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81" w:rsidRDefault="00490381" w:rsidP="00DB619D">
      <w:pPr>
        <w:pStyle w:val="libCenterBold1"/>
        <w:rPr>
          <w:rtl/>
          <w:lang w:bidi="fa-IR"/>
        </w:rPr>
      </w:pPr>
      <w:r>
        <w:rPr>
          <w:rtl/>
          <w:lang w:bidi="fa-IR"/>
        </w:rPr>
        <w:t>نام كتاب : اسرار نماز</w:t>
      </w:r>
    </w:p>
    <w:p w:rsidR="00490381" w:rsidRDefault="00490381" w:rsidP="00DB619D">
      <w:pPr>
        <w:pStyle w:val="libCenterBold2"/>
        <w:rPr>
          <w:rtl/>
          <w:lang w:bidi="fa-IR"/>
        </w:rPr>
      </w:pPr>
      <w:r>
        <w:rPr>
          <w:rtl/>
          <w:lang w:bidi="fa-IR"/>
        </w:rPr>
        <w:t>نام نويسنده : شهيد ثانى</w:t>
      </w:r>
    </w:p>
    <w:p w:rsidR="00490381" w:rsidRDefault="00490381" w:rsidP="00DB619D">
      <w:pPr>
        <w:pStyle w:val="libCenterBold2"/>
        <w:rPr>
          <w:lang w:bidi="fa-IR"/>
        </w:rPr>
      </w:pPr>
      <w:r>
        <w:rPr>
          <w:rtl/>
          <w:lang w:bidi="fa-IR"/>
        </w:rPr>
        <w:t>مترجم : على اكبر مهدوى پور</w:t>
      </w:r>
    </w:p>
    <w:p w:rsidR="00DB619D" w:rsidRDefault="00DB619D" w:rsidP="00DB619D">
      <w:pPr>
        <w:pStyle w:val="libNormal0"/>
        <w:rPr>
          <w:lang w:bidi="fa-IR"/>
        </w:rPr>
      </w:pPr>
    </w:p>
    <w:p w:rsidR="00DB619D" w:rsidRDefault="00DB619D" w:rsidP="00DB619D">
      <w:pPr>
        <w:pStyle w:val="libNormal"/>
        <w:rPr>
          <w:lang w:bidi="fa-IR"/>
        </w:rPr>
      </w:pPr>
    </w:p>
    <w:p w:rsidR="00DB619D" w:rsidRDefault="00DB619D" w:rsidP="00DB619D">
      <w:pPr>
        <w:pStyle w:val="libNormal"/>
        <w:rPr>
          <w:lang w:bidi="fa-IR"/>
        </w:rPr>
      </w:pPr>
    </w:p>
    <w:p w:rsidR="00DB619D" w:rsidRPr="006E7FD2" w:rsidRDefault="00DB619D" w:rsidP="00DB619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0A248F">
        <w:rPr>
          <w:rFonts w:hint="cs"/>
          <w:rtl/>
        </w:rPr>
        <w:t xml:space="preserve">. </w:t>
      </w:r>
    </w:p>
    <w:p w:rsidR="00DB619D" w:rsidRPr="000C1818" w:rsidRDefault="00DB619D" w:rsidP="00DB619D">
      <w:pPr>
        <w:pStyle w:val="libNotice"/>
      </w:pPr>
      <w:r w:rsidRPr="006E7FD2">
        <w:rPr>
          <w:rFonts w:hint="cs"/>
          <w:rtl/>
        </w:rPr>
        <w:t>لازم به ذکر است تصحیح اشتباهات تایپی احتمالی</w:t>
      </w:r>
      <w:r w:rsidR="000A248F">
        <w:rPr>
          <w:rFonts w:hint="cs"/>
          <w:rtl/>
        </w:rPr>
        <w:t xml:space="preserve">، </w:t>
      </w:r>
      <w:r w:rsidRPr="006E7FD2">
        <w:rPr>
          <w:rFonts w:hint="cs"/>
          <w:rtl/>
        </w:rPr>
        <w:t>روی این کتاب انجام نگردیده است</w:t>
      </w:r>
      <w:r w:rsidR="000A248F">
        <w:rPr>
          <w:rFonts w:hint="cs"/>
          <w:rtl/>
        </w:rPr>
        <w:t xml:space="preserve">. </w:t>
      </w:r>
    </w:p>
    <w:p w:rsidR="00490381" w:rsidRDefault="00DB619D" w:rsidP="008A7F4C">
      <w:pPr>
        <w:pStyle w:val="Heading1"/>
        <w:rPr>
          <w:rtl/>
          <w:lang w:bidi="fa-IR"/>
        </w:rPr>
      </w:pPr>
      <w:r>
        <w:rPr>
          <w:rtl/>
          <w:lang w:bidi="fa-IR"/>
        </w:rPr>
        <w:br w:type="page"/>
      </w:r>
      <w:bookmarkStart w:id="0" w:name="_Toc383521073"/>
      <w:r w:rsidR="00490381">
        <w:rPr>
          <w:rtl/>
          <w:lang w:bidi="fa-IR"/>
        </w:rPr>
        <w:lastRenderedPageBreak/>
        <w:t>مقدمه چاپ دوم</w:t>
      </w:r>
      <w:bookmarkEnd w:id="0"/>
    </w:p>
    <w:p w:rsidR="00490381" w:rsidRDefault="00490381" w:rsidP="00490381">
      <w:pPr>
        <w:pStyle w:val="libNormal"/>
        <w:rPr>
          <w:rtl/>
          <w:lang w:bidi="fa-IR"/>
        </w:rPr>
      </w:pPr>
      <w:r>
        <w:rPr>
          <w:rtl/>
          <w:lang w:bidi="fa-IR"/>
        </w:rPr>
        <w:t>بسم الله الرحمن الرحيم</w:t>
      </w:r>
    </w:p>
    <w:p w:rsidR="00490381" w:rsidRDefault="00490381" w:rsidP="00490381">
      <w:pPr>
        <w:pStyle w:val="libNormal"/>
        <w:rPr>
          <w:rtl/>
          <w:lang w:bidi="fa-IR"/>
        </w:rPr>
      </w:pPr>
      <w:r>
        <w:rPr>
          <w:rtl/>
          <w:lang w:bidi="fa-IR"/>
        </w:rPr>
        <w:t>رازها و رمزهاى نماز</w:t>
      </w:r>
      <w:r w:rsidR="000A248F">
        <w:rPr>
          <w:rtl/>
          <w:lang w:bidi="fa-IR"/>
        </w:rPr>
        <w:t xml:space="preserve">، </w:t>
      </w:r>
      <w:r>
        <w:rPr>
          <w:rtl/>
          <w:lang w:bidi="fa-IR"/>
        </w:rPr>
        <w:t>اسرار بى پايان و آثار درخشان آن</w:t>
      </w:r>
      <w:r w:rsidR="000A248F">
        <w:rPr>
          <w:rtl/>
          <w:lang w:bidi="fa-IR"/>
        </w:rPr>
        <w:t xml:space="preserve">، </w:t>
      </w:r>
      <w:r>
        <w:rPr>
          <w:rtl/>
          <w:lang w:bidi="fa-IR"/>
        </w:rPr>
        <w:t>درسهاى ارزنده اى كه در آن نهفته</w:t>
      </w:r>
      <w:r w:rsidR="000A248F">
        <w:rPr>
          <w:rtl/>
          <w:lang w:bidi="fa-IR"/>
        </w:rPr>
        <w:t xml:space="preserve">، </w:t>
      </w:r>
      <w:r>
        <w:rPr>
          <w:rtl/>
          <w:lang w:bidi="fa-IR"/>
        </w:rPr>
        <w:t>تاءثيرات شگرف و ژرف آن در ساختن فرد و اجتماع در اين سطور نمى گنجد</w:t>
      </w:r>
      <w:r w:rsidR="000A248F">
        <w:rPr>
          <w:rtl/>
          <w:lang w:bidi="fa-IR"/>
        </w:rPr>
        <w:t xml:space="preserve">. </w:t>
      </w:r>
    </w:p>
    <w:p w:rsidR="00490381" w:rsidRDefault="00490381" w:rsidP="00490381">
      <w:pPr>
        <w:pStyle w:val="libNormal"/>
        <w:rPr>
          <w:rtl/>
          <w:lang w:bidi="fa-IR"/>
        </w:rPr>
      </w:pPr>
      <w:r>
        <w:rPr>
          <w:rtl/>
          <w:lang w:bidi="fa-IR"/>
        </w:rPr>
        <w:t>نماز پشتوانه محكم و ذخيره بى پايان انسان در مبارزه هميشگى نمازگزار با شيطان نفس است كه همواره تلاش مى كند او را به پستى و زبونى بكشد</w:t>
      </w:r>
      <w:r w:rsidR="000A248F">
        <w:rPr>
          <w:rtl/>
          <w:lang w:bidi="fa-IR"/>
        </w:rPr>
        <w:t xml:space="preserve">. </w:t>
      </w:r>
    </w:p>
    <w:p w:rsidR="00490381" w:rsidRDefault="00490381" w:rsidP="00490381">
      <w:pPr>
        <w:pStyle w:val="libNormal"/>
        <w:rPr>
          <w:rtl/>
          <w:lang w:bidi="fa-IR"/>
        </w:rPr>
      </w:pPr>
      <w:r>
        <w:rPr>
          <w:rtl/>
          <w:lang w:bidi="fa-IR"/>
        </w:rPr>
        <w:t>مبارزه با شيطان نفس تنها در پرتو نماز حقيقى ميسر است كه دلها را با ياد خدا زنده نگه مى دارد و انسان با چنگ زدن به دستگيره محكم مى تواند با همه مظاهر شرك و فساد مبارزه كند و بتهاى درونى خود را بشكند</w:t>
      </w:r>
      <w:r w:rsidR="000A248F">
        <w:rPr>
          <w:rtl/>
          <w:lang w:bidi="fa-IR"/>
        </w:rPr>
        <w:t xml:space="preserve">. </w:t>
      </w:r>
    </w:p>
    <w:p w:rsidR="00490381" w:rsidRDefault="00490381" w:rsidP="00490381">
      <w:pPr>
        <w:pStyle w:val="libNormal"/>
        <w:rPr>
          <w:rtl/>
          <w:lang w:bidi="fa-IR"/>
        </w:rPr>
      </w:pPr>
      <w:r>
        <w:rPr>
          <w:rtl/>
          <w:lang w:bidi="fa-IR"/>
        </w:rPr>
        <w:t>براى ارتباط با خدا هيچ وسيله اى محكمتر و مطمئن تر از نماز يافت نمى شود</w:t>
      </w:r>
      <w:r w:rsidR="000A248F">
        <w:rPr>
          <w:rtl/>
          <w:lang w:bidi="fa-IR"/>
        </w:rPr>
        <w:t xml:space="preserve">. </w:t>
      </w:r>
    </w:p>
    <w:p w:rsidR="00490381" w:rsidRDefault="00490381" w:rsidP="00490381">
      <w:pPr>
        <w:pStyle w:val="libNormal"/>
        <w:rPr>
          <w:rtl/>
          <w:lang w:bidi="fa-IR"/>
        </w:rPr>
      </w:pPr>
      <w:r>
        <w:rPr>
          <w:rtl/>
          <w:lang w:bidi="fa-IR"/>
        </w:rPr>
        <w:t>هر فرازى از كلمات و اذكار آن بخش مهمى از معارف عاليه و عقايد حقه را در بر گرفته است</w:t>
      </w:r>
      <w:r w:rsidR="000A248F">
        <w:rPr>
          <w:rtl/>
          <w:lang w:bidi="fa-IR"/>
        </w:rPr>
        <w:t xml:space="preserve">. </w:t>
      </w:r>
    </w:p>
    <w:p w:rsidR="00490381" w:rsidRDefault="00490381" w:rsidP="00490381">
      <w:pPr>
        <w:pStyle w:val="libNormal"/>
        <w:rPr>
          <w:rtl/>
          <w:lang w:bidi="fa-IR"/>
        </w:rPr>
      </w:pPr>
      <w:r>
        <w:rPr>
          <w:rtl/>
          <w:lang w:bidi="fa-IR"/>
        </w:rPr>
        <w:t xml:space="preserve">بسيارى از شخصيتهاى برجسته اسلامى براى تشريح قسمتى از اين رازها و رمزها دست به </w:t>
      </w:r>
      <w:r w:rsidR="004F4EA9">
        <w:rPr>
          <w:rtl/>
          <w:lang w:bidi="fa-IR"/>
        </w:rPr>
        <w:t>تألیف</w:t>
      </w:r>
      <w:r>
        <w:rPr>
          <w:rtl/>
          <w:lang w:bidi="fa-IR"/>
        </w:rPr>
        <w:t xml:space="preserve"> آثار ارزشمندى زده اند كه با عناوين 30 مجلد آن در مقدمه كتاب آشنا مى شويد</w:t>
      </w:r>
      <w:r w:rsidR="000A248F">
        <w:rPr>
          <w:rtl/>
          <w:lang w:bidi="fa-IR"/>
        </w:rPr>
        <w:t xml:space="preserve">. </w:t>
      </w:r>
    </w:p>
    <w:p w:rsidR="00490381" w:rsidRDefault="00490381" w:rsidP="00490381">
      <w:pPr>
        <w:pStyle w:val="libNormal"/>
        <w:rPr>
          <w:rtl/>
          <w:lang w:bidi="fa-IR"/>
        </w:rPr>
      </w:pPr>
      <w:r>
        <w:rPr>
          <w:rtl/>
          <w:lang w:bidi="fa-IR"/>
        </w:rPr>
        <w:t>در اين ميان كتاب حاضر كه به قلم فقيهى نامدار به رشته تحرير در آمده</w:t>
      </w:r>
      <w:r w:rsidR="000A248F">
        <w:rPr>
          <w:rtl/>
          <w:lang w:bidi="fa-IR"/>
        </w:rPr>
        <w:t xml:space="preserve">، </w:t>
      </w:r>
      <w:r>
        <w:rPr>
          <w:rtl/>
          <w:lang w:bidi="fa-IR"/>
        </w:rPr>
        <w:t>بيش از هر كتاب ديگر مورد توجه قرار گرفته است</w:t>
      </w:r>
      <w:r w:rsidR="000A248F">
        <w:rPr>
          <w:rtl/>
          <w:lang w:bidi="fa-IR"/>
        </w:rPr>
        <w:t xml:space="preserve">. </w:t>
      </w:r>
    </w:p>
    <w:p w:rsidR="00490381" w:rsidRDefault="00490381" w:rsidP="00490381">
      <w:pPr>
        <w:pStyle w:val="libNormal"/>
        <w:rPr>
          <w:rtl/>
          <w:lang w:bidi="fa-IR"/>
        </w:rPr>
      </w:pPr>
      <w:r>
        <w:rPr>
          <w:rtl/>
          <w:lang w:bidi="fa-IR"/>
        </w:rPr>
        <w:t xml:space="preserve">چاپ نخستين برگردان فارسى آن در آستانه پانصدمين سالروز ولادت </w:t>
      </w:r>
      <w:r w:rsidR="00616434">
        <w:rPr>
          <w:rtl/>
          <w:lang w:bidi="fa-IR"/>
        </w:rPr>
        <w:t>مؤلف</w:t>
      </w:r>
      <w:r>
        <w:rPr>
          <w:rtl/>
          <w:lang w:bidi="fa-IR"/>
        </w:rPr>
        <w:t xml:space="preserve"> بزرگوار به قلم اين ناچيز منتشر شد و در ميان اقشار مختلف</w:t>
      </w:r>
      <w:r w:rsidR="000A248F">
        <w:rPr>
          <w:rtl/>
          <w:lang w:bidi="fa-IR"/>
        </w:rPr>
        <w:t xml:space="preserve">، </w:t>
      </w:r>
      <w:r>
        <w:rPr>
          <w:rtl/>
          <w:lang w:bidi="fa-IR"/>
        </w:rPr>
        <w:t>به ويژه قشر جوان و تحصيل كرده دلهاى بسيارى را به سوى خود جلب نمود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روشن است كه تاءثير شگرف اين كتاب مربوط به </w:t>
      </w:r>
      <w:r w:rsidR="00616434">
        <w:rPr>
          <w:rtl/>
          <w:lang w:bidi="fa-IR"/>
        </w:rPr>
        <w:t>مؤلف</w:t>
      </w:r>
      <w:r>
        <w:rPr>
          <w:rtl/>
          <w:lang w:bidi="fa-IR"/>
        </w:rPr>
        <w:t xml:space="preserve"> گرانقدر آن است كه سر آمد فقهاى قرن دهم است و كتاب «شرح لمعه» ايشان پس از گذشت پنج قرن كتاب درسى حوزه هاى علميه است</w:t>
      </w:r>
      <w:r w:rsidR="000A248F">
        <w:rPr>
          <w:rtl/>
          <w:lang w:bidi="fa-IR"/>
        </w:rPr>
        <w:t xml:space="preserve">. </w:t>
      </w:r>
    </w:p>
    <w:p w:rsidR="00490381" w:rsidRDefault="00490381" w:rsidP="00490381">
      <w:pPr>
        <w:pStyle w:val="libNormal"/>
        <w:rPr>
          <w:rtl/>
          <w:lang w:bidi="fa-IR"/>
        </w:rPr>
      </w:pPr>
      <w:r>
        <w:rPr>
          <w:rtl/>
          <w:lang w:bidi="fa-IR"/>
        </w:rPr>
        <w:t>استقبال گرم خوانندگان از اين كتاب ما را بر آن داشت كه چاپ دوم آن را با كيفيت بهترى عرضه بداريم</w:t>
      </w:r>
      <w:r w:rsidR="000A248F">
        <w:rPr>
          <w:rtl/>
          <w:lang w:bidi="fa-IR"/>
        </w:rPr>
        <w:t xml:space="preserve">، </w:t>
      </w:r>
      <w:r>
        <w:rPr>
          <w:rtl/>
          <w:lang w:bidi="fa-IR"/>
        </w:rPr>
        <w:t>از اين رهگذر متن كتاب را يك بار ديگر مورد بررسى قرار داده</w:t>
      </w:r>
      <w:r w:rsidR="000A248F">
        <w:rPr>
          <w:rtl/>
          <w:lang w:bidi="fa-IR"/>
        </w:rPr>
        <w:t xml:space="preserve">، </w:t>
      </w:r>
      <w:r>
        <w:rPr>
          <w:rtl/>
          <w:lang w:bidi="fa-IR"/>
        </w:rPr>
        <w:t>با متن عربى مقابله نموده</w:t>
      </w:r>
      <w:r w:rsidR="000A248F">
        <w:rPr>
          <w:rtl/>
          <w:lang w:bidi="fa-IR"/>
        </w:rPr>
        <w:t xml:space="preserve">، </w:t>
      </w:r>
      <w:r>
        <w:rPr>
          <w:rtl/>
          <w:lang w:bidi="fa-IR"/>
        </w:rPr>
        <w:t>احاديث كتاب ديگر مورد بررسى قرار داده</w:t>
      </w:r>
      <w:r w:rsidR="000A248F">
        <w:rPr>
          <w:rtl/>
          <w:lang w:bidi="fa-IR"/>
        </w:rPr>
        <w:t xml:space="preserve">، </w:t>
      </w:r>
      <w:r>
        <w:rPr>
          <w:rtl/>
          <w:lang w:bidi="fa-IR"/>
        </w:rPr>
        <w:t>با متن عربى مقابله نموده</w:t>
      </w:r>
      <w:r w:rsidR="000A248F">
        <w:rPr>
          <w:rtl/>
          <w:lang w:bidi="fa-IR"/>
        </w:rPr>
        <w:t xml:space="preserve">، </w:t>
      </w:r>
      <w:r>
        <w:rPr>
          <w:rtl/>
          <w:lang w:bidi="fa-IR"/>
        </w:rPr>
        <w:t>مشخصات منابع مورد اعتماد و استناد را در پايان كتاب يادآور شديم</w:t>
      </w:r>
      <w:r w:rsidR="000A248F">
        <w:rPr>
          <w:rtl/>
          <w:lang w:bidi="fa-IR"/>
        </w:rPr>
        <w:t xml:space="preserve">. </w:t>
      </w:r>
    </w:p>
    <w:p w:rsidR="00490381" w:rsidRDefault="00490381" w:rsidP="00490381">
      <w:pPr>
        <w:pStyle w:val="libNormal"/>
        <w:rPr>
          <w:rtl/>
          <w:lang w:bidi="fa-IR"/>
        </w:rPr>
      </w:pPr>
      <w:r>
        <w:rPr>
          <w:rtl/>
          <w:lang w:bidi="fa-IR"/>
        </w:rPr>
        <w:t>اميدواريم نشر اين كتاب چراغى هر چند كم فروغ فرا راه نمازگزاران باشد و همه ما با رازها و رمزهاى نماز آشنا شويم و از فيوضات و بركات بى پايان آن برخوردار باشيم</w:t>
      </w:r>
      <w:r w:rsidR="000A248F">
        <w:rPr>
          <w:rtl/>
          <w:lang w:bidi="fa-IR"/>
        </w:rPr>
        <w:t xml:space="preserve">، </w:t>
      </w:r>
      <w:r>
        <w:rPr>
          <w:rtl/>
          <w:lang w:bidi="fa-IR"/>
        </w:rPr>
        <w:t>و درخشش معنويت و صفاى ياد پروردگار همه سلولهاى مغز و دلمان را روشن و منور سازد و ما را شايسته درك محضر حضرت بقيه الله ارواحنا فداه در عهد موفور السرور ظهور حضرتش قرار دهد</w:t>
      </w:r>
      <w:r w:rsidR="000A248F">
        <w:rPr>
          <w:rtl/>
          <w:lang w:bidi="fa-IR"/>
        </w:rPr>
        <w:t xml:space="preserve">. </w:t>
      </w:r>
      <w:r>
        <w:rPr>
          <w:rtl/>
          <w:lang w:bidi="fa-IR"/>
        </w:rPr>
        <w:t>ان شاءالله</w:t>
      </w:r>
      <w:r w:rsidR="000A248F">
        <w:rPr>
          <w:rtl/>
          <w:lang w:bidi="fa-IR"/>
        </w:rPr>
        <w:t xml:space="preserve">. </w:t>
      </w:r>
    </w:p>
    <w:p w:rsidR="00490381" w:rsidRDefault="00490381" w:rsidP="00490381">
      <w:pPr>
        <w:pStyle w:val="libNormal"/>
        <w:rPr>
          <w:rtl/>
          <w:lang w:bidi="fa-IR"/>
        </w:rPr>
      </w:pPr>
      <w:r>
        <w:rPr>
          <w:rtl/>
          <w:lang w:bidi="fa-IR"/>
        </w:rPr>
        <w:t>15/2/75 برابر 15 ذيحجه الحرام 1416 ه‍</w:t>
      </w:r>
    </w:p>
    <w:p w:rsidR="00490381" w:rsidRDefault="00490381" w:rsidP="00490381">
      <w:pPr>
        <w:pStyle w:val="libNormal"/>
        <w:rPr>
          <w:rtl/>
          <w:lang w:bidi="fa-IR"/>
        </w:rPr>
      </w:pPr>
      <w:r>
        <w:rPr>
          <w:rtl/>
          <w:lang w:bidi="fa-IR"/>
        </w:rPr>
        <w:t xml:space="preserve">سالروز ميلاد مسعود امام هادى </w:t>
      </w:r>
      <w:r w:rsidR="00510E6F" w:rsidRPr="00510E6F">
        <w:rPr>
          <w:rStyle w:val="libAlaemChar"/>
          <w:rtl/>
        </w:rPr>
        <w:t>عليه‌السلام</w:t>
      </w:r>
    </w:p>
    <w:p w:rsidR="00490381" w:rsidRDefault="00490381" w:rsidP="00490381">
      <w:pPr>
        <w:pStyle w:val="libNormal"/>
        <w:rPr>
          <w:rtl/>
          <w:lang w:bidi="fa-IR"/>
        </w:rPr>
      </w:pPr>
      <w:r>
        <w:rPr>
          <w:rtl/>
          <w:lang w:bidi="fa-IR"/>
        </w:rPr>
        <w:t>حوزه علميه قم على اكبر مهدى پور</w:t>
      </w:r>
    </w:p>
    <w:p w:rsidR="00490381" w:rsidRDefault="008A7F4C" w:rsidP="008A7F4C">
      <w:pPr>
        <w:pStyle w:val="Heading1"/>
        <w:rPr>
          <w:rtl/>
          <w:lang w:bidi="fa-IR"/>
        </w:rPr>
      </w:pPr>
      <w:r>
        <w:rPr>
          <w:rtl/>
          <w:lang w:bidi="fa-IR"/>
        </w:rPr>
        <w:br w:type="page"/>
      </w:r>
      <w:bookmarkStart w:id="1" w:name="_Toc383521074"/>
      <w:r w:rsidR="00490381">
        <w:rPr>
          <w:rtl/>
          <w:lang w:bidi="fa-IR"/>
        </w:rPr>
        <w:lastRenderedPageBreak/>
        <w:t>يادداشتهاى مترجم</w:t>
      </w:r>
      <w:bookmarkEnd w:id="1"/>
    </w:p>
    <w:p w:rsidR="00490381" w:rsidRDefault="00490381" w:rsidP="00490381">
      <w:pPr>
        <w:pStyle w:val="libNormal"/>
        <w:rPr>
          <w:rtl/>
          <w:lang w:bidi="fa-IR"/>
        </w:rPr>
      </w:pPr>
      <w:r>
        <w:rPr>
          <w:rtl/>
          <w:lang w:bidi="fa-IR"/>
        </w:rPr>
        <w:t xml:space="preserve">سپاس و ستايش بيكران به پيشگاه خداوند منان و درود بى پايان به پيشگاه خاتم پيامبران </w:t>
      </w:r>
      <w:r w:rsidR="000C7464" w:rsidRPr="000C7464">
        <w:rPr>
          <w:rStyle w:val="libAlaemChar"/>
          <w:rtl/>
        </w:rPr>
        <w:t>صلى‌الله‌عليه‌وآله</w:t>
      </w:r>
      <w:r>
        <w:rPr>
          <w:rtl/>
          <w:lang w:bidi="fa-IR"/>
        </w:rPr>
        <w:t xml:space="preserve"> و خاندان عصمت و طهارت</w:t>
      </w:r>
      <w:r w:rsidR="000A248F">
        <w:rPr>
          <w:rtl/>
          <w:lang w:bidi="fa-IR"/>
        </w:rPr>
        <w:t xml:space="preserve">، </w:t>
      </w:r>
      <w:r>
        <w:rPr>
          <w:rtl/>
          <w:lang w:bidi="fa-IR"/>
        </w:rPr>
        <w:t>به خصوص خاتم آنان : جان جانان</w:t>
      </w:r>
      <w:r w:rsidR="000A248F">
        <w:rPr>
          <w:rtl/>
          <w:lang w:bidi="fa-IR"/>
        </w:rPr>
        <w:t xml:space="preserve">، </w:t>
      </w:r>
      <w:r>
        <w:rPr>
          <w:rtl/>
          <w:lang w:bidi="fa-IR"/>
        </w:rPr>
        <w:t>حجت يزدان حضرت بقيه الله روحى و ارواح العالمين لتراب مقدمه الفداء</w:t>
      </w:r>
      <w:r w:rsidR="000A248F">
        <w:rPr>
          <w:rtl/>
          <w:lang w:bidi="fa-IR"/>
        </w:rPr>
        <w:t xml:space="preserve">. </w:t>
      </w:r>
    </w:p>
    <w:p w:rsidR="00490381" w:rsidRDefault="004F4EA9" w:rsidP="004F4EA9">
      <w:pPr>
        <w:pStyle w:val="Heading2"/>
        <w:rPr>
          <w:rtl/>
          <w:lang w:bidi="fa-IR"/>
        </w:rPr>
      </w:pPr>
      <w:bookmarkStart w:id="2" w:name="_Toc383521075"/>
      <w:r>
        <w:rPr>
          <w:rtl/>
          <w:lang w:bidi="fa-IR"/>
        </w:rPr>
        <w:t>معراج انسان</w:t>
      </w:r>
      <w:bookmarkEnd w:id="2"/>
    </w:p>
    <w:p w:rsidR="00490381" w:rsidRDefault="00490381" w:rsidP="00490381">
      <w:pPr>
        <w:pStyle w:val="libNormal"/>
        <w:rPr>
          <w:rtl/>
          <w:lang w:bidi="fa-IR"/>
        </w:rPr>
      </w:pPr>
      <w:r>
        <w:rPr>
          <w:rtl/>
          <w:lang w:bidi="fa-IR"/>
        </w:rPr>
        <w:t>خداى منان از روى لطف بى پايان بر آدميان منت نهاده</w:t>
      </w:r>
      <w:r w:rsidR="000A248F">
        <w:rPr>
          <w:rtl/>
          <w:lang w:bidi="fa-IR"/>
        </w:rPr>
        <w:t xml:space="preserve">، </w:t>
      </w:r>
      <w:r>
        <w:rPr>
          <w:rtl/>
          <w:lang w:bidi="fa-IR"/>
        </w:rPr>
        <w:t>به آنها اجازه معراج به عالم ملك و ملكوت عطا فرموده و نماز را نردبان ترقى و ابزار ارتقاء به عالم بالا قرار داده است</w:t>
      </w:r>
      <w:r w:rsidR="000A248F">
        <w:rPr>
          <w:rtl/>
          <w:lang w:bidi="fa-IR"/>
        </w:rPr>
        <w:t xml:space="preserve">. </w:t>
      </w:r>
    </w:p>
    <w:p w:rsidR="00490381" w:rsidRDefault="00490381" w:rsidP="00490381">
      <w:pPr>
        <w:pStyle w:val="libNormal"/>
        <w:rPr>
          <w:rtl/>
          <w:lang w:bidi="fa-IR"/>
        </w:rPr>
      </w:pPr>
      <w:r>
        <w:rPr>
          <w:rtl/>
          <w:lang w:bidi="fa-IR"/>
        </w:rPr>
        <w:t>انسان خاكى كه همواره اسير اميال نفسانى و غرايز حيوانى است</w:t>
      </w:r>
      <w:r w:rsidR="000A248F">
        <w:rPr>
          <w:rtl/>
          <w:lang w:bidi="fa-IR"/>
        </w:rPr>
        <w:t xml:space="preserve">، </w:t>
      </w:r>
      <w:r>
        <w:rPr>
          <w:rtl/>
          <w:lang w:bidi="fa-IR"/>
        </w:rPr>
        <w:t>به هنگام نماز پرده هاى ظلمانى جهان ماده را كنار مى زند</w:t>
      </w:r>
      <w:r w:rsidR="000A248F">
        <w:rPr>
          <w:rtl/>
          <w:lang w:bidi="fa-IR"/>
        </w:rPr>
        <w:t xml:space="preserve">، </w:t>
      </w:r>
      <w:r>
        <w:rPr>
          <w:rtl/>
          <w:lang w:bidi="fa-IR"/>
        </w:rPr>
        <w:t>جاذبه دست و پاگير كره خاكى را مى شكند</w:t>
      </w:r>
      <w:r w:rsidR="000A248F">
        <w:rPr>
          <w:rtl/>
          <w:lang w:bidi="fa-IR"/>
        </w:rPr>
        <w:t xml:space="preserve">، </w:t>
      </w:r>
      <w:r>
        <w:rPr>
          <w:rtl/>
          <w:lang w:bidi="fa-IR"/>
        </w:rPr>
        <w:t>موانع نيرومند عالم سفلى را از جلوى پايش بر مى دارد و به جهان بالا راه مى يابد</w:t>
      </w:r>
      <w:r w:rsidR="000A248F">
        <w:rPr>
          <w:rtl/>
          <w:lang w:bidi="fa-IR"/>
        </w:rPr>
        <w:t xml:space="preserve">، </w:t>
      </w:r>
      <w:r>
        <w:rPr>
          <w:rtl/>
          <w:lang w:bidi="fa-IR"/>
        </w:rPr>
        <w:t>با خداى خود بى واسطه سخن مى گويد</w:t>
      </w:r>
      <w:r w:rsidR="000A248F">
        <w:rPr>
          <w:rtl/>
          <w:lang w:bidi="fa-IR"/>
        </w:rPr>
        <w:t xml:space="preserve">، </w:t>
      </w:r>
      <w:r>
        <w:rPr>
          <w:rtl/>
          <w:lang w:bidi="fa-IR"/>
        </w:rPr>
        <w:t>راز دل مى كند و خود را از چنگال نفس و شيطان مى رهاند</w:t>
      </w:r>
      <w:r w:rsidR="000A248F">
        <w:rPr>
          <w:rtl/>
          <w:lang w:bidi="fa-IR"/>
        </w:rPr>
        <w:t xml:space="preserve">. </w:t>
      </w:r>
    </w:p>
    <w:p w:rsidR="00490381" w:rsidRDefault="00490381" w:rsidP="00490381">
      <w:pPr>
        <w:pStyle w:val="libNormal"/>
        <w:rPr>
          <w:rtl/>
          <w:lang w:bidi="fa-IR"/>
        </w:rPr>
      </w:pPr>
      <w:r>
        <w:rPr>
          <w:rtl/>
          <w:lang w:bidi="fa-IR"/>
        </w:rPr>
        <w:t>نماز اوج معراج انسان</w:t>
      </w:r>
      <w:r w:rsidR="000A248F">
        <w:rPr>
          <w:rtl/>
          <w:lang w:bidi="fa-IR"/>
        </w:rPr>
        <w:t xml:space="preserve">، </w:t>
      </w:r>
      <w:r>
        <w:rPr>
          <w:rtl/>
          <w:lang w:bidi="fa-IR"/>
        </w:rPr>
        <w:t>راز و نياز با خداى سبحان</w:t>
      </w:r>
      <w:r w:rsidR="000A248F">
        <w:rPr>
          <w:rtl/>
          <w:lang w:bidi="fa-IR"/>
        </w:rPr>
        <w:t xml:space="preserve">، </w:t>
      </w:r>
      <w:r>
        <w:rPr>
          <w:rtl/>
          <w:lang w:bidi="fa-IR"/>
        </w:rPr>
        <w:t>موجب نزول رحمت يزدان سنگر مبارزه با نفس و شيطان</w:t>
      </w:r>
      <w:r w:rsidR="000A248F">
        <w:rPr>
          <w:rtl/>
          <w:lang w:bidi="fa-IR"/>
        </w:rPr>
        <w:t xml:space="preserve">، </w:t>
      </w:r>
      <w:r>
        <w:rPr>
          <w:rtl/>
          <w:lang w:bidi="fa-IR"/>
        </w:rPr>
        <w:t>باز دارنده انسان از خطا و عصيان</w:t>
      </w:r>
      <w:r w:rsidR="000A248F">
        <w:rPr>
          <w:rtl/>
          <w:lang w:bidi="fa-IR"/>
        </w:rPr>
        <w:t xml:space="preserve">، </w:t>
      </w:r>
      <w:r>
        <w:rPr>
          <w:rtl/>
          <w:lang w:bidi="fa-IR"/>
        </w:rPr>
        <w:t>وسيله تقرب پارسايان و رمز بندگى مخلصان است</w:t>
      </w:r>
      <w:r w:rsidR="000A248F">
        <w:rPr>
          <w:rtl/>
          <w:lang w:bidi="fa-IR"/>
        </w:rPr>
        <w:t xml:space="preserve">. </w:t>
      </w:r>
    </w:p>
    <w:p w:rsidR="00490381" w:rsidRDefault="00490381" w:rsidP="00490381">
      <w:pPr>
        <w:pStyle w:val="libNormal"/>
        <w:rPr>
          <w:rtl/>
          <w:lang w:bidi="fa-IR"/>
        </w:rPr>
      </w:pPr>
      <w:r>
        <w:rPr>
          <w:rtl/>
          <w:lang w:bidi="fa-IR"/>
        </w:rPr>
        <w:t>سخن در پيرامون نماز</w:t>
      </w:r>
      <w:r w:rsidR="000A248F">
        <w:rPr>
          <w:rtl/>
          <w:lang w:bidi="fa-IR"/>
        </w:rPr>
        <w:t xml:space="preserve">، </w:t>
      </w:r>
      <w:r>
        <w:rPr>
          <w:rtl/>
          <w:lang w:bidi="fa-IR"/>
        </w:rPr>
        <w:t>آداب</w:t>
      </w:r>
      <w:r w:rsidR="000A248F">
        <w:rPr>
          <w:rtl/>
          <w:lang w:bidi="fa-IR"/>
        </w:rPr>
        <w:t xml:space="preserve">، </w:t>
      </w:r>
      <w:r>
        <w:rPr>
          <w:rtl/>
          <w:lang w:bidi="fa-IR"/>
        </w:rPr>
        <w:t>حدود و اسرار آن بسيار فراوان است كه شرح آن در اين صفحات نمى گنجد</w:t>
      </w:r>
      <w:r w:rsidR="000A248F">
        <w:rPr>
          <w:rtl/>
          <w:lang w:bidi="fa-IR"/>
        </w:rPr>
        <w:t xml:space="preserve">، </w:t>
      </w:r>
      <w:r>
        <w:rPr>
          <w:rtl/>
          <w:lang w:bidi="fa-IR"/>
        </w:rPr>
        <w:t>فقط براى تيمن و تبرك</w:t>
      </w:r>
      <w:r w:rsidR="000A248F">
        <w:rPr>
          <w:rtl/>
          <w:lang w:bidi="fa-IR"/>
        </w:rPr>
        <w:t xml:space="preserve">، </w:t>
      </w:r>
      <w:r>
        <w:rPr>
          <w:rtl/>
          <w:lang w:bidi="fa-IR"/>
        </w:rPr>
        <w:t xml:space="preserve">و نورانيت دلهاى خوانندگان جملاتى كوتاه از سخنان معصومين </w:t>
      </w:r>
      <w:r w:rsidR="00765F78" w:rsidRPr="00765F78">
        <w:rPr>
          <w:rStyle w:val="libAlaemChar"/>
          <w:rtl/>
        </w:rPr>
        <w:t>عليهم‌السلام</w:t>
      </w:r>
      <w:r>
        <w:rPr>
          <w:rtl/>
          <w:lang w:bidi="fa-IR"/>
        </w:rPr>
        <w:t xml:space="preserve"> را زينت بخش اين صفحات قرار مى دهيم :</w:t>
      </w:r>
    </w:p>
    <w:p w:rsidR="00490381" w:rsidRDefault="00490381" w:rsidP="00490381">
      <w:pPr>
        <w:pStyle w:val="libNormal"/>
        <w:rPr>
          <w:rtl/>
          <w:lang w:bidi="fa-IR"/>
        </w:rPr>
      </w:pPr>
      <w:r>
        <w:rPr>
          <w:rtl/>
          <w:lang w:bidi="fa-IR"/>
        </w:rPr>
        <w:t xml:space="preserve">1 - رسول اكرم </w:t>
      </w:r>
      <w:r w:rsidR="000C7464" w:rsidRPr="000C7464">
        <w:rPr>
          <w:rStyle w:val="libAlaemChar"/>
          <w:rtl/>
        </w:rPr>
        <w:t>صلى‌الله‌عليه‌وآله</w:t>
      </w:r>
      <w:r>
        <w:rPr>
          <w:rtl/>
          <w:lang w:bidi="fa-IR"/>
        </w:rPr>
        <w:t>: «الصلاة معراج ال</w:t>
      </w:r>
      <w:r w:rsidR="004C54B5">
        <w:rPr>
          <w:rtl/>
          <w:lang w:bidi="fa-IR"/>
        </w:rPr>
        <w:t>مؤمن</w:t>
      </w:r>
      <w:r>
        <w:rPr>
          <w:rtl/>
          <w:lang w:bidi="fa-IR"/>
        </w:rPr>
        <w:t>»:</w:t>
      </w:r>
    </w:p>
    <w:p w:rsidR="00490381" w:rsidRDefault="00490381" w:rsidP="00490381">
      <w:pPr>
        <w:pStyle w:val="libNormal"/>
        <w:rPr>
          <w:rtl/>
          <w:lang w:bidi="fa-IR"/>
        </w:rPr>
      </w:pPr>
      <w:r>
        <w:rPr>
          <w:rtl/>
          <w:lang w:bidi="fa-IR"/>
        </w:rPr>
        <w:lastRenderedPageBreak/>
        <w:t xml:space="preserve">«نماز معراج </w:t>
      </w:r>
      <w:r w:rsidR="004C54B5">
        <w:rPr>
          <w:rtl/>
          <w:lang w:bidi="fa-IR"/>
        </w:rPr>
        <w:t>مؤمن</w:t>
      </w:r>
      <w:r>
        <w:rPr>
          <w:rtl/>
          <w:lang w:bidi="fa-IR"/>
        </w:rPr>
        <w:t xml:space="preserve"> است </w:t>
      </w:r>
      <w:r w:rsidRPr="002E3E79">
        <w:rPr>
          <w:rStyle w:val="libFootnotenumChar"/>
          <w:rtl/>
          <w:lang w:bidi="fa-IR"/>
        </w:rPr>
        <w:t>(1)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2 - اميرال</w:t>
      </w:r>
      <w:r w:rsidR="004C54B5">
        <w:rPr>
          <w:rtl/>
          <w:lang w:bidi="fa-IR"/>
        </w:rPr>
        <w:t>مؤمن</w:t>
      </w:r>
      <w:r>
        <w:rPr>
          <w:rtl/>
          <w:lang w:bidi="fa-IR"/>
        </w:rPr>
        <w:t xml:space="preserve">ان </w:t>
      </w:r>
      <w:r w:rsidR="00510E6F" w:rsidRPr="00510E6F">
        <w:rPr>
          <w:rStyle w:val="libAlaemChar"/>
          <w:rtl/>
        </w:rPr>
        <w:t>عليه‌السلام</w:t>
      </w:r>
      <w:r>
        <w:rPr>
          <w:rtl/>
          <w:lang w:bidi="fa-IR"/>
        </w:rPr>
        <w:t>: «الصلاة عمودالدين»:</w:t>
      </w:r>
    </w:p>
    <w:p w:rsidR="00490381" w:rsidRDefault="00490381" w:rsidP="00490381">
      <w:pPr>
        <w:pStyle w:val="libNormal"/>
        <w:rPr>
          <w:rtl/>
          <w:lang w:bidi="fa-IR"/>
        </w:rPr>
      </w:pPr>
      <w:r>
        <w:rPr>
          <w:rtl/>
          <w:lang w:bidi="fa-IR"/>
        </w:rPr>
        <w:t xml:space="preserve">«نماز ستون دين است </w:t>
      </w:r>
      <w:r w:rsidRPr="002E3E79">
        <w:rPr>
          <w:rStyle w:val="libFootnotenumChar"/>
          <w:rtl/>
          <w:lang w:bidi="fa-IR"/>
        </w:rPr>
        <w:t>(2)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3 - حضرت على </w:t>
      </w:r>
      <w:r w:rsidR="00510E6F" w:rsidRPr="00510E6F">
        <w:rPr>
          <w:rStyle w:val="libAlaemChar"/>
          <w:rtl/>
        </w:rPr>
        <w:t>عليه‌السلام</w:t>
      </w:r>
      <w:r>
        <w:rPr>
          <w:rtl/>
          <w:lang w:bidi="fa-IR"/>
        </w:rPr>
        <w:t>: الصلاة حصن من سطوات الشيطان</w:t>
      </w:r>
      <w:r w:rsidR="000A248F">
        <w:rPr>
          <w:rtl/>
          <w:lang w:bidi="fa-IR"/>
        </w:rPr>
        <w:t xml:space="preserve">. </w:t>
      </w:r>
    </w:p>
    <w:p w:rsidR="00490381" w:rsidRDefault="00490381" w:rsidP="00490381">
      <w:pPr>
        <w:pStyle w:val="libNormal"/>
        <w:rPr>
          <w:rtl/>
          <w:lang w:bidi="fa-IR"/>
        </w:rPr>
      </w:pPr>
      <w:r>
        <w:rPr>
          <w:rtl/>
          <w:lang w:bidi="fa-IR"/>
        </w:rPr>
        <w:t xml:space="preserve">«نماز قلعه مستحكمى است كه از حمله هاى شيطان باز مى دارد </w:t>
      </w:r>
      <w:r w:rsidRPr="002E3E79">
        <w:rPr>
          <w:rStyle w:val="libFootnotenumChar"/>
          <w:rtl/>
          <w:lang w:bidi="fa-IR"/>
        </w:rPr>
        <w:t>(3)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4 - امام صادق </w:t>
      </w:r>
      <w:r w:rsidR="00510E6F" w:rsidRPr="00510E6F">
        <w:rPr>
          <w:rStyle w:val="libAlaemChar"/>
          <w:rtl/>
        </w:rPr>
        <w:t>عليه‌السلام</w:t>
      </w:r>
      <w:r>
        <w:rPr>
          <w:rtl/>
          <w:lang w:bidi="fa-IR"/>
        </w:rPr>
        <w:t>: الصلاة ميزان</w:t>
      </w:r>
      <w:r w:rsidR="000A248F">
        <w:rPr>
          <w:rtl/>
          <w:lang w:bidi="fa-IR"/>
        </w:rPr>
        <w:t xml:space="preserve">، </w:t>
      </w:r>
      <w:r>
        <w:rPr>
          <w:rtl/>
          <w:lang w:bidi="fa-IR"/>
        </w:rPr>
        <w:t>من وفى استوفى</w:t>
      </w:r>
      <w:r w:rsidR="000A248F">
        <w:rPr>
          <w:rtl/>
          <w:lang w:bidi="fa-IR"/>
        </w:rPr>
        <w:t xml:space="preserve">. </w:t>
      </w:r>
    </w:p>
    <w:p w:rsidR="00490381" w:rsidRDefault="00490381" w:rsidP="00490381">
      <w:pPr>
        <w:pStyle w:val="libNormal"/>
        <w:rPr>
          <w:rtl/>
          <w:lang w:bidi="fa-IR"/>
        </w:rPr>
      </w:pPr>
      <w:r>
        <w:rPr>
          <w:rtl/>
          <w:lang w:bidi="fa-IR"/>
        </w:rPr>
        <w:t>«نماز ميزان و الگوست</w:t>
      </w:r>
      <w:r w:rsidR="000A248F">
        <w:rPr>
          <w:rtl/>
          <w:lang w:bidi="fa-IR"/>
        </w:rPr>
        <w:t xml:space="preserve">، </w:t>
      </w:r>
      <w:r>
        <w:rPr>
          <w:rtl/>
          <w:lang w:bidi="fa-IR"/>
        </w:rPr>
        <w:t>هر كس آن را كامل انجام دهد</w:t>
      </w:r>
      <w:r w:rsidR="000A248F">
        <w:rPr>
          <w:rtl/>
          <w:lang w:bidi="fa-IR"/>
        </w:rPr>
        <w:t xml:space="preserve">، </w:t>
      </w:r>
      <w:r>
        <w:rPr>
          <w:rtl/>
          <w:lang w:bidi="fa-IR"/>
        </w:rPr>
        <w:t xml:space="preserve">پاداش كامل دريافت مى دارد </w:t>
      </w:r>
      <w:r w:rsidRPr="002E3E79">
        <w:rPr>
          <w:rStyle w:val="libFootnotenumChar"/>
          <w:rtl/>
          <w:lang w:bidi="fa-IR"/>
        </w:rPr>
        <w:t>(4)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5 - امام رضا </w:t>
      </w:r>
      <w:r w:rsidR="00510E6F" w:rsidRPr="00510E6F">
        <w:rPr>
          <w:rStyle w:val="libAlaemChar"/>
          <w:rtl/>
        </w:rPr>
        <w:t>عليه‌السلام</w:t>
      </w:r>
      <w:r>
        <w:rPr>
          <w:rtl/>
          <w:lang w:bidi="fa-IR"/>
        </w:rPr>
        <w:t>: الصلاة قربان كل تقى</w:t>
      </w:r>
      <w:r w:rsidR="000A248F">
        <w:rPr>
          <w:rtl/>
          <w:lang w:bidi="fa-IR"/>
        </w:rPr>
        <w:t xml:space="preserve">. </w:t>
      </w:r>
    </w:p>
    <w:p w:rsidR="00490381" w:rsidRDefault="00490381" w:rsidP="00490381">
      <w:pPr>
        <w:pStyle w:val="libNormal"/>
        <w:rPr>
          <w:rtl/>
          <w:lang w:bidi="fa-IR"/>
        </w:rPr>
      </w:pPr>
      <w:r>
        <w:rPr>
          <w:rtl/>
          <w:lang w:bidi="fa-IR"/>
        </w:rPr>
        <w:t xml:space="preserve">«نماز وسيله تقرب هر پارساست </w:t>
      </w:r>
      <w:r w:rsidRPr="002E3E79">
        <w:rPr>
          <w:rStyle w:val="libFootnotenumChar"/>
          <w:rtl/>
          <w:lang w:bidi="fa-IR"/>
        </w:rPr>
        <w:t>(5)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6 - حضرت رسول اكرم </w:t>
      </w:r>
      <w:r w:rsidR="000C7464" w:rsidRPr="000C7464">
        <w:rPr>
          <w:rStyle w:val="libAlaemChar"/>
          <w:rtl/>
        </w:rPr>
        <w:t>صلى‌الله‌عليه‌وآله</w:t>
      </w:r>
      <w:r>
        <w:rPr>
          <w:rtl/>
          <w:lang w:bidi="fa-IR"/>
        </w:rPr>
        <w:t>:</w:t>
      </w:r>
    </w:p>
    <w:p w:rsidR="00490381" w:rsidRDefault="00490381" w:rsidP="00490381">
      <w:pPr>
        <w:pStyle w:val="libNormal"/>
        <w:rPr>
          <w:rtl/>
          <w:lang w:bidi="fa-IR"/>
        </w:rPr>
      </w:pPr>
      <w:r>
        <w:rPr>
          <w:rtl/>
          <w:lang w:bidi="fa-IR"/>
        </w:rPr>
        <w:t>الا ان الصلاة مادبة الله فى الارض</w:t>
      </w:r>
      <w:r w:rsidR="000A248F">
        <w:rPr>
          <w:rtl/>
          <w:lang w:bidi="fa-IR"/>
        </w:rPr>
        <w:t xml:space="preserve">، </w:t>
      </w:r>
      <w:r>
        <w:rPr>
          <w:rtl/>
          <w:lang w:bidi="fa-IR"/>
        </w:rPr>
        <w:t>قد هناها لاهل رحمته فى كل خمس ‍ مرات</w:t>
      </w:r>
      <w:r w:rsidR="000A248F">
        <w:rPr>
          <w:rtl/>
          <w:lang w:bidi="fa-IR"/>
        </w:rPr>
        <w:t xml:space="preserve">. </w:t>
      </w:r>
    </w:p>
    <w:p w:rsidR="00490381" w:rsidRDefault="00490381" w:rsidP="00490381">
      <w:pPr>
        <w:pStyle w:val="libNormal"/>
        <w:rPr>
          <w:rtl/>
          <w:lang w:bidi="fa-IR"/>
        </w:rPr>
      </w:pPr>
      <w:r>
        <w:rPr>
          <w:rtl/>
          <w:lang w:bidi="fa-IR"/>
        </w:rPr>
        <w:t>«نماز سفره گسترده خداى متعال در روى زمين است</w:t>
      </w:r>
      <w:r w:rsidR="000A248F">
        <w:rPr>
          <w:rtl/>
          <w:lang w:bidi="fa-IR"/>
        </w:rPr>
        <w:t xml:space="preserve">، </w:t>
      </w:r>
      <w:r>
        <w:rPr>
          <w:rtl/>
          <w:lang w:bidi="fa-IR"/>
        </w:rPr>
        <w:t xml:space="preserve">كه آن را روزى پنج بار براى اهل رحمتش گوارا قرار داده است </w:t>
      </w:r>
      <w:r w:rsidRPr="002E3E79">
        <w:rPr>
          <w:rStyle w:val="libFootnotenumChar"/>
          <w:rtl/>
          <w:lang w:bidi="fa-IR"/>
        </w:rPr>
        <w:t>(6)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7 - اميرالمومنان </w:t>
      </w:r>
      <w:r w:rsidR="00510E6F" w:rsidRPr="00510E6F">
        <w:rPr>
          <w:rStyle w:val="libAlaemChar"/>
          <w:rtl/>
        </w:rPr>
        <w:t>عليه‌السلام</w:t>
      </w:r>
      <w:r>
        <w:rPr>
          <w:rtl/>
          <w:lang w:bidi="fa-IR"/>
        </w:rPr>
        <w:t>: الصلاة تستنزل الرحمة</w:t>
      </w:r>
      <w:r w:rsidR="000A248F">
        <w:rPr>
          <w:rtl/>
          <w:lang w:bidi="fa-IR"/>
        </w:rPr>
        <w:t xml:space="preserve">. </w:t>
      </w:r>
    </w:p>
    <w:p w:rsidR="00490381" w:rsidRDefault="00490381" w:rsidP="00490381">
      <w:pPr>
        <w:pStyle w:val="libNormal"/>
        <w:rPr>
          <w:rtl/>
          <w:lang w:bidi="fa-IR"/>
        </w:rPr>
      </w:pPr>
      <w:r>
        <w:rPr>
          <w:rtl/>
          <w:lang w:bidi="fa-IR"/>
        </w:rPr>
        <w:t xml:space="preserve">«نماز موجب نزول رحمت پروردگار است </w:t>
      </w:r>
      <w:r w:rsidRPr="002E3E79">
        <w:rPr>
          <w:rStyle w:val="libFootnotenumChar"/>
          <w:rtl/>
          <w:lang w:bidi="fa-IR"/>
        </w:rPr>
        <w:t>(7)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8 - از محضر رسول اكرم </w:t>
      </w:r>
      <w:r w:rsidR="000C7464" w:rsidRPr="000C7464">
        <w:rPr>
          <w:rStyle w:val="libAlaemChar"/>
          <w:rtl/>
        </w:rPr>
        <w:t>صلى‌الله‌عليه‌وآله</w:t>
      </w:r>
      <w:r>
        <w:rPr>
          <w:rtl/>
          <w:lang w:bidi="fa-IR"/>
        </w:rPr>
        <w:t xml:space="preserve"> پرسيدند: بهترين اعمال كدام است</w:t>
      </w:r>
      <w:r w:rsidR="000A248F">
        <w:rPr>
          <w:rtl/>
          <w:lang w:bidi="fa-IR"/>
        </w:rPr>
        <w:t>؟</w:t>
      </w:r>
    </w:p>
    <w:p w:rsidR="00490381" w:rsidRDefault="00490381" w:rsidP="00490381">
      <w:pPr>
        <w:pStyle w:val="libNormal"/>
        <w:rPr>
          <w:rtl/>
          <w:lang w:bidi="fa-IR"/>
        </w:rPr>
      </w:pPr>
      <w:r>
        <w:rPr>
          <w:rtl/>
          <w:lang w:bidi="fa-IR"/>
        </w:rPr>
        <w:t>فرمود:</w:t>
      </w:r>
    </w:p>
    <w:p w:rsidR="00490381" w:rsidRDefault="00490381" w:rsidP="00490381">
      <w:pPr>
        <w:pStyle w:val="libNormal"/>
        <w:rPr>
          <w:rtl/>
          <w:lang w:bidi="fa-IR"/>
        </w:rPr>
      </w:pPr>
      <w:r>
        <w:rPr>
          <w:rtl/>
          <w:lang w:bidi="fa-IR"/>
        </w:rPr>
        <w:t>الصلاة لاول وقتها</w:t>
      </w:r>
      <w:r w:rsidR="000A248F">
        <w:rPr>
          <w:rtl/>
          <w:lang w:bidi="fa-IR"/>
        </w:rPr>
        <w:t xml:space="preserve">. </w:t>
      </w:r>
    </w:p>
    <w:p w:rsidR="00490381" w:rsidRDefault="00490381" w:rsidP="00490381">
      <w:pPr>
        <w:pStyle w:val="libNormal"/>
        <w:rPr>
          <w:rtl/>
          <w:lang w:bidi="fa-IR"/>
        </w:rPr>
      </w:pPr>
      <w:r>
        <w:rPr>
          <w:rtl/>
          <w:lang w:bidi="fa-IR"/>
        </w:rPr>
        <w:t xml:space="preserve">«نماز در اول وقت آن </w:t>
      </w:r>
      <w:r w:rsidRPr="002E3E79">
        <w:rPr>
          <w:rStyle w:val="libFootnotenumChar"/>
          <w:rtl/>
          <w:lang w:bidi="fa-IR"/>
        </w:rPr>
        <w:t>(8)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9 - پيشواى ششم شيعيان </w:t>
      </w:r>
      <w:r w:rsidR="00510E6F" w:rsidRPr="00510E6F">
        <w:rPr>
          <w:rStyle w:val="libAlaemChar"/>
          <w:rtl/>
        </w:rPr>
        <w:t>عليه‌السلام</w:t>
      </w:r>
      <w:r>
        <w:rPr>
          <w:rtl/>
          <w:lang w:bidi="fa-IR"/>
        </w:rPr>
        <w:t>:</w:t>
      </w:r>
    </w:p>
    <w:p w:rsidR="00490381" w:rsidRDefault="00490381" w:rsidP="00490381">
      <w:pPr>
        <w:pStyle w:val="libNormal"/>
        <w:rPr>
          <w:rtl/>
          <w:lang w:bidi="fa-IR"/>
        </w:rPr>
      </w:pPr>
      <w:r>
        <w:rPr>
          <w:rtl/>
          <w:lang w:bidi="fa-IR"/>
        </w:rPr>
        <w:lastRenderedPageBreak/>
        <w:t>امتحنوا شيعتنا عند مواقيت الصلاة كيف محافظتهم عليها</w:t>
      </w:r>
      <w:r w:rsidR="000A248F">
        <w:rPr>
          <w:rtl/>
          <w:lang w:bidi="fa-IR"/>
        </w:rPr>
        <w:t xml:space="preserve">. </w:t>
      </w:r>
    </w:p>
    <w:p w:rsidR="00490381" w:rsidRDefault="00490381" w:rsidP="00490381">
      <w:pPr>
        <w:pStyle w:val="libNormal"/>
        <w:rPr>
          <w:rtl/>
          <w:lang w:bidi="fa-IR"/>
        </w:rPr>
      </w:pPr>
      <w:r>
        <w:rPr>
          <w:rtl/>
          <w:lang w:bidi="fa-IR"/>
        </w:rPr>
        <w:t xml:space="preserve">«شيعيان ما را در اوقات نماز بيازماييد كه آن را چگونه رعايت مى كنند </w:t>
      </w:r>
      <w:r w:rsidRPr="002E3E79">
        <w:rPr>
          <w:rStyle w:val="libFootnotenumChar"/>
          <w:rtl/>
          <w:lang w:bidi="fa-IR"/>
        </w:rPr>
        <w:t>(9)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10 - امام صادق </w:t>
      </w:r>
      <w:r w:rsidR="00510E6F" w:rsidRPr="00510E6F">
        <w:rPr>
          <w:rStyle w:val="libAlaemChar"/>
          <w:rtl/>
        </w:rPr>
        <w:t>عليه‌السلام</w:t>
      </w:r>
      <w:r>
        <w:rPr>
          <w:rtl/>
          <w:lang w:bidi="fa-IR"/>
        </w:rPr>
        <w:t>:لا ينال شفاعتنا من استخف بصلاته</w:t>
      </w:r>
      <w:r w:rsidR="000A248F">
        <w:rPr>
          <w:rtl/>
          <w:lang w:bidi="fa-IR"/>
        </w:rPr>
        <w:t xml:space="preserve">. </w:t>
      </w:r>
    </w:p>
    <w:p w:rsidR="00490381" w:rsidRDefault="00490381" w:rsidP="00490381">
      <w:pPr>
        <w:pStyle w:val="libNormal"/>
        <w:rPr>
          <w:rtl/>
          <w:lang w:bidi="fa-IR"/>
        </w:rPr>
      </w:pPr>
      <w:r>
        <w:rPr>
          <w:rtl/>
          <w:lang w:bidi="fa-IR"/>
        </w:rPr>
        <w:t xml:space="preserve">«كسى كه نمازش را سبك بشمارد به شفاعت ما نايل نمى شود </w:t>
      </w:r>
      <w:r w:rsidRPr="002E3E79">
        <w:rPr>
          <w:rStyle w:val="libFootnotenumChar"/>
          <w:rtl/>
          <w:lang w:bidi="fa-IR"/>
        </w:rPr>
        <w:t>(10)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سبك شمردن نماز غير از ترك نماز است</w:t>
      </w:r>
      <w:r w:rsidR="000A248F">
        <w:rPr>
          <w:rtl/>
          <w:lang w:bidi="fa-IR"/>
        </w:rPr>
        <w:t xml:space="preserve">، </w:t>
      </w:r>
      <w:r>
        <w:rPr>
          <w:rtl/>
          <w:lang w:bidi="fa-IR"/>
        </w:rPr>
        <w:t xml:space="preserve">كه ترك نماز به تنهايى موجب دورى از رحمت خدا و سقوط در آتش دوزخ است چنان كه قرآن كريم از اهل دوزخ نقل مى كند كه از آنها </w:t>
      </w:r>
      <w:r w:rsidR="00825F89">
        <w:rPr>
          <w:rtl/>
          <w:lang w:bidi="fa-IR"/>
        </w:rPr>
        <w:t>سئوال</w:t>
      </w:r>
      <w:r>
        <w:rPr>
          <w:rtl/>
          <w:lang w:bidi="fa-IR"/>
        </w:rPr>
        <w:t xml:space="preserve"> مى شود:</w:t>
      </w:r>
    </w:p>
    <w:p w:rsidR="00490381" w:rsidRDefault="00490381" w:rsidP="00490381">
      <w:pPr>
        <w:pStyle w:val="libNormal"/>
        <w:rPr>
          <w:rtl/>
          <w:lang w:bidi="fa-IR"/>
        </w:rPr>
      </w:pPr>
      <w:r>
        <w:rPr>
          <w:rtl/>
          <w:lang w:bidi="fa-IR"/>
        </w:rPr>
        <w:t>«</w:t>
      </w:r>
      <w:r w:rsidRPr="00825F89">
        <w:rPr>
          <w:rStyle w:val="libAieChar"/>
          <w:rtl/>
        </w:rPr>
        <w:t>ما سلككم فى سقر</w:t>
      </w:r>
      <w:r>
        <w:rPr>
          <w:rtl/>
          <w:lang w:bidi="fa-IR"/>
        </w:rPr>
        <w:t>»: «چه چيز شما را در آتش جهنم افكند؟»</w:t>
      </w:r>
      <w:r w:rsidR="000A248F">
        <w:rPr>
          <w:rtl/>
          <w:lang w:bidi="fa-IR"/>
        </w:rPr>
        <w:t xml:space="preserve">، </w:t>
      </w:r>
      <w:r>
        <w:rPr>
          <w:rtl/>
          <w:lang w:bidi="fa-IR"/>
        </w:rPr>
        <w:t>در پاسخ مى گويند: «</w:t>
      </w:r>
      <w:r w:rsidRPr="00825F89">
        <w:rPr>
          <w:rStyle w:val="libAieChar"/>
          <w:rtl/>
        </w:rPr>
        <w:t>لم نك من المصلين</w:t>
      </w:r>
      <w:r>
        <w:rPr>
          <w:rtl/>
          <w:lang w:bidi="fa-IR"/>
        </w:rPr>
        <w:t xml:space="preserve">»: «از نمازگزاران نبوديم </w:t>
      </w:r>
      <w:r w:rsidRPr="002E3E79">
        <w:rPr>
          <w:rStyle w:val="libFootnotenumChar"/>
          <w:rtl/>
          <w:lang w:bidi="fa-IR"/>
        </w:rPr>
        <w:t>(11)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در روايات بسيارى </w:t>
      </w:r>
      <w:r w:rsidR="00825F89">
        <w:rPr>
          <w:rtl/>
          <w:lang w:bidi="fa-IR"/>
        </w:rPr>
        <w:t>تأکید</w:t>
      </w:r>
      <w:r>
        <w:rPr>
          <w:rtl/>
          <w:lang w:bidi="fa-IR"/>
        </w:rPr>
        <w:t xml:space="preserve"> شده كه نماز مرز بين اسلام و كفر است</w:t>
      </w:r>
      <w:r w:rsidR="000A248F">
        <w:rPr>
          <w:rtl/>
          <w:lang w:bidi="fa-IR"/>
        </w:rPr>
        <w:t xml:space="preserve">. </w:t>
      </w:r>
      <w:r>
        <w:rPr>
          <w:rtl/>
          <w:lang w:bidi="fa-IR"/>
        </w:rPr>
        <w:t>كسى كه پاى در زمره مسلمانان مى گذارد بعد از شهادتين نماز را به او تعليم مى كنند و هنگامى كه از زمره مسلمانان بيرون مى رود با كنار گذاشتن نماز از اسلام جدا مى شود</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بين العبد و بين الكفر ترك الصلاة</w:t>
      </w:r>
      <w:r w:rsidR="000A248F">
        <w:rPr>
          <w:rtl/>
          <w:lang w:bidi="fa-IR"/>
        </w:rPr>
        <w:t xml:space="preserve">. </w:t>
      </w:r>
    </w:p>
    <w:p w:rsidR="00490381" w:rsidRDefault="00490381" w:rsidP="00490381">
      <w:pPr>
        <w:pStyle w:val="libNormal"/>
        <w:rPr>
          <w:rtl/>
          <w:lang w:bidi="fa-IR"/>
        </w:rPr>
      </w:pPr>
      <w:r>
        <w:rPr>
          <w:rtl/>
          <w:lang w:bidi="fa-IR"/>
        </w:rPr>
        <w:t xml:space="preserve">«فاصله ميان انسان و كفر ترك نماز است </w:t>
      </w:r>
      <w:r w:rsidRPr="002E3E79">
        <w:rPr>
          <w:rStyle w:val="libFootnotenumChar"/>
          <w:rtl/>
          <w:lang w:bidi="fa-IR"/>
        </w:rPr>
        <w:t>(12)</w:t>
      </w:r>
      <w:r>
        <w:rPr>
          <w:rtl/>
          <w:lang w:bidi="fa-IR"/>
        </w:rPr>
        <w:t>»</w:t>
      </w:r>
      <w:r w:rsidR="000A248F">
        <w:rPr>
          <w:rtl/>
          <w:lang w:bidi="fa-IR"/>
        </w:rPr>
        <w:t xml:space="preserve">. </w:t>
      </w:r>
    </w:p>
    <w:p w:rsidR="00490381" w:rsidRDefault="004F4EA9" w:rsidP="004F4EA9">
      <w:pPr>
        <w:pStyle w:val="Heading2"/>
        <w:rPr>
          <w:rtl/>
          <w:lang w:bidi="fa-IR"/>
        </w:rPr>
      </w:pPr>
      <w:bookmarkStart w:id="3" w:name="_Toc383521076"/>
      <w:r>
        <w:rPr>
          <w:rtl/>
          <w:lang w:bidi="fa-IR"/>
        </w:rPr>
        <w:t>ميزان اعمال</w:t>
      </w:r>
      <w:bookmarkEnd w:id="3"/>
    </w:p>
    <w:p w:rsidR="00490381" w:rsidRDefault="00490381" w:rsidP="00490381">
      <w:pPr>
        <w:pStyle w:val="libNormal"/>
        <w:rPr>
          <w:rtl/>
          <w:lang w:bidi="fa-IR"/>
        </w:rPr>
      </w:pPr>
      <w:r>
        <w:rPr>
          <w:rtl/>
          <w:lang w:bidi="fa-IR"/>
        </w:rPr>
        <w:t>نماز ميزان اعمال است و نخستين چيزى كه از اعمال انسان در روز قيامت مورد محاسبه و بررسى قرار مى گيرد نماز است</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اول ما يحاسب به العبد صلاة</w:t>
      </w:r>
      <w:r w:rsidR="000A248F">
        <w:rPr>
          <w:rtl/>
          <w:lang w:bidi="fa-IR"/>
        </w:rPr>
        <w:t xml:space="preserve">. </w:t>
      </w:r>
    </w:p>
    <w:p w:rsidR="00490381" w:rsidRDefault="00490381" w:rsidP="00490381">
      <w:pPr>
        <w:pStyle w:val="libNormal"/>
        <w:rPr>
          <w:rtl/>
          <w:lang w:bidi="fa-IR"/>
        </w:rPr>
      </w:pPr>
      <w:r>
        <w:rPr>
          <w:rtl/>
          <w:lang w:bidi="fa-IR"/>
        </w:rPr>
        <w:t xml:space="preserve">«نخستين چيزى كه انسان از آن باز خواست مى شود نماز اوست </w:t>
      </w:r>
      <w:r w:rsidRPr="002E3E79">
        <w:rPr>
          <w:rStyle w:val="libFootnotenumChar"/>
          <w:rtl/>
          <w:lang w:bidi="fa-IR"/>
        </w:rPr>
        <w:t>(13)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در اين رابطه مى فرمايد:</w:t>
      </w:r>
    </w:p>
    <w:p w:rsidR="00490381" w:rsidRDefault="00490381" w:rsidP="00490381">
      <w:pPr>
        <w:pStyle w:val="libNormal"/>
        <w:rPr>
          <w:rtl/>
          <w:lang w:bidi="fa-IR"/>
        </w:rPr>
      </w:pPr>
      <w:r>
        <w:rPr>
          <w:rtl/>
          <w:lang w:bidi="fa-IR"/>
        </w:rPr>
        <w:lastRenderedPageBreak/>
        <w:t>اول ما يحاسب به العبد الصلاة</w:t>
      </w:r>
      <w:r w:rsidR="000A248F">
        <w:rPr>
          <w:rtl/>
          <w:lang w:bidi="fa-IR"/>
        </w:rPr>
        <w:t xml:space="preserve">، </w:t>
      </w:r>
      <w:r>
        <w:rPr>
          <w:rtl/>
          <w:lang w:bidi="fa-IR"/>
        </w:rPr>
        <w:t>فان قبلت قبل سائر عمله</w:t>
      </w:r>
      <w:r w:rsidR="000A248F">
        <w:rPr>
          <w:rtl/>
          <w:lang w:bidi="fa-IR"/>
        </w:rPr>
        <w:t xml:space="preserve">، </w:t>
      </w:r>
      <w:r>
        <w:rPr>
          <w:rtl/>
          <w:lang w:bidi="fa-IR"/>
        </w:rPr>
        <w:t>و اذا ردت رد عليه سائر عمله</w:t>
      </w:r>
      <w:r w:rsidR="000A248F">
        <w:rPr>
          <w:rtl/>
          <w:lang w:bidi="fa-IR"/>
        </w:rPr>
        <w:t xml:space="preserve">. </w:t>
      </w:r>
    </w:p>
    <w:p w:rsidR="00490381" w:rsidRDefault="00490381" w:rsidP="00490381">
      <w:pPr>
        <w:pStyle w:val="libNormal"/>
        <w:rPr>
          <w:rtl/>
          <w:lang w:bidi="fa-IR"/>
        </w:rPr>
      </w:pPr>
      <w:r>
        <w:rPr>
          <w:rtl/>
          <w:lang w:bidi="fa-IR"/>
        </w:rPr>
        <w:t>«نخستين چيزى كه از اعمال بندگان بررسى مى شود نماز است</w:t>
      </w:r>
      <w:r w:rsidR="000A248F">
        <w:rPr>
          <w:rtl/>
          <w:lang w:bidi="fa-IR"/>
        </w:rPr>
        <w:t xml:space="preserve">، </w:t>
      </w:r>
      <w:r>
        <w:rPr>
          <w:rtl/>
          <w:lang w:bidi="fa-IR"/>
        </w:rPr>
        <w:t xml:space="preserve">اگر پذيرفته شود ديگر اعمال نيز پذيرفته مى شود و اگر رد شود ديگر اعمال نيز رد مى شود </w:t>
      </w:r>
      <w:r w:rsidRPr="002E3E79">
        <w:rPr>
          <w:rStyle w:val="libFootnotenumChar"/>
          <w:rtl/>
          <w:lang w:bidi="fa-IR"/>
        </w:rPr>
        <w:t>(14)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اگر نماز مقبول واقع نشود از ديگر اعمال پرس و جو نمى شود كه شرط قبولى ديگر اعمال پذيرفته شدن نماز است</w:t>
      </w:r>
      <w:r w:rsidR="000A248F">
        <w:rPr>
          <w:rtl/>
          <w:lang w:bidi="fa-IR"/>
        </w:rPr>
        <w:t xml:space="preserve">. </w:t>
      </w:r>
    </w:p>
    <w:p w:rsidR="00490381" w:rsidRDefault="004F4EA9" w:rsidP="004F4EA9">
      <w:pPr>
        <w:pStyle w:val="Heading2"/>
        <w:rPr>
          <w:rtl/>
          <w:lang w:bidi="fa-IR"/>
        </w:rPr>
      </w:pPr>
      <w:bookmarkStart w:id="4" w:name="_Toc383521077"/>
      <w:r>
        <w:rPr>
          <w:rtl/>
          <w:lang w:bidi="fa-IR"/>
        </w:rPr>
        <w:t>شرايط قبولى نماز</w:t>
      </w:r>
      <w:bookmarkEnd w:id="4"/>
    </w:p>
    <w:p w:rsidR="00490381" w:rsidRDefault="00490381" w:rsidP="00490381">
      <w:pPr>
        <w:pStyle w:val="libNormal"/>
        <w:rPr>
          <w:rtl/>
          <w:lang w:bidi="fa-IR"/>
        </w:rPr>
      </w:pPr>
      <w:r>
        <w:rPr>
          <w:rtl/>
          <w:lang w:bidi="fa-IR"/>
        </w:rPr>
        <w:t>براى اينكه نماز بندهاى مقبول واقع شود شرايطى است كه هرگز بدون آنها نمازش پذيرفته نمى شود كه به برخى از آنها اشاره مى كنيم :</w:t>
      </w:r>
    </w:p>
    <w:p w:rsidR="00490381" w:rsidRDefault="00490381" w:rsidP="004F4EA9">
      <w:pPr>
        <w:pStyle w:val="Heading3"/>
        <w:rPr>
          <w:rtl/>
          <w:lang w:bidi="fa-IR"/>
        </w:rPr>
      </w:pPr>
      <w:bookmarkStart w:id="5" w:name="_Toc383521078"/>
      <w:r>
        <w:rPr>
          <w:rtl/>
          <w:lang w:bidi="fa-IR"/>
        </w:rPr>
        <w:t>1</w:t>
      </w:r>
      <w:r w:rsidR="00B53C2A">
        <w:rPr>
          <w:rtl/>
          <w:lang w:bidi="fa-IR"/>
        </w:rPr>
        <w:t xml:space="preserve"> - ولايت</w:t>
      </w:r>
      <w:bookmarkEnd w:id="5"/>
    </w:p>
    <w:p w:rsidR="00490381" w:rsidRDefault="00490381" w:rsidP="00490381">
      <w:pPr>
        <w:pStyle w:val="libNormal"/>
        <w:rPr>
          <w:rtl/>
          <w:lang w:bidi="fa-IR"/>
        </w:rPr>
      </w:pPr>
      <w:r>
        <w:rPr>
          <w:rtl/>
          <w:lang w:bidi="fa-IR"/>
        </w:rPr>
        <w:t>از آنجا كه ولايت اولياى خدا روح نماز</w:t>
      </w:r>
      <w:r w:rsidR="000A248F">
        <w:rPr>
          <w:rtl/>
          <w:lang w:bidi="fa-IR"/>
        </w:rPr>
        <w:t xml:space="preserve">، </w:t>
      </w:r>
      <w:r>
        <w:rPr>
          <w:rtl/>
          <w:lang w:bidi="fa-IR"/>
        </w:rPr>
        <w:t xml:space="preserve">و نماز تجسم عينى ولايت است هرگز نماز بنده اى بدون ولايت مولاى متقيان اميرالمومنان على بن ابى طالب </w:t>
      </w:r>
      <w:r w:rsidR="00510E6F" w:rsidRPr="00510E6F">
        <w:rPr>
          <w:rStyle w:val="libAlaemChar"/>
          <w:rtl/>
        </w:rPr>
        <w:t>عليه‌السلام</w:t>
      </w:r>
      <w:r>
        <w:rPr>
          <w:rtl/>
          <w:lang w:bidi="fa-IR"/>
        </w:rPr>
        <w:t xml:space="preserve"> پذيرفته نمى شود</w:t>
      </w:r>
      <w:r w:rsidR="000A248F">
        <w:rPr>
          <w:rtl/>
          <w:lang w:bidi="fa-IR"/>
        </w:rPr>
        <w:t xml:space="preserve">. </w:t>
      </w:r>
      <w:r>
        <w:rPr>
          <w:rtl/>
          <w:lang w:bidi="fa-IR"/>
        </w:rPr>
        <w:t xml:space="preserve">در اين رابطه روايات بسيارى از معصومين </w:t>
      </w:r>
      <w:r w:rsidR="00765F78" w:rsidRPr="00765F78">
        <w:rPr>
          <w:rStyle w:val="libAlaemChar"/>
          <w:rtl/>
        </w:rPr>
        <w:t>عليهم‌السلام</w:t>
      </w:r>
      <w:r>
        <w:rPr>
          <w:rtl/>
          <w:lang w:bidi="fa-IR"/>
        </w:rPr>
        <w:t xml:space="preserve"> وارد شده كه به يكى از آنها اشاره مى كنيم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به يكى از اصحاب خود به نام «ميسر» فرمود: اى ميسر كدامين نقطه روى زمين از همه نقاط آن شريف تر است</w:t>
      </w:r>
      <w:r w:rsidR="000A248F">
        <w:rPr>
          <w:rtl/>
          <w:lang w:bidi="fa-IR"/>
        </w:rPr>
        <w:t>؟</w:t>
      </w:r>
      <w:r>
        <w:rPr>
          <w:rtl/>
          <w:lang w:bidi="fa-IR"/>
        </w:rPr>
        <w:t xml:space="preserve"> عرض داشت : خدا و رسول خدا داناتر است</w:t>
      </w:r>
      <w:r w:rsidR="000A248F">
        <w:rPr>
          <w:rtl/>
          <w:lang w:bidi="fa-IR"/>
        </w:rPr>
        <w:t xml:space="preserve">. </w:t>
      </w:r>
      <w:r>
        <w:rPr>
          <w:rtl/>
          <w:lang w:bidi="fa-IR"/>
        </w:rPr>
        <w:t xml:space="preserve">فرمود: بين ركن و مقام (مسجدالحرام) روضه اى از روضه هاى بهشتى است و ميان قبر پيامبر اكرم </w:t>
      </w:r>
      <w:r w:rsidR="000C7464" w:rsidRPr="000C7464">
        <w:rPr>
          <w:rStyle w:val="libAlaemChar"/>
          <w:rtl/>
        </w:rPr>
        <w:t>صلى‌الله‌عليه‌وآله</w:t>
      </w:r>
      <w:r>
        <w:rPr>
          <w:rtl/>
          <w:lang w:bidi="fa-IR"/>
        </w:rPr>
        <w:t xml:space="preserve"> و منبر آن حضرت (مسجدالنبى) روضه اى از روضه هاى بهشتى است</w:t>
      </w:r>
      <w:r w:rsidR="000A248F">
        <w:rPr>
          <w:rtl/>
          <w:lang w:bidi="fa-IR"/>
        </w:rPr>
        <w:t xml:space="preserve">. </w:t>
      </w:r>
      <w:r>
        <w:rPr>
          <w:rtl/>
          <w:lang w:bidi="fa-IR"/>
        </w:rPr>
        <w:t>اگر خداوند به كسى عمر دراز عطا فرمايد و او هزار سال در ميان ركن و مقام و در ميان قبر و منبر رسول خدا</w:t>
      </w:r>
      <w:r w:rsidR="000A248F">
        <w:rPr>
          <w:rtl/>
          <w:lang w:bidi="fa-IR"/>
        </w:rPr>
        <w:t xml:space="preserve">، </w:t>
      </w:r>
      <w:r>
        <w:rPr>
          <w:rtl/>
          <w:lang w:bidi="fa-IR"/>
        </w:rPr>
        <w:t xml:space="preserve">خدا را پرستش كند آنگاه در بسترش مظلومانه كشته شود ولى خدا </w:t>
      </w:r>
      <w:r>
        <w:rPr>
          <w:rtl/>
          <w:lang w:bidi="fa-IR"/>
        </w:rPr>
        <w:lastRenderedPageBreak/>
        <w:t>را بدون ولايت ما ملاقات كند</w:t>
      </w:r>
      <w:r w:rsidR="000A248F">
        <w:rPr>
          <w:rtl/>
          <w:lang w:bidi="fa-IR"/>
        </w:rPr>
        <w:t xml:space="preserve">، </w:t>
      </w:r>
      <w:r>
        <w:rPr>
          <w:rtl/>
          <w:lang w:bidi="fa-IR"/>
        </w:rPr>
        <w:t xml:space="preserve">بر خداوند شايسته است كه او را به روى دماغش در آتش ‍ افكند </w:t>
      </w:r>
      <w:r w:rsidRPr="002E3E79">
        <w:rPr>
          <w:rStyle w:val="libFootnotenumChar"/>
          <w:rtl/>
          <w:lang w:bidi="fa-IR"/>
        </w:rPr>
        <w:t>(15)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در اين رابطه اخبار و احاديث بسيار است و كتابهايى مستقلا در اين زمينه </w:t>
      </w:r>
      <w:r w:rsidR="004F4EA9">
        <w:rPr>
          <w:rtl/>
          <w:lang w:bidi="fa-IR"/>
        </w:rPr>
        <w:t>تألیف</w:t>
      </w:r>
      <w:r>
        <w:rPr>
          <w:rtl/>
          <w:lang w:bidi="fa-IR"/>
        </w:rPr>
        <w:t xml:space="preserve"> شده كه يكى از آنها كتاب پرارج الصلاة لا تقبل الا بالولاية از شخصيت بزرگ جهان تشيع «شهيد ثانى» (ره) مى باشد</w:t>
      </w:r>
      <w:r w:rsidR="000A248F">
        <w:rPr>
          <w:rtl/>
          <w:lang w:bidi="fa-IR"/>
        </w:rPr>
        <w:t xml:space="preserve">. </w:t>
      </w:r>
      <w:r w:rsidRPr="002E3E79">
        <w:rPr>
          <w:rStyle w:val="libFootnotenumChar"/>
          <w:rtl/>
          <w:lang w:bidi="fa-IR"/>
        </w:rPr>
        <w:t>(16)</w:t>
      </w:r>
    </w:p>
    <w:p w:rsidR="00490381" w:rsidRDefault="00490381" w:rsidP="00490381">
      <w:pPr>
        <w:pStyle w:val="libNormal"/>
        <w:rPr>
          <w:rtl/>
          <w:lang w:bidi="fa-IR"/>
        </w:rPr>
      </w:pPr>
      <w:r>
        <w:rPr>
          <w:rtl/>
          <w:lang w:bidi="fa-IR"/>
        </w:rPr>
        <w:t xml:space="preserve">بر اساس روايات فراوانى كه از امامان اهلبيت </w:t>
      </w:r>
      <w:r w:rsidR="00510E6F" w:rsidRPr="00510E6F">
        <w:rPr>
          <w:rStyle w:val="libAlaemChar"/>
          <w:rtl/>
        </w:rPr>
        <w:t>عليه‌السلام</w:t>
      </w:r>
      <w:r>
        <w:rPr>
          <w:rtl/>
          <w:lang w:bidi="fa-IR"/>
        </w:rPr>
        <w:t xml:space="preserve"> رسيده است روح نماز اعتقاد به ولايت حقه مولاى متقيان امير</w:t>
      </w:r>
      <w:r w:rsidR="004C54B5">
        <w:rPr>
          <w:rtl/>
          <w:lang w:bidi="fa-IR"/>
        </w:rPr>
        <w:t>مؤمن</w:t>
      </w:r>
      <w:r>
        <w:rPr>
          <w:rtl/>
          <w:lang w:bidi="fa-IR"/>
        </w:rPr>
        <w:t xml:space="preserve">ان على بن ابى طالب </w:t>
      </w:r>
      <w:r w:rsidR="00510E6F" w:rsidRPr="00510E6F">
        <w:rPr>
          <w:rStyle w:val="libAlaemChar"/>
          <w:rtl/>
        </w:rPr>
        <w:t>عليه‌السلام</w:t>
      </w:r>
      <w:r>
        <w:rPr>
          <w:rtl/>
          <w:lang w:bidi="fa-IR"/>
        </w:rPr>
        <w:t xml:space="preserve"> مى باشد</w:t>
      </w:r>
      <w:r w:rsidR="000A248F">
        <w:rPr>
          <w:rtl/>
          <w:lang w:bidi="fa-IR"/>
        </w:rPr>
        <w:t xml:space="preserve">. </w:t>
      </w:r>
      <w:r>
        <w:rPr>
          <w:rtl/>
          <w:lang w:bidi="fa-IR"/>
        </w:rPr>
        <w:t>علامه مجلسى قسمتى از اين احاديث را در دايرة المعارف بزرگ خود گرد آورده و فصلى را به نقل اين احاديث اختصاص ‍ داده است</w:t>
      </w:r>
      <w:r w:rsidR="000A248F">
        <w:rPr>
          <w:rtl/>
          <w:lang w:bidi="fa-IR"/>
        </w:rPr>
        <w:t xml:space="preserve">. </w:t>
      </w:r>
      <w:r>
        <w:rPr>
          <w:rtl/>
          <w:lang w:bidi="fa-IR"/>
        </w:rPr>
        <w:t>علاقمندان به جلد 24 بحارالانوار صفحات 286 تا 304 مراجعه فرمايند</w:t>
      </w:r>
      <w:r w:rsidR="000A248F">
        <w:rPr>
          <w:rtl/>
          <w:lang w:bidi="fa-IR"/>
        </w:rPr>
        <w:t xml:space="preserve">. </w:t>
      </w:r>
    </w:p>
    <w:p w:rsidR="00490381" w:rsidRDefault="00490381" w:rsidP="00490381">
      <w:pPr>
        <w:pStyle w:val="libNormal"/>
        <w:rPr>
          <w:rtl/>
          <w:lang w:bidi="fa-IR"/>
        </w:rPr>
      </w:pPr>
      <w:r>
        <w:rPr>
          <w:rtl/>
          <w:lang w:bidi="fa-IR"/>
        </w:rPr>
        <w:t>و در ذيل آيه 45 سوره عنكبوت روايتى است كه از آن استفاده مى شود كه منظور از «صلاة» وجود مقدس امير</w:t>
      </w:r>
      <w:r w:rsidR="004C54B5">
        <w:rPr>
          <w:rtl/>
          <w:lang w:bidi="fa-IR"/>
        </w:rPr>
        <w:t>مؤمن</w:t>
      </w:r>
      <w:r>
        <w:rPr>
          <w:rtl/>
          <w:lang w:bidi="fa-IR"/>
        </w:rPr>
        <w:t>ان و منظور از «فحشا و منكر» دو بت بزرگ قريش مى باشد</w:t>
      </w:r>
      <w:r w:rsidR="000A248F">
        <w:rPr>
          <w:rtl/>
          <w:lang w:bidi="fa-IR"/>
        </w:rPr>
        <w:t xml:space="preserve">. </w:t>
      </w:r>
      <w:r w:rsidRPr="002E3E79">
        <w:rPr>
          <w:rStyle w:val="libFootnotenumChar"/>
          <w:rtl/>
          <w:lang w:bidi="fa-IR"/>
        </w:rPr>
        <w:t>(17)</w:t>
      </w:r>
    </w:p>
    <w:p w:rsidR="00490381" w:rsidRDefault="00490381" w:rsidP="004F4EA9">
      <w:pPr>
        <w:pStyle w:val="Heading3"/>
        <w:rPr>
          <w:rtl/>
          <w:lang w:bidi="fa-IR"/>
        </w:rPr>
      </w:pPr>
      <w:bookmarkStart w:id="6" w:name="_Toc383521079"/>
      <w:r>
        <w:rPr>
          <w:rtl/>
          <w:lang w:bidi="fa-IR"/>
        </w:rPr>
        <w:t>2</w:t>
      </w:r>
      <w:r w:rsidR="004F4EA9">
        <w:rPr>
          <w:rtl/>
          <w:lang w:bidi="fa-IR"/>
        </w:rPr>
        <w:t xml:space="preserve"> - خضوع و خشوع</w:t>
      </w:r>
      <w:bookmarkEnd w:id="6"/>
    </w:p>
    <w:p w:rsidR="00490381" w:rsidRDefault="00490381" w:rsidP="00490381">
      <w:pPr>
        <w:pStyle w:val="libNormal"/>
        <w:rPr>
          <w:rtl/>
          <w:lang w:bidi="fa-IR"/>
        </w:rPr>
      </w:pPr>
      <w:r>
        <w:rPr>
          <w:rtl/>
          <w:lang w:bidi="fa-IR"/>
        </w:rPr>
        <w:t xml:space="preserve">قرآن كريم شرط رهايى و رستگارى </w:t>
      </w:r>
      <w:r w:rsidR="004C54B5">
        <w:rPr>
          <w:rtl/>
          <w:lang w:bidi="fa-IR"/>
        </w:rPr>
        <w:t>مؤمن</w:t>
      </w:r>
      <w:r>
        <w:rPr>
          <w:rtl/>
          <w:lang w:bidi="fa-IR"/>
        </w:rPr>
        <w:t xml:space="preserve">ان را خشوع در نماز معرفى كرده مى فرمايد: </w:t>
      </w:r>
      <w:r w:rsidRPr="00765F78">
        <w:rPr>
          <w:rStyle w:val="libAieChar"/>
          <w:rtl/>
        </w:rPr>
        <w:t>قد افلح المومنون</w:t>
      </w:r>
      <w:r w:rsidR="000A248F" w:rsidRPr="00765F78">
        <w:rPr>
          <w:rStyle w:val="libAieChar"/>
          <w:rtl/>
        </w:rPr>
        <w:t xml:space="preserve">، </w:t>
      </w:r>
      <w:r w:rsidRPr="00765F78">
        <w:rPr>
          <w:rStyle w:val="libAieChar"/>
          <w:rtl/>
        </w:rPr>
        <w:t>الذين هم فى صلاتهم خاشعون</w:t>
      </w:r>
      <w:r>
        <w:rPr>
          <w:rtl/>
          <w:lang w:bidi="fa-IR"/>
        </w:rPr>
        <w:t xml:space="preserve">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«به راستى </w:t>
      </w:r>
      <w:r w:rsidR="004C54B5">
        <w:rPr>
          <w:rtl/>
          <w:lang w:bidi="fa-IR"/>
        </w:rPr>
        <w:t>مؤمن</w:t>
      </w:r>
      <w:r>
        <w:rPr>
          <w:rtl/>
          <w:lang w:bidi="fa-IR"/>
        </w:rPr>
        <w:t>ان رستگار شدند</w:t>
      </w:r>
      <w:r w:rsidR="000A248F">
        <w:rPr>
          <w:rtl/>
          <w:lang w:bidi="fa-IR"/>
        </w:rPr>
        <w:t xml:space="preserve">، </w:t>
      </w:r>
      <w:r>
        <w:rPr>
          <w:rtl/>
          <w:lang w:bidi="fa-IR"/>
        </w:rPr>
        <w:t>آنان كه در نمازهايشان خشوع كنندگانند</w:t>
      </w:r>
      <w:r w:rsidR="000A248F">
        <w:rPr>
          <w:rtl/>
          <w:lang w:bidi="fa-IR"/>
        </w:rPr>
        <w:t xml:space="preserve">. </w:t>
      </w:r>
      <w:r w:rsidRPr="002E3E79">
        <w:rPr>
          <w:rStyle w:val="libFootnotenumChar"/>
          <w:rtl/>
          <w:lang w:bidi="fa-IR"/>
        </w:rPr>
        <w:t>(18)</w:t>
      </w:r>
      <w:r>
        <w:rPr>
          <w:rtl/>
          <w:lang w:bidi="fa-IR"/>
        </w:rPr>
        <w:t>»</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در اين رابطه مى فرمايد:</w:t>
      </w:r>
    </w:p>
    <w:p w:rsidR="00490381" w:rsidRDefault="00490381" w:rsidP="00490381">
      <w:pPr>
        <w:pStyle w:val="libNormal"/>
        <w:rPr>
          <w:rtl/>
          <w:lang w:bidi="fa-IR"/>
        </w:rPr>
      </w:pPr>
      <w:r>
        <w:rPr>
          <w:rtl/>
          <w:lang w:bidi="fa-IR"/>
        </w:rPr>
        <w:t>«نماز بر چهار پايه استوار شده است : يك پايه آن وضوى كامل است</w:t>
      </w:r>
      <w:r w:rsidR="000A248F">
        <w:rPr>
          <w:rtl/>
          <w:lang w:bidi="fa-IR"/>
        </w:rPr>
        <w:t xml:space="preserve">، </w:t>
      </w:r>
      <w:r>
        <w:rPr>
          <w:rtl/>
          <w:lang w:bidi="fa-IR"/>
        </w:rPr>
        <w:t>يك پايه اش ركوع</w:t>
      </w:r>
      <w:r w:rsidR="000A248F">
        <w:rPr>
          <w:rtl/>
          <w:lang w:bidi="fa-IR"/>
        </w:rPr>
        <w:t xml:space="preserve">، </w:t>
      </w:r>
      <w:r>
        <w:rPr>
          <w:rtl/>
          <w:lang w:bidi="fa-IR"/>
        </w:rPr>
        <w:t>و يك پايه اش سجود و يك پايه اش تواضع در نماز است و آن به اين است كه انسان با تمام دل متوجه خداى متعال باشد</w:t>
      </w:r>
      <w:r w:rsidR="000A248F">
        <w:rPr>
          <w:rtl/>
          <w:lang w:bidi="fa-IR"/>
        </w:rPr>
        <w:t xml:space="preserve">. </w:t>
      </w:r>
      <w:r>
        <w:rPr>
          <w:rtl/>
          <w:lang w:bidi="fa-IR"/>
        </w:rPr>
        <w:t xml:space="preserve">اگر ركوع و </w:t>
      </w:r>
      <w:r>
        <w:rPr>
          <w:rtl/>
          <w:lang w:bidi="fa-IR"/>
        </w:rPr>
        <w:lastRenderedPageBreak/>
        <w:t>سجودش كامل كند و همه اين اركان را به جا آورد</w:t>
      </w:r>
      <w:r w:rsidR="000A248F">
        <w:rPr>
          <w:rtl/>
          <w:lang w:bidi="fa-IR"/>
        </w:rPr>
        <w:t xml:space="preserve">، </w:t>
      </w:r>
      <w:r>
        <w:rPr>
          <w:rtl/>
          <w:lang w:bidi="fa-IR"/>
        </w:rPr>
        <w:t>چنين نمازى با نورى درخشان به سوى آسمان بالا مى رود</w:t>
      </w:r>
      <w:r w:rsidR="000A248F">
        <w:rPr>
          <w:rtl/>
          <w:lang w:bidi="fa-IR"/>
        </w:rPr>
        <w:t xml:space="preserve">، </w:t>
      </w:r>
      <w:r>
        <w:rPr>
          <w:rtl/>
          <w:lang w:bidi="fa-IR"/>
        </w:rPr>
        <w:t>درهاى آسمان براى آن گشوده مى شود و مى گويد: مرا محافظت كردى خدا تو را محفوظ بدارد</w:t>
      </w:r>
      <w:r w:rsidR="000A248F">
        <w:rPr>
          <w:rtl/>
          <w:lang w:bidi="fa-IR"/>
        </w:rPr>
        <w:t xml:space="preserve">. </w:t>
      </w:r>
      <w:r>
        <w:rPr>
          <w:rtl/>
          <w:lang w:bidi="fa-IR"/>
        </w:rPr>
        <w:t>و فرشتگان مى گويند: خداوند بر صاحب اين نماز رحمت كند</w:t>
      </w:r>
      <w:r w:rsidR="000A248F">
        <w:rPr>
          <w:rtl/>
          <w:lang w:bidi="fa-IR"/>
        </w:rPr>
        <w:t xml:space="preserve">. </w:t>
      </w:r>
      <w:r>
        <w:rPr>
          <w:rtl/>
          <w:lang w:bidi="fa-IR"/>
        </w:rPr>
        <w:t>ولى اگر اين جهات را رعايت نكند به صورت تيره و تار بالا مى رود و درهاى آسمان بسته مى شود و مى گويد: مرا ضايع كردى</w:t>
      </w:r>
      <w:r w:rsidR="000A248F">
        <w:rPr>
          <w:rtl/>
          <w:lang w:bidi="fa-IR"/>
        </w:rPr>
        <w:t xml:space="preserve">، </w:t>
      </w:r>
      <w:r>
        <w:rPr>
          <w:rtl/>
          <w:lang w:bidi="fa-IR"/>
        </w:rPr>
        <w:t>خداوند تو را ضايع كند</w:t>
      </w:r>
      <w:r w:rsidR="000A248F">
        <w:rPr>
          <w:rtl/>
          <w:lang w:bidi="fa-IR"/>
        </w:rPr>
        <w:t xml:space="preserve">. </w:t>
      </w:r>
      <w:r>
        <w:rPr>
          <w:rtl/>
          <w:lang w:bidi="fa-IR"/>
        </w:rPr>
        <w:t xml:space="preserve">چنين نمازى به صورت نمازگزار زده مى شود </w:t>
      </w:r>
      <w:r w:rsidRPr="002E3E79">
        <w:rPr>
          <w:rStyle w:val="libFootnotenumChar"/>
          <w:rtl/>
          <w:lang w:bidi="fa-IR"/>
        </w:rPr>
        <w:t>(19)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زمينه سخن بسيار است ولى چون مرحوم شهيد ثانى در همين كتاب به طور مبسوط در اين زمينه بحث كرده است ما دامن سخن را فرا مى چينيم</w:t>
      </w:r>
      <w:r w:rsidR="000A248F">
        <w:rPr>
          <w:rtl/>
          <w:lang w:bidi="fa-IR"/>
        </w:rPr>
        <w:t xml:space="preserve">. </w:t>
      </w:r>
    </w:p>
    <w:p w:rsidR="00490381" w:rsidRDefault="00490381" w:rsidP="004F4EA9">
      <w:pPr>
        <w:pStyle w:val="Heading3"/>
        <w:rPr>
          <w:rtl/>
          <w:lang w:bidi="fa-IR"/>
        </w:rPr>
      </w:pPr>
      <w:bookmarkStart w:id="7" w:name="_Toc383521080"/>
      <w:r>
        <w:rPr>
          <w:rtl/>
          <w:lang w:bidi="fa-IR"/>
        </w:rPr>
        <w:t>3</w:t>
      </w:r>
      <w:r w:rsidR="004F4EA9">
        <w:rPr>
          <w:rtl/>
          <w:lang w:bidi="fa-IR"/>
        </w:rPr>
        <w:t xml:space="preserve"> - رعايت آداب و اركان</w:t>
      </w:r>
      <w:bookmarkEnd w:id="7"/>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 نماز چهار هزار حد دارد </w:t>
      </w:r>
      <w:r w:rsidRPr="002E3E79">
        <w:rPr>
          <w:rStyle w:val="libFootnotenumChar"/>
          <w:rtl/>
          <w:lang w:bidi="fa-IR"/>
        </w:rPr>
        <w:t>(20)</w:t>
      </w:r>
      <w:r>
        <w:rPr>
          <w:rtl/>
          <w:lang w:bidi="fa-IR"/>
        </w:rPr>
        <w:t xml:space="preserve"> كه برخى از آنها واجب و برخى ديگر مستحب است</w:t>
      </w:r>
      <w:r w:rsidR="000A248F">
        <w:rPr>
          <w:rtl/>
          <w:lang w:bidi="fa-IR"/>
        </w:rPr>
        <w:t xml:space="preserve">. </w:t>
      </w:r>
    </w:p>
    <w:p w:rsidR="00490381" w:rsidRDefault="00490381" w:rsidP="00490381">
      <w:pPr>
        <w:pStyle w:val="libNormal"/>
        <w:rPr>
          <w:rtl/>
          <w:lang w:bidi="fa-IR"/>
        </w:rPr>
      </w:pPr>
      <w:r>
        <w:rPr>
          <w:rtl/>
          <w:lang w:bidi="fa-IR"/>
        </w:rPr>
        <w:t>«شهيد اول» حدود واجب نماز را يك هزار بيان كرده است و آنها را در كتابى گرد آورده و آن را «الفيه» نام نهاده است و حدود مستحب نماز را در سه هزار حد در كتابى گرده آورده و آن را «نفليه» ناميده است</w:t>
      </w:r>
      <w:r w:rsidR="000A248F">
        <w:rPr>
          <w:rtl/>
          <w:lang w:bidi="fa-IR"/>
        </w:rPr>
        <w:t xml:space="preserve">. </w:t>
      </w:r>
      <w:r>
        <w:rPr>
          <w:rtl/>
          <w:lang w:bidi="fa-IR"/>
        </w:rPr>
        <w:t>جاى ترديد نيست كه براى قبولى نماز حداقل بايد آداب و اركان واجب آن رعايت شود وگرنه پذيرفته نخواهد شد</w:t>
      </w:r>
      <w:r w:rsidR="000A248F">
        <w:rPr>
          <w:rtl/>
          <w:lang w:bidi="fa-IR"/>
        </w:rPr>
        <w:t xml:space="preserve">. </w:t>
      </w:r>
    </w:p>
    <w:p w:rsidR="00490381" w:rsidRDefault="00490381" w:rsidP="00490381">
      <w:pPr>
        <w:pStyle w:val="libNormal"/>
        <w:rPr>
          <w:rtl/>
          <w:lang w:bidi="fa-IR"/>
        </w:rPr>
      </w:pPr>
      <w:r>
        <w:rPr>
          <w:rtl/>
          <w:lang w:bidi="fa-IR"/>
        </w:rPr>
        <w:t xml:space="preserve">روزى رسول اكرم </w:t>
      </w:r>
      <w:r w:rsidR="000C7464" w:rsidRPr="000C7464">
        <w:rPr>
          <w:rStyle w:val="libAlaemChar"/>
          <w:rtl/>
        </w:rPr>
        <w:t>صلى‌الله‌عليه‌وآله</w:t>
      </w:r>
      <w:r>
        <w:rPr>
          <w:rtl/>
          <w:lang w:bidi="fa-IR"/>
        </w:rPr>
        <w:t xml:space="preserve"> نمازگزارى را مشاهده كرد كه ركوع و سجود نماز را به طورى كامل انجام نمى داد</w:t>
      </w:r>
      <w:r w:rsidR="000A248F">
        <w:rPr>
          <w:rtl/>
          <w:lang w:bidi="fa-IR"/>
        </w:rPr>
        <w:t xml:space="preserve">، </w:t>
      </w:r>
      <w:r>
        <w:rPr>
          <w:rtl/>
          <w:lang w:bidi="fa-IR"/>
        </w:rPr>
        <w:t xml:space="preserve">رسول اكرم </w:t>
      </w:r>
      <w:r w:rsidR="000C7464" w:rsidRPr="000C7464">
        <w:rPr>
          <w:rStyle w:val="libAlaemChar"/>
          <w:rtl/>
        </w:rPr>
        <w:t>صلى‌الله‌عليه‌وآله</w:t>
      </w:r>
      <w:r>
        <w:rPr>
          <w:rtl/>
          <w:lang w:bidi="fa-IR"/>
        </w:rPr>
        <w:t xml:space="preserve"> خطاب به اصحاب خود فرمود:</w:t>
      </w:r>
    </w:p>
    <w:p w:rsidR="00490381" w:rsidRDefault="00490381" w:rsidP="00490381">
      <w:pPr>
        <w:pStyle w:val="libNormal"/>
        <w:rPr>
          <w:rtl/>
          <w:lang w:bidi="fa-IR"/>
        </w:rPr>
      </w:pPr>
      <w:r>
        <w:rPr>
          <w:rtl/>
          <w:lang w:bidi="fa-IR"/>
        </w:rPr>
        <w:t>نقر كنقر الغراب : لئن مات هذا و هكذا صلاته ليموتن على غير دينى</w:t>
      </w:r>
      <w:r w:rsidR="000A248F">
        <w:rPr>
          <w:rtl/>
          <w:lang w:bidi="fa-IR"/>
        </w:rPr>
        <w:t xml:space="preserve">. </w:t>
      </w:r>
    </w:p>
    <w:p w:rsidR="00490381" w:rsidRDefault="00490381" w:rsidP="00490381">
      <w:pPr>
        <w:pStyle w:val="libNormal"/>
        <w:rPr>
          <w:rtl/>
          <w:lang w:bidi="fa-IR"/>
        </w:rPr>
      </w:pPr>
      <w:r>
        <w:rPr>
          <w:rtl/>
          <w:lang w:bidi="fa-IR"/>
        </w:rPr>
        <w:t>«اين مرد همانند كلاغ نوك بر زمين مى زند</w:t>
      </w:r>
      <w:r w:rsidR="000A248F">
        <w:rPr>
          <w:rtl/>
          <w:lang w:bidi="fa-IR"/>
        </w:rPr>
        <w:t xml:space="preserve">، </w:t>
      </w:r>
      <w:r>
        <w:rPr>
          <w:rtl/>
          <w:lang w:bidi="fa-IR"/>
        </w:rPr>
        <w:t xml:space="preserve">اگر اين مرد با اين نماز بميرد بيرون از آيين من مرده است </w:t>
      </w:r>
      <w:r w:rsidRPr="002E3E79">
        <w:rPr>
          <w:rStyle w:val="libFootnotenumChar"/>
          <w:rtl/>
          <w:lang w:bidi="fa-IR"/>
        </w:rPr>
        <w:t>(21)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و در مورد كسى كه در حال نماز با ريشش بازى مى كرد فرمود:</w:t>
      </w:r>
    </w:p>
    <w:p w:rsidR="00490381" w:rsidRDefault="00490381" w:rsidP="00490381">
      <w:pPr>
        <w:pStyle w:val="libNormal"/>
        <w:rPr>
          <w:rtl/>
          <w:lang w:bidi="fa-IR"/>
        </w:rPr>
      </w:pPr>
      <w:r>
        <w:rPr>
          <w:rtl/>
          <w:lang w:bidi="fa-IR"/>
        </w:rPr>
        <w:t>لو خشع قلبه لخشعت جوارحه : «اگر قلب اين مرد خشوع كرده بود</w:t>
      </w:r>
      <w:r w:rsidR="000A248F">
        <w:rPr>
          <w:rtl/>
          <w:lang w:bidi="fa-IR"/>
        </w:rPr>
        <w:t xml:space="preserve">، </w:t>
      </w:r>
      <w:r>
        <w:rPr>
          <w:rtl/>
          <w:lang w:bidi="fa-IR"/>
        </w:rPr>
        <w:t xml:space="preserve">اعضا و جوارحش نيز خشوع مى كرد </w:t>
      </w:r>
      <w:r w:rsidRPr="002E3E79">
        <w:rPr>
          <w:rStyle w:val="libFootnotenumChar"/>
          <w:rtl/>
          <w:lang w:bidi="fa-IR"/>
        </w:rPr>
        <w:t>(22)</w:t>
      </w:r>
      <w:r>
        <w:rPr>
          <w:rtl/>
          <w:lang w:bidi="fa-IR"/>
        </w:rPr>
        <w:t>»</w:t>
      </w:r>
      <w:r w:rsidR="000A248F">
        <w:rPr>
          <w:rtl/>
          <w:lang w:bidi="fa-IR"/>
        </w:rPr>
        <w:t xml:space="preserve">. </w:t>
      </w:r>
    </w:p>
    <w:p w:rsidR="00490381" w:rsidRDefault="00490381" w:rsidP="004F4EA9">
      <w:pPr>
        <w:pStyle w:val="Heading3"/>
        <w:rPr>
          <w:rtl/>
          <w:lang w:bidi="fa-IR"/>
        </w:rPr>
      </w:pPr>
      <w:bookmarkStart w:id="8" w:name="_Toc383521081"/>
      <w:r>
        <w:rPr>
          <w:rtl/>
          <w:lang w:bidi="fa-IR"/>
        </w:rPr>
        <w:t>4</w:t>
      </w:r>
      <w:r w:rsidR="004F4EA9">
        <w:rPr>
          <w:rtl/>
          <w:lang w:bidi="fa-IR"/>
        </w:rPr>
        <w:t xml:space="preserve"> - تفكر و تعقل</w:t>
      </w:r>
      <w:bookmarkEnd w:id="8"/>
    </w:p>
    <w:p w:rsidR="00490381" w:rsidRDefault="00490381" w:rsidP="00490381">
      <w:pPr>
        <w:pStyle w:val="libNormal"/>
        <w:rPr>
          <w:rtl/>
          <w:lang w:bidi="fa-IR"/>
        </w:rPr>
      </w:pPr>
      <w:r>
        <w:rPr>
          <w:rtl/>
          <w:lang w:bidi="fa-IR"/>
        </w:rPr>
        <w:t>شخص نمازگزار بايد موقعيت خود را دقيقا بشناسد و بداند كه در كجا ايستاده</w:t>
      </w:r>
      <w:r w:rsidR="000A248F">
        <w:rPr>
          <w:rtl/>
          <w:lang w:bidi="fa-IR"/>
        </w:rPr>
        <w:t>؟</w:t>
      </w:r>
      <w:r>
        <w:rPr>
          <w:rtl/>
          <w:lang w:bidi="fa-IR"/>
        </w:rPr>
        <w:t xml:space="preserve"> چه مى كند؟</w:t>
      </w:r>
      <w:r w:rsidR="000A248F">
        <w:rPr>
          <w:rtl/>
          <w:lang w:bidi="fa-IR"/>
        </w:rPr>
        <w:t xml:space="preserve">، </w:t>
      </w:r>
      <w:r>
        <w:rPr>
          <w:rtl/>
          <w:lang w:bidi="fa-IR"/>
        </w:rPr>
        <w:t>با چه كسى سخن مى گويد؟ و</w:t>
      </w:r>
      <w:r w:rsidR="000A248F">
        <w:rPr>
          <w:rtl/>
          <w:lang w:bidi="fa-IR"/>
        </w:rPr>
        <w:t xml:space="preserve">.... </w:t>
      </w:r>
    </w:p>
    <w:p w:rsidR="00490381" w:rsidRDefault="00490381" w:rsidP="00490381">
      <w:pPr>
        <w:pStyle w:val="libNormal"/>
        <w:rPr>
          <w:rtl/>
          <w:lang w:bidi="fa-IR"/>
        </w:rPr>
      </w:pPr>
      <w:r>
        <w:rPr>
          <w:rtl/>
          <w:lang w:bidi="fa-IR"/>
        </w:rPr>
        <w:t>رسول گرامى اسلام مى فرمايد:</w:t>
      </w:r>
    </w:p>
    <w:p w:rsidR="00490381" w:rsidRDefault="00490381" w:rsidP="00490381">
      <w:pPr>
        <w:pStyle w:val="libNormal"/>
        <w:rPr>
          <w:rtl/>
          <w:lang w:bidi="fa-IR"/>
        </w:rPr>
      </w:pPr>
      <w:r>
        <w:rPr>
          <w:rtl/>
          <w:lang w:bidi="fa-IR"/>
        </w:rPr>
        <w:t>انما يكتب للعبد من صلاته ما عقل منها</w:t>
      </w:r>
      <w:r w:rsidR="000A248F">
        <w:rPr>
          <w:rtl/>
          <w:lang w:bidi="fa-IR"/>
        </w:rPr>
        <w:t xml:space="preserve">. </w:t>
      </w:r>
    </w:p>
    <w:p w:rsidR="00490381" w:rsidRDefault="00490381" w:rsidP="00490381">
      <w:pPr>
        <w:pStyle w:val="libNormal"/>
        <w:rPr>
          <w:rtl/>
          <w:lang w:bidi="fa-IR"/>
        </w:rPr>
      </w:pPr>
      <w:r>
        <w:rPr>
          <w:rtl/>
          <w:lang w:bidi="fa-IR"/>
        </w:rPr>
        <w:t>«از نماز يك بنده فقط به مقدارى كه مى فهمد چه مى كند</w:t>
      </w:r>
      <w:r w:rsidR="000A248F">
        <w:rPr>
          <w:rtl/>
          <w:lang w:bidi="fa-IR"/>
        </w:rPr>
        <w:t xml:space="preserve">، </w:t>
      </w:r>
      <w:r>
        <w:rPr>
          <w:rtl/>
          <w:lang w:bidi="fa-IR"/>
        </w:rPr>
        <w:t xml:space="preserve">در نامه اعمالش نوشته مى شود </w:t>
      </w:r>
      <w:r w:rsidRPr="002E3E79">
        <w:rPr>
          <w:rStyle w:val="libFootnotenumChar"/>
          <w:rtl/>
          <w:lang w:bidi="fa-IR"/>
        </w:rPr>
        <w:t>(23)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يكبار ديگر خطاب به «ابوذر غفارى» فرمود:</w:t>
      </w:r>
    </w:p>
    <w:p w:rsidR="00490381" w:rsidRDefault="00490381" w:rsidP="00490381">
      <w:pPr>
        <w:pStyle w:val="libNormal"/>
        <w:rPr>
          <w:rtl/>
          <w:lang w:bidi="fa-IR"/>
        </w:rPr>
      </w:pPr>
      <w:r>
        <w:rPr>
          <w:rtl/>
          <w:lang w:bidi="fa-IR"/>
        </w:rPr>
        <w:t>يا اباذر! ركعتان مقتصدتان فى تفكر</w:t>
      </w:r>
      <w:r w:rsidR="000A248F">
        <w:rPr>
          <w:rtl/>
          <w:lang w:bidi="fa-IR"/>
        </w:rPr>
        <w:t xml:space="preserve">، </w:t>
      </w:r>
      <w:r>
        <w:rPr>
          <w:rtl/>
          <w:lang w:bidi="fa-IR"/>
        </w:rPr>
        <w:t xml:space="preserve">خير من قيام ليلة و القلب ساه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«اى ابوذر! دو ركعت نماز متوسط كه تواءم با تفكر و تعقل باشد</w:t>
      </w:r>
      <w:r w:rsidR="000A248F">
        <w:rPr>
          <w:rtl/>
          <w:lang w:bidi="fa-IR"/>
        </w:rPr>
        <w:t xml:space="preserve">، </w:t>
      </w:r>
      <w:r>
        <w:rPr>
          <w:rtl/>
          <w:lang w:bidi="fa-IR"/>
        </w:rPr>
        <w:t xml:space="preserve">بهتر از شب زنده دارى يك شب با دل غافل است </w:t>
      </w:r>
      <w:r w:rsidRPr="002E3E79">
        <w:rPr>
          <w:rStyle w:val="libFootnotenumChar"/>
          <w:rtl/>
          <w:lang w:bidi="fa-IR"/>
        </w:rPr>
        <w:t>(24)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از اينجاست كه پيشوايان معصوم </w:t>
      </w:r>
      <w:r w:rsidR="00765F78" w:rsidRPr="00765F78">
        <w:rPr>
          <w:rStyle w:val="libAlaemChar"/>
          <w:rtl/>
        </w:rPr>
        <w:t>عليهم‌السلام</w:t>
      </w:r>
      <w:r>
        <w:rPr>
          <w:rtl/>
          <w:lang w:bidi="fa-IR"/>
        </w:rPr>
        <w:t xml:space="preserve"> وقتى به نماز مى ايستادند رنگ مباركشان دگرگون مى شد و رنگ چهره شان به زردى مى گراييد و چون از علت آن مى پرسيدند</w:t>
      </w:r>
      <w:r w:rsidR="000A248F">
        <w:rPr>
          <w:rtl/>
          <w:lang w:bidi="fa-IR"/>
        </w:rPr>
        <w:t xml:space="preserve">، </w:t>
      </w:r>
      <w:r>
        <w:rPr>
          <w:rtl/>
          <w:lang w:bidi="fa-IR"/>
        </w:rPr>
        <w:t xml:space="preserve">مى فرمودند: مى خواهيم در برابر پروردگار جهانيان بايستيم </w:t>
      </w:r>
      <w:r w:rsidRPr="002E3E79">
        <w:rPr>
          <w:rStyle w:val="libFootnotenumChar"/>
          <w:rtl/>
          <w:lang w:bidi="fa-IR"/>
        </w:rPr>
        <w:t>(25)</w:t>
      </w:r>
      <w:r w:rsidR="000A248F">
        <w:rPr>
          <w:rtl/>
          <w:lang w:bidi="fa-IR"/>
        </w:rPr>
        <w:t xml:space="preserve">. </w:t>
      </w:r>
    </w:p>
    <w:p w:rsidR="00490381" w:rsidRDefault="00490381" w:rsidP="00490381">
      <w:pPr>
        <w:pStyle w:val="libNormal"/>
        <w:rPr>
          <w:rtl/>
          <w:lang w:bidi="fa-IR"/>
        </w:rPr>
      </w:pPr>
      <w:r>
        <w:rPr>
          <w:rtl/>
          <w:lang w:bidi="fa-IR"/>
        </w:rPr>
        <w:t xml:space="preserve">اگر كسى اركان و آداب نماز را رعايت نكند و بخصوص شرايط اصلى آن را رعايت نكند هرگز نمازش پذيرفته نمى شود و خداى ناكرده مشمول اين حديث مى شود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يمضى على الرجل ستون سنة او سبعون سنة</w:t>
      </w:r>
      <w:r w:rsidR="000A248F">
        <w:rPr>
          <w:rtl/>
          <w:lang w:bidi="fa-IR"/>
        </w:rPr>
        <w:t xml:space="preserve">، </w:t>
      </w:r>
      <w:r>
        <w:rPr>
          <w:rtl/>
          <w:lang w:bidi="fa-IR"/>
        </w:rPr>
        <w:t xml:space="preserve">ما قبل الله منه صلاة واحدة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 xml:space="preserve">«60 سال يا 70 سال بر انسان مى گذرد و خداوند حتى يك نماز از او قبول نمى كند!! </w:t>
      </w:r>
      <w:r w:rsidRPr="002E3E79">
        <w:rPr>
          <w:rStyle w:val="libFootnotenumChar"/>
          <w:rtl/>
          <w:lang w:bidi="fa-IR"/>
        </w:rPr>
        <w:t>(26)</w:t>
      </w:r>
      <w:r>
        <w:rPr>
          <w:rtl/>
          <w:lang w:bidi="fa-IR"/>
        </w:rPr>
        <w:t>»</w:t>
      </w:r>
      <w:r w:rsidR="000A248F">
        <w:rPr>
          <w:rtl/>
          <w:lang w:bidi="fa-IR"/>
        </w:rPr>
        <w:t xml:space="preserve">. </w:t>
      </w:r>
    </w:p>
    <w:p w:rsidR="00490381" w:rsidRDefault="004F4EA9" w:rsidP="004F4EA9">
      <w:pPr>
        <w:pStyle w:val="Heading2"/>
        <w:rPr>
          <w:rtl/>
          <w:lang w:bidi="fa-IR"/>
        </w:rPr>
      </w:pPr>
      <w:bookmarkStart w:id="9" w:name="_Toc383521082"/>
      <w:r>
        <w:rPr>
          <w:rtl/>
          <w:lang w:bidi="fa-IR"/>
        </w:rPr>
        <w:t>اسرار نماز</w:t>
      </w:r>
      <w:bookmarkEnd w:id="9"/>
    </w:p>
    <w:p w:rsidR="00490381" w:rsidRDefault="00490381" w:rsidP="00490381">
      <w:pPr>
        <w:pStyle w:val="libNormal"/>
        <w:rPr>
          <w:rtl/>
          <w:lang w:bidi="fa-IR"/>
        </w:rPr>
      </w:pPr>
      <w:r>
        <w:rPr>
          <w:rtl/>
          <w:lang w:bidi="fa-IR"/>
        </w:rPr>
        <w:t>اگر چه ما در مسائل تعبدى تابع فلسفه نيستيم</w:t>
      </w:r>
      <w:r w:rsidR="000A248F">
        <w:rPr>
          <w:rtl/>
          <w:lang w:bidi="fa-IR"/>
        </w:rPr>
        <w:t xml:space="preserve">، </w:t>
      </w:r>
      <w:r>
        <w:rPr>
          <w:rtl/>
          <w:lang w:bidi="fa-IR"/>
        </w:rPr>
        <w:t>چه فلسفه احكام را بدانيم يا از آن بى اطلاع باشيم</w:t>
      </w:r>
      <w:r w:rsidR="000A248F">
        <w:rPr>
          <w:rtl/>
          <w:lang w:bidi="fa-IR"/>
        </w:rPr>
        <w:t xml:space="preserve">، </w:t>
      </w:r>
      <w:r>
        <w:rPr>
          <w:rtl/>
          <w:lang w:bidi="fa-IR"/>
        </w:rPr>
        <w:t>فرمان حق تعالى را اطاعت خواهيم كرد و هرگز از علت و فلسفه آن نخواهيم پرسيد</w:t>
      </w:r>
      <w:r w:rsidR="000A248F">
        <w:rPr>
          <w:rtl/>
          <w:lang w:bidi="fa-IR"/>
        </w:rPr>
        <w:t xml:space="preserve">، </w:t>
      </w:r>
      <w:r>
        <w:rPr>
          <w:rtl/>
          <w:lang w:bidi="fa-IR"/>
        </w:rPr>
        <w:t xml:space="preserve">ولى نماز از آن احكامى است كه در قرآن كريم و احاديث معصومين </w:t>
      </w:r>
      <w:r w:rsidR="00765F78" w:rsidRPr="00765F78">
        <w:rPr>
          <w:rStyle w:val="libAlaemChar"/>
          <w:rtl/>
        </w:rPr>
        <w:t>عليهم‌السلام</w:t>
      </w:r>
      <w:r>
        <w:rPr>
          <w:rtl/>
          <w:lang w:bidi="fa-IR"/>
        </w:rPr>
        <w:t xml:space="preserve"> به برخى از اسرار و حكمتهاى آن اشاره شده است كه به چند نمونه آن اشاره مى كنيم :</w:t>
      </w:r>
    </w:p>
    <w:p w:rsidR="00490381" w:rsidRDefault="00490381" w:rsidP="004F4EA9">
      <w:pPr>
        <w:pStyle w:val="Heading3"/>
        <w:rPr>
          <w:rtl/>
          <w:lang w:bidi="fa-IR"/>
        </w:rPr>
      </w:pPr>
      <w:bookmarkStart w:id="10" w:name="_Toc383521083"/>
      <w:r>
        <w:rPr>
          <w:rtl/>
          <w:lang w:bidi="fa-IR"/>
        </w:rPr>
        <w:t>1</w:t>
      </w:r>
      <w:r w:rsidR="004F4EA9">
        <w:rPr>
          <w:rtl/>
          <w:lang w:bidi="fa-IR"/>
        </w:rPr>
        <w:t xml:space="preserve"> - ياد خدا</w:t>
      </w:r>
      <w:bookmarkEnd w:id="10"/>
    </w:p>
    <w:p w:rsidR="00490381" w:rsidRDefault="00490381" w:rsidP="00490381">
      <w:pPr>
        <w:pStyle w:val="libNormal"/>
        <w:rPr>
          <w:rtl/>
          <w:lang w:bidi="fa-IR"/>
        </w:rPr>
      </w:pPr>
      <w:r>
        <w:rPr>
          <w:rtl/>
          <w:lang w:bidi="fa-IR"/>
        </w:rPr>
        <w:t>قرآن كريم يكى از اسرار نماز را ياد خدا معرفى كرده مى فرمايد:</w:t>
      </w:r>
    </w:p>
    <w:p w:rsidR="00490381" w:rsidRDefault="00490381" w:rsidP="00490381">
      <w:pPr>
        <w:pStyle w:val="libNormal"/>
        <w:rPr>
          <w:rtl/>
          <w:lang w:bidi="fa-IR"/>
        </w:rPr>
      </w:pPr>
      <w:r w:rsidRPr="00B53C2A">
        <w:rPr>
          <w:rStyle w:val="libAieChar"/>
          <w:rtl/>
        </w:rPr>
        <w:t>اقم الصلوة لذكرى</w:t>
      </w:r>
      <w:r w:rsidR="000A248F">
        <w:rPr>
          <w:rtl/>
          <w:lang w:bidi="fa-IR"/>
        </w:rPr>
        <w:t xml:space="preserve">. </w:t>
      </w:r>
    </w:p>
    <w:p w:rsidR="00490381" w:rsidRDefault="00490381" w:rsidP="00490381">
      <w:pPr>
        <w:pStyle w:val="libNormal"/>
        <w:rPr>
          <w:rtl/>
          <w:lang w:bidi="fa-IR"/>
        </w:rPr>
      </w:pPr>
      <w:r>
        <w:rPr>
          <w:rtl/>
          <w:lang w:bidi="fa-IR"/>
        </w:rPr>
        <w:t xml:space="preserve">«نماز را براى ياد من بپا داريد </w:t>
      </w:r>
      <w:r w:rsidRPr="002E3E79">
        <w:rPr>
          <w:rStyle w:val="libFootnotenumChar"/>
          <w:rtl/>
          <w:lang w:bidi="fa-IR"/>
        </w:rPr>
        <w:t>(27)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بدون ترديد ياد خدا بسيارى از فضايل انسانى را در درون انسان زنده مى كند و انسان را به انجام وظايف فردى و اجتماعى خود وا مى دارد و او را از هر گونه خيانت و كارهاى ناشايست باز مى دارد</w:t>
      </w:r>
      <w:r w:rsidR="000A248F">
        <w:rPr>
          <w:rtl/>
          <w:lang w:bidi="fa-IR"/>
        </w:rPr>
        <w:t xml:space="preserve">. </w:t>
      </w:r>
    </w:p>
    <w:p w:rsidR="00490381" w:rsidRDefault="00490381" w:rsidP="00490381">
      <w:pPr>
        <w:pStyle w:val="libNormal"/>
        <w:rPr>
          <w:rtl/>
          <w:lang w:bidi="fa-IR"/>
        </w:rPr>
      </w:pPr>
      <w:r>
        <w:rPr>
          <w:rtl/>
          <w:lang w:bidi="fa-IR"/>
        </w:rPr>
        <w:t>ياد خدا</w:t>
      </w:r>
      <w:r w:rsidR="000A248F">
        <w:rPr>
          <w:rtl/>
          <w:lang w:bidi="fa-IR"/>
        </w:rPr>
        <w:t xml:space="preserve">، </w:t>
      </w:r>
      <w:r>
        <w:rPr>
          <w:rtl/>
          <w:lang w:bidi="fa-IR"/>
        </w:rPr>
        <w:t>ياد اولياى خدا</w:t>
      </w:r>
      <w:r w:rsidR="000A248F">
        <w:rPr>
          <w:rtl/>
          <w:lang w:bidi="fa-IR"/>
        </w:rPr>
        <w:t xml:space="preserve">، </w:t>
      </w:r>
      <w:r>
        <w:rPr>
          <w:rtl/>
          <w:lang w:bidi="fa-IR"/>
        </w:rPr>
        <w:t>ياد پاداشها و كيفرهاى خدا به انسان آرامش ‍ مى بخشد و او را از هرگونه اضطراب و دلهره رهايى مى دهد</w:t>
      </w:r>
      <w:r w:rsidR="000A248F">
        <w:rPr>
          <w:rtl/>
          <w:lang w:bidi="fa-IR"/>
        </w:rPr>
        <w:t xml:space="preserve">. </w:t>
      </w:r>
    </w:p>
    <w:p w:rsidR="00490381" w:rsidRDefault="00490381" w:rsidP="00490381">
      <w:pPr>
        <w:pStyle w:val="libNormal"/>
        <w:rPr>
          <w:rtl/>
          <w:lang w:bidi="fa-IR"/>
        </w:rPr>
      </w:pPr>
      <w:r>
        <w:rPr>
          <w:rtl/>
          <w:lang w:bidi="fa-IR"/>
        </w:rPr>
        <w:t>انسان تا از بستر خواب سر بر مى دارد به وسيله نماز صبح به ياد خدا مى افتد و تا مدتى در برابر حملات نفس و شيطان در امان است</w:t>
      </w:r>
      <w:r w:rsidR="000A248F">
        <w:rPr>
          <w:rtl/>
          <w:lang w:bidi="fa-IR"/>
        </w:rPr>
        <w:t xml:space="preserve">. </w:t>
      </w:r>
      <w:r>
        <w:rPr>
          <w:rtl/>
          <w:lang w:bidi="fa-IR"/>
        </w:rPr>
        <w:t>تا هجوم افكار مادى و نفسانى بر او غلبه مى كند اوقات نماز ظهر و عصر و مغرب با فاصله هاى كوتاه فرا مى رسد و او را با ياد خدا بيمه مى كند</w:t>
      </w:r>
      <w:r w:rsidR="000A248F">
        <w:rPr>
          <w:rtl/>
          <w:lang w:bidi="fa-IR"/>
        </w:rPr>
        <w:t xml:space="preserve">. </w:t>
      </w:r>
      <w:r>
        <w:rPr>
          <w:rtl/>
          <w:lang w:bidi="fa-IR"/>
        </w:rPr>
        <w:t>هنگامى كه تاريكى شب به او فرصت مى دهد كه برخى از مرزها را ناديده بگيرد</w:t>
      </w:r>
      <w:r w:rsidR="000A248F">
        <w:rPr>
          <w:rtl/>
          <w:lang w:bidi="fa-IR"/>
        </w:rPr>
        <w:t xml:space="preserve">، </w:t>
      </w:r>
      <w:r>
        <w:rPr>
          <w:rtl/>
          <w:lang w:bidi="fa-IR"/>
        </w:rPr>
        <w:t xml:space="preserve">وقت نماز عشا و </w:t>
      </w:r>
      <w:r>
        <w:rPr>
          <w:rtl/>
          <w:lang w:bidi="fa-IR"/>
        </w:rPr>
        <w:lastRenderedPageBreak/>
        <w:t>نمازهاى آخر شب مى رسد و او را با ياد خدا جلا مى دهد و هر يادى را جز ياد خدا از دلش مى زدايد</w:t>
      </w:r>
      <w:r w:rsidR="000A248F">
        <w:rPr>
          <w:rtl/>
          <w:lang w:bidi="fa-IR"/>
        </w:rPr>
        <w:t xml:space="preserve">. </w:t>
      </w:r>
    </w:p>
    <w:p w:rsidR="00490381" w:rsidRDefault="00490381" w:rsidP="004F4EA9">
      <w:pPr>
        <w:pStyle w:val="Heading3"/>
        <w:rPr>
          <w:rtl/>
          <w:lang w:bidi="fa-IR"/>
        </w:rPr>
      </w:pPr>
      <w:bookmarkStart w:id="11" w:name="_Toc383521084"/>
      <w:r>
        <w:rPr>
          <w:rtl/>
          <w:lang w:bidi="fa-IR"/>
        </w:rPr>
        <w:t>2</w:t>
      </w:r>
      <w:r w:rsidR="004F4EA9">
        <w:rPr>
          <w:rtl/>
          <w:lang w:bidi="fa-IR"/>
        </w:rPr>
        <w:t xml:space="preserve"> - مصونيت از گناه</w:t>
      </w:r>
      <w:bookmarkEnd w:id="11"/>
    </w:p>
    <w:p w:rsidR="00490381" w:rsidRDefault="00490381" w:rsidP="00490381">
      <w:pPr>
        <w:pStyle w:val="libNormal"/>
        <w:rPr>
          <w:rtl/>
          <w:lang w:bidi="fa-IR"/>
        </w:rPr>
      </w:pPr>
      <w:r>
        <w:rPr>
          <w:rtl/>
          <w:lang w:bidi="fa-IR"/>
        </w:rPr>
        <w:t>راز ديگر نماز از نظر قرآن عامل باز دارنده بودن آن از هرگونه گناه و عصيان است</w:t>
      </w:r>
      <w:r w:rsidR="000A248F">
        <w:rPr>
          <w:rtl/>
          <w:lang w:bidi="fa-IR"/>
        </w:rPr>
        <w:t xml:space="preserve">، </w:t>
      </w:r>
      <w:r>
        <w:rPr>
          <w:rtl/>
          <w:lang w:bidi="fa-IR"/>
        </w:rPr>
        <w:t>چنان كه مى فرمايد:</w:t>
      </w:r>
    </w:p>
    <w:p w:rsidR="00490381" w:rsidRDefault="00490381" w:rsidP="00490381">
      <w:pPr>
        <w:pStyle w:val="libNormal"/>
        <w:rPr>
          <w:rtl/>
          <w:lang w:bidi="fa-IR"/>
        </w:rPr>
      </w:pPr>
      <w:r w:rsidRPr="00B53C2A">
        <w:rPr>
          <w:rStyle w:val="libAieChar"/>
          <w:rtl/>
        </w:rPr>
        <w:t>ان الصلوة تنهى عن الفحشاء و المنكر</w:t>
      </w:r>
      <w:r w:rsidR="000A248F">
        <w:rPr>
          <w:rtl/>
          <w:lang w:bidi="fa-IR"/>
        </w:rPr>
        <w:t xml:space="preserve">. </w:t>
      </w:r>
    </w:p>
    <w:p w:rsidR="00490381" w:rsidRDefault="00490381" w:rsidP="00490381">
      <w:pPr>
        <w:pStyle w:val="libNormal"/>
        <w:rPr>
          <w:rtl/>
          <w:lang w:bidi="fa-IR"/>
        </w:rPr>
      </w:pPr>
      <w:r>
        <w:rPr>
          <w:rtl/>
          <w:lang w:bidi="fa-IR"/>
        </w:rPr>
        <w:t xml:space="preserve">«به راستى نماز از فحشا و منكر باز مى دارد </w:t>
      </w:r>
      <w:r w:rsidRPr="002E3E79">
        <w:rPr>
          <w:rStyle w:val="libFootnotenumChar"/>
          <w:rtl/>
          <w:lang w:bidi="fa-IR"/>
        </w:rPr>
        <w:t>(28)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انسانى كه با انواع غرايز حيوانى مجهز و در برابر خواستهاى نفسانى اسير و بيچاره است چون به نماز مى ايستد و از روز رستاخيز ياد مى كند و از عذابهاى دردناكى كه در انتظار ستمگران و گمراهان است ياد مى كند</w:t>
      </w:r>
      <w:r w:rsidR="000A248F">
        <w:rPr>
          <w:rtl/>
          <w:lang w:bidi="fa-IR"/>
        </w:rPr>
        <w:t xml:space="preserve">، </w:t>
      </w:r>
      <w:r>
        <w:rPr>
          <w:rtl/>
          <w:lang w:bidi="fa-IR"/>
        </w:rPr>
        <w:t>بدون ترديد به خود مى آيد و از گناهان باز مى گردد و بدين گونه غرايز سركش و طغيانگر او تعديل مى شود</w:t>
      </w:r>
      <w:r w:rsidR="000A248F">
        <w:rPr>
          <w:rtl/>
          <w:lang w:bidi="fa-IR"/>
        </w:rPr>
        <w:t xml:space="preserve">. </w:t>
      </w:r>
    </w:p>
    <w:p w:rsidR="00490381" w:rsidRDefault="00490381" w:rsidP="00490381">
      <w:pPr>
        <w:pStyle w:val="libNormal"/>
        <w:rPr>
          <w:lang w:bidi="fa-IR"/>
        </w:rPr>
      </w:pPr>
      <w:r>
        <w:rPr>
          <w:rtl/>
          <w:lang w:bidi="fa-IR"/>
        </w:rPr>
        <w:t>شرايط خاص نماز ايجاب مى كند كه انسان از مكان غصبى</w:t>
      </w:r>
      <w:r w:rsidR="000A248F">
        <w:rPr>
          <w:rtl/>
          <w:lang w:bidi="fa-IR"/>
        </w:rPr>
        <w:t xml:space="preserve">، </w:t>
      </w:r>
      <w:r>
        <w:rPr>
          <w:rtl/>
          <w:lang w:bidi="fa-IR"/>
        </w:rPr>
        <w:t>پول حرام و تجاوز به حقوق فردى و اجتماعى خوددارى كند</w:t>
      </w:r>
      <w:r w:rsidR="000A248F">
        <w:rPr>
          <w:rtl/>
          <w:lang w:bidi="fa-IR"/>
        </w:rPr>
        <w:t xml:space="preserve">، </w:t>
      </w:r>
      <w:r>
        <w:rPr>
          <w:rtl/>
          <w:lang w:bidi="fa-IR"/>
        </w:rPr>
        <w:t>هرگز لقمه حرام نخورد</w:t>
      </w:r>
      <w:r w:rsidR="000A248F">
        <w:rPr>
          <w:rtl/>
          <w:lang w:bidi="fa-IR"/>
        </w:rPr>
        <w:t xml:space="preserve">، </w:t>
      </w:r>
      <w:r>
        <w:rPr>
          <w:rtl/>
          <w:lang w:bidi="fa-IR"/>
        </w:rPr>
        <w:t>جامه غصبى نپوشد</w:t>
      </w:r>
      <w:r w:rsidR="000A248F">
        <w:rPr>
          <w:rtl/>
          <w:lang w:bidi="fa-IR"/>
        </w:rPr>
        <w:t xml:space="preserve">، </w:t>
      </w:r>
      <w:r>
        <w:rPr>
          <w:rtl/>
          <w:lang w:bidi="fa-IR"/>
        </w:rPr>
        <w:t>در مكان غصبى اقامت نكند</w:t>
      </w:r>
      <w:r w:rsidR="000A248F">
        <w:rPr>
          <w:rtl/>
          <w:lang w:bidi="fa-IR"/>
        </w:rPr>
        <w:t xml:space="preserve">، </w:t>
      </w:r>
      <w:r>
        <w:rPr>
          <w:rtl/>
          <w:lang w:bidi="fa-IR"/>
        </w:rPr>
        <w:t>پول حرام به ثروت خود وارد نكند</w:t>
      </w:r>
      <w:r w:rsidR="000A248F">
        <w:rPr>
          <w:rtl/>
          <w:lang w:bidi="fa-IR"/>
        </w:rPr>
        <w:t xml:space="preserve">. </w:t>
      </w:r>
      <w:r>
        <w:rPr>
          <w:rtl/>
          <w:lang w:bidi="fa-IR"/>
        </w:rPr>
        <w:t>و بدين گونه انسان از بسيارى از گناهان بازداشته مى شود</w:t>
      </w:r>
      <w:r w:rsidR="000A248F">
        <w:rPr>
          <w:rtl/>
          <w:lang w:bidi="fa-IR"/>
        </w:rPr>
        <w:t xml:space="preserve">. </w:t>
      </w:r>
    </w:p>
    <w:p w:rsidR="00490381" w:rsidRDefault="00490381" w:rsidP="00490381">
      <w:pPr>
        <w:pStyle w:val="libNormal"/>
        <w:rPr>
          <w:rtl/>
          <w:lang w:bidi="fa-IR"/>
        </w:rPr>
      </w:pPr>
      <w:r>
        <w:rPr>
          <w:rtl/>
          <w:lang w:bidi="fa-IR"/>
        </w:rPr>
        <w:t>كسى كه نماز مى خواند و گناه هم مى كند</w:t>
      </w:r>
      <w:r w:rsidR="000A248F">
        <w:rPr>
          <w:rtl/>
          <w:lang w:bidi="fa-IR"/>
        </w:rPr>
        <w:t xml:space="preserve">، </w:t>
      </w:r>
      <w:r>
        <w:rPr>
          <w:rtl/>
          <w:lang w:bidi="fa-IR"/>
        </w:rPr>
        <w:t>نمازش در مقياس واقع نماز محسوب نمى شود</w:t>
      </w:r>
      <w:r w:rsidR="000A248F">
        <w:rPr>
          <w:rtl/>
          <w:lang w:bidi="fa-IR"/>
        </w:rPr>
        <w:t xml:space="preserve">، </w:t>
      </w:r>
      <w:r>
        <w:rPr>
          <w:rtl/>
          <w:lang w:bidi="fa-IR"/>
        </w:rPr>
        <w:t xml:space="preserve">چنان كه 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من احب ان يعلم اقبلت صلاته ام لم تقبل</w:t>
      </w:r>
      <w:r w:rsidR="000A248F">
        <w:rPr>
          <w:rtl/>
          <w:lang w:bidi="fa-IR"/>
        </w:rPr>
        <w:t xml:space="preserve">، </w:t>
      </w:r>
      <w:r>
        <w:rPr>
          <w:rtl/>
          <w:lang w:bidi="fa-IR"/>
        </w:rPr>
        <w:t>فلينظر هل منعته صلاته عن الفحشاء و المنكر</w:t>
      </w:r>
      <w:r w:rsidR="000A248F">
        <w:rPr>
          <w:rtl/>
          <w:lang w:bidi="fa-IR"/>
        </w:rPr>
        <w:t xml:space="preserve">، </w:t>
      </w:r>
      <w:r>
        <w:rPr>
          <w:rtl/>
          <w:lang w:bidi="fa-IR"/>
        </w:rPr>
        <w:t xml:space="preserve">فبقدرما منعته قبلت منه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«هر كس دوست دارد بداند كه آيا نمازش قبول شده است يا نه</w:t>
      </w:r>
      <w:r w:rsidR="000A248F">
        <w:rPr>
          <w:rtl/>
          <w:lang w:bidi="fa-IR"/>
        </w:rPr>
        <w:t>؟</w:t>
      </w:r>
      <w:r>
        <w:rPr>
          <w:rtl/>
          <w:lang w:bidi="fa-IR"/>
        </w:rPr>
        <w:t xml:space="preserve"> نگاه كند كه آيا نماز او را از گناه باز مى دارد يا نه</w:t>
      </w:r>
      <w:r w:rsidR="000A248F">
        <w:rPr>
          <w:rtl/>
          <w:lang w:bidi="fa-IR"/>
        </w:rPr>
        <w:t>؟</w:t>
      </w:r>
      <w:r>
        <w:rPr>
          <w:rtl/>
          <w:lang w:bidi="fa-IR"/>
        </w:rPr>
        <w:t xml:space="preserve"> هر مقدار كه نماز او را از گناه باز دارد به همان مقدار مقبول واقع مى شود </w:t>
      </w:r>
      <w:r w:rsidRPr="002E3E79">
        <w:rPr>
          <w:rStyle w:val="libFootnotenumChar"/>
          <w:rtl/>
          <w:lang w:bidi="fa-IR"/>
        </w:rPr>
        <w:t>(29)</w:t>
      </w:r>
      <w:r>
        <w:rPr>
          <w:rtl/>
          <w:lang w:bidi="fa-IR"/>
        </w:rPr>
        <w:t>»</w:t>
      </w:r>
      <w:r w:rsidR="000A248F">
        <w:rPr>
          <w:rtl/>
          <w:lang w:bidi="fa-IR"/>
        </w:rPr>
        <w:t xml:space="preserve">. </w:t>
      </w:r>
    </w:p>
    <w:p w:rsidR="00490381" w:rsidRDefault="00490381" w:rsidP="004F4EA9">
      <w:pPr>
        <w:pStyle w:val="Heading3"/>
        <w:rPr>
          <w:rtl/>
          <w:lang w:bidi="fa-IR"/>
        </w:rPr>
      </w:pPr>
      <w:bookmarkStart w:id="12" w:name="_Toc383521085"/>
      <w:r>
        <w:rPr>
          <w:rtl/>
          <w:lang w:bidi="fa-IR"/>
        </w:rPr>
        <w:t>3</w:t>
      </w:r>
      <w:r w:rsidR="004F4EA9">
        <w:rPr>
          <w:rtl/>
          <w:lang w:bidi="fa-IR"/>
        </w:rPr>
        <w:t xml:space="preserve"> - استقامت در برابر شدايد</w:t>
      </w:r>
      <w:bookmarkEnd w:id="12"/>
    </w:p>
    <w:p w:rsidR="00490381" w:rsidRDefault="00490381" w:rsidP="00490381">
      <w:pPr>
        <w:pStyle w:val="libNormal"/>
        <w:rPr>
          <w:rtl/>
          <w:lang w:bidi="fa-IR"/>
        </w:rPr>
      </w:pPr>
      <w:r>
        <w:rPr>
          <w:rtl/>
          <w:lang w:bidi="fa-IR"/>
        </w:rPr>
        <w:t>راز سوم نماز از نظر قرآن اين است كه نماز پناهگاه مطمئنى در برابر شدايد است</w:t>
      </w:r>
      <w:r w:rsidR="000A248F">
        <w:rPr>
          <w:rtl/>
          <w:lang w:bidi="fa-IR"/>
        </w:rPr>
        <w:t xml:space="preserve">، </w:t>
      </w:r>
      <w:r>
        <w:rPr>
          <w:rtl/>
          <w:lang w:bidi="fa-IR"/>
        </w:rPr>
        <w:t>چنان كه مى فرمايد:</w:t>
      </w:r>
    </w:p>
    <w:p w:rsidR="00490381" w:rsidRDefault="00490381" w:rsidP="00490381">
      <w:pPr>
        <w:pStyle w:val="libNormal"/>
        <w:rPr>
          <w:rtl/>
          <w:lang w:bidi="fa-IR"/>
        </w:rPr>
      </w:pPr>
      <w:r w:rsidRPr="00B53C2A">
        <w:rPr>
          <w:rStyle w:val="libAieChar"/>
          <w:rtl/>
        </w:rPr>
        <w:t>و استعينوا بالصبر و الصلوة</w:t>
      </w:r>
      <w:r w:rsidR="000A248F">
        <w:rPr>
          <w:rtl/>
          <w:lang w:bidi="fa-IR"/>
        </w:rPr>
        <w:t xml:space="preserve">. </w:t>
      </w:r>
    </w:p>
    <w:p w:rsidR="00490381" w:rsidRDefault="00490381" w:rsidP="00490381">
      <w:pPr>
        <w:pStyle w:val="libNormal"/>
        <w:rPr>
          <w:rtl/>
          <w:lang w:bidi="fa-IR"/>
        </w:rPr>
      </w:pPr>
      <w:r>
        <w:rPr>
          <w:rtl/>
          <w:lang w:bidi="fa-IR"/>
        </w:rPr>
        <w:t xml:space="preserve">«از صبر و نماز استمداد بجوييد </w:t>
      </w:r>
      <w:r w:rsidRPr="002E3E79">
        <w:rPr>
          <w:rStyle w:val="libFootnotenumChar"/>
          <w:rtl/>
          <w:lang w:bidi="fa-IR"/>
        </w:rPr>
        <w:t>(30)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در روايات آمده است كه هنگامى كه امرى بر رسول اكرم </w:t>
      </w:r>
      <w:r w:rsidR="000C7464" w:rsidRPr="000C7464">
        <w:rPr>
          <w:rStyle w:val="libAlaemChar"/>
          <w:rtl/>
        </w:rPr>
        <w:t>صلى‌الله‌عليه‌وآله</w:t>
      </w:r>
      <w:r>
        <w:rPr>
          <w:rtl/>
          <w:lang w:bidi="fa-IR"/>
        </w:rPr>
        <w:t xml:space="preserve"> سخت مى شد به نماز پناه مى برد </w:t>
      </w:r>
      <w:r w:rsidRPr="002E3E79">
        <w:rPr>
          <w:rStyle w:val="libFootnotenumChar"/>
          <w:rtl/>
          <w:lang w:bidi="fa-IR"/>
        </w:rPr>
        <w:t>(31)</w:t>
      </w:r>
      <w:r w:rsidR="000A248F">
        <w:rPr>
          <w:rtl/>
          <w:lang w:bidi="fa-IR"/>
        </w:rPr>
        <w:t xml:space="preserve">. </w:t>
      </w:r>
    </w:p>
    <w:p w:rsidR="00490381" w:rsidRDefault="00490381" w:rsidP="004F4EA9">
      <w:pPr>
        <w:pStyle w:val="Heading3"/>
        <w:rPr>
          <w:rtl/>
          <w:lang w:bidi="fa-IR"/>
        </w:rPr>
      </w:pPr>
      <w:bookmarkStart w:id="13" w:name="_Toc383521086"/>
      <w:r>
        <w:rPr>
          <w:rtl/>
          <w:lang w:bidi="fa-IR"/>
        </w:rPr>
        <w:t>4</w:t>
      </w:r>
      <w:r w:rsidR="004F4EA9">
        <w:rPr>
          <w:rtl/>
          <w:lang w:bidi="fa-IR"/>
        </w:rPr>
        <w:t xml:space="preserve"> - رمز وحدت</w:t>
      </w:r>
      <w:bookmarkEnd w:id="13"/>
    </w:p>
    <w:p w:rsidR="00490381" w:rsidRDefault="00490381" w:rsidP="00490381">
      <w:pPr>
        <w:pStyle w:val="libNormal"/>
        <w:rPr>
          <w:rtl/>
          <w:lang w:bidi="fa-IR"/>
        </w:rPr>
      </w:pPr>
      <w:r>
        <w:rPr>
          <w:rtl/>
          <w:lang w:bidi="fa-IR"/>
        </w:rPr>
        <w:t>روزى پنج بار در ساعتهاى معين بيش از يك ميليارد مسلمان در چهار گوشه جهان در صفهاى فشرده و منظم به سوى يك نقطه (كعبه) روى مى كنند و به نماز مى ايستند و اين والاترين نشانه وحدت بين امت اسلامى است</w:t>
      </w:r>
      <w:r w:rsidR="000A248F">
        <w:rPr>
          <w:rtl/>
          <w:lang w:bidi="fa-IR"/>
        </w:rPr>
        <w:t xml:space="preserve">. </w:t>
      </w:r>
    </w:p>
    <w:p w:rsidR="00490381" w:rsidRDefault="00490381" w:rsidP="00490381">
      <w:pPr>
        <w:pStyle w:val="libNormal"/>
        <w:rPr>
          <w:rtl/>
          <w:lang w:bidi="fa-IR"/>
        </w:rPr>
      </w:pPr>
      <w:r>
        <w:rPr>
          <w:rtl/>
          <w:lang w:bidi="fa-IR"/>
        </w:rPr>
        <w:t>آيين مقدس اسلام به اجتماع و اتحاد عنايت خاصى نشان داده نماز را به عنوان يكى از مظاهر وحدت در ميان امت اسلامى تشريع كرده</w:t>
      </w:r>
      <w:r w:rsidR="000A248F">
        <w:rPr>
          <w:rtl/>
          <w:lang w:bidi="fa-IR"/>
        </w:rPr>
        <w:t xml:space="preserve">، </w:t>
      </w:r>
      <w:r>
        <w:rPr>
          <w:rtl/>
          <w:lang w:bidi="fa-IR"/>
        </w:rPr>
        <w:t>با تعبيراتى نظير</w:t>
      </w:r>
    </w:p>
    <w:p w:rsidR="00490381" w:rsidRDefault="00490381" w:rsidP="00490381">
      <w:pPr>
        <w:pStyle w:val="libNormal"/>
        <w:rPr>
          <w:rtl/>
          <w:lang w:bidi="fa-IR"/>
        </w:rPr>
      </w:pPr>
      <w:r w:rsidRPr="00B53C2A">
        <w:rPr>
          <w:rStyle w:val="libAieChar"/>
          <w:rtl/>
        </w:rPr>
        <w:t>واركعوا مع الراكعين</w:t>
      </w:r>
      <w:r>
        <w:rPr>
          <w:rtl/>
          <w:lang w:bidi="fa-IR"/>
        </w:rPr>
        <w:t xml:space="preserve"> </w:t>
      </w:r>
      <w:r w:rsidRPr="002E3E79">
        <w:rPr>
          <w:rStyle w:val="libFootnotenumChar"/>
          <w:rtl/>
          <w:lang w:bidi="fa-IR"/>
        </w:rPr>
        <w:t>(32)</w:t>
      </w:r>
      <w:r w:rsidR="000A248F">
        <w:rPr>
          <w:rtl/>
          <w:lang w:bidi="fa-IR"/>
        </w:rPr>
        <w:t xml:space="preserve">. </w:t>
      </w:r>
    </w:p>
    <w:p w:rsidR="00490381" w:rsidRDefault="00490381" w:rsidP="00490381">
      <w:pPr>
        <w:pStyle w:val="libNormal"/>
        <w:rPr>
          <w:rtl/>
          <w:lang w:bidi="fa-IR"/>
        </w:rPr>
      </w:pPr>
      <w:r>
        <w:rPr>
          <w:rtl/>
          <w:lang w:bidi="fa-IR"/>
        </w:rPr>
        <w:t>به بعد اجتماعى نماز و نقش شگرف آن در پيدايش وحدت اشاره فرموده است</w:t>
      </w:r>
      <w:r w:rsidR="000A248F">
        <w:rPr>
          <w:rtl/>
          <w:lang w:bidi="fa-IR"/>
        </w:rPr>
        <w:t xml:space="preserve">. </w:t>
      </w:r>
    </w:p>
    <w:p w:rsidR="00490381" w:rsidRDefault="00490381" w:rsidP="00490381">
      <w:pPr>
        <w:pStyle w:val="libNormal"/>
        <w:rPr>
          <w:rtl/>
          <w:lang w:bidi="fa-IR"/>
        </w:rPr>
      </w:pPr>
      <w:r>
        <w:rPr>
          <w:rtl/>
          <w:lang w:bidi="fa-IR"/>
        </w:rPr>
        <w:t>برخى از دشمنان قسم خورده اسلام به اين نكته توجه كرده</w:t>
      </w:r>
      <w:r w:rsidR="000A248F">
        <w:rPr>
          <w:rtl/>
          <w:lang w:bidi="fa-IR"/>
        </w:rPr>
        <w:t xml:space="preserve">، </w:t>
      </w:r>
      <w:r>
        <w:rPr>
          <w:rtl/>
          <w:lang w:bidi="fa-IR"/>
        </w:rPr>
        <w:t>مقامات توطئه گر انگليس را هشدار داده مى گويد:</w:t>
      </w:r>
    </w:p>
    <w:p w:rsidR="00490381" w:rsidRDefault="00490381" w:rsidP="00490381">
      <w:pPr>
        <w:pStyle w:val="libNormal"/>
        <w:rPr>
          <w:rtl/>
          <w:lang w:bidi="fa-IR"/>
        </w:rPr>
      </w:pPr>
      <w:r>
        <w:rPr>
          <w:rtl/>
          <w:lang w:bidi="fa-IR"/>
        </w:rPr>
        <w:lastRenderedPageBreak/>
        <w:t>«تا مسلمانان به سوى يك قبله نماز مى خوانند و به دور يك خانه طواف مى كنند شما نمى توانيد بر آنها غلبه كنيد»</w:t>
      </w:r>
      <w:r w:rsidR="000A248F">
        <w:rPr>
          <w:rtl/>
          <w:lang w:bidi="fa-IR"/>
        </w:rPr>
        <w:t xml:space="preserve">. </w:t>
      </w:r>
    </w:p>
    <w:p w:rsidR="00490381" w:rsidRDefault="00490381" w:rsidP="00490381">
      <w:pPr>
        <w:pStyle w:val="libNormal"/>
        <w:rPr>
          <w:rtl/>
          <w:lang w:bidi="fa-IR"/>
        </w:rPr>
      </w:pPr>
      <w:r>
        <w:rPr>
          <w:rtl/>
          <w:lang w:bidi="fa-IR"/>
        </w:rPr>
        <w:t>از آن روز همه استعمار گران تلاش كردند كه از هر فرصتى براى ايجاد اختلاف در ميان مسلمانان استفاده كنند</w:t>
      </w:r>
      <w:r w:rsidR="000A248F">
        <w:rPr>
          <w:rtl/>
          <w:lang w:bidi="fa-IR"/>
        </w:rPr>
        <w:t xml:space="preserve">. </w:t>
      </w:r>
    </w:p>
    <w:p w:rsidR="00490381" w:rsidRDefault="00490381" w:rsidP="004F4EA9">
      <w:pPr>
        <w:pStyle w:val="Heading3"/>
        <w:rPr>
          <w:rtl/>
          <w:lang w:bidi="fa-IR"/>
        </w:rPr>
      </w:pPr>
      <w:bookmarkStart w:id="14" w:name="_Toc383521087"/>
      <w:r>
        <w:rPr>
          <w:rtl/>
          <w:lang w:bidi="fa-IR"/>
        </w:rPr>
        <w:t>5</w:t>
      </w:r>
      <w:r w:rsidR="004F4EA9">
        <w:rPr>
          <w:rtl/>
          <w:lang w:bidi="fa-IR"/>
        </w:rPr>
        <w:t xml:space="preserve"> - ايجاد نظم</w:t>
      </w:r>
      <w:bookmarkEnd w:id="14"/>
    </w:p>
    <w:p w:rsidR="00490381" w:rsidRDefault="00490381" w:rsidP="00490381">
      <w:pPr>
        <w:pStyle w:val="libNormal"/>
        <w:rPr>
          <w:rtl/>
          <w:lang w:bidi="fa-IR"/>
        </w:rPr>
      </w:pPr>
      <w:r>
        <w:rPr>
          <w:rtl/>
          <w:lang w:bidi="fa-IR"/>
        </w:rPr>
        <w:t>دقت عجيب و شگفت انگيزى كه در مورد اوقات نماز در آيين مقدس اسلام به كار رفته</w:t>
      </w:r>
      <w:r w:rsidR="000A248F">
        <w:rPr>
          <w:rtl/>
          <w:lang w:bidi="fa-IR"/>
        </w:rPr>
        <w:t xml:space="preserve">، </w:t>
      </w:r>
      <w:r>
        <w:rPr>
          <w:rtl/>
          <w:lang w:bidi="fa-IR"/>
        </w:rPr>
        <w:t xml:space="preserve">هر انسان صاحب رشدى را به اهميت نظم در زندگى متوجه مى كند و انسان را منظم بار مى آورد و به رعايت نظم در تمام </w:t>
      </w:r>
      <w:r w:rsidR="00B53C2A">
        <w:rPr>
          <w:rtl/>
          <w:lang w:bidi="fa-IR"/>
        </w:rPr>
        <w:t>شؤون</w:t>
      </w:r>
      <w:r>
        <w:rPr>
          <w:rtl/>
          <w:lang w:bidi="fa-IR"/>
        </w:rPr>
        <w:t xml:space="preserve"> زندگى وا مى دارد</w:t>
      </w:r>
      <w:r w:rsidR="000A248F">
        <w:rPr>
          <w:rtl/>
          <w:lang w:bidi="fa-IR"/>
        </w:rPr>
        <w:t xml:space="preserve">. </w:t>
      </w:r>
    </w:p>
    <w:p w:rsidR="00490381" w:rsidRDefault="00490381" w:rsidP="00490381">
      <w:pPr>
        <w:pStyle w:val="libNormal"/>
        <w:rPr>
          <w:rtl/>
          <w:lang w:bidi="fa-IR"/>
        </w:rPr>
      </w:pPr>
      <w:r>
        <w:rPr>
          <w:rtl/>
          <w:lang w:bidi="fa-IR"/>
        </w:rPr>
        <w:t>در روزگارى كه واژه «نظم» در قاموس زندگى راه نيافته بود پيشواى نخستين شيعيان مولاى متقيان</w:t>
      </w:r>
      <w:r w:rsidR="000A248F">
        <w:rPr>
          <w:rtl/>
          <w:lang w:bidi="fa-IR"/>
        </w:rPr>
        <w:t xml:space="preserve">، </w:t>
      </w:r>
      <w:r>
        <w:rPr>
          <w:rtl/>
          <w:lang w:bidi="fa-IR"/>
        </w:rPr>
        <w:t xml:space="preserve">امير </w:t>
      </w:r>
      <w:r w:rsidR="004C54B5">
        <w:rPr>
          <w:rtl/>
          <w:lang w:bidi="fa-IR"/>
        </w:rPr>
        <w:t>مؤمن</w:t>
      </w:r>
      <w:r>
        <w:rPr>
          <w:rtl/>
          <w:lang w:bidi="fa-IR"/>
        </w:rPr>
        <w:t>ان</w:t>
      </w:r>
      <w:r w:rsidR="000A248F">
        <w:rPr>
          <w:rtl/>
          <w:lang w:bidi="fa-IR"/>
        </w:rPr>
        <w:t xml:space="preserve">، </w:t>
      </w:r>
      <w:r>
        <w:rPr>
          <w:rtl/>
          <w:lang w:bidi="fa-IR"/>
        </w:rPr>
        <w:t xml:space="preserve">على بن ابى طالب </w:t>
      </w:r>
      <w:r w:rsidR="00510E6F" w:rsidRPr="00510E6F">
        <w:rPr>
          <w:rStyle w:val="libAlaemChar"/>
          <w:rtl/>
        </w:rPr>
        <w:t>عليه‌السلام</w:t>
      </w:r>
      <w:r>
        <w:rPr>
          <w:rtl/>
          <w:lang w:bidi="fa-IR"/>
        </w:rPr>
        <w:t xml:space="preserve"> در واپسين لحظات زندگى</w:t>
      </w:r>
      <w:r w:rsidR="000A248F">
        <w:rPr>
          <w:rtl/>
          <w:lang w:bidi="fa-IR"/>
        </w:rPr>
        <w:t xml:space="preserve">، </w:t>
      </w:r>
      <w:r>
        <w:rPr>
          <w:rtl/>
          <w:lang w:bidi="fa-IR"/>
        </w:rPr>
        <w:t>عليرغم نامساعد بودن حال مباركشان</w:t>
      </w:r>
      <w:r w:rsidR="000A248F">
        <w:rPr>
          <w:rtl/>
          <w:lang w:bidi="fa-IR"/>
        </w:rPr>
        <w:t xml:space="preserve">، </w:t>
      </w:r>
      <w:r>
        <w:rPr>
          <w:rtl/>
          <w:lang w:bidi="fa-IR"/>
        </w:rPr>
        <w:t>اهل و اولاد و شيعيان خود را به رعايت نظم توصيه مى كند و مى فرمايد:</w:t>
      </w:r>
    </w:p>
    <w:p w:rsidR="00490381" w:rsidRDefault="00490381" w:rsidP="00490381">
      <w:pPr>
        <w:pStyle w:val="libNormal"/>
        <w:rPr>
          <w:rtl/>
          <w:lang w:bidi="fa-IR"/>
        </w:rPr>
      </w:pPr>
      <w:r>
        <w:rPr>
          <w:rtl/>
          <w:lang w:bidi="fa-IR"/>
        </w:rPr>
        <w:t>«اوصيكما و جميع ولدى و اهلى و من بلغه كتابى</w:t>
      </w:r>
      <w:r w:rsidR="000A248F">
        <w:rPr>
          <w:rtl/>
          <w:lang w:bidi="fa-IR"/>
        </w:rPr>
        <w:t xml:space="preserve">، </w:t>
      </w:r>
      <w:r>
        <w:rPr>
          <w:rtl/>
          <w:lang w:bidi="fa-IR"/>
        </w:rPr>
        <w:t>بتقوى الله و نظم امركم</w:t>
      </w:r>
      <w:r w:rsidR="00B53C2A">
        <w:rPr>
          <w:rtl/>
          <w:lang w:bidi="fa-IR"/>
        </w:rPr>
        <w:t>...</w:t>
      </w:r>
      <w:r>
        <w:rPr>
          <w:rtl/>
          <w:lang w:bidi="fa-IR"/>
        </w:rPr>
        <w:t>»:</w:t>
      </w:r>
    </w:p>
    <w:p w:rsidR="00490381" w:rsidRDefault="00490381" w:rsidP="00490381">
      <w:pPr>
        <w:pStyle w:val="libNormal"/>
        <w:rPr>
          <w:rtl/>
          <w:lang w:bidi="fa-IR"/>
        </w:rPr>
      </w:pPr>
      <w:r>
        <w:rPr>
          <w:rtl/>
          <w:lang w:bidi="fa-IR"/>
        </w:rPr>
        <w:t>«به شما و همه فرزندان و اهل و عيالم و همه كسانى كه وصيتم به آنها برسد</w:t>
      </w:r>
      <w:r w:rsidR="000A248F">
        <w:rPr>
          <w:rtl/>
          <w:lang w:bidi="fa-IR"/>
        </w:rPr>
        <w:t xml:space="preserve">، </w:t>
      </w:r>
      <w:r>
        <w:rPr>
          <w:rtl/>
          <w:lang w:bidi="fa-IR"/>
        </w:rPr>
        <w:t>سفارش مى كنم تقوى و نظم امور را</w:t>
      </w:r>
      <w:r w:rsidR="000A248F">
        <w:rPr>
          <w:rtl/>
          <w:lang w:bidi="fa-IR"/>
        </w:rPr>
        <w:t xml:space="preserve">... </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اميرال</w:t>
      </w:r>
      <w:r w:rsidR="004C54B5">
        <w:rPr>
          <w:rtl/>
          <w:lang w:bidi="fa-IR"/>
        </w:rPr>
        <w:t>مؤمن</w:t>
      </w:r>
      <w:r>
        <w:rPr>
          <w:rtl/>
          <w:lang w:bidi="fa-IR"/>
        </w:rPr>
        <w:t xml:space="preserve">ان در اين وصيت گرانبها كه لحظاتى چند از شهادتشان خطاب به امام حسن و امام حسين </w:t>
      </w:r>
      <w:r w:rsidR="00510E6F" w:rsidRPr="00510E6F">
        <w:rPr>
          <w:rStyle w:val="libAlaemChar"/>
          <w:rtl/>
        </w:rPr>
        <w:t>عليه‌السلام</w:t>
      </w:r>
      <w:r>
        <w:rPr>
          <w:rtl/>
          <w:lang w:bidi="fa-IR"/>
        </w:rPr>
        <w:t xml:space="preserve"> فرموده است</w:t>
      </w:r>
      <w:r w:rsidR="000A248F">
        <w:rPr>
          <w:rtl/>
          <w:lang w:bidi="fa-IR"/>
        </w:rPr>
        <w:t xml:space="preserve">. </w:t>
      </w:r>
      <w:r w:rsidRPr="002E3E79">
        <w:rPr>
          <w:rStyle w:val="libFootnotenumChar"/>
          <w:rtl/>
          <w:lang w:bidi="fa-IR"/>
        </w:rPr>
        <w:t>(33)</w:t>
      </w:r>
      <w:r>
        <w:rPr>
          <w:rtl/>
          <w:lang w:bidi="fa-IR"/>
        </w:rPr>
        <w:t xml:space="preserve"> پس از تقوى</w:t>
      </w:r>
      <w:r w:rsidR="000A248F">
        <w:rPr>
          <w:rtl/>
          <w:lang w:bidi="fa-IR"/>
        </w:rPr>
        <w:t xml:space="preserve">، </w:t>
      </w:r>
      <w:r>
        <w:rPr>
          <w:rtl/>
          <w:lang w:bidi="fa-IR"/>
        </w:rPr>
        <w:t xml:space="preserve">نظم را سفارش مى كند ولى با كمال </w:t>
      </w:r>
      <w:r w:rsidR="00B53C2A">
        <w:rPr>
          <w:rtl/>
          <w:lang w:bidi="fa-IR"/>
        </w:rPr>
        <w:t>تأسف</w:t>
      </w:r>
      <w:r>
        <w:rPr>
          <w:rtl/>
          <w:lang w:bidi="fa-IR"/>
        </w:rPr>
        <w:t xml:space="preserve"> شيعيان آن حضرت اين چنين از نظم و برنامه گريزان هستند</w:t>
      </w:r>
      <w:r w:rsidR="000A248F">
        <w:rPr>
          <w:rtl/>
          <w:lang w:bidi="fa-IR"/>
        </w:rPr>
        <w:t xml:space="preserve">. </w:t>
      </w:r>
    </w:p>
    <w:p w:rsidR="00490381" w:rsidRDefault="00490381" w:rsidP="00490381">
      <w:pPr>
        <w:pStyle w:val="libNormal"/>
        <w:rPr>
          <w:rtl/>
          <w:lang w:bidi="fa-IR"/>
        </w:rPr>
      </w:pPr>
      <w:r>
        <w:rPr>
          <w:rtl/>
          <w:lang w:bidi="fa-IR"/>
        </w:rPr>
        <w:t xml:space="preserve">اوقات نماز طورى تنظيم شده كه نماز خوان عملا به نظم عادت مى كند و در تمام </w:t>
      </w:r>
      <w:r w:rsidR="00B53C2A">
        <w:rPr>
          <w:rtl/>
          <w:lang w:bidi="fa-IR"/>
        </w:rPr>
        <w:t>شؤون</w:t>
      </w:r>
      <w:r>
        <w:rPr>
          <w:rtl/>
          <w:lang w:bidi="fa-IR"/>
        </w:rPr>
        <w:t xml:space="preserve"> زندگى منظم تربيت مى شود</w:t>
      </w:r>
      <w:r w:rsidR="000A248F">
        <w:rPr>
          <w:rtl/>
          <w:lang w:bidi="fa-IR"/>
        </w:rPr>
        <w:t xml:space="preserve">. </w:t>
      </w:r>
    </w:p>
    <w:p w:rsidR="00490381" w:rsidRDefault="00490381" w:rsidP="00490381">
      <w:pPr>
        <w:pStyle w:val="libNormal"/>
        <w:rPr>
          <w:rtl/>
          <w:lang w:bidi="fa-IR"/>
        </w:rPr>
      </w:pPr>
      <w:r>
        <w:rPr>
          <w:rtl/>
          <w:lang w:bidi="fa-IR"/>
        </w:rPr>
        <w:lastRenderedPageBreak/>
        <w:t>اسرار و رموز اجتماعى</w:t>
      </w:r>
      <w:r w:rsidR="000A248F">
        <w:rPr>
          <w:rtl/>
          <w:lang w:bidi="fa-IR"/>
        </w:rPr>
        <w:t xml:space="preserve">، </w:t>
      </w:r>
      <w:r>
        <w:rPr>
          <w:rtl/>
          <w:lang w:bidi="fa-IR"/>
        </w:rPr>
        <w:t>اخلاقى</w:t>
      </w:r>
      <w:r w:rsidR="000A248F">
        <w:rPr>
          <w:rtl/>
          <w:lang w:bidi="fa-IR"/>
        </w:rPr>
        <w:t xml:space="preserve">، </w:t>
      </w:r>
      <w:r>
        <w:rPr>
          <w:rtl/>
          <w:lang w:bidi="fa-IR"/>
        </w:rPr>
        <w:t>سياسى و بهداشتى نماز بيش از آن است كه در اين مختصر بگنجد</w:t>
      </w:r>
      <w:r w:rsidR="000A248F">
        <w:rPr>
          <w:rtl/>
          <w:lang w:bidi="fa-IR"/>
        </w:rPr>
        <w:t xml:space="preserve">، </w:t>
      </w:r>
      <w:r>
        <w:rPr>
          <w:rtl/>
          <w:lang w:bidi="fa-IR"/>
        </w:rPr>
        <w:t>ما به عنوان نمونه به چند نكته اشاره كرديم وگرنه دهها كتاب مستقل توسط بزرگان در شرح ابعاد فردى و اجتماعى و اخلاقى و بهداشتى نماز نوشته اند كه به برخى از آنها در زير اشاره خواهيم نمود</w:t>
      </w:r>
      <w:r w:rsidR="000A248F">
        <w:rPr>
          <w:rtl/>
          <w:lang w:bidi="fa-IR"/>
        </w:rPr>
        <w:t xml:space="preserve">. </w:t>
      </w:r>
    </w:p>
    <w:p w:rsidR="00490381" w:rsidRDefault="004F4EA9" w:rsidP="004F4EA9">
      <w:pPr>
        <w:pStyle w:val="Heading2"/>
        <w:rPr>
          <w:rtl/>
          <w:lang w:bidi="fa-IR"/>
        </w:rPr>
      </w:pPr>
      <w:bookmarkStart w:id="15" w:name="_Toc383521088"/>
      <w:r>
        <w:rPr>
          <w:rtl/>
          <w:lang w:bidi="fa-IR"/>
        </w:rPr>
        <w:t>كتابنامه اسرار نماز</w:t>
      </w:r>
      <w:bookmarkEnd w:id="15"/>
    </w:p>
    <w:p w:rsidR="00490381" w:rsidRDefault="00490381" w:rsidP="00490381">
      <w:pPr>
        <w:pStyle w:val="libNormal"/>
        <w:rPr>
          <w:rtl/>
          <w:lang w:bidi="fa-IR"/>
        </w:rPr>
      </w:pPr>
      <w:r>
        <w:rPr>
          <w:rtl/>
          <w:lang w:bidi="fa-IR"/>
        </w:rPr>
        <w:t>در پيرامون اسرار و رموز نماز دهها كتاب ارزنده از علماى بزرگ و فقهاى عاليقدر در طول چهارده قرن به رشته تحرير در آمده كه اسامى قسمتى از آنها را در زير مى آوريم :</w:t>
      </w:r>
    </w:p>
    <w:p w:rsidR="00490381" w:rsidRDefault="00490381" w:rsidP="00616434">
      <w:pPr>
        <w:pStyle w:val="libNormal"/>
        <w:rPr>
          <w:rtl/>
          <w:lang w:bidi="fa-IR"/>
        </w:rPr>
      </w:pPr>
      <w:r>
        <w:rPr>
          <w:rtl/>
          <w:lang w:bidi="fa-IR"/>
        </w:rPr>
        <w:t>1</w:t>
      </w:r>
      <w:r w:rsidR="004F4EA9">
        <w:rPr>
          <w:rtl/>
          <w:lang w:bidi="fa-IR"/>
        </w:rPr>
        <w:t xml:space="preserve"> - اسرار الصلاة</w:t>
      </w:r>
    </w:p>
    <w:p w:rsidR="00490381" w:rsidRDefault="00490381" w:rsidP="00490381">
      <w:pPr>
        <w:pStyle w:val="libNormal"/>
        <w:rPr>
          <w:rtl/>
          <w:lang w:bidi="fa-IR"/>
        </w:rPr>
      </w:pPr>
      <w:r>
        <w:rPr>
          <w:rtl/>
          <w:lang w:bidi="fa-IR"/>
        </w:rPr>
        <w:t>از حسين بن عبدالله بن سينا متوفاى 427 ه‍</w:t>
      </w:r>
      <w:r w:rsidR="000A248F">
        <w:rPr>
          <w:rtl/>
          <w:lang w:bidi="fa-IR"/>
        </w:rPr>
        <w:t xml:space="preserve">. </w:t>
      </w:r>
    </w:p>
    <w:p w:rsidR="00490381" w:rsidRDefault="00490381" w:rsidP="00490381">
      <w:pPr>
        <w:pStyle w:val="libNormal"/>
        <w:rPr>
          <w:rtl/>
          <w:lang w:bidi="fa-IR"/>
        </w:rPr>
      </w:pPr>
      <w:r>
        <w:rPr>
          <w:rtl/>
          <w:lang w:bidi="fa-IR"/>
        </w:rPr>
        <w:t>ابن سينا اين كتاب را در سه بخش تحت عنوانهاى : ماهيت نماز</w:t>
      </w:r>
      <w:r w:rsidR="000A248F">
        <w:rPr>
          <w:rtl/>
          <w:lang w:bidi="fa-IR"/>
        </w:rPr>
        <w:t xml:space="preserve">، </w:t>
      </w:r>
      <w:r>
        <w:rPr>
          <w:rtl/>
          <w:lang w:bidi="fa-IR"/>
        </w:rPr>
        <w:t>احكام ظاهرى و اسرار باطنى نماز</w:t>
      </w:r>
      <w:r w:rsidR="000A248F">
        <w:rPr>
          <w:rtl/>
          <w:lang w:bidi="fa-IR"/>
        </w:rPr>
        <w:t xml:space="preserve">، </w:t>
      </w:r>
      <w:r>
        <w:rPr>
          <w:rtl/>
          <w:lang w:bidi="fa-IR"/>
        </w:rPr>
        <w:t>ظاهر و باطن نماز بر چه كسانى واجب است</w:t>
      </w:r>
      <w:r w:rsidR="000A248F">
        <w:rPr>
          <w:rtl/>
          <w:lang w:bidi="fa-IR"/>
        </w:rPr>
        <w:t xml:space="preserve">، </w:t>
      </w:r>
      <w:r w:rsidR="004F4EA9">
        <w:rPr>
          <w:rtl/>
          <w:lang w:bidi="fa-IR"/>
        </w:rPr>
        <w:t>تألیف</w:t>
      </w:r>
      <w:r>
        <w:rPr>
          <w:rtl/>
          <w:lang w:bidi="fa-IR"/>
        </w:rPr>
        <w:t xml:space="preserve"> نموده است</w:t>
      </w:r>
      <w:r w:rsidR="000A248F">
        <w:rPr>
          <w:rtl/>
          <w:lang w:bidi="fa-IR"/>
        </w:rPr>
        <w:t xml:space="preserve">. </w:t>
      </w:r>
    </w:p>
    <w:p w:rsidR="00490381" w:rsidRDefault="00490381" w:rsidP="00490381">
      <w:pPr>
        <w:pStyle w:val="libNormal"/>
        <w:rPr>
          <w:rtl/>
          <w:lang w:bidi="fa-IR"/>
        </w:rPr>
      </w:pPr>
      <w:r>
        <w:rPr>
          <w:rtl/>
          <w:lang w:bidi="fa-IR"/>
        </w:rPr>
        <w:t>اين كتاب در ضمن «كلمات المحققين» به سال 1315 ه‍</w:t>
      </w:r>
      <w:r w:rsidR="000A248F">
        <w:rPr>
          <w:rtl/>
          <w:lang w:bidi="fa-IR"/>
        </w:rPr>
        <w:t xml:space="preserve">. </w:t>
      </w:r>
      <w:r>
        <w:rPr>
          <w:rtl/>
          <w:lang w:bidi="fa-IR"/>
        </w:rPr>
        <w:t>در تهران چاپ و در سال 1402 ه‍</w:t>
      </w:r>
      <w:r w:rsidR="000A248F">
        <w:rPr>
          <w:rtl/>
          <w:lang w:bidi="fa-IR"/>
        </w:rPr>
        <w:t xml:space="preserve">. </w:t>
      </w:r>
      <w:r>
        <w:rPr>
          <w:rtl/>
          <w:lang w:bidi="fa-IR"/>
        </w:rPr>
        <w:t>در قم افست شده است</w:t>
      </w:r>
      <w:r w:rsidR="000A248F">
        <w:rPr>
          <w:rtl/>
          <w:lang w:bidi="fa-IR"/>
        </w:rPr>
        <w:t xml:space="preserve">. </w:t>
      </w:r>
    </w:p>
    <w:p w:rsidR="00490381" w:rsidRDefault="00490381" w:rsidP="00490381">
      <w:pPr>
        <w:pStyle w:val="libNormal"/>
        <w:rPr>
          <w:rtl/>
          <w:lang w:bidi="fa-IR"/>
        </w:rPr>
      </w:pPr>
      <w:r>
        <w:rPr>
          <w:rtl/>
          <w:lang w:bidi="fa-IR"/>
        </w:rPr>
        <w:t>ترجمه فارسى آن به قلم «ضياء الدين درى» به سال 1326 شمسى در تهران به چاپ رسيده است</w:t>
      </w:r>
      <w:r w:rsidR="000A248F">
        <w:rPr>
          <w:rtl/>
          <w:lang w:bidi="fa-IR"/>
        </w:rPr>
        <w:t xml:space="preserve">. </w:t>
      </w:r>
      <w:r w:rsidRPr="002E3E79">
        <w:rPr>
          <w:rStyle w:val="libFootnotenumChar"/>
          <w:rtl/>
          <w:lang w:bidi="fa-IR"/>
        </w:rPr>
        <w:t>(34)</w:t>
      </w:r>
    </w:p>
    <w:p w:rsidR="00490381" w:rsidRDefault="00490381" w:rsidP="00616434">
      <w:pPr>
        <w:pStyle w:val="libNormal"/>
        <w:rPr>
          <w:rtl/>
          <w:lang w:bidi="fa-IR"/>
        </w:rPr>
      </w:pPr>
      <w:r>
        <w:rPr>
          <w:rtl/>
          <w:lang w:bidi="fa-IR"/>
        </w:rPr>
        <w:t>2</w:t>
      </w:r>
      <w:r w:rsidR="004F4EA9">
        <w:rPr>
          <w:rtl/>
          <w:lang w:bidi="fa-IR"/>
        </w:rPr>
        <w:t xml:space="preserve"> - اسرار الصلاة</w:t>
      </w:r>
    </w:p>
    <w:p w:rsidR="00490381" w:rsidRDefault="00490381" w:rsidP="00490381">
      <w:pPr>
        <w:pStyle w:val="libNormal"/>
        <w:rPr>
          <w:rtl/>
          <w:lang w:bidi="fa-IR"/>
        </w:rPr>
      </w:pPr>
      <w:r>
        <w:rPr>
          <w:rtl/>
          <w:lang w:bidi="fa-IR"/>
        </w:rPr>
        <w:t>از سيد ابن طاووس</w:t>
      </w:r>
      <w:r w:rsidR="000A248F">
        <w:rPr>
          <w:rtl/>
          <w:lang w:bidi="fa-IR"/>
        </w:rPr>
        <w:t xml:space="preserve">، </w:t>
      </w:r>
      <w:r>
        <w:rPr>
          <w:rtl/>
          <w:lang w:bidi="fa-IR"/>
        </w:rPr>
        <w:t>متوفاى 664 ه‍</w:t>
      </w:r>
      <w:r w:rsidR="000A248F">
        <w:rPr>
          <w:rtl/>
          <w:lang w:bidi="fa-IR"/>
        </w:rPr>
        <w:t xml:space="preserve">. </w:t>
      </w:r>
      <w:r>
        <w:rPr>
          <w:rtl/>
          <w:lang w:bidi="fa-IR"/>
        </w:rPr>
        <w:t>اسم كامل آن «اسرار الصلاة و انوار الدعوات» است</w:t>
      </w:r>
      <w:r w:rsidR="000A248F">
        <w:rPr>
          <w:rtl/>
          <w:lang w:bidi="fa-IR"/>
        </w:rPr>
        <w:t xml:space="preserve">. </w:t>
      </w:r>
    </w:p>
    <w:p w:rsidR="00490381" w:rsidRDefault="00490381" w:rsidP="00616434">
      <w:pPr>
        <w:pStyle w:val="libNormal"/>
        <w:rPr>
          <w:rtl/>
          <w:lang w:bidi="fa-IR"/>
        </w:rPr>
      </w:pPr>
      <w:r>
        <w:rPr>
          <w:rtl/>
          <w:lang w:bidi="fa-IR"/>
        </w:rPr>
        <w:t>3</w:t>
      </w:r>
      <w:r w:rsidR="004F4EA9">
        <w:rPr>
          <w:rtl/>
          <w:lang w:bidi="fa-IR"/>
        </w:rPr>
        <w:t xml:space="preserve"> - </w:t>
      </w:r>
      <w:r w:rsidR="004F4EA9" w:rsidRPr="00616434">
        <w:rPr>
          <w:rtl/>
        </w:rPr>
        <w:t>ا</w:t>
      </w:r>
      <w:r w:rsidR="004F4EA9">
        <w:rPr>
          <w:rtl/>
          <w:lang w:bidi="fa-IR"/>
        </w:rPr>
        <w:t>سرار الصلاة</w:t>
      </w:r>
    </w:p>
    <w:p w:rsidR="00490381" w:rsidRDefault="00490381" w:rsidP="00490381">
      <w:pPr>
        <w:pStyle w:val="libNormal"/>
        <w:rPr>
          <w:rtl/>
          <w:lang w:bidi="fa-IR"/>
        </w:rPr>
      </w:pPr>
      <w:r>
        <w:rPr>
          <w:rtl/>
          <w:lang w:bidi="fa-IR"/>
        </w:rPr>
        <w:lastRenderedPageBreak/>
        <w:t>از شيخ جمال الدين</w:t>
      </w:r>
      <w:r w:rsidR="000A248F">
        <w:rPr>
          <w:rtl/>
          <w:lang w:bidi="fa-IR"/>
        </w:rPr>
        <w:t xml:space="preserve">، </w:t>
      </w:r>
      <w:r>
        <w:rPr>
          <w:rtl/>
          <w:lang w:bidi="fa-IR"/>
        </w:rPr>
        <w:t>احمد بن شمس الدين محمد بن فهد اسدى حلى</w:t>
      </w:r>
      <w:r w:rsidR="000A248F">
        <w:rPr>
          <w:rtl/>
          <w:lang w:bidi="fa-IR"/>
        </w:rPr>
        <w:t xml:space="preserve">، </w:t>
      </w:r>
      <w:r>
        <w:rPr>
          <w:rtl/>
          <w:lang w:bidi="fa-IR"/>
        </w:rPr>
        <w:t>متوفاى 841 ه‍</w:t>
      </w:r>
      <w:r w:rsidR="000A248F">
        <w:rPr>
          <w:rtl/>
          <w:lang w:bidi="fa-IR"/>
        </w:rPr>
        <w:t xml:space="preserve">. </w:t>
      </w:r>
      <w:r>
        <w:rPr>
          <w:rtl/>
          <w:lang w:bidi="fa-IR"/>
        </w:rPr>
        <w:t>مدفون در بقعه معروفش در كربلا</w:t>
      </w:r>
      <w:r w:rsidR="000A248F">
        <w:rPr>
          <w:rtl/>
          <w:lang w:bidi="fa-IR"/>
        </w:rPr>
        <w:t xml:space="preserve">. </w:t>
      </w:r>
    </w:p>
    <w:p w:rsidR="00490381" w:rsidRDefault="00490381" w:rsidP="00616434">
      <w:pPr>
        <w:pStyle w:val="libNormal"/>
        <w:rPr>
          <w:rtl/>
          <w:lang w:bidi="fa-IR"/>
        </w:rPr>
      </w:pPr>
      <w:r>
        <w:rPr>
          <w:rtl/>
          <w:lang w:bidi="fa-IR"/>
        </w:rPr>
        <w:t>4</w:t>
      </w:r>
      <w:r w:rsidR="004F4EA9">
        <w:rPr>
          <w:rtl/>
          <w:lang w:bidi="fa-IR"/>
        </w:rPr>
        <w:t xml:space="preserve"> - اسرار الصلاة</w:t>
      </w:r>
    </w:p>
    <w:p w:rsidR="00490381" w:rsidRDefault="00490381" w:rsidP="00490381">
      <w:pPr>
        <w:pStyle w:val="libNormal"/>
        <w:rPr>
          <w:rtl/>
          <w:lang w:bidi="fa-IR"/>
        </w:rPr>
      </w:pPr>
      <w:r>
        <w:rPr>
          <w:rtl/>
          <w:lang w:bidi="fa-IR"/>
        </w:rPr>
        <w:t>از مولى محمد سعيد شريف</w:t>
      </w:r>
      <w:r w:rsidR="000A248F">
        <w:rPr>
          <w:rtl/>
          <w:lang w:bidi="fa-IR"/>
        </w:rPr>
        <w:t xml:space="preserve">، </w:t>
      </w:r>
      <w:r>
        <w:rPr>
          <w:rtl/>
          <w:lang w:bidi="fa-IR"/>
        </w:rPr>
        <w:t>بن محمد مفيد قمى متوفاى بعد از 1126 ه‍</w:t>
      </w:r>
      <w:r w:rsidR="000A248F">
        <w:rPr>
          <w:rtl/>
          <w:lang w:bidi="fa-IR"/>
        </w:rPr>
        <w:t xml:space="preserve">. </w:t>
      </w:r>
      <w:r>
        <w:rPr>
          <w:rtl/>
          <w:lang w:bidi="fa-IR"/>
        </w:rPr>
        <w:t>اين كتاب به سال 1313 ه‍</w:t>
      </w:r>
      <w:r w:rsidR="000A248F">
        <w:rPr>
          <w:rtl/>
          <w:lang w:bidi="fa-IR"/>
        </w:rPr>
        <w:t xml:space="preserve">. </w:t>
      </w:r>
      <w:r>
        <w:rPr>
          <w:rtl/>
          <w:lang w:bidi="fa-IR"/>
        </w:rPr>
        <w:t>در حاشيه كتاب شرح الهدايه چاپ شده است</w:t>
      </w:r>
      <w:r w:rsidR="000A248F">
        <w:rPr>
          <w:rtl/>
          <w:lang w:bidi="fa-IR"/>
        </w:rPr>
        <w:t xml:space="preserve">. </w:t>
      </w:r>
      <w:r>
        <w:rPr>
          <w:rtl/>
          <w:lang w:bidi="fa-IR"/>
        </w:rPr>
        <w:t>در اين رابطه دو كتاب ديگر به نامهاى :</w:t>
      </w:r>
    </w:p>
    <w:p w:rsidR="00490381" w:rsidRDefault="00490381" w:rsidP="00490381">
      <w:pPr>
        <w:pStyle w:val="libNormal"/>
        <w:rPr>
          <w:rtl/>
          <w:lang w:bidi="fa-IR"/>
        </w:rPr>
      </w:pPr>
      <w:r>
        <w:rPr>
          <w:rtl/>
          <w:lang w:bidi="fa-IR"/>
        </w:rPr>
        <w:t>«روح الصلاة» و «حقيقة الصلاة» به قاضى سعيد قمى نسبت داده شده</w:t>
      </w:r>
      <w:r w:rsidR="000A248F">
        <w:rPr>
          <w:rtl/>
          <w:lang w:bidi="fa-IR"/>
        </w:rPr>
        <w:t xml:space="preserve">، </w:t>
      </w:r>
      <w:r>
        <w:rPr>
          <w:rtl/>
          <w:lang w:bidi="fa-IR"/>
        </w:rPr>
        <w:t>كه احتمالا همان «اسرار الصلاة» مى باشد</w:t>
      </w:r>
      <w:r w:rsidR="000A248F">
        <w:rPr>
          <w:rtl/>
          <w:lang w:bidi="fa-IR"/>
        </w:rPr>
        <w:t xml:space="preserve">. </w:t>
      </w:r>
      <w:r w:rsidRPr="002E3E79">
        <w:rPr>
          <w:rStyle w:val="libFootnotenumChar"/>
          <w:rtl/>
          <w:lang w:bidi="fa-IR"/>
        </w:rPr>
        <w:t>(35)</w:t>
      </w:r>
    </w:p>
    <w:p w:rsidR="00490381" w:rsidRDefault="00490381" w:rsidP="00490381">
      <w:pPr>
        <w:pStyle w:val="libNormal"/>
        <w:rPr>
          <w:rtl/>
          <w:lang w:bidi="fa-IR"/>
        </w:rPr>
      </w:pPr>
      <w:r>
        <w:rPr>
          <w:rtl/>
          <w:lang w:bidi="fa-IR"/>
        </w:rPr>
        <w:t>برخى از بزرگان معتقدند كه اين كتاب بهترين كتابى است كه در اين رابطه نوشته شده است</w:t>
      </w:r>
      <w:r w:rsidR="000A248F">
        <w:rPr>
          <w:rtl/>
          <w:lang w:bidi="fa-IR"/>
        </w:rPr>
        <w:t xml:space="preserve">. </w:t>
      </w:r>
      <w:r w:rsidRPr="002E3E79">
        <w:rPr>
          <w:rStyle w:val="libFootnotenumChar"/>
          <w:rtl/>
          <w:lang w:bidi="fa-IR"/>
        </w:rPr>
        <w:t>(36)</w:t>
      </w:r>
    </w:p>
    <w:p w:rsidR="00490381" w:rsidRDefault="00490381" w:rsidP="00616434">
      <w:pPr>
        <w:pStyle w:val="libNormal"/>
        <w:rPr>
          <w:rtl/>
          <w:lang w:bidi="fa-IR"/>
        </w:rPr>
      </w:pPr>
      <w:r>
        <w:rPr>
          <w:rtl/>
          <w:lang w:bidi="fa-IR"/>
        </w:rPr>
        <w:t>5</w:t>
      </w:r>
      <w:r w:rsidR="004F4EA9">
        <w:rPr>
          <w:rtl/>
          <w:lang w:bidi="fa-IR"/>
        </w:rPr>
        <w:t xml:space="preserve"> - اسرار الصلاة</w:t>
      </w:r>
    </w:p>
    <w:p w:rsidR="00490381" w:rsidRDefault="00490381" w:rsidP="00490381">
      <w:pPr>
        <w:pStyle w:val="libNormal"/>
        <w:rPr>
          <w:rtl/>
          <w:lang w:bidi="fa-IR"/>
        </w:rPr>
      </w:pPr>
      <w:r>
        <w:rPr>
          <w:rtl/>
          <w:lang w:bidi="fa-IR"/>
        </w:rPr>
        <w:t>از مولى على اكبر كرمانى</w:t>
      </w:r>
      <w:r w:rsidR="000A248F">
        <w:rPr>
          <w:rtl/>
          <w:lang w:bidi="fa-IR"/>
        </w:rPr>
        <w:t xml:space="preserve">، </w:t>
      </w:r>
      <w:r>
        <w:rPr>
          <w:rtl/>
          <w:lang w:bidi="fa-IR"/>
        </w:rPr>
        <w:t>از علماى معاصر ناصرالدين شاه</w:t>
      </w:r>
      <w:r w:rsidR="000A248F">
        <w:rPr>
          <w:rtl/>
          <w:lang w:bidi="fa-IR"/>
        </w:rPr>
        <w:t xml:space="preserve">. </w:t>
      </w:r>
      <w:r>
        <w:rPr>
          <w:rtl/>
          <w:lang w:bidi="fa-IR"/>
        </w:rPr>
        <w:t>اين كتاب به فارسى نگارش يافته و در سال 1271 ه‍</w:t>
      </w:r>
      <w:r w:rsidR="000A248F">
        <w:rPr>
          <w:rtl/>
          <w:lang w:bidi="fa-IR"/>
        </w:rPr>
        <w:t xml:space="preserve">. </w:t>
      </w:r>
      <w:r>
        <w:rPr>
          <w:rtl/>
          <w:lang w:bidi="fa-IR"/>
        </w:rPr>
        <w:t>به طبع رسيده است</w:t>
      </w:r>
      <w:r w:rsidR="000A248F">
        <w:rPr>
          <w:rtl/>
          <w:lang w:bidi="fa-IR"/>
        </w:rPr>
        <w:t xml:space="preserve">. </w:t>
      </w:r>
    </w:p>
    <w:p w:rsidR="00490381" w:rsidRDefault="00490381" w:rsidP="00616434">
      <w:pPr>
        <w:pStyle w:val="libNormal"/>
        <w:rPr>
          <w:rtl/>
          <w:lang w:bidi="fa-IR"/>
        </w:rPr>
      </w:pPr>
      <w:r>
        <w:rPr>
          <w:rtl/>
          <w:lang w:bidi="fa-IR"/>
        </w:rPr>
        <w:t>6</w:t>
      </w:r>
      <w:r w:rsidR="004F4EA9">
        <w:rPr>
          <w:rtl/>
          <w:lang w:bidi="fa-IR"/>
        </w:rPr>
        <w:t xml:space="preserve"> - اسرار الصلاة</w:t>
      </w:r>
    </w:p>
    <w:p w:rsidR="00490381" w:rsidRDefault="00490381" w:rsidP="00490381">
      <w:pPr>
        <w:pStyle w:val="libNormal"/>
        <w:rPr>
          <w:rtl/>
          <w:lang w:bidi="fa-IR"/>
        </w:rPr>
      </w:pPr>
      <w:r>
        <w:rPr>
          <w:rtl/>
          <w:lang w:bidi="fa-IR"/>
        </w:rPr>
        <w:t>از صائن الدين على بن محمد بن افضل الدين تركه</w:t>
      </w:r>
      <w:r w:rsidR="000A248F">
        <w:rPr>
          <w:rtl/>
          <w:lang w:bidi="fa-IR"/>
        </w:rPr>
        <w:t xml:space="preserve">، </w:t>
      </w:r>
      <w:r>
        <w:rPr>
          <w:rtl/>
          <w:lang w:bidi="fa-IR"/>
        </w:rPr>
        <w:t>متوفاى چهارم ذيحجة الحرام 830 ه‍</w:t>
      </w:r>
      <w:r w:rsidR="000A248F">
        <w:rPr>
          <w:rtl/>
          <w:lang w:bidi="fa-IR"/>
        </w:rPr>
        <w:t xml:space="preserve">. </w:t>
      </w:r>
      <w:r w:rsidRPr="002E3E79">
        <w:rPr>
          <w:rStyle w:val="libFootnotenumChar"/>
          <w:rtl/>
          <w:lang w:bidi="fa-IR"/>
        </w:rPr>
        <w:t>(37)</w:t>
      </w:r>
    </w:p>
    <w:p w:rsidR="00490381" w:rsidRDefault="00490381" w:rsidP="00490381">
      <w:pPr>
        <w:pStyle w:val="libNormal"/>
        <w:rPr>
          <w:rtl/>
          <w:lang w:bidi="fa-IR"/>
        </w:rPr>
      </w:pPr>
      <w:r>
        <w:rPr>
          <w:rtl/>
          <w:lang w:bidi="fa-IR"/>
        </w:rPr>
        <w:t>نسخه اى از اين كتاب در 60 صفحه به تاريخ 1084 ه‍</w:t>
      </w:r>
      <w:r w:rsidR="000A248F">
        <w:rPr>
          <w:rtl/>
          <w:lang w:bidi="fa-IR"/>
        </w:rPr>
        <w:t xml:space="preserve">. </w:t>
      </w:r>
      <w:r>
        <w:rPr>
          <w:rtl/>
          <w:lang w:bidi="fa-IR"/>
        </w:rPr>
        <w:t>در كتابخانه آيت الله مرعشى در قم موجود است</w:t>
      </w:r>
      <w:r w:rsidR="000A248F">
        <w:rPr>
          <w:rtl/>
          <w:lang w:bidi="fa-IR"/>
        </w:rPr>
        <w:t xml:space="preserve">. </w:t>
      </w:r>
      <w:r w:rsidRPr="002E3E79">
        <w:rPr>
          <w:rStyle w:val="libFootnotenumChar"/>
          <w:rtl/>
          <w:lang w:bidi="fa-IR"/>
        </w:rPr>
        <w:t>(38)</w:t>
      </w:r>
    </w:p>
    <w:p w:rsidR="00490381" w:rsidRDefault="00490381" w:rsidP="00616434">
      <w:pPr>
        <w:pStyle w:val="libNormal"/>
        <w:rPr>
          <w:rtl/>
          <w:lang w:bidi="fa-IR"/>
        </w:rPr>
      </w:pPr>
      <w:r>
        <w:rPr>
          <w:rtl/>
          <w:lang w:bidi="fa-IR"/>
        </w:rPr>
        <w:t>7</w:t>
      </w:r>
      <w:r w:rsidR="004F4EA9">
        <w:rPr>
          <w:rtl/>
          <w:lang w:bidi="fa-IR"/>
        </w:rPr>
        <w:t xml:space="preserve"> - اسرار الصلاة</w:t>
      </w:r>
    </w:p>
    <w:p w:rsidR="00490381" w:rsidRDefault="00490381" w:rsidP="00490381">
      <w:pPr>
        <w:pStyle w:val="libNormal"/>
        <w:rPr>
          <w:rtl/>
          <w:lang w:bidi="fa-IR"/>
        </w:rPr>
      </w:pPr>
      <w:r>
        <w:rPr>
          <w:rtl/>
          <w:lang w:bidi="fa-IR"/>
        </w:rPr>
        <w:t>از مصطفى بن محمد خوئى</w:t>
      </w:r>
      <w:r w:rsidR="000A248F">
        <w:rPr>
          <w:rtl/>
          <w:lang w:bidi="fa-IR"/>
        </w:rPr>
        <w:t xml:space="preserve">، </w:t>
      </w:r>
      <w:r>
        <w:rPr>
          <w:rtl/>
          <w:lang w:bidi="fa-IR"/>
        </w:rPr>
        <w:t xml:space="preserve">كه نسخه اى از آن به خط </w:t>
      </w:r>
      <w:r w:rsidR="00616434">
        <w:rPr>
          <w:rtl/>
          <w:lang w:bidi="fa-IR"/>
        </w:rPr>
        <w:t>مؤلف</w:t>
      </w:r>
      <w:r>
        <w:rPr>
          <w:rtl/>
          <w:lang w:bidi="fa-IR"/>
        </w:rPr>
        <w:t xml:space="preserve"> در 166 صفحه در كتابخانه وزيرى يزد موجود است</w:t>
      </w:r>
      <w:r w:rsidR="000A248F">
        <w:rPr>
          <w:rtl/>
          <w:lang w:bidi="fa-IR"/>
        </w:rPr>
        <w:t xml:space="preserve">. </w:t>
      </w:r>
      <w:r w:rsidRPr="002E3E79">
        <w:rPr>
          <w:rStyle w:val="libFootnotenumChar"/>
          <w:rtl/>
          <w:lang w:bidi="fa-IR"/>
        </w:rPr>
        <w:t>(39)</w:t>
      </w:r>
    </w:p>
    <w:p w:rsidR="00490381" w:rsidRDefault="00490381" w:rsidP="00616434">
      <w:pPr>
        <w:pStyle w:val="libNormal"/>
        <w:rPr>
          <w:rtl/>
          <w:lang w:bidi="fa-IR"/>
        </w:rPr>
      </w:pPr>
      <w:r>
        <w:rPr>
          <w:rtl/>
          <w:lang w:bidi="fa-IR"/>
        </w:rPr>
        <w:t>8</w:t>
      </w:r>
      <w:r w:rsidR="004F4EA9">
        <w:rPr>
          <w:rtl/>
          <w:lang w:bidi="fa-IR"/>
        </w:rPr>
        <w:t xml:space="preserve"> - اسرار الصلاة</w:t>
      </w:r>
    </w:p>
    <w:p w:rsidR="00490381" w:rsidRDefault="00490381" w:rsidP="00490381">
      <w:pPr>
        <w:pStyle w:val="libNormal"/>
        <w:rPr>
          <w:rtl/>
          <w:lang w:bidi="fa-IR"/>
        </w:rPr>
      </w:pPr>
      <w:r>
        <w:rPr>
          <w:rtl/>
          <w:lang w:bidi="fa-IR"/>
        </w:rPr>
        <w:lastRenderedPageBreak/>
        <w:t>از على نقى بن محمد رضا همدانى</w:t>
      </w:r>
      <w:r w:rsidR="000A248F">
        <w:rPr>
          <w:rtl/>
          <w:lang w:bidi="fa-IR"/>
        </w:rPr>
        <w:t xml:space="preserve">، </w:t>
      </w:r>
      <w:r>
        <w:rPr>
          <w:rtl/>
          <w:lang w:bidi="fa-IR"/>
        </w:rPr>
        <w:t xml:space="preserve">كه نسخه اى از آن در كتابخانه مرحوم آخوند در همدان </w:t>
      </w:r>
      <w:r w:rsidRPr="002E3E79">
        <w:rPr>
          <w:rStyle w:val="libFootnotenumChar"/>
          <w:rtl/>
          <w:lang w:bidi="fa-IR"/>
        </w:rPr>
        <w:t>(40)</w:t>
      </w:r>
      <w:r>
        <w:rPr>
          <w:rtl/>
          <w:lang w:bidi="fa-IR"/>
        </w:rPr>
        <w:t xml:space="preserve"> و نسخه ناقصى در كتابخانه آيت الله گلپايگانى در قم موجود است</w:t>
      </w:r>
      <w:r w:rsidR="000A248F">
        <w:rPr>
          <w:rtl/>
          <w:lang w:bidi="fa-IR"/>
        </w:rPr>
        <w:t xml:space="preserve">. </w:t>
      </w:r>
      <w:r w:rsidRPr="002E3E79">
        <w:rPr>
          <w:rStyle w:val="libFootnotenumChar"/>
          <w:rtl/>
          <w:lang w:bidi="fa-IR"/>
        </w:rPr>
        <w:t>(41)</w:t>
      </w:r>
    </w:p>
    <w:p w:rsidR="00490381" w:rsidRDefault="00490381" w:rsidP="00616434">
      <w:pPr>
        <w:pStyle w:val="libNormal"/>
        <w:rPr>
          <w:rtl/>
          <w:lang w:bidi="fa-IR"/>
        </w:rPr>
      </w:pPr>
      <w:r>
        <w:rPr>
          <w:rtl/>
          <w:lang w:bidi="fa-IR"/>
        </w:rPr>
        <w:t>9</w:t>
      </w:r>
      <w:r w:rsidR="004F4EA9">
        <w:rPr>
          <w:rtl/>
          <w:lang w:bidi="fa-IR"/>
        </w:rPr>
        <w:t xml:space="preserve"> - اسرار الصلاة</w:t>
      </w:r>
    </w:p>
    <w:p w:rsidR="00490381" w:rsidRDefault="00490381" w:rsidP="00490381">
      <w:pPr>
        <w:pStyle w:val="libNormal"/>
        <w:rPr>
          <w:rtl/>
          <w:lang w:bidi="fa-IR"/>
        </w:rPr>
      </w:pPr>
      <w:r>
        <w:rPr>
          <w:rtl/>
          <w:lang w:bidi="fa-IR"/>
        </w:rPr>
        <w:t>از حاج محمد بن نادعلى بروجردى</w:t>
      </w:r>
      <w:r w:rsidR="000A248F">
        <w:rPr>
          <w:rtl/>
          <w:lang w:bidi="fa-IR"/>
        </w:rPr>
        <w:t xml:space="preserve">، </w:t>
      </w:r>
      <w:r>
        <w:rPr>
          <w:rtl/>
          <w:lang w:bidi="fa-IR"/>
        </w:rPr>
        <w:t>كه نسخه اى از آن در 156 صفحه در كتابخانه آيت الله مرعشى قم موجود است</w:t>
      </w:r>
      <w:r w:rsidR="000A248F">
        <w:rPr>
          <w:rtl/>
          <w:lang w:bidi="fa-IR"/>
        </w:rPr>
        <w:t xml:space="preserve">. </w:t>
      </w:r>
      <w:r w:rsidRPr="002E3E79">
        <w:rPr>
          <w:rStyle w:val="libFootnotenumChar"/>
          <w:rtl/>
          <w:lang w:bidi="fa-IR"/>
        </w:rPr>
        <w:t>(42)</w:t>
      </w:r>
    </w:p>
    <w:p w:rsidR="00490381" w:rsidRDefault="00490381" w:rsidP="00616434">
      <w:pPr>
        <w:pStyle w:val="libNormal"/>
        <w:rPr>
          <w:rtl/>
          <w:lang w:bidi="fa-IR"/>
        </w:rPr>
      </w:pPr>
      <w:r>
        <w:rPr>
          <w:rtl/>
          <w:lang w:bidi="fa-IR"/>
        </w:rPr>
        <w:t>10</w:t>
      </w:r>
      <w:r w:rsidR="004F4EA9">
        <w:rPr>
          <w:rtl/>
          <w:lang w:bidi="fa-IR"/>
        </w:rPr>
        <w:t xml:space="preserve"> - اسرار الصلاة</w:t>
      </w:r>
    </w:p>
    <w:p w:rsidR="00490381" w:rsidRDefault="00490381" w:rsidP="00490381">
      <w:pPr>
        <w:pStyle w:val="libNormal"/>
        <w:rPr>
          <w:rtl/>
          <w:lang w:bidi="fa-IR"/>
        </w:rPr>
      </w:pPr>
      <w:r>
        <w:rPr>
          <w:rtl/>
          <w:lang w:bidi="fa-IR"/>
        </w:rPr>
        <w:t>از شيخ محمد حسين خراسانى</w:t>
      </w:r>
      <w:r w:rsidR="000A248F">
        <w:rPr>
          <w:rtl/>
          <w:lang w:bidi="fa-IR"/>
        </w:rPr>
        <w:t xml:space="preserve">، </w:t>
      </w:r>
      <w:r>
        <w:rPr>
          <w:rtl/>
          <w:lang w:bidi="fa-IR"/>
        </w:rPr>
        <w:t>كه در تاريخ 1389 ه‍ در 173 صفحه رقعى در تهران چاپ و منتشر شده است</w:t>
      </w:r>
      <w:r w:rsidR="000A248F">
        <w:rPr>
          <w:rtl/>
          <w:lang w:bidi="fa-IR"/>
        </w:rPr>
        <w:t xml:space="preserve">. </w:t>
      </w:r>
    </w:p>
    <w:p w:rsidR="00490381" w:rsidRDefault="00490381" w:rsidP="00616434">
      <w:pPr>
        <w:pStyle w:val="libNormal"/>
        <w:rPr>
          <w:rtl/>
          <w:lang w:bidi="fa-IR"/>
        </w:rPr>
      </w:pPr>
      <w:r>
        <w:rPr>
          <w:rtl/>
          <w:lang w:bidi="fa-IR"/>
        </w:rPr>
        <w:t>11</w:t>
      </w:r>
      <w:r w:rsidR="004F4EA9">
        <w:rPr>
          <w:rtl/>
          <w:lang w:bidi="fa-IR"/>
        </w:rPr>
        <w:t xml:space="preserve"> - اسرار الصلاة</w:t>
      </w:r>
    </w:p>
    <w:p w:rsidR="00490381" w:rsidRDefault="00490381" w:rsidP="00490381">
      <w:pPr>
        <w:pStyle w:val="libNormal"/>
        <w:rPr>
          <w:rtl/>
          <w:lang w:bidi="fa-IR"/>
        </w:rPr>
      </w:pPr>
      <w:r>
        <w:rPr>
          <w:rtl/>
          <w:lang w:bidi="fa-IR"/>
        </w:rPr>
        <w:t>از سيد كاظم رشتى</w:t>
      </w:r>
      <w:r w:rsidR="000A248F">
        <w:rPr>
          <w:rtl/>
          <w:lang w:bidi="fa-IR"/>
        </w:rPr>
        <w:t xml:space="preserve">، </w:t>
      </w:r>
      <w:r>
        <w:rPr>
          <w:rtl/>
          <w:lang w:bidi="fa-IR"/>
        </w:rPr>
        <w:t>متوفاى 1259 ه‍ كه نسخه خطى آن در 30 صفحه در كتابخانه آيت الله مرعشى در قم موجود است</w:t>
      </w:r>
      <w:r w:rsidR="000A248F">
        <w:rPr>
          <w:rtl/>
          <w:lang w:bidi="fa-IR"/>
        </w:rPr>
        <w:t xml:space="preserve">. </w:t>
      </w:r>
      <w:r w:rsidRPr="002E3E79">
        <w:rPr>
          <w:rStyle w:val="libFootnotenumChar"/>
          <w:rtl/>
          <w:lang w:bidi="fa-IR"/>
        </w:rPr>
        <w:t>(43)</w:t>
      </w:r>
    </w:p>
    <w:p w:rsidR="00490381" w:rsidRDefault="00490381" w:rsidP="00616434">
      <w:pPr>
        <w:pStyle w:val="libNormal"/>
        <w:rPr>
          <w:rtl/>
          <w:lang w:bidi="fa-IR"/>
        </w:rPr>
      </w:pPr>
      <w:r>
        <w:rPr>
          <w:rtl/>
          <w:lang w:bidi="fa-IR"/>
        </w:rPr>
        <w:t>12</w:t>
      </w:r>
      <w:r w:rsidR="004F4EA9">
        <w:rPr>
          <w:rtl/>
          <w:lang w:bidi="fa-IR"/>
        </w:rPr>
        <w:t xml:space="preserve"> - اسرار الصلاة</w:t>
      </w:r>
    </w:p>
    <w:p w:rsidR="00490381" w:rsidRDefault="00490381" w:rsidP="00490381">
      <w:pPr>
        <w:pStyle w:val="libNormal"/>
        <w:rPr>
          <w:rtl/>
          <w:lang w:bidi="fa-IR"/>
        </w:rPr>
      </w:pPr>
      <w:r>
        <w:rPr>
          <w:rtl/>
          <w:lang w:bidi="fa-IR"/>
        </w:rPr>
        <w:t>از سيد امير محمد صالح بن امير عبدالواسع خاتون آبادى</w:t>
      </w:r>
      <w:r w:rsidR="000A248F">
        <w:rPr>
          <w:rtl/>
          <w:lang w:bidi="fa-IR"/>
        </w:rPr>
        <w:t xml:space="preserve">، </w:t>
      </w:r>
      <w:r>
        <w:rPr>
          <w:rtl/>
          <w:lang w:bidi="fa-IR"/>
        </w:rPr>
        <w:t>متوفاى 1116 ه‍</w:t>
      </w:r>
      <w:r w:rsidR="000A248F">
        <w:rPr>
          <w:rtl/>
          <w:lang w:bidi="fa-IR"/>
        </w:rPr>
        <w:t xml:space="preserve">. </w:t>
      </w:r>
    </w:p>
    <w:p w:rsidR="00490381" w:rsidRDefault="00490381" w:rsidP="00616434">
      <w:pPr>
        <w:pStyle w:val="libNormal"/>
        <w:rPr>
          <w:rtl/>
          <w:lang w:bidi="fa-IR"/>
        </w:rPr>
      </w:pPr>
      <w:r>
        <w:rPr>
          <w:rtl/>
          <w:lang w:bidi="fa-IR"/>
        </w:rPr>
        <w:t>13</w:t>
      </w:r>
      <w:r w:rsidR="004F4EA9">
        <w:rPr>
          <w:rtl/>
          <w:lang w:bidi="fa-IR"/>
        </w:rPr>
        <w:t xml:space="preserve"> - اسرار الصلاة</w:t>
      </w:r>
    </w:p>
    <w:p w:rsidR="00490381" w:rsidRDefault="00490381" w:rsidP="00490381">
      <w:pPr>
        <w:pStyle w:val="libNormal"/>
        <w:rPr>
          <w:rtl/>
          <w:lang w:bidi="fa-IR"/>
        </w:rPr>
      </w:pPr>
      <w:r>
        <w:rPr>
          <w:rtl/>
          <w:lang w:bidi="fa-IR"/>
        </w:rPr>
        <w:t>از سيد جعفر سبزوارى</w:t>
      </w:r>
      <w:r w:rsidR="000A248F">
        <w:rPr>
          <w:rtl/>
          <w:lang w:bidi="fa-IR"/>
        </w:rPr>
        <w:t xml:space="preserve">، </w:t>
      </w:r>
      <w:r>
        <w:rPr>
          <w:rtl/>
          <w:lang w:bidi="fa-IR"/>
        </w:rPr>
        <w:t>خواهرزاده سيد محمد سبزوارى متوفاى 1198 ه‍</w:t>
      </w:r>
      <w:r w:rsidR="000A248F">
        <w:rPr>
          <w:rtl/>
          <w:lang w:bidi="fa-IR"/>
        </w:rPr>
        <w:t xml:space="preserve">. </w:t>
      </w:r>
    </w:p>
    <w:p w:rsidR="00490381" w:rsidRDefault="00490381" w:rsidP="00616434">
      <w:pPr>
        <w:pStyle w:val="libNormal"/>
        <w:rPr>
          <w:rtl/>
          <w:lang w:bidi="fa-IR"/>
        </w:rPr>
      </w:pPr>
      <w:r>
        <w:rPr>
          <w:rtl/>
          <w:lang w:bidi="fa-IR"/>
        </w:rPr>
        <w:t>14</w:t>
      </w:r>
      <w:r w:rsidR="004F4EA9">
        <w:rPr>
          <w:rtl/>
          <w:lang w:bidi="fa-IR"/>
        </w:rPr>
        <w:t xml:space="preserve"> - اسرار الصلاة</w:t>
      </w:r>
    </w:p>
    <w:p w:rsidR="00490381" w:rsidRDefault="00490381" w:rsidP="00490381">
      <w:pPr>
        <w:pStyle w:val="libNormal"/>
        <w:rPr>
          <w:rtl/>
          <w:lang w:bidi="fa-IR"/>
        </w:rPr>
      </w:pPr>
      <w:r>
        <w:rPr>
          <w:rtl/>
          <w:lang w:bidi="fa-IR"/>
        </w:rPr>
        <w:t>از سيد مرتضى بن سيد محمد كشميرى</w:t>
      </w:r>
      <w:r w:rsidR="000A248F">
        <w:rPr>
          <w:rtl/>
          <w:lang w:bidi="fa-IR"/>
        </w:rPr>
        <w:t xml:space="preserve">، </w:t>
      </w:r>
      <w:r>
        <w:rPr>
          <w:rtl/>
          <w:lang w:bidi="fa-IR"/>
        </w:rPr>
        <w:t>از شاگردان سيد دلدار على</w:t>
      </w:r>
      <w:r w:rsidR="000A248F">
        <w:rPr>
          <w:rtl/>
          <w:lang w:bidi="fa-IR"/>
        </w:rPr>
        <w:t xml:space="preserve">، </w:t>
      </w:r>
      <w:r>
        <w:rPr>
          <w:rtl/>
          <w:lang w:bidi="fa-IR"/>
        </w:rPr>
        <w:t>متوفاى 1235 ه‍</w:t>
      </w:r>
      <w:r w:rsidR="000A248F">
        <w:rPr>
          <w:rtl/>
          <w:lang w:bidi="fa-IR"/>
        </w:rPr>
        <w:t xml:space="preserve">. </w:t>
      </w:r>
    </w:p>
    <w:p w:rsidR="00490381" w:rsidRDefault="00490381" w:rsidP="00616434">
      <w:pPr>
        <w:pStyle w:val="libNormal"/>
        <w:rPr>
          <w:rtl/>
          <w:lang w:bidi="fa-IR"/>
        </w:rPr>
      </w:pPr>
      <w:r>
        <w:rPr>
          <w:rtl/>
          <w:lang w:bidi="fa-IR"/>
        </w:rPr>
        <w:t>15</w:t>
      </w:r>
      <w:r w:rsidR="004F4EA9">
        <w:rPr>
          <w:rtl/>
          <w:lang w:bidi="fa-IR"/>
        </w:rPr>
        <w:t xml:space="preserve"> - اسرار الصلاة</w:t>
      </w:r>
    </w:p>
    <w:p w:rsidR="00490381" w:rsidRDefault="00490381" w:rsidP="00490381">
      <w:pPr>
        <w:pStyle w:val="libNormal"/>
        <w:rPr>
          <w:rtl/>
          <w:lang w:bidi="fa-IR"/>
        </w:rPr>
      </w:pPr>
      <w:r>
        <w:rPr>
          <w:rtl/>
          <w:lang w:bidi="fa-IR"/>
        </w:rPr>
        <w:t>از سيد موسى بن سيد محمد مستوفى همدانى</w:t>
      </w:r>
      <w:r w:rsidR="000A248F">
        <w:rPr>
          <w:rtl/>
          <w:lang w:bidi="fa-IR"/>
        </w:rPr>
        <w:t xml:space="preserve">، </w:t>
      </w:r>
      <w:r>
        <w:rPr>
          <w:rtl/>
          <w:lang w:bidi="fa-IR"/>
        </w:rPr>
        <w:t>متوفاى حدود 1300 ه‍</w:t>
      </w:r>
      <w:r w:rsidR="000A248F">
        <w:rPr>
          <w:rtl/>
          <w:lang w:bidi="fa-IR"/>
        </w:rPr>
        <w:t xml:space="preserve">. </w:t>
      </w:r>
    </w:p>
    <w:p w:rsidR="00490381" w:rsidRDefault="00490381" w:rsidP="00616434">
      <w:pPr>
        <w:pStyle w:val="libNormal"/>
        <w:rPr>
          <w:rtl/>
          <w:lang w:bidi="fa-IR"/>
        </w:rPr>
      </w:pPr>
      <w:r>
        <w:rPr>
          <w:rtl/>
          <w:lang w:bidi="fa-IR"/>
        </w:rPr>
        <w:t>16</w:t>
      </w:r>
      <w:r w:rsidR="004F4EA9">
        <w:rPr>
          <w:rtl/>
          <w:lang w:bidi="fa-IR"/>
        </w:rPr>
        <w:t xml:space="preserve"> - اسرار الصلاة</w:t>
      </w:r>
    </w:p>
    <w:p w:rsidR="00490381" w:rsidRDefault="00490381" w:rsidP="00490381">
      <w:pPr>
        <w:pStyle w:val="libNormal"/>
        <w:rPr>
          <w:rtl/>
          <w:lang w:bidi="fa-IR"/>
        </w:rPr>
      </w:pPr>
      <w:r>
        <w:rPr>
          <w:rtl/>
          <w:lang w:bidi="fa-IR"/>
        </w:rPr>
        <w:lastRenderedPageBreak/>
        <w:t>از حاج ميرزا جواد آقا ملكى تبريزى</w:t>
      </w:r>
      <w:r w:rsidR="000A248F">
        <w:rPr>
          <w:rtl/>
          <w:lang w:bidi="fa-IR"/>
        </w:rPr>
        <w:t xml:space="preserve">، </w:t>
      </w:r>
      <w:r>
        <w:rPr>
          <w:rtl/>
          <w:lang w:bidi="fa-IR"/>
        </w:rPr>
        <w:t>متوفاى 1343 ه‍</w:t>
      </w:r>
      <w:r w:rsidR="000A248F">
        <w:rPr>
          <w:rtl/>
          <w:lang w:bidi="fa-IR"/>
        </w:rPr>
        <w:t xml:space="preserve">. </w:t>
      </w:r>
      <w:r>
        <w:rPr>
          <w:rtl/>
          <w:lang w:bidi="fa-IR"/>
        </w:rPr>
        <w:t>از تربيت يافتگان مكتب مولى حسين قلى همدانى</w:t>
      </w:r>
      <w:r w:rsidR="000A248F">
        <w:rPr>
          <w:rtl/>
          <w:lang w:bidi="fa-IR"/>
        </w:rPr>
        <w:t xml:space="preserve">، </w:t>
      </w:r>
      <w:r>
        <w:rPr>
          <w:rtl/>
          <w:lang w:bidi="fa-IR"/>
        </w:rPr>
        <w:t>كه در سال 1320 ه‍</w:t>
      </w:r>
      <w:r w:rsidR="000A248F">
        <w:rPr>
          <w:rtl/>
          <w:lang w:bidi="fa-IR"/>
        </w:rPr>
        <w:t xml:space="preserve">. </w:t>
      </w:r>
      <w:r>
        <w:rPr>
          <w:rtl/>
          <w:lang w:bidi="fa-IR"/>
        </w:rPr>
        <w:t>از نجف اشرف به ايران بازگشت و در قم رحل اقامت افكند</w:t>
      </w:r>
      <w:r w:rsidR="000A248F">
        <w:rPr>
          <w:rtl/>
          <w:lang w:bidi="fa-IR"/>
        </w:rPr>
        <w:t xml:space="preserve">. </w:t>
      </w:r>
      <w:r>
        <w:rPr>
          <w:rtl/>
          <w:lang w:bidi="fa-IR"/>
        </w:rPr>
        <w:t>برخى از مراجع بزرگ عصر در خدمت ايشان تلمذ نموده اند</w:t>
      </w:r>
      <w:r w:rsidR="000A248F">
        <w:rPr>
          <w:rtl/>
          <w:lang w:bidi="fa-IR"/>
        </w:rPr>
        <w:t xml:space="preserve">. </w:t>
      </w:r>
      <w:r>
        <w:rPr>
          <w:rtl/>
          <w:lang w:bidi="fa-IR"/>
        </w:rPr>
        <w:t>معظم له روز عيد سعيد اضحى 1343 ه‍</w:t>
      </w:r>
      <w:r w:rsidR="000A248F">
        <w:rPr>
          <w:rtl/>
          <w:lang w:bidi="fa-IR"/>
        </w:rPr>
        <w:t xml:space="preserve">. </w:t>
      </w:r>
      <w:r>
        <w:rPr>
          <w:rtl/>
          <w:lang w:bidi="fa-IR"/>
        </w:rPr>
        <w:t>وفات نموده</w:t>
      </w:r>
      <w:r w:rsidR="000A248F">
        <w:rPr>
          <w:rtl/>
          <w:lang w:bidi="fa-IR"/>
        </w:rPr>
        <w:t xml:space="preserve">، </w:t>
      </w:r>
      <w:r>
        <w:rPr>
          <w:rtl/>
          <w:lang w:bidi="fa-IR"/>
        </w:rPr>
        <w:t>در كنار بقعه ميرزاى قمى در شيخان قم مدفون شدند</w:t>
      </w:r>
      <w:r w:rsidR="000A248F">
        <w:rPr>
          <w:rtl/>
          <w:lang w:bidi="fa-IR"/>
        </w:rPr>
        <w:t xml:space="preserve">. </w:t>
      </w:r>
      <w:r w:rsidRPr="002E3E79">
        <w:rPr>
          <w:rStyle w:val="libFootnotenumChar"/>
          <w:rtl/>
          <w:lang w:bidi="fa-IR"/>
        </w:rPr>
        <w:t>(44)</w:t>
      </w:r>
    </w:p>
    <w:p w:rsidR="00551712" w:rsidRDefault="00490381" w:rsidP="00490381">
      <w:pPr>
        <w:pStyle w:val="libNormal"/>
        <w:rPr>
          <w:rFonts w:hint="cs"/>
          <w:rtl/>
          <w:lang w:bidi="fa-IR"/>
        </w:rPr>
      </w:pPr>
      <w:r>
        <w:rPr>
          <w:rtl/>
          <w:lang w:bidi="fa-IR"/>
        </w:rPr>
        <w:t xml:space="preserve">مرحوم ملكى كتاب پر ارج «اسرار الصلاة» را در قم </w:t>
      </w:r>
      <w:r w:rsidR="004F4EA9">
        <w:rPr>
          <w:rtl/>
          <w:lang w:bidi="fa-IR"/>
        </w:rPr>
        <w:t>تألیف</w:t>
      </w:r>
      <w:r>
        <w:rPr>
          <w:rtl/>
          <w:lang w:bidi="fa-IR"/>
        </w:rPr>
        <w:t xml:space="preserve"> كردند و به سال 1338 ه‍</w:t>
      </w:r>
      <w:r w:rsidR="000A248F">
        <w:rPr>
          <w:rtl/>
          <w:lang w:bidi="fa-IR"/>
        </w:rPr>
        <w:t xml:space="preserve">. </w:t>
      </w:r>
      <w:r>
        <w:rPr>
          <w:rtl/>
          <w:lang w:bidi="fa-IR"/>
        </w:rPr>
        <w:t>با چاپ سنگى منتشر نمودند و چاپ سوم آن به سال 1391 ه‍</w:t>
      </w:r>
      <w:r w:rsidR="000A248F">
        <w:rPr>
          <w:rtl/>
          <w:lang w:bidi="fa-IR"/>
        </w:rPr>
        <w:t xml:space="preserve">. </w:t>
      </w:r>
      <w:r>
        <w:rPr>
          <w:rtl/>
          <w:lang w:bidi="fa-IR"/>
        </w:rPr>
        <w:t>در 320 صفحه در تهران منتشر شد</w:t>
      </w:r>
      <w:r w:rsidR="000A248F">
        <w:rPr>
          <w:rtl/>
          <w:lang w:bidi="fa-IR"/>
        </w:rPr>
        <w:t xml:space="preserve">. </w:t>
      </w:r>
      <w:r>
        <w:rPr>
          <w:rtl/>
          <w:lang w:bidi="fa-IR"/>
        </w:rPr>
        <w:t>اين كتاب اخيرا به فارسى نيز ترجمه و منتشر شده است</w:t>
      </w:r>
      <w:r w:rsidR="000A248F">
        <w:rPr>
          <w:rtl/>
          <w:lang w:bidi="fa-IR"/>
        </w:rPr>
        <w:t xml:space="preserve">. </w:t>
      </w:r>
    </w:p>
    <w:p w:rsidR="00490381" w:rsidRDefault="00490381" w:rsidP="00616434">
      <w:pPr>
        <w:pStyle w:val="libNormal"/>
        <w:rPr>
          <w:rtl/>
          <w:lang w:bidi="fa-IR"/>
        </w:rPr>
      </w:pPr>
      <w:r>
        <w:rPr>
          <w:rtl/>
          <w:lang w:bidi="fa-IR"/>
        </w:rPr>
        <w:t>17</w:t>
      </w:r>
      <w:r w:rsidR="004F4EA9">
        <w:rPr>
          <w:rtl/>
          <w:lang w:bidi="fa-IR"/>
        </w:rPr>
        <w:t xml:space="preserve"> - اسرار الصلاة</w:t>
      </w:r>
    </w:p>
    <w:p w:rsidR="00490381" w:rsidRDefault="00490381" w:rsidP="00490381">
      <w:pPr>
        <w:pStyle w:val="libNormal"/>
        <w:rPr>
          <w:rtl/>
          <w:lang w:bidi="fa-IR"/>
        </w:rPr>
      </w:pPr>
      <w:r>
        <w:rPr>
          <w:rtl/>
          <w:lang w:bidi="fa-IR"/>
        </w:rPr>
        <w:t>از حاج شيخ عباس حائرى تهرانى</w:t>
      </w:r>
      <w:r w:rsidR="000A248F">
        <w:rPr>
          <w:rtl/>
          <w:lang w:bidi="fa-IR"/>
        </w:rPr>
        <w:t xml:space="preserve">، </w:t>
      </w:r>
      <w:r>
        <w:rPr>
          <w:rtl/>
          <w:lang w:bidi="fa-IR"/>
        </w:rPr>
        <w:t>متوفاى 1360 ه‍ صاحب كتاب :</w:t>
      </w:r>
    </w:p>
    <w:p w:rsidR="00490381" w:rsidRDefault="00490381" w:rsidP="00490381">
      <w:pPr>
        <w:pStyle w:val="libNormal"/>
        <w:rPr>
          <w:rtl/>
          <w:lang w:bidi="fa-IR"/>
        </w:rPr>
      </w:pPr>
      <w:r>
        <w:rPr>
          <w:rtl/>
          <w:lang w:bidi="fa-IR"/>
        </w:rPr>
        <w:t>الجواب الصائب عن شبهة ايمان ابى طالب و ديگر آثار ارزشمند</w:t>
      </w:r>
      <w:r w:rsidR="000A248F">
        <w:rPr>
          <w:rtl/>
          <w:lang w:bidi="fa-IR"/>
        </w:rPr>
        <w:t xml:space="preserve">. </w:t>
      </w:r>
      <w:r w:rsidRPr="002E3E79">
        <w:rPr>
          <w:rStyle w:val="libFootnotenumChar"/>
          <w:rtl/>
          <w:lang w:bidi="fa-IR"/>
        </w:rPr>
        <w:t>(45)</w:t>
      </w:r>
    </w:p>
    <w:p w:rsidR="00490381" w:rsidRDefault="00490381" w:rsidP="00616434">
      <w:pPr>
        <w:pStyle w:val="libNormal"/>
        <w:rPr>
          <w:rtl/>
          <w:lang w:bidi="fa-IR"/>
        </w:rPr>
      </w:pPr>
      <w:r>
        <w:rPr>
          <w:rtl/>
          <w:lang w:bidi="fa-IR"/>
        </w:rPr>
        <w:t>18</w:t>
      </w:r>
      <w:r w:rsidR="004F4EA9">
        <w:rPr>
          <w:rtl/>
          <w:lang w:bidi="fa-IR"/>
        </w:rPr>
        <w:t xml:space="preserve"> - اسرار الصلاة</w:t>
      </w:r>
    </w:p>
    <w:p w:rsidR="00490381" w:rsidRDefault="00490381" w:rsidP="00490381">
      <w:pPr>
        <w:pStyle w:val="libNormal"/>
        <w:rPr>
          <w:rtl/>
          <w:lang w:bidi="fa-IR"/>
        </w:rPr>
      </w:pPr>
      <w:r>
        <w:rPr>
          <w:rtl/>
          <w:lang w:bidi="fa-IR"/>
        </w:rPr>
        <w:t>از مولى عباس بن اسماعيل بن على بن معصوم قزوينى</w:t>
      </w:r>
      <w:r w:rsidR="000A248F">
        <w:rPr>
          <w:rtl/>
          <w:lang w:bidi="fa-IR"/>
        </w:rPr>
        <w:t xml:space="preserve">، </w:t>
      </w:r>
      <w:r>
        <w:rPr>
          <w:rtl/>
          <w:lang w:bidi="fa-IR"/>
        </w:rPr>
        <w:t>كه در سال 1294 و 1304 ه‍</w:t>
      </w:r>
      <w:r w:rsidR="000A248F">
        <w:rPr>
          <w:rtl/>
          <w:lang w:bidi="fa-IR"/>
        </w:rPr>
        <w:t xml:space="preserve">. </w:t>
      </w:r>
      <w:r>
        <w:rPr>
          <w:rtl/>
          <w:lang w:bidi="fa-IR"/>
        </w:rPr>
        <w:t>در ايران به چاپ رسيده است</w:t>
      </w:r>
      <w:r w:rsidR="000A248F">
        <w:rPr>
          <w:rtl/>
          <w:lang w:bidi="fa-IR"/>
        </w:rPr>
        <w:t xml:space="preserve">. </w:t>
      </w:r>
      <w:r>
        <w:rPr>
          <w:rtl/>
          <w:lang w:bidi="fa-IR"/>
        </w:rPr>
        <w:t>اسم كامل آن :</w:t>
      </w:r>
    </w:p>
    <w:p w:rsidR="00490381" w:rsidRDefault="00490381" w:rsidP="00490381">
      <w:pPr>
        <w:pStyle w:val="libNormal"/>
        <w:rPr>
          <w:rtl/>
          <w:lang w:bidi="fa-IR"/>
        </w:rPr>
      </w:pPr>
      <w:r>
        <w:rPr>
          <w:rtl/>
          <w:lang w:bidi="fa-IR"/>
        </w:rPr>
        <w:t>«اسرار الصلاة و آدابها و ادعيتها» مى باشد</w:t>
      </w:r>
      <w:r w:rsidR="000A248F">
        <w:rPr>
          <w:rtl/>
          <w:lang w:bidi="fa-IR"/>
        </w:rPr>
        <w:t xml:space="preserve">. </w:t>
      </w:r>
      <w:r w:rsidRPr="002E3E79">
        <w:rPr>
          <w:rStyle w:val="libFootnotenumChar"/>
          <w:rtl/>
          <w:lang w:bidi="fa-IR"/>
        </w:rPr>
        <w:t>(46)</w:t>
      </w:r>
    </w:p>
    <w:p w:rsidR="00490381" w:rsidRDefault="00490381" w:rsidP="00616434">
      <w:pPr>
        <w:pStyle w:val="libNormal"/>
        <w:rPr>
          <w:rtl/>
          <w:lang w:bidi="fa-IR"/>
        </w:rPr>
      </w:pPr>
      <w:r>
        <w:rPr>
          <w:rtl/>
          <w:lang w:bidi="fa-IR"/>
        </w:rPr>
        <w:t>19</w:t>
      </w:r>
      <w:r w:rsidR="004F4EA9">
        <w:rPr>
          <w:rtl/>
          <w:lang w:bidi="fa-IR"/>
        </w:rPr>
        <w:t xml:space="preserve"> - اسرار الصلاة</w:t>
      </w:r>
    </w:p>
    <w:p w:rsidR="00490381" w:rsidRDefault="00490381" w:rsidP="00490381">
      <w:pPr>
        <w:pStyle w:val="libNormal"/>
        <w:rPr>
          <w:rtl/>
          <w:lang w:bidi="fa-IR"/>
        </w:rPr>
      </w:pPr>
      <w:r>
        <w:rPr>
          <w:rtl/>
          <w:lang w:bidi="fa-IR"/>
        </w:rPr>
        <w:t>از شيخ محمد بن على اكبر فريد نهاوندى</w:t>
      </w:r>
      <w:r w:rsidR="000A248F">
        <w:rPr>
          <w:rtl/>
          <w:lang w:bidi="fa-IR"/>
        </w:rPr>
        <w:t xml:space="preserve">، </w:t>
      </w:r>
      <w:r>
        <w:rPr>
          <w:rtl/>
          <w:lang w:bidi="fa-IR"/>
        </w:rPr>
        <w:t>متوفاى 1330 شمسى</w:t>
      </w:r>
      <w:r w:rsidR="000A248F">
        <w:rPr>
          <w:rtl/>
          <w:lang w:bidi="fa-IR"/>
        </w:rPr>
        <w:t xml:space="preserve">. </w:t>
      </w:r>
      <w:r>
        <w:rPr>
          <w:rtl/>
          <w:lang w:bidi="fa-IR"/>
        </w:rPr>
        <w:t>اين كتاب تحت عنوان «اسرار الصلاة يا رموز نماز» در 448 صفحه به چاپ رسيده است</w:t>
      </w:r>
      <w:r w:rsidR="000A248F">
        <w:rPr>
          <w:rtl/>
          <w:lang w:bidi="fa-IR"/>
        </w:rPr>
        <w:t xml:space="preserve">. </w:t>
      </w:r>
      <w:r w:rsidRPr="002E3E79">
        <w:rPr>
          <w:rStyle w:val="libFootnotenumChar"/>
          <w:rtl/>
          <w:lang w:bidi="fa-IR"/>
        </w:rPr>
        <w:t>(47)</w:t>
      </w:r>
    </w:p>
    <w:p w:rsidR="00490381" w:rsidRDefault="00490381" w:rsidP="00616434">
      <w:pPr>
        <w:pStyle w:val="libNormal"/>
        <w:rPr>
          <w:rtl/>
          <w:lang w:bidi="fa-IR"/>
        </w:rPr>
      </w:pPr>
      <w:r>
        <w:rPr>
          <w:rtl/>
          <w:lang w:bidi="fa-IR"/>
        </w:rPr>
        <w:t>20</w:t>
      </w:r>
      <w:r w:rsidR="004F4EA9">
        <w:rPr>
          <w:rtl/>
          <w:lang w:bidi="fa-IR"/>
        </w:rPr>
        <w:t xml:space="preserve"> - اسرار العبادات</w:t>
      </w:r>
    </w:p>
    <w:p w:rsidR="00490381" w:rsidRDefault="00490381" w:rsidP="00490381">
      <w:pPr>
        <w:pStyle w:val="libNormal"/>
        <w:rPr>
          <w:rtl/>
          <w:lang w:bidi="fa-IR"/>
        </w:rPr>
      </w:pPr>
      <w:r>
        <w:rPr>
          <w:rtl/>
          <w:lang w:bidi="fa-IR"/>
        </w:rPr>
        <w:lastRenderedPageBreak/>
        <w:t>از مولى محمد تقى خرقانى</w:t>
      </w:r>
      <w:r w:rsidR="000A248F">
        <w:rPr>
          <w:rtl/>
          <w:lang w:bidi="fa-IR"/>
        </w:rPr>
        <w:t xml:space="preserve">، </w:t>
      </w:r>
      <w:r>
        <w:rPr>
          <w:rtl/>
          <w:lang w:bidi="fa-IR"/>
        </w:rPr>
        <w:t xml:space="preserve">كه آن را به فارسى </w:t>
      </w:r>
      <w:r w:rsidR="004F4EA9">
        <w:rPr>
          <w:rtl/>
          <w:lang w:bidi="fa-IR"/>
        </w:rPr>
        <w:t>تألیف</w:t>
      </w:r>
      <w:r>
        <w:rPr>
          <w:rtl/>
          <w:lang w:bidi="fa-IR"/>
        </w:rPr>
        <w:t xml:space="preserve"> كرده و تا «سر الاسلام» نوشته است و پسرش شيخ محسن «اسرار تشريع الصلاة» را به آن افزوده است</w:t>
      </w:r>
      <w:r w:rsidR="000A248F">
        <w:rPr>
          <w:rtl/>
          <w:lang w:bidi="fa-IR"/>
        </w:rPr>
        <w:t xml:space="preserve">. </w:t>
      </w:r>
      <w:r>
        <w:rPr>
          <w:rtl/>
          <w:lang w:bidi="fa-IR"/>
        </w:rPr>
        <w:t>تاريخ كتابت آن 1321 ه‍</w:t>
      </w:r>
      <w:r w:rsidR="000A248F">
        <w:rPr>
          <w:rtl/>
          <w:lang w:bidi="fa-IR"/>
        </w:rPr>
        <w:t xml:space="preserve">. </w:t>
      </w:r>
      <w:r>
        <w:rPr>
          <w:rtl/>
          <w:lang w:bidi="fa-IR"/>
        </w:rPr>
        <w:t>است</w:t>
      </w:r>
      <w:r w:rsidR="000A248F">
        <w:rPr>
          <w:rtl/>
          <w:lang w:bidi="fa-IR"/>
        </w:rPr>
        <w:t xml:space="preserve">. </w:t>
      </w:r>
      <w:r w:rsidRPr="002E3E79">
        <w:rPr>
          <w:rStyle w:val="libFootnotenumChar"/>
          <w:rtl/>
          <w:lang w:bidi="fa-IR"/>
        </w:rPr>
        <w:t>(48)</w:t>
      </w:r>
    </w:p>
    <w:p w:rsidR="00490381" w:rsidRDefault="00490381" w:rsidP="00616434">
      <w:pPr>
        <w:pStyle w:val="libNormal"/>
        <w:rPr>
          <w:rtl/>
          <w:lang w:bidi="fa-IR"/>
        </w:rPr>
      </w:pPr>
      <w:r>
        <w:rPr>
          <w:rtl/>
          <w:lang w:bidi="fa-IR"/>
        </w:rPr>
        <w:t>21</w:t>
      </w:r>
      <w:r w:rsidR="004F4EA9">
        <w:rPr>
          <w:rtl/>
          <w:lang w:bidi="fa-IR"/>
        </w:rPr>
        <w:t xml:space="preserve"> - ترجمة الصلاة</w:t>
      </w:r>
    </w:p>
    <w:p w:rsidR="00490381" w:rsidRDefault="00490381" w:rsidP="00490381">
      <w:pPr>
        <w:pStyle w:val="libNormal"/>
        <w:rPr>
          <w:rtl/>
          <w:lang w:bidi="fa-IR"/>
        </w:rPr>
      </w:pPr>
      <w:r>
        <w:rPr>
          <w:rtl/>
          <w:lang w:bidi="fa-IR"/>
        </w:rPr>
        <w:t>از مولى محسن فيض كاشانى</w:t>
      </w:r>
      <w:r w:rsidR="000A248F">
        <w:rPr>
          <w:rtl/>
          <w:lang w:bidi="fa-IR"/>
        </w:rPr>
        <w:t xml:space="preserve">، </w:t>
      </w:r>
      <w:r>
        <w:rPr>
          <w:rtl/>
          <w:lang w:bidi="fa-IR"/>
        </w:rPr>
        <w:t>متوفاى 1091 ه‍ كه در 168 صفحه به قطع رحلى به چاپ رسيده است</w:t>
      </w:r>
      <w:r w:rsidR="000A248F">
        <w:rPr>
          <w:rtl/>
          <w:lang w:bidi="fa-IR"/>
        </w:rPr>
        <w:t xml:space="preserve">. </w:t>
      </w:r>
    </w:p>
    <w:p w:rsidR="00490381" w:rsidRDefault="00490381" w:rsidP="00490381">
      <w:pPr>
        <w:pStyle w:val="libNormal"/>
        <w:rPr>
          <w:rtl/>
          <w:lang w:bidi="fa-IR"/>
        </w:rPr>
      </w:pPr>
      <w:r>
        <w:rPr>
          <w:rtl/>
          <w:lang w:bidi="fa-IR"/>
        </w:rPr>
        <w:t>تاكنون بيش از 10 كتاب تحت عنوان «ترجمة الصلاة» از بزرگان شيعه به زبانهاى عربى</w:t>
      </w:r>
      <w:r w:rsidR="000A248F">
        <w:rPr>
          <w:rtl/>
          <w:lang w:bidi="fa-IR"/>
        </w:rPr>
        <w:t xml:space="preserve">، </w:t>
      </w:r>
      <w:r>
        <w:rPr>
          <w:rtl/>
          <w:lang w:bidi="fa-IR"/>
        </w:rPr>
        <w:t>فارسى و اردو به رشته تحرير درآمده است</w:t>
      </w:r>
      <w:r w:rsidR="000A248F">
        <w:rPr>
          <w:rtl/>
          <w:lang w:bidi="fa-IR"/>
        </w:rPr>
        <w:t xml:space="preserve">. </w:t>
      </w:r>
      <w:r w:rsidRPr="002E3E79">
        <w:rPr>
          <w:rStyle w:val="libFootnotenumChar"/>
          <w:rtl/>
          <w:lang w:bidi="fa-IR"/>
        </w:rPr>
        <w:t>(49)</w:t>
      </w:r>
    </w:p>
    <w:p w:rsidR="00490381" w:rsidRDefault="00490381" w:rsidP="00616434">
      <w:pPr>
        <w:pStyle w:val="libNormal"/>
        <w:rPr>
          <w:rtl/>
          <w:lang w:bidi="fa-IR"/>
        </w:rPr>
      </w:pPr>
      <w:r>
        <w:rPr>
          <w:rtl/>
          <w:lang w:bidi="fa-IR"/>
        </w:rPr>
        <w:t>22</w:t>
      </w:r>
      <w:r w:rsidR="004F4EA9">
        <w:rPr>
          <w:rtl/>
          <w:lang w:bidi="fa-IR"/>
        </w:rPr>
        <w:t xml:space="preserve"> - التنبيهات العلية</w:t>
      </w:r>
    </w:p>
    <w:p w:rsidR="00490381" w:rsidRDefault="00490381" w:rsidP="00490381">
      <w:pPr>
        <w:pStyle w:val="libNormal"/>
        <w:rPr>
          <w:rtl/>
          <w:lang w:bidi="fa-IR"/>
        </w:rPr>
      </w:pPr>
      <w:r>
        <w:rPr>
          <w:rtl/>
          <w:lang w:bidi="fa-IR"/>
        </w:rPr>
        <w:t>از شهيد ثانى</w:t>
      </w:r>
      <w:r w:rsidR="000A248F">
        <w:rPr>
          <w:rtl/>
          <w:lang w:bidi="fa-IR"/>
        </w:rPr>
        <w:t xml:space="preserve">، </w:t>
      </w:r>
      <w:r>
        <w:rPr>
          <w:rtl/>
          <w:lang w:bidi="fa-IR"/>
        </w:rPr>
        <w:t>معروف به «اسرار الصلاة» كه اسم كامل آن «التنبيهات العلية على وظائف الصلاة القلبية» مى باشد</w:t>
      </w:r>
      <w:r w:rsidR="000A248F">
        <w:rPr>
          <w:rtl/>
          <w:lang w:bidi="fa-IR"/>
        </w:rPr>
        <w:t xml:space="preserve">. </w:t>
      </w:r>
      <w:r>
        <w:rPr>
          <w:rtl/>
          <w:lang w:bidi="fa-IR"/>
        </w:rPr>
        <w:t>در پايان مقدمه راجع به اين كتاب و مولف بزرگوار آن مشروحا سخن خواهيم گفت</w:t>
      </w:r>
      <w:r w:rsidR="000A248F">
        <w:rPr>
          <w:rtl/>
          <w:lang w:bidi="fa-IR"/>
        </w:rPr>
        <w:t xml:space="preserve">. </w:t>
      </w:r>
    </w:p>
    <w:p w:rsidR="00490381" w:rsidRDefault="00490381" w:rsidP="00616434">
      <w:pPr>
        <w:pStyle w:val="libNormal"/>
        <w:rPr>
          <w:rtl/>
          <w:lang w:bidi="fa-IR"/>
        </w:rPr>
      </w:pPr>
      <w:r>
        <w:rPr>
          <w:rtl/>
          <w:lang w:bidi="fa-IR"/>
        </w:rPr>
        <w:t>23</w:t>
      </w:r>
      <w:r w:rsidR="004F4EA9">
        <w:rPr>
          <w:rtl/>
          <w:lang w:bidi="fa-IR"/>
        </w:rPr>
        <w:t xml:space="preserve"> - جامع الخيرات</w:t>
      </w:r>
    </w:p>
    <w:p w:rsidR="00490381" w:rsidRDefault="00490381" w:rsidP="00490381">
      <w:pPr>
        <w:pStyle w:val="libNormal"/>
        <w:rPr>
          <w:rtl/>
          <w:lang w:bidi="fa-IR"/>
        </w:rPr>
      </w:pPr>
      <w:r>
        <w:rPr>
          <w:rtl/>
          <w:lang w:bidi="fa-IR"/>
        </w:rPr>
        <w:t>از مولى محمد على بن محمد حسن ارانى كاشانى</w:t>
      </w:r>
      <w:r w:rsidR="000A248F">
        <w:rPr>
          <w:rtl/>
          <w:lang w:bidi="fa-IR"/>
        </w:rPr>
        <w:t xml:space="preserve">، </w:t>
      </w:r>
      <w:r>
        <w:rPr>
          <w:rtl/>
          <w:lang w:bidi="fa-IR"/>
        </w:rPr>
        <w:t>متوفاى 1259 ه‍</w:t>
      </w:r>
      <w:r w:rsidR="000A248F">
        <w:rPr>
          <w:rtl/>
          <w:lang w:bidi="fa-IR"/>
        </w:rPr>
        <w:t xml:space="preserve">. </w:t>
      </w:r>
      <w:r>
        <w:rPr>
          <w:rtl/>
          <w:lang w:bidi="fa-IR"/>
        </w:rPr>
        <w:t>اين كتاب شرح كتاب اسرار الصلاة شهيد ثانى است</w:t>
      </w:r>
      <w:r w:rsidR="000A248F">
        <w:rPr>
          <w:rtl/>
          <w:lang w:bidi="fa-IR"/>
        </w:rPr>
        <w:t xml:space="preserve">. </w:t>
      </w:r>
      <w:r w:rsidRPr="002E3E79">
        <w:rPr>
          <w:rStyle w:val="libFootnotenumChar"/>
          <w:rtl/>
          <w:lang w:bidi="fa-IR"/>
        </w:rPr>
        <w:t>(50)</w:t>
      </w:r>
    </w:p>
    <w:p w:rsidR="00490381" w:rsidRDefault="00490381" w:rsidP="00616434">
      <w:pPr>
        <w:pStyle w:val="libNormal"/>
        <w:rPr>
          <w:rtl/>
          <w:lang w:bidi="fa-IR"/>
        </w:rPr>
      </w:pPr>
      <w:r>
        <w:rPr>
          <w:rtl/>
          <w:lang w:bidi="fa-IR"/>
        </w:rPr>
        <w:t>24</w:t>
      </w:r>
      <w:r w:rsidR="004F4EA9">
        <w:rPr>
          <w:rtl/>
          <w:lang w:bidi="fa-IR"/>
        </w:rPr>
        <w:t xml:space="preserve"> - الدرة البيضاء</w:t>
      </w:r>
    </w:p>
    <w:p w:rsidR="00490381" w:rsidRDefault="00490381" w:rsidP="00490381">
      <w:pPr>
        <w:pStyle w:val="libNormal"/>
        <w:rPr>
          <w:rtl/>
          <w:lang w:bidi="fa-IR"/>
        </w:rPr>
      </w:pPr>
      <w:r>
        <w:rPr>
          <w:rtl/>
          <w:lang w:bidi="fa-IR"/>
        </w:rPr>
        <w:t>از شيخ على بن غلامعلى قزوينى</w:t>
      </w:r>
      <w:r w:rsidR="000A248F">
        <w:rPr>
          <w:rtl/>
          <w:lang w:bidi="fa-IR"/>
        </w:rPr>
        <w:t xml:space="preserve">، </w:t>
      </w:r>
      <w:r>
        <w:rPr>
          <w:rtl/>
          <w:lang w:bidi="fa-IR"/>
        </w:rPr>
        <w:t>معاصر ناصرالدين شاه</w:t>
      </w:r>
      <w:r w:rsidR="000A248F">
        <w:rPr>
          <w:rtl/>
          <w:lang w:bidi="fa-IR"/>
        </w:rPr>
        <w:t xml:space="preserve">، </w:t>
      </w:r>
      <w:r>
        <w:rPr>
          <w:rtl/>
          <w:lang w:bidi="fa-IR"/>
        </w:rPr>
        <w:t>كه نسخه اى از آن در 600 صفحه در كتابخانه مسجد اعظم در قم موجود است</w:t>
      </w:r>
      <w:r w:rsidR="000A248F">
        <w:rPr>
          <w:rtl/>
          <w:lang w:bidi="fa-IR"/>
        </w:rPr>
        <w:t xml:space="preserve">. </w:t>
      </w:r>
      <w:r w:rsidRPr="002E3E79">
        <w:rPr>
          <w:rStyle w:val="libFootnotenumChar"/>
          <w:rtl/>
          <w:lang w:bidi="fa-IR"/>
        </w:rPr>
        <w:t>(51)</w:t>
      </w:r>
    </w:p>
    <w:p w:rsidR="00490381" w:rsidRDefault="00490381" w:rsidP="00616434">
      <w:pPr>
        <w:pStyle w:val="libNormal"/>
        <w:rPr>
          <w:rtl/>
          <w:lang w:bidi="fa-IR"/>
        </w:rPr>
      </w:pPr>
      <w:r>
        <w:rPr>
          <w:rtl/>
          <w:lang w:bidi="fa-IR"/>
        </w:rPr>
        <w:t>25</w:t>
      </w:r>
      <w:r w:rsidR="004F4EA9">
        <w:rPr>
          <w:rtl/>
          <w:lang w:bidi="fa-IR"/>
        </w:rPr>
        <w:t xml:space="preserve"> - غرة الجبين</w:t>
      </w:r>
    </w:p>
    <w:p w:rsidR="00490381" w:rsidRDefault="00490381" w:rsidP="00490381">
      <w:pPr>
        <w:pStyle w:val="libNormal"/>
        <w:rPr>
          <w:rtl/>
          <w:lang w:bidi="fa-IR"/>
        </w:rPr>
      </w:pPr>
      <w:r>
        <w:rPr>
          <w:rtl/>
          <w:lang w:bidi="fa-IR"/>
        </w:rPr>
        <w:t>از مولى محمد مهدى استرآبادى</w:t>
      </w:r>
      <w:r w:rsidR="000A248F">
        <w:rPr>
          <w:rtl/>
          <w:lang w:bidi="fa-IR"/>
        </w:rPr>
        <w:t xml:space="preserve">، </w:t>
      </w:r>
      <w:r>
        <w:rPr>
          <w:rtl/>
          <w:lang w:bidi="fa-IR"/>
        </w:rPr>
        <w:t>متوفاى 1259 ه‍</w:t>
      </w:r>
      <w:r w:rsidR="000A248F">
        <w:rPr>
          <w:rtl/>
          <w:lang w:bidi="fa-IR"/>
        </w:rPr>
        <w:t xml:space="preserve">. </w:t>
      </w:r>
      <w:r>
        <w:rPr>
          <w:rtl/>
          <w:lang w:bidi="fa-IR"/>
        </w:rPr>
        <w:t>در لكهنو</w:t>
      </w:r>
      <w:r w:rsidR="000A248F">
        <w:rPr>
          <w:rtl/>
          <w:lang w:bidi="fa-IR"/>
        </w:rPr>
        <w:t xml:space="preserve">، </w:t>
      </w:r>
      <w:r>
        <w:rPr>
          <w:rtl/>
          <w:lang w:bidi="fa-IR"/>
        </w:rPr>
        <w:t>كه آن را در اسرار نماز به رشته تحرير درآورده است</w:t>
      </w:r>
      <w:r w:rsidR="000A248F">
        <w:rPr>
          <w:rtl/>
          <w:lang w:bidi="fa-IR"/>
        </w:rPr>
        <w:t xml:space="preserve">. </w:t>
      </w:r>
      <w:r w:rsidRPr="002E3E79">
        <w:rPr>
          <w:rStyle w:val="libFootnotenumChar"/>
          <w:rtl/>
          <w:lang w:bidi="fa-IR"/>
        </w:rPr>
        <w:t>(52)</w:t>
      </w:r>
    </w:p>
    <w:p w:rsidR="00490381" w:rsidRDefault="00490381" w:rsidP="00616434">
      <w:pPr>
        <w:pStyle w:val="libNormal"/>
        <w:rPr>
          <w:rtl/>
          <w:lang w:bidi="fa-IR"/>
        </w:rPr>
      </w:pPr>
      <w:r>
        <w:rPr>
          <w:rtl/>
          <w:lang w:bidi="fa-IR"/>
        </w:rPr>
        <w:t>26</w:t>
      </w:r>
      <w:r w:rsidR="004F4EA9">
        <w:rPr>
          <w:rtl/>
          <w:lang w:bidi="fa-IR"/>
        </w:rPr>
        <w:t xml:space="preserve"> - مرآت الصلاة</w:t>
      </w:r>
    </w:p>
    <w:p w:rsidR="00490381" w:rsidRDefault="00490381" w:rsidP="00490381">
      <w:pPr>
        <w:pStyle w:val="libNormal"/>
        <w:rPr>
          <w:rtl/>
          <w:lang w:bidi="fa-IR"/>
        </w:rPr>
      </w:pPr>
      <w:r>
        <w:rPr>
          <w:rtl/>
          <w:lang w:bidi="fa-IR"/>
        </w:rPr>
        <w:lastRenderedPageBreak/>
        <w:t>از خطيب تواناى معاصر</w:t>
      </w:r>
      <w:r w:rsidR="000A248F">
        <w:rPr>
          <w:rtl/>
          <w:lang w:bidi="fa-IR"/>
        </w:rPr>
        <w:t xml:space="preserve">، </w:t>
      </w:r>
      <w:r>
        <w:rPr>
          <w:rtl/>
          <w:lang w:bidi="fa-IR"/>
        </w:rPr>
        <w:t>مرحوم حاج ميرزا حسن ناصرزاده تبريزى</w:t>
      </w:r>
      <w:r w:rsidR="000A248F">
        <w:rPr>
          <w:rtl/>
          <w:lang w:bidi="fa-IR"/>
        </w:rPr>
        <w:t xml:space="preserve">، </w:t>
      </w:r>
      <w:r>
        <w:rPr>
          <w:rtl/>
          <w:lang w:bidi="fa-IR"/>
        </w:rPr>
        <w:t>متوفاى 1400 ه‍</w:t>
      </w:r>
      <w:r w:rsidR="000A248F">
        <w:rPr>
          <w:rtl/>
          <w:lang w:bidi="fa-IR"/>
        </w:rPr>
        <w:t xml:space="preserve">. </w:t>
      </w:r>
      <w:r>
        <w:rPr>
          <w:rtl/>
          <w:lang w:bidi="fa-IR"/>
        </w:rPr>
        <w:t>كه عمرى در سنگر وعظ و خطابه از حريم اهلبيت عصمت و طهارت دفاع كرد</w:t>
      </w:r>
      <w:r w:rsidR="000A248F">
        <w:rPr>
          <w:rtl/>
          <w:lang w:bidi="fa-IR"/>
        </w:rPr>
        <w:t xml:space="preserve">. </w:t>
      </w:r>
      <w:r>
        <w:rPr>
          <w:rtl/>
          <w:lang w:bidi="fa-IR"/>
        </w:rPr>
        <w:t>اين كتاب در 240 صفحه به سال 1392 ه‍</w:t>
      </w:r>
      <w:r w:rsidR="000A248F">
        <w:rPr>
          <w:rtl/>
          <w:lang w:bidi="fa-IR"/>
        </w:rPr>
        <w:t xml:space="preserve">. </w:t>
      </w:r>
      <w:r>
        <w:rPr>
          <w:rtl/>
          <w:lang w:bidi="fa-IR"/>
        </w:rPr>
        <w:t>در تبريز به چاپ رسيده است</w:t>
      </w:r>
      <w:r w:rsidR="000A248F">
        <w:rPr>
          <w:rtl/>
          <w:lang w:bidi="fa-IR"/>
        </w:rPr>
        <w:t xml:space="preserve">. </w:t>
      </w:r>
    </w:p>
    <w:p w:rsidR="00490381" w:rsidRDefault="00490381" w:rsidP="00616434">
      <w:pPr>
        <w:pStyle w:val="libNormal"/>
        <w:rPr>
          <w:rtl/>
          <w:lang w:bidi="fa-IR"/>
        </w:rPr>
      </w:pPr>
      <w:r>
        <w:rPr>
          <w:rtl/>
          <w:lang w:bidi="fa-IR"/>
        </w:rPr>
        <w:t>27</w:t>
      </w:r>
      <w:r w:rsidR="004F4EA9">
        <w:rPr>
          <w:rtl/>
          <w:lang w:bidi="fa-IR"/>
        </w:rPr>
        <w:t xml:space="preserve"> - مصباح النجاة فى اسرار الصلاة</w:t>
      </w:r>
    </w:p>
    <w:p w:rsidR="00490381" w:rsidRDefault="00490381" w:rsidP="00490381">
      <w:pPr>
        <w:pStyle w:val="libNormal"/>
        <w:rPr>
          <w:rtl/>
          <w:lang w:bidi="fa-IR"/>
        </w:rPr>
      </w:pPr>
      <w:r>
        <w:rPr>
          <w:rtl/>
          <w:lang w:bidi="fa-IR"/>
        </w:rPr>
        <w:t>از شيخ عبدالحسين تهرانى</w:t>
      </w:r>
      <w:r w:rsidR="000A248F">
        <w:rPr>
          <w:rtl/>
          <w:lang w:bidi="fa-IR"/>
        </w:rPr>
        <w:t xml:space="preserve">، </w:t>
      </w:r>
      <w:r>
        <w:rPr>
          <w:rtl/>
          <w:lang w:bidi="fa-IR"/>
        </w:rPr>
        <w:t>همنام و معاصر شيخ عبدالحسين تهرانى مشهور به «شيخ العراقين» متوفاى 1286 ه‍</w:t>
      </w:r>
      <w:r w:rsidR="000A248F">
        <w:rPr>
          <w:rtl/>
          <w:lang w:bidi="fa-IR"/>
        </w:rPr>
        <w:t xml:space="preserve">. </w:t>
      </w:r>
    </w:p>
    <w:p w:rsidR="00490381" w:rsidRDefault="00616434" w:rsidP="00490381">
      <w:pPr>
        <w:pStyle w:val="libNormal"/>
        <w:rPr>
          <w:rtl/>
          <w:lang w:bidi="fa-IR"/>
        </w:rPr>
      </w:pPr>
      <w:r>
        <w:rPr>
          <w:rtl/>
          <w:lang w:bidi="fa-IR"/>
        </w:rPr>
        <w:t>مؤلف</w:t>
      </w:r>
      <w:r w:rsidR="00490381">
        <w:rPr>
          <w:rtl/>
          <w:lang w:bidi="fa-IR"/>
        </w:rPr>
        <w:t xml:space="preserve"> به سال 1283 ه‍ كتاب اسرار الصلاة شهيد را نوشته</w:t>
      </w:r>
      <w:r w:rsidR="000A248F">
        <w:rPr>
          <w:rtl/>
          <w:lang w:bidi="fa-IR"/>
        </w:rPr>
        <w:t xml:space="preserve">، </w:t>
      </w:r>
      <w:r w:rsidR="00490381">
        <w:rPr>
          <w:rtl/>
          <w:lang w:bidi="fa-IR"/>
        </w:rPr>
        <w:t>حواشى و شروحى بر آن افزود</w:t>
      </w:r>
      <w:r w:rsidR="000A248F">
        <w:rPr>
          <w:rtl/>
          <w:lang w:bidi="fa-IR"/>
        </w:rPr>
        <w:t xml:space="preserve">. </w:t>
      </w:r>
      <w:r w:rsidR="00490381" w:rsidRPr="002E3E79">
        <w:rPr>
          <w:rStyle w:val="libFootnotenumChar"/>
          <w:rtl/>
          <w:lang w:bidi="fa-IR"/>
        </w:rPr>
        <w:t>(53)</w:t>
      </w:r>
    </w:p>
    <w:p w:rsidR="00490381" w:rsidRDefault="00490381" w:rsidP="00490381">
      <w:pPr>
        <w:pStyle w:val="libNormal"/>
        <w:rPr>
          <w:rtl/>
          <w:lang w:bidi="fa-IR"/>
        </w:rPr>
      </w:pPr>
      <w:r>
        <w:rPr>
          <w:rtl/>
          <w:lang w:bidi="fa-IR"/>
        </w:rPr>
        <w:t>اين كتاب به سال 1391 ه‍</w:t>
      </w:r>
      <w:r w:rsidR="000A248F">
        <w:rPr>
          <w:rtl/>
          <w:lang w:bidi="fa-IR"/>
        </w:rPr>
        <w:t xml:space="preserve">. </w:t>
      </w:r>
      <w:r>
        <w:rPr>
          <w:rtl/>
          <w:lang w:bidi="fa-IR"/>
        </w:rPr>
        <w:t>در 297 صفحه رقعى در تهران چاپ و منتشر شد</w:t>
      </w:r>
      <w:r w:rsidR="000A248F">
        <w:rPr>
          <w:rtl/>
          <w:lang w:bidi="fa-IR"/>
        </w:rPr>
        <w:t xml:space="preserve">. </w:t>
      </w:r>
    </w:p>
    <w:p w:rsidR="00490381" w:rsidRDefault="00490381" w:rsidP="00616434">
      <w:pPr>
        <w:pStyle w:val="libNormal"/>
        <w:rPr>
          <w:rtl/>
          <w:lang w:bidi="fa-IR"/>
        </w:rPr>
      </w:pPr>
      <w:r>
        <w:rPr>
          <w:rtl/>
          <w:lang w:bidi="fa-IR"/>
        </w:rPr>
        <w:t>28</w:t>
      </w:r>
      <w:r w:rsidR="004F4EA9">
        <w:rPr>
          <w:rtl/>
          <w:lang w:bidi="fa-IR"/>
        </w:rPr>
        <w:t xml:space="preserve"> - معيار الصلاة</w:t>
      </w:r>
    </w:p>
    <w:p w:rsidR="00490381" w:rsidRDefault="00490381" w:rsidP="00490381">
      <w:pPr>
        <w:pStyle w:val="libNormal"/>
        <w:rPr>
          <w:rtl/>
          <w:lang w:bidi="fa-IR"/>
        </w:rPr>
      </w:pPr>
      <w:r>
        <w:rPr>
          <w:rtl/>
          <w:lang w:bidi="fa-IR"/>
        </w:rPr>
        <w:t>از عبد الوحيد بن نعمة الله بن يحيى استرآبادى</w:t>
      </w:r>
      <w:r w:rsidR="000A248F">
        <w:rPr>
          <w:rtl/>
          <w:lang w:bidi="fa-IR"/>
        </w:rPr>
        <w:t xml:space="preserve">، </w:t>
      </w:r>
      <w:r>
        <w:rPr>
          <w:rtl/>
          <w:lang w:bidi="fa-IR"/>
        </w:rPr>
        <w:t>از علماى قرن يازدهم و از شاگردان شيخ بهائى (ره)</w:t>
      </w:r>
      <w:r w:rsidR="000A248F">
        <w:rPr>
          <w:rtl/>
          <w:lang w:bidi="fa-IR"/>
        </w:rPr>
        <w:t xml:space="preserve">. </w:t>
      </w:r>
      <w:r w:rsidRPr="002E3E79">
        <w:rPr>
          <w:rStyle w:val="libFootnotenumChar"/>
          <w:rtl/>
          <w:lang w:bidi="fa-IR"/>
        </w:rPr>
        <w:t>(54)</w:t>
      </w:r>
    </w:p>
    <w:p w:rsidR="00490381" w:rsidRDefault="00490381" w:rsidP="00616434">
      <w:pPr>
        <w:pStyle w:val="libNormal"/>
        <w:rPr>
          <w:rtl/>
          <w:lang w:bidi="fa-IR"/>
        </w:rPr>
      </w:pPr>
      <w:r>
        <w:rPr>
          <w:rtl/>
          <w:lang w:bidi="fa-IR"/>
        </w:rPr>
        <w:t>29</w:t>
      </w:r>
      <w:r w:rsidR="004F4EA9">
        <w:rPr>
          <w:rtl/>
          <w:lang w:bidi="fa-IR"/>
        </w:rPr>
        <w:t xml:space="preserve"> - منهاج الولاة فى اسرار الصلاة</w:t>
      </w:r>
    </w:p>
    <w:p w:rsidR="00490381" w:rsidRDefault="00490381" w:rsidP="00490381">
      <w:pPr>
        <w:pStyle w:val="libNormal"/>
        <w:rPr>
          <w:rtl/>
          <w:lang w:bidi="fa-IR"/>
        </w:rPr>
      </w:pPr>
      <w:r>
        <w:rPr>
          <w:rtl/>
          <w:lang w:bidi="fa-IR"/>
        </w:rPr>
        <w:t>از آقاى محمد حسين بن آقا محمد باقر</w:t>
      </w:r>
      <w:r w:rsidR="000A248F">
        <w:rPr>
          <w:rtl/>
          <w:lang w:bidi="fa-IR"/>
        </w:rPr>
        <w:t xml:space="preserve">، </w:t>
      </w:r>
      <w:r>
        <w:rPr>
          <w:rtl/>
          <w:lang w:bidi="fa-IR"/>
        </w:rPr>
        <w:t>كه در سال 1268 ه‍</w:t>
      </w:r>
      <w:r w:rsidR="000A248F">
        <w:rPr>
          <w:rtl/>
          <w:lang w:bidi="fa-IR"/>
        </w:rPr>
        <w:t xml:space="preserve">. </w:t>
      </w:r>
      <w:r>
        <w:rPr>
          <w:rtl/>
          <w:lang w:bidi="fa-IR"/>
        </w:rPr>
        <w:t>در بروجرد آن را به رشته تحرير در آورده است</w:t>
      </w:r>
      <w:r w:rsidR="000A248F">
        <w:rPr>
          <w:rtl/>
          <w:lang w:bidi="fa-IR"/>
        </w:rPr>
        <w:t xml:space="preserve">. </w:t>
      </w:r>
      <w:r w:rsidRPr="002E3E79">
        <w:rPr>
          <w:rStyle w:val="libFootnotenumChar"/>
          <w:rtl/>
          <w:lang w:bidi="fa-IR"/>
        </w:rPr>
        <w:t>(55)</w:t>
      </w:r>
    </w:p>
    <w:p w:rsidR="00490381" w:rsidRDefault="00490381" w:rsidP="00616434">
      <w:pPr>
        <w:pStyle w:val="libNormal"/>
        <w:rPr>
          <w:rtl/>
          <w:lang w:bidi="fa-IR"/>
        </w:rPr>
      </w:pPr>
      <w:r>
        <w:rPr>
          <w:rtl/>
          <w:lang w:bidi="fa-IR"/>
        </w:rPr>
        <w:t>30</w:t>
      </w:r>
      <w:r w:rsidR="004F4EA9">
        <w:rPr>
          <w:rtl/>
          <w:lang w:bidi="fa-IR"/>
        </w:rPr>
        <w:t xml:space="preserve"> - هشت بهشت</w:t>
      </w:r>
    </w:p>
    <w:p w:rsidR="00490381" w:rsidRDefault="00490381" w:rsidP="00490381">
      <w:pPr>
        <w:pStyle w:val="libNormal"/>
        <w:rPr>
          <w:rtl/>
          <w:lang w:bidi="fa-IR"/>
        </w:rPr>
      </w:pPr>
      <w:r>
        <w:rPr>
          <w:rtl/>
          <w:lang w:bidi="fa-IR"/>
        </w:rPr>
        <w:t>از ميرزا محمد طبيب زاده احمد آبادى</w:t>
      </w:r>
      <w:r w:rsidR="000A248F">
        <w:rPr>
          <w:rtl/>
          <w:lang w:bidi="fa-IR"/>
        </w:rPr>
        <w:t xml:space="preserve">، </w:t>
      </w:r>
      <w:r>
        <w:rPr>
          <w:rtl/>
          <w:lang w:bidi="fa-IR"/>
        </w:rPr>
        <w:t>صاحب شمس طالعه در شرح زيارت جامعه</w:t>
      </w:r>
      <w:r w:rsidR="000A248F">
        <w:rPr>
          <w:rtl/>
          <w:lang w:bidi="fa-IR"/>
        </w:rPr>
        <w:t xml:space="preserve">. </w:t>
      </w:r>
    </w:p>
    <w:p w:rsidR="00490381" w:rsidRDefault="00490381" w:rsidP="00490381">
      <w:pPr>
        <w:pStyle w:val="libNormal"/>
        <w:rPr>
          <w:rtl/>
          <w:lang w:bidi="fa-IR"/>
        </w:rPr>
      </w:pPr>
      <w:r>
        <w:rPr>
          <w:rtl/>
          <w:lang w:bidi="fa-IR"/>
        </w:rPr>
        <w:t>اين كتاب به سال 1371 ه‍</w:t>
      </w:r>
      <w:r w:rsidR="000A248F">
        <w:rPr>
          <w:rtl/>
          <w:lang w:bidi="fa-IR"/>
        </w:rPr>
        <w:t xml:space="preserve">. </w:t>
      </w:r>
      <w:r>
        <w:rPr>
          <w:rtl/>
          <w:lang w:bidi="fa-IR"/>
        </w:rPr>
        <w:t>در 178 صفحه در اصفهان به چاپ رسيده است</w:t>
      </w:r>
      <w:r w:rsidR="000A248F">
        <w:rPr>
          <w:rtl/>
          <w:lang w:bidi="fa-IR"/>
        </w:rPr>
        <w:t xml:space="preserve">. </w:t>
      </w:r>
      <w:r w:rsidRPr="002E3E79">
        <w:rPr>
          <w:rStyle w:val="libFootnotenumChar"/>
          <w:rtl/>
          <w:lang w:bidi="fa-IR"/>
        </w:rPr>
        <w:t>(56)</w:t>
      </w:r>
    </w:p>
    <w:p w:rsidR="00490381" w:rsidRDefault="004F4EA9" w:rsidP="004F4EA9">
      <w:pPr>
        <w:pStyle w:val="Heading3"/>
        <w:rPr>
          <w:rtl/>
          <w:lang w:bidi="fa-IR"/>
        </w:rPr>
      </w:pPr>
      <w:bookmarkStart w:id="16" w:name="_Toc383521089"/>
      <w:r>
        <w:rPr>
          <w:rtl/>
          <w:lang w:bidi="fa-IR"/>
        </w:rPr>
        <w:lastRenderedPageBreak/>
        <w:t>كتاب حاضر</w:t>
      </w:r>
      <w:bookmarkEnd w:id="16"/>
    </w:p>
    <w:p w:rsidR="00490381" w:rsidRDefault="00490381" w:rsidP="00490381">
      <w:pPr>
        <w:pStyle w:val="libNormal"/>
        <w:rPr>
          <w:rtl/>
          <w:lang w:bidi="fa-IR"/>
        </w:rPr>
      </w:pPr>
      <w:r>
        <w:rPr>
          <w:rtl/>
          <w:lang w:bidi="fa-IR"/>
        </w:rPr>
        <w:t>كتابى كه در پيش رو داريد ترجمه كتاب پرارج «اسرار الصلاة» از فقيه بزرگ جهان تشيع</w:t>
      </w:r>
      <w:r w:rsidR="000A248F">
        <w:rPr>
          <w:rtl/>
          <w:lang w:bidi="fa-IR"/>
        </w:rPr>
        <w:t xml:space="preserve">، </w:t>
      </w:r>
      <w:r>
        <w:rPr>
          <w:rtl/>
          <w:lang w:bidi="fa-IR"/>
        </w:rPr>
        <w:t>زين الدين بن على بن احمد شامى عاملى</w:t>
      </w:r>
      <w:r w:rsidR="000A248F">
        <w:rPr>
          <w:rtl/>
          <w:lang w:bidi="fa-IR"/>
        </w:rPr>
        <w:t xml:space="preserve">، </w:t>
      </w:r>
      <w:r>
        <w:rPr>
          <w:rtl/>
          <w:lang w:bidi="fa-IR"/>
        </w:rPr>
        <w:t>معروف به «شهيد ثانى» است</w:t>
      </w:r>
      <w:r w:rsidR="000A248F">
        <w:rPr>
          <w:rtl/>
          <w:lang w:bidi="fa-IR"/>
        </w:rPr>
        <w:t xml:space="preserve">، </w:t>
      </w:r>
      <w:r>
        <w:rPr>
          <w:rtl/>
          <w:lang w:bidi="fa-IR"/>
        </w:rPr>
        <w:t>كه به سال 966 ه‍</w:t>
      </w:r>
      <w:r w:rsidR="000A248F">
        <w:rPr>
          <w:rtl/>
          <w:lang w:bidi="fa-IR"/>
        </w:rPr>
        <w:t xml:space="preserve">. </w:t>
      </w:r>
      <w:r>
        <w:rPr>
          <w:rtl/>
          <w:lang w:bidi="fa-IR"/>
        </w:rPr>
        <w:t>به جرم دفاع از حريم ولايت به پايتخت پادشاه عثمانى «استانبول» برده شده</w:t>
      </w:r>
      <w:r w:rsidR="000A248F">
        <w:rPr>
          <w:rtl/>
          <w:lang w:bidi="fa-IR"/>
        </w:rPr>
        <w:t xml:space="preserve">، </w:t>
      </w:r>
      <w:r>
        <w:rPr>
          <w:rtl/>
          <w:lang w:bidi="fa-IR"/>
        </w:rPr>
        <w:t>در آن جا به شهادت رسيد</w:t>
      </w:r>
      <w:r w:rsidR="000A248F">
        <w:rPr>
          <w:rtl/>
          <w:lang w:bidi="fa-IR"/>
        </w:rPr>
        <w:t xml:space="preserve">. </w:t>
      </w:r>
    </w:p>
    <w:p w:rsidR="00490381" w:rsidRDefault="00490381" w:rsidP="00490381">
      <w:pPr>
        <w:pStyle w:val="libNormal"/>
        <w:rPr>
          <w:rtl/>
          <w:lang w:bidi="fa-IR"/>
        </w:rPr>
      </w:pPr>
      <w:r>
        <w:rPr>
          <w:rtl/>
          <w:lang w:bidi="fa-IR"/>
        </w:rPr>
        <w:t>اسرار الصلاة شهيد ثانى كه التنبيهات العلية على وظائف الصلاة القلبية نام دارد</w:t>
      </w:r>
      <w:r w:rsidR="000A248F">
        <w:rPr>
          <w:rtl/>
          <w:lang w:bidi="fa-IR"/>
        </w:rPr>
        <w:t xml:space="preserve">، </w:t>
      </w:r>
      <w:r>
        <w:rPr>
          <w:rtl/>
          <w:lang w:bidi="fa-IR"/>
        </w:rPr>
        <w:t xml:space="preserve">همانند ديگر كتب </w:t>
      </w:r>
      <w:r w:rsidR="00616434">
        <w:rPr>
          <w:rtl/>
          <w:lang w:bidi="fa-IR"/>
        </w:rPr>
        <w:t>مؤلف</w:t>
      </w:r>
      <w:r>
        <w:rPr>
          <w:rtl/>
          <w:lang w:bidi="fa-IR"/>
        </w:rPr>
        <w:t xml:space="preserve"> مورد توجه فضلا و دانشمندان قرار گرفته</w:t>
      </w:r>
      <w:r w:rsidR="000A248F">
        <w:rPr>
          <w:rtl/>
          <w:lang w:bidi="fa-IR"/>
        </w:rPr>
        <w:t xml:space="preserve">، </w:t>
      </w:r>
      <w:r>
        <w:rPr>
          <w:rtl/>
          <w:lang w:bidi="fa-IR"/>
        </w:rPr>
        <w:t>نسخه هاى فراوانى از آن استنساخ شده در اقطار و اكناف جهان منتشر شده است و پس از پيدايش و گسترش صنعت چاپ</w:t>
      </w:r>
      <w:r w:rsidR="000A248F">
        <w:rPr>
          <w:rtl/>
          <w:lang w:bidi="fa-IR"/>
        </w:rPr>
        <w:t xml:space="preserve">، </w:t>
      </w:r>
      <w:r>
        <w:rPr>
          <w:rtl/>
          <w:lang w:bidi="fa-IR"/>
        </w:rPr>
        <w:t>مكرر به چاپ رسيده و منتشر شده است</w:t>
      </w:r>
      <w:r w:rsidR="000A248F">
        <w:rPr>
          <w:rtl/>
          <w:lang w:bidi="fa-IR"/>
        </w:rPr>
        <w:t xml:space="preserve">. </w:t>
      </w:r>
    </w:p>
    <w:p w:rsidR="00490381" w:rsidRDefault="00490381" w:rsidP="00490381">
      <w:pPr>
        <w:pStyle w:val="libNormal"/>
        <w:rPr>
          <w:rtl/>
          <w:lang w:bidi="fa-IR"/>
        </w:rPr>
      </w:pPr>
      <w:r>
        <w:rPr>
          <w:rtl/>
          <w:lang w:bidi="fa-IR"/>
        </w:rPr>
        <w:t>بر كتاب اسرار الصلاة شهيد ثانى شرحهايى نوشته شده كه به يكى از آنها تحت عنوان «جامع الخيرات» اشاره كرديم</w:t>
      </w:r>
      <w:r w:rsidR="000A248F">
        <w:rPr>
          <w:rtl/>
          <w:lang w:bidi="fa-IR"/>
        </w:rPr>
        <w:t xml:space="preserve">، </w:t>
      </w:r>
      <w:r>
        <w:rPr>
          <w:rtl/>
          <w:lang w:bidi="fa-IR"/>
        </w:rPr>
        <w:t>و شرح ديگرى توسط سيد مرتضى حسين</w:t>
      </w:r>
      <w:r w:rsidR="000A248F">
        <w:rPr>
          <w:rtl/>
          <w:lang w:bidi="fa-IR"/>
        </w:rPr>
        <w:t xml:space="preserve">، </w:t>
      </w:r>
      <w:r>
        <w:rPr>
          <w:rtl/>
          <w:lang w:bidi="fa-IR"/>
        </w:rPr>
        <w:t>از علماى برجسته لاهور</w:t>
      </w:r>
      <w:r w:rsidR="000A248F">
        <w:rPr>
          <w:rtl/>
          <w:lang w:bidi="fa-IR"/>
        </w:rPr>
        <w:t xml:space="preserve">، </w:t>
      </w:r>
      <w:r>
        <w:rPr>
          <w:rtl/>
          <w:lang w:bidi="fa-IR"/>
        </w:rPr>
        <w:t>تحت عنوان «شرح اسرار الصلاة» نگارش يافته است</w:t>
      </w:r>
      <w:r w:rsidR="000A248F">
        <w:rPr>
          <w:rtl/>
          <w:lang w:bidi="fa-IR"/>
        </w:rPr>
        <w:t xml:space="preserve">. </w:t>
      </w:r>
      <w:r w:rsidRPr="002E3E79">
        <w:rPr>
          <w:rStyle w:val="libFootnotenumChar"/>
          <w:rtl/>
          <w:lang w:bidi="fa-IR"/>
        </w:rPr>
        <w:t>(57)</w:t>
      </w:r>
    </w:p>
    <w:p w:rsidR="00490381" w:rsidRDefault="00490381" w:rsidP="00490381">
      <w:pPr>
        <w:pStyle w:val="libNormal"/>
        <w:rPr>
          <w:rtl/>
          <w:lang w:bidi="fa-IR"/>
        </w:rPr>
      </w:pPr>
      <w:r>
        <w:rPr>
          <w:rtl/>
          <w:lang w:bidi="fa-IR"/>
        </w:rPr>
        <w:t>اين كتاب به زبانهاى مختلف ترجمه شده و دو بار به فارسى ترجمه و منتشر شده است</w:t>
      </w:r>
      <w:r w:rsidR="000A248F">
        <w:rPr>
          <w:rtl/>
          <w:lang w:bidi="fa-IR"/>
        </w:rPr>
        <w:t xml:space="preserve">. </w:t>
      </w:r>
      <w:r>
        <w:rPr>
          <w:rtl/>
          <w:lang w:bidi="fa-IR"/>
        </w:rPr>
        <w:t>يكبار توسط «محمد صالح بن محمد صادق واعظ» كه به اهتمام «سيد جلال الدين محدث» به سال 1368 ه‍</w:t>
      </w:r>
      <w:r w:rsidR="000A248F">
        <w:rPr>
          <w:rtl/>
          <w:lang w:bidi="fa-IR"/>
        </w:rPr>
        <w:t xml:space="preserve">. </w:t>
      </w:r>
      <w:r>
        <w:rPr>
          <w:rtl/>
          <w:lang w:bidi="fa-IR"/>
        </w:rPr>
        <w:t>در 160 صفحه به چاپ رسيده است و يكبار ديگر توسط «محمد حسين بختيارى كوه سرخى» استاد دانشكده الهيات مشهد ترجمه شده و به صورت سلسله مقالاتى در «نامه آستان قدس رضوى» در 5 شماره منتشر شده است</w:t>
      </w:r>
      <w:r w:rsidR="000A248F">
        <w:rPr>
          <w:rtl/>
          <w:lang w:bidi="fa-IR"/>
        </w:rPr>
        <w:t xml:space="preserve">. </w:t>
      </w:r>
      <w:r w:rsidRPr="002E3E79">
        <w:rPr>
          <w:rStyle w:val="libFootnotenumChar"/>
          <w:rtl/>
          <w:lang w:bidi="fa-IR"/>
        </w:rPr>
        <w:t>(58)</w:t>
      </w:r>
    </w:p>
    <w:p w:rsidR="00490381" w:rsidRDefault="00490381" w:rsidP="00490381">
      <w:pPr>
        <w:pStyle w:val="libNormal"/>
        <w:rPr>
          <w:rtl/>
          <w:lang w:bidi="fa-IR"/>
        </w:rPr>
      </w:pPr>
      <w:r>
        <w:rPr>
          <w:rtl/>
          <w:lang w:bidi="fa-IR"/>
        </w:rPr>
        <w:t>مترجم اول مطالب بسيارى را بر متن كتاب افزوده</w:t>
      </w:r>
      <w:r w:rsidR="000A248F">
        <w:rPr>
          <w:rtl/>
          <w:lang w:bidi="fa-IR"/>
        </w:rPr>
        <w:t xml:space="preserve">، </w:t>
      </w:r>
      <w:r>
        <w:rPr>
          <w:rtl/>
          <w:lang w:bidi="fa-IR"/>
        </w:rPr>
        <w:t>بدون اين كه موارد تغيير يافته را مشخص كند و مترجم دوم مطالب بسيارى را از كتاب انداخته</w:t>
      </w:r>
      <w:r w:rsidR="000A248F">
        <w:rPr>
          <w:rtl/>
          <w:lang w:bidi="fa-IR"/>
        </w:rPr>
        <w:t xml:space="preserve">، </w:t>
      </w:r>
      <w:r>
        <w:rPr>
          <w:rtl/>
          <w:lang w:bidi="fa-IR"/>
        </w:rPr>
        <w:t xml:space="preserve">بدون اين </w:t>
      </w:r>
      <w:r>
        <w:rPr>
          <w:rtl/>
          <w:lang w:bidi="fa-IR"/>
        </w:rPr>
        <w:lastRenderedPageBreak/>
        <w:t>كه به مطالب حذف شده اشاره كند</w:t>
      </w:r>
      <w:r w:rsidR="000A248F">
        <w:rPr>
          <w:rtl/>
          <w:lang w:bidi="fa-IR"/>
        </w:rPr>
        <w:t xml:space="preserve">، </w:t>
      </w:r>
      <w:r>
        <w:rPr>
          <w:rtl/>
          <w:lang w:bidi="fa-IR"/>
        </w:rPr>
        <w:t>يكبار ديگر اين كتاب به دستور شاه سلطان حسين صفوى و توسط مولى محمد زمان تنكابنى به فارسى ترجمه شده</w:t>
      </w:r>
      <w:r w:rsidR="000A248F">
        <w:rPr>
          <w:rtl/>
          <w:lang w:bidi="fa-IR"/>
        </w:rPr>
        <w:t xml:space="preserve">، </w:t>
      </w:r>
      <w:r>
        <w:rPr>
          <w:rtl/>
          <w:lang w:bidi="fa-IR"/>
        </w:rPr>
        <w:t>كه نسخه اى از آن به تاريخ كتابت 1118 ه‍</w:t>
      </w:r>
      <w:r w:rsidR="000A248F">
        <w:rPr>
          <w:rtl/>
          <w:lang w:bidi="fa-IR"/>
        </w:rPr>
        <w:t xml:space="preserve">. </w:t>
      </w:r>
      <w:r>
        <w:rPr>
          <w:rtl/>
          <w:lang w:bidi="fa-IR"/>
        </w:rPr>
        <w:t xml:space="preserve">در كتابخانه مرحوم سيد حسن صدر موجود است </w:t>
      </w:r>
      <w:r w:rsidRPr="002E3E79">
        <w:rPr>
          <w:rStyle w:val="libFootnotenumChar"/>
          <w:rtl/>
          <w:lang w:bidi="fa-IR"/>
        </w:rPr>
        <w:t>(59)</w:t>
      </w:r>
      <w:r>
        <w:rPr>
          <w:rtl/>
          <w:lang w:bidi="fa-IR"/>
        </w:rPr>
        <w:t xml:space="preserve"> كه ما دسترسى به آن نداريم</w:t>
      </w:r>
      <w:r w:rsidR="000A248F">
        <w:rPr>
          <w:rtl/>
          <w:lang w:bidi="fa-IR"/>
        </w:rPr>
        <w:t xml:space="preserve">، </w:t>
      </w:r>
      <w:r>
        <w:rPr>
          <w:rtl/>
          <w:lang w:bidi="fa-IR"/>
        </w:rPr>
        <w:t>از اين رهگذر به ترجمه سومى نياز بود كه با حفظ امانت در ترجمه مطالب كتاب در حد امكان با تعبيراتى ساده و روان در اختيار خوانندگان فارسى زبان قرار گيرد</w:t>
      </w:r>
      <w:r w:rsidR="000A248F">
        <w:rPr>
          <w:rtl/>
          <w:lang w:bidi="fa-IR"/>
        </w:rPr>
        <w:t xml:space="preserve">. </w:t>
      </w:r>
    </w:p>
    <w:p w:rsidR="00490381" w:rsidRDefault="00490381" w:rsidP="00490381">
      <w:pPr>
        <w:pStyle w:val="libNormal"/>
        <w:rPr>
          <w:rtl/>
          <w:lang w:bidi="fa-IR"/>
        </w:rPr>
      </w:pPr>
      <w:r>
        <w:rPr>
          <w:rtl/>
          <w:lang w:bidi="fa-IR"/>
        </w:rPr>
        <w:t>اين ترجمه از روى متن عربى «اسرار الصلاة» چاپ 1313 هجرى در ضمن «رسائل شهيد» به فارسى برگردان شده است</w:t>
      </w:r>
      <w:r w:rsidR="000A248F">
        <w:rPr>
          <w:rtl/>
          <w:lang w:bidi="fa-IR"/>
        </w:rPr>
        <w:t xml:space="preserve">. </w:t>
      </w:r>
      <w:r w:rsidRPr="002E3E79">
        <w:rPr>
          <w:rStyle w:val="libFootnotenumChar"/>
          <w:rtl/>
          <w:lang w:bidi="fa-IR"/>
        </w:rPr>
        <w:t>(60)</w:t>
      </w:r>
    </w:p>
    <w:p w:rsidR="00490381" w:rsidRDefault="004F4EA9" w:rsidP="004F4EA9">
      <w:pPr>
        <w:pStyle w:val="Heading2"/>
        <w:rPr>
          <w:rtl/>
          <w:lang w:bidi="fa-IR"/>
        </w:rPr>
      </w:pPr>
      <w:bookmarkStart w:id="17" w:name="_Toc383521090"/>
      <w:r>
        <w:rPr>
          <w:rtl/>
          <w:lang w:bidi="fa-IR"/>
        </w:rPr>
        <w:t xml:space="preserve">بيوگرافى اجمالى </w:t>
      </w:r>
      <w:r w:rsidR="00616434">
        <w:rPr>
          <w:rtl/>
          <w:lang w:bidi="fa-IR"/>
        </w:rPr>
        <w:t>مؤلف</w:t>
      </w:r>
      <w:bookmarkEnd w:id="17"/>
    </w:p>
    <w:p w:rsidR="00490381" w:rsidRDefault="00616434" w:rsidP="00490381">
      <w:pPr>
        <w:pStyle w:val="libNormal"/>
        <w:rPr>
          <w:rtl/>
          <w:lang w:bidi="fa-IR"/>
        </w:rPr>
      </w:pPr>
      <w:r>
        <w:rPr>
          <w:rtl/>
          <w:lang w:bidi="fa-IR"/>
        </w:rPr>
        <w:t>مؤلف</w:t>
      </w:r>
      <w:r w:rsidR="00490381">
        <w:rPr>
          <w:rtl/>
          <w:lang w:bidi="fa-IR"/>
        </w:rPr>
        <w:t xml:space="preserve"> بزرگوار سرآمد فقهاى شيعه</w:t>
      </w:r>
      <w:r w:rsidR="000A248F">
        <w:rPr>
          <w:rtl/>
          <w:lang w:bidi="fa-IR"/>
        </w:rPr>
        <w:t xml:space="preserve">، </w:t>
      </w:r>
      <w:r w:rsidR="00490381">
        <w:rPr>
          <w:rtl/>
          <w:lang w:bidi="fa-IR"/>
        </w:rPr>
        <w:t>نابغه عصر</w:t>
      </w:r>
      <w:r w:rsidR="000A248F">
        <w:rPr>
          <w:rtl/>
          <w:lang w:bidi="fa-IR"/>
        </w:rPr>
        <w:t xml:space="preserve">، </w:t>
      </w:r>
      <w:r w:rsidR="00490381">
        <w:rPr>
          <w:rtl/>
          <w:lang w:bidi="fa-IR"/>
        </w:rPr>
        <w:t>نادره زمان استوارترين استوانه فقه شيعه</w:t>
      </w:r>
      <w:r w:rsidR="000A248F">
        <w:rPr>
          <w:rtl/>
          <w:lang w:bidi="fa-IR"/>
        </w:rPr>
        <w:t xml:space="preserve">، </w:t>
      </w:r>
      <w:r w:rsidR="00490381">
        <w:rPr>
          <w:rtl/>
          <w:lang w:bidi="fa-IR"/>
        </w:rPr>
        <w:t>درخشانترين چهره فقاهت</w:t>
      </w:r>
      <w:r w:rsidR="000A248F">
        <w:rPr>
          <w:rtl/>
          <w:lang w:bidi="fa-IR"/>
        </w:rPr>
        <w:t xml:space="preserve">، </w:t>
      </w:r>
      <w:r w:rsidR="00490381">
        <w:rPr>
          <w:rtl/>
          <w:lang w:bidi="fa-IR"/>
        </w:rPr>
        <w:t>«زين الدين</w:t>
      </w:r>
      <w:r w:rsidR="000A248F">
        <w:rPr>
          <w:rtl/>
          <w:lang w:bidi="fa-IR"/>
        </w:rPr>
        <w:t xml:space="preserve">، </w:t>
      </w:r>
      <w:r w:rsidR="00490381">
        <w:rPr>
          <w:rtl/>
          <w:lang w:bidi="fa-IR"/>
        </w:rPr>
        <w:t>پسر احمد</w:t>
      </w:r>
      <w:r w:rsidR="000A248F">
        <w:rPr>
          <w:rtl/>
          <w:lang w:bidi="fa-IR"/>
        </w:rPr>
        <w:t xml:space="preserve">، </w:t>
      </w:r>
      <w:r w:rsidR="00490381">
        <w:rPr>
          <w:rtl/>
          <w:lang w:bidi="fa-IR"/>
        </w:rPr>
        <w:t>پسر محمد جمال الدين</w:t>
      </w:r>
      <w:r w:rsidR="000A248F">
        <w:rPr>
          <w:rtl/>
          <w:lang w:bidi="fa-IR"/>
        </w:rPr>
        <w:t xml:space="preserve">، </w:t>
      </w:r>
      <w:r w:rsidR="00490381">
        <w:rPr>
          <w:rtl/>
          <w:lang w:bidi="fa-IR"/>
        </w:rPr>
        <w:t>پسر تقى الدين</w:t>
      </w:r>
      <w:r w:rsidR="000A248F">
        <w:rPr>
          <w:rtl/>
          <w:lang w:bidi="fa-IR"/>
        </w:rPr>
        <w:t xml:space="preserve">، </w:t>
      </w:r>
      <w:r w:rsidR="00490381">
        <w:rPr>
          <w:rtl/>
          <w:lang w:bidi="fa-IR"/>
        </w:rPr>
        <w:t>پسر صالح عاملى جبعى</w:t>
      </w:r>
      <w:r w:rsidR="000A248F">
        <w:rPr>
          <w:rtl/>
          <w:lang w:bidi="fa-IR"/>
        </w:rPr>
        <w:t xml:space="preserve">، </w:t>
      </w:r>
      <w:r w:rsidR="00490381">
        <w:rPr>
          <w:rtl/>
          <w:lang w:bidi="fa-IR"/>
        </w:rPr>
        <w:t>معروف به شهيد ثانى» مى باشد</w:t>
      </w:r>
      <w:r w:rsidR="000A248F">
        <w:rPr>
          <w:rtl/>
          <w:lang w:bidi="fa-IR"/>
        </w:rPr>
        <w:t xml:space="preserve">. </w:t>
      </w:r>
      <w:r w:rsidR="00490381" w:rsidRPr="002E3E79">
        <w:rPr>
          <w:rStyle w:val="libFootnotenumChar"/>
          <w:rtl/>
          <w:lang w:bidi="fa-IR"/>
        </w:rPr>
        <w:t>(61)</w:t>
      </w:r>
    </w:p>
    <w:p w:rsidR="00490381" w:rsidRDefault="00490381" w:rsidP="00490381">
      <w:pPr>
        <w:pStyle w:val="libNormal"/>
        <w:rPr>
          <w:rtl/>
          <w:lang w:bidi="fa-IR"/>
        </w:rPr>
      </w:pPr>
      <w:r>
        <w:rPr>
          <w:rtl/>
          <w:lang w:bidi="fa-IR"/>
        </w:rPr>
        <w:t>نياهاى ششگانه اش همگى از بزرگان دانش و تقوى و از اجله علماى شيعه بودند و نياى ششم ايشان «شيخ صالح» شاگرد علامه حلى بود</w:t>
      </w:r>
      <w:r w:rsidR="000A248F">
        <w:rPr>
          <w:rtl/>
          <w:lang w:bidi="fa-IR"/>
        </w:rPr>
        <w:t xml:space="preserve">. </w:t>
      </w:r>
      <w:r w:rsidRPr="002E3E79">
        <w:rPr>
          <w:rStyle w:val="libFootnotenumChar"/>
          <w:rtl/>
          <w:lang w:bidi="fa-IR"/>
        </w:rPr>
        <w:t>(62)</w:t>
      </w:r>
    </w:p>
    <w:p w:rsidR="00490381" w:rsidRDefault="00490381" w:rsidP="00490381">
      <w:pPr>
        <w:pStyle w:val="libNormal"/>
        <w:rPr>
          <w:rtl/>
          <w:lang w:bidi="fa-IR"/>
        </w:rPr>
      </w:pPr>
      <w:r>
        <w:rPr>
          <w:rtl/>
          <w:lang w:bidi="fa-IR"/>
        </w:rPr>
        <w:t>مدتى بس دراز دانش و فضيلت در اين خاندان دور مى زد و به همين مناسبت اين خاندان به «سلسلة الذهب» شهرت يافتند</w:t>
      </w:r>
      <w:r w:rsidR="000A248F">
        <w:rPr>
          <w:rtl/>
          <w:lang w:bidi="fa-IR"/>
        </w:rPr>
        <w:t xml:space="preserve">. </w:t>
      </w:r>
      <w:r w:rsidRPr="002E3E79">
        <w:rPr>
          <w:rStyle w:val="libFootnotenumChar"/>
          <w:rtl/>
          <w:lang w:bidi="fa-IR"/>
        </w:rPr>
        <w:t>(63)</w:t>
      </w:r>
    </w:p>
    <w:p w:rsidR="00490381" w:rsidRDefault="00490381" w:rsidP="00490381">
      <w:pPr>
        <w:pStyle w:val="libNormal"/>
        <w:rPr>
          <w:rtl/>
          <w:lang w:bidi="fa-IR"/>
        </w:rPr>
      </w:pPr>
      <w:r>
        <w:rPr>
          <w:rtl/>
          <w:lang w:bidi="fa-IR"/>
        </w:rPr>
        <w:t>اگر بخواهيم ستايشهاى بزرگان را در پيرامون شخصيت بى نظير «شهيد ثانى» نقل كنيم مثنوى هفتاد من كاغذ مى شود</w:t>
      </w:r>
      <w:r w:rsidR="000A248F">
        <w:rPr>
          <w:rtl/>
          <w:lang w:bidi="fa-IR"/>
        </w:rPr>
        <w:t xml:space="preserve">، </w:t>
      </w:r>
      <w:r>
        <w:rPr>
          <w:rtl/>
          <w:lang w:bidi="fa-IR"/>
        </w:rPr>
        <w:t>براى تبرك به چند نمونه كوتاه بسنده مى كنيم</w:t>
      </w:r>
      <w:r w:rsidR="000A248F">
        <w:rPr>
          <w:rtl/>
          <w:lang w:bidi="fa-IR"/>
        </w:rPr>
        <w:t xml:space="preserve">. </w:t>
      </w:r>
    </w:p>
    <w:p w:rsidR="00490381" w:rsidRDefault="00490381" w:rsidP="00490381">
      <w:pPr>
        <w:pStyle w:val="libNormal"/>
        <w:rPr>
          <w:rtl/>
          <w:lang w:bidi="fa-IR"/>
        </w:rPr>
      </w:pPr>
      <w:r>
        <w:rPr>
          <w:rtl/>
          <w:lang w:bidi="fa-IR"/>
        </w:rPr>
        <w:t>1 - شيخ حر عاملى در پيرامون شخصيت آن اسطوره فقاهت مى نويسد:</w:t>
      </w:r>
    </w:p>
    <w:p w:rsidR="00490381" w:rsidRDefault="00490381" w:rsidP="00490381">
      <w:pPr>
        <w:pStyle w:val="libNormal"/>
        <w:rPr>
          <w:rtl/>
          <w:lang w:bidi="fa-IR"/>
        </w:rPr>
      </w:pPr>
      <w:r>
        <w:rPr>
          <w:rtl/>
          <w:lang w:bidi="fa-IR"/>
        </w:rPr>
        <w:lastRenderedPageBreak/>
        <w:t xml:space="preserve">«موقعيت او در دانش و تقوى و فضيلت و زهد و عبادت و تحقيق و جلالت قدر و عظمت </w:t>
      </w:r>
      <w:r w:rsidR="000C7464">
        <w:rPr>
          <w:rtl/>
          <w:lang w:bidi="fa-IR"/>
        </w:rPr>
        <w:t>شأن</w:t>
      </w:r>
      <w:r>
        <w:rPr>
          <w:rtl/>
          <w:lang w:bidi="fa-IR"/>
        </w:rPr>
        <w:t xml:space="preserve"> و جامع فضايل و كمالات بودن</w:t>
      </w:r>
      <w:r w:rsidR="000A248F">
        <w:rPr>
          <w:rtl/>
          <w:lang w:bidi="fa-IR"/>
        </w:rPr>
        <w:t xml:space="preserve">، </w:t>
      </w:r>
      <w:r>
        <w:rPr>
          <w:rtl/>
          <w:lang w:bidi="fa-IR"/>
        </w:rPr>
        <w:t>مشهورتر از آن است كه نيازى به بيان داشته باشد و صفحات برجسته او بيشتر از آن است كه به شمار آيد و آثار گرانقدرش بسيار فراوان و در دسترس همگان است</w:t>
      </w:r>
      <w:r w:rsidR="000A248F">
        <w:rPr>
          <w:rtl/>
          <w:lang w:bidi="fa-IR"/>
        </w:rPr>
        <w:t xml:space="preserve">. </w:t>
      </w:r>
      <w:r w:rsidRPr="002E3E79">
        <w:rPr>
          <w:rStyle w:val="libFootnotenumChar"/>
          <w:rtl/>
          <w:lang w:bidi="fa-IR"/>
        </w:rPr>
        <w:t>(64)</w:t>
      </w:r>
      <w:r>
        <w:rPr>
          <w:rtl/>
          <w:lang w:bidi="fa-IR"/>
        </w:rPr>
        <w:t>»</w:t>
      </w:r>
    </w:p>
    <w:p w:rsidR="00490381" w:rsidRDefault="00490381" w:rsidP="00490381">
      <w:pPr>
        <w:pStyle w:val="libNormal"/>
        <w:rPr>
          <w:rtl/>
          <w:lang w:bidi="fa-IR"/>
        </w:rPr>
      </w:pPr>
      <w:r>
        <w:rPr>
          <w:rtl/>
          <w:lang w:bidi="fa-IR"/>
        </w:rPr>
        <w:t>2 - استاد اساتيد ما حضرت آية الله خوئى (ره) نيز عين فراز بالا را در رجال خود آورده است</w:t>
      </w:r>
      <w:r w:rsidR="000A248F">
        <w:rPr>
          <w:rtl/>
          <w:lang w:bidi="fa-IR"/>
        </w:rPr>
        <w:t xml:space="preserve">. </w:t>
      </w:r>
      <w:r w:rsidRPr="002E3E79">
        <w:rPr>
          <w:rStyle w:val="libFootnotenumChar"/>
          <w:rtl/>
          <w:lang w:bidi="fa-IR"/>
        </w:rPr>
        <w:t>(65)</w:t>
      </w:r>
    </w:p>
    <w:p w:rsidR="00490381" w:rsidRDefault="00490381" w:rsidP="00490381">
      <w:pPr>
        <w:pStyle w:val="libNormal"/>
        <w:rPr>
          <w:rtl/>
          <w:lang w:bidi="fa-IR"/>
        </w:rPr>
      </w:pPr>
      <w:r>
        <w:rPr>
          <w:rtl/>
          <w:lang w:bidi="fa-IR"/>
        </w:rPr>
        <w:t>3 - شاگردش شيخ محمد عودى جزينى در سيرت او مى نويسد:</w:t>
      </w:r>
    </w:p>
    <w:p w:rsidR="00490381" w:rsidRDefault="00490381" w:rsidP="00490381">
      <w:pPr>
        <w:pStyle w:val="libNormal"/>
        <w:rPr>
          <w:rtl/>
          <w:lang w:bidi="fa-IR"/>
        </w:rPr>
      </w:pPr>
      <w:r>
        <w:rPr>
          <w:rtl/>
          <w:lang w:bidi="fa-IR"/>
        </w:rPr>
        <w:t>«با همه صفات برجسته آراسته بود</w:t>
      </w:r>
      <w:r w:rsidR="000A248F">
        <w:rPr>
          <w:rtl/>
          <w:lang w:bidi="fa-IR"/>
        </w:rPr>
        <w:t xml:space="preserve">، </w:t>
      </w:r>
      <w:r>
        <w:rPr>
          <w:rtl/>
          <w:lang w:bidi="fa-IR"/>
        </w:rPr>
        <w:t>همه فضيلتها را به خود اختصاص ‍ داده بود</w:t>
      </w:r>
      <w:r w:rsidR="000A248F">
        <w:rPr>
          <w:rtl/>
          <w:lang w:bidi="fa-IR"/>
        </w:rPr>
        <w:t xml:space="preserve">، </w:t>
      </w:r>
      <w:r>
        <w:rPr>
          <w:rtl/>
          <w:lang w:bidi="fa-IR"/>
        </w:rPr>
        <w:t>كمالات روحى و فضايل معنوى او در حدى بود كه همگان را به خضوع وا مى داشت</w:t>
      </w:r>
      <w:r w:rsidR="000A248F">
        <w:rPr>
          <w:rtl/>
          <w:lang w:bidi="fa-IR"/>
        </w:rPr>
        <w:t xml:space="preserve">. </w:t>
      </w:r>
      <w:r>
        <w:rPr>
          <w:rtl/>
          <w:lang w:bidi="fa-IR"/>
        </w:rPr>
        <w:t>شيخ امت و پيشواى مطلق بود كه همه فضيلتها از او و به سوى او بود</w:t>
      </w:r>
      <w:r w:rsidR="000A248F">
        <w:rPr>
          <w:rtl/>
          <w:lang w:bidi="fa-IR"/>
        </w:rPr>
        <w:t xml:space="preserve">. </w:t>
      </w:r>
      <w:r>
        <w:rPr>
          <w:rtl/>
          <w:lang w:bidi="fa-IR"/>
        </w:rPr>
        <w:t>حتى يك لحظه از عمر پربارش را در غير كسب فضيلت صرف نكرد</w:t>
      </w:r>
      <w:r w:rsidR="000A248F">
        <w:rPr>
          <w:rtl/>
          <w:lang w:bidi="fa-IR"/>
        </w:rPr>
        <w:t xml:space="preserve">. </w:t>
      </w:r>
      <w:r>
        <w:rPr>
          <w:rtl/>
          <w:lang w:bidi="fa-IR"/>
        </w:rPr>
        <w:t xml:space="preserve">همه ساعات شبانه روزى اش را به كارهاى ارزنده تقسيم كرد بود </w:t>
      </w:r>
      <w:r w:rsidRPr="002E3E79">
        <w:rPr>
          <w:rStyle w:val="libFootnotenumChar"/>
          <w:rtl/>
          <w:lang w:bidi="fa-IR"/>
        </w:rPr>
        <w:t>(66)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4 - صاحب «روضات» مى نويسد: «تا به امروز كه تاريخ 1263 هجرى است</w:t>
      </w:r>
      <w:r w:rsidR="000A248F">
        <w:rPr>
          <w:rtl/>
          <w:lang w:bidi="fa-IR"/>
        </w:rPr>
        <w:t xml:space="preserve">، </w:t>
      </w:r>
      <w:r>
        <w:rPr>
          <w:rtl/>
          <w:lang w:bidi="fa-IR"/>
        </w:rPr>
        <w:t>احدى از دانشمندان بزرگ را از نظر جلالت قدر</w:t>
      </w:r>
      <w:r w:rsidR="000A248F">
        <w:rPr>
          <w:rtl/>
          <w:lang w:bidi="fa-IR"/>
        </w:rPr>
        <w:t xml:space="preserve">، </w:t>
      </w:r>
      <w:r>
        <w:rPr>
          <w:rtl/>
          <w:lang w:bidi="fa-IR"/>
        </w:rPr>
        <w:t>سعه صدر</w:t>
      </w:r>
      <w:r w:rsidR="000A248F">
        <w:rPr>
          <w:rtl/>
          <w:lang w:bidi="fa-IR"/>
        </w:rPr>
        <w:t xml:space="preserve">، </w:t>
      </w:r>
      <w:r>
        <w:rPr>
          <w:rtl/>
          <w:lang w:bidi="fa-IR"/>
        </w:rPr>
        <w:t xml:space="preserve">عظمت </w:t>
      </w:r>
      <w:r w:rsidR="000C7464">
        <w:rPr>
          <w:rtl/>
          <w:lang w:bidi="fa-IR"/>
        </w:rPr>
        <w:t>شأن</w:t>
      </w:r>
      <w:r w:rsidR="000A248F">
        <w:rPr>
          <w:rtl/>
          <w:lang w:bidi="fa-IR"/>
        </w:rPr>
        <w:t xml:space="preserve">، </w:t>
      </w:r>
      <w:r>
        <w:rPr>
          <w:rtl/>
          <w:lang w:bidi="fa-IR"/>
        </w:rPr>
        <w:t>بلندى موقعيت</w:t>
      </w:r>
      <w:r w:rsidR="000A248F">
        <w:rPr>
          <w:rtl/>
          <w:lang w:bidi="fa-IR"/>
        </w:rPr>
        <w:t xml:space="preserve">، </w:t>
      </w:r>
      <w:r>
        <w:rPr>
          <w:rtl/>
          <w:lang w:bidi="fa-IR"/>
        </w:rPr>
        <w:t>دقت نظر</w:t>
      </w:r>
      <w:r w:rsidR="000A248F">
        <w:rPr>
          <w:rtl/>
          <w:lang w:bidi="fa-IR"/>
        </w:rPr>
        <w:t xml:space="preserve">، </w:t>
      </w:r>
      <w:r>
        <w:rPr>
          <w:rtl/>
          <w:lang w:bidi="fa-IR"/>
        </w:rPr>
        <w:t>متانت در تصميم</w:t>
      </w:r>
      <w:r w:rsidR="000A248F">
        <w:rPr>
          <w:rtl/>
          <w:lang w:bidi="fa-IR"/>
        </w:rPr>
        <w:t xml:space="preserve">، </w:t>
      </w:r>
      <w:r>
        <w:rPr>
          <w:rtl/>
          <w:lang w:bidi="fa-IR"/>
        </w:rPr>
        <w:t>حسن سليقه</w:t>
      </w:r>
      <w:r w:rsidR="000A248F">
        <w:rPr>
          <w:rtl/>
          <w:lang w:bidi="fa-IR"/>
        </w:rPr>
        <w:t xml:space="preserve">، </w:t>
      </w:r>
      <w:r>
        <w:rPr>
          <w:rtl/>
          <w:lang w:bidi="fa-IR"/>
        </w:rPr>
        <w:t>استحكام راءى</w:t>
      </w:r>
      <w:r w:rsidR="000A248F">
        <w:rPr>
          <w:rtl/>
          <w:lang w:bidi="fa-IR"/>
        </w:rPr>
        <w:t xml:space="preserve">، </w:t>
      </w:r>
      <w:r>
        <w:rPr>
          <w:rtl/>
          <w:lang w:bidi="fa-IR"/>
        </w:rPr>
        <w:t>نظم در تحصيل</w:t>
      </w:r>
      <w:r w:rsidR="000A248F">
        <w:rPr>
          <w:rtl/>
          <w:lang w:bidi="fa-IR"/>
        </w:rPr>
        <w:t xml:space="preserve">، </w:t>
      </w:r>
      <w:r>
        <w:rPr>
          <w:rtl/>
          <w:lang w:bidi="fa-IR"/>
        </w:rPr>
        <w:t>كثرت اساتيد</w:t>
      </w:r>
      <w:r w:rsidR="000A248F">
        <w:rPr>
          <w:rtl/>
          <w:lang w:bidi="fa-IR"/>
        </w:rPr>
        <w:t xml:space="preserve">، </w:t>
      </w:r>
      <w:r>
        <w:rPr>
          <w:rtl/>
          <w:lang w:bidi="fa-IR"/>
        </w:rPr>
        <w:t>لطافت طبع</w:t>
      </w:r>
      <w:r w:rsidR="000A248F">
        <w:rPr>
          <w:rtl/>
          <w:lang w:bidi="fa-IR"/>
        </w:rPr>
        <w:t xml:space="preserve">، </w:t>
      </w:r>
      <w:r>
        <w:rPr>
          <w:rtl/>
          <w:lang w:bidi="fa-IR"/>
        </w:rPr>
        <w:t>ظرافت روش</w:t>
      </w:r>
      <w:r w:rsidR="000A248F">
        <w:rPr>
          <w:rtl/>
          <w:lang w:bidi="fa-IR"/>
        </w:rPr>
        <w:t xml:space="preserve">، </w:t>
      </w:r>
      <w:r>
        <w:rPr>
          <w:rtl/>
          <w:lang w:bidi="fa-IR"/>
        </w:rPr>
        <w:t xml:space="preserve">معنويت در گفتار و تماميت </w:t>
      </w:r>
      <w:r w:rsidR="004F4EA9">
        <w:rPr>
          <w:rtl/>
          <w:lang w:bidi="fa-IR"/>
        </w:rPr>
        <w:t>تألیف</w:t>
      </w:r>
      <w:r>
        <w:rPr>
          <w:rtl/>
          <w:lang w:bidi="fa-IR"/>
        </w:rPr>
        <w:t>ات</w:t>
      </w:r>
      <w:r w:rsidR="000A248F">
        <w:rPr>
          <w:rtl/>
          <w:lang w:bidi="fa-IR"/>
        </w:rPr>
        <w:t xml:space="preserve">، </w:t>
      </w:r>
      <w:r>
        <w:rPr>
          <w:rtl/>
          <w:lang w:bidi="fa-IR"/>
        </w:rPr>
        <w:t>سراغ ندارم كه همانند او باشد</w:t>
      </w:r>
      <w:r w:rsidR="000A248F">
        <w:rPr>
          <w:rtl/>
          <w:lang w:bidi="fa-IR"/>
        </w:rPr>
        <w:t xml:space="preserve">، </w:t>
      </w:r>
      <w:r>
        <w:rPr>
          <w:rtl/>
          <w:lang w:bidi="fa-IR"/>
        </w:rPr>
        <w:t xml:space="preserve">او در تخلق به اخلاق الهى نزديك است كه تالى تلو مقام معصومين </w:t>
      </w:r>
      <w:r w:rsidR="00765F78" w:rsidRPr="00765F78">
        <w:rPr>
          <w:rStyle w:val="libAlaemChar"/>
          <w:rtl/>
        </w:rPr>
        <w:t>عليهم‌السلام</w:t>
      </w:r>
      <w:r>
        <w:rPr>
          <w:rtl/>
          <w:lang w:bidi="fa-IR"/>
        </w:rPr>
        <w:t xml:space="preserve"> باشد او همانند نقطه پرگار است كه گردش همه علوم و فنون و فضايل به دور اوست </w:t>
      </w:r>
      <w:r w:rsidRPr="002E3E79">
        <w:rPr>
          <w:rStyle w:val="libFootnotenumChar"/>
          <w:rtl/>
          <w:lang w:bidi="fa-IR"/>
        </w:rPr>
        <w:t>(67)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ناگفته نماند كه سيد محسن عالمى شهيد اول را از جهت دقت نظر بر او ترجيح داده است</w:t>
      </w:r>
      <w:r w:rsidR="000A248F">
        <w:rPr>
          <w:rtl/>
          <w:lang w:bidi="fa-IR"/>
        </w:rPr>
        <w:t xml:space="preserve">. </w:t>
      </w:r>
      <w:r w:rsidRPr="002E3E79">
        <w:rPr>
          <w:rStyle w:val="libFootnotenumChar"/>
          <w:rtl/>
          <w:lang w:bidi="fa-IR"/>
        </w:rPr>
        <w:t>(68)</w:t>
      </w:r>
    </w:p>
    <w:p w:rsidR="00490381" w:rsidRDefault="00490381" w:rsidP="00490381">
      <w:pPr>
        <w:pStyle w:val="libNormal"/>
        <w:rPr>
          <w:rtl/>
          <w:lang w:bidi="fa-IR"/>
        </w:rPr>
      </w:pPr>
      <w:r>
        <w:rPr>
          <w:rtl/>
          <w:lang w:bidi="fa-IR"/>
        </w:rPr>
        <w:lastRenderedPageBreak/>
        <w:t>5 - صاحب «ريحانة الادب» سيرت او را چنين مى نويسد: «مخفى نماند كه شهيد بيشتر اوقات ناگزير به اختفاء بود و هرگز از شر متعصبين اهل سنت ايمن نبود</w:t>
      </w:r>
      <w:r w:rsidR="000A248F">
        <w:rPr>
          <w:rtl/>
          <w:lang w:bidi="fa-IR"/>
        </w:rPr>
        <w:t xml:space="preserve">، </w:t>
      </w:r>
      <w:r>
        <w:rPr>
          <w:rtl/>
          <w:lang w:bidi="fa-IR"/>
        </w:rPr>
        <w:t>و در عين حال همه نيازمنديهاى خود و خانواده اش را شخصا انجام مى داد</w:t>
      </w:r>
      <w:r w:rsidR="000A248F">
        <w:rPr>
          <w:rtl/>
          <w:lang w:bidi="fa-IR"/>
        </w:rPr>
        <w:t xml:space="preserve">، </w:t>
      </w:r>
      <w:r>
        <w:rPr>
          <w:rtl/>
          <w:lang w:bidi="fa-IR"/>
        </w:rPr>
        <w:t>شبها براى اهل و عيالش هيمه مى آورد</w:t>
      </w:r>
      <w:r w:rsidR="000A248F">
        <w:rPr>
          <w:rtl/>
          <w:lang w:bidi="fa-IR"/>
        </w:rPr>
        <w:t xml:space="preserve">... </w:t>
      </w:r>
      <w:r>
        <w:rPr>
          <w:rtl/>
          <w:lang w:bidi="fa-IR"/>
        </w:rPr>
        <w:t>با همه اين گرفتاريها وقتى در مجلس درس مى نشست مانند دريا موج مى زد و جواهرات گرانبهايى به ساحل مى انداخت</w:t>
      </w:r>
      <w:r w:rsidR="000A248F">
        <w:rPr>
          <w:rtl/>
          <w:lang w:bidi="fa-IR"/>
        </w:rPr>
        <w:t xml:space="preserve">. </w:t>
      </w:r>
      <w:r>
        <w:rPr>
          <w:rtl/>
          <w:lang w:bidi="fa-IR"/>
        </w:rPr>
        <w:t xml:space="preserve">نكات و دقايقى اظهار مى نمود كه بيرون از افكار معمولى فحول بود و </w:t>
      </w:r>
      <w:r w:rsidR="004F4EA9">
        <w:rPr>
          <w:rtl/>
          <w:lang w:bidi="fa-IR"/>
        </w:rPr>
        <w:t>تألیف</w:t>
      </w:r>
      <w:r>
        <w:rPr>
          <w:rtl/>
          <w:lang w:bidi="fa-IR"/>
        </w:rPr>
        <w:t>ات طريفه و منيفه اش اكابر هر عصرى را رهين قلم خود فرموده است</w:t>
      </w:r>
      <w:r w:rsidR="000A248F">
        <w:rPr>
          <w:rtl/>
          <w:lang w:bidi="fa-IR"/>
        </w:rPr>
        <w:t xml:space="preserve">. </w:t>
      </w:r>
      <w:r>
        <w:rPr>
          <w:rtl/>
          <w:lang w:bidi="fa-IR"/>
        </w:rPr>
        <w:t xml:space="preserve">پر واضح است كه اين همه آثار ارزشمند جز با تاءييدات خداى متعال امكان پذير نيست </w:t>
      </w:r>
      <w:r w:rsidRPr="002E3E79">
        <w:rPr>
          <w:rStyle w:val="libFootnotenumChar"/>
          <w:rtl/>
          <w:lang w:bidi="fa-IR"/>
        </w:rPr>
        <w:t>(69)</w:t>
      </w:r>
      <w:r>
        <w:rPr>
          <w:rtl/>
          <w:lang w:bidi="fa-IR"/>
        </w:rPr>
        <w:t>»</w:t>
      </w:r>
      <w:r w:rsidR="000A248F">
        <w:rPr>
          <w:rtl/>
          <w:lang w:bidi="fa-IR"/>
        </w:rPr>
        <w:t xml:space="preserve">. </w:t>
      </w:r>
    </w:p>
    <w:p w:rsidR="00490381" w:rsidRDefault="004F4EA9" w:rsidP="004F4EA9">
      <w:pPr>
        <w:pStyle w:val="Heading2"/>
        <w:rPr>
          <w:rtl/>
          <w:lang w:bidi="fa-IR"/>
        </w:rPr>
      </w:pPr>
      <w:bookmarkStart w:id="18" w:name="_Toc383521091"/>
      <w:r>
        <w:rPr>
          <w:rtl/>
          <w:lang w:bidi="fa-IR"/>
        </w:rPr>
        <w:t>تألیفات گرانبهاى شهيد</w:t>
      </w:r>
      <w:bookmarkEnd w:id="18"/>
    </w:p>
    <w:p w:rsidR="00490381" w:rsidRDefault="00490381" w:rsidP="00490381">
      <w:pPr>
        <w:pStyle w:val="libNormal"/>
        <w:rPr>
          <w:rtl/>
          <w:lang w:bidi="fa-IR"/>
        </w:rPr>
      </w:pPr>
      <w:r>
        <w:rPr>
          <w:rtl/>
          <w:lang w:bidi="fa-IR"/>
        </w:rPr>
        <w:t>شهيد ثانى همواره با توفيقات الهى مؤ فق بود وگرنه چگونه ممكن است يك دانشمند بزرگ با آن همه مراجعات و گرفتاريها اين همه آثار گرانبها به يادگار بگذارد</w:t>
      </w:r>
      <w:r w:rsidR="000A248F">
        <w:rPr>
          <w:rtl/>
          <w:lang w:bidi="fa-IR"/>
        </w:rPr>
        <w:t xml:space="preserve">. </w:t>
      </w:r>
      <w:r>
        <w:rPr>
          <w:rtl/>
          <w:lang w:bidi="fa-IR"/>
        </w:rPr>
        <w:t xml:space="preserve">مدت زمانى كه مرحوم شهيد براى </w:t>
      </w:r>
      <w:r w:rsidR="004F4EA9">
        <w:rPr>
          <w:rtl/>
          <w:lang w:bidi="fa-IR"/>
        </w:rPr>
        <w:t>تألیف</w:t>
      </w:r>
      <w:r>
        <w:rPr>
          <w:rtl/>
          <w:lang w:bidi="fa-IR"/>
        </w:rPr>
        <w:t xml:space="preserve"> اين آثار گرانبها صرف كرده براى استنساخ آنها كافى نيست</w:t>
      </w:r>
      <w:r w:rsidR="000A248F">
        <w:rPr>
          <w:rtl/>
          <w:lang w:bidi="fa-IR"/>
        </w:rPr>
        <w:t xml:space="preserve">. </w:t>
      </w:r>
      <w:r w:rsidRPr="002E3E79">
        <w:rPr>
          <w:rStyle w:val="libFootnotenumChar"/>
          <w:rtl/>
          <w:lang w:bidi="fa-IR"/>
        </w:rPr>
        <w:t>(70)</w:t>
      </w:r>
    </w:p>
    <w:p w:rsidR="00490381" w:rsidRDefault="00490381" w:rsidP="00490381">
      <w:pPr>
        <w:pStyle w:val="libNormal"/>
        <w:rPr>
          <w:rtl/>
          <w:lang w:bidi="fa-IR"/>
        </w:rPr>
      </w:pPr>
      <w:r>
        <w:rPr>
          <w:rtl/>
          <w:lang w:bidi="fa-IR"/>
        </w:rPr>
        <w:t xml:space="preserve">كتاب پرارج و معروف شهيد «شرح لمعه» كه كتاب درسى حوزه هاى علميه است و فضلا و دانشمندان آن را در طول چند سال مى خوانند مرحوم شهيد آن را در شش ماه و شش روز </w:t>
      </w:r>
      <w:r w:rsidR="004F4EA9">
        <w:rPr>
          <w:rtl/>
          <w:lang w:bidi="fa-IR"/>
        </w:rPr>
        <w:t>تألیف</w:t>
      </w:r>
      <w:r>
        <w:rPr>
          <w:rtl/>
          <w:lang w:bidi="fa-IR"/>
        </w:rPr>
        <w:t xml:space="preserve"> كرده است</w:t>
      </w:r>
      <w:r w:rsidR="000A248F">
        <w:rPr>
          <w:rtl/>
          <w:lang w:bidi="fa-IR"/>
        </w:rPr>
        <w:t xml:space="preserve">. </w:t>
      </w:r>
      <w:r w:rsidRPr="002E3E79">
        <w:rPr>
          <w:rStyle w:val="libFootnotenumChar"/>
          <w:rtl/>
          <w:lang w:bidi="fa-IR"/>
        </w:rPr>
        <w:t>(71)</w:t>
      </w:r>
    </w:p>
    <w:p w:rsidR="00490381" w:rsidRDefault="00490381" w:rsidP="00490381">
      <w:pPr>
        <w:pStyle w:val="libNormal"/>
        <w:rPr>
          <w:rtl/>
          <w:lang w:bidi="fa-IR"/>
        </w:rPr>
      </w:pPr>
      <w:r>
        <w:rPr>
          <w:rtl/>
          <w:lang w:bidi="fa-IR"/>
        </w:rPr>
        <w:t>كتاب «مسالك» را كه به نظر مراجع بزرگ دقيق ترين كتاب شهيد است</w:t>
      </w:r>
      <w:r w:rsidR="000A248F">
        <w:rPr>
          <w:rtl/>
          <w:lang w:bidi="fa-IR"/>
        </w:rPr>
        <w:t xml:space="preserve">، </w:t>
      </w:r>
      <w:r>
        <w:rPr>
          <w:rtl/>
          <w:lang w:bidi="fa-IR"/>
        </w:rPr>
        <w:t xml:space="preserve">در مدت 9 ماه </w:t>
      </w:r>
      <w:r w:rsidR="004F4EA9">
        <w:rPr>
          <w:rtl/>
          <w:lang w:bidi="fa-IR"/>
        </w:rPr>
        <w:t>تألیف</w:t>
      </w:r>
      <w:r>
        <w:rPr>
          <w:rtl/>
          <w:lang w:bidi="fa-IR"/>
        </w:rPr>
        <w:t xml:space="preserve"> نموده است</w:t>
      </w:r>
      <w:r w:rsidR="000A248F">
        <w:rPr>
          <w:rtl/>
          <w:lang w:bidi="fa-IR"/>
        </w:rPr>
        <w:t xml:space="preserve">. </w:t>
      </w:r>
      <w:r w:rsidRPr="002E3E79">
        <w:rPr>
          <w:rStyle w:val="libFootnotenumChar"/>
          <w:rtl/>
          <w:lang w:bidi="fa-IR"/>
        </w:rPr>
        <w:t>(72)</w:t>
      </w:r>
    </w:p>
    <w:p w:rsidR="00490381" w:rsidRDefault="00490381" w:rsidP="00490381">
      <w:pPr>
        <w:pStyle w:val="libNormal"/>
        <w:rPr>
          <w:rtl/>
          <w:lang w:bidi="fa-IR"/>
        </w:rPr>
      </w:pPr>
      <w:r>
        <w:rPr>
          <w:rtl/>
          <w:lang w:bidi="fa-IR"/>
        </w:rPr>
        <w:t>شهيد ثانى در ادبيات</w:t>
      </w:r>
      <w:r w:rsidR="000A248F">
        <w:rPr>
          <w:rtl/>
          <w:lang w:bidi="fa-IR"/>
        </w:rPr>
        <w:t xml:space="preserve">، </w:t>
      </w:r>
      <w:r>
        <w:rPr>
          <w:rtl/>
          <w:lang w:bidi="fa-IR"/>
        </w:rPr>
        <w:t>فقه</w:t>
      </w:r>
      <w:r w:rsidR="000A248F">
        <w:rPr>
          <w:rtl/>
          <w:lang w:bidi="fa-IR"/>
        </w:rPr>
        <w:t xml:space="preserve">، </w:t>
      </w:r>
      <w:r>
        <w:rPr>
          <w:rtl/>
          <w:lang w:bidi="fa-IR"/>
        </w:rPr>
        <w:t>حديث تفسير</w:t>
      </w:r>
      <w:r w:rsidR="000A248F">
        <w:rPr>
          <w:rtl/>
          <w:lang w:bidi="fa-IR"/>
        </w:rPr>
        <w:t xml:space="preserve">، </w:t>
      </w:r>
      <w:r>
        <w:rPr>
          <w:rtl/>
          <w:lang w:bidi="fa-IR"/>
        </w:rPr>
        <w:t>هيئت</w:t>
      </w:r>
      <w:r w:rsidR="000A248F">
        <w:rPr>
          <w:rtl/>
          <w:lang w:bidi="fa-IR"/>
        </w:rPr>
        <w:t xml:space="preserve">، </w:t>
      </w:r>
      <w:r>
        <w:rPr>
          <w:rtl/>
          <w:lang w:bidi="fa-IR"/>
        </w:rPr>
        <w:t>هندسه</w:t>
      </w:r>
      <w:r w:rsidR="000A248F">
        <w:rPr>
          <w:rtl/>
          <w:lang w:bidi="fa-IR"/>
        </w:rPr>
        <w:t xml:space="preserve">، </w:t>
      </w:r>
      <w:r>
        <w:rPr>
          <w:rtl/>
          <w:lang w:bidi="fa-IR"/>
        </w:rPr>
        <w:t xml:space="preserve">كلام و غير آنها به حد اعلاى كمال رسيده بود و در همه اين رشته ها آثار سودمندى از خود به </w:t>
      </w:r>
      <w:r>
        <w:rPr>
          <w:rtl/>
          <w:lang w:bidi="fa-IR"/>
        </w:rPr>
        <w:lastRenderedPageBreak/>
        <w:t>يادگار گذاشته است</w:t>
      </w:r>
      <w:r w:rsidR="000A248F">
        <w:rPr>
          <w:rtl/>
          <w:lang w:bidi="fa-IR"/>
        </w:rPr>
        <w:t xml:space="preserve">. </w:t>
      </w:r>
      <w:r>
        <w:rPr>
          <w:rtl/>
          <w:lang w:bidi="fa-IR"/>
        </w:rPr>
        <w:t>وى نخستين كسى است كه از علماى شيعه در «دراية الحديث » كتاب نوشته است</w:t>
      </w:r>
      <w:r w:rsidR="000A248F">
        <w:rPr>
          <w:rtl/>
          <w:lang w:bidi="fa-IR"/>
        </w:rPr>
        <w:t xml:space="preserve">. </w:t>
      </w:r>
      <w:r w:rsidRPr="002E3E79">
        <w:rPr>
          <w:rStyle w:val="libFootnotenumChar"/>
          <w:rtl/>
          <w:lang w:bidi="fa-IR"/>
        </w:rPr>
        <w:t>(73)</w:t>
      </w:r>
    </w:p>
    <w:p w:rsidR="00490381" w:rsidRDefault="00490381" w:rsidP="00490381">
      <w:pPr>
        <w:pStyle w:val="libNormal"/>
        <w:rPr>
          <w:rtl/>
          <w:lang w:bidi="fa-IR"/>
        </w:rPr>
      </w:pPr>
      <w:r>
        <w:rPr>
          <w:rtl/>
          <w:lang w:bidi="fa-IR"/>
        </w:rPr>
        <w:t>اولين اثر او شرح ارشاد علامه در فقه است كه آن را «روض الجنان فى شرح ارشاد الاذهان» نام نهاده است</w:t>
      </w:r>
      <w:r w:rsidR="000A248F">
        <w:rPr>
          <w:rtl/>
          <w:lang w:bidi="fa-IR"/>
        </w:rPr>
        <w:t xml:space="preserve">. </w:t>
      </w:r>
      <w:r w:rsidRPr="002E3E79">
        <w:rPr>
          <w:rStyle w:val="libFootnotenumChar"/>
          <w:rtl/>
          <w:lang w:bidi="fa-IR"/>
        </w:rPr>
        <w:t>(74)</w:t>
      </w:r>
    </w:p>
    <w:p w:rsidR="00490381" w:rsidRDefault="00490381" w:rsidP="00490381">
      <w:pPr>
        <w:pStyle w:val="libNormal"/>
        <w:rPr>
          <w:rtl/>
          <w:lang w:bidi="fa-IR"/>
        </w:rPr>
      </w:pPr>
      <w:r>
        <w:rPr>
          <w:rtl/>
          <w:lang w:bidi="fa-IR"/>
        </w:rPr>
        <w:t>و آخرين اثر او كتاب پرارج «شرح لمعه» است</w:t>
      </w:r>
      <w:r w:rsidR="000A248F">
        <w:rPr>
          <w:rtl/>
          <w:lang w:bidi="fa-IR"/>
        </w:rPr>
        <w:t xml:space="preserve">، </w:t>
      </w:r>
      <w:r>
        <w:rPr>
          <w:rtl/>
          <w:lang w:bidi="fa-IR"/>
        </w:rPr>
        <w:t>كه هم اكنون كتاب درسى حوزه هاى علميه مى باشد</w:t>
      </w:r>
      <w:r w:rsidR="000A248F">
        <w:rPr>
          <w:rtl/>
          <w:lang w:bidi="fa-IR"/>
        </w:rPr>
        <w:t xml:space="preserve">. </w:t>
      </w:r>
      <w:r w:rsidRPr="002E3E79">
        <w:rPr>
          <w:rStyle w:val="libFootnotenumChar"/>
          <w:rtl/>
          <w:lang w:bidi="fa-IR"/>
        </w:rPr>
        <w:t>(75)</w:t>
      </w:r>
    </w:p>
    <w:p w:rsidR="00490381" w:rsidRDefault="00490381" w:rsidP="00490381">
      <w:pPr>
        <w:pStyle w:val="libNormal"/>
        <w:rPr>
          <w:rtl/>
          <w:lang w:bidi="fa-IR"/>
        </w:rPr>
      </w:pPr>
      <w:r>
        <w:rPr>
          <w:rtl/>
          <w:lang w:bidi="fa-IR"/>
        </w:rPr>
        <w:t xml:space="preserve">آية الله خوئى و شيخ حر عاملى از هفتاد كتاب پرارج شهيد ثانى نام برده اند </w:t>
      </w:r>
      <w:r w:rsidRPr="002E3E79">
        <w:rPr>
          <w:rStyle w:val="libFootnotenumChar"/>
          <w:rtl/>
          <w:lang w:bidi="fa-IR"/>
        </w:rPr>
        <w:t>(76)</w:t>
      </w:r>
      <w:r>
        <w:rPr>
          <w:rtl/>
          <w:lang w:bidi="fa-IR"/>
        </w:rPr>
        <w:t xml:space="preserve"> و سيد محسن عاملى و مدرس خيابانى از هشتاد اثر ارزنده وى نام برده اند</w:t>
      </w:r>
      <w:r w:rsidR="000A248F">
        <w:rPr>
          <w:rtl/>
          <w:lang w:bidi="fa-IR"/>
        </w:rPr>
        <w:t xml:space="preserve">. </w:t>
      </w:r>
      <w:r w:rsidRPr="002E3E79">
        <w:rPr>
          <w:rStyle w:val="libFootnotenumChar"/>
          <w:rtl/>
          <w:lang w:bidi="fa-IR"/>
        </w:rPr>
        <w:t>(77)</w:t>
      </w:r>
    </w:p>
    <w:p w:rsidR="00490381" w:rsidRDefault="00490381" w:rsidP="00490381">
      <w:pPr>
        <w:pStyle w:val="libNormal"/>
        <w:rPr>
          <w:rtl/>
          <w:lang w:bidi="fa-IR"/>
        </w:rPr>
      </w:pPr>
      <w:r>
        <w:rPr>
          <w:rtl/>
          <w:lang w:bidi="fa-IR"/>
        </w:rPr>
        <w:t>يكى از آثار گرانبهاى شهيد ثانى كتاب پرارج «اسرار الصلاة» است كه ترجمه آن را در دست داريد</w:t>
      </w:r>
      <w:r w:rsidR="000A248F">
        <w:rPr>
          <w:rtl/>
          <w:lang w:bidi="fa-IR"/>
        </w:rPr>
        <w:t xml:space="preserve">. </w:t>
      </w:r>
      <w:r>
        <w:rPr>
          <w:rtl/>
          <w:lang w:bidi="fa-IR"/>
        </w:rPr>
        <w:t>كه مشروحا در اين باره سخن گفتيم</w:t>
      </w:r>
      <w:r w:rsidR="000A248F">
        <w:rPr>
          <w:rtl/>
          <w:lang w:bidi="fa-IR"/>
        </w:rPr>
        <w:t xml:space="preserve">، </w:t>
      </w:r>
      <w:r>
        <w:rPr>
          <w:rtl/>
          <w:lang w:bidi="fa-IR"/>
        </w:rPr>
        <w:t>تكرار نمى كنيم فقط اين نكته را مى افزاييم كه اين كتاب «اسرار نماز» به معناى اصطلاحى آن نيست بلكه شرح وظايف قلبى نمازگزار</w:t>
      </w:r>
      <w:r w:rsidR="000A248F">
        <w:rPr>
          <w:rtl/>
          <w:lang w:bidi="fa-IR"/>
        </w:rPr>
        <w:t xml:space="preserve">، </w:t>
      </w:r>
      <w:r>
        <w:rPr>
          <w:rtl/>
          <w:lang w:bidi="fa-IR"/>
        </w:rPr>
        <w:t xml:space="preserve">از اقبال دل و حضور قلب و توجه درون و اخلاص در عمل مى باشد و لذا </w:t>
      </w:r>
      <w:r w:rsidR="00616434">
        <w:rPr>
          <w:rtl/>
          <w:lang w:bidi="fa-IR"/>
        </w:rPr>
        <w:t>مؤلف</w:t>
      </w:r>
      <w:r>
        <w:rPr>
          <w:rtl/>
          <w:lang w:bidi="fa-IR"/>
        </w:rPr>
        <w:t xml:space="preserve"> بزرگوار آن را «التنبيهات العليه على وظائف الصلاة القلبيه» ناميده است كه بعدها به نام «اسرار الصلاة» شهرت يافته است و ما ناگزير ترجمه خود را «اسرار نماز» نام نهاديم</w:t>
      </w:r>
      <w:r w:rsidR="000A248F">
        <w:rPr>
          <w:rtl/>
          <w:lang w:bidi="fa-IR"/>
        </w:rPr>
        <w:t xml:space="preserve">. </w:t>
      </w:r>
    </w:p>
    <w:p w:rsidR="00490381" w:rsidRDefault="00490381" w:rsidP="00490381">
      <w:pPr>
        <w:pStyle w:val="libNormal"/>
        <w:rPr>
          <w:rtl/>
          <w:lang w:bidi="fa-IR"/>
        </w:rPr>
      </w:pPr>
      <w:r>
        <w:rPr>
          <w:rtl/>
          <w:lang w:bidi="fa-IR"/>
        </w:rPr>
        <w:t>شهيد ثانى آثار گرانبهاى ديگرى در پيرامون نماز دارد كه از آن جمله است :</w:t>
      </w:r>
    </w:p>
    <w:p w:rsidR="00490381" w:rsidRDefault="00490381" w:rsidP="004F4EA9">
      <w:pPr>
        <w:pStyle w:val="Heading3"/>
        <w:rPr>
          <w:rtl/>
          <w:lang w:bidi="fa-IR"/>
        </w:rPr>
      </w:pPr>
      <w:bookmarkStart w:id="19" w:name="_Toc383521092"/>
      <w:r>
        <w:rPr>
          <w:rtl/>
          <w:lang w:bidi="fa-IR"/>
        </w:rPr>
        <w:t>1</w:t>
      </w:r>
      <w:r w:rsidR="004F4EA9">
        <w:rPr>
          <w:rtl/>
          <w:lang w:bidi="fa-IR"/>
        </w:rPr>
        <w:t xml:space="preserve"> - المقاصد العلية</w:t>
      </w:r>
      <w:bookmarkEnd w:id="19"/>
    </w:p>
    <w:p w:rsidR="00490381" w:rsidRDefault="00490381" w:rsidP="00490381">
      <w:pPr>
        <w:pStyle w:val="libNormal"/>
        <w:rPr>
          <w:rtl/>
          <w:lang w:bidi="fa-IR"/>
        </w:rPr>
      </w:pPr>
      <w:r>
        <w:rPr>
          <w:rtl/>
          <w:lang w:bidi="fa-IR"/>
        </w:rPr>
        <w:t>اين كتاب شرح الفيه شهيد اول است و بيانگر هزار واجب از واجبات نماز است</w:t>
      </w:r>
      <w:r w:rsidR="000A248F">
        <w:rPr>
          <w:rtl/>
          <w:lang w:bidi="fa-IR"/>
        </w:rPr>
        <w:t xml:space="preserve">. </w:t>
      </w:r>
      <w:r w:rsidRPr="002E3E79">
        <w:rPr>
          <w:rStyle w:val="libFootnotenumChar"/>
          <w:rtl/>
          <w:lang w:bidi="fa-IR"/>
        </w:rPr>
        <w:t>(78)</w:t>
      </w:r>
    </w:p>
    <w:p w:rsidR="00490381" w:rsidRDefault="00490381" w:rsidP="004F4EA9">
      <w:pPr>
        <w:pStyle w:val="Heading3"/>
        <w:rPr>
          <w:rtl/>
          <w:lang w:bidi="fa-IR"/>
        </w:rPr>
      </w:pPr>
      <w:bookmarkStart w:id="20" w:name="_Toc383521093"/>
      <w:r>
        <w:rPr>
          <w:rtl/>
          <w:lang w:bidi="fa-IR"/>
        </w:rPr>
        <w:lastRenderedPageBreak/>
        <w:t>2</w:t>
      </w:r>
      <w:r w:rsidR="004F4EA9">
        <w:rPr>
          <w:rtl/>
          <w:lang w:bidi="fa-IR"/>
        </w:rPr>
        <w:t xml:space="preserve"> - الفوائد الملية</w:t>
      </w:r>
      <w:bookmarkEnd w:id="20"/>
    </w:p>
    <w:p w:rsidR="00490381" w:rsidRDefault="00490381" w:rsidP="00490381">
      <w:pPr>
        <w:pStyle w:val="libNormal"/>
        <w:rPr>
          <w:rtl/>
          <w:lang w:bidi="fa-IR"/>
        </w:rPr>
      </w:pPr>
      <w:r>
        <w:rPr>
          <w:rtl/>
          <w:lang w:bidi="fa-IR"/>
        </w:rPr>
        <w:t>اين كتاب نيز شرح نفليه شهيد اول است و بيانگر سه هزار مستحب از احكام استحبابى نماز مى باشد</w:t>
      </w:r>
      <w:r w:rsidR="000A248F">
        <w:rPr>
          <w:rtl/>
          <w:lang w:bidi="fa-IR"/>
        </w:rPr>
        <w:t xml:space="preserve">. </w:t>
      </w:r>
      <w:r w:rsidRPr="002E3E79">
        <w:rPr>
          <w:rStyle w:val="libFootnotenumChar"/>
          <w:rtl/>
          <w:lang w:bidi="fa-IR"/>
        </w:rPr>
        <w:t>(79)</w:t>
      </w:r>
    </w:p>
    <w:p w:rsidR="00490381" w:rsidRDefault="00490381" w:rsidP="004F4EA9">
      <w:pPr>
        <w:pStyle w:val="Heading3"/>
        <w:rPr>
          <w:rtl/>
          <w:lang w:bidi="fa-IR"/>
        </w:rPr>
      </w:pPr>
      <w:bookmarkStart w:id="21" w:name="_Toc383521094"/>
      <w:r>
        <w:rPr>
          <w:rtl/>
          <w:lang w:bidi="fa-IR"/>
        </w:rPr>
        <w:t>3</w:t>
      </w:r>
      <w:r w:rsidR="004F4EA9">
        <w:rPr>
          <w:rtl/>
          <w:lang w:bidi="fa-IR"/>
        </w:rPr>
        <w:t xml:space="preserve"> - الصلاة لا تقبل الا بالولاية</w:t>
      </w:r>
      <w:bookmarkEnd w:id="21"/>
    </w:p>
    <w:p w:rsidR="00490381" w:rsidRDefault="00490381" w:rsidP="00490381">
      <w:pPr>
        <w:pStyle w:val="libNormal"/>
        <w:rPr>
          <w:rtl/>
          <w:lang w:bidi="fa-IR"/>
        </w:rPr>
      </w:pPr>
      <w:r>
        <w:rPr>
          <w:rtl/>
          <w:lang w:bidi="fa-IR"/>
        </w:rPr>
        <w:t>اين كتاب بيانگر اين حقيقت است كه اعتقاد به ولايت امير</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و فرزندان معصومش روح نماز است و هرگز نماز بنده اى بدون ولايت قبول نمى شود</w:t>
      </w:r>
      <w:r w:rsidR="000A248F">
        <w:rPr>
          <w:rtl/>
          <w:lang w:bidi="fa-IR"/>
        </w:rPr>
        <w:t xml:space="preserve">. </w:t>
      </w:r>
      <w:r w:rsidRPr="002E3E79">
        <w:rPr>
          <w:rStyle w:val="libFootnotenumChar"/>
          <w:rtl/>
          <w:lang w:bidi="fa-IR"/>
        </w:rPr>
        <w:t>(80)</w:t>
      </w:r>
    </w:p>
    <w:p w:rsidR="00490381" w:rsidRDefault="004F4EA9" w:rsidP="004F4EA9">
      <w:pPr>
        <w:pStyle w:val="Heading2"/>
        <w:rPr>
          <w:rtl/>
          <w:lang w:bidi="fa-IR"/>
        </w:rPr>
      </w:pPr>
      <w:bookmarkStart w:id="22" w:name="_Toc383521095"/>
      <w:r>
        <w:rPr>
          <w:rtl/>
          <w:lang w:bidi="fa-IR"/>
        </w:rPr>
        <w:t>اساتيد و شاگردان</w:t>
      </w:r>
      <w:bookmarkEnd w:id="22"/>
    </w:p>
    <w:p w:rsidR="00490381" w:rsidRDefault="00490381" w:rsidP="00490381">
      <w:pPr>
        <w:pStyle w:val="libNormal"/>
        <w:rPr>
          <w:rtl/>
          <w:lang w:bidi="fa-IR"/>
        </w:rPr>
      </w:pPr>
      <w:r>
        <w:rPr>
          <w:rtl/>
          <w:lang w:bidi="fa-IR"/>
        </w:rPr>
        <w:t>اساتيد و شهيد ثانى از علماى شيعه بسيار است كه از آن جمله است :</w:t>
      </w:r>
    </w:p>
    <w:p w:rsidR="00490381" w:rsidRDefault="00490381" w:rsidP="00490381">
      <w:pPr>
        <w:pStyle w:val="libNormal"/>
        <w:rPr>
          <w:rtl/>
          <w:lang w:bidi="fa-IR"/>
        </w:rPr>
      </w:pPr>
      <w:r>
        <w:rPr>
          <w:rtl/>
          <w:lang w:bidi="fa-IR"/>
        </w:rPr>
        <w:t>1 - پدر بزرگوارش على بن احمد</w:t>
      </w:r>
      <w:r w:rsidR="000A248F">
        <w:rPr>
          <w:rtl/>
          <w:lang w:bidi="fa-IR"/>
        </w:rPr>
        <w:t xml:space="preserve">، </w:t>
      </w:r>
      <w:r>
        <w:rPr>
          <w:rtl/>
          <w:lang w:bidi="fa-IR"/>
        </w:rPr>
        <w:t>معروف به ابن الحاجه نحاريرى</w:t>
      </w:r>
      <w:r w:rsidR="000A248F">
        <w:rPr>
          <w:rtl/>
          <w:lang w:bidi="fa-IR"/>
        </w:rPr>
        <w:t xml:space="preserve">. </w:t>
      </w:r>
    </w:p>
    <w:p w:rsidR="00490381" w:rsidRDefault="00490381" w:rsidP="00490381">
      <w:pPr>
        <w:pStyle w:val="libNormal"/>
        <w:rPr>
          <w:rtl/>
          <w:lang w:bidi="fa-IR"/>
        </w:rPr>
      </w:pPr>
      <w:r>
        <w:rPr>
          <w:rtl/>
          <w:lang w:bidi="fa-IR"/>
        </w:rPr>
        <w:t>2 - شيخ على بن عبدالعالى ميسى</w:t>
      </w:r>
      <w:r w:rsidR="000A248F">
        <w:rPr>
          <w:rtl/>
          <w:lang w:bidi="fa-IR"/>
        </w:rPr>
        <w:t xml:space="preserve">. </w:t>
      </w:r>
    </w:p>
    <w:p w:rsidR="00490381" w:rsidRDefault="00490381" w:rsidP="00490381">
      <w:pPr>
        <w:pStyle w:val="libNormal"/>
        <w:rPr>
          <w:rtl/>
          <w:lang w:bidi="fa-IR"/>
        </w:rPr>
      </w:pPr>
      <w:r>
        <w:rPr>
          <w:rtl/>
          <w:lang w:bidi="fa-IR"/>
        </w:rPr>
        <w:t>3 - سيد حسن بن سيد جعفر كركى</w:t>
      </w:r>
      <w:r w:rsidR="000A248F">
        <w:rPr>
          <w:rtl/>
          <w:lang w:bidi="fa-IR"/>
        </w:rPr>
        <w:t xml:space="preserve">. </w:t>
      </w:r>
    </w:p>
    <w:p w:rsidR="00490381" w:rsidRDefault="00490381" w:rsidP="00490381">
      <w:pPr>
        <w:pStyle w:val="libNormal"/>
        <w:rPr>
          <w:rtl/>
          <w:lang w:bidi="fa-IR"/>
        </w:rPr>
      </w:pPr>
      <w:r>
        <w:rPr>
          <w:rtl/>
          <w:lang w:bidi="fa-IR"/>
        </w:rPr>
        <w:t>4 - شمس الدين محمد بن مكى دمشقى</w:t>
      </w:r>
      <w:r w:rsidR="000A248F">
        <w:rPr>
          <w:rtl/>
          <w:lang w:bidi="fa-IR"/>
        </w:rPr>
        <w:t xml:space="preserve">. </w:t>
      </w:r>
    </w:p>
    <w:p w:rsidR="00490381" w:rsidRDefault="00490381" w:rsidP="00490381">
      <w:pPr>
        <w:pStyle w:val="libNormal"/>
        <w:rPr>
          <w:rtl/>
          <w:lang w:bidi="fa-IR"/>
        </w:rPr>
      </w:pPr>
      <w:r>
        <w:rPr>
          <w:rtl/>
          <w:lang w:bidi="fa-IR"/>
        </w:rPr>
        <w:t>5 - شيخ احمد بن جابر</w:t>
      </w:r>
      <w:r w:rsidR="000A248F">
        <w:rPr>
          <w:rtl/>
          <w:lang w:bidi="fa-IR"/>
        </w:rPr>
        <w:t xml:space="preserve">. </w:t>
      </w:r>
    </w:p>
    <w:p w:rsidR="00490381" w:rsidRDefault="00490381" w:rsidP="00490381">
      <w:pPr>
        <w:pStyle w:val="libNormal"/>
        <w:rPr>
          <w:rtl/>
          <w:lang w:bidi="fa-IR"/>
        </w:rPr>
      </w:pPr>
      <w:r>
        <w:rPr>
          <w:rtl/>
          <w:lang w:bidi="fa-IR"/>
        </w:rPr>
        <w:t>6 - شيخ جمال الدين احمد بن شمس الدين عاملى</w:t>
      </w:r>
      <w:r w:rsidR="000A248F">
        <w:rPr>
          <w:rtl/>
          <w:lang w:bidi="fa-IR"/>
        </w:rPr>
        <w:t xml:space="preserve">. </w:t>
      </w:r>
    </w:p>
    <w:p w:rsidR="00490381" w:rsidRDefault="00490381" w:rsidP="00490381">
      <w:pPr>
        <w:pStyle w:val="libNormal"/>
        <w:rPr>
          <w:rtl/>
          <w:lang w:bidi="fa-IR"/>
        </w:rPr>
      </w:pPr>
      <w:r>
        <w:rPr>
          <w:rtl/>
          <w:lang w:bidi="fa-IR"/>
        </w:rPr>
        <w:t>و اساتيد وى از اهل سنت بسيار فراوان است كه اسامى 19 تن از آنها از مصر و دمشق و غزه و بيت المقدس</w:t>
      </w:r>
      <w:r w:rsidR="000A248F">
        <w:rPr>
          <w:rtl/>
          <w:lang w:bidi="fa-IR"/>
        </w:rPr>
        <w:t xml:space="preserve">، </w:t>
      </w:r>
      <w:r>
        <w:rPr>
          <w:rtl/>
          <w:lang w:bidi="fa-IR"/>
        </w:rPr>
        <w:t>در كتابها مسطور است</w:t>
      </w:r>
      <w:r w:rsidR="000A248F">
        <w:rPr>
          <w:rtl/>
          <w:lang w:bidi="fa-IR"/>
        </w:rPr>
        <w:t xml:space="preserve">. </w:t>
      </w:r>
      <w:r w:rsidRPr="002E3E79">
        <w:rPr>
          <w:rStyle w:val="libFootnotenumChar"/>
          <w:rtl/>
          <w:lang w:bidi="fa-IR"/>
        </w:rPr>
        <w:t>(81)</w:t>
      </w:r>
    </w:p>
    <w:p w:rsidR="00490381" w:rsidRDefault="00490381" w:rsidP="00490381">
      <w:pPr>
        <w:pStyle w:val="libNormal"/>
        <w:rPr>
          <w:rtl/>
          <w:lang w:bidi="fa-IR"/>
        </w:rPr>
      </w:pPr>
      <w:r>
        <w:rPr>
          <w:rtl/>
          <w:lang w:bidi="fa-IR"/>
        </w:rPr>
        <w:t>شاگردان بسيارى تربيت كرده كه از آن جمله است :</w:t>
      </w:r>
    </w:p>
    <w:p w:rsidR="00490381" w:rsidRDefault="00490381" w:rsidP="00490381">
      <w:pPr>
        <w:pStyle w:val="libNormal"/>
        <w:rPr>
          <w:rtl/>
          <w:lang w:bidi="fa-IR"/>
        </w:rPr>
      </w:pPr>
      <w:r>
        <w:rPr>
          <w:rtl/>
          <w:lang w:bidi="fa-IR"/>
        </w:rPr>
        <w:t>1 - شيخ حسين بن عبدالصمد</w:t>
      </w:r>
      <w:r w:rsidR="000A248F">
        <w:rPr>
          <w:rtl/>
          <w:lang w:bidi="fa-IR"/>
        </w:rPr>
        <w:t xml:space="preserve">، </w:t>
      </w:r>
      <w:r>
        <w:rPr>
          <w:rtl/>
          <w:lang w:bidi="fa-IR"/>
        </w:rPr>
        <w:t>پدر شيخ بهائى</w:t>
      </w:r>
      <w:r w:rsidR="000A248F">
        <w:rPr>
          <w:rtl/>
          <w:lang w:bidi="fa-IR"/>
        </w:rPr>
        <w:t xml:space="preserve">، </w:t>
      </w:r>
      <w:r>
        <w:rPr>
          <w:rtl/>
          <w:lang w:bidi="fa-IR"/>
        </w:rPr>
        <w:t>كه در مسافرت مصر و استانبول</w:t>
      </w:r>
      <w:r w:rsidR="000A248F">
        <w:rPr>
          <w:rtl/>
          <w:lang w:bidi="fa-IR"/>
        </w:rPr>
        <w:t xml:space="preserve">، </w:t>
      </w:r>
      <w:r>
        <w:rPr>
          <w:rtl/>
          <w:lang w:bidi="fa-IR"/>
        </w:rPr>
        <w:t>در محضر شهيد ثانى بود و كرامتى از او نقل مى كند كه بعدا اشاره خواهيم كرد</w:t>
      </w:r>
      <w:r w:rsidR="000A248F">
        <w:rPr>
          <w:rtl/>
          <w:lang w:bidi="fa-IR"/>
        </w:rPr>
        <w:t xml:space="preserve">. </w:t>
      </w:r>
      <w:r>
        <w:rPr>
          <w:rtl/>
          <w:lang w:bidi="fa-IR"/>
        </w:rPr>
        <w:t>شهيد ثانى اجازه مبسوطى به او داده</w:t>
      </w:r>
      <w:r w:rsidR="000A248F">
        <w:rPr>
          <w:rtl/>
          <w:lang w:bidi="fa-IR"/>
        </w:rPr>
        <w:t xml:space="preserve">، </w:t>
      </w:r>
      <w:r>
        <w:rPr>
          <w:rtl/>
          <w:lang w:bidi="fa-IR"/>
        </w:rPr>
        <w:t xml:space="preserve">كه در آن طرق روايتى خود </w:t>
      </w:r>
      <w:r>
        <w:rPr>
          <w:rtl/>
          <w:lang w:bidi="fa-IR"/>
        </w:rPr>
        <w:lastRenderedPageBreak/>
        <w:t xml:space="preserve">به همه </w:t>
      </w:r>
      <w:r w:rsidR="00616434">
        <w:rPr>
          <w:rtl/>
          <w:lang w:bidi="fa-IR"/>
        </w:rPr>
        <w:t>مؤلف</w:t>
      </w:r>
      <w:r>
        <w:rPr>
          <w:rtl/>
          <w:lang w:bidi="fa-IR"/>
        </w:rPr>
        <w:t>ات علماى شيعه را بيان فرموده است</w:t>
      </w:r>
      <w:r w:rsidR="000A248F">
        <w:rPr>
          <w:rtl/>
          <w:lang w:bidi="fa-IR"/>
        </w:rPr>
        <w:t xml:space="preserve">. </w:t>
      </w:r>
      <w:r>
        <w:rPr>
          <w:rtl/>
          <w:lang w:bidi="fa-IR"/>
        </w:rPr>
        <w:t>متن اجازه در بحارالانوار موجود است</w:t>
      </w:r>
      <w:r w:rsidR="000A248F">
        <w:rPr>
          <w:rtl/>
          <w:lang w:bidi="fa-IR"/>
        </w:rPr>
        <w:t xml:space="preserve">. </w:t>
      </w:r>
      <w:r w:rsidRPr="002E3E79">
        <w:rPr>
          <w:rStyle w:val="libFootnotenumChar"/>
          <w:rtl/>
          <w:lang w:bidi="fa-IR"/>
        </w:rPr>
        <w:t>(82)</w:t>
      </w:r>
    </w:p>
    <w:p w:rsidR="00490381" w:rsidRDefault="00490381" w:rsidP="00490381">
      <w:pPr>
        <w:pStyle w:val="libNormal"/>
        <w:rPr>
          <w:rtl/>
          <w:lang w:bidi="fa-IR"/>
        </w:rPr>
      </w:pPr>
      <w:r>
        <w:rPr>
          <w:rtl/>
          <w:lang w:bidi="fa-IR"/>
        </w:rPr>
        <w:t>2 - پدر صاحب مدارك</w:t>
      </w:r>
      <w:r w:rsidR="000A248F">
        <w:rPr>
          <w:rtl/>
          <w:lang w:bidi="fa-IR"/>
        </w:rPr>
        <w:t xml:space="preserve">، </w:t>
      </w:r>
      <w:r>
        <w:rPr>
          <w:rtl/>
          <w:lang w:bidi="fa-IR"/>
        </w:rPr>
        <w:t>كه او را همان پسرش تربيت كرد و دخترش را نيز به او تزويج كرد</w:t>
      </w:r>
      <w:r w:rsidR="000A248F">
        <w:rPr>
          <w:rtl/>
          <w:lang w:bidi="fa-IR"/>
        </w:rPr>
        <w:t xml:space="preserve">. </w:t>
      </w:r>
      <w:r w:rsidRPr="002E3E79">
        <w:rPr>
          <w:rStyle w:val="libFootnotenumChar"/>
          <w:rtl/>
          <w:lang w:bidi="fa-IR"/>
        </w:rPr>
        <w:t>(83)</w:t>
      </w:r>
    </w:p>
    <w:p w:rsidR="00490381" w:rsidRDefault="00490381" w:rsidP="00490381">
      <w:pPr>
        <w:pStyle w:val="libNormal"/>
        <w:rPr>
          <w:rtl/>
          <w:lang w:bidi="fa-IR"/>
        </w:rPr>
      </w:pPr>
      <w:r>
        <w:rPr>
          <w:rtl/>
          <w:lang w:bidi="fa-IR"/>
        </w:rPr>
        <w:t>3 - محمد بن حسين حر عاملى</w:t>
      </w:r>
      <w:r w:rsidR="000A248F">
        <w:rPr>
          <w:rtl/>
          <w:lang w:bidi="fa-IR"/>
        </w:rPr>
        <w:t xml:space="preserve">، </w:t>
      </w:r>
      <w:r>
        <w:rPr>
          <w:rtl/>
          <w:lang w:bidi="fa-IR"/>
        </w:rPr>
        <w:t>نياى بزرگ صاحب وسائل</w:t>
      </w:r>
      <w:r w:rsidR="000A248F">
        <w:rPr>
          <w:rtl/>
          <w:lang w:bidi="fa-IR"/>
        </w:rPr>
        <w:t xml:space="preserve">، </w:t>
      </w:r>
      <w:r>
        <w:rPr>
          <w:rtl/>
          <w:lang w:bidi="fa-IR"/>
        </w:rPr>
        <w:t>كه دخترش را به عقد شهيد در آورد</w:t>
      </w:r>
      <w:r w:rsidR="000A248F">
        <w:rPr>
          <w:rtl/>
          <w:lang w:bidi="fa-IR"/>
        </w:rPr>
        <w:t xml:space="preserve">. </w:t>
      </w:r>
      <w:r w:rsidRPr="002E3E79">
        <w:rPr>
          <w:rStyle w:val="libFootnotenumChar"/>
          <w:rtl/>
          <w:lang w:bidi="fa-IR"/>
        </w:rPr>
        <w:t>(84)</w:t>
      </w:r>
    </w:p>
    <w:p w:rsidR="00490381" w:rsidRDefault="00490381" w:rsidP="00490381">
      <w:pPr>
        <w:pStyle w:val="libNormal"/>
        <w:rPr>
          <w:rtl/>
          <w:lang w:bidi="fa-IR"/>
        </w:rPr>
      </w:pPr>
      <w:r>
        <w:rPr>
          <w:rtl/>
          <w:lang w:bidi="fa-IR"/>
        </w:rPr>
        <w:t>4 - على بن عبد الصمد</w:t>
      </w:r>
      <w:r w:rsidR="000A248F">
        <w:rPr>
          <w:rtl/>
          <w:lang w:bidi="fa-IR"/>
        </w:rPr>
        <w:t xml:space="preserve">، </w:t>
      </w:r>
      <w:r>
        <w:rPr>
          <w:rtl/>
          <w:lang w:bidi="fa-IR"/>
        </w:rPr>
        <w:t>عموى شيخ بهائى و دهها نفر ديگر كه در كتب مبسوطه از آنها بحث شده است</w:t>
      </w:r>
      <w:r w:rsidR="000A248F">
        <w:rPr>
          <w:rtl/>
          <w:lang w:bidi="fa-IR"/>
        </w:rPr>
        <w:t xml:space="preserve">. </w:t>
      </w:r>
      <w:r w:rsidRPr="002E3E79">
        <w:rPr>
          <w:rStyle w:val="libFootnotenumChar"/>
          <w:rtl/>
          <w:lang w:bidi="fa-IR"/>
        </w:rPr>
        <w:t>(85)</w:t>
      </w:r>
    </w:p>
    <w:p w:rsidR="00490381" w:rsidRDefault="00490381" w:rsidP="00490381">
      <w:pPr>
        <w:pStyle w:val="libNormal"/>
        <w:rPr>
          <w:rtl/>
          <w:lang w:bidi="fa-IR"/>
        </w:rPr>
      </w:pPr>
      <w:r>
        <w:rPr>
          <w:rtl/>
          <w:lang w:bidi="fa-IR"/>
        </w:rPr>
        <w:t>در سيرت شهيد نوشته اند كه با شاگردان همانند يكى از آنان رفتار مى كرد</w:t>
      </w:r>
      <w:r w:rsidR="000A248F">
        <w:rPr>
          <w:rtl/>
          <w:lang w:bidi="fa-IR"/>
        </w:rPr>
        <w:t xml:space="preserve">، </w:t>
      </w:r>
      <w:r>
        <w:rPr>
          <w:rtl/>
          <w:lang w:bidi="fa-IR"/>
        </w:rPr>
        <w:t>هرگز براى خود امتيازى قايل نبود</w:t>
      </w:r>
      <w:r w:rsidR="000A248F">
        <w:rPr>
          <w:rtl/>
          <w:lang w:bidi="fa-IR"/>
        </w:rPr>
        <w:t xml:space="preserve">، </w:t>
      </w:r>
      <w:r>
        <w:rPr>
          <w:rtl/>
          <w:lang w:bidi="fa-IR"/>
        </w:rPr>
        <w:t>همه نيازهاى زندگى اش را شخصا تهيه مى كرد و از كسى استمداد نمى جست</w:t>
      </w:r>
      <w:r w:rsidR="000A248F">
        <w:rPr>
          <w:rtl/>
          <w:lang w:bidi="fa-IR"/>
        </w:rPr>
        <w:t xml:space="preserve">. </w:t>
      </w:r>
      <w:r>
        <w:rPr>
          <w:rtl/>
          <w:lang w:bidi="fa-IR"/>
        </w:rPr>
        <w:t>نماز عشا را در مسجد با جماعت مى خواند و آنگاه براى حفاظت و حراست تاكهايش به باغ مى رفت و صبح و نماز را در مسجد اقامه مى كرد و بعد از تعقيبات نماز به درس و بحث مى پرداخت</w:t>
      </w:r>
      <w:r w:rsidR="000A248F">
        <w:rPr>
          <w:rtl/>
          <w:lang w:bidi="fa-IR"/>
        </w:rPr>
        <w:t xml:space="preserve">. </w:t>
      </w:r>
      <w:r w:rsidRPr="002E3E79">
        <w:rPr>
          <w:rStyle w:val="libFootnotenumChar"/>
          <w:rtl/>
          <w:lang w:bidi="fa-IR"/>
        </w:rPr>
        <w:t>(86)</w:t>
      </w:r>
    </w:p>
    <w:p w:rsidR="00490381" w:rsidRDefault="004F4EA9" w:rsidP="004F4EA9">
      <w:pPr>
        <w:pStyle w:val="Heading2"/>
        <w:rPr>
          <w:rtl/>
          <w:lang w:bidi="fa-IR"/>
        </w:rPr>
      </w:pPr>
      <w:bookmarkStart w:id="23" w:name="_Toc383521096"/>
      <w:r>
        <w:rPr>
          <w:rtl/>
          <w:lang w:bidi="fa-IR"/>
        </w:rPr>
        <w:t>مسافرتهاى پربار شهيد</w:t>
      </w:r>
      <w:bookmarkEnd w:id="23"/>
    </w:p>
    <w:p w:rsidR="00490381" w:rsidRDefault="00490381" w:rsidP="00490381">
      <w:pPr>
        <w:pStyle w:val="libNormal"/>
        <w:rPr>
          <w:rtl/>
          <w:lang w:bidi="fa-IR"/>
        </w:rPr>
      </w:pPr>
      <w:r>
        <w:rPr>
          <w:rtl/>
          <w:lang w:bidi="fa-IR"/>
        </w:rPr>
        <w:t>مسافرتهاى شهيد از سال 925 شروع مى شود</w:t>
      </w:r>
      <w:r w:rsidR="000A248F">
        <w:rPr>
          <w:rtl/>
          <w:lang w:bidi="fa-IR"/>
        </w:rPr>
        <w:t xml:space="preserve">، </w:t>
      </w:r>
      <w:r>
        <w:rPr>
          <w:rtl/>
          <w:lang w:bidi="fa-IR"/>
        </w:rPr>
        <w:t>به سال 925 كه شهيد 14 ساله بود پدر بزرگوارش را از دست داد</w:t>
      </w:r>
      <w:r w:rsidR="000A248F">
        <w:rPr>
          <w:rtl/>
          <w:lang w:bidi="fa-IR"/>
        </w:rPr>
        <w:t xml:space="preserve">. </w:t>
      </w:r>
    </w:p>
    <w:p w:rsidR="00490381" w:rsidRDefault="00490381" w:rsidP="00490381">
      <w:pPr>
        <w:pStyle w:val="libNormal"/>
        <w:rPr>
          <w:rtl/>
          <w:lang w:bidi="fa-IR"/>
        </w:rPr>
      </w:pPr>
      <w:r>
        <w:rPr>
          <w:rtl/>
          <w:lang w:bidi="fa-IR"/>
        </w:rPr>
        <w:t>شهيد كه صرف و نحو و فقه در نزد پدر آموخته بود پس از رحلت پدر براى ادامه تحصيل به «ميس» (يكى از قراء جبل عامل) رفت و در آن جا در نزد شوهر خاله اش «على بن عبدالعالى» به تحصيل پرداخت</w:t>
      </w:r>
      <w:r w:rsidR="000A248F">
        <w:rPr>
          <w:rtl/>
          <w:lang w:bidi="fa-IR"/>
        </w:rPr>
        <w:t xml:space="preserve">. </w:t>
      </w:r>
      <w:r w:rsidRPr="002E3E79">
        <w:rPr>
          <w:rStyle w:val="libFootnotenumChar"/>
          <w:rtl/>
          <w:lang w:bidi="fa-IR"/>
        </w:rPr>
        <w:t>(87)</w:t>
      </w:r>
    </w:p>
    <w:p w:rsidR="00490381" w:rsidRDefault="00490381" w:rsidP="00490381">
      <w:pPr>
        <w:pStyle w:val="libNormal"/>
        <w:rPr>
          <w:rtl/>
          <w:lang w:bidi="fa-IR"/>
        </w:rPr>
      </w:pPr>
      <w:r>
        <w:rPr>
          <w:rtl/>
          <w:lang w:bidi="fa-IR"/>
        </w:rPr>
        <w:t>در اواخر 933 ه‍</w:t>
      </w:r>
      <w:r w:rsidR="000A248F">
        <w:rPr>
          <w:rtl/>
          <w:lang w:bidi="fa-IR"/>
        </w:rPr>
        <w:t xml:space="preserve">. </w:t>
      </w:r>
      <w:r>
        <w:rPr>
          <w:rtl/>
          <w:lang w:bidi="fa-IR"/>
        </w:rPr>
        <w:t>از «ميس» به «كرك نوح» مهاجرت كرد و در آن جا قسمتى از فنون علمى را از «سيد حسن بن سيد جعفر» صاحب «المحجة البيضاء» آموخت</w:t>
      </w:r>
      <w:r w:rsidR="000A248F">
        <w:rPr>
          <w:rtl/>
          <w:lang w:bidi="fa-IR"/>
        </w:rPr>
        <w:t xml:space="preserve">. </w:t>
      </w:r>
      <w:r w:rsidRPr="002E3E79">
        <w:rPr>
          <w:rStyle w:val="libFootnotenumChar"/>
          <w:rtl/>
          <w:lang w:bidi="fa-IR"/>
        </w:rPr>
        <w:t>(88)</w:t>
      </w:r>
    </w:p>
    <w:p w:rsidR="00490381" w:rsidRDefault="00490381" w:rsidP="00490381">
      <w:pPr>
        <w:pStyle w:val="libNormal"/>
        <w:rPr>
          <w:rtl/>
          <w:lang w:bidi="fa-IR"/>
        </w:rPr>
      </w:pPr>
      <w:r>
        <w:rPr>
          <w:rtl/>
          <w:lang w:bidi="fa-IR"/>
        </w:rPr>
        <w:lastRenderedPageBreak/>
        <w:t>يك سال بعد به زادگاه خود «جبع» بازگشت و سپس براى تكميل دروس خود به دمشق رفت و از محضر دانشمندانى چون «شمس الدين محمد بن مكى» و «شيخ احمد بن جابر» كسب فيض ‍ نمود</w:t>
      </w:r>
      <w:r w:rsidR="000A248F">
        <w:rPr>
          <w:rtl/>
          <w:lang w:bidi="fa-IR"/>
        </w:rPr>
        <w:t xml:space="preserve">. </w:t>
      </w:r>
      <w:r w:rsidRPr="002E3E79">
        <w:rPr>
          <w:rStyle w:val="libFootnotenumChar"/>
          <w:rtl/>
          <w:lang w:bidi="fa-IR"/>
        </w:rPr>
        <w:t>(89)</w:t>
      </w:r>
    </w:p>
    <w:p w:rsidR="00490381" w:rsidRDefault="00490381" w:rsidP="00490381">
      <w:pPr>
        <w:pStyle w:val="libNormal"/>
        <w:rPr>
          <w:rtl/>
          <w:lang w:bidi="fa-IR"/>
        </w:rPr>
      </w:pPr>
      <w:r>
        <w:rPr>
          <w:rtl/>
          <w:lang w:bidi="fa-IR"/>
        </w:rPr>
        <w:t>در سال 938 به زادگاه خود بازگشته</w:t>
      </w:r>
      <w:r w:rsidR="000A248F">
        <w:rPr>
          <w:rtl/>
          <w:lang w:bidi="fa-IR"/>
        </w:rPr>
        <w:t xml:space="preserve">، </w:t>
      </w:r>
      <w:r>
        <w:rPr>
          <w:rtl/>
          <w:lang w:bidi="fa-IR"/>
        </w:rPr>
        <w:t>چهار سال در آن جا اقامت نموده به سال 942 ه‍</w:t>
      </w:r>
      <w:r w:rsidR="000A248F">
        <w:rPr>
          <w:rtl/>
          <w:lang w:bidi="fa-IR"/>
        </w:rPr>
        <w:t xml:space="preserve">. </w:t>
      </w:r>
      <w:r>
        <w:rPr>
          <w:rtl/>
          <w:lang w:bidi="fa-IR"/>
        </w:rPr>
        <w:t xml:space="preserve">به دمشق رفت و صحيحين را در نزد «ابن طولون» </w:t>
      </w:r>
      <w:r w:rsidR="00F16034">
        <w:rPr>
          <w:rtl/>
          <w:lang w:bidi="fa-IR"/>
        </w:rPr>
        <w:t>قرائت</w:t>
      </w:r>
      <w:r>
        <w:rPr>
          <w:rtl/>
          <w:lang w:bidi="fa-IR"/>
        </w:rPr>
        <w:t xml:space="preserve"> كرده</w:t>
      </w:r>
      <w:r w:rsidR="000A248F">
        <w:rPr>
          <w:rtl/>
          <w:lang w:bidi="fa-IR"/>
        </w:rPr>
        <w:t xml:space="preserve">، </w:t>
      </w:r>
      <w:r>
        <w:rPr>
          <w:rtl/>
          <w:lang w:bidi="fa-IR"/>
        </w:rPr>
        <w:t>اجازه روايتى دريافت نمود</w:t>
      </w:r>
      <w:r w:rsidR="000A248F">
        <w:rPr>
          <w:rtl/>
          <w:lang w:bidi="fa-IR"/>
        </w:rPr>
        <w:t xml:space="preserve">. </w:t>
      </w:r>
      <w:r w:rsidRPr="002E3E79">
        <w:rPr>
          <w:rStyle w:val="libFootnotenumChar"/>
          <w:rtl/>
          <w:lang w:bidi="fa-IR"/>
        </w:rPr>
        <w:t>(90)</w:t>
      </w:r>
    </w:p>
    <w:p w:rsidR="00490381" w:rsidRDefault="00490381" w:rsidP="00490381">
      <w:pPr>
        <w:pStyle w:val="libNormal"/>
        <w:rPr>
          <w:rtl/>
          <w:lang w:bidi="fa-IR"/>
        </w:rPr>
      </w:pPr>
      <w:r>
        <w:rPr>
          <w:rtl/>
          <w:lang w:bidi="fa-IR"/>
        </w:rPr>
        <w:t>در اواخر همان سال براى تكميل معلومات خود به مصر رفت و در آنجا در نزد 16 تن از رجال برجسته اهل سنت</w:t>
      </w:r>
      <w:r w:rsidR="000A248F">
        <w:rPr>
          <w:rtl/>
          <w:lang w:bidi="fa-IR"/>
        </w:rPr>
        <w:t xml:space="preserve">، </w:t>
      </w:r>
      <w:r>
        <w:rPr>
          <w:rtl/>
          <w:lang w:bidi="fa-IR"/>
        </w:rPr>
        <w:t>حديث و فقه و ديگر رشته هاى علوم را فرا گرفت</w:t>
      </w:r>
      <w:r w:rsidR="000A248F">
        <w:rPr>
          <w:rtl/>
          <w:lang w:bidi="fa-IR"/>
        </w:rPr>
        <w:t xml:space="preserve">. </w:t>
      </w:r>
      <w:r w:rsidRPr="002E3E79">
        <w:rPr>
          <w:rStyle w:val="libFootnotenumChar"/>
          <w:rtl/>
          <w:lang w:bidi="fa-IR"/>
        </w:rPr>
        <w:t>(91)</w:t>
      </w:r>
      <w:r>
        <w:rPr>
          <w:rtl/>
          <w:lang w:bidi="fa-IR"/>
        </w:rPr>
        <w:t xml:space="preserve"> كه اسامى آنها در كتب مبسوطه چون «خاتمه مستدرك» مندرج است</w:t>
      </w:r>
      <w:r w:rsidR="000A248F">
        <w:rPr>
          <w:rtl/>
          <w:lang w:bidi="fa-IR"/>
        </w:rPr>
        <w:t xml:space="preserve">. </w:t>
      </w:r>
      <w:r w:rsidRPr="002E3E79">
        <w:rPr>
          <w:rStyle w:val="libFootnotenumChar"/>
          <w:rtl/>
          <w:lang w:bidi="fa-IR"/>
        </w:rPr>
        <w:t>(92)</w:t>
      </w:r>
    </w:p>
    <w:p w:rsidR="00490381" w:rsidRDefault="00490381" w:rsidP="00490381">
      <w:pPr>
        <w:pStyle w:val="libNormal"/>
        <w:rPr>
          <w:rtl/>
          <w:lang w:bidi="fa-IR"/>
        </w:rPr>
      </w:pPr>
      <w:r>
        <w:rPr>
          <w:rtl/>
          <w:lang w:bidi="fa-IR"/>
        </w:rPr>
        <w:t>شهيد پس از 18 ماه توقف در مصر</w:t>
      </w:r>
      <w:r w:rsidR="000A248F">
        <w:rPr>
          <w:rtl/>
          <w:lang w:bidi="fa-IR"/>
        </w:rPr>
        <w:t xml:space="preserve">، </w:t>
      </w:r>
      <w:r>
        <w:rPr>
          <w:rtl/>
          <w:lang w:bidi="fa-IR"/>
        </w:rPr>
        <w:t>در 17 شؤ ال 943 ه‍</w:t>
      </w:r>
      <w:r w:rsidR="000A248F">
        <w:rPr>
          <w:rtl/>
          <w:lang w:bidi="fa-IR"/>
        </w:rPr>
        <w:t xml:space="preserve">. </w:t>
      </w:r>
      <w:r>
        <w:rPr>
          <w:rtl/>
          <w:lang w:bidi="fa-IR"/>
        </w:rPr>
        <w:t>مصر را به قصد خانه خدا ترك نمود و پس از اداى مناسك حج به زادگاه خود باز گشت</w:t>
      </w:r>
      <w:r w:rsidR="000A248F">
        <w:rPr>
          <w:rtl/>
          <w:lang w:bidi="fa-IR"/>
        </w:rPr>
        <w:t xml:space="preserve">. </w:t>
      </w:r>
      <w:r w:rsidRPr="002E3E79">
        <w:rPr>
          <w:rStyle w:val="libFootnotenumChar"/>
          <w:rtl/>
          <w:lang w:bidi="fa-IR"/>
        </w:rPr>
        <w:t>(93)</w:t>
      </w:r>
    </w:p>
    <w:p w:rsidR="00490381" w:rsidRDefault="00490381" w:rsidP="00490381">
      <w:pPr>
        <w:pStyle w:val="libNormal"/>
        <w:rPr>
          <w:rtl/>
          <w:lang w:bidi="fa-IR"/>
        </w:rPr>
      </w:pPr>
      <w:r>
        <w:rPr>
          <w:rtl/>
          <w:lang w:bidi="fa-IR"/>
        </w:rPr>
        <w:t>ورود شهيد به «جبع» موجب تشكيل حوزه علميه در آن سامان و اجتماع علاقمندان و ازدحام آنان در حوزه درسى او شد</w:t>
      </w:r>
      <w:r w:rsidR="000A248F">
        <w:rPr>
          <w:rtl/>
          <w:lang w:bidi="fa-IR"/>
        </w:rPr>
        <w:t xml:space="preserve">. </w:t>
      </w:r>
    </w:p>
    <w:p w:rsidR="00490381" w:rsidRDefault="00490381" w:rsidP="00490381">
      <w:pPr>
        <w:pStyle w:val="libNormal"/>
        <w:rPr>
          <w:rtl/>
          <w:lang w:bidi="fa-IR"/>
        </w:rPr>
      </w:pPr>
      <w:r>
        <w:rPr>
          <w:rtl/>
          <w:lang w:bidi="fa-IR"/>
        </w:rPr>
        <w:t>در آن هنگام شهيد 33 سال داشت و به عالى ترين مرحله اجتهاد رسيده بود ولى به شدت در كتمان آن مى كوشيد</w:t>
      </w:r>
      <w:r w:rsidR="000A248F">
        <w:rPr>
          <w:rtl/>
          <w:lang w:bidi="fa-IR"/>
        </w:rPr>
        <w:t xml:space="preserve">. </w:t>
      </w:r>
      <w:r>
        <w:rPr>
          <w:rtl/>
          <w:lang w:bidi="fa-IR"/>
        </w:rPr>
        <w:t>تاءسيس حوزه علميه و تدريس فقه استدلالى موجب شد كه اجتهادش بر سر زبانها بيفتد و ديگر كتمان فايده نداشته باشد</w:t>
      </w:r>
      <w:r w:rsidR="000A248F">
        <w:rPr>
          <w:rtl/>
          <w:lang w:bidi="fa-IR"/>
        </w:rPr>
        <w:t xml:space="preserve">. </w:t>
      </w:r>
      <w:r w:rsidRPr="002E3E79">
        <w:rPr>
          <w:rStyle w:val="libFootnotenumChar"/>
          <w:rtl/>
          <w:lang w:bidi="fa-IR"/>
        </w:rPr>
        <w:t>(94)</w:t>
      </w:r>
    </w:p>
    <w:p w:rsidR="00490381" w:rsidRDefault="00490381" w:rsidP="00490381">
      <w:pPr>
        <w:pStyle w:val="libNormal"/>
        <w:rPr>
          <w:rtl/>
          <w:lang w:bidi="fa-IR"/>
        </w:rPr>
      </w:pPr>
      <w:r>
        <w:rPr>
          <w:rtl/>
          <w:lang w:bidi="fa-IR"/>
        </w:rPr>
        <w:t>شهيد در سال 946 ه‍</w:t>
      </w:r>
      <w:r w:rsidR="000A248F">
        <w:rPr>
          <w:rtl/>
          <w:lang w:bidi="fa-IR"/>
        </w:rPr>
        <w:t xml:space="preserve">. </w:t>
      </w:r>
      <w:r>
        <w:rPr>
          <w:rtl/>
          <w:lang w:bidi="fa-IR"/>
        </w:rPr>
        <w:t>براى زيارت عتبات عاليات به عراق رفت و پس از چهار ماه توقف در عتبات عاليات روز نيمه شعبان به زادگاه خود بازگشت و پس از دو سال اقامت رهسپار بيت المقدس شد</w:t>
      </w:r>
      <w:r w:rsidR="000A248F">
        <w:rPr>
          <w:rtl/>
          <w:lang w:bidi="fa-IR"/>
        </w:rPr>
        <w:t xml:space="preserve">. </w:t>
      </w:r>
      <w:r w:rsidRPr="002E3E79">
        <w:rPr>
          <w:rStyle w:val="libFootnotenumChar"/>
          <w:rtl/>
          <w:lang w:bidi="fa-IR"/>
        </w:rPr>
        <w:t>(95)</w:t>
      </w:r>
    </w:p>
    <w:p w:rsidR="00490381" w:rsidRDefault="00490381" w:rsidP="00490381">
      <w:pPr>
        <w:pStyle w:val="libNormal"/>
        <w:rPr>
          <w:rtl/>
          <w:lang w:bidi="fa-IR"/>
        </w:rPr>
      </w:pPr>
      <w:r>
        <w:rPr>
          <w:rtl/>
          <w:lang w:bidi="fa-IR"/>
        </w:rPr>
        <w:lastRenderedPageBreak/>
        <w:t>سه سال بعد رهسپار تركيه شده</w:t>
      </w:r>
      <w:r w:rsidR="000A248F">
        <w:rPr>
          <w:rtl/>
          <w:lang w:bidi="fa-IR"/>
        </w:rPr>
        <w:t xml:space="preserve">، </w:t>
      </w:r>
      <w:r>
        <w:rPr>
          <w:rtl/>
          <w:lang w:bidi="fa-IR"/>
        </w:rPr>
        <w:t>مدت سه ماه و نيم در قسطنطنيه (استانبول) اقامت نمود</w:t>
      </w:r>
      <w:r w:rsidR="000A248F">
        <w:rPr>
          <w:rtl/>
          <w:lang w:bidi="fa-IR"/>
        </w:rPr>
        <w:t xml:space="preserve">. </w:t>
      </w:r>
      <w:r w:rsidRPr="002E3E79">
        <w:rPr>
          <w:rStyle w:val="libFootnotenumChar"/>
          <w:rtl/>
          <w:lang w:bidi="fa-IR"/>
        </w:rPr>
        <w:t>(96)</w:t>
      </w:r>
    </w:p>
    <w:p w:rsidR="00490381" w:rsidRDefault="00490381" w:rsidP="00490381">
      <w:pPr>
        <w:pStyle w:val="libNormal"/>
        <w:rPr>
          <w:rtl/>
          <w:lang w:bidi="fa-IR"/>
        </w:rPr>
      </w:pPr>
      <w:r>
        <w:rPr>
          <w:rtl/>
          <w:lang w:bidi="fa-IR"/>
        </w:rPr>
        <w:t>به هنگام ورود شهيد به استانبول از او گواهينامه قاضى صيدا را خواستند كه در آن زمان هيچ دانشمندى را بدون چنين گواهينامه اى نمى پذيرفتند</w:t>
      </w:r>
      <w:r w:rsidR="000A248F">
        <w:rPr>
          <w:rtl/>
          <w:lang w:bidi="fa-IR"/>
        </w:rPr>
        <w:t xml:space="preserve">. </w:t>
      </w:r>
      <w:r>
        <w:rPr>
          <w:rtl/>
          <w:lang w:bidi="fa-IR"/>
        </w:rPr>
        <w:t xml:space="preserve">وى مدت 18 روز در منزل نشست و كتابى پيرامون 10 مساءله از مشكلات علوم </w:t>
      </w:r>
      <w:r w:rsidR="004F4EA9">
        <w:rPr>
          <w:rtl/>
          <w:lang w:bidi="fa-IR"/>
        </w:rPr>
        <w:t>تألیف</w:t>
      </w:r>
      <w:r>
        <w:rPr>
          <w:rtl/>
          <w:lang w:bidi="fa-IR"/>
        </w:rPr>
        <w:t xml:space="preserve"> كرد و به قاضى استانبول فرستاد و گفت : اين گواهينامه من است</w:t>
      </w:r>
      <w:r w:rsidR="000A248F">
        <w:rPr>
          <w:rtl/>
          <w:lang w:bidi="fa-IR"/>
        </w:rPr>
        <w:t xml:space="preserve">. </w:t>
      </w:r>
      <w:r>
        <w:rPr>
          <w:rtl/>
          <w:lang w:bidi="fa-IR"/>
        </w:rPr>
        <w:t>قاضى استانبول گواهينامه ارزشمندى به او داد و مدرسه نورى بعلبك را به او سپرد</w:t>
      </w:r>
      <w:r w:rsidR="000A248F">
        <w:rPr>
          <w:rtl/>
          <w:lang w:bidi="fa-IR"/>
        </w:rPr>
        <w:t xml:space="preserve">. </w:t>
      </w:r>
    </w:p>
    <w:p w:rsidR="00490381" w:rsidRDefault="00490381" w:rsidP="00490381">
      <w:pPr>
        <w:pStyle w:val="libNormal"/>
        <w:rPr>
          <w:rtl/>
          <w:lang w:bidi="fa-IR"/>
        </w:rPr>
      </w:pPr>
      <w:r>
        <w:rPr>
          <w:rtl/>
          <w:lang w:bidi="fa-IR"/>
        </w:rPr>
        <w:t>آنگاه مدت 21 روز در اسكدار (بخش آسيايى استانبول) توقف نموده</w:t>
      </w:r>
      <w:r w:rsidR="000A248F">
        <w:rPr>
          <w:rtl/>
          <w:lang w:bidi="fa-IR"/>
        </w:rPr>
        <w:t xml:space="preserve">، </w:t>
      </w:r>
      <w:r>
        <w:rPr>
          <w:rtl/>
          <w:lang w:bidi="fa-IR"/>
        </w:rPr>
        <w:t>روز دوم شعبان 952 ه‍</w:t>
      </w:r>
      <w:r w:rsidR="000A248F">
        <w:rPr>
          <w:rtl/>
          <w:lang w:bidi="fa-IR"/>
        </w:rPr>
        <w:t xml:space="preserve">. </w:t>
      </w:r>
      <w:r>
        <w:rPr>
          <w:rtl/>
          <w:lang w:bidi="fa-IR"/>
        </w:rPr>
        <w:t>از طريق سيواس - مالاتيا به عتبات عاليات رفته</w:t>
      </w:r>
      <w:r w:rsidR="000A248F">
        <w:rPr>
          <w:rtl/>
          <w:lang w:bidi="fa-IR"/>
        </w:rPr>
        <w:t xml:space="preserve">، </w:t>
      </w:r>
      <w:r>
        <w:rPr>
          <w:rtl/>
          <w:lang w:bidi="fa-IR"/>
        </w:rPr>
        <w:t>پس از درك روز عرفه در كربلا روز غدير در نجف اشرف و روز مباهله در كاظمين</w:t>
      </w:r>
      <w:r w:rsidR="000A248F">
        <w:rPr>
          <w:rtl/>
          <w:lang w:bidi="fa-IR"/>
        </w:rPr>
        <w:t xml:space="preserve">، </w:t>
      </w:r>
      <w:r>
        <w:rPr>
          <w:rtl/>
          <w:lang w:bidi="fa-IR"/>
        </w:rPr>
        <w:t>به بعلبك رفته مدت 5 سال در آن جا به تدريس فقه بر مذاهب پنجگانه پرداخت</w:t>
      </w:r>
      <w:r w:rsidR="000A248F">
        <w:rPr>
          <w:rtl/>
          <w:lang w:bidi="fa-IR"/>
        </w:rPr>
        <w:t xml:space="preserve">. </w:t>
      </w:r>
      <w:r w:rsidRPr="002E3E79">
        <w:rPr>
          <w:rStyle w:val="libFootnotenumChar"/>
          <w:rtl/>
          <w:lang w:bidi="fa-IR"/>
        </w:rPr>
        <w:t>(97)</w:t>
      </w:r>
    </w:p>
    <w:p w:rsidR="00490381" w:rsidRDefault="004F4EA9" w:rsidP="004F4EA9">
      <w:pPr>
        <w:pStyle w:val="Heading2"/>
        <w:rPr>
          <w:rtl/>
          <w:lang w:bidi="fa-IR"/>
        </w:rPr>
      </w:pPr>
      <w:bookmarkStart w:id="24" w:name="_Toc383521097"/>
      <w:r>
        <w:rPr>
          <w:rtl/>
          <w:lang w:bidi="fa-IR"/>
        </w:rPr>
        <w:t>سبب شهادت</w:t>
      </w:r>
      <w:bookmarkEnd w:id="24"/>
    </w:p>
    <w:p w:rsidR="00490381" w:rsidRDefault="00490381" w:rsidP="00490381">
      <w:pPr>
        <w:pStyle w:val="libNormal"/>
        <w:rPr>
          <w:rtl/>
          <w:lang w:bidi="fa-IR"/>
        </w:rPr>
      </w:pPr>
      <w:r>
        <w:rPr>
          <w:rtl/>
          <w:lang w:bidi="fa-IR"/>
        </w:rPr>
        <w:t>در مدت تدريس شهيد در بعلبك آوازه او در سراسر منطقه پخش مى شود و مورد رشك علماى اهل سنت قرار مى گيرد</w:t>
      </w:r>
      <w:r w:rsidR="000A248F">
        <w:rPr>
          <w:rtl/>
          <w:lang w:bidi="fa-IR"/>
        </w:rPr>
        <w:t xml:space="preserve">. </w:t>
      </w:r>
      <w:r>
        <w:rPr>
          <w:rtl/>
          <w:lang w:bidi="fa-IR"/>
        </w:rPr>
        <w:t>و شكايتهاى مختلفى به قاضى صيدا و دربار عثمانى ارسال مى شود تا در سال 965 ه‍</w:t>
      </w:r>
      <w:r w:rsidR="000A248F">
        <w:rPr>
          <w:rtl/>
          <w:lang w:bidi="fa-IR"/>
        </w:rPr>
        <w:t xml:space="preserve">. </w:t>
      </w:r>
      <w:r>
        <w:rPr>
          <w:rtl/>
          <w:lang w:bidi="fa-IR"/>
        </w:rPr>
        <w:t>دو نفر نزد شهيد ترافع مى كنند و شهيد در ميان آنها داورى مى كند</w:t>
      </w:r>
      <w:r w:rsidR="000A248F">
        <w:rPr>
          <w:rtl/>
          <w:lang w:bidi="fa-IR"/>
        </w:rPr>
        <w:t xml:space="preserve">، </w:t>
      </w:r>
      <w:r>
        <w:rPr>
          <w:rtl/>
          <w:lang w:bidi="fa-IR"/>
        </w:rPr>
        <w:t>كسى كه بر عليه او حكم شده بود خشمگين مى شود و شكايت به قاضى صيدا مى برد قاضى صيدا كه «معروف» نام داشت به سلطان سليمان قانونى مى نويسد كه در شامات مردى پيدا شده كه مذهب تازه اى آورده و از چهار مذهب رسمى پيروى نمى كند</w:t>
      </w:r>
      <w:r w:rsidR="000A248F">
        <w:rPr>
          <w:rtl/>
          <w:lang w:bidi="fa-IR"/>
        </w:rPr>
        <w:t xml:space="preserve">. </w:t>
      </w:r>
      <w:r>
        <w:rPr>
          <w:rtl/>
          <w:lang w:bidi="fa-IR"/>
        </w:rPr>
        <w:t>پادشاه دستور مى دهد كه او را به استانبول بفرستند تا با علماى پايتخت بحث كند و حقيقت مذهبش معلوم گردد</w:t>
      </w:r>
      <w:r w:rsidR="000A248F">
        <w:rPr>
          <w:rtl/>
          <w:lang w:bidi="fa-IR"/>
        </w:rPr>
        <w:t xml:space="preserve">. </w:t>
      </w:r>
      <w:r w:rsidRPr="002E3E79">
        <w:rPr>
          <w:rStyle w:val="libFootnotenumChar"/>
          <w:rtl/>
          <w:lang w:bidi="fa-IR"/>
        </w:rPr>
        <w:t>(98)</w:t>
      </w:r>
    </w:p>
    <w:p w:rsidR="00490381" w:rsidRDefault="00490381" w:rsidP="00490381">
      <w:pPr>
        <w:pStyle w:val="libNormal"/>
        <w:rPr>
          <w:rtl/>
          <w:lang w:bidi="fa-IR"/>
        </w:rPr>
      </w:pPr>
      <w:r>
        <w:rPr>
          <w:rtl/>
          <w:lang w:bidi="fa-IR"/>
        </w:rPr>
        <w:lastRenderedPageBreak/>
        <w:t>در همين مقطع به رستم پاشا وزير دربار عثمانى اطلاع مى دهند كه شهيد ادعاى اجتهاد مى كند و جمعى از علماى شيعه به نزد او رفت و آمد دارند و مى خواهند مذهب شيعه را ترويج كنند</w:t>
      </w:r>
      <w:r w:rsidR="000A248F">
        <w:rPr>
          <w:rtl/>
          <w:lang w:bidi="fa-IR"/>
        </w:rPr>
        <w:t xml:space="preserve">. </w:t>
      </w:r>
      <w:r w:rsidRPr="002E3E79">
        <w:rPr>
          <w:rStyle w:val="libFootnotenumChar"/>
          <w:rtl/>
          <w:lang w:bidi="fa-IR"/>
        </w:rPr>
        <w:t>(99)</w:t>
      </w:r>
      <w:r>
        <w:rPr>
          <w:rtl/>
          <w:lang w:bidi="fa-IR"/>
        </w:rPr>
        <w:t xml:space="preserve"> او نيز دستور جلب شهيد را صادر مى كند</w:t>
      </w:r>
      <w:r w:rsidR="000A248F">
        <w:rPr>
          <w:rtl/>
          <w:lang w:bidi="fa-IR"/>
        </w:rPr>
        <w:t xml:space="preserve">. </w:t>
      </w:r>
      <w:r w:rsidRPr="002E3E79">
        <w:rPr>
          <w:rStyle w:val="libFootnotenumChar"/>
          <w:rtl/>
          <w:lang w:bidi="fa-IR"/>
        </w:rPr>
        <w:t>(100)</w:t>
      </w:r>
    </w:p>
    <w:p w:rsidR="00490381" w:rsidRDefault="00490381" w:rsidP="00490381">
      <w:pPr>
        <w:pStyle w:val="libNormal"/>
        <w:rPr>
          <w:rtl/>
          <w:lang w:bidi="fa-IR"/>
        </w:rPr>
      </w:pPr>
      <w:r>
        <w:rPr>
          <w:rtl/>
          <w:lang w:bidi="fa-IR"/>
        </w:rPr>
        <w:t xml:space="preserve">وقتى </w:t>
      </w:r>
      <w:r w:rsidR="00DE3197">
        <w:rPr>
          <w:rtl/>
          <w:lang w:bidi="fa-IR"/>
        </w:rPr>
        <w:t>مأمور</w:t>
      </w:r>
      <w:r>
        <w:rPr>
          <w:rtl/>
          <w:lang w:bidi="fa-IR"/>
        </w:rPr>
        <w:t xml:space="preserve"> جلب وارد «جبع» مى شود</w:t>
      </w:r>
      <w:r w:rsidR="000A248F">
        <w:rPr>
          <w:rtl/>
          <w:lang w:bidi="fa-IR"/>
        </w:rPr>
        <w:t xml:space="preserve">، </w:t>
      </w:r>
      <w:r>
        <w:rPr>
          <w:rtl/>
          <w:lang w:bidi="fa-IR"/>
        </w:rPr>
        <w:t>وى در باغ انگورش مشغول نوشتن «شرح لمعه» بود</w:t>
      </w:r>
      <w:r w:rsidR="000A248F">
        <w:rPr>
          <w:rtl/>
          <w:lang w:bidi="fa-IR"/>
        </w:rPr>
        <w:t xml:space="preserve">. </w:t>
      </w:r>
      <w:r>
        <w:rPr>
          <w:rtl/>
          <w:lang w:bidi="fa-IR"/>
        </w:rPr>
        <w:t xml:space="preserve">چون </w:t>
      </w:r>
      <w:r w:rsidR="00DE3197">
        <w:rPr>
          <w:rtl/>
          <w:lang w:bidi="fa-IR"/>
        </w:rPr>
        <w:t>مأمور</w:t>
      </w:r>
      <w:r>
        <w:rPr>
          <w:rtl/>
          <w:lang w:bidi="fa-IR"/>
        </w:rPr>
        <w:t xml:space="preserve"> به جستجوى او مى پردازد مردم مى گويند: او به مسافرت رفته است</w:t>
      </w:r>
      <w:r w:rsidR="000A248F">
        <w:rPr>
          <w:rtl/>
          <w:lang w:bidi="fa-IR"/>
        </w:rPr>
        <w:t xml:space="preserve">. </w:t>
      </w:r>
      <w:r>
        <w:rPr>
          <w:rtl/>
          <w:lang w:bidi="fa-IR"/>
        </w:rPr>
        <w:t>هنگامى كه اين خبر به گوش ‍ شهيد مى رسد</w:t>
      </w:r>
      <w:r w:rsidR="000A248F">
        <w:rPr>
          <w:rtl/>
          <w:lang w:bidi="fa-IR"/>
        </w:rPr>
        <w:t xml:space="preserve">، </w:t>
      </w:r>
      <w:r>
        <w:rPr>
          <w:rtl/>
          <w:lang w:bidi="fa-IR"/>
        </w:rPr>
        <w:t>او نيز تصميم به مسافرت مى گيرد و به سوى مكه حركت مى كند</w:t>
      </w:r>
      <w:r w:rsidR="000A248F">
        <w:rPr>
          <w:rtl/>
          <w:lang w:bidi="fa-IR"/>
        </w:rPr>
        <w:t xml:space="preserve">. </w:t>
      </w:r>
    </w:p>
    <w:p w:rsidR="00490381" w:rsidRDefault="00DE3197" w:rsidP="00490381">
      <w:pPr>
        <w:pStyle w:val="libNormal"/>
        <w:rPr>
          <w:rtl/>
          <w:lang w:bidi="fa-IR"/>
        </w:rPr>
      </w:pPr>
      <w:r>
        <w:rPr>
          <w:rtl/>
          <w:lang w:bidi="fa-IR"/>
        </w:rPr>
        <w:t>مأمور</w:t>
      </w:r>
      <w:r w:rsidR="00490381">
        <w:rPr>
          <w:rtl/>
          <w:lang w:bidi="fa-IR"/>
        </w:rPr>
        <w:t xml:space="preserve"> در راه مكه به او مى رسد و حكم را به او ابلاغ مى كند</w:t>
      </w:r>
      <w:r w:rsidR="000A248F">
        <w:rPr>
          <w:rtl/>
          <w:lang w:bidi="fa-IR"/>
        </w:rPr>
        <w:t xml:space="preserve">. </w:t>
      </w:r>
      <w:r w:rsidR="00490381">
        <w:rPr>
          <w:rtl/>
          <w:lang w:bidi="fa-IR"/>
        </w:rPr>
        <w:t>شهيد پيشنهاد مى كند كه با هم به مكه رفته پس از اداى فريضه حج به استانبول بروند</w:t>
      </w:r>
      <w:r w:rsidR="000A248F">
        <w:rPr>
          <w:rtl/>
          <w:lang w:bidi="fa-IR"/>
        </w:rPr>
        <w:t xml:space="preserve">، </w:t>
      </w:r>
      <w:r>
        <w:rPr>
          <w:rtl/>
          <w:lang w:bidi="fa-IR"/>
        </w:rPr>
        <w:t>مأمور</w:t>
      </w:r>
      <w:r w:rsidR="00490381">
        <w:rPr>
          <w:rtl/>
          <w:lang w:bidi="fa-IR"/>
        </w:rPr>
        <w:t xml:space="preserve"> موافقت مى كند</w:t>
      </w:r>
      <w:r w:rsidR="000A248F">
        <w:rPr>
          <w:rtl/>
          <w:lang w:bidi="fa-IR"/>
        </w:rPr>
        <w:t xml:space="preserve">. </w:t>
      </w:r>
    </w:p>
    <w:p w:rsidR="00490381" w:rsidRDefault="00490381" w:rsidP="00490381">
      <w:pPr>
        <w:pStyle w:val="libNormal"/>
        <w:rPr>
          <w:rtl/>
          <w:lang w:bidi="fa-IR"/>
        </w:rPr>
      </w:pPr>
      <w:r>
        <w:rPr>
          <w:rtl/>
          <w:lang w:bidi="fa-IR"/>
        </w:rPr>
        <w:t>پس از اداى مناسك حج او را در يكى از خانه هاى شهر مكه به مدت چهل روز زندانى مى كنند و سپس به سوى استانبول مى برند</w:t>
      </w:r>
      <w:r w:rsidR="000A248F">
        <w:rPr>
          <w:rtl/>
          <w:lang w:bidi="fa-IR"/>
        </w:rPr>
        <w:t xml:space="preserve">. </w:t>
      </w:r>
      <w:r w:rsidRPr="002E3E79">
        <w:rPr>
          <w:rStyle w:val="libFootnotenumChar"/>
          <w:rtl/>
          <w:lang w:bidi="fa-IR"/>
        </w:rPr>
        <w:t>(101)</w:t>
      </w:r>
    </w:p>
    <w:p w:rsidR="00490381" w:rsidRDefault="00490381" w:rsidP="00490381">
      <w:pPr>
        <w:pStyle w:val="libNormal"/>
        <w:rPr>
          <w:rtl/>
          <w:lang w:bidi="fa-IR"/>
        </w:rPr>
      </w:pPr>
      <w:r>
        <w:rPr>
          <w:rtl/>
          <w:lang w:bidi="fa-IR"/>
        </w:rPr>
        <w:t xml:space="preserve">در استانبول يكى از دشمنان اهلبيت توطئه مى كند و به </w:t>
      </w:r>
      <w:r w:rsidR="00DE3197">
        <w:rPr>
          <w:rtl/>
          <w:lang w:bidi="fa-IR"/>
        </w:rPr>
        <w:t>مأمور</w:t>
      </w:r>
      <w:r>
        <w:rPr>
          <w:rtl/>
          <w:lang w:bidi="fa-IR"/>
        </w:rPr>
        <w:t xml:space="preserve"> مى گويد: اين كيست</w:t>
      </w:r>
      <w:r w:rsidR="000A248F">
        <w:rPr>
          <w:rtl/>
          <w:lang w:bidi="fa-IR"/>
        </w:rPr>
        <w:t>؟</w:t>
      </w:r>
      <w:r>
        <w:rPr>
          <w:rtl/>
          <w:lang w:bidi="fa-IR"/>
        </w:rPr>
        <w:t xml:space="preserve"> او مى گويد: اين مرد يكى از بزرگان علماى شيعه است كه به نزد پادشاه مى برم</w:t>
      </w:r>
      <w:r w:rsidR="000A248F">
        <w:rPr>
          <w:rtl/>
          <w:lang w:bidi="fa-IR"/>
        </w:rPr>
        <w:t xml:space="preserve">. </w:t>
      </w:r>
      <w:r>
        <w:rPr>
          <w:rtl/>
          <w:lang w:bidi="fa-IR"/>
        </w:rPr>
        <w:t xml:space="preserve">آن مرد فاسق مى گويد: آيا نمى ترسى كه او به پادشاه بگويد كه اين </w:t>
      </w:r>
      <w:r w:rsidR="00DE3197">
        <w:rPr>
          <w:rtl/>
          <w:lang w:bidi="fa-IR"/>
        </w:rPr>
        <w:t>مأمور</w:t>
      </w:r>
      <w:r>
        <w:rPr>
          <w:rtl/>
          <w:lang w:bidi="fa-IR"/>
        </w:rPr>
        <w:t xml:space="preserve"> در حق من كوتاهى كرده است</w:t>
      </w:r>
      <w:r w:rsidR="000A248F">
        <w:rPr>
          <w:rtl/>
          <w:lang w:bidi="fa-IR"/>
        </w:rPr>
        <w:t xml:space="preserve">. </w:t>
      </w:r>
      <w:r>
        <w:rPr>
          <w:rtl/>
          <w:lang w:bidi="fa-IR"/>
        </w:rPr>
        <w:t>و پادشاه تو را ادب كند؟! اين جا شيعيان زيادى هستند كه ممكن است پادشاه را بشورانند و موجبات هلاكت تو را فراهم كنند!</w:t>
      </w:r>
      <w:r w:rsidR="00F503F9">
        <w:rPr>
          <w:rtl/>
          <w:lang w:bidi="fa-IR"/>
        </w:rPr>
        <w:t>!</w:t>
      </w:r>
      <w:r w:rsidR="000A248F">
        <w:rPr>
          <w:rtl/>
          <w:lang w:bidi="fa-IR"/>
        </w:rPr>
        <w:t xml:space="preserve"> </w:t>
      </w:r>
    </w:p>
    <w:p w:rsidR="00490381" w:rsidRDefault="00DE3197" w:rsidP="00490381">
      <w:pPr>
        <w:pStyle w:val="libNormal"/>
        <w:rPr>
          <w:rtl/>
          <w:lang w:bidi="fa-IR"/>
        </w:rPr>
      </w:pPr>
      <w:r>
        <w:rPr>
          <w:rtl/>
          <w:lang w:bidi="fa-IR"/>
        </w:rPr>
        <w:t>مأمور</w:t>
      </w:r>
      <w:r w:rsidR="00490381">
        <w:rPr>
          <w:rtl/>
          <w:lang w:bidi="fa-IR"/>
        </w:rPr>
        <w:t xml:space="preserve"> تحت تاءثير سخنان او شهيد را به كنار دريا مى برد و در كنار دريا سر مقدسش را از تنش جدا مى كند و سرش را به نزد پادشاه مى برد</w:t>
      </w:r>
      <w:r w:rsidR="000A248F">
        <w:rPr>
          <w:rtl/>
          <w:lang w:bidi="fa-IR"/>
        </w:rPr>
        <w:t xml:space="preserve">. </w:t>
      </w:r>
      <w:r w:rsidR="00490381" w:rsidRPr="002E3E79">
        <w:rPr>
          <w:rStyle w:val="libFootnotenumChar"/>
          <w:rtl/>
          <w:lang w:bidi="fa-IR"/>
        </w:rPr>
        <w:t>(102)</w:t>
      </w:r>
    </w:p>
    <w:p w:rsidR="00490381" w:rsidRDefault="00490381" w:rsidP="00490381">
      <w:pPr>
        <w:pStyle w:val="libNormal"/>
        <w:rPr>
          <w:rtl/>
          <w:lang w:bidi="fa-IR"/>
        </w:rPr>
      </w:pPr>
      <w:r>
        <w:rPr>
          <w:rtl/>
          <w:lang w:bidi="fa-IR"/>
        </w:rPr>
        <w:lastRenderedPageBreak/>
        <w:t>اين جنايت هولناك در عهد سلطان سليمان قانونى</w:t>
      </w:r>
      <w:r w:rsidR="000A248F">
        <w:rPr>
          <w:rtl/>
          <w:lang w:bidi="fa-IR"/>
        </w:rPr>
        <w:t xml:space="preserve">، </w:t>
      </w:r>
      <w:r>
        <w:rPr>
          <w:rtl/>
          <w:lang w:bidi="fa-IR"/>
        </w:rPr>
        <w:t>دهمين پادشاه عثمانى انجام شده</w:t>
      </w:r>
      <w:r w:rsidR="000A248F">
        <w:rPr>
          <w:rtl/>
          <w:lang w:bidi="fa-IR"/>
        </w:rPr>
        <w:t xml:space="preserve">، </w:t>
      </w:r>
      <w:r>
        <w:rPr>
          <w:rtl/>
          <w:lang w:bidi="fa-IR"/>
        </w:rPr>
        <w:t>كه در سال 900 متولد شده</w:t>
      </w:r>
      <w:r w:rsidR="000A248F">
        <w:rPr>
          <w:rtl/>
          <w:lang w:bidi="fa-IR"/>
        </w:rPr>
        <w:t xml:space="preserve">، </w:t>
      </w:r>
      <w:r>
        <w:rPr>
          <w:rtl/>
          <w:lang w:bidi="fa-IR"/>
        </w:rPr>
        <w:t>از سال 926 تا 974 بر تخت سلطنت تكيه داشت</w:t>
      </w:r>
      <w:r w:rsidR="000A248F">
        <w:rPr>
          <w:rtl/>
          <w:lang w:bidi="fa-IR"/>
        </w:rPr>
        <w:t xml:space="preserve">. </w:t>
      </w:r>
      <w:r w:rsidRPr="002E3E79">
        <w:rPr>
          <w:rStyle w:val="libFootnotenumChar"/>
          <w:rtl/>
          <w:lang w:bidi="fa-IR"/>
        </w:rPr>
        <w:t>(103)</w:t>
      </w:r>
    </w:p>
    <w:p w:rsidR="00490381" w:rsidRDefault="00490381" w:rsidP="00490381">
      <w:pPr>
        <w:pStyle w:val="libNormal"/>
        <w:rPr>
          <w:rtl/>
          <w:lang w:bidi="fa-IR"/>
        </w:rPr>
      </w:pPr>
      <w:r>
        <w:rPr>
          <w:rtl/>
          <w:lang w:bidi="fa-IR"/>
        </w:rPr>
        <w:t>پادشاه عثمانى سخت برآشفته مى گويد: مگر من دستور نداده بودم كه او را زنده به نزد من بياورى</w:t>
      </w:r>
      <w:r w:rsidR="000A248F">
        <w:rPr>
          <w:rtl/>
          <w:lang w:bidi="fa-IR"/>
        </w:rPr>
        <w:t>؟</w:t>
      </w:r>
      <w:r>
        <w:rPr>
          <w:rtl/>
          <w:lang w:bidi="fa-IR"/>
        </w:rPr>
        <w:t xml:space="preserve">! آنگاه به پيشنهاد «سيد عبدالرحيم عباسى » دستور مى دهد </w:t>
      </w:r>
      <w:r w:rsidR="00DE3197">
        <w:rPr>
          <w:rtl/>
          <w:lang w:bidi="fa-IR"/>
        </w:rPr>
        <w:t>مأمور</w:t>
      </w:r>
      <w:r>
        <w:rPr>
          <w:rtl/>
          <w:lang w:bidi="fa-IR"/>
        </w:rPr>
        <w:t xml:space="preserve"> را گردن بزنند</w:t>
      </w:r>
      <w:r w:rsidR="000A248F">
        <w:rPr>
          <w:rtl/>
          <w:lang w:bidi="fa-IR"/>
        </w:rPr>
        <w:t xml:space="preserve">. </w:t>
      </w:r>
      <w:r w:rsidRPr="002E3E79">
        <w:rPr>
          <w:rStyle w:val="libFootnotenumChar"/>
          <w:rtl/>
          <w:lang w:bidi="fa-IR"/>
        </w:rPr>
        <w:t>(104)</w:t>
      </w:r>
    </w:p>
    <w:p w:rsidR="00490381" w:rsidRDefault="00490381" w:rsidP="00490381">
      <w:pPr>
        <w:pStyle w:val="libNormal"/>
        <w:rPr>
          <w:rtl/>
          <w:lang w:bidi="fa-IR"/>
        </w:rPr>
      </w:pPr>
      <w:r>
        <w:rPr>
          <w:rtl/>
          <w:lang w:bidi="fa-IR"/>
        </w:rPr>
        <w:t>سيد عبدالرحيم عباسى صاحب «معاهد التنصيص» است كه در سفر اول شهيد به استانبول در سال 952 ه‍</w:t>
      </w:r>
      <w:r w:rsidR="000A248F">
        <w:rPr>
          <w:rtl/>
          <w:lang w:bidi="fa-IR"/>
        </w:rPr>
        <w:t xml:space="preserve">. </w:t>
      </w:r>
      <w:r>
        <w:rPr>
          <w:rtl/>
          <w:lang w:bidi="fa-IR"/>
        </w:rPr>
        <w:t>به خدمت شهيد رسيده بود و با عظمت علمى و قدرت فقهى او آشنا بود</w:t>
      </w:r>
      <w:r w:rsidR="000A248F">
        <w:rPr>
          <w:rtl/>
          <w:lang w:bidi="fa-IR"/>
        </w:rPr>
        <w:t xml:space="preserve">. </w:t>
      </w:r>
      <w:r w:rsidRPr="002E3E79">
        <w:rPr>
          <w:rStyle w:val="libFootnotenumChar"/>
          <w:rtl/>
          <w:lang w:bidi="fa-IR"/>
        </w:rPr>
        <w:t>(105)</w:t>
      </w:r>
    </w:p>
    <w:p w:rsidR="00490381" w:rsidRDefault="004F4EA9" w:rsidP="004F4EA9">
      <w:pPr>
        <w:pStyle w:val="Heading2"/>
        <w:rPr>
          <w:rtl/>
          <w:lang w:bidi="fa-IR"/>
        </w:rPr>
      </w:pPr>
      <w:bookmarkStart w:id="25" w:name="_Toc383521098"/>
      <w:r>
        <w:rPr>
          <w:rtl/>
          <w:lang w:bidi="fa-IR"/>
        </w:rPr>
        <w:t>محل شهادت</w:t>
      </w:r>
      <w:bookmarkEnd w:id="25"/>
    </w:p>
    <w:p w:rsidR="00490381" w:rsidRDefault="00490381" w:rsidP="00490381">
      <w:pPr>
        <w:pStyle w:val="libNormal"/>
        <w:rPr>
          <w:rtl/>
          <w:lang w:bidi="fa-IR"/>
        </w:rPr>
      </w:pPr>
      <w:r>
        <w:rPr>
          <w:rtl/>
          <w:lang w:bidi="fa-IR"/>
        </w:rPr>
        <w:t>از بررسى مجموع كتب تراجم به دست مى آيد كه محل شهادت شهيد بزرگوار در محله بايزيد استانبول</w:t>
      </w:r>
      <w:r w:rsidR="000A248F">
        <w:rPr>
          <w:rtl/>
          <w:lang w:bidi="fa-IR"/>
        </w:rPr>
        <w:t xml:space="preserve">، </w:t>
      </w:r>
      <w:r>
        <w:rPr>
          <w:rtl/>
          <w:lang w:bidi="fa-IR"/>
        </w:rPr>
        <w:t>در كنار درياى مرمره و در بيرون حصار شهر بوده است</w:t>
      </w:r>
      <w:r w:rsidR="000A248F">
        <w:rPr>
          <w:rtl/>
          <w:lang w:bidi="fa-IR"/>
        </w:rPr>
        <w:t xml:space="preserve">. </w:t>
      </w:r>
      <w:r>
        <w:rPr>
          <w:rtl/>
          <w:lang w:bidi="fa-IR"/>
        </w:rPr>
        <w:t xml:space="preserve">و تعبير «قريه بايزيد </w:t>
      </w:r>
      <w:r w:rsidRPr="002E3E79">
        <w:rPr>
          <w:rStyle w:val="libFootnotenumChar"/>
          <w:rtl/>
          <w:lang w:bidi="fa-IR"/>
        </w:rPr>
        <w:t>(106)</w:t>
      </w:r>
      <w:r>
        <w:rPr>
          <w:rtl/>
          <w:lang w:bidi="fa-IR"/>
        </w:rPr>
        <w:t>» اشتباه است كه قريه بايزيد در استان «آغرى» و در مرز ايران قرار دارد و در مسير مرحوم شهيد قرار نداشت</w:t>
      </w:r>
      <w:r w:rsidR="000A248F">
        <w:rPr>
          <w:rtl/>
          <w:lang w:bidi="fa-IR"/>
        </w:rPr>
        <w:t xml:space="preserve">، </w:t>
      </w:r>
      <w:r>
        <w:rPr>
          <w:rtl/>
          <w:lang w:bidi="fa-IR"/>
        </w:rPr>
        <w:t>بخصوص كه در برخى منابع تصريح شده كه شهيد به شهر استانبول رسيده بود</w:t>
      </w:r>
      <w:r w:rsidR="000A248F">
        <w:rPr>
          <w:rtl/>
          <w:lang w:bidi="fa-IR"/>
        </w:rPr>
        <w:t xml:space="preserve">. </w:t>
      </w:r>
      <w:r>
        <w:rPr>
          <w:rtl/>
          <w:lang w:bidi="fa-IR"/>
        </w:rPr>
        <w:t>لذا منظور از بايزيد بى گمان محله بايزيد است</w:t>
      </w:r>
      <w:r w:rsidR="000A248F">
        <w:rPr>
          <w:rtl/>
          <w:lang w:bidi="fa-IR"/>
        </w:rPr>
        <w:t xml:space="preserve">. </w:t>
      </w:r>
    </w:p>
    <w:p w:rsidR="00490381" w:rsidRDefault="00490381" w:rsidP="00490381">
      <w:pPr>
        <w:pStyle w:val="libNormal"/>
        <w:rPr>
          <w:rtl/>
          <w:lang w:bidi="fa-IR"/>
        </w:rPr>
      </w:pPr>
      <w:r>
        <w:rPr>
          <w:rtl/>
          <w:lang w:bidi="fa-IR"/>
        </w:rPr>
        <w:t>محله بايزيد مرتفع ترين نقطه استانبول</w:t>
      </w:r>
      <w:r w:rsidR="000A248F">
        <w:rPr>
          <w:rtl/>
          <w:lang w:bidi="fa-IR"/>
        </w:rPr>
        <w:t xml:space="preserve">، </w:t>
      </w:r>
      <w:r>
        <w:rPr>
          <w:rtl/>
          <w:lang w:bidi="fa-IR"/>
        </w:rPr>
        <w:t>مركز شهر</w:t>
      </w:r>
      <w:r w:rsidR="000A248F">
        <w:rPr>
          <w:rtl/>
          <w:lang w:bidi="fa-IR"/>
        </w:rPr>
        <w:t xml:space="preserve">، </w:t>
      </w:r>
      <w:r>
        <w:rPr>
          <w:rtl/>
          <w:lang w:bidi="fa-IR"/>
        </w:rPr>
        <w:t>منطقه توريستى و مشرف بر درياى مرمره است</w:t>
      </w:r>
      <w:r w:rsidR="000A248F">
        <w:rPr>
          <w:rtl/>
          <w:lang w:bidi="fa-IR"/>
        </w:rPr>
        <w:t xml:space="preserve">. </w:t>
      </w:r>
    </w:p>
    <w:p w:rsidR="00490381" w:rsidRDefault="00490381" w:rsidP="00490381">
      <w:pPr>
        <w:pStyle w:val="libNormal"/>
        <w:rPr>
          <w:rtl/>
          <w:lang w:bidi="fa-IR"/>
        </w:rPr>
      </w:pPr>
      <w:r>
        <w:rPr>
          <w:rtl/>
          <w:lang w:bidi="fa-IR"/>
        </w:rPr>
        <w:t>اين منطقه به نام سلطان بايزيد دوم</w:t>
      </w:r>
      <w:r w:rsidR="000A248F">
        <w:rPr>
          <w:rtl/>
          <w:lang w:bidi="fa-IR"/>
        </w:rPr>
        <w:t xml:space="preserve">، </w:t>
      </w:r>
      <w:r>
        <w:rPr>
          <w:rtl/>
          <w:lang w:bidi="fa-IR"/>
        </w:rPr>
        <w:t>هشتمين پادشاه عثمانى و پسر سلطان محمد فاتح</w:t>
      </w:r>
      <w:r w:rsidR="000A248F">
        <w:rPr>
          <w:rtl/>
          <w:lang w:bidi="fa-IR"/>
        </w:rPr>
        <w:t xml:space="preserve">، </w:t>
      </w:r>
      <w:r>
        <w:rPr>
          <w:rtl/>
          <w:lang w:bidi="fa-IR"/>
        </w:rPr>
        <w:t>و نخستين پادشاهى است كه در استانبول بر تخت نشست و پايتخت عثمانى را به استانبول انتقال داد</w:t>
      </w:r>
      <w:r w:rsidR="000A248F">
        <w:rPr>
          <w:rtl/>
          <w:lang w:bidi="fa-IR"/>
        </w:rPr>
        <w:t xml:space="preserve">. </w:t>
      </w:r>
      <w:r>
        <w:rPr>
          <w:rtl/>
          <w:lang w:bidi="fa-IR"/>
        </w:rPr>
        <w:t>مسجد بايزيد نيز به دستور او در همين نقطه ساخته شده است</w:t>
      </w:r>
      <w:r w:rsidR="000A248F">
        <w:rPr>
          <w:rtl/>
          <w:lang w:bidi="fa-IR"/>
        </w:rPr>
        <w:t xml:space="preserve">. </w:t>
      </w:r>
      <w:r w:rsidRPr="002E3E79">
        <w:rPr>
          <w:rStyle w:val="libFootnotenumChar"/>
          <w:rtl/>
          <w:lang w:bidi="fa-IR"/>
        </w:rPr>
        <w:t>(107)</w:t>
      </w:r>
    </w:p>
    <w:p w:rsidR="00490381" w:rsidRDefault="004F4EA9" w:rsidP="004F4EA9">
      <w:pPr>
        <w:pStyle w:val="Heading2"/>
        <w:rPr>
          <w:rtl/>
          <w:lang w:bidi="fa-IR"/>
        </w:rPr>
      </w:pPr>
      <w:bookmarkStart w:id="26" w:name="_Toc383521099"/>
      <w:r>
        <w:rPr>
          <w:rtl/>
          <w:lang w:bidi="fa-IR"/>
        </w:rPr>
        <w:lastRenderedPageBreak/>
        <w:t>محلدفن</w:t>
      </w:r>
      <w:bookmarkEnd w:id="26"/>
    </w:p>
    <w:p w:rsidR="00490381" w:rsidRDefault="00490381" w:rsidP="00490381">
      <w:pPr>
        <w:pStyle w:val="libNormal"/>
        <w:rPr>
          <w:rtl/>
          <w:lang w:bidi="fa-IR"/>
        </w:rPr>
      </w:pPr>
      <w:r>
        <w:rPr>
          <w:rtl/>
          <w:lang w:bidi="fa-IR"/>
        </w:rPr>
        <w:t>جماعتى از تركمانها پس از مشاهده كرامتى از جنازه شهيد</w:t>
      </w:r>
      <w:r w:rsidR="000A248F">
        <w:rPr>
          <w:rtl/>
          <w:lang w:bidi="fa-IR"/>
        </w:rPr>
        <w:t xml:space="preserve">، </w:t>
      </w:r>
      <w:r>
        <w:rPr>
          <w:rtl/>
          <w:lang w:bidi="fa-IR"/>
        </w:rPr>
        <w:t>جسد مطهر او را در كنار دريا دفن كردند و بر فراز قبر او قبه اى ساختند</w:t>
      </w:r>
      <w:r w:rsidR="000A248F">
        <w:rPr>
          <w:rtl/>
          <w:lang w:bidi="fa-IR"/>
        </w:rPr>
        <w:t xml:space="preserve">. </w:t>
      </w:r>
      <w:r>
        <w:rPr>
          <w:rtl/>
          <w:lang w:bidi="fa-IR"/>
        </w:rPr>
        <w:t>«سيد نعمت الله جزايرى» در كتاب «مقامات» نقل مى كند كه مقبره شهيد هم اكنون به نام «مزار زين الدين ولى» در همان منطقه معروف است</w:t>
      </w:r>
      <w:r w:rsidR="000A248F">
        <w:rPr>
          <w:rtl/>
          <w:lang w:bidi="fa-IR"/>
        </w:rPr>
        <w:t xml:space="preserve">. </w:t>
      </w:r>
      <w:r w:rsidRPr="002E3E79">
        <w:rPr>
          <w:rStyle w:val="libFootnotenumChar"/>
          <w:rtl/>
          <w:lang w:bidi="fa-IR"/>
        </w:rPr>
        <w:t>(108)</w:t>
      </w:r>
    </w:p>
    <w:p w:rsidR="00490381" w:rsidRDefault="004F4EA9" w:rsidP="004F4EA9">
      <w:pPr>
        <w:pStyle w:val="Heading2"/>
        <w:rPr>
          <w:rtl/>
          <w:lang w:bidi="fa-IR"/>
        </w:rPr>
      </w:pPr>
      <w:bookmarkStart w:id="27" w:name="_Toc383521100"/>
      <w:r>
        <w:rPr>
          <w:rtl/>
          <w:lang w:bidi="fa-IR"/>
        </w:rPr>
        <w:t>كرامتهايى از شهيد ثانى</w:t>
      </w:r>
      <w:bookmarkEnd w:id="27"/>
    </w:p>
    <w:p w:rsidR="00490381" w:rsidRDefault="00490381" w:rsidP="00490381">
      <w:pPr>
        <w:pStyle w:val="libNormal"/>
        <w:rPr>
          <w:rtl/>
          <w:lang w:bidi="fa-IR"/>
        </w:rPr>
      </w:pPr>
      <w:r>
        <w:rPr>
          <w:rtl/>
          <w:lang w:bidi="fa-IR"/>
        </w:rPr>
        <w:t>از مرحوم شهيد ثانى كرامتهايى نقل شده كه به دو نمونه آن در زير اشاره مى كنيم :</w:t>
      </w:r>
    </w:p>
    <w:p w:rsidR="00490381" w:rsidRDefault="00490381" w:rsidP="00490381">
      <w:pPr>
        <w:pStyle w:val="libNormal"/>
        <w:rPr>
          <w:rtl/>
          <w:lang w:bidi="fa-IR"/>
        </w:rPr>
      </w:pPr>
      <w:r>
        <w:rPr>
          <w:rtl/>
          <w:lang w:bidi="fa-IR"/>
        </w:rPr>
        <w:t>1 - در شب شهيد بعد از شهادت شهيد ثانى</w:t>
      </w:r>
      <w:r w:rsidR="000A248F">
        <w:rPr>
          <w:rtl/>
          <w:lang w:bidi="fa-IR"/>
        </w:rPr>
        <w:t xml:space="preserve">، </w:t>
      </w:r>
      <w:r>
        <w:rPr>
          <w:rtl/>
          <w:lang w:bidi="fa-IR"/>
        </w:rPr>
        <w:t>جماعتى از تركمانها مشاهده كردند كه انوار درخشانى از آسمان بر كرانه دريا فرود مى آيد</w:t>
      </w:r>
      <w:r w:rsidR="000A248F">
        <w:rPr>
          <w:rtl/>
          <w:lang w:bidi="fa-IR"/>
        </w:rPr>
        <w:t xml:space="preserve">، </w:t>
      </w:r>
      <w:r>
        <w:rPr>
          <w:rtl/>
          <w:lang w:bidi="fa-IR"/>
        </w:rPr>
        <w:t>چون به آن نقطه نزديك شدند جسد مطهر او را مشاهده كردند و ديدند كه انوار به اين جسد مربوط است</w:t>
      </w:r>
      <w:r w:rsidR="000A248F">
        <w:rPr>
          <w:rtl/>
          <w:lang w:bidi="fa-IR"/>
        </w:rPr>
        <w:t xml:space="preserve">، </w:t>
      </w:r>
      <w:r>
        <w:rPr>
          <w:rtl/>
          <w:lang w:bidi="fa-IR"/>
        </w:rPr>
        <w:t>پس آن را در ساحل درياى مرمره دفن كردند و قبه اى بر فراز قبر او بنيان نهادند</w:t>
      </w:r>
      <w:r w:rsidR="000A248F">
        <w:rPr>
          <w:rtl/>
          <w:lang w:bidi="fa-IR"/>
        </w:rPr>
        <w:t xml:space="preserve">. </w:t>
      </w:r>
      <w:r w:rsidRPr="002E3E79">
        <w:rPr>
          <w:rStyle w:val="libFootnotenumChar"/>
          <w:rtl/>
          <w:lang w:bidi="fa-IR"/>
        </w:rPr>
        <w:t>(109)</w:t>
      </w:r>
    </w:p>
    <w:p w:rsidR="00490381" w:rsidRDefault="00490381" w:rsidP="00490381">
      <w:pPr>
        <w:pStyle w:val="libNormal"/>
        <w:rPr>
          <w:rtl/>
          <w:lang w:bidi="fa-IR"/>
        </w:rPr>
      </w:pPr>
      <w:r>
        <w:rPr>
          <w:rtl/>
          <w:lang w:bidi="fa-IR"/>
        </w:rPr>
        <w:t>2 - در سفر اول شهيد به استانبول پدر شيخ بهائى او را همراهى مى كرد</w:t>
      </w:r>
      <w:r w:rsidR="000A248F">
        <w:rPr>
          <w:rtl/>
          <w:lang w:bidi="fa-IR"/>
        </w:rPr>
        <w:t xml:space="preserve">. </w:t>
      </w:r>
      <w:r>
        <w:rPr>
          <w:rtl/>
          <w:lang w:bidi="fa-IR"/>
        </w:rPr>
        <w:t>پدر شيخ بهائى مى گويد در استانبول به نقطه اى رسيديم</w:t>
      </w:r>
      <w:r w:rsidR="000A248F">
        <w:rPr>
          <w:rtl/>
          <w:lang w:bidi="fa-IR"/>
        </w:rPr>
        <w:t xml:space="preserve">، </w:t>
      </w:r>
      <w:r>
        <w:rPr>
          <w:rtl/>
          <w:lang w:bidi="fa-IR"/>
        </w:rPr>
        <w:t>رنگ استاد دگرگون شد و به من فرمود: در اين نقطه خون مرد با فضيلتى ريخته مى شود</w:t>
      </w:r>
      <w:r w:rsidR="000A248F">
        <w:rPr>
          <w:rtl/>
          <w:lang w:bidi="fa-IR"/>
        </w:rPr>
        <w:t xml:space="preserve">، </w:t>
      </w:r>
      <w:r>
        <w:rPr>
          <w:rtl/>
          <w:lang w:bidi="fa-IR"/>
        </w:rPr>
        <w:t>پس از شهادت مرحوم شهيد چون تحقيق شد معلوم گرديد كه درست در همان نقطه به شهادت رسيده است</w:t>
      </w:r>
      <w:r w:rsidR="000A248F">
        <w:rPr>
          <w:rtl/>
          <w:lang w:bidi="fa-IR"/>
        </w:rPr>
        <w:t xml:space="preserve">. </w:t>
      </w:r>
      <w:r>
        <w:rPr>
          <w:rtl/>
          <w:lang w:bidi="fa-IR"/>
        </w:rPr>
        <w:t>روى اين بيان مرحوم شهيد چهارده سال پيش از شهادتش از محل شهادت خود خبر داده است</w:t>
      </w:r>
      <w:r w:rsidR="000A248F">
        <w:rPr>
          <w:rtl/>
          <w:lang w:bidi="fa-IR"/>
        </w:rPr>
        <w:t xml:space="preserve">. </w:t>
      </w:r>
      <w:r>
        <w:rPr>
          <w:rtl/>
          <w:lang w:bidi="fa-IR"/>
        </w:rPr>
        <w:t xml:space="preserve">بعدها اين مطلب از پدر شيخ بهائى سوال شد او نيز تاءييد كرد و مشروح آن را به خط خود نوشت </w:t>
      </w:r>
      <w:r w:rsidRPr="002E3E79">
        <w:rPr>
          <w:rStyle w:val="libFootnotenumChar"/>
          <w:rtl/>
          <w:lang w:bidi="fa-IR"/>
        </w:rPr>
        <w:t>(110)</w:t>
      </w:r>
      <w:r>
        <w:rPr>
          <w:rtl/>
          <w:lang w:bidi="fa-IR"/>
        </w:rPr>
        <w:t xml:space="preserve"> نوه شهيد ثانى نيز اين داستان را در كتاب «در منثور» نقل كرده </w:t>
      </w:r>
      <w:r w:rsidRPr="002E3E79">
        <w:rPr>
          <w:rStyle w:val="libFootnotenumChar"/>
          <w:rtl/>
          <w:lang w:bidi="fa-IR"/>
        </w:rPr>
        <w:t>(111)</w:t>
      </w:r>
      <w:r>
        <w:rPr>
          <w:rtl/>
          <w:lang w:bidi="fa-IR"/>
        </w:rPr>
        <w:t xml:space="preserve"> و متن دست نويس پدر شيخ بهائى در پاورقى «در منثور» آمده است</w:t>
      </w:r>
      <w:r w:rsidR="000A248F">
        <w:rPr>
          <w:rtl/>
          <w:lang w:bidi="fa-IR"/>
        </w:rPr>
        <w:t xml:space="preserve">. </w:t>
      </w:r>
      <w:r w:rsidRPr="002E3E79">
        <w:rPr>
          <w:rStyle w:val="libFootnotenumChar"/>
          <w:rtl/>
          <w:lang w:bidi="fa-IR"/>
        </w:rPr>
        <w:t>(112)</w:t>
      </w:r>
    </w:p>
    <w:p w:rsidR="00490381" w:rsidRDefault="004F4EA9" w:rsidP="004F4EA9">
      <w:pPr>
        <w:pStyle w:val="Heading2"/>
        <w:rPr>
          <w:rtl/>
          <w:lang w:bidi="fa-IR"/>
        </w:rPr>
      </w:pPr>
      <w:bookmarkStart w:id="28" w:name="_Toc383521101"/>
      <w:r>
        <w:rPr>
          <w:rtl/>
          <w:lang w:bidi="fa-IR"/>
        </w:rPr>
        <w:lastRenderedPageBreak/>
        <w:t>تاريخ شهادت</w:t>
      </w:r>
      <w:bookmarkEnd w:id="28"/>
    </w:p>
    <w:p w:rsidR="00490381" w:rsidRDefault="00490381" w:rsidP="00490381">
      <w:pPr>
        <w:pStyle w:val="libNormal"/>
        <w:rPr>
          <w:rtl/>
          <w:lang w:bidi="fa-IR"/>
        </w:rPr>
      </w:pPr>
      <w:r>
        <w:rPr>
          <w:rtl/>
          <w:lang w:bidi="fa-IR"/>
        </w:rPr>
        <w:t xml:space="preserve">ولادت شهيد ثانى روز سه شنبه </w:t>
      </w:r>
      <w:r w:rsidRPr="002E3E79">
        <w:rPr>
          <w:rStyle w:val="libFootnotenumChar"/>
          <w:rtl/>
          <w:lang w:bidi="fa-IR"/>
        </w:rPr>
        <w:t>(113)</w:t>
      </w:r>
      <w:r>
        <w:rPr>
          <w:rtl/>
          <w:lang w:bidi="fa-IR"/>
        </w:rPr>
        <w:t xml:space="preserve"> 13 شوال 911 هجرى </w:t>
      </w:r>
      <w:r w:rsidRPr="002E3E79">
        <w:rPr>
          <w:rStyle w:val="libFootnotenumChar"/>
          <w:rtl/>
          <w:lang w:bidi="fa-IR"/>
        </w:rPr>
        <w:t>(114)</w:t>
      </w:r>
      <w:r>
        <w:rPr>
          <w:rtl/>
          <w:lang w:bidi="fa-IR"/>
        </w:rPr>
        <w:t xml:space="preserve"> برابر 1505 ميلادى اتفاق افتاد</w:t>
      </w:r>
      <w:r w:rsidR="000A248F">
        <w:rPr>
          <w:rtl/>
          <w:lang w:bidi="fa-IR"/>
        </w:rPr>
        <w:t xml:space="preserve">. </w:t>
      </w:r>
      <w:r w:rsidRPr="002E3E79">
        <w:rPr>
          <w:rStyle w:val="libFootnotenumChar"/>
          <w:rtl/>
          <w:lang w:bidi="fa-IR"/>
        </w:rPr>
        <w:t>(115)</w:t>
      </w:r>
      <w:r>
        <w:rPr>
          <w:rtl/>
          <w:lang w:bidi="fa-IR"/>
        </w:rPr>
        <w:t xml:space="preserve"> در مورد تاريخ تولد او هيچ اختلافى نيست اما شهادت او روز جمعه </w:t>
      </w:r>
      <w:r w:rsidRPr="002E3E79">
        <w:rPr>
          <w:rStyle w:val="libFootnotenumChar"/>
          <w:rtl/>
          <w:lang w:bidi="fa-IR"/>
        </w:rPr>
        <w:t>(116)</w:t>
      </w:r>
      <w:r>
        <w:rPr>
          <w:rtl/>
          <w:lang w:bidi="fa-IR"/>
        </w:rPr>
        <w:t xml:space="preserve"> در ماه رجب </w:t>
      </w:r>
      <w:r w:rsidRPr="002E3E79">
        <w:rPr>
          <w:rStyle w:val="libFootnotenumChar"/>
          <w:rtl/>
          <w:lang w:bidi="fa-IR"/>
        </w:rPr>
        <w:t>(117)</w:t>
      </w:r>
      <w:r>
        <w:rPr>
          <w:rtl/>
          <w:lang w:bidi="fa-IR"/>
        </w:rPr>
        <w:t xml:space="preserve"> به سال 966 هجرى </w:t>
      </w:r>
      <w:r w:rsidRPr="002E3E79">
        <w:rPr>
          <w:rStyle w:val="libFootnotenumChar"/>
          <w:rtl/>
          <w:lang w:bidi="fa-IR"/>
        </w:rPr>
        <w:t>(118)</w:t>
      </w:r>
      <w:r>
        <w:rPr>
          <w:rtl/>
          <w:lang w:bidi="fa-IR"/>
        </w:rPr>
        <w:t xml:space="preserve"> برابر 1559 ميلادى </w:t>
      </w:r>
      <w:r w:rsidRPr="002E3E79">
        <w:rPr>
          <w:rStyle w:val="libFootnotenumChar"/>
          <w:rtl/>
          <w:lang w:bidi="fa-IR"/>
        </w:rPr>
        <w:t>(119)</w:t>
      </w:r>
      <w:r>
        <w:rPr>
          <w:rtl/>
          <w:lang w:bidi="fa-IR"/>
        </w:rPr>
        <w:t xml:space="preserve"> در حال تلاوت قرآن </w:t>
      </w:r>
      <w:r w:rsidRPr="002E3E79">
        <w:rPr>
          <w:rStyle w:val="libFootnotenumChar"/>
          <w:rtl/>
          <w:lang w:bidi="fa-IR"/>
        </w:rPr>
        <w:t>(120)</w:t>
      </w:r>
      <w:r>
        <w:rPr>
          <w:rtl/>
          <w:lang w:bidi="fa-IR"/>
        </w:rPr>
        <w:t xml:space="preserve"> اتفاق افتاده است</w:t>
      </w:r>
      <w:r w:rsidR="000A248F">
        <w:rPr>
          <w:rtl/>
          <w:lang w:bidi="fa-IR"/>
        </w:rPr>
        <w:t xml:space="preserve">. </w:t>
      </w:r>
    </w:p>
    <w:p w:rsidR="00490381" w:rsidRDefault="00490381" w:rsidP="00490381">
      <w:pPr>
        <w:pStyle w:val="libNormal"/>
        <w:rPr>
          <w:rtl/>
          <w:lang w:bidi="fa-IR"/>
        </w:rPr>
      </w:pPr>
      <w:r>
        <w:rPr>
          <w:rtl/>
          <w:lang w:bidi="fa-IR"/>
        </w:rPr>
        <w:t>عاش سعيدا و مات سعيدا</w:t>
      </w:r>
    </w:p>
    <w:p w:rsidR="00490381" w:rsidRDefault="00490381" w:rsidP="00490381">
      <w:pPr>
        <w:pStyle w:val="libNormal"/>
        <w:rPr>
          <w:rtl/>
          <w:lang w:bidi="fa-IR"/>
        </w:rPr>
      </w:pPr>
      <w:r>
        <w:rPr>
          <w:rtl/>
          <w:lang w:bidi="fa-IR"/>
        </w:rPr>
        <w:t xml:space="preserve">از پسرش شيخ حسن (صاحب معالم) نقل شده كه شهادتش به سال 965 بوده </w:t>
      </w:r>
      <w:r w:rsidRPr="002E3E79">
        <w:rPr>
          <w:rStyle w:val="libFootnotenumChar"/>
          <w:rtl/>
          <w:lang w:bidi="fa-IR"/>
        </w:rPr>
        <w:t>(121)</w:t>
      </w:r>
      <w:r>
        <w:rPr>
          <w:rtl/>
          <w:lang w:bidi="fa-IR"/>
        </w:rPr>
        <w:t xml:space="preserve"> ولى 966 صحيح تر است</w:t>
      </w:r>
      <w:r w:rsidR="000A248F">
        <w:rPr>
          <w:rtl/>
          <w:lang w:bidi="fa-IR"/>
        </w:rPr>
        <w:t xml:space="preserve">، </w:t>
      </w:r>
      <w:r>
        <w:rPr>
          <w:rtl/>
          <w:lang w:bidi="fa-IR"/>
        </w:rPr>
        <w:t>و ماده تاريخى كه از شيخ بهائى نقل شده</w:t>
      </w:r>
      <w:r w:rsidR="000A248F">
        <w:rPr>
          <w:rtl/>
          <w:lang w:bidi="fa-IR"/>
        </w:rPr>
        <w:t xml:space="preserve">، </w:t>
      </w:r>
      <w:r>
        <w:rPr>
          <w:rtl/>
          <w:lang w:bidi="fa-IR"/>
        </w:rPr>
        <w:t>آن هم با 966 تطبيق مى كند</w:t>
      </w:r>
      <w:r w:rsidR="000A248F">
        <w:rPr>
          <w:rtl/>
          <w:lang w:bidi="fa-IR"/>
        </w:rPr>
        <w:t xml:space="preserve">، </w:t>
      </w:r>
      <w:r>
        <w:rPr>
          <w:rtl/>
          <w:lang w:bidi="fa-IR"/>
        </w:rPr>
        <w:t>آن جا كه مى فرمايد:</w:t>
      </w:r>
    </w:p>
    <w:tbl>
      <w:tblPr>
        <w:tblStyle w:val="TableGrid"/>
        <w:bidiVisual/>
        <w:tblW w:w="5000" w:type="pct"/>
        <w:tblLook w:val="01E0"/>
      </w:tblPr>
      <w:tblGrid>
        <w:gridCol w:w="3648"/>
        <w:gridCol w:w="270"/>
        <w:gridCol w:w="3669"/>
      </w:tblGrid>
      <w:tr w:rsidR="00DE3197" w:rsidTr="0044078C">
        <w:trPr>
          <w:trHeight w:val="350"/>
        </w:trPr>
        <w:tc>
          <w:tcPr>
            <w:tcW w:w="4288" w:type="dxa"/>
            <w:shd w:val="clear" w:color="auto" w:fill="auto"/>
          </w:tcPr>
          <w:p w:rsidR="00DE3197" w:rsidRDefault="00DE3197" w:rsidP="0044078C">
            <w:pPr>
              <w:pStyle w:val="libPoem"/>
              <w:rPr>
                <w:rtl/>
              </w:rPr>
            </w:pPr>
            <w:r>
              <w:rPr>
                <w:rtl/>
                <w:lang w:bidi="fa-IR"/>
              </w:rPr>
              <w:t>تاريخ وفاة ذلك الاواه</w:t>
            </w:r>
            <w:r w:rsidRPr="00725071">
              <w:rPr>
                <w:rStyle w:val="libPoemTiniChar0"/>
                <w:rtl/>
              </w:rPr>
              <w:br/>
              <w:t> </w:t>
            </w:r>
          </w:p>
        </w:tc>
        <w:tc>
          <w:tcPr>
            <w:tcW w:w="280" w:type="dxa"/>
            <w:shd w:val="clear" w:color="auto" w:fill="auto"/>
          </w:tcPr>
          <w:p w:rsidR="00DE3197" w:rsidRDefault="00DE3197" w:rsidP="0044078C">
            <w:pPr>
              <w:pStyle w:val="libPoem"/>
              <w:rPr>
                <w:rtl/>
              </w:rPr>
            </w:pPr>
          </w:p>
        </w:tc>
        <w:tc>
          <w:tcPr>
            <w:tcW w:w="4288" w:type="dxa"/>
            <w:shd w:val="clear" w:color="auto" w:fill="auto"/>
          </w:tcPr>
          <w:p w:rsidR="00DE3197" w:rsidRDefault="00DE3197" w:rsidP="0044078C">
            <w:pPr>
              <w:pStyle w:val="libPoem"/>
              <w:rPr>
                <w:rtl/>
              </w:rPr>
            </w:pPr>
            <w:r>
              <w:rPr>
                <w:rtl/>
                <w:lang w:bidi="fa-IR"/>
              </w:rPr>
              <w:t>الجنة مستقره والله</w:t>
            </w:r>
            <w:r w:rsidRPr="00725071">
              <w:rPr>
                <w:rStyle w:val="libPoemTiniChar0"/>
                <w:rtl/>
              </w:rPr>
              <w:br/>
              <w:t> </w:t>
            </w:r>
          </w:p>
        </w:tc>
      </w:tr>
    </w:tbl>
    <w:p w:rsidR="00490381" w:rsidRDefault="004F4EA9" w:rsidP="004F4EA9">
      <w:pPr>
        <w:pStyle w:val="Heading2"/>
        <w:rPr>
          <w:rtl/>
          <w:lang w:bidi="fa-IR"/>
        </w:rPr>
      </w:pPr>
      <w:bookmarkStart w:id="29" w:name="_Toc383521102"/>
      <w:r>
        <w:rPr>
          <w:rtl/>
          <w:lang w:bidi="fa-IR"/>
        </w:rPr>
        <w:t>مراثى</w:t>
      </w:r>
      <w:bookmarkEnd w:id="29"/>
    </w:p>
    <w:p w:rsidR="00490381" w:rsidRDefault="00490381" w:rsidP="00490381">
      <w:pPr>
        <w:pStyle w:val="libNormal"/>
        <w:rPr>
          <w:rtl/>
          <w:lang w:bidi="fa-IR"/>
        </w:rPr>
      </w:pPr>
      <w:r>
        <w:rPr>
          <w:rtl/>
          <w:lang w:bidi="fa-IR"/>
        </w:rPr>
        <w:t>در سوك شهيد سوگنامه هاى بسيارى سروده شده</w:t>
      </w:r>
      <w:r w:rsidR="000A248F">
        <w:rPr>
          <w:rtl/>
          <w:lang w:bidi="fa-IR"/>
        </w:rPr>
        <w:t xml:space="preserve">، </w:t>
      </w:r>
      <w:r>
        <w:rPr>
          <w:rtl/>
          <w:lang w:bidi="fa-IR"/>
        </w:rPr>
        <w:t>كه يكى از آنها اثر طبع «شيخ محمد بن على بن حسن عودى جزينى» شاگرد شهيد و مولف كتاب پرارج «بغية المريد من الكشف عن احوال الشيخ زين الدين الشهيد» در شرح زندگى شهيد ثانى است</w:t>
      </w:r>
      <w:r w:rsidR="000A248F">
        <w:rPr>
          <w:rtl/>
          <w:lang w:bidi="fa-IR"/>
        </w:rPr>
        <w:t xml:space="preserve">. </w:t>
      </w:r>
      <w:r>
        <w:rPr>
          <w:rtl/>
          <w:lang w:bidi="fa-IR"/>
        </w:rPr>
        <w:t>اشعار او را شيخ حر عاملى و ديگران نقل كرده اند</w:t>
      </w:r>
      <w:r w:rsidR="000A248F">
        <w:rPr>
          <w:rtl/>
          <w:lang w:bidi="fa-IR"/>
        </w:rPr>
        <w:t xml:space="preserve">. </w:t>
      </w:r>
      <w:r w:rsidRPr="002E3E79">
        <w:rPr>
          <w:rStyle w:val="libFootnotenumChar"/>
          <w:rtl/>
          <w:lang w:bidi="fa-IR"/>
        </w:rPr>
        <w:t>(122)</w:t>
      </w:r>
    </w:p>
    <w:p w:rsidR="00490381" w:rsidRDefault="00490381" w:rsidP="00490381">
      <w:pPr>
        <w:pStyle w:val="libNormal"/>
        <w:rPr>
          <w:rtl/>
          <w:lang w:bidi="fa-IR"/>
        </w:rPr>
      </w:pPr>
      <w:r>
        <w:rPr>
          <w:rtl/>
          <w:lang w:bidi="fa-IR"/>
        </w:rPr>
        <w:t>دو سوكنامه ديگر توسط سيد رحمت الله نجفى و سيد عبيد نجفى سروده شده كه متن آنها را سيد محسن عاملى نقل كرده است</w:t>
      </w:r>
      <w:r w:rsidR="000A248F">
        <w:rPr>
          <w:rtl/>
          <w:lang w:bidi="fa-IR"/>
        </w:rPr>
        <w:t xml:space="preserve">. </w:t>
      </w:r>
      <w:r w:rsidRPr="002E3E79">
        <w:rPr>
          <w:rStyle w:val="libFootnotenumChar"/>
          <w:rtl/>
          <w:lang w:bidi="fa-IR"/>
        </w:rPr>
        <w:t>(123)</w:t>
      </w:r>
    </w:p>
    <w:p w:rsidR="00490381" w:rsidRDefault="00490381" w:rsidP="00490381">
      <w:pPr>
        <w:pStyle w:val="libNormal"/>
        <w:rPr>
          <w:rtl/>
          <w:lang w:bidi="fa-IR"/>
        </w:rPr>
      </w:pPr>
      <w:r>
        <w:rPr>
          <w:rtl/>
          <w:lang w:bidi="fa-IR"/>
        </w:rPr>
        <w:t>شهيد ثانى نيز گاهى شعر مى سرود كه نمونه آن قصيده اى است كه در سال 943 به هنگام تشرف به مدينه منوره در روضه مطهره سروده است</w:t>
      </w:r>
      <w:r w:rsidR="000A248F">
        <w:rPr>
          <w:rtl/>
          <w:lang w:bidi="fa-IR"/>
        </w:rPr>
        <w:t xml:space="preserve">. </w:t>
      </w:r>
      <w:r>
        <w:rPr>
          <w:rtl/>
          <w:lang w:bidi="fa-IR"/>
        </w:rPr>
        <w:t>متن اين قصيده در دست است</w:t>
      </w:r>
      <w:r w:rsidR="000A248F">
        <w:rPr>
          <w:rtl/>
          <w:lang w:bidi="fa-IR"/>
        </w:rPr>
        <w:t xml:space="preserve">. </w:t>
      </w:r>
      <w:r w:rsidRPr="002E3E79">
        <w:rPr>
          <w:rStyle w:val="libFootnotenumChar"/>
          <w:rtl/>
          <w:lang w:bidi="fa-IR"/>
        </w:rPr>
        <w:t>(124)</w:t>
      </w:r>
    </w:p>
    <w:p w:rsidR="00490381" w:rsidRDefault="00490381" w:rsidP="00490381">
      <w:pPr>
        <w:pStyle w:val="libNormal"/>
        <w:rPr>
          <w:rtl/>
          <w:lang w:bidi="fa-IR"/>
        </w:rPr>
      </w:pPr>
      <w:r>
        <w:rPr>
          <w:rtl/>
          <w:lang w:bidi="fa-IR"/>
        </w:rPr>
        <w:t>از شهيد ثانى كتابى نيز به نظم به يادگار مانده كه در آن قواعد نحو را به نظم در آورده و آن را «منظومة فى النحو» ناميده است</w:t>
      </w:r>
      <w:r w:rsidR="000A248F">
        <w:rPr>
          <w:rtl/>
          <w:lang w:bidi="fa-IR"/>
        </w:rPr>
        <w:t xml:space="preserve">. </w:t>
      </w:r>
      <w:r w:rsidRPr="002E3E79">
        <w:rPr>
          <w:rStyle w:val="libFootnotenumChar"/>
          <w:rtl/>
          <w:lang w:bidi="fa-IR"/>
        </w:rPr>
        <w:t>(125 )</w:t>
      </w:r>
    </w:p>
    <w:p w:rsidR="00490381" w:rsidRDefault="004F4EA9" w:rsidP="004F4EA9">
      <w:pPr>
        <w:pStyle w:val="Heading2"/>
        <w:rPr>
          <w:rtl/>
          <w:lang w:bidi="fa-IR"/>
        </w:rPr>
      </w:pPr>
      <w:bookmarkStart w:id="30" w:name="_Toc383521103"/>
      <w:r>
        <w:rPr>
          <w:rtl/>
          <w:lang w:bidi="fa-IR"/>
        </w:rPr>
        <w:lastRenderedPageBreak/>
        <w:t>يادى از شهيد اول</w:t>
      </w:r>
      <w:bookmarkEnd w:id="30"/>
    </w:p>
    <w:p w:rsidR="00490381" w:rsidRDefault="00490381" w:rsidP="00490381">
      <w:pPr>
        <w:pStyle w:val="libNormal"/>
        <w:rPr>
          <w:rtl/>
          <w:lang w:bidi="fa-IR"/>
        </w:rPr>
      </w:pPr>
      <w:r>
        <w:rPr>
          <w:rtl/>
          <w:lang w:bidi="fa-IR"/>
        </w:rPr>
        <w:t>در پايان اين نوشتار لازم است كه يادى از شهيد اول نيز بكنيم كه شهيد ثانى در مقابل او به شهيد ثانى شهرت يافته است</w:t>
      </w:r>
      <w:r w:rsidR="000A248F">
        <w:rPr>
          <w:rtl/>
          <w:lang w:bidi="fa-IR"/>
        </w:rPr>
        <w:t xml:space="preserve">. </w:t>
      </w:r>
    </w:p>
    <w:p w:rsidR="00490381" w:rsidRDefault="00490381" w:rsidP="00490381">
      <w:pPr>
        <w:pStyle w:val="libNormal"/>
        <w:rPr>
          <w:rtl/>
          <w:lang w:bidi="fa-IR"/>
        </w:rPr>
      </w:pPr>
      <w:r>
        <w:rPr>
          <w:rtl/>
          <w:lang w:bidi="fa-IR"/>
        </w:rPr>
        <w:t>در ميان صدها دانشمند ارزشمندى كه به درجه رفيعه شهادت رسيده اند</w:t>
      </w:r>
      <w:r w:rsidR="000A248F">
        <w:rPr>
          <w:rtl/>
          <w:lang w:bidi="fa-IR"/>
        </w:rPr>
        <w:t xml:space="preserve">، </w:t>
      </w:r>
      <w:r>
        <w:rPr>
          <w:rtl/>
          <w:lang w:bidi="fa-IR"/>
        </w:rPr>
        <w:t>لقب شهيد اول و دوم به او فقيه بزرگوار مصطلح شده است</w:t>
      </w:r>
      <w:r w:rsidR="000A248F">
        <w:rPr>
          <w:rtl/>
          <w:lang w:bidi="fa-IR"/>
        </w:rPr>
        <w:t xml:space="preserve">. </w:t>
      </w:r>
    </w:p>
    <w:p w:rsidR="00490381" w:rsidRDefault="00490381" w:rsidP="00490381">
      <w:pPr>
        <w:pStyle w:val="libNormal"/>
        <w:rPr>
          <w:rtl/>
          <w:lang w:bidi="fa-IR"/>
        </w:rPr>
      </w:pPr>
      <w:r>
        <w:rPr>
          <w:rtl/>
          <w:lang w:bidi="fa-IR"/>
        </w:rPr>
        <w:t>شهيد اول : شمس الدين محمد بن مكى</w:t>
      </w:r>
      <w:r w:rsidR="000A248F">
        <w:rPr>
          <w:rtl/>
          <w:lang w:bidi="fa-IR"/>
        </w:rPr>
        <w:t xml:space="preserve">، </w:t>
      </w:r>
      <w:r>
        <w:rPr>
          <w:rtl/>
          <w:lang w:bidi="fa-IR"/>
        </w:rPr>
        <w:t>سرآمد فقهاى شيعه در قرن هشتم بود</w:t>
      </w:r>
      <w:r w:rsidR="000A248F">
        <w:rPr>
          <w:rtl/>
          <w:lang w:bidi="fa-IR"/>
        </w:rPr>
        <w:t xml:space="preserve">، </w:t>
      </w:r>
      <w:r>
        <w:rPr>
          <w:rtl/>
          <w:lang w:bidi="fa-IR"/>
        </w:rPr>
        <w:t>كه به جرم تشيع يكسال در شرايط بسيار سختى زندانى شده</w:t>
      </w:r>
      <w:r w:rsidR="000A248F">
        <w:rPr>
          <w:rtl/>
          <w:lang w:bidi="fa-IR"/>
        </w:rPr>
        <w:t xml:space="preserve">، </w:t>
      </w:r>
      <w:r>
        <w:rPr>
          <w:rtl/>
          <w:lang w:bidi="fa-IR"/>
        </w:rPr>
        <w:t>سپس به فتواى قاضى مالكى به روز نهم جمادى الاولى به سال 786 هجرى در حضيرة المقدس شام به شهادت رسيد</w:t>
      </w:r>
      <w:r w:rsidR="000A248F">
        <w:rPr>
          <w:rtl/>
          <w:lang w:bidi="fa-IR"/>
        </w:rPr>
        <w:t xml:space="preserve">. </w:t>
      </w:r>
      <w:r>
        <w:rPr>
          <w:rtl/>
          <w:lang w:bidi="fa-IR"/>
        </w:rPr>
        <w:t>در شهادت آن فقيه بزرگ از هيچ جنايتى دريغ نكردند: نخست او را گردن زدند</w:t>
      </w:r>
      <w:r w:rsidR="000A248F">
        <w:rPr>
          <w:rtl/>
          <w:lang w:bidi="fa-IR"/>
        </w:rPr>
        <w:t xml:space="preserve">، </w:t>
      </w:r>
      <w:r>
        <w:rPr>
          <w:rtl/>
          <w:lang w:bidi="fa-IR"/>
        </w:rPr>
        <w:t>سپس سنگسارش كردند و بعدا جسد شريفش را آتش زدند!!! و تنها جرمش دفاع از حريم ولايت و پيروى از خاندان عصمت و طهارت بود</w:t>
      </w:r>
      <w:r w:rsidR="000A248F">
        <w:rPr>
          <w:rtl/>
          <w:lang w:bidi="fa-IR"/>
        </w:rPr>
        <w:t xml:space="preserve">. </w:t>
      </w:r>
    </w:p>
    <w:p w:rsidR="00490381" w:rsidRDefault="00490381" w:rsidP="00490381">
      <w:pPr>
        <w:pStyle w:val="libNormal"/>
        <w:rPr>
          <w:rtl/>
          <w:lang w:bidi="fa-IR"/>
        </w:rPr>
      </w:pPr>
      <w:r>
        <w:rPr>
          <w:rtl/>
          <w:lang w:bidi="fa-IR"/>
        </w:rPr>
        <w:t>جالب توجه اين كه قاضى پليد مالكى «برهان الدين» وضو گرفت</w:t>
      </w:r>
      <w:r w:rsidR="000A248F">
        <w:rPr>
          <w:rtl/>
          <w:lang w:bidi="fa-IR"/>
        </w:rPr>
        <w:t xml:space="preserve">، </w:t>
      </w:r>
      <w:r>
        <w:rPr>
          <w:rtl/>
          <w:lang w:bidi="fa-IR"/>
        </w:rPr>
        <w:t>دو ركعت نماز خواند و سپس به قصد قربت حكم اعدام آن فقيه بزرگ را امضا كرد!!</w:t>
      </w:r>
      <w:r w:rsidR="00F503F9">
        <w:rPr>
          <w:rtl/>
          <w:lang w:bidi="fa-IR"/>
        </w:rPr>
        <w:t>!</w:t>
      </w:r>
      <w:r w:rsidR="000A248F">
        <w:rPr>
          <w:rtl/>
          <w:lang w:bidi="fa-IR"/>
        </w:rPr>
        <w:t xml:space="preserve"> </w:t>
      </w:r>
      <w:r w:rsidRPr="002E3E79">
        <w:rPr>
          <w:rStyle w:val="libFootnotenumChar"/>
          <w:rtl/>
          <w:lang w:bidi="fa-IR"/>
        </w:rPr>
        <w:t>(126)</w:t>
      </w:r>
    </w:p>
    <w:p w:rsidR="00490381" w:rsidRDefault="00490381" w:rsidP="00490381">
      <w:pPr>
        <w:pStyle w:val="libNormal"/>
        <w:rPr>
          <w:rtl/>
          <w:lang w:bidi="fa-IR"/>
        </w:rPr>
      </w:pPr>
      <w:r>
        <w:rPr>
          <w:rtl/>
          <w:lang w:bidi="fa-IR"/>
        </w:rPr>
        <w:t>تاريخ مرجعيت شيعه در تمام قرون و اعصار در برابر قاضى هاى فاقد تقوى و فضيلت سرنوشت مشابهى داشت ولى مراجع بزرگ تقليد در طول غيبت كبرى با پذيرش زندان</w:t>
      </w:r>
      <w:r w:rsidR="000A248F">
        <w:rPr>
          <w:rtl/>
          <w:lang w:bidi="fa-IR"/>
        </w:rPr>
        <w:t xml:space="preserve">، </w:t>
      </w:r>
      <w:r>
        <w:rPr>
          <w:rtl/>
          <w:lang w:bidi="fa-IR"/>
        </w:rPr>
        <w:t>تبعيد</w:t>
      </w:r>
      <w:r w:rsidR="000A248F">
        <w:rPr>
          <w:rtl/>
          <w:lang w:bidi="fa-IR"/>
        </w:rPr>
        <w:t xml:space="preserve">، </w:t>
      </w:r>
      <w:r>
        <w:rPr>
          <w:rtl/>
          <w:lang w:bidi="fa-IR"/>
        </w:rPr>
        <w:t>اعدام و شكنجه</w:t>
      </w:r>
      <w:r w:rsidR="000A248F">
        <w:rPr>
          <w:rtl/>
          <w:lang w:bidi="fa-IR"/>
        </w:rPr>
        <w:t xml:space="preserve">، </w:t>
      </w:r>
      <w:r>
        <w:rPr>
          <w:rtl/>
          <w:lang w:bidi="fa-IR"/>
        </w:rPr>
        <w:t>مكتب اهلبيت عصمت و طهارت را همچنان نفوذ ناپذير حفظ كرده اند</w:t>
      </w:r>
      <w:r w:rsidR="000A248F">
        <w:rPr>
          <w:rtl/>
          <w:lang w:bidi="fa-IR"/>
        </w:rPr>
        <w:t xml:space="preserve">، </w:t>
      </w:r>
      <w:r>
        <w:rPr>
          <w:rtl/>
          <w:lang w:bidi="fa-IR"/>
        </w:rPr>
        <w:t>تا روزى كه منتقم خون هاى به ناحق ريخته شده در راستاى تاريخ ظهور كند و انتقام خون هاى مظلومان تاريخ را از ستمگران خون آشام بگيرد</w:t>
      </w:r>
      <w:r w:rsidR="000A248F">
        <w:rPr>
          <w:rtl/>
          <w:lang w:bidi="fa-IR"/>
        </w:rPr>
        <w:t xml:space="preserve">. </w:t>
      </w:r>
      <w:r>
        <w:rPr>
          <w:rtl/>
          <w:lang w:bidi="fa-IR"/>
        </w:rPr>
        <w:t>ان شاءالله</w:t>
      </w:r>
    </w:p>
    <w:p w:rsidR="00490381" w:rsidRDefault="00490381" w:rsidP="00490381">
      <w:pPr>
        <w:pStyle w:val="libNormal"/>
        <w:rPr>
          <w:rtl/>
          <w:lang w:bidi="fa-IR"/>
        </w:rPr>
      </w:pPr>
      <w:r>
        <w:rPr>
          <w:rtl/>
          <w:lang w:bidi="fa-IR"/>
        </w:rPr>
        <w:t>حوزه علميه قم</w:t>
      </w:r>
    </w:p>
    <w:p w:rsidR="00490381" w:rsidRDefault="00490381" w:rsidP="00490381">
      <w:pPr>
        <w:pStyle w:val="libNormal"/>
        <w:rPr>
          <w:rFonts w:hint="cs"/>
          <w:rtl/>
          <w:lang w:bidi="fa-IR"/>
        </w:rPr>
      </w:pPr>
      <w:r>
        <w:rPr>
          <w:rtl/>
          <w:lang w:bidi="fa-IR"/>
        </w:rPr>
        <w:t>على اكبر مهدى پور</w:t>
      </w:r>
    </w:p>
    <w:p w:rsidR="00490381" w:rsidRDefault="008A7F4C" w:rsidP="008A7F4C">
      <w:pPr>
        <w:pStyle w:val="Heading1"/>
        <w:rPr>
          <w:rtl/>
          <w:lang w:bidi="fa-IR"/>
        </w:rPr>
      </w:pPr>
      <w:r>
        <w:rPr>
          <w:rtl/>
          <w:lang w:bidi="fa-IR"/>
        </w:rPr>
        <w:br w:type="page"/>
      </w:r>
      <w:bookmarkStart w:id="31" w:name="_Toc383521104"/>
      <w:r w:rsidR="00490381">
        <w:rPr>
          <w:rtl/>
          <w:lang w:bidi="fa-IR"/>
        </w:rPr>
        <w:lastRenderedPageBreak/>
        <w:t xml:space="preserve">پيشگفتار </w:t>
      </w:r>
      <w:r w:rsidR="00616434">
        <w:rPr>
          <w:rtl/>
          <w:lang w:bidi="fa-IR"/>
        </w:rPr>
        <w:t>مؤلف</w:t>
      </w:r>
      <w:bookmarkEnd w:id="31"/>
    </w:p>
    <w:p w:rsidR="00490381" w:rsidRDefault="00490381" w:rsidP="00490381">
      <w:pPr>
        <w:pStyle w:val="libNormal"/>
        <w:rPr>
          <w:rtl/>
          <w:lang w:bidi="fa-IR"/>
        </w:rPr>
      </w:pPr>
      <w:r>
        <w:rPr>
          <w:rtl/>
          <w:lang w:bidi="fa-IR"/>
        </w:rPr>
        <w:t>سپاس و ستايش بى پايان خداى منان را</w:t>
      </w:r>
      <w:r w:rsidR="000A248F">
        <w:rPr>
          <w:rtl/>
          <w:lang w:bidi="fa-IR"/>
        </w:rPr>
        <w:t xml:space="preserve">، </w:t>
      </w:r>
      <w:r>
        <w:rPr>
          <w:rtl/>
          <w:lang w:bidi="fa-IR"/>
        </w:rPr>
        <w:t>كه بندگان شايسته اش را از رازهاى واقعى جهان آگاه ساخت و اسرار شناخت را كه دلها و ديده ها از درك آن ناتوان است در دل بندگان برگزيده اش به وديعت نهاد</w:t>
      </w:r>
      <w:r w:rsidR="000A248F">
        <w:rPr>
          <w:rtl/>
          <w:lang w:bidi="fa-IR"/>
        </w:rPr>
        <w:t xml:space="preserve">. </w:t>
      </w:r>
      <w:r>
        <w:rPr>
          <w:rtl/>
          <w:lang w:bidi="fa-IR"/>
        </w:rPr>
        <w:t>و دلها را وسيله نجات</w:t>
      </w:r>
      <w:r w:rsidR="000A248F">
        <w:rPr>
          <w:rtl/>
          <w:lang w:bidi="fa-IR"/>
        </w:rPr>
        <w:t xml:space="preserve">، </w:t>
      </w:r>
      <w:r>
        <w:rPr>
          <w:rtl/>
          <w:lang w:bidi="fa-IR"/>
        </w:rPr>
        <w:t>محل مناجات</w:t>
      </w:r>
      <w:r w:rsidR="000A248F">
        <w:rPr>
          <w:rtl/>
          <w:lang w:bidi="fa-IR"/>
        </w:rPr>
        <w:t xml:space="preserve">، </w:t>
      </w:r>
      <w:r>
        <w:rPr>
          <w:rtl/>
          <w:lang w:bidi="fa-IR"/>
        </w:rPr>
        <w:t>كانون خيرات</w:t>
      </w:r>
      <w:r w:rsidR="000A248F">
        <w:rPr>
          <w:rtl/>
          <w:lang w:bidi="fa-IR"/>
        </w:rPr>
        <w:t xml:space="preserve">، </w:t>
      </w:r>
      <w:r>
        <w:rPr>
          <w:rtl/>
          <w:lang w:bidi="fa-IR"/>
        </w:rPr>
        <w:t>وسيله بلندى درجات</w:t>
      </w:r>
      <w:r w:rsidR="000A248F">
        <w:rPr>
          <w:rtl/>
          <w:lang w:bidi="fa-IR"/>
        </w:rPr>
        <w:t xml:space="preserve">، </w:t>
      </w:r>
      <w:r>
        <w:rPr>
          <w:rtl/>
          <w:lang w:bidi="fa-IR"/>
        </w:rPr>
        <w:t>و تفاوت مراتب عبادات در پذيرش انوار درخشان برخاسته از مطلع مسرات قرار داد</w:t>
      </w:r>
      <w:r w:rsidR="000A248F">
        <w:rPr>
          <w:rtl/>
          <w:lang w:bidi="fa-IR"/>
        </w:rPr>
        <w:t xml:space="preserve">، </w:t>
      </w:r>
      <w:r>
        <w:rPr>
          <w:rtl/>
          <w:lang w:bidi="fa-IR"/>
        </w:rPr>
        <w:t>و دلهاى بندگان شايسته و برگزيده اش را با كليدهاى غيبى بگشود و پرده ها و زنگارها را از برابر ديدگانشان بزدود و اسرار طبيعت و رازهاى خلقت را بر آنها بنمود و دلهاى نامحرمان از درك آن اسرار در حيرت و وحشت بغنود</w:t>
      </w:r>
      <w:r w:rsidR="000A248F">
        <w:rPr>
          <w:rtl/>
          <w:lang w:bidi="fa-IR"/>
        </w:rPr>
        <w:t xml:space="preserve">. </w:t>
      </w:r>
    </w:p>
    <w:p w:rsidR="00490381" w:rsidRDefault="00490381" w:rsidP="00490381">
      <w:pPr>
        <w:pStyle w:val="libNormal"/>
        <w:rPr>
          <w:rtl/>
          <w:lang w:bidi="fa-IR"/>
        </w:rPr>
      </w:pPr>
      <w:r>
        <w:rPr>
          <w:rtl/>
          <w:lang w:bidi="fa-IR"/>
        </w:rPr>
        <w:t>درود بيكران به پيشگاه خاتم پيامبران حبيب يزدان و معدن اسرار بى پايان</w:t>
      </w:r>
      <w:r w:rsidR="000A248F">
        <w:rPr>
          <w:rtl/>
          <w:lang w:bidi="fa-IR"/>
        </w:rPr>
        <w:t xml:space="preserve">، </w:t>
      </w:r>
      <w:r>
        <w:rPr>
          <w:rtl/>
          <w:lang w:bidi="fa-IR"/>
        </w:rPr>
        <w:t xml:space="preserve">حضرت محمد بن عبدالله </w:t>
      </w:r>
      <w:r w:rsidR="000C7464" w:rsidRPr="000C7464">
        <w:rPr>
          <w:rStyle w:val="libAlaemChar"/>
          <w:rtl/>
        </w:rPr>
        <w:t>صلى‌الله‌عليه‌وآله</w:t>
      </w:r>
      <w:r>
        <w:rPr>
          <w:rtl/>
          <w:lang w:bidi="fa-IR"/>
        </w:rPr>
        <w:t xml:space="preserve"> و فرزندان والا مقامش امامان پاك و معصوم</w:t>
      </w:r>
      <w:r w:rsidR="000A248F">
        <w:rPr>
          <w:rtl/>
          <w:lang w:bidi="fa-IR"/>
        </w:rPr>
        <w:t xml:space="preserve">، </w:t>
      </w:r>
      <w:r>
        <w:rPr>
          <w:rtl/>
          <w:lang w:bidi="fa-IR"/>
        </w:rPr>
        <w:t>و اصحاب پاك سرشت و با ايمانش</w:t>
      </w:r>
      <w:r w:rsidR="000A248F">
        <w:rPr>
          <w:rtl/>
          <w:lang w:bidi="fa-IR"/>
        </w:rPr>
        <w:t xml:space="preserve">. </w:t>
      </w:r>
      <w:r>
        <w:rPr>
          <w:rtl/>
          <w:lang w:bidi="fa-IR"/>
        </w:rPr>
        <w:t>درودى بى پايان و گسترده در پهناى زمان</w:t>
      </w:r>
      <w:r w:rsidR="000A248F">
        <w:rPr>
          <w:rtl/>
          <w:lang w:bidi="fa-IR"/>
        </w:rPr>
        <w:t xml:space="preserve">، </w:t>
      </w:r>
      <w:r>
        <w:rPr>
          <w:rtl/>
          <w:lang w:bidi="fa-IR"/>
        </w:rPr>
        <w:t>تا هنگامى كه زمين و زمان مى چرخد و شب و روز به دنبال يكديگر مى غلطند</w:t>
      </w:r>
      <w:r w:rsidR="000A248F">
        <w:rPr>
          <w:rtl/>
          <w:lang w:bidi="fa-IR"/>
        </w:rPr>
        <w:t xml:space="preserve">. </w:t>
      </w:r>
    </w:p>
    <w:p w:rsidR="00490381" w:rsidRDefault="00490381" w:rsidP="00490381">
      <w:pPr>
        <w:pStyle w:val="libNormal"/>
        <w:rPr>
          <w:rtl/>
          <w:lang w:bidi="fa-IR"/>
        </w:rPr>
      </w:pPr>
      <w:r>
        <w:rPr>
          <w:rtl/>
          <w:lang w:bidi="fa-IR"/>
        </w:rPr>
        <w:t>خوشبختى و سعادت همانند گلشنى است كه روح و ريحان آن اقبال قلبى است</w:t>
      </w:r>
      <w:r w:rsidR="000A248F">
        <w:rPr>
          <w:rtl/>
          <w:lang w:bidi="fa-IR"/>
        </w:rPr>
        <w:t xml:space="preserve">. </w:t>
      </w:r>
      <w:r>
        <w:rPr>
          <w:rtl/>
          <w:lang w:bidi="fa-IR"/>
        </w:rPr>
        <w:t>بندگى و عبادت مانند كالبد و تنى است كه جان و روان همان توجه قلبى به پيشگاه حضرت پروردگار است</w:t>
      </w:r>
      <w:r w:rsidR="000A248F">
        <w:rPr>
          <w:rtl/>
          <w:lang w:bidi="fa-IR"/>
        </w:rPr>
        <w:t xml:space="preserve">. </w:t>
      </w:r>
      <w:r>
        <w:rPr>
          <w:rtl/>
          <w:lang w:bidi="fa-IR"/>
        </w:rPr>
        <w:t>اين توجه و اقبال ميزان قبولى اعمال و معيار افزايش پاداشها در دارالجنان است</w:t>
      </w:r>
      <w:r w:rsidR="000A248F">
        <w:rPr>
          <w:rtl/>
          <w:lang w:bidi="fa-IR"/>
        </w:rPr>
        <w:t xml:space="preserve">. </w:t>
      </w:r>
      <w:r>
        <w:rPr>
          <w:rtl/>
          <w:lang w:bidi="fa-IR"/>
        </w:rPr>
        <w:t>و در پرتو همين توجه و اقبال</w:t>
      </w:r>
      <w:r w:rsidR="000A248F">
        <w:rPr>
          <w:rtl/>
          <w:lang w:bidi="fa-IR"/>
        </w:rPr>
        <w:t xml:space="preserve">، </w:t>
      </w:r>
      <w:r>
        <w:rPr>
          <w:rtl/>
          <w:lang w:bidi="fa-IR"/>
        </w:rPr>
        <w:t>انسان مى تواند خود را شايسته بهشت برين و نعمتهاى جاويدان آن سازد</w:t>
      </w:r>
      <w:r w:rsidR="000A248F">
        <w:rPr>
          <w:rtl/>
          <w:lang w:bidi="fa-IR"/>
        </w:rPr>
        <w:t xml:space="preserve">. </w:t>
      </w:r>
      <w:r>
        <w:rPr>
          <w:rtl/>
          <w:lang w:bidi="fa-IR"/>
        </w:rPr>
        <w:t>نعمتهايى كه هرگز ديده اى نظير آن را نديده</w:t>
      </w:r>
      <w:r w:rsidR="000A248F">
        <w:rPr>
          <w:rtl/>
          <w:lang w:bidi="fa-IR"/>
        </w:rPr>
        <w:t xml:space="preserve">، </w:t>
      </w:r>
      <w:r>
        <w:rPr>
          <w:rtl/>
          <w:lang w:bidi="fa-IR"/>
        </w:rPr>
        <w:t>گوشى شبيه آن را نشنيده و قلب انسانى وصف آن را ننموده است</w:t>
      </w:r>
      <w:r w:rsidR="000A248F">
        <w:rPr>
          <w:rtl/>
          <w:lang w:bidi="fa-IR"/>
        </w:rPr>
        <w:t xml:space="preserve">. </w:t>
      </w:r>
      <w:r w:rsidRPr="002E3E79">
        <w:rPr>
          <w:rStyle w:val="libFootnotenumChar"/>
          <w:rtl/>
          <w:lang w:bidi="fa-IR"/>
        </w:rPr>
        <w:t>(127)</w:t>
      </w:r>
    </w:p>
    <w:p w:rsidR="00490381" w:rsidRDefault="00490381" w:rsidP="00490381">
      <w:pPr>
        <w:pStyle w:val="libNormal"/>
        <w:rPr>
          <w:rtl/>
          <w:lang w:bidi="fa-IR"/>
        </w:rPr>
      </w:pPr>
      <w:r>
        <w:rPr>
          <w:rtl/>
          <w:lang w:bidi="fa-IR"/>
        </w:rPr>
        <w:lastRenderedPageBreak/>
        <w:t>به وسيله همين اقبال و توجه</w:t>
      </w:r>
      <w:r w:rsidR="000A248F">
        <w:rPr>
          <w:rtl/>
          <w:lang w:bidi="fa-IR"/>
        </w:rPr>
        <w:t xml:space="preserve">، </w:t>
      </w:r>
      <w:r>
        <w:rPr>
          <w:rtl/>
          <w:lang w:bidi="fa-IR"/>
        </w:rPr>
        <w:t>انسان خاكى مى تواند به جهان پاك ملكوت بپيوندد و در افق پهناور فرشتگان بال بگشايد و از جهان غيب و شهود كسب فيض بنمايد</w:t>
      </w:r>
      <w:r w:rsidR="000A248F">
        <w:rPr>
          <w:rtl/>
          <w:lang w:bidi="fa-IR"/>
        </w:rPr>
        <w:t xml:space="preserve">. </w:t>
      </w:r>
    </w:p>
    <w:p w:rsidR="00490381" w:rsidRDefault="00490381" w:rsidP="00490381">
      <w:pPr>
        <w:pStyle w:val="libNormal"/>
        <w:rPr>
          <w:rtl/>
          <w:lang w:bidi="fa-IR"/>
        </w:rPr>
      </w:pPr>
      <w:r>
        <w:rPr>
          <w:rtl/>
          <w:lang w:bidi="fa-IR"/>
        </w:rPr>
        <w:t>در پرتو توجه و اقبال از عبادتى اندك پاداشى بيكران به دست آيد كه ميزان پاداشها بستگى به توجه درونى و اقبال قلبى در افعال و اقوال</w:t>
      </w:r>
      <w:r w:rsidR="000A248F">
        <w:rPr>
          <w:rtl/>
          <w:lang w:bidi="fa-IR"/>
        </w:rPr>
        <w:t xml:space="preserve">، </w:t>
      </w:r>
      <w:r>
        <w:rPr>
          <w:rtl/>
          <w:lang w:bidi="fa-IR"/>
        </w:rPr>
        <w:t>و حركات و سكنات</w:t>
      </w:r>
      <w:r w:rsidR="000A248F">
        <w:rPr>
          <w:rtl/>
          <w:lang w:bidi="fa-IR"/>
        </w:rPr>
        <w:t xml:space="preserve">، </w:t>
      </w:r>
      <w:r>
        <w:rPr>
          <w:rtl/>
          <w:lang w:bidi="fa-IR"/>
        </w:rPr>
        <w:t>و تفكر در اسرار نهفته در عبادت مورد نظر دارد</w:t>
      </w:r>
      <w:r w:rsidR="000A248F">
        <w:rPr>
          <w:rtl/>
          <w:lang w:bidi="fa-IR"/>
        </w:rPr>
        <w:t xml:space="preserve">. </w:t>
      </w:r>
    </w:p>
    <w:p w:rsidR="00490381" w:rsidRDefault="00490381" w:rsidP="00490381">
      <w:pPr>
        <w:pStyle w:val="libNormal"/>
        <w:rPr>
          <w:rtl/>
          <w:lang w:bidi="fa-IR"/>
        </w:rPr>
      </w:pPr>
      <w:r>
        <w:rPr>
          <w:rtl/>
          <w:lang w:bidi="fa-IR"/>
        </w:rPr>
        <w:t>گاهى عبادت عبارت از صدق و اخلاص</w:t>
      </w:r>
      <w:r w:rsidR="000A248F">
        <w:rPr>
          <w:rtl/>
          <w:lang w:bidi="fa-IR"/>
        </w:rPr>
        <w:t xml:space="preserve">، </w:t>
      </w:r>
      <w:r>
        <w:rPr>
          <w:rtl/>
          <w:lang w:bidi="fa-IR"/>
        </w:rPr>
        <w:t>و انقطاع از خلق و اتصال به خالق بى همتاست</w:t>
      </w:r>
      <w:r w:rsidR="000A248F">
        <w:rPr>
          <w:rtl/>
          <w:lang w:bidi="fa-IR"/>
        </w:rPr>
        <w:t xml:space="preserve">، </w:t>
      </w:r>
      <w:r>
        <w:rPr>
          <w:rtl/>
          <w:lang w:bidi="fa-IR"/>
        </w:rPr>
        <w:t>و هنگامى عبارت از تكبير و تمجيد و سپاس و ستايش است</w:t>
      </w:r>
      <w:r w:rsidR="000A248F">
        <w:rPr>
          <w:rtl/>
          <w:lang w:bidi="fa-IR"/>
        </w:rPr>
        <w:t xml:space="preserve">، </w:t>
      </w:r>
      <w:r>
        <w:rPr>
          <w:rtl/>
          <w:lang w:bidi="fa-IR"/>
        </w:rPr>
        <w:t>و گاهى دعا و نيايش است</w:t>
      </w:r>
      <w:r w:rsidR="000A248F">
        <w:rPr>
          <w:rtl/>
          <w:lang w:bidi="fa-IR"/>
        </w:rPr>
        <w:t xml:space="preserve">، </w:t>
      </w:r>
      <w:r>
        <w:rPr>
          <w:rtl/>
          <w:lang w:bidi="fa-IR"/>
        </w:rPr>
        <w:t>و هنگامى پيشانى بر آستان سودن و در برابر خالق منان در خاك غلطيدن است</w:t>
      </w:r>
      <w:r w:rsidR="000A248F">
        <w:rPr>
          <w:rtl/>
          <w:lang w:bidi="fa-IR"/>
        </w:rPr>
        <w:t xml:space="preserve">، </w:t>
      </w:r>
      <w:r>
        <w:rPr>
          <w:rtl/>
          <w:lang w:bidi="fa-IR"/>
        </w:rPr>
        <w:t>و گاهى اعتقادات قلبى را بر زبان راندن و با كلمه توحيد تجديد عهد نمودن و پيمان نخستين را به ياد آوردن است</w:t>
      </w:r>
      <w:r w:rsidR="000A248F">
        <w:rPr>
          <w:rtl/>
          <w:lang w:bidi="fa-IR"/>
        </w:rPr>
        <w:t xml:space="preserve">، </w:t>
      </w:r>
      <w:r>
        <w:rPr>
          <w:rtl/>
          <w:lang w:bidi="fa-IR"/>
        </w:rPr>
        <w:t>و هنگامى درود و تحيت به مقربان الهى و پيشوايان آسمانى فرستادن است</w:t>
      </w:r>
      <w:r w:rsidR="000A248F">
        <w:rPr>
          <w:rtl/>
          <w:lang w:bidi="fa-IR"/>
        </w:rPr>
        <w:t xml:space="preserve">. </w:t>
      </w:r>
      <w:r>
        <w:rPr>
          <w:rtl/>
          <w:lang w:bidi="fa-IR"/>
        </w:rPr>
        <w:t>و گاهى دقايق و حقايق ديگرى است كه براى نمازگزار حقيقى در پرتو شاهباز انديشه اش آشكار مى شود</w:t>
      </w:r>
      <w:r w:rsidR="000A248F">
        <w:rPr>
          <w:rtl/>
          <w:lang w:bidi="fa-IR"/>
        </w:rPr>
        <w:t xml:space="preserve">. </w:t>
      </w:r>
    </w:p>
    <w:p w:rsidR="00490381" w:rsidRDefault="00490381" w:rsidP="00490381">
      <w:pPr>
        <w:pStyle w:val="libNormal"/>
        <w:rPr>
          <w:rtl/>
          <w:lang w:bidi="fa-IR"/>
        </w:rPr>
      </w:pPr>
      <w:r>
        <w:rPr>
          <w:rtl/>
          <w:lang w:bidi="fa-IR"/>
        </w:rPr>
        <w:t>از اينجاست كه به فرموده قرآن كريم و اخبار و احاديث خاندان عصمت و طهارت</w:t>
      </w:r>
      <w:r w:rsidR="000A248F">
        <w:rPr>
          <w:rtl/>
          <w:lang w:bidi="fa-IR"/>
        </w:rPr>
        <w:t xml:space="preserve">، </w:t>
      </w:r>
      <w:r>
        <w:rPr>
          <w:rtl/>
          <w:lang w:bidi="fa-IR"/>
        </w:rPr>
        <w:t>نماز انسان را از فحشا و منكر باز مى دارد و به مقام قرب الهى و ادراك فيوضات نامتناهى مى رساند</w:t>
      </w:r>
      <w:r w:rsidR="000A248F">
        <w:rPr>
          <w:rtl/>
          <w:lang w:bidi="fa-IR"/>
        </w:rPr>
        <w:t xml:space="preserve">. </w:t>
      </w:r>
    </w:p>
    <w:p w:rsidR="00490381" w:rsidRDefault="00490381" w:rsidP="00490381">
      <w:pPr>
        <w:pStyle w:val="libNormal"/>
        <w:rPr>
          <w:rtl/>
          <w:lang w:bidi="fa-IR"/>
        </w:rPr>
      </w:pPr>
      <w:r>
        <w:rPr>
          <w:rtl/>
          <w:lang w:bidi="fa-IR"/>
        </w:rPr>
        <w:t>از اين رو نمازگزار بيدار و هشيار بايد به هنگام نمازگزاردن دقيقا متوجه پروردگار باشد و شاهباز انديشه اش در اسرار آن پر زند و آداب و اركان آن را دقيقا رعايت كند</w:t>
      </w:r>
      <w:r w:rsidR="000A248F">
        <w:rPr>
          <w:rtl/>
          <w:lang w:bidi="fa-IR"/>
        </w:rPr>
        <w:t xml:space="preserve">. </w:t>
      </w:r>
      <w:r>
        <w:rPr>
          <w:rtl/>
          <w:lang w:bidi="fa-IR"/>
        </w:rPr>
        <w:t>وگرنه نماز او جسدى بى روح تنى بى جان</w:t>
      </w:r>
      <w:r w:rsidR="000A248F">
        <w:rPr>
          <w:rtl/>
          <w:lang w:bidi="fa-IR"/>
        </w:rPr>
        <w:t xml:space="preserve">، </w:t>
      </w:r>
      <w:r>
        <w:rPr>
          <w:rtl/>
          <w:lang w:bidi="fa-IR"/>
        </w:rPr>
        <w:t>درختى بى بار و كردارى بى مقدار خواهد بود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ما در اين كتاب شمه اى از اسرار و آداب آن را گرد آورده ايم كه بيشتر آنها در مطاوى اخبار و احاديث از پيشوايان معصوم </w:t>
      </w:r>
      <w:r w:rsidR="00765F78" w:rsidRPr="00765F78">
        <w:rPr>
          <w:rStyle w:val="libAlaemChar"/>
          <w:rtl/>
        </w:rPr>
        <w:t>عليهم‌السلام</w:t>
      </w:r>
      <w:r>
        <w:rPr>
          <w:rtl/>
          <w:lang w:bidi="fa-IR"/>
        </w:rPr>
        <w:t xml:space="preserve"> به دست ما رسيده است</w:t>
      </w:r>
      <w:r w:rsidR="000A248F">
        <w:rPr>
          <w:rtl/>
          <w:lang w:bidi="fa-IR"/>
        </w:rPr>
        <w:t xml:space="preserve">، </w:t>
      </w:r>
      <w:r>
        <w:rPr>
          <w:rtl/>
          <w:lang w:bidi="fa-IR"/>
        </w:rPr>
        <w:t>با رعايت اين نكات نمازگزار هشيار از مراحل نازله فهم اسرار به مدارج عاليه آن ارتقا مى يابد و از تجليات انوار الهى به فيوضات نامتناهى نايل مى آيد</w:t>
      </w:r>
      <w:r w:rsidR="000A248F">
        <w:rPr>
          <w:rtl/>
          <w:lang w:bidi="fa-IR"/>
        </w:rPr>
        <w:t xml:space="preserve">. </w:t>
      </w:r>
    </w:p>
    <w:p w:rsidR="00490381" w:rsidRDefault="00490381" w:rsidP="00490381">
      <w:pPr>
        <w:pStyle w:val="libNormal"/>
        <w:rPr>
          <w:rtl/>
          <w:lang w:bidi="fa-IR"/>
        </w:rPr>
      </w:pPr>
      <w:r>
        <w:rPr>
          <w:rtl/>
          <w:lang w:bidi="fa-IR"/>
        </w:rPr>
        <w:t xml:space="preserve">اگر چه مفردات اين حقايق در آيات الهى و اخبار آل محمد </w:t>
      </w:r>
      <w:r w:rsidR="000C7464" w:rsidRPr="000C7464">
        <w:rPr>
          <w:rStyle w:val="libAlaemChar"/>
          <w:rtl/>
        </w:rPr>
        <w:t>صلى‌الله‌عليه‌وآله</w:t>
      </w:r>
      <w:r>
        <w:rPr>
          <w:rtl/>
          <w:lang w:bidi="fa-IR"/>
        </w:rPr>
        <w:t xml:space="preserve"> و كلمات گرانقدر علماى عامل و فقهاى كامل مندرج است</w:t>
      </w:r>
      <w:r w:rsidR="000A248F">
        <w:rPr>
          <w:rtl/>
          <w:lang w:bidi="fa-IR"/>
        </w:rPr>
        <w:t xml:space="preserve">، </w:t>
      </w:r>
      <w:r>
        <w:rPr>
          <w:rtl/>
          <w:lang w:bidi="fa-IR"/>
        </w:rPr>
        <w:t>ولى مجموع آنها جز در نزد عده اى انگشت شمار از او حديون يافت نمى شود و بر همه آنها جز يگانه هاى روزگار آگاهى نيابند</w:t>
      </w:r>
      <w:r w:rsidR="000A248F">
        <w:rPr>
          <w:rtl/>
          <w:lang w:bidi="fa-IR"/>
        </w:rPr>
        <w:t xml:space="preserve">. </w:t>
      </w:r>
      <w:r>
        <w:rPr>
          <w:rtl/>
          <w:lang w:bidi="fa-IR"/>
        </w:rPr>
        <w:t>از اين رو همه آنها را در يك جا گرد آوردم و آنها را بر روالى خاص ترتيب دادم تا شايد در ثواب آنان سهيم باشم</w:t>
      </w:r>
      <w:r w:rsidR="000A248F">
        <w:rPr>
          <w:rtl/>
          <w:lang w:bidi="fa-IR"/>
        </w:rPr>
        <w:t xml:space="preserve">. </w:t>
      </w:r>
    </w:p>
    <w:p w:rsidR="00490381" w:rsidRDefault="00490381" w:rsidP="00490381">
      <w:pPr>
        <w:pStyle w:val="libNormal"/>
        <w:rPr>
          <w:rtl/>
          <w:lang w:bidi="fa-IR"/>
        </w:rPr>
      </w:pPr>
      <w:r>
        <w:rPr>
          <w:rtl/>
          <w:lang w:bidi="fa-IR"/>
        </w:rPr>
        <w:t>قبلا كتابى به نام «الفيه» نوشته بودم كه واجبات نماز را در برداشت و كتابى به نام «نفليه» به رشته تحرير درآورده بودم كه مستحبات نماز را در برگرفته بود و اينك با نگارش اين كتاب سرى آنها كامل گرديد و ارزش ‍ آنها بالا رفت كه اين كتاب نيز «اسرار قلبى نماز» را در بر دارد و آن را «التنبيهات العلية</w:t>
      </w:r>
      <w:r w:rsidR="000A248F">
        <w:rPr>
          <w:rtl/>
          <w:lang w:bidi="fa-IR"/>
        </w:rPr>
        <w:t xml:space="preserve">، </w:t>
      </w:r>
      <w:r>
        <w:rPr>
          <w:rtl/>
          <w:lang w:bidi="fa-IR"/>
        </w:rPr>
        <w:t>على وظائف الصلاة القلبيه» نام نهادم كه شامل يك مقدمه</w:t>
      </w:r>
      <w:r w:rsidR="000A248F">
        <w:rPr>
          <w:rtl/>
          <w:lang w:bidi="fa-IR"/>
        </w:rPr>
        <w:t xml:space="preserve">، </w:t>
      </w:r>
      <w:r>
        <w:rPr>
          <w:rtl/>
          <w:lang w:bidi="fa-IR"/>
        </w:rPr>
        <w:t>سه بخش و يك خاتمه است</w:t>
      </w:r>
      <w:r w:rsidR="000A248F">
        <w:rPr>
          <w:rtl/>
          <w:lang w:bidi="fa-IR"/>
        </w:rPr>
        <w:t xml:space="preserve">. </w:t>
      </w:r>
    </w:p>
    <w:p w:rsidR="00490381" w:rsidRDefault="008A7F4C" w:rsidP="008A7F4C">
      <w:pPr>
        <w:pStyle w:val="Heading1"/>
        <w:rPr>
          <w:rtl/>
          <w:lang w:bidi="fa-IR"/>
        </w:rPr>
      </w:pPr>
      <w:r>
        <w:rPr>
          <w:rtl/>
          <w:lang w:bidi="fa-IR"/>
        </w:rPr>
        <w:br w:type="page"/>
      </w:r>
      <w:bookmarkStart w:id="32" w:name="_Toc383521105"/>
      <w:r w:rsidR="00490381">
        <w:rPr>
          <w:rtl/>
          <w:lang w:bidi="fa-IR"/>
        </w:rPr>
        <w:lastRenderedPageBreak/>
        <w:t>مقدمه</w:t>
      </w:r>
      <w:bookmarkEnd w:id="32"/>
    </w:p>
    <w:p w:rsidR="00490381" w:rsidRDefault="00490381" w:rsidP="00490381">
      <w:pPr>
        <w:pStyle w:val="libNormal"/>
        <w:rPr>
          <w:rtl/>
          <w:lang w:bidi="fa-IR"/>
        </w:rPr>
      </w:pPr>
      <w:r>
        <w:rPr>
          <w:rtl/>
          <w:lang w:bidi="fa-IR"/>
        </w:rPr>
        <w:t>در اين مقدمه از سه مطلب سخن خواهيم گفت :</w:t>
      </w:r>
    </w:p>
    <w:p w:rsidR="00490381" w:rsidRDefault="004F4EA9" w:rsidP="004F4EA9">
      <w:pPr>
        <w:pStyle w:val="Heading2"/>
        <w:rPr>
          <w:rtl/>
          <w:lang w:bidi="fa-IR"/>
        </w:rPr>
      </w:pPr>
      <w:bookmarkStart w:id="33" w:name="_Toc383521106"/>
      <w:r>
        <w:rPr>
          <w:rtl/>
          <w:lang w:bidi="fa-IR"/>
        </w:rPr>
        <w:t>مطلب اول : در تحقيق معناى قلب</w:t>
      </w:r>
      <w:bookmarkEnd w:id="33"/>
    </w:p>
    <w:p w:rsidR="00490381" w:rsidRDefault="00490381" w:rsidP="00490381">
      <w:pPr>
        <w:pStyle w:val="libNormal"/>
        <w:rPr>
          <w:rtl/>
          <w:lang w:bidi="fa-IR"/>
        </w:rPr>
      </w:pPr>
      <w:r>
        <w:rPr>
          <w:rtl/>
          <w:lang w:bidi="fa-IR"/>
        </w:rPr>
        <w:t>وقتى مى گوييم : به هنگام عبادت بايد حضور قلب داشت و ميزان در ارزش ‍ عبادات حضور قلب است</w:t>
      </w:r>
      <w:r w:rsidR="000A248F">
        <w:rPr>
          <w:rtl/>
          <w:lang w:bidi="fa-IR"/>
        </w:rPr>
        <w:t xml:space="preserve">، </w:t>
      </w:r>
      <w:r>
        <w:rPr>
          <w:rtl/>
          <w:lang w:bidi="fa-IR"/>
        </w:rPr>
        <w:t>آيا منظور از «قلب» چيست</w:t>
      </w:r>
      <w:r w:rsidR="000A248F">
        <w:rPr>
          <w:rtl/>
          <w:lang w:bidi="fa-IR"/>
        </w:rPr>
        <w:t>؟</w:t>
      </w:r>
    </w:p>
    <w:p w:rsidR="00490381" w:rsidRDefault="00490381" w:rsidP="00490381">
      <w:pPr>
        <w:pStyle w:val="libNormal"/>
        <w:rPr>
          <w:rtl/>
          <w:lang w:bidi="fa-IR"/>
        </w:rPr>
      </w:pPr>
      <w:r>
        <w:rPr>
          <w:rtl/>
          <w:lang w:bidi="fa-IR"/>
        </w:rPr>
        <w:t>قلب به يكى از دو معناى زير به كار مى رود:</w:t>
      </w:r>
    </w:p>
    <w:p w:rsidR="00490381" w:rsidRDefault="00490381" w:rsidP="00490381">
      <w:pPr>
        <w:pStyle w:val="libNormal"/>
        <w:rPr>
          <w:rtl/>
          <w:lang w:bidi="fa-IR"/>
        </w:rPr>
      </w:pPr>
      <w:r>
        <w:rPr>
          <w:rtl/>
          <w:lang w:bidi="fa-IR"/>
        </w:rPr>
        <w:t>1 - يك قطعه گوشت صنوبرى شكل كه در قسمت چپ سينه به وديعت نهاده شده و آن گوشت مخصوصى است كه ميانش تهى است و در قسمت ميانى آن خون سياهى است كه منبع روح و كان روان است</w:t>
      </w:r>
      <w:r w:rsidR="000A248F">
        <w:rPr>
          <w:rtl/>
          <w:lang w:bidi="fa-IR"/>
        </w:rPr>
        <w:t xml:space="preserve">. </w:t>
      </w:r>
    </w:p>
    <w:p w:rsidR="00490381" w:rsidRDefault="00490381" w:rsidP="00490381">
      <w:pPr>
        <w:pStyle w:val="libNormal"/>
        <w:rPr>
          <w:rtl/>
          <w:lang w:bidi="fa-IR"/>
        </w:rPr>
      </w:pPr>
      <w:r>
        <w:rPr>
          <w:rtl/>
          <w:lang w:bidi="fa-IR"/>
        </w:rPr>
        <w:t>اين معناى قلب در همه حيوانات حتى مردگان موجود است و هرگز مورد بحث ما نيست</w:t>
      </w:r>
      <w:r w:rsidR="000A248F">
        <w:rPr>
          <w:rtl/>
          <w:lang w:bidi="fa-IR"/>
        </w:rPr>
        <w:t xml:space="preserve">. </w:t>
      </w:r>
    </w:p>
    <w:p w:rsidR="00490381" w:rsidRDefault="00490381" w:rsidP="00490381">
      <w:pPr>
        <w:pStyle w:val="libNormal"/>
        <w:rPr>
          <w:rtl/>
          <w:lang w:bidi="fa-IR"/>
        </w:rPr>
      </w:pPr>
      <w:r>
        <w:rPr>
          <w:rtl/>
          <w:lang w:bidi="fa-IR"/>
        </w:rPr>
        <w:t>2 - يك موجود لطيف روحانى و ربانى</w:t>
      </w:r>
      <w:r w:rsidR="000A248F">
        <w:rPr>
          <w:rtl/>
          <w:lang w:bidi="fa-IR"/>
        </w:rPr>
        <w:t xml:space="preserve">، </w:t>
      </w:r>
      <w:r>
        <w:rPr>
          <w:rtl/>
          <w:lang w:bidi="fa-IR"/>
        </w:rPr>
        <w:t>كه نوع ارتباطى با قلب جسمانى انسان دارد</w:t>
      </w:r>
      <w:r w:rsidR="000A248F">
        <w:rPr>
          <w:rtl/>
          <w:lang w:bidi="fa-IR"/>
        </w:rPr>
        <w:t xml:space="preserve">. </w:t>
      </w:r>
      <w:r>
        <w:rPr>
          <w:rtl/>
          <w:lang w:bidi="fa-IR"/>
        </w:rPr>
        <w:t>اين موجود لطيف به نامهاى : قلب</w:t>
      </w:r>
      <w:r w:rsidR="000A248F">
        <w:rPr>
          <w:rtl/>
          <w:lang w:bidi="fa-IR"/>
        </w:rPr>
        <w:t xml:space="preserve">، </w:t>
      </w:r>
      <w:r>
        <w:rPr>
          <w:rtl/>
          <w:lang w:bidi="fa-IR"/>
        </w:rPr>
        <w:t>نفس</w:t>
      </w:r>
      <w:r w:rsidR="000A248F">
        <w:rPr>
          <w:rtl/>
          <w:lang w:bidi="fa-IR"/>
        </w:rPr>
        <w:t xml:space="preserve">، </w:t>
      </w:r>
      <w:r>
        <w:rPr>
          <w:rtl/>
          <w:lang w:bidi="fa-IR"/>
        </w:rPr>
        <w:t>روح و انسان ناميده مى شود</w:t>
      </w:r>
      <w:r w:rsidR="000A248F">
        <w:rPr>
          <w:rtl/>
          <w:lang w:bidi="fa-IR"/>
        </w:rPr>
        <w:t xml:space="preserve">. </w:t>
      </w:r>
      <w:r>
        <w:rPr>
          <w:rtl/>
          <w:lang w:bidi="fa-IR"/>
        </w:rPr>
        <w:t>و درك و شناخت بوسيله آن است و خطابات الهى به سوى آن متوجه است و عتاب و خطاب نيز بر آن متعلق است</w:t>
      </w:r>
      <w:r w:rsidR="000A248F">
        <w:rPr>
          <w:rtl/>
          <w:lang w:bidi="fa-IR"/>
        </w:rPr>
        <w:t xml:space="preserve">. </w:t>
      </w:r>
    </w:p>
    <w:p w:rsidR="00490381" w:rsidRDefault="00490381" w:rsidP="00490381">
      <w:pPr>
        <w:pStyle w:val="libNormal"/>
        <w:rPr>
          <w:rtl/>
          <w:lang w:bidi="fa-IR"/>
        </w:rPr>
      </w:pPr>
      <w:r>
        <w:rPr>
          <w:rtl/>
          <w:lang w:bidi="fa-IR"/>
        </w:rPr>
        <w:t>اين موجود لطيف ربانى يك نوع ارتباط با قلب صنوبرى انسان دارد ولى كيفيت ارتباط آن براى همگان نامعلوم است و خرد در فهم آن در حيرت و شگفت است</w:t>
      </w:r>
      <w:r w:rsidR="000A248F">
        <w:rPr>
          <w:rtl/>
          <w:lang w:bidi="fa-IR"/>
        </w:rPr>
        <w:t xml:space="preserve">. </w:t>
      </w:r>
      <w:r>
        <w:rPr>
          <w:rtl/>
          <w:lang w:bidi="fa-IR"/>
        </w:rPr>
        <w:t>رابطه اين قلب با قلب جسمانى از قبيل رابطه جسم و عرض</w:t>
      </w:r>
      <w:r w:rsidR="000A248F">
        <w:rPr>
          <w:rtl/>
          <w:lang w:bidi="fa-IR"/>
        </w:rPr>
        <w:t xml:space="preserve">، </w:t>
      </w:r>
      <w:r>
        <w:rPr>
          <w:rtl/>
          <w:lang w:bidi="fa-IR"/>
        </w:rPr>
        <w:t>صفت و موصوف</w:t>
      </w:r>
      <w:r w:rsidR="000A248F">
        <w:rPr>
          <w:rtl/>
          <w:lang w:bidi="fa-IR"/>
        </w:rPr>
        <w:t xml:space="preserve">، </w:t>
      </w:r>
      <w:r>
        <w:rPr>
          <w:rtl/>
          <w:lang w:bidi="fa-IR"/>
        </w:rPr>
        <w:t>ابراز و به كار گيرنده آن</w:t>
      </w:r>
      <w:r w:rsidR="000A248F">
        <w:rPr>
          <w:rtl/>
          <w:lang w:bidi="fa-IR"/>
        </w:rPr>
        <w:t xml:space="preserve">، </w:t>
      </w:r>
      <w:r>
        <w:rPr>
          <w:rtl/>
          <w:lang w:bidi="fa-IR"/>
        </w:rPr>
        <w:t>مكان و شى ء جاى گرفته در آن است</w:t>
      </w:r>
      <w:r w:rsidR="000A248F">
        <w:rPr>
          <w:rtl/>
          <w:lang w:bidi="fa-IR"/>
        </w:rPr>
        <w:t xml:space="preserve">. </w:t>
      </w:r>
      <w:r>
        <w:rPr>
          <w:rtl/>
          <w:lang w:bidi="fa-IR"/>
        </w:rPr>
        <w:t>بحث در كيفيت اين ارتباط نيز از هدف اين كتاب بيرون است</w:t>
      </w:r>
      <w:r w:rsidR="000A248F">
        <w:rPr>
          <w:rtl/>
          <w:lang w:bidi="fa-IR"/>
        </w:rPr>
        <w:t xml:space="preserve">. </w:t>
      </w:r>
    </w:p>
    <w:p w:rsidR="00490381" w:rsidRDefault="00490381" w:rsidP="00490381">
      <w:pPr>
        <w:pStyle w:val="libNormal"/>
        <w:rPr>
          <w:rtl/>
          <w:lang w:bidi="fa-IR"/>
        </w:rPr>
      </w:pPr>
      <w:r>
        <w:rPr>
          <w:rtl/>
          <w:lang w:bidi="fa-IR"/>
        </w:rPr>
        <w:lastRenderedPageBreak/>
        <w:t>در قرآن و اخبار هر كجا واژه «قلب» به كار رفته باشد منظور از آن قلب به معناى دوم است و گاهى از آن به دلى كه در سينه جاى دارد تعبير مى شود چنان كه در قرآن كريم مى خوانيم :</w:t>
      </w:r>
    </w:p>
    <w:p w:rsidR="00490381" w:rsidRDefault="00490381" w:rsidP="00490381">
      <w:pPr>
        <w:pStyle w:val="libNormal"/>
        <w:rPr>
          <w:rtl/>
          <w:lang w:bidi="fa-IR"/>
        </w:rPr>
      </w:pPr>
      <w:r>
        <w:rPr>
          <w:rtl/>
          <w:lang w:bidi="fa-IR"/>
        </w:rPr>
        <w:t>فانها لا تعمى الابصار و لكن تعمى القلوب التى فى الصدور</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«كه ديدگان كور نمى باشند</w:t>
      </w:r>
      <w:r w:rsidR="000A248F">
        <w:rPr>
          <w:rtl/>
          <w:lang w:bidi="fa-IR"/>
        </w:rPr>
        <w:t xml:space="preserve">، </w:t>
      </w:r>
      <w:r>
        <w:rPr>
          <w:rtl/>
          <w:lang w:bidi="fa-IR"/>
        </w:rPr>
        <w:t xml:space="preserve">بلكه دلهايى كه در سينه ها جاى دارند كور مى باشند </w:t>
      </w:r>
      <w:r w:rsidRPr="002E3E79">
        <w:rPr>
          <w:rStyle w:val="libFootnotenumChar"/>
          <w:rtl/>
          <w:lang w:bidi="fa-IR"/>
        </w:rPr>
        <w:t>(128)</w:t>
      </w:r>
      <w:r>
        <w:rPr>
          <w:rtl/>
          <w:lang w:bidi="fa-IR"/>
        </w:rPr>
        <w:t>»</w:t>
      </w:r>
      <w:r w:rsidR="000A248F">
        <w:rPr>
          <w:rtl/>
          <w:lang w:bidi="fa-IR"/>
        </w:rPr>
        <w:t xml:space="preserve">. </w:t>
      </w:r>
    </w:p>
    <w:p w:rsidR="00490381" w:rsidRDefault="00490381" w:rsidP="00490381">
      <w:pPr>
        <w:pStyle w:val="libNormal"/>
        <w:rPr>
          <w:lang w:bidi="fa-IR"/>
        </w:rPr>
      </w:pPr>
      <w:r>
        <w:rPr>
          <w:rtl/>
          <w:lang w:bidi="fa-IR"/>
        </w:rPr>
        <w:t>اين تعبير به دليل ارتباط خاص آن به قلب جسمانى است</w:t>
      </w:r>
      <w:r w:rsidR="000A248F">
        <w:rPr>
          <w:rtl/>
          <w:lang w:bidi="fa-IR"/>
        </w:rPr>
        <w:t xml:space="preserve">. </w:t>
      </w:r>
      <w:r>
        <w:rPr>
          <w:rtl/>
          <w:lang w:bidi="fa-IR"/>
        </w:rPr>
        <w:t>اگر چه قلب به معناى دوم با همه اندامهاى بدن ارتباط دارد و آنها را به كار مى اندازد ولى اولين ارتباط آن با قلب جسمانى است كه آن جا جايگاه و مملكت آن است و به واسطه آن با ديگر اندامها ارتباط برقرار مى كند</w:t>
      </w:r>
      <w:r w:rsidR="000A248F">
        <w:rPr>
          <w:rtl/>
          <w:lang w:bidi="fa-IR"/>
        </w:rPr>
        <w:t xml:space="preserve">. </w:t>
      </w:r>
    </w:p>
    <w:p w:rsidR="00490381" w:rsidRDefault="00490381" w:rsidP="00490381">
      <w:pPr>
        <w:pStyle w:val="libNormal"/>
        <w:rPr>
          <w:rtl/>
          <w:lang w:bidi="fa-IR"/>
        </w:rPr>
      </w:pPr>
      <w:r>
        <w:rPr>
          <w:rtl/>
          <w:lang w:bidi="fa-IR"/>
        </w:rPr>
        <w:t>برخى از دانشمندان قلب را به عرش و سينه را به كرسى تشبيه كرده اند و منظورشان اين است كه سينه كشور قلب است و فرمانها از قلب به سينه صادر مى شود و از آن جا به كشور تن ابلاغ مى گردد</w:t>
      </w:r>
      <w:r w:rsidR="000A248F">
        <w:rPr>
          <w:rtl/>
          <w:lang w:bidi="fa-IR"/>
        </w:rPr>
        <w:t xml:space="preserve">. </w:t>
      </w:r>
      <w:r>
        <w:rPr>
          <w:rtl/>
          <w:lang w:bidi="fa-IR"/>
        </w:rPr>
        <w:t>پس نسبت قلب و سينه به انسان همانند نسبت عرش و كرسى به خداى متعال است و اين تشبيه فقط از بعضى جهات صحيح است</w:t>
      </w:r>
      <w:r w:rsidR="000A248F">
        <w:rPr>
          <w:rtl/>
          <w:lang w:bidi="fa-IR"/>
        </w:rPr>
        <w:t xml:space="preserve">. </w:t>
      </w:r>
    </w:p>
    <w:p w:rsidR="00490381" w:rsidRDefault="00490381" w:rsidP="00490381">
      <w:pPr>
        <w:pStyle w:val="libNormal"/>
        <w:rPr>
          <w:rtl/>
          <w:lang w:bidi="fa-IR"/>
        </w:rPr>
      </w:pPr>
      <w:r>
        <w:rPr>
          <w:rtl/>
          <w:lang w:bidi="fa-IR"/>
        </w:rPr>
        <w:t>قلب در كشور تن همانند پادشاه است كه از طرفى اعوان و انصار و سپاه و سرباز دارد و از طرفى ديگر دشمنانى از داخل و خارج او را تهديد مى كنند</w:t>
      </w:r>
      <w:r w:rsidR="000A248F">
        <w:rPr>
          <w:rtl/>
          <w:lang w:bidi="fa-IR"/>
        </w:rPr>
        <w:t xml:space="preserve">. </w:t>
      </w:r>
    </w:p>
    <w:p w:rsidR="00490381" w:rsidRDefault="00490381" w:rsidP="00490381">
      <w:pPr>
        <w:pStyle w:val="libNormal"/>
        <w:rPr>
          <w:rtl/>
          <w:lang w:bidi="fa-IR"/>
        </w:rPr>
      </w:pPr>
      <w:r>
        <w:rPr>
          <w:rtl/>
          <w:lang w:bidi="fa-IR"/>
        </w:rPr>
        <w:t>قلب به دليل صفا و جلايى كه دارد همانند يك آيينه صاف و شفاف مى تواند انوار و تجليات الهى را به سوى خود جذب كند ولى در اثر عوامل خارجى كه بر خلاف روحانيت و نورانيت ذاتى اش بر آن عارض شود</w:t>
      </w:r>
      <w:r w:rsidR="000A248F">
        <w:rPr>
          <w:rtl/>
          <w:lang w:bidi="fa-IR"/>
        </w:rPr>
        <w:t xml:space="preserve">، </w:t>
      </w:r>
      <w:r>
        <w:rPr>
          <w:rtl/>
          <w:lang w:bidi="fa-IR"/>
        </w:rPr>
        <w:t>استعداد پذيرش تجليات ربانى را از دست مى دهد و قابليت پذيرش ‍ تاريكيها و تباهى ها و محروميتها در آن پديد مى آيد</w:t>
      </w:r>
      <w:r w:rsidR="000A248F">
        <w:rPr>
          <w:rtl/>
          <w:lang w:bidi="fa-IR"/>
        </w:rPr>
        <w:t xml:space="preserve">. </w:t>
      </w:r>
    </w:p>
    <w:p w:rsidR="00490381" w:rsidRDefault="00490381" w:rsidP="00490381">
      <w:pPr>
        <w:pStyle w:val="libNormal"/>
        <w:rPr>
          <w:rtl/>
          <w:lang w:bidi="fa-IR"/>
        </w:rPr>
      </w:pPr>
      <w:r>
        <w:rPr>
          <w:rtl/>
          <w:lang w:bidi="fa-IR"/>
        </w:rPr>
        <w:lastRenderedPageBreak/>
        <w:t>استعداد پذيرش انوار الهى در قلب در حدى است كه مى تواند در اثر تابشهاى انوار الهى به جايى برسد كه حقايق براى او كشف شود و دقايق براى او منكشف گردد</w:t>
      </w:r>
      <w:r w:rsidR="000A248F">
        <w:rPr>
          <w:rtl/>
          <w:lang w:bidi="fa-IR"/>
        </w:rPr>
        <w:t xml:space="preserve">. </w:t>
      </w:r>
      <w:r>
        <w:rPr>
          <w:rtl/>
          <w:lang w:bidi="fa-IR"/>
        </w:rPr>
        <w:t xml:space="preserve">رسول گرامى اسلام </w:t>
      </w:r>
      <w:r w:rsidR="000C7464" w:rsidRPr="000C7464">
        <w:rPr>
          <w:rStyle w:val="libAlaemChar"/>
          <w:rtl/>
        </w:rPr>
        <w:t>صلى‌الله‌عليه‌وآله</w:t>
      </w:r>
      <w:r>
        <w:rPr>
          <w:rtl/>
          <w:lang w:bidi="fa-IR"/>
        </w:rPr>
        <w:t xml:space="preserve"> به چنين قلبى اشاره مى كند آن جا كه مى فرمايد:</w:t>
      </w:r>
    </w:p>
    <w:p w:rsidR="00490381" w:rsidRDefault="00490381" w:rsidP="00490381">
      <w:pPr>
        <w:pStyle w:val="libNormal"/>
        <w:rPr>
          <w:rtl/>
          <w:lang w:bidi="fa-IR"/>
        </w:rPr>
      </w:pPr>
      <w:r>
        <w:rPr>
          <w:rtl/>
          <w:lang w:bidi="fa-IR"/>
        </w:rPr>
        <w:t xml:space="preserve">اذا اراد الله بعبد خيرا جعل له واعظا من قلبه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«هنگامى كه خداوند براى بنده اى نيكى اراده كند براى او واعظى از قلب او قرار مى دهد </w:t>
      </w:r>
      <w:r w:rsidRPr="002E3E79">
        <w:rPr>
          <w:rStyle w:val="libFootnotenumChar"/>
          <w:rtl/>
          <w:lang w:bidi="fa-IR"/>
        </w:rPr>
        <w:t>(129)</w:t>
      </w:r>
      <w:r>
        <w:rPr>
          <w:rtl/>
          <w:lang w:bidi="fa-IR"/>
        </w:rPr>
        <w:t>» و مى فرمايد:</w:t>
      </w:r>
    </w:p>
    <w:p w:rsidR="00490381" w:rsidRDefault="00490381" w:rsidP="00490381">
      <w:pPr>
        <w:pStyle w:val="libNormal"/>
        <w:rPr>
          <w:rtl/>
          <w:lang w:bidi="fa-IR"/>
        </w:rPr>
      </w:pPr>
      <w:r>
        <w:rPr>
          <w:rtl/>
          <w:lang w:bidi="fa-IR"/>
        </w:rPr>
        <w:t>من كان له من قلبه واعظ</w:t>
      </w:r>
      <w:r w:rsidR="000A248F">
        <w:rPr>
          <w:rtl/>
          <w:lang w:bidi="fa-IR"/>
        </w:rPr>
        <w:t xml:space="preserve">، </w:t>
      </w:r>
      <w:r>
        <w:rPr>
          <w:rtl/>
          <w:lang w:bidi="fa-IR"/>
        </w:rPr>
        <w:t>كان عليه من الله حافظ</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«هر كس واعظى از قلب خود داشته باشد براى او از جانب خداوند حافظ و نگهبان خواهد بود </w:t>
      </w:r>
      <w:r w:rsidRPr="002E3E79">
        <w:rPr>
          <w:rStyle w:val="libFootnotenumChar"/>
          <w:rtl/>
          <w:lang w:bidi="fa-IR"/>
        </w:rPr>
        <w:t>(130)</w:t>
      </w:r>
      <w:r>
        <w:rPr>
          <w:rtl/>
          <w:lang w:bidi="fa-IR"/>
        </w:rPr>
        <w:t>» در برابر اين واعظ درونى كه قلب را با موعظه هاى خود صيقل مى دهد</w:t>
      </w:r>
      <w:r w:rsidR="000A248F">
        <w:rPr>
          <w:rtl/>
          <w:lang w:bidi="fa-IR"/>
        </w:rPr>
        <w:t xml:space="preserve">، </w:t>
      </w:r>
      <w:r>
        <w:rPr>
          <w:rtl/>
          <w:lang w:bidi="fa-IR"/>
        </w:rPr>
        <w:t>عوامل بازدارنده هست كه همانند دود و بخارى كه به سوى آينه متصاعد شود و آن را تيره و تار سازد</w:t>
      </w:r>
      <w:r w:rsidR="000A248F">
        <w:rPr>
          <w:rtl/>
          <w:lang w:bidi="fa-IR"/>
        </w:rPr>
        <w:t xml:space="preserve">، </w:t>
      </w:r>
      <w:r>
        <w:rPr>
          <w:rtl/>
          <w:lang w:bidi="fa-IR"/>
        </w:rPr>
        <w:t>به سوى قلب متصاعد مى شود و سرانجام آن را از قابليت پذيرش انوار الهى محروم مى كند</w:t>
      </w:r>
      <w:r w:rsidR="000A248F">
        <w:rPr>
          <w:rtl/>
          <w:lang w:bidi="fa-IR"/>
        </w:rPr>
        <w:t xml:space="preserve">. </w:t>
      </w:r>
      <w:r>
        <w:rPr>
          <w:rtl/>
          <w:lang w:bidi="fa-IR"/>
        </w:rPr>
        <w:t>قرآن كريم از اين حالت «طبع» و «رين» تعبير مى كند</w:t>
      </w:r>
      <w:r w:rsidR="000A248F">
        <w:rPr>
          <w:rtl/>
          <w:lang w:bidi="fa-IR"/>
        </w:rPr>
        <w:t xml:space="preserve">، </w:t>
      </w:r>
      <w:r>
        <w:rPr>
          <w:rtl/>
          <w:lang w:bidi="fa-IR"/>
        </w:rPr>
        <w:t>آن جا كه مى فرمايد:</w:t>
      </w:r>
    </w:p>
    <w:p w:rsidR="00490381" w:rsidRDefault="00490381" w:rsidP="00490381">
      <w:pPr>
        <w:pStyle w:val="libNormal"/>
        <w:rPr>
          <w:rtl/>
          <w:lang w:bidi="fa-IR"/>
        </w:rPr>
      </w:pPr>
      <w:r>
        <w:rPr>
          <w:rtl/>
          <w:lang w:bidi="fa-IR"/>
        </w:rPr>
        <w:t xml:space="preserve">ان لو نشاء اصبناهم بذنوبهم و نطبع على قلوبهم فهم لايسمعون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«اگر مى خواستم آنها را در برابر گناهشان مى گرفتيم و بر دلهايشان مهر مى زديم</w:t>
      </w:r>
      <w:r w:rsidR="000A248F">
        <w:rPr>
          <w:rtl/>
          <w:lang w:bidi="fa-IR"/>
        </w:rPr>
        <w:t xml:space="preserve">، </w:t>
      </w:r>
      <w:r>
        <w:rPr>
          <w:rtl/>
          <w:lang w:bidi="fa-IR"/>
        </w:rPr>
        <w:t xml:space="preserve">پس ديگر آنها نمى شنيدند </w:t>
      </w:r>
      <w:r w:rsidRPr="002E3E79">
        <w:rPr>
          <w:rStyle w:val="libFootnotenumChar"/>
          <w:rtl/>
          <w:lang w:bidi="fa-IR"/>
        </w:rPr>
        <w:t>(131)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خداوند تبارك و تعالى در اين آيه مهر خوردن و نشنيدن را به «گناه» مربوط دانسته</w:t>
      </w:r>
      <w:r w:rsidR="000A248F">
        <w:rPr>
          <w:rtl/>
          <w:lang w:bidi="fa-IR"/>
        </w:rPr>
        <w:t xml:space="preserve">، </w:t>
      </w:r>
      <w:r>
        <w:rPr>
          <w:rtl/>
          <w:lang w:bidi="fa-IR"/>
        </w:rPr>
        <w:t xml:space="preserve">چنان كه شنيدن را در آيه اى ديگر به «تقوى» ارتباط داده است : «و اتقوا الله و اسمعوا»: «از خداى تقوى كنيد و بشنويد </w:t>
      </w:r>
      <w:r w:rsidRPr="002E3E79">
        <w:rPr>
          <w:rStyle w:val="libFootnotenumChar"/>
          <w:rtl/>
          <w:lang w:bidi="fa-IR"/>
        </w:rPr>
        <w:t>(132)</w:t>
      </w:r>
      <w:r>
        <w:rPr>
          <w:rtl/>
          <w:lang w:bidi="fa-IR"/>
        </w:rPr>
        <w:t xml:space="preserve">» و مى فرمايد: «و اتقوا الله و يعلمكم الله»: «از خدا تقوا كنيد كه خداوند شما را تعليم فرمايد </w:t>
      </w:r>
      <w:r w:rsidRPr="002E3E79">
        <w:rPr>
          <w:rStyle w:val="libFootnotenumChar"/>
          <w:rtl/>
          <w:lang w:bidi="fa-IR"/>
        </w:rPr>
        <w:t>(133)</w:t>
      </w:r>
      <w:r>
        <w:rPr>
          <w:rtl/>
          <w:lang w:bidi="fa-IR"/>
        </w:rPr>
        <w:t xml:space="preserve">» كه در </w:t>
      </w:r>
      <w:r>
        <w:rPr>
          <w:rtl/>
          <w:lang w:bidi="fa-IR"/>
        </w:rPr>
        <w:lastRenderedPageBreak/>
        <w:t>اين دو آيه شنيدن و فراگرفتن به تقوى مربوط شده است</w:t>
      </w:r>
      <w:r w:rsidR="000A248F">
        <w:rPr>
          <w:rtl/>
          <w:lang w:bidi="fa-IR"/>
        </w:rPr>
        <w:t xml:space="preserve">، </w:t>
      </w:r>
      <w:r>
        <w:rPr>
          <w:rtl/>
          <w:lang w:bidi="fa-IR"/>
        </w:rPr>
        <w:t xml:space="preserve">چنان كه كارهاى نكوهيده موجب زنگار دل مى باشد: كلا بل ران على قلوبهم ما كانوا يكسبون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«آنچه انجام مى دادند به راستى بر دلهايشان زنگ زد </w:t>
      </w:r>
      <w:r w:rsidRPr="002E3E79">
        <w:rPr>
          <w:rStyle w:val="libFootnotenumChar"/>
          <w:rtl/>
          <w:lang w:bidi="fa-IR"/>
        </w:rPr>
        <w:t>(134)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چون گناهان روى يكديگر انباشته شوند موجب مهر خوردن دلها مى شوند و مهر خوردن دلها انسان را از درك حق و اصلاح دين باز مى دارد و موجب سستى در امور دين و اهتمام به امر دنيا مى شود كه هدفى جز دنيا نخواهد داشت و چون مطلبى در پيرامون آخرت و هشدار باش در مورد قيامت به گوشش بخورد از يك گوش فرو رفته و از گوش ديگر بيرون مى آيد و در دلش ‍ جاى نمى گيرد و او را به سوى توبه و بازگشت و جبران گذشته وا نمى دارد</w:t>
      </w:r>
      <w:r w:rsidR="000A248F">
        <w:rPr>
          <w:rtl/>
          <w:lang w:bidi="fa-IR"/>
        </w:rPr>
        <w:t xml:space="preserve">. </w:t>
      </w:r>
      <w:r>
        <w:rPr>
          <w:rtl/>
          <w:lang w:bidi="fa-IR"/>
        </w:rPr>
        <w:t>و اين همان معناى سياه شدن دل است كه در قرآن و اخبار از آن گفتگو شده است</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قلب ال</w:t>
      </w:r>
      <w:r w:rsidR="004C54B5">
        <w:rPr>
          <w:rtl/>
          <w:lang w:bidi="fa-IR"/>
        </w:rPr>
        <w:t>مؤمن</w:t>
      </w:r>
      <w:r>
        <w:rPr>
          <w:rtl/>
          <w:lang w:bidi="fa-IR"/>
        </w:rPr>
        <w:t xml:space="preserve"> اجرد</w:t>
      </w:r>
      <w:r w:rsidR="000A248F">
        <w:rPr>
          <w:rtl/>
          <w:lang w:bidi="fa-IR"/>
        </w:rPr>
        <w:t xml:space="preserve">، </w:t>
      </w:r>
      <w:r>
        <w:rPr>
          <w:rtl/>
          <w:lang w:bidi="fa-IR"/>
        </w:rPr>
        <w:t>فيه سراج يزهر</w:t>
      </w:r>
      <w:r w:rsidR="000A248F">
        <w:rPr>
          <w:rtl/>
          <w:lang w:bidi="fa-IR"/>
        </w:rPr>
        <w:t xml:space="preserve">، </w:t>
      </w:r>
      <w:r>
        <w:rPr>
          <w:rtl/>
          <w:lang w:bidi="fa-IR"/>
        </w:rPr>
        <w:t xml:space="preserve">و قلب الكافر اسود منكوس : «دل </w:t>
      </w:r>
      <w:r w:rsidR="004C54B5">
        <w:rPr>
          <w:rtl/>
          <w:lang w:bidi="fa-IR"/>
        </w:rPr>
        <w:t>مؤمن</w:t>
      </w:r>
      <w:r>
        <w:rPr>
          <w:rtl/>
          <w:lang w:bidi="fa-IR"/>
        </w:rPr>
        <w:t xml:space="preserve"> صاف است و در آن چراغى است كه روشنايى مى دهد</w:t>
      </w:r>
      <w:r w:rsidR="000A248F">
        <w:rPr>
          <w:rtl/>
          <w:lang w:bidi="fa-IR"/>
        </w:rPr>
        <w:t xml:space="preserve">. </w:t>
      </w:r>
      <w:r>
        <w:rPr>
          <w:rtl/>
          <w:lang w:bidi="fa-IR"/>
        </w:rPr>
        <w:t xml:space="preserve">و دل كافر سياه و برگشته است </w:t>
      </w:r>
      <w:r w:rsidRPr="002E3E79">
        <w:rPr>
          <w:rStyle w:val="libFootnotenumChar"/>
          <w:rtl/>
          <w:lang w:bidi="fa-IR"/>
        </w:rPr>
        <w:t>(135)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باقر </w:t>
      </w:r>
      <w:r w:rsidR="00510E6F" w:rsidRPr="00510E6F">
        <w:rPr>
          <w:rStyle w:val="libAlaemChar"/>
          <w:rtl/>
        </w:rPr>
        <w:t>عليه‌السلام</w:t>
      </w:r>
      <w:r>
        <w:rPr>
          <w:rtl/>
          <w:lang w:bidi="fa-IR"/>
        </w:rPr>
        <w:t xml:space="preserve"> در اين رابطه مى فرمايد:</w:t>
      </w:r>
    </w:p>
    <w:p w:rsidR="00490381" w:rsidRDefault="00490381" w:rsidP="00490381">
      <w:pPr>
        <w:pStyle w:val="libNormal"/>
        <w:rPr>
          <w:rtl/>
          <w:lang w:bidi="fa-IR"/>
        </w:rPr>
      </w:pPr>
      <w:r>
        <w:rPr>
          <w:rtl/>
          <w:lang w:bidi="fa-IR"/>
        </w:rPr>
        <w:t>ان القلوب ثلاثة : قلب منكوس لا يعى شيئا من الخير</w:t>
      </w:r>
      <w:r w:rsidR="000A248F">
        <w:rPr>
          <w:rtl/>
          <w:lang w:bidi="fa-IR"/>
        </w:rPr>
        <w:t xml:space="preserve">، </w:t>
      </w:r>
      <w:r>
        <w:rPr>
          <w:rtl/>
          <w:lang w:bidi="fa-IR"/>
        </w:rPr>
        <w:t>و هو قلب الكافر</w:t>
      </w:r>
      <w:r w:rsidR="000A248F">
        <w:rPr>
          <w:rtl/>
          <w:lang w:bidi="fa-IR"/>
        </w:rPr>
        <w:t xml:space="preserve">، </w:t>
      </w:r>
      <w:r>
        <w:rPr>
          <w:rtl/>
          <w:lang w:bidi="fa-IR"/>
        </w:rPr>
        <w:t>و قلب فيه نكتة سوداء</w:t>
      </w:r>
      <w:r w:rsidR="000A248F">
        <w:rPr>
          <w:rtl/>
          <w:lang w:bidi="fa-IR"/>
        </w:rPr>
        <w:t xml:space="preserve">، </w:t>
      </w:r>
      <w:r>
        <w:rPr>
          <w:rtl/>
          <w:lang w:bidi="fa-IR"/>
        </w:rPr>
        <w:t>فالخير و الشر فيه يختلجان</w:t>
      </w:r>
      <w:r w:rsidR="000A248F">
        <w:rPr>
          <w:rtl/>
          <w:lang w:bidi="fa-IR"/>
        </w:rPr>
        <w:t xml:space="preserve">، </w:t>
      </w:r>
      <w:r>
        <w:rPr>
          <w:rtl/>
          <w:lang w:bidi="fa-IR"/>
        </w:rPr>
        <w:t>فاءيهما كانت منه غلب عليه</w:t>
      </w:r>
      <w:r w:rsidR="000A248F">
        <w:rPr>
          <w:rtl/>
          <w:lang w:bidi="fa-IR"/>
        </w:rPr>
        <w:t xml:space="preserve">، </w:t>
      </w:r>
      <w:r>
        <w:rPr>
          <w:rtl/>
          <w:lang w:bidi="fa-IR"/>
        </w:rPr>
        <w:t>و قلب مفتوح فيه مصابيح تزهر</w:t>
      </w:r>
      <w:r w:rsidR="000A248F">
        <w:rPr>
          <w:rtl/>
          <w:lang w:bidi="fa-IR"/>
        </w:rPr>
        <w:t xml:space="preserve">، </w:t>
      </w:r>
      <w:r>
        <w:rPr>
          <w:rtl/>
          <w:lang w:bidi="fa-IR"/>
        </w:rPr>
        <w:t>لا يطفاء نوره الى يوم القيامة : «دلها بر سه گونه است :</w:t>
      </w:r>
    </w:p>
    <w:p w:rsidR="00490381" w:rsidRDefault="00490381" w:rsidP="00490381">
      <w:pPr>
        <w:pStyle w:val="libNormal"/>
        <w:rPr>
          <w:rtl/>
          <w:lang w:bidi="fa-IR"/>
        </w:rPr>
      </w:pPr>
      <w:r>
        <w:rPr>
          <w:rtl/>
          <w:lang w:bidi="fa-IR"/>
        </w:rPr>
        <w:t>1 - دلى كه برگشته و واژگون است و چيزى از خير در آن داخل نمى شود و آن قلب كافر است</w:t>
      </w:r>
      <w:r w:rsidR="000A248F">
        <w:rPr>
          <w:rtl/>
          <w:lang w:bidi="fa-IR"/>
        </w:rPr>
        <w:t xml:space="preserve">. </w:t>
      </w:r>
    </w:p>
    <w:p w:rsidR="00490381" w:rsidRDefault="00490381" w:rsidP="00490381">
      <w:pPr>
        <w:pStyle w:val="libNormal"/>
        <w:rPr>
          <w:rtl/>
          <w:lang w:bidi="fa-IR"/>
        </w:rPr>
      </w:pPr>
      <w:r>
        <w:rPr>
          <w:rtl/>
          <w:lang w:bidi="fa-IR"/>
        </w:rPr>
        <w:lastRenderedPageBreak/>
        <w:t>2 - دلى كه نقطه سياهى در آن است و خير و شر در آن وارد مى شود تا يكى از آنها بر ديگرى غلبه كند</w:t>
      </w:r>
      <w:r w:rsidR="000A248F">
        <w:rPr>
          <w:rtl/>
          <w:lang w:bidi="fa-IR"/>
        </w:rPr>
        <w:t xml:space="preserve">. </w:t>
      </w:r>
    </w:p>
    <w:p w:rsidR="00490381" w:rsidRDefault="00490381" w:rsidP="00490381">
      <w:pPr>
        <w:pStyle w:val="libNormal"/>
        <w:rPr>
          <w:rtl/>
          <w:lang w:bidi="fa-IR"/>
        </w:rPr>
      </w:pPr>
      <w:r>
        <w:rPr>
          <w:rtl/>
          <w:lang w:bidi="fa-IR"/>
        </w:rPr>
        <w:t xml:space="preserve">3 - دلى كه باز است و چراغ فروزانى در آن است كه تا روز قيامت خاموش ‍ نمى شود </w:t>
      </w:r>
      <w:r w:rsidRPr="002E3E79">
        <w:rPr>
          <w:rStyle w:val="libFootnotenumChar"/>
          <w:rtl/>
          <w:lang w:bidi="fa-IR"/>
        </w:rPr>
        <w:t>(136)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تعبير «تا روز قيامت خاموش نمى شود» بسيار جالب است و قلب به معناى دوم را بيان مى كند كه تا روز قيامت نور آن خاموش نمى شود و بعد از پوسيدن بدن نيز اين قلب ادامه دارد ولى قلب به معناى اول (قلب صنوبرى) همزمان با بدن انسان مى پوسد و از بين مى رود</w:t>
      </w:r>
      <w:r w:rsidR="000A248F">
        <w:rPr>
          <w:rtl/>
          <w:lang w:bidi="fa-IR"/>
        </w:rPr>
        <w:t xml:space="preserve">. </w:t>
      </w:r>
    </w:p>
    <w:p w:rsidR="00490381" w:rsidRDefault="00490381" w:rsidP="00490381">
      <w:pPr>
        <w:pStyle w:val="libNormal"/>
        <w:rPr>
          <w:rtl/>
          <w:lang w:bidi="fa-IR"/>
        </w:rPr>
      </w:pPr>
      <w:r>
        <w:rPr>
          <w:rtl/>
          <w:lang w:bidi="fa-IR"/>
        </w:rPr>
        <w:t xml:space="preserve">زراره از امام باقر </w:t>
      </w:r>
      <w:r w:rsidR="00510E6F" w:rsidRPr="00510E6F">
        <w:rPr>
          <w:rStyle w:val="libAlaemChar"/>
          <w:rtl/>
        </w:rPr>
        <w:t>عليه‌السلام</w:t>
      </w:r>
      <w:r>
        <w:rPr>
          <w:rtl/>
          <w:lang w:bidi="fa-IR"/>
        </w:rPr>
        <w:t xml:space="preserve"> روايت مى كند كه فرمود:</w:t>
      </w:r>
    </w:p>
    <w:p w:rsidR="00490381" w:rsidRDefault="00490381" w:rsidP="00490381">
      <w:pPr>
        <w:pStyle w:val="libNormal"/>
        <w:rPr>
          <w:rtl/>
          <w:lang w:bidi="fa-IR"/>
        </w:rPr>
      </w:pPr>
      <w:r>
        <w:rPr>
          <w:rtl/>
          <w:lang w:bidi="fa-IR"/>
        </w:rPr>
        <w:t>ما من عبد الا و فى قلبه نكتة بيضاء فان اءذنب ذنبا خرج فى تلك النكتة نكتة سوداء</w:t>
      </w:r>
      <w:r w:rsidR="000A248F">
        <w:rPr>
          <w:rtl/>
          <w:lang w:bidi="fa-IR"/>
        </w:rPr>
        <w:t xml:space="preserve">، </w:t>
      </w:r>
      <w:r>
        <w:rPr>
          <w:rtl/>
          <w:lang w:bidi="fa-IR"/>
        </w:rPr>
        <w:t>فان تاب ذهب ذلك السواد</w:t>
      </w:r>
      <w:r w:rsidR="000A248F">
        <w:rPr>
          <w:rtl/>
          <w:lang w:bidi="fa-IR"/>
        </w:rPr>
        <w:t xml:space="preserve">، </w:t>
      </w:r>
      <w:r>
        <w:rPr>
          <w:rtl/>
          <w:lang w:bidi="fa-IR"/>
        </w:rPr>
        <w:t>و ان تمادى فى الذنوب زاد ذلك السواد حتى يغطى البياض</w:t>
      </w:r>
      <w:r w:rsidR="000A248F">
        <w:rPr>
          <w:rtl/>
          <w:lang w:bidi="fa-IR"/>
        </w:rPr>
        <w:t xml:space="preserve">، </w:t>
      </w:r>
      <w:r>
        <w:rPr>
          <w:rtl/>
          <w:lang w:bidi="fa-IR"/>
        </w:rPr>
        <w:t>فاذا غطى البياض لم يرجع صاحبه الى خير ابدا</w:t>
      </w:r>
      <w:r w:rsidR="000A248F">
        <w:rPr>
          <w:rtl/>
          <w:lang w:bidi="fa-IR"/>
        </w:rPr>
        <w:t xml:space="preserve">. </w:t>
      </w:r>
    </w:p>
    <w:p w:rsidR="00490381" w:rsidRDefault="00490381" w:rsidP="00490381">
      <w:pPr>
        <w:pStyle w:val="libNormal"/>
        <w:rPr>
          <w:rtl/>
          <w:lang w:bidi="fa-IR"/>
        </w:rPr>
      </w:pPr>
      <w:r>
        <w:rPr>
          <w:rtl/>
          <w:lang w:bidi="fa-IR"/>
        </w:rPr>
        <w:t>«هيچ بنده اى نيست جز اين كه در دل او نقطه سفيدى هست</w:t>
      </w:r>
      <w:r w:rsidR="000A248F">
        <w:rPr>
          <w:rtl/>
          <w:lang w:bidi="fa-IR"/>
        </w:rPr>
        <w:t xml:space="preserve">. </w:t>
      </w:r>
      <w:r>
        <w:rPr>
          <w:rtl/>
          <w:lang w:bidi="fa-IR"/>
        </w:rPr>
        <w:t>هنگامى كه گناهى از او سر بزند در ميان نقطه سفيد نقطه سياهى پديد مى آيد</w:t>
      </w:r>
      <w:r w:rsidR="000A248F">
        <w:rPr>
          <w:rtl/>
          <w:lang w:bidi="fa-IR"/>
        </w:rPr>
        <w:t xml:space="preserve">. </w:t>
      </w:r>
      <w:r>
        <w:rPr>
          <w:rtl/>
          <w:lang w:bidi="fa-IR"/>
        </w:rPr>
        <w:t>اگر توبه كند آن نقطه سياه از بين مى رود</w:t>
      </w:r>
      <w:r w:rsidR="000A248F">
        <w:rPr>
          <w:rtl/>
          <w:lang w:bidi="fa-IR"/>
        </w:rPr>
        <w:t xml:space="preserve">، </w:t>
      </w:r>
      <w:r>
        <w:rPr>
          <w:rtl/>
          <w:lang w:bidi="fa-IR"/>
        </w:rPr>
        <w:t>و اگر در گناهان غوطه ور شود با هر گناهى بر ابعاد نقطه سياه افزوده مى شود تا همه نقطه سفيد را بپوشاند</w:t>
      </w:r>
      <w:r w:rsidR="000A248F">
        <w:rPr>
          <w:rtl/>
          <w:lang w:bidi="fa-IR"/>
        </w:rPr>
        <w:t xml:space="preserve">. </w:t>
      </w:r>
      <w:r>
        <w:rPr>
          <w:rtl/>
          <w:lang w:bidi="fa-IR"/>
        </w:rPr>
        <w:t xml:space="preserve">هنگامى كه نقطه سياه بر نقطه سفيد غلبه كند ديگر صاحب آن قلب به سوى خير باز نمى گردد </w:t>
      </w:r>
      <w:r w:rsidRPr="002E3E79">
        <w:rPr>
          <w:rStyle w:val="libFootnotenumChar"/>
          <w:rtl/>
          <w:lang w:bidi="fa-IR"/>
        </w:rPr>
        <w:t>(137)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اين است معناى آيه شريفه كه مى فرمايد:</w:t>
      </w:r>
    </w:p>
    <w:p w:rsidR="00490381" w:rsidRDefault="00490381" w:rsidP="00490381">
      <w:pPr>
        <w:pStyle w:val="libNormal"/>
        <w:rPr>
          <w:rtl/>
          <w:lang w:bidi="fa-IR"/>
        </w:rPr>
      </w:pPr>
      <w:r>
        <w:rPr>
          <w:rtl/>
          <w:lang w:bidi="fa-IR"/>
        </w:rPr>
        <w:t xml:space="preserve">«آنچه انجام دادند بر دلهايشان زنگ زد </w:t>
      </w:r>
      <w:r w:rsidRPr="002E3E79">
        <w:rPr>
          <w:rStyle w:val="libFootnotenumChar"/>
          <w:rtl/>
          <w:lang w:bidi="fa-IR"/>
        </w:rPr>
        <w:t>(138)</w:t>
      </w:r>
      <w:r>
        <w:rPr>
          <w:rtl/>
          <w:lang w:bidi="fa-IR"/>
        </w:rPr>
        <w:t>» و در جاى ديگر مى فرمايد: ان الذين اتقوا</w:t>
      </w:r>
      <w:r w:rsidR="000A248F">
        <w:rPr>
          <w:rtl/>
          <w:lang w:bidi="fa-IR"/>
        </w:rPr>
        <w:t xml:space="preserve">، </w:t>
      </w:r>
      <w:r>
        <w:rPr>
          <w:rtl/>
          <w:lang w:bidi="fa-IR"/>
        </w:rPr>
        <w:t>اذا مسهم طائف من الشيطان تذكروا فاذا هم مبصرون</w:t>
      </w:r>
      <w:r w:rsidR="000A248F">
        <w:rPr>
          <w:rtl/>
          <w:lang w:bidi="fa-IR"/>
        </w:rPr>
        <w:t xml:space="preserve">. </w:t>
      </w:r>
    </w:p>
    <w:p w:rsidR="00490381" w:rsidRDefault="00490381" w:rsidP="00490381">
      <w:pPr>
        <w:pStyle w:val="libNormal"/>
        <w:rPr>
          <w:rtl/>
          <w:lang w:bidi="fa-IR"/>
        </w:rPr>
      </w:pPr>
      <w:r>
        <w:rPr>
          <w:rtl/>
          <w:lang w:bidi="fa-IR"/>
        </w:rPr>
        <w:lastRenderedPageBreak/>
        <w:t>«آنان كه تقوى پيشه كردند</w:t>
      </w:r>
      <w:r w:rsidR="000A248F">
        <w:rPr>
          <w:rtl/>
          <w:lang w:bidi="fa-IR"/>
        </w:rPr>
        <w:t xml:space="preserve">، </w:t>
      </w:r>
      <w:r>
        <w:rPr>
          <w:rtl/>
          <w:lang w:bidi="fa-IR"/>
        </w:rPr>
        <w:t>هنگامى كه وسوسه كننده اى از شيطان آنها را مس كند</w:t>
      </w:r>
      <w:r w:rsidR="000A248F">
        <w:rPr>
          <w:rtl/>
          <w:lang w:bidi="fa-IR"/>
        </w:rPr>
        <w:t xml:space="preserve">، </w:t>
      </w:r>
      <w:r>
        <w:rPr>
          <w:rtl/>
          <w:lang w:bidi="fa-IR"/>
        </w:rPr>
        <w:t>متذكر مى شوند</w:t>
      </w:r>
      <w:r w:rsidR="000A248F">
        <w:rPr>
          <w:rtl/>
          <w:lang w:bidi="fa-IR"/>
        </w:rPr>
        <w:t xml:space="preserve">، </w:t>
      </w:r>
      <w:r>
        <w:rPr>
          <w:rtl/>
          <w:lang w:bidi="fa-IR"/>
        </w:rPr>
        <w:t xml:space="preserve">پس آنگاه آنها بينايانند </w:t>
      </w:r>
      <w:r w:rsidRPr="002E3E79">
        <w:rPr>
          <w:rStyle w:val="libFootnotenumChar"/>
          <w:rtl/>
          <w:lang w:bidi="fa-IR"/>
        </w:rPr>
        <w:t>(139)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آيه بيان مى كند كه جلاء قلب با ياد خدا حاصل مى شود و پرهيزكاران ياد خدا كنندگانند</w:t>
      </w:r>
      <w:r w:rsidR="000A248F">
        <w:rPr>
          <w:rtl/>
          <w:lang w:bidi="fa-IR"/>
        </w:rPr>
        <w:t xml:space="preserve">، </w:t>
      </w:r>
      <w:r>
        <w:rPr>
          <w:rtl/>
          <w:lang w:bidi="fa-IR"/>
        </w:rPr>
        <w:t>تقوى درى است به سوى ياد خدا</w:t>
      </w:r>
      <w:r w:rsidR="000A248F">
        <w:rPr>
          <w:rtl/>
          <w:lang w:bidi="fa-IR"/>
        </w:rPr>
        <w:t xml:space="preserve">، </w:t>
      </w:r>
      <w:r>
        <w:rPr>
          <w:rtl/>
          <w:lang w:bidi="fa-IR"/>
        </w:rPr>
        <w:t>ياد خدا درى است به سوى كشف حقايق</w:t>
      </w:r>
      <w:r w:rsidR="000A248F">
        <w:rPr>
          <w:rtl/>
          <w:lang w:bidi="fa-IR"/>
        </w:rPr>
        <w:t xml:space="preserve">، </w:t>
      </w:r>
      <w:r>
        <w:rPr>
          <w:rtl/>
          <w:lang w:bidi="fa-IR"/>
        </w:rPr>
        <w:t>كشف حقايق درى است به سوى فوز اكبر</w:t>
      </w:r>
      <w:r w:rsidR="000A248F">
        <w:rPr>
          <w:rtl/>
          <w:lang w:bidi="fa-IR"/>
        </w:rPr>
        <w:t xml:space="preserve">. </w:t>
      </w:r>
    </w:p>
    <w:p w:rsidR="00490381" w:rsidRDefault="00490381" w:rsidP="00490381">
      <w:pPr>
        <w:pStyle w:val="libNormal"/>
        <w:rPr>
          <w:rtl/>
          <w:lang w:bidi="fa-IR"/>
        </w:rPr>
      </w:pPr>
      <w:r>
        <w:rPr>
          <w:rtl/>
          <w:lang w:bidi="fa-IR"/>
        </w:rPr>
        <w:t>بدان كه دل مانند قلعه اى محكم است و شيطان چون دشمن مهاجم</w:t>
      </w:r>
      <w:r w:rsidR="000A248F">
        <w:rPr>
          <w:rtl/>
          <w:lang w:bidi="fa-IR"/>
        </w:rPr>
        <w:t xml:space="preserve">، </w:t>
      </w:r>
      <w:r>
        <w:rPr>
          <w:rtl/>
          <w:lang w:bidi="fa-IR"/>
        </w:rPr>
        <w:t>كه تلاش مى كند وارد قلعه شده</w:t>
      </w:r>
      <w:r w:rsidR="000A248F">
        <w:rPr>
          <w:rtl/>
          <w:lang w:bidi="fa-IR"/>
        </w:rPr>
        <w:t xml:space="preserve">، </w:t>
      </w:r>
      <w:r>
        <w:rPr>
          <w:rtl/>
          <w:lang w:bidi="fa-IR"/>
        </w:rPr>
        <w:t>و آن را تصاحب كند</w:t>
      </w:r>
      <w:r w:rsidR="000A248F">
        <w:rPr>
          <w:rtl/>
          <w:lang w:bidi="fa-IR"/>
        </w:rPr>
        <w:t xml:space="preserve">. </w:t>
      </w:r>
      <w:r>
        <w:rPr>
          <w:rtl/>
          <w:lang w:bidi="fa-IR"/>
        </w:rPr>
        <w:t>حفظ و حراست از اين قلعه جز با نگهدارى از درهاى ورودى آن امكان پذير نيست</w:t>
      </w:r>
      <w:r w:rsidR="000A248F">
        <w:rPr>
          <w:rtl/>
          <w:lang w:bidi="fa-IR"/>
        </w:rPr>
        <w:t xml:space="preserve">. </w:t>
      </w:r>
      <w:r>
        <w:rPr>
          <w:rtl/>
          <w:lang w:bidi="fa-IR"/>
        </w:rPr>
        <w:t>براى حفاظت قلعه بايد همه درهاى ورودى و راههاى نفوذى آن به خوبى شناخته شود</w:t>
      </w:r>
      <w:r w:rsidR="000A248F">
        <w:rPr>
          <w:rtl/>
          <w:lang w:bidi="fa-IR"/>
        </w:rPr>
        <w:t xml:space="preserve">، </w:t>
      </w:r>
      <w:r>
        <w:rPr>
          <w:rtl/>
          <w:lang w:bidi="fa-IR"/>
        </w:rPr>
        <w:t>چيزى كه همه راههاى نفوذ شيطان در قلعه دل را مى بندد</w:t>
      </w:r>
      <w:r w:rsidR="000A248F">
        <w:rPr>
          <w:rtl/>
          <w:lang w:bidi="fa-IR"/>
        </w:rPr>
        <w:t xml:space="preserve">، </w:t>
      </w:r>
      <w:r>
        <w:rPr>
          <w:rtl/>
          <w:lang w:bidi="fa-IR"/>
        </w:rPr>
        <w:t>توجه به خدا و روى آوردن به درگاه حضرت احديت است</w:t>
      </w:r>
      <w:r w:rsidR="000A248F">
        <w:rPr>
          <w:rtl/>
          <w:lang w:bidi="fa-IR"/>
        </w:rPr>
        <w:t xml:space="preserve">. </w:t>
      </w:r>
      <w:r>
        <w:rPr>
          <w:rtl/>
          <w:lang w:bidi="fa-IR"/>
        </w:rPr>
        <w:t>بايد با خود بينديشى كه در برابر حضرت پروردگار ايستاده اى</w:t>
      </w:r>
      <w:r w:rsidR="000A248F">
        <w:rPr>
          <w:rtl/>
          <w:lang w:bidi="fa-IR"/>
        </w:rPr>
        <w:t xml:space="preserve">، </w:t>
      </w:r>
      <w:r>
        <w:rPr>
          <w:rtl/>
          <w:lang w:bidi="fa-IR"/>
        </w:rPr>
        <w:t>اگر تو او را نبينى</w:t>
      </w:r>
      <w:r w:rsidR="000A248F">
        <w:rPr>
          <w:rtl/>
          <w:lang w:bidi="fa-IR"/>
        </w:rPr>
        <w:t xml:space="preserve">، </w:t>
      </w:r>
      <w:r>
        <w:rPr>
          <w:rtl/>
          <w:lang w:bidi="fa-IR"/>
        </w:rPr>
        <w:t>او تو را مى بيند</w:t>
      </w:r>
      <w:r w:rsidR="000A248F">
        <w:rPr>
          <w:rtl/>
          <w:lang w:bidi="fa-IR"/>
        </w:rPr>
        <w:t xml:space="preserve">، </w:t>
      </w:r>
      <w:r>
        <w:rPr>
          <w:rtl/>
          <w:lang w:bidi="fa-IR"/>
        </w:rPr>
        <w:t>چنان كه در احاديث وارد شده است</w:t>
      </w:r>
      <w:r w:rsidR="000A248F">
        <w:rPr>
          <w:rtl/>
          <w:lang w:bidi="fa-IR"/>
        </w:rPr>
        <w:t xml:space="preserve">. </w:t>
      </w:r>
      <w:r w:rsidRPr="002E3E79">
        <w:rPr>
          <w:rStyle w:val="libFootnotenumChar"/>
          <w:rtl/>
          <w:lang w:bidi="fa-IR"/>
        </w:rPr>
        <w:t>(140)</w:t>
      </w:r>
    </w:p>
    <w:p w:rsidR="00490381" w:rsidRDefault="00490381" w:rsidP="00490381">
      <w:pPr>
        <w:pStyle w:val="libNormal"/>
        <w:rPr>
          <w:rtl/>
          <w:lang w:bidi="fa-IR"/>
        </w:rPr>
      </w:pPr>
      <w:r>
        <w:rPr>
          <w:rtl/>
          <w:lang w:bidi="fa-IR"/>
        </w:rPr>
        <w:t>هنگامى كه اين معنى را با اعماق دلت درك نمودى و به آن جامه عمل پوشاندى</w:t>
      </w:r>
      <w:r w:rsidR="000A248F">
        <w:rPr>
          <w:rtl/>
          <w:lang w:bidi="fa-IR"/>
        </w:rPr>
        <w:t xml:space="preserve">، </w:t>
      </w:r>
      <w:r>
        <w:rPr>
          <w:rtl/>
          <w:lang w:bidi="fa-IR"/>
        </w:rPr>
        <w:t>همه راههاى نفوذ به روى شيطان پليد بسته مى شود و قلب كاملا متوجه خداى متعال مى گردد و خلوص در عبادت حاصل مى شود</w:t>
      </w:r>
      <w:r w:rsidR="000A248F">
        <w:rPr>
          <w:rtl/>
          <w:lang w:bidi="fa-IR"/>
        </w:rPr>
        <w:t xml:space="preserve">. </w:t>
      </w:r>
      <w:r>
        <w:rPr>
          <w:rtl/>
          <w:lang w:bidi="fa-IR"/>
        </w:rPr>
        <w:t xml:space="preserve">از رسول اكرم </w:t>
      </w:r>
      <w:r w:rsidR="000C7464" w:rsidRPr="000C7464">
        <w:rPr>
          <w:rStyle w:val="libAlaemChar"/>
          <w:rtl/>
        </w:rPr>
        <w:t>صلى‌الله‌عليه‌وآله</w:t>
      </w:r>
      <w:r>
        <w:rPr>
          <w:rtl/>
          <w:lang w:bidi="fa-IR"/>
        </w:rPr>
        <w:t xml:space="preserve"> روايت شده كه فرمود:</w:t>
      </w:r>
    </w:p>
    <w:p w:rsidR="00490381" w:rsidRDefault="00490381" w:rsidP="00490381">
      <w:pPr>
        <w:pStyle w:val="libNormal"/>
        <w:rPr>
          <w:rtl/>
          <w:lang w:bidi="fa-IR"/>
        </w:rPr>
      </w:pPr>
      <w:r>
        <w:rPr>
          <w:rtl/>
          <w:lang w:bidi="fa-IR"/>
        </w:rPr>
        <w:t>ان العبد اذا اشتغل بالصلاة جاءه الشيطان و قال له : اذكر كذا</w:t>
      </w:r>
      <w:r w:rsidR="000A248F">
        <w:rPr>
          <w:rtl/>
          <w:lang w:bidi="fa-IR"/>
        </w:rPr>
        <w:t xml:space="preserve">، </w:t>
      </w:r>
      <w:r>
        <w:rPr>
          <w:rtl/>
          <w:lang w:bidi="fa-IR"/>
        </w:rPr>
        <w:t>اذكر كذا</w:t>
      </w:r>
      <w:r w:rsidR="000A248F">
        <w:rPr>
          <w:rtl/>
          <w:lang w:bidi="fa-IR"/>
        </w:rPr>
        <w:t xml:space="preserve">، </w:t>
      </w:r>
      <w:r>
        <w:rPr>
          <w:rtl/>
          <w:lang w:bidi="fa-IR"/>
        </w:rPr>
        <w:t>حتى يضل الرجل</w:t>
      </w:r>
      <w:r w:rsidR="000A248F">
        <w:rPr>
          <w:rtl/>
          <w:lang w:bidi="fa-IR"/>
        </w:rPr>
        <w:t xml:space="preserve">، </w:t>
      </w:r>
      <w:r>
        <w:rPr>
          <w:rtl/>
          <w:lang w:bidi="fa-IR"/>
        </w:rPr>
        <w:t xml:space="preserve">لايدرى كم صلى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كه انسان مشغول نماز است شيطان مى آيد و به او مى گويد: به يادآور فلان را</w:t>
      </w:r>
      <w:r w:rsidR="000A248F">
        <w:rPr>
          <w:rtl/>
          <w:lang w:bidi="fa-IR"/>
        </w:rPr>
        <w:t xml:space="preserve">، </w:t>
      </w:r>
      <w:r>
        <w:rPr>
          <w:rtl/>
          <w:lang w:bidi="fa-IR"/>
        </w:rPr>
        <w:t>ياد آور فلان را</w:t>
      </w:r>
      <w:r w:rsidR="000A248F">
        <w:rPr>
          <w:rtl/>
          <w:lang w:bidi="fa-IR"/>
        </w:rPr>
        <w:t xml:space="preserve">، </w:t>
      </w:r>
      <w:r>
        <w:rPr>
          <w:rtl/>
          <w:lang w:bidi="fa-IR"/>
        </w:rPr>
        <w:t>تا او را گمراه كند</w:t>
      </w:r>
      <w:r w:rsidR="000A248F">
        <w:rPr>
          <w:rtl/>
          <w:lang w:bidi="fa-IR"/>
        </w:rPr>
        <w:t xml:space="preserve">، </w:t>
      </w:r>
      <w:r>
        <w:rPr>
          <w:rtl/>
          <w:lang w:bidi="fa-IR"/>
        </w:rPr>
        <w:t xml:space="preserve">ديگر متوجه نشود كه چند ركعت خوانده است </w:t>
      </w:r>
      <w:r w:rsidRPr="002E3E79">
        <w:rPr>
          <w:rStyle w:val="libFootnotenumChar"/>
          <w:rtl/>
          <w:lang w:bidi="fa-IR"/>
        </w:rPr>
        <w:t>(141)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از اين جا استفاده مى شود كه مجرد تلفظ به ذكر الهى</w:t>
      </w:r>
      <w:r w:rsidR="000A248F">
        <w:rPr>
          <w:rtl/>
          <w:lang w:bidi="fa-IR"/>
        </w:rPr>
        <w:t xml:space="preserve">، </w:t>
      </w:r>
      <w:r>
        <w:rPr>
          <w:rtl/>
          <w:lang w:bidi="fa-IR"/>
        </w:rPr>
        <w:t>انسان را از وسوسه شيطان حفظ نمى كند</w:t>
      </w:r>
      <w:r w:rsidR="000A248F">
        <w:rPr>
          <w:rtl/>
          <w:lang w:bidi="fa-IR"/>
        </w:rPr>
        <w:t xml:space="preserve">، </w:t>
      </w:r>
      <w:r>
        <w:rPr>
          <w:rtl/>
          <w:lang w:bidi="fa-IR"/>
        </w:rPr>
        <w:t>بلكه لازم است قلب انسان به وسيله تقوى آراسته گردد و از صفات نكوهيده پيراسته باشد</w:t>
      </w:r>
      <w:r w:rsidR="000A248F">
        <w:rPr>
          <w:rtl/>
          <w:lang w:bidi="fa-IR"/>
        </w:rPr>
        <w:t xml:space="preserve">، </w:t>
      </w:r>
      <w:r>
        <w:rPr>
          <w:rtl/>
          <w:lang w:bidi="fa-IR"/>
        </w:rPr>
        <w:t>كه صفات نكوهيده تورهاى شيطان و جنود ابليس است و ذكر مانند ديگر عبادتها از نيرومندترين موارد نفوذ و رخنه شياطين است</w:t>
      </w:r>
      <w:r w:rsidR="000A248F">
        <w:rPr>
          <w:rtl/>
          <w:lang w:bidi="fa-IR"/>
        </w:rPr>
        <w:t xml:space="preserve">. </w:t>
      </w:r>
      <w:r>
        <w:rPr>
          <w:rtl/>
          <w:lang w:bidi="fa-IR"/>
        </w:rPr>
        <w:t>از اينجاست كه خداى تبارك و تعالى مى فرمايد:</w:t>
      </w:r>
    </w:p>
    <w:p w:rsidR="00490381" w:rsidRDefault="00490381" w:rsidP="00490381">
      <w:pPr>
        <w:pStyle w:val="libNormal"/>
        <w:rPr>
          <w:rtl/>
          <w:lang w:bidi="fa-IR"/>
        </w:rPr>
      </w:pPr>
      <w:r>
        <w:rPr>
          <w:rtl/>
          <w:lang w:bidi="fa-IR"/>
        </w:rPr>
        <w:t>«آنان كه تقوى پيشه كردند</w:t>
      </w:r>
      <w:r w:rsidR="000A248F">
        <w:rPr>
          <w:rtl/>
          <w:lang w:bidi="fa-IR"/>
        </w:rPr>
        <w:t xml:space="preserve">، </w:t>
      </w:r>
      <w:r>
        <w:rPr>
          <w:rtl/>
          <w:lang w:bidi="fa-IR"/>
        </w:rPr>
        <w:t>هنگامى كه وسوسه كننده اى از شيطان آنها را مس كند</w:t>
      </w:r>
      <w:r w:rsidR="000A248F">
        <w:rPr>
          <w:rtl/>
          <w:lang w:bidi="fa-IR"/>
        </w:rPr>
        <w:t xml:space="preserve">، </w:t>
      </w:r>
      <w:r>
        <w:rPr>
          <w:rtl/>
          <w:lang w:bidi="fa-IR"/>
        </w:rPr>
        <w:t>متذكر مى شوند</w:t>
      </w:r>
      <w:r w:rsidR="000A248F">
        <w:rPr>
          <w:rtl/>
          <w:lang w:bidi="fa-IR"/>
        </w:rPr>
        <w:t xml:space="preserve">، </w:t>
      </w:r>
      <w:r>
        <w:rPr>
          <w:rtl/>
          <w:lang w:bidi="fa-IR"/>
        </w:rPr>
        <w:t xml:space="preserve">پس آنگاه آنها بينايانند </w:t>
      </w:r>
      <w:r w:rsidRPr="002E3E79">
        <w:rPr>
          <w:rStyle w:val="libFootnotenumChar"/>
          <w:rtl/>
          <w:lang w:bidi="fa-IR"/>
        </w:rPr>
        <w:t>(142)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آيه شريفه تذكر و يادآورى و به پرهيزكاران اختصاص داده شده است</w:t>
      </w:r>
      <w:r w:rsidR="000A248F">
        <w:rPr>
          <w:rtl/>
          <w:lang w:bidi="fa-IR"/>
        </w:rPr>
        <w:t xml:space="preserve">. </w:t>
      </w:r>
    </w:p>
    <w:p w:rsidR="00490381" w:rsidRDefault="00490381" w:rsidP="00490381">
      <w:pPr>
        <w:pStyle w:val="libNormal"/>
        <w:rPr>
          <w:rtl/>
          <w:lang w:bidi="fa-IR"/>
        </w:rPr>
      </w:pPr>
      <w:r>
        <w:rPr>
          <w:rtl/>
          <w:lang w:bidi="fa-IR"/>
        </w:rPr>
        <w:t>آنگاه نيك بينديش در عبادتهاى خويش</w:t>
      </w:r>
      <w:r w:rsidR="000A248F">
        <w:rPr>
          <w:rtl/>
          <w:lang w:bidi="fa-IR"/>
        </w:rPr>
        <w:t xml:space="preserve">، </w:t>
      </w:r>
      <w:r>
        <w:rPr>
          <w:rtl/>
          <w:lang w:bidi="fa-IR"/>
        </w:rPr>
        <w:t>بخصوص در بهترين آنها كه عبارت است از نماز</w:t>
      </w:r>
      <w:r w:rsidR="000A248F">
        <w:rPr>
          <w:rtl/>
          <w:lang w:bidi="fa-IR"/>
        </w:rPr>
        <w:t xml:space="preserve">، </w:t>
      </w:r>
      <w:r>
        <w:rPr>
          <w:rtl/>
          <w:lang w:bidi="fa-IR"/>
        </w:rPr>
        <w:t>كه شنيدن كى بود مانند ديدن</w:t>
      </w:r>
      <w:r w:rsidR="000A248F">
        <w:rPr>
          <w:rtl/>
          <w:lang w:bidi="fa-IR"/>
        </w:rPr>
        <w:t xml:space="preserve">. </w:t>
      </w:r>
      <w:r>
        <w:rPr>
          <w:rtl/>
          <w:lang w:bidi="fa-IR"/>
        </w:rPr>
        <w:t>خوب مراقب دل خويش باشد</w:t>
      </w:r>
      <w:r w:rsidR="000A248F">
        <w:rPr>
          <w:rtl/>
          <w:lang w:bidi="fa-IR"/>
        </w:rPr>
        <w:t xml:space="preserve">، </w:t>
      </w:r>
      <w:r>
        <w:rPr>
          <w:rtl/>
          <w:lang w:bidi="fa-IR"/>
        </w:rPr>
        <w:t>هنگامى كه مشغول نماز هستى</w:t>
      </w:r>
      <w:r w:rsidR="000A248F">
        <w:rPr>
          <w:rtl/>
          <w:lang w:bidi="fa-IR"/>
        </w:rPr>
        <w:t xml:space="preserve">، </w:t>
      </w:r>
      <w:r>
        <w:rPr>
          <w:rtl/>
          <w:lang w:bidi="fa-IR"/>
        </w:rPr>
        <w:t>چگونه شيطان دلت را مى ربايد و به كوچه و بازار مى برد و در پيرامون معاملات مردم و پاسخ مخالفان و مسائل ديگر به انديشيدن وا مى دارد</w:t>
      </w:r>
      <w:r w:rsidR="000A248F">
        <w:rPr>
          <w:rtl/>
          <w:lang w:bidi="fa-IR"/>
        </w:rPr>
        <w:t xml:space="preserve">، </w:t>
      </w:r>
      <w:r>
        <w:rPr>
          <w:rtl/>
          <w:lang w:bidi="fa-IR"/>
        </w:rPr>
        <w:t>يك مرتبه مى بينى كه در بيابانها حركت مى كنى</w:t>
      </w:r>
      <w:r w:rsidR="000A248F">
        <w:rPr>
          <w:rtl/>
          <w:lang w:bidi="fa-IR"/>
        </w:rPr>
        <w:t xml:space="preserve">، </w:t>
      </w:r>
      <w:r>
        <w:rPr>
          <w:rtl/>
          <w:lang w:bidi="fa-IR"/>
        </w:rPr>
        <w:t>از مهلكه ها و مخاطره ها خودت را مى رهانى</w:t>
      </w:r>
      <w:r w:rsidR="000A248F">
        <w:rPr>
          <w:rtl/>
          <w:lang w:bidi="fa-IR"/>
        </w:rPr>
        <w:t xml:space="preserve">، </w:t>
      </w:r>
      <w:r>
        <w:rPr>
          <w:rtl/>
          <w:lang w:bidi="fa-IR"/>
        </w:rPr>
        <w:t>و مسائل بى اعتبارى كه هرگز در غير نماز توجهى به آن ندارى</w:t>
      </w:r>
      <w:r w:rsidR="000A248F">
        <w:rPr>
          <w:rtl/>
          <w:lang w:bidi="fa-IR"/>
        </w:rPr>
        <w:t xml:space="preserve">، </w:t>
      </w:r>
      <w:r>
        <w:rPr>
          <w:rtl/>
          <w:lang w:bidi="fa-IR"/>
        </w:rPr>
        <w:t>در برابر ديدگانت مجسم مى شود و افكارت را پريشان مى سازد و شيطان جز در نماز بر تو فشار نمى آورد و اين افكار را به تو عرضه نمى دارد</w:t>
      </w:r>
      <w:r w:rsidR="000A248F">
        <w:rPr>
          <w:rtl/>
          <w:lang w:bidi="fa-IR"/>
        </w:rPr>
        <w:t xml:space="preserve">. </w:t>
      </w:r>
    </w:p>
    <w:p w:rsidR="00490381" w:rsidRDefault="00490381" w:rsidP="00490381">
      <w:pPr>
        <w:pStyle w:val="libNormal"/>
        <w:rPr>
          <w:rtl/>
          <w:lang w:bidi="fa-IR"/>
        </w:rPr>
      </w:pPr>
      <w:r>
        <w:rPr>
          <w:rtl/>
          <w:lang w:bidi="fa-IR"/>
        </w:rPr>
        <w:t>كوتاه سخن اين كه با مجرد صورت نماز و تلاش براى اداى تكليف</w:t>
      </w:r>
      <w:r w:rsidR="000A248F">
        <w:rPr>
          <w:rtl/>
          <w:lang w:bidi="fa-IR"/>
        </w:rPr>
        <w:t xml:space="preserve">، </w:t>
      </w:r>
      <w:r>
        <w:rPr>
          <w:rtl/>
          <w:lang w:bidi="fa-IR"/>
        </w:rPr>
        <w:t>شيطان از تو دور نمى شود</w:t>
      </w:r>
      <w:r w:rsidR="000A248F">
        <w:rPr>
          <w:rtl/>
          <w:lang w:bidi="fa-IR"/>
        </w:rPr>
        <w:t xml:space="preserve">، </w:t>
      </w:r>
      <w:r>
        <w:rPr>
          <w:rtl/>
          <w:lang w:bidi="fa-IR"/>
        </w:rPr>
        <w:t xml:space="preserve">بلكه براى راندن آن رعايت اصول ديگر و اصلاح درون و پيراستن خويش از رذايل لازم است كه صفات نكوهيده اعوان و انصار شيطان است و بدون دفع صفات رذيله عبادت نه تنها سودى نمى بخشد بلكه احيانا </w:t>
      </w:r>
      <w:r>
        <w:rPr>
          <w:rtl/>
          <w:lang w:bidi="fa-IR"/>
        </w:rPr>
        <w:lastRenderedPageBreak/>
        <w:t>ضرر هم مى رساند</w:t>
      </w:r>
      <w:r w:rsidR="000A248F">
        <w:rPr>
          <w:rtl/>
          <w:lang w:bidi="fa-IR"/>
        </w:rPr>
        <w:t xml:space="preserve">، </w:t>
      </w:r>
      <w:r>
        <w:rPr>
          <w:rtl/>
          <w:lang w:bidi="fa-IR"/>
        </w:rPr>
        <w:t>چنان كه مصرف دارو پيش از رعايت پرهيز موجب افزايش بيمارى مى گردد</w:t>
      </w:r>
      <w:r w:rsidR="000A248F">
        <w:rPr>
          <w:rtl/>
          <w:lang w:bidi="fa-IR"/>
        </w:rPr>
        <w:t xml:space="preserve">. </w:t>
      </w:r>
      <w:r>
        <w:rPr>
          <w:rtl/>
          <w:lang w:bidi="fa-IR"/>
        </w:rPr>
        <w:t>انسان نيز بعد از برطرف نمودن صفات نكوهيده با فضايل و صفات برجسته متصف مى شود و قابليت اقبال و توجه به پيشگاه حضرت احديت و جذب انوار الهى و فيوضات ربانى پيدا مى كند و با ياد خدا از هر گونه سستى و تنبلى پرهيز مى كند و از هرگونه تقصير و كوتاهى در انجام وظيفه دچار وحشت و اضطراب مى شود و با ياد خدا وحشت و اضطراب را از خود دور مى سازد كه خداى تبارك و تعالى مى فرمايد:</w:t>
      </w:r>
    </w:p>
    <w:p w:rsidR="00490381" w:rsidRDefault="00490381" w:rsidP="00490381">
      <w:pPr>
        <w:pStyle w:val="libNormal"/>
        <w:rPr>
          <w:rtl/>
          <w:lang w:bidi="fa-IR"/>
        </w:rPr>
      </w:pPr>
      <w:r w:rsidRPr="00DE3197">
        <w:rPr>
          <w:rStyle w:val="libAieChar"/>
          <w:rtl/>
        </w:rPr>
        <w:t>الا بذكر الله تطمئن القلوب</w:t>
      </w:r>
      <w:r>
        <w:rPr>
          <w:rtl/>
          <w:lang w:bidi="fa-IR"/>
        </w:rPr>
        <w:t xml:space="preserve"> :</w:t>
      </w:r>
      <w:r w:rsidR="000A248F">
        <w:rPr>
          <w:rtl/>
          <w:lang w:bidi="fa-IR"/>
        </w:rPr>
        <w:t xml:space="preserve"> </w:t>
      </w:r>
    </w:p>
    <w:p w:rsidR="00490381" w:rsidRDefault="00490381" w:rsidP="00490381">
      <w:pPr>
        <w:pStyle w:val="libNormal"/>
        <w:rPr>
          <w:rtl/>
          <w:lang w:bidi="fa-IR"/>
        </w:rPr>
      </w:pPr>
      <w:r>
        <w:rPr>
          <w:rtl/>
          <w:lang w:bidi="fa-IR"/>
        </w:rPr>
        <w:t xml:space="preserve">«آگاه باش كه تنها با ياد خدا دلها آرام مى شود </w:t>
      </w:r>
      <w:r w:rsidRPr="002E3E79">
        <w:rPr>
          <w:rStyle w:val="libFootnotenumChar"/>
          <w:rtl/>
          <w:lang w:bidi="fa-IR"/>
        </w:rPr>
        <w:t>(143)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اين نشانه ها را به خاطر بسپار و تلاش كن كه در مسير حق و صراط مستقيم ثابت و پا بر جا بمانى</w:t>
      </w:r>
      <w:r w:rsidR="000A248F">
        <w:rPr>
          <w:rtl/>
          <w:lang w:bidi="fa-IR"/>
        </w:rPr>
        <w:t xml:space="preserve">. </w:t>
      </w:r>
      <w:r>
        <w:rPr>
          <w:rtl/>
          <w:lang w:bidi="fa-IR"/>
        </w:rPr>
        <w:t xml:space="preserve">خداوند ما و شما را در شاهراه هدايت ثابت و مستقيم نگه دارد و به احترام محمد و آل محمد </w:t>
      </w:r>
      <w:r w:rsidR="000C7464" w:rsidRPr="000C7464">
        <w:rPr>
          <w:rStyle w:val="libAlaemChar"/>
          <w:rtl/>
        </w:rPr>
        <w:t>صلى‌الله‌عليه‌وآله</w:t>
      </w:r>
      <w:r>
        <w:rPr>
          <w:rtl/>
          <w:lang w:bidi="fa-IR"/>
        </w:rPr>
        <w:t xml:space="preserve"> به ما و شما حضور دل و استقامت در دين عطا فرمايد</w:t>
      </w:r>
      <w:r w:rsidR="000A248F">
        <w:rPr>
          <w:rtl/>
          <w:lang w:bidi="fa-IR"/>
        </w:rPr>
        <w:t xml:space="preserve">. </w:t>
      </w:r>
    </w:p>
    <w:p w:rsidR="00490381" w:rsidRDefault="00490381" w:rsidP="00490381">
      <w:pPr>
        <w:pStyle w:val="libNormal"/>
        <w:rPr>
          <w:rtl/>
          <w:lang w:bidi="fa-IR"/>
        </w:rPr>
      </w:pPr>
      <w:r>
        <w:rPr>
          <w:rtl/>
          <w:lang w:bidi="fa-IR"/>
        </w:rPr>
        <w:t>براى رعايت اختصار در پيرامون «قلب» به همين مقدار بسنده مى كنيم</w:t>
      </w:r>
      <w:r w:rsidR="000A248F">
        <w:rPr>
          <w:rtl/>
          <w:lang w:bidi="fa-IR"/>
        </w:rPr>
        <w:t xml:space="preserve">. </w:t>
      </w:r>
    </w:p>
    <w:p w:rsidR="00490381" w:rsidRDefault="00DE3197" w:rsidP="004F4EA9">
      <w:pPr>
        <w:pStyle w:val="Heading2"/>
        <w:rPr>
          <w:rtl/>
          <w:lang w:bidi="fa-IR"/>
        </w:rPr>
      </w:pPr>
      <w:bookmarkStart w:id="34" w:name="_Toc383521107"/>
      <w:r>
        <w:rPr>
          <w:rFonts w:hint="cs"/>
          <w:rtl/>
          <w:lang w:bidi="fa-IR"/>
        </w:rPr>
        <w:t xml:space="preserve">مطلب دوم : </w:t>
      </w:r>
      <w:r w:rsidR="004F4EA9">
        <w:rPr>
          <w:rtl/>
          <w:lang w:bidi="fa-IR"/>
        </w:rPr>
        <w:t>در اثبات لزوم حضور قلب</w:t>
      </w:r>
      <w:bookmarkEnd w:id="34"/>
    </w:p>
    <w:p w:rsidR="00490381" w:rsidRDefault="00490381" w:rsidP="00490381">
      <w:pPr>
        <w:pStyle w:val="libNormal"/>
        <w:rPr>
          <w:rtl/>
          <w:lang w:bidi="fa-IR"/>
        </w:rPr>
      </w:pPr>
      <w:r>
        <w:rPr>
          <w:rtl/>
          <w:lang w:bidi="fa-IR"/>
        </w:rPr>
        <w:t>در اين قسمت از مقدمه اثبات مى كنيم كه در همه عبادتها بخصوص نماز كه ستون دين است و در راءس همه عبادتها قرار گرفته</w:t>
      </w:r>
      <w:r w:rsidR="000A248F">
        <w:rPr>
          <w:rtl/>
          <w:lang w:bidi="fa-IR"/>
        </w:rPr>
        <w:t xml:space="preserve">، </w:t>
      </w:r>
      <w:r>
        <w:rPr>
          <w:rtl/>
          <w:lang w:bidi="fa-IR"/>
        </w:rPr>
        <w:t>حضور قلب لازم است</w:t>
      </w:r>
      <w:r w:rsidR="000A248F">
        <w:rPr>
          <w:rtl/>
          <w:lang w:bidi="fa-IR"/>
        </w:rPr>
        <w:t xml:space="preserve">. </w:t>
      </w:r>
      <w:r>
        <w:rPr>
          <w:rtl/>
          <w:lang w:bidi="fa-IR"/>
        </w:rPr>
        <w:t>خداى تبارك و تعالى مى فرمايد:</w:t>
      </w:r>
    </w:p>
    <w:p w:rsidR="00490381" w:rsidRDefault="00490381" w:rsidP="00490381">
      <w:pPr>
        <w:pStyle w:val="libNormal"/>
        <w:rPr>
          <w:rtl/>
          <w:lang w:bidi="fa-IR"/>
        </w:rPr>
      </w:pPr>
      <w:r w:rsidRPr="00A62D2C">
        <w:rPr>
          <w:rStyle w:val="libAieChar"/>
          <w:rtl/>
        </w:rPr>
        <w:t>الذينهم فى صلاتهم خاشعون</w:t>
      </w:r>
      <w:r w:rsidR="000A248F">
        <w:rPr>
          <w:rtl/>
          <w:lang w:bidi="fa-IR"/>
        </w:rPr>
        <w:t xml:space="preserve">. </w:t>
      </w:r>
    </w:p>
    <w:p w:rsidR="00490381" w:rsidRDefault="00490381" w:rsidP="00490381">
      <w:pPr>
        <w:pStyle w:val="libNormal"/>
        <w:rPr>
          <w:rtl/>
          <w:lang w:bidi="fa-IR"/>
        </w:rPr>
      </w:pPr>
      <w:r>
        <w:rPr>
          <w:rtl/>
          <w:lang w:bidi="fa-IR"/>
        </w:rPr>
        <w:t xml:space="preserve">«به راستى </w:t>
      </w:r>
      <w:r w:rsidR="004C54B5">
        <w:rPr>
          <w:rtl/>
          <w:lang w:bidi="fa-IR"/>
        </w:rPr>
        <w:t>مؤمن</w:t>
      </w:r>
      <w:r>
        <w:rPr>
          <w:rtl/>
          <w:lang w:bidi="fa-IR"/>
        </w:rPr>
        <w:t>ان رستگار شدند</w:t>
      </w:r>
      <w:r w:rsidR="000A248F">
        <w:rPr>
          <w:rtl/>
          <w:lang w:bidi="fa-IR"/>
        </w:rPr>
        <w:t xml:space="preserve">، </w:t>
      </w:r>
      <w:r>
        <w:rPr>
          <w:rtl/>
          <w:lang w:bidi="fa-IR"/>
        </w:rPr>
        <w:t xml:space="preserve">آنان كه در نمازهايشان خشوع كنندگانند </w:t>
      </w:r>
      <w:r w:rsidRPr="002E3E79">
        <w:rPr>
          <w:rStyle w:val="libFootnotenumChar"/>
          <w:rtl/>
          <w:lang w:bidi="fa-IR"/>
        </w:rPr>
        <w:t>(144)</w:t>
      </w:r>
      <w:r>
        <w:rPr>
          <w:rtl/>
          <w:lang w:bidi="fa-IR"/>
        </w:rPr>
        <w:t>» و مى فرمايد:</w:t>
      </w:r>
    </w:p>
    <w:p w:rsidR="00490381" w:rsidRDefault="00490381" w:rsidP="00490381">
      <w:pPr>
        <w:pStyle w:val="libNormal"/>
        <w:rPr>
          <w:rtl/>
          <w:lang w:bidi="fa-IR"/>
        </w:rPr>
      </w:pPr>
      <w:r w:rsidRPr="00A62D2C">
        <w:rPr>
          <w:rStyle w:val="libAieChar"/>
          <w:rtl/>
        </w:rPr>
        <w:t>فويل للمصلين</w:t>
      </w:r>
      <w:r w:rsidR="000A248F" w:rsidRPr="00A62D2C">
        <w:rPr>
          <w:rStyle w:val="libAieChar"/>
          <w:rtl/>
        </w:rPr>
        <w:t xml:space="preserve">، </w:t>
      </w:r>
      <w:r w:rsidRPr="00A62D2C">
        <w:rPr>
          <w:rStyle w:val="libAieChar"/>
          <w:rtl/>
        </w:rPr>
        <w:t>الذينهم عن صلاتهم ساهون</w:t>
      </w:r>
      <w:r w:rsidR="000A248F">
        <w:rPr>
          <w:rtl/>
          <w:lang w:bidi="fa-IR"/>
        </w:rPr>
        <w:t xml:space="preserve">. </w:t>
      </w:r>
    </w:p>
    <w:p w:rsidR="00490381" w:rsidRDefault="00490381" w:rsidP="00490381">
      <w:pPr>
        <w:pStyle w:val="libNormal"/>
        <w:rPr>
          <w:rtl/>
          <w:lang w:bidi="fa-IR"/>
        </w:rPr>
      </w:pPr>
      <w:r>
        <w:rPr>
          <w:rtl/>
          <w:lang w:bidi="fa-IR"/>
        </w:rPr>
        <w:lastRenderedPageBreak/>
        <w:t>«واى بر نمازگزاران</w:t>
      </w:r>
      <w:r w:rsidR="000A248F">
        <w:rPr>
          <w:rtl/>
          <w:lang w:bidi="fa-IR"/>
        </w:rPr>
        <w:t xml:space="preserve">، </w:t>
      </w:r>
      <w:r>
        <w:rPr>
          <w:rtl/>
          <w:lang w:bidi="fa-IR"/>
        </w:rPr>
        <w:t xml:space="preserve">آنان كه از نماز خود سهو كنندگانند </w:t>
      </w:r>
      <w:r w:rsidRPr="002E3E79">
        <w:rPr>
          <w:rStyle w:val="libFootnotenumChar"/>
          <w:rtl/>
          <w:lang w:bidi="fa-IR"/>
        </w:rPr>
        <w:t>(145)</w:t>
      </w:r>
      <w:r>
        <w:rPr>
          <w:rtl/>
          <w:lang w:bidi="fa-IR"/>
        </w:rPr>
        <w:t>» خداى متعال در اين آيه نمازگزارانى را كه در نمازهاى خود حضور قلب ندارند و دچار سهو و غفلت مى شوند نكوهش مى كند كه چرا در نماز سهو مى كنند و حضور قلب را ترك مى كنند</w:t>
      </w:r>
      <w:r w:rsidR="000A248F">
        <w:rPr>
          <w:rtl/>
          <w:lang w:bidi="fa-IR"/>
        </w:rPr>
        <w:t xml:space="preserve">. </w:t>
      </w:r>
      <w:r>
        <w:rPr>
          <w:rtl/>
          <w:lang w:bidi="fa-IR"/>
        </w:rPr>
        <w:t xml:space="preserve">آنگاه خداى تبارك و تعالى در ستايش </w:t>
      </w:r>
      <w:r w:rsidR="004C54B5">
        <w:rPr>
          <w:rtl/>
          <w:lang w:bidi="fa-IR"/>
        </w:rPr>
        <w:t>مؤمن</w:t>
      </w:r>
      <w:r>
        <w:rPr>
          <w:rtl/>
          <w:lang w:bidi="fa-IR"/>
        </w:rPr>
        <w:t xml:space="preserve">ان مى فرمايد: «والذين يؤ منون ما اتوا و قلوبهم و جلة» «آنان كه مى دهند آنچه را كه مى دهند (از صدقات) در حاليكه دلهايشان ترسان است </w:t>
      </w:r>
      <w:r w:rsidRPr="002E3E79">
        <w:rPr>
          <w:rStyle w:val="libFootnotenumChar"/>
          <w:rtl/>
          <w:lang w:bidi="fa-IR"/>
        </w:rPr>
        <w:t>(146)</w:t>
      </w:r>
      <w:r>
        <w:rPr>
          <w:rtl/>
          <w:lang w:bidi="fa-IR"/>
        </w:rPr>
        <w:t>» خداوند متعال آنها را ستايش مى كند كه در حين انجام عبادت داراى خوف و خشيت هستند و آن مستلزم حضور قلب در حد اعلى است</w:t>
      </w:r>
      <w:r w:rsidR="000A248F">
        <w:rPr>
          <w:rtl/>
          <w:lang w:bidi="fa-IR"/>
        </w:rPr>
        <w:t xml:space="preserve">. </w:t>
      </w:r>
    </w:p>
    <w:p w:rsidR="00490381" w:rsidRDefault="00490381" w:rsidP="00490381">
      <w:pPr>
        <w:pStyle w:val="libNormal"/>
        <w:rPr>
          <w:rtl/>
          <w:lang w:bidi="fa-IR"/>
        </w:rPr>
      </w:pPr>
      <w:r>
        <w:rPr>
          <w:rtl/>
          <w:lang w:bidi="fa-IR"/>
        </w:rPr>
        <w:t xml:space="preserve">رسول گرامى اسلام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الصلاة ميزان</w:t>
      </w:r>
      <w:r w:rsidR="000A248F">
        <w:rPr>
          <w:rtl/>
          <w:lang w:bidi="fa-IR"/>
        </w:rPr>
        <w:t xml:space="preserve">، </w:t>
      </w:r>
      <w:r>
        <w:rPr>
          <w:rtl/>
          <w:lang w:bidi="fa-IR"/>
        </w:rPr>
        <w:t>من وفى استوفى</w:t>
      </w:r>
    </w:p>
    <w:p w:rsidR="00490381" w:rsidRDefault="00490381" w:rsidP="00490381">
      <w:pPr>
        <w:pStyle w:val="libNormal"/>
        <w:rPr>
          <w:rtl/>
          <w:lang w:bidi="fa-IR"/>
        </w:rPr>
      </w:pPr>
      <w:r>
        <w:rPr>
          <w:rtl/>
          <w:lang w:bidi="fa-IR"/>
        </w:rPr>
        <w:t>«نماز ميزان و الگو است</w:t>
      </w:r>
      <w:r w:rsidR="000A248F">
        <w:rPr>
          <w:rtl/>
          <w:lang w:bidi="fa-IR"/>
        </w:rPr>
        <w:t xml:space="preserve">، </w:t>
      </w:r>
      <w:r>
        <w:rPr>
          <w:rtl/>
          <w:lang w:bidi="fa-IR"/>
        </w:rPr>
        <w:t>هر كس همه شرايط و آداب آن را به طور شايسته رعايت كند</w:t>
      </w:r>
      <w:r w:rsidR="000A248F">
        <w:rPr>
          <w:rtl/>
          <w:lang w:bidi="fa-IR"/>
        </w:rPr>
        <w:t xml:space="preserve">، </w:t>
      </w:r>
      <w:r>
        <w:rPr>
          <w:rtl/>
          <w:lang w:bidi="fa-IR"/>
        </w:rPr>
        <w:t xml:space="preserve">اجر و پاداش كامل دريافت مى كند </w:t>
      </w:r>
      <w:r w:rsidRPr="002E3E79">
        <w:rPr>
          <w:rStyle w:val="libFootnotenumChar"/>
          <w:rtl/>
          <w:lang w:bidi="fa-IR"/>
        </w:rPr>
        <w:t>(147)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در همين رابطه مى فرمايد:</w:t>
      </w:r>
    </w:p>
    <w:p w:rsidR="00490381" w:rsidRDefault="00490381" w:rsidP="00490381">
      <w:pPr>
        <w:pStyle w:val="libNormal"/>
        <w:rPr>
          <w:rtl/>
          <w:lang w:bidi="fa-IR"/>
        </w:rPr>
      </w:pPr>
      <w:r>
        <w:rPr>
          <w:rtl/>
          <w:lang w:bidi="fa-IR"/>
        </w:rPr>
        <w:t>اعبد الله كانك تراه</w:t>
      </w:r>
      <w:r w:rsidR="000A248F">
        <w:rPr>
          <w:rtl/>
          <w:lang w:bidi="fa-IR"/>
        </w:rPr>
        <w:t xml:space="preserve">، </w:t>
      </w:r>
      <w:r>
        <w:rPr>
          <w:rtl/>
          <w:lang w:bidi="fa-IR"/>
        </w:rPr>
        <w:t>فان لم تكن تراه فانه يراك</w:t>
      </w:r>
      <w:r w:rsidR="000A248F">
        <w:rPr>
          <w:rtl/>
          <w:lang w:bidi="fa-IR"/>
        </w:rPr>
        <w:t xml:space="preserve">. </w:t>
      </w:r>
    </w:p>
    <w:p w:rsidR="00490381" w:rsidRDefault="00490381" w:rsidP="00490381">
      <w:pPr>
        <w:pStyle w:val="libNormal"/>
        <w:rPr>
          <w:rtl/>
          <w:lang w:bidi="fa-IR"/>
        </w:rPr>
      </w:pPr>
      <w:r>
        <w:rPr>
          <w:rtl/>
          <w:lang w:bidi="fa-IR"/>
        </w:rPr>
        <w:t>«خداى را پرستش كن آن سان كه گويى او را مى بينى</w:t>
      </w:r>
      <w:r w:rsidR="000A248F">
        <w:rPr>
          <w:rtl/>
          <w:lang w:bidi="fa-IR"/>
        </w:rPr>
        <w:t xml:space="preserve">، </w:t>
      </w:r>
      <w:r>
        <w:rPr>
          <w:rtl/>
          <w:lang w:bidi="fa-IR"/>
        </w:rPr>
        <w:t>اگر تو او را نبينى</w:t>
      </w:r>
      <w:r w:rsidR="000A248F">
        <w:rPr>
          <w:rtl/>
          <w:lang w:bidi="fa-IR"/>
        </w:rPr>
        <w:t xml:space="preserve">، </w:t>
      </w:r>
      <w:r>
        <w:rPr>
          <w:rtl/>
          <w:lang w:bidi="fa-IR"/>
        </w:rPr>
        <w:t xml:space="preserve">بى ترديد او تو را مى بيند </w:t>
      </w:r>
      <w:r w:rsidRPr="002E3E79">
        <w:rPr>
          <w:rStyle w:val="libFootnotenumChar"/>
          <w:rtl/>
          <w:lang w:bidi="fa-IR"/>
        </w:rPr>
        <w:t>(148)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در پيرامون فضيلت اتمام و اكمال آن مى فرمايد:</w:t>
      </w:r>
    </w:p>
    <w:p w:rsidR="00490381" w:rsidRDefault="00490381" w:rsidP="00490381">
      <w:pPr>
        <w:pStyle w:val="libNormal"/>
        <w:rPr>
          <w:rtl/>
          <w:lang w:bidi="fa-IR"/>
        </w:rPr>
      </w:pPr>
      <w:r>
        <w:rPr>
          <w:rtl/>
          <w:lang w:bidi="fa-IR"/>
        </w:rPr>
        <w:t>ان الرجلين من امتى يقومان فى الصلاة و ركوعهما و سجودهما واحد</w:t>
      </w:r>
      <w:r w:rsidR="000A248F">
        <w:rPr>
          <w:rtl/>
          <w:lang w:bidi="fa-IR"/>
        </w:rPr>
        <w:t xml:space="preserve">، </w:t>
      </w:r>
      <w:r>
        <w:rPr>
          <w:rtl/>
          <w:lang w:bidi="fa-IR"/>
        </w:rPr>
        <w:t>و ان ما بين صلوتهما ما بين السماء و الارض</w:t>
      </w:r>
      <w:r w:rsidR="000A248F">
        <w:rPr>
          <w:rtl/>
          <w:lang w:bidi="fa-IR"/>
        </w:rPr>
        <w:t xml:space="preserve">. </w:t>
      </w:r>
    </w:p>
    <w:p w:rsidR="00490381" w:rsidRDefault="00490381" w:rsidP="00490381">
      <w:pPr>
        <w:pStyle w:val="libNormal"/>
        <w:rPr>
          <w:rtl/>
          <w:lang w:bidi="fa-IR"/>
        </w:rPr>
      </w:pPr>
      <w:r>
        <w:rPr>
          <w:rtl/>
          <w:lang w:bidi="fa-IR"/>
        </w:rPr>
        <w:t>«دو تن از امت من به نماز بر مى خيزند و ركوع و سجود را يكنواخت انجام مى دهند</w:t>
      </w:r>
      <w:r w:rsidR="000A248F">
        <w:rPr>
          <w:rtl/>
          <w:lang w:bidi="fa-IR"/>
        </w:rPr>
        <w:t xml:space="preserve">، </w:t>
      </w:r>
      <w:r>
        <w:rPr>
          <w:rtl/>
          <w:lang w:bidi="fa-IR"/>
        </w:rPr>
        <w:t xml:space="preserve">ولى ميان اين دو نماز از آسمان تا زمين فاصله است </w:t>
      </w:r>
      <w:r w:rsidRPr="002E3E79">
        <w:rPr>
          <w:rStyle w:val="libFootnotenumChar"/>
          <w:rtl/>
          <w:lang w:bidi="fa-IR"/>
        </w:rPr>
        <w:t>(149 )</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در همين رابطه مى فرمايد:</w:t>
      </w:r>
    </w:p>
    <w:p w:rsidR="00490381" w:rsidRDefault="00490381" w:rsidP="00490381">
      <w:pPr>
        <w:pStyle w:val="libNormal"/>
        <w:rPr>
          <w:rtl/>
          <w:lang w:bidi="fa-IR"/>
        </w:rPr>
      </w:pPr>
      <w:r>
        <w:rPr>
          <w:rtl/>
          <w:lang w:bidi="fa-IR"/>
        </w:rPr>
        <w:lastRenderedPageBreak/>
        <w:t>اما يخاف الذى يحول وجهه فى الصلاة ان يحول الله وجهه وجه حمار</w:t>
      </w:r>
    </w:p>
    <w:p w:rsidR="00490381" w:rsidRDefault="00490381" w:rsidP="00490381">
      <w:pPr>
        <w:pStyle w:val="libNormal"/>
        <w:rPr>
          <w:rtl/>
          <w:lang w:bidi="fa-IR"/>
        </w:rPr>
      </w:pPr>
      <w:r>
        <w:rPr>
          <w:rtl/>
          <w:lang w:bidi="fa-IR"/>
        </w:rPr>
        <w:t>«كسى كه در نماز صورتش را به اين طرف و آن طرف مى چرخاند</w:t>
      </w:r>
      <w:r w:rsidR="000A248F">
        <w:rPr>
          <w:rtl/>
          <w:lang w:bidi="fa-IR"/>
        </w:rPr>
        <w:t xml:space="preserve">، </w:t>
      </w:r>
      <w:r>
        <w:rPr>
          <w:rtl/>
          <w:lang w:bidi="fa-IR"/>
        </w:rPr>
        <w:t xml:space="preserve">آيا نمى ترسد كه خداوند صورتش را به صورت الاغ بگرداند </w:t>
      </w:r>
      <w:r w:rsidRPr="002E3E79">
        <w:rPr>
          <w:rStyle w:val="libFootnotenumChar"/>
          <w:rtl/>
          <w:lang w:bidi="fa-IR"/>
        </w:rPr>
        <w:t>(150 )</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مى فرمايد: من صلى ركعتين لم يحدث فيهما نفسه بشى ء من الدنيا غفرالله له ذنوبه</w:t>
      </w:r>
      <w:r w:rsidR="000A248F">
        <w:rPr>
          <w:rtl/>
          <w:lang w:bidi="fa-IR"/>
        </w:rPr>
        <w:t xml:space="preserve">. </w:t>
      </w:r>
    </w:p>
    <w:p w:rsidR="00490381" w:rsidRDefault="00490381" w:rsidP="00490381">
      <w:pPr>
        <w:pStyle w:val="libNormal"/>
        <w:rPr>
          <w:rtl/>
          <w:lang w:bidi="fa-IR"/>
        </w:rPr>
      </w:pPr>
      <w:r>
        <w:rPr>
          <w:rtl/>
          <w:lang w:bidi="fa-IR"/>
        </w:rPr>
        <w:t xml:space="preserve">«هر كس دو ركعت نماز بگزارد كه در آن چيزى از امور دنيا را از قلب خود خطور ندهد خداوند او را مى آمرزد </w:t>
      </w:r>
      <w:r w:rsidRPr="002E3E79">
        <w:rPr>
          <w:rStyle w:val="libFootnotenumChar"/>
          <w:rtl/>
          <w:lang w:bidi="fa-IR"/>
        </w:rPr>
        <w:t>(151)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من حبس نفسه فى صلاة فريضة فاءتم ركوعها و سجودها و خشوعها ثم مجدالله عزوجل و عظمه و حمده حتى يدخل وقت فريضة اخرى</w:t>
      </w:r>
      <w:r w:rsidR="000A248F">
        <w:rPr>
          <w:rtl/>
          <w:lang w:bidi="fa-IR"/>
        </w:rPr>
        <w:t xml:space="preserve">، </w:t>
      </w:r>
      <w:r>
        <w:rPr>
          <w:rtl/>
          <w:lang w:bidi="fa-IR"/>
        </w:rPr>
        <w:t>لم يلغ بينهما</w:t>
      </w:r>
      <w:r w:rsidR="000A248F">
        <w:rPr>
          <w:rtl/>
          <w:lang w:bidi="fa-IR"/>
        </w:rPr>
        <w:t xml:space="preserve">، </w:t>
      </w:r>
      <w:r>
        <w:rPr>
          <w:rtl/>
          <w:lang w:bidi="fa-IR"/>
        </w:rPr>
        <w:t>كتب الله له كاءجر الحاج المعتمر</w:t>
      </w:r>
      <w:r w:rsidR="000A248F">
        <w:rPr>
          <w:rtl/>
          <w:lang w:bidi="fa-IR"/>
        </w:rPr>
        <w:t xml:space="preserve">، </w:t>
      </w:r>
      <w:r>
        <w:rPr>
          <w:rtl/>
          <w:lang w:bidi="fa-IR"/>
        </w:rPr>
        <w:t>و كان من اهل عليين</w:t>
      </w:r>
      <w:r w:rsidR="000A248F">
        <w:rPr>
          <w:rtl/>
          <w:lang w:bidi="fa-IR"/>
        </w:rPr>
        <w:t xml:space="preserve">. </w:t>
      </w:r>
    </w:p>
    <w:p w:rsidR="00490381" w:rsidRDefault="00490381" w:rsidP="00490381">
      <w:pPr>
        <w:pStyle w:val="libNormal"/>
        <w:rPr>
          <w:rtl/>
          <w:lang w:bidi="fa-IR"/>
        </w:rPr>
      </w:pPr>
      <w:r>
        <w:rPr>
          <w:rtl/>
          <w:lang w:bidi="fa-IR"/>
        </w:rPr>
        <w:t>«كسى كه قلب خود را در يك نماز واجب از افكار پراكنده باز دارد و ركوع و سجود و خشوع آن را به طور كامل انجام دهد و آنگاه خداى تبارك و تعالى را تقديس و تمجيد كند و او را سپاس و ستايش بگويد و تا هنگامى فرا رسيدن وقت نماز ديگر كار بيهوده انجام ندهد</w:t>
      </w:r>
      <w:r w:rsidR="000A248F">
        <w:rPr>
          <w:rtl/>
          <w:lang w:bidi="fa-IR"/>
        </w:rPr>
        <w:t xml:space="preserve">، </w:t>
      </w:r>
      <w:r>
        <w:rPr>
          <w:rtl/>
          <w:lang w:bidi="fa-IR"/>
        </w:rPr>
        <w:t xml:space="preserve">خداوند براى او پاداش ‍ حج و عمره مى دهد و او را از اهل عليين قرار دهد </w:t>
      </w:r>
      <w:r w:rsidRPr="002E3E79">
        <w:rPr>
          <w:rStyle w:val="libFootnotenumChar"/>
          <w:rtl/>
          <w:lang w:bidi="fa-IR"/>
        </w:rPr>
        <w:t>(152)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ان من الصلاة لما يقبل نصفها و ثلثها و ربعها و خمسها الى العشر</w:t>
      </w:r>
      <w:r w:rsidR="000A248F">
        <w:rPr>
          <w:rtl/>
          <w:lang w:bidi="fa-IR"/>
        </w:rPr>
        <w:t xml:space="preserve">، </w:t>
      </w:r>
      <w:r>
        <w:rPr>
          <w:rtl/>
          <w:lang w:bidi="fa-IR"/>
        </w:rPr>
        <w:t>و ان منها لما تلف كما يلف الثوب الخلق فيضرب بها وجه صاحبها</w:t>
      </w:r>
      <w:r w:rsidR="000A248F">
        <w:rPr>
          <w:rtl/>
          <w:lang w:bidi="fa-IR"/>
        </w:rPr>
        <w:t xml:space="preserve">، </w:t>
      </w:r>
      <w:r>
        <w:rPr>
          <w:rtl/>
          <w:lang w:bidi="fa-IR"/>
        </w:rPr>
        <w:t>و انما لك من صلاتك الا ما اقبلت عليه بقلبك</w:t>
      </w:r>
      <w:r w:rsidR="000A248F">
        <w:rPr>
          <w:rtl/>
          <w:lang w:bidi="fa-IR"/>
        </w:rPr>
        <w:t xml:space="preserve">. </w:t>
      </w:r>
    </w:p>
    <w:p w:rsidR="00490381" w:rsidRDefault="00490381" w:rsidP="00490381">
      <w:pPr>
        <w:pStyle w:val="libNormal"/>
        <w:rPr>
          <w:rtl/>
          <w:lang w:bidi="fa-IR"/>
        </w:rPr>
      </w:pPr>
      <w:r>
        <w:rPr>
          <w:rtl/>
          <w:lang w:bidi="fa-IR"/>
        </w:rPr>
        <w:t>«نماز هست كه نصف آن پذيرفته مى شود</w:t>
      </w:r>
      <w:r w:rsidR="000A248F">
        <w:rPr>
          <w:rtl/>
          <w:lang w:bidi="fa-IR"/>
        </w:rPr>
        <w:t xml:space="preserve">، </w:t>
      </w:r>
      <w:r>
        <w:rPr>
          <w:rtl/>
          <w:lang w:bidi="fa-IR"/>
        </w:rPr>
        <w:t>نمازى هست كه ثلث آن (يك سوم) پذيرفته مى شود</w:t>
      </w:r>
      <w:r w:rsidR="000A248F">
        <w:rPr>
          <w:rtl/>
          <w:lang w:bidi="fa-IR"/>
        </w:rPr>
        <w:t xml:space="preserve">، </w:t>
      </w:r>
      <w:r>
        <w:rPr>
          <w:rtl/>
          <w:lang w:bidi="fa-IR"/>
        </w:rPr>
        <w:t xml:space="preserve">نمازى هست كه ربع آن (يك چهارم) پذيرفته مى شود و نمازى هست كه خمس آن (يك پنجم) پذيرفته مى شود و بالاخره نمازى هست كه عشر آن (يك دهم) پذيرفته مى شود و برخى از اقسام نماز چون جامعه كهنه </w:t>
      </w:r>
      <w:r>
        <w:rPr>
          <w:rtl/>
          <w:lang w:bidi="fa-IR"/>
        </w:rPr>
        <w:lastRenderedPageBreak/>
        <w:t>درهم پيچيده شده به صورت نمازگزار زده مى شود</w:t>
      </w:r>
      <w:r w:rsidR="000A248F">
        <w:rPr>
          <w:rtl/>
          <w:lang w:bidi="fa-IR"/>
        </w:rPr>
        <w:t xml:space="preserve">. </w:t>
      </w:r>
      <w:r>
        <w:rPr>
          <w:rtl/>
          <w:lang w:bidi="fa-IR"/>
        </w:rPr>
        <w:t xml:space="preserve">از نماز سودى به تو نمى رسد جز به مقدارى كه توجه قلبى و اقبال درونى داشته باشى </w:t>
      </w:r>
      <w:r w:rsidRPr="002E3E79">
        <w:rPr>
          <w:rStyle w:val="libFootnotenumChar"/>
          <w:rtl/>
          <w:lang w:bidi="fa-IR"/>
        </w:rPr>
        <w:t>(153)</w:t>
      </w:r>
      <w:r>
        <w:rPr>
          <w:rtl/>
          <w:lang w:bidi="fa-IR"/>
        </w:rPr>
        <w:t xml:space="preserve">» پيشواى پنجم شيعيان امام باقر </w:t>
      </w:r>
      <w:r w:rsidR="00510E6F" w:rsidRPr="00510E6F">
        <w:rPr>
          <w:rStyle w:val="libAlaemChar"/>
          <w:rtl/>
        </w:rPr>
        <w:t>عليه‌السلام</w:t>
      </w:r>
      <w:r>
        <w:rPr>
          <w:rtl/>
          <w:lang w:bidi="fa-IR"/>
        </w:rPr>
        <w:t xml:space="preserve"> از رسول گرامى اسلام </w:t>
      </w:r>
      <w:r w:rsidR="000C7464" w:rsidRPr="000C7464">
        <w:rPr>
          <w:rStyle w:val="libAlaemChar"/>
          <w:rtl/>
        </w:rPr>
        <w:t>صلى‌الله‌عليه‌وآله</w:t>
      </w:r>
      <w:r>
        <w:rPr>
          <w:rtl/>
          <w:lang w:bidi="fa-IR"/>
        </w:rPr>
        <w:t xml:space="preserve"> نقل مى كند كه فرمود: اذا قام العبد ال</w:t>
      </w:r>
      <w:r w:rsidR="004C54B5">
        <w:rPr>
          <w:rtl/>
          <w:lang w:bidi="fa-IR"/>
        </w:rPr>
        <w:t>مؤمن</w:t>
      </w:r>
      <w:r>
        <w:rPr>
          <w:rtl/>
          <w:lang w:bidi="fa-IR"/>
        </w:rPr>
        <w:t xml:space="preserve"> فى صلاته نظر الله اليه (او قال : اقل الله عليه) حتى ينصرف و اظلته الرحمة من فوق راءسه الى افق السماء و الملائكة تحفه من حوله الى افق السماء</w:t>
      </w:r>
      <w:r w:rsidR="000A248F">
        <w:rPr>
          <w:rtl/>
          <w:lang w:bidi="fa-IR"/>
        </w:rPr>
        <w:t xml:space="preserve">، </w:t>
      </w:r>
      <w:r>
        <w:rPr>
          <w:rtl/>
          <w:lang w:bidi="fa-IR"/>
        </w:rPr>
        <w:t>و وكل الله به ملكا قائما على راءسه يقول : ايها المصلى لو تعلم من ينظر اليك و من تناجى</w:t>
      </w:r>
      <w:r w:rsidR="000A248F">
        <w:rPr>
          <w:rtl/>
          <w:lang w:bidi="fa-IR"/>
        </w:rPr>
        <w:t>؟</w:t>
      </w:r>
      <w:r>
        <w:rPr>
          <w:rtl/>
          <w:lang w:bidi="fa-IR"/>
        </w:rPr>
        <w:t xml:space="preserve"> ما التفت و لا زلت من موضعك ابدا</w:t>
      </w:r>
      <w:r w:rsidR="000A248F">
        <w:rPr>
          <w:rtl/>
          <w:lang w:bidi="fa-IR"/>
        </w:rPr>
        <w:t xml:space="preserve">. </w:t>
      </w:r>
    </w:p>
    <w:p w:rsidR="00490381" w:rsidRDefault="00490381" w:rsidP="00490381">
      <w:pPr>
        <w:pStyle w:val="libNormal"/>
        <w:rPr>
          <w:rtl/>
          <w:lang w:bidi="fa-IR"/>
        </w:rPr>
      </w:pPr>
      <w:r>
        <w:rPr>
          <w:rtl/>
          <w:lang w:bidi="fa-IR"/>
        </w:rPr>
        <w:t xml:space="preserve">«چون بنده </w:t>
      </w:r>
      <w:r w:rsidR="004C54B5">
        <w:rPr>
          <w:rtl/>
          <w:lang w:bidi="fa-IR"/>
        </w:rPr>
        <w:t>مؤمن</w:t>
      </w:r>
      <w:r>
        <w:rPr>
          <w:rtl/>
          <w:lang w:bidi="fa-IR"/>
        </w:rPr>
        <w:t>ى به نماز برخيزد</w:t>
      </w:r>
      <w:r w:rsidR="000A248F">
        <w:rPr>
          <w:rtl/>
          <w:lang w:bidi="fa-IR"/>
        </w:rPr>
        <w:t xml:space="preserve">، </w:t>
      </w:r>
      <w:r>
        <w:rPr>
          <w:rtl/>
          <w:lang w:bidi="fa-IR"/>
        </w:rPr>
        <w:t>خداوند متعال با نظر رحمت به سوى او نگاه مى كند تا از نمازش بپردازد و رحمت الهى بر او سايه مى افكند از بالاى سرش تا افق آسمان</w:t>
      </w:r>
      <w:r w:rsidR="000A248F">
        <w:rPr>
          <w:rtl/>
          <w:lang w:bidi="fa-IR"/>
        </w:rPr>
        <w:t xml:space="preserve">، </w:t>
      </w:r>
      <w:r>
        <w:rPr>
          <w:rtl/>
          <w:lang w:bidi="fa-IR"/>
        </w:rPr>
        <w:t>و فرشتگان در اطراف او تا افق آسمان گرد مى آيند</w:t>
      </w:r>
      <w:r w:rsidR="000A248F">
        <w:rPr>
          <w:rtl/>
          <w:lang w:bidi="fa-IR"/>
        </w:rPr>
        <w:t xml:space="preserve">. </w:t>
      </w:r>
      <w:r>
        <w:rPr>
          <w:rtl/>
          <w:lang w:bidi="fa-IR"/>
        </w:rPr>
        <w:t>خداوند فرشته اى را براى او موكل مى سازد كه بالاى سرش ايستاده به او بگويد: اى نمازگزار! اگر بدانى كه چه كسى به سوى تو مى نگرد و با چه كسى سخن مى گويى</w:t>
      </w:r>
      <w:r w:rsidR="000A248F">
        <w:rPr>
          <w:rtl/>
          <w:lang w:bidi="fa-IR"/>
        </w:rPr>
        <w:t>؟</w:t>
      </w:r>
      <w:r>
        <w:rPr>
          <w:rtl/>
          <w:lang w:bidi="fa-IR"/>
        </w:rPr>
        <w:t xml:space="preserve">! هرگز از جايت تكان نمى خورى و از اين حالت بر نمى گردى </w:t>
      </w:r>
      <w:r w:rsidRPr="002E3E79">
        <w:rPr>
          <w:rStyle w:val="libFootnotenumChar"/>
          <w:rtl/>
          <w:lang w:bidi="fa-IR"/>
        </w:rPr>
        <w:t>(154)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لا يجمع الرغبة والرهبة فى قلب الا وجبت له الجنة</w:t>
      </w:r>
      <w:r w:rsidR="000A248F">
        <w:rPr>
          <w:rtl/>
          <w:lang w:bidi="fa-IR"/>
        </w:rPr>
        <w:t xml:space="preserve">، </w:t>
      </w:r>
      <w:r>
        <w:rPr>
          <w:rtl/>
          <w:lang w:bidi="fa-IR"/>
        </w:rPr>
        <w:t>فاذا صليت فاقبل بقلبك على الله عزوجل</w:t>
      </w:r>
      <w:r w:rsidR="000A248F">
        <w:rPr>
          <w:rtl/>
          <w:lang w:bidi="fa-IR"/>
        </w:rPr>
        <w:t xml:space="preserve">، </w:t>
      </w:r>
      <w:r>
        <w:rPr>
          <w:rtl/>
          <w:lang w:bidi="fa-IR"/>
        </w:rPr>
        <w:t xml:space="preserve">فانه ليس من عبد </w:t>
      </w:r>
      <w:r w:rsidR="004C54B5">
        <w:rPr>
          <w:rtl/>
          <w:lang w:bidi="fa-IR"/>
        </w:rPr>
        <w:t>مؤمن</w:t>
      </w:r>
      <w:r>
        <w:rPr>
          <w:rtl/>
          <w:lang w:bidi="fa-IR"/>
        </w:rPr>
        <w:t xml:space="preserve"> يقبل بقلبه على الله عزوجل فى صلاته و دعائه الا اقبل الله عليه بقلوب ال</w:t>
      </w:r>
      <w:r w:rsidR="004C54B5">
        <w:rPr>
          <w:rtl/>
          <w:lang w:bidi="fa-IR"/>
        </w:rPr>
        <w:t>مؤمن</w:t>
      </w:r>
      <w:r>
        <w:rPr>
          <w:rtl/>
          <w:lang w:bidi="fa-IR"/>
        </w:rPr>
        <w:t>ين و ايده مع مودتهم اياه بالجنتة</w:t>
      </w:r>
      <w:r w:rsidR="000A248F">
        <w:rPr>
          <w:rtl/>
          <w:lang w:bidi="fa-IR"/>
        </w:rPr>
        <w:t xml:space="preserve">. </w:t>
      </w:r>
    </w:p>
    <w:p w:rsidR="00490381" w:rsidRDefault="00490381" w:rsidP="00490381">
      <w:pPr>
        <w:pStyle w:val="libNormal"/>
        <w:rPr>
          <w:rFonts w:hint="cs"/>
          <w:rtl/>
          <w:lang w:bidi="fa-IR"/>
        </w:rPr>
      </w:pPr>
      <w:r>
        <w:rPr>
          <w:rtl/>
          <w:lang w:bidi="fa-IR"/>
        </w:rPr>
        <w:t>«خوف و رجا (ترس و اميد) در دل كسى جمع نمى شود جز اين كه بهشت بر او واجب مى گردد</w:t>
      </w:r>
      <w:r w:rsidR="000A248F">
        <w:rPr>
          <w:rtl/>
          <w:lang w:bidi="fa-IR"/>
        </w:rPr>
        <w:t xml:space="preserve">، </w:t>
      </w:r>
      <w:r>
        <w:rPr>
          <w:rtl/>
          <w:lang w:bidi="fa-IR"/>
        </w:rPr>
        <w:t>چون مشغول نماز شدى با تمام قلب متوجه خداى متعال باش</w:t>
      </w:r>
      <w:r w:rsidR="000A248F">
        <w:rPr>
          <w:rtl/>
          <w:lang w:bidi="fa-IR"/>
        </w:rPr>
        <w:t xml:space="preserve">، </w:t>
      </w:r>
      <w:r>
        <w:rPr>
          <w:rtl/>
          <w:lang w:bidi="fa-IR"/>
        </w:rPr>
        <w:t xml:space="preserve">هيچ بنده </w:t>
      </w:r>
      <w:r w:rsidR="004C54B5">
        <w:rPr>
          <w:rtl/>
          <w:lang w:bidi="fa-IR"/>
        </w:rPr>
        <w:t>مؤمن</w:t>
      </w:r>
      <w:r>
        <w:rPr>
          <w:rtl/>
          <w:lang w:bidi="fa-IR"/>
        </w:rPr>
        <w:t xml:space="preserve">ى نيست كه در نماز و دعايش به خداى تبارك و تعالى </w:t>
      </w:r>
      <w:r>
        <w:rPr>
          <w:rtl/>
          <w:lang w:bidi="fa-IR"/>
        </w:rPr>
        <w:lastRenderedPageBreak/>
        <w:t xml:space="preserve">روى كند جز اين كه خداوند دلهاى </w:t>
      </w:r>
      <w:r w:rsidR="004C54B5">
        <w:rPr>
          <w:rtl/>
          <w:lang w:bidi="fa-IR"/>
        </w:rPr>
        <w:t>مؤمن</w:t>
      </w:r>
      <w:r>
        <w:rPr>
          <w:rtl/>
          <w:lang w:bidi="fa-IR"/>
        </w:rPr>
        <w:t xml:space="preserve">ان را به سوى او باز مى گرداند و او را با محبت آنها تاءييد مى كند تا وارد بهشت گرداند </w:t>
      </w:r>
      <w:r w:rsidRPr="002E3E79">
        <w:rPr>
          <w:rStyle w:val="libFootnotenumChar"/>
          <w:rtl/>
          <w:lang w:bidi="fa-IR"/>
        </w:rPr>
        <w:t>(155)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ابو حمزه ثمالى مى گويد: امام زين العابدين </w:t>
      </w:r>
      <w:r w:rsidR="00510E6F" w:rsidRPr="00510E6F">
        <w:rPr>
          <w:rStyle w:val="libAlaemChar"/>
          <w:rtl/>
        </w:rPr>
        <w:t>عليه‌السلام</w:t>
      </w:r>
      <w:r>
        <w:rPr>
          <w:rtl/>
          <w:lang w:bidi="fa-IR"/>
        </w:rPr>
        <w:t xml:space="preserve"> را ديدم كه مشغول نماز است</w:t>
      </w:r>
      <w:r w:rsidR="000A248F">
        <w:rPr>
          <w:rtl/>
          <w:lang w:bidi="fa-IR"/>
        </w:rPr>
        <w:t xml:space="preserve">، </w:t>
      </w:r>
      <w:r>
        <w:rPr>
          <w:rtl/>
          <w:lang w:bidi="fa-IR"/>
        </w:rPr>
        <w:t>عبا از دوش مباركشان افتاد</w:t>
      </w:r>
      <w:r w:rsidR="000A248F">
        <w:rPr>
          <w:rtl/>
          <w:lang w:bidi="fa-IR"/>
        </w:rPr>
        <w:t xml:space="preserve">، </w:t>
      </w:r>
      <w:r>
        <w:rPr>
          <w:rtl/>
          <w:lang w:bidi="fa-IR"/>
        </w:rPr>
        <w:t>آن را درست نكرد تا از نماز فارغ شد</w:t>
      </w:r>
      <w:r w:rsidR="000A248F">
        <w:rPr>
          <w:rtl/>
          <w:lang w:bidi="fa-IR"/>
        </w:rPr>
        <w:t xml:space="preserve">. </w:t>
      </w:r>
      <w:r>
        <w:rPr>
          <w:rtl/>
          <w:lang w:bidi="fa-IR"/>
        </w:rPr>
        <w:t>در اين رابطه از آن حضرت پرسيدم</w:t>
      </w:r>
      <w:r w:rsidR="000A248F">
        <w:rPr>
          <w:rtl/>
          <w:lang w:bidi="fa-IR"/>
        </w:rPr>
        <w:t xml:space="preserve">، </w:t>
      </w:r>
      <w:r>
        <w:rPr>
          <w:rtl/>
          <w:lang w:bidi="fa-IR"/>
        </w:rPr>
        <w:t>فرمود: واى بر تو</w:t>
      </w:r>
      <w:r w:rsidR="000A248F">
        <w:rPr>
          <w:rtl/>
          <w:lang w:bidi="fa-IR"/>
        </w:rPr>
        <w:t xml:space="preserve">، </w:t>
      </w:r>
      <w:r>
        <w:rPr>
          <w:rtl/>
          <w:lang w:bidi="fa-IR"/>
        </w:rPr>
        <w:t>آيا مى دانى كه در حضور چه كسى ايستاده بود؟! «نماز بنده اى پذيرفته نمى شود جز به مقدار اقبال و توجه قلبى او»</w:t>
      </w:r>
      <w:r w:rsidR="000A248F">
        <w:rPr>
          <w:rtl/>
          <w:lang w:bidi="fa-IR"/>
        </w:rPr>
        <w:t xml:space="preserve">، </w:t>
      </w:r>
      <w:r>
        <w:rPr>
          <w:rtl/>
          <w:lang w:bidi="fa-IR"/>
        </w:rPr>
        <w:t>گفتم : جانم به فداى تو</w:t>
      </w:r>
      <w:r w:rsidR="000A248F">
        <w:rPr>
          <w:rtl/>
          <w:lang w:bidi="fa-IR"/>
        </w:rPr>
        <w:t xml:space="preserve">، </w:t>
      </w:r>
      <w:r>
        <w:rPr>
          <w:rtl/>
          <w:lang w:bidi="fa-IR"/>
        </w:rPr>
        <w:t>در اين صورت ما هلاك شديم</w:t>
      </w:r>
      <w:r w:rsidR="000A248F">
        <w:rPr>
          <w:rtl/>
          <w:lang w:bidi="fa-IR"/>
        </w:rPr>
        <w:t xml:space="preserve">. </w:t>
      </w:r>
      <w:r>
        <w:rPr>
          <w:rtl/>
          <w:lang w:bidi="fa-IR"/>
        </w:rPr>
        <w:t xml:space="preserve">فرمود: «نخير بلكه خداوند آن را به وسيله نافله ها تكميل مى گرداند </w:t>
      </w:r>
      <w:r w:rsidRPr="002E3E79">
        <w:rPr>
          <w:rStyle w:val="libFootnotenumChar"/>
          <w:rtl/>
          <w:lang w:bidi="fa-IR"/>
        </w:rPr>
        <w:t>(156)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فضيل بن يسار از امام باقر </w:t>
      </w:r>
      <w:r w:rsidR="00510E6F" w:rsidRPr="00510E6F">
        <w:rPr>
          <w:rStyle w:val="libAlaemChar"/>
          <w:rtl/>
        </w:rPr>
        <w:t>عليه‌السلام</w:t>
      </w:r>
      <w:r>
        <w:rPr>
          <w:rtl/>
          <w:lang w:bidi="fa-IR"/>
        </w:rPr>
        <w:t xml:space="preserve"> و امام صادق </w:t>
      </w:r>
      <w:r w:rsidR="00510E6F" w:rsidRPr="00510E6F">
        <w:rPr>
          <w:rStyle w:val="libAlaemChar"/>
          <w:rtl/>
        </w:rPr>
        <w:t>عليه‌السلام</w:t>
      </w:r>
      <w:r>
        <w:rPr>
          <w:rtl/>
          <w:lang w:bidi="fa-IR"/>
        </w:rPr>
        <w:t xml:space="preserve"> نقل مى كند كه فرموده اند:</w:t>
      </w:r>
    </w:p>
    <w:p w:rsidR="00490381" w:rsidRDefault="00490381" w:rsidP="00490381">
      <w:pPr>
        <w:pStyle w:val="libNormal"/>
        <w:rPr>
          <w:rtl/>
          <w:lang w:bidi="fa-IR"/>
        </w:rPr>
      </w:pPr>
      <w:r>
        <w:rPr>
          <w:rtl/>
          <w:lang w:bidi="fa-IR"/>
        </w:rPr>
        <w:t xml:space="preserve">انما لك من صلاتك الا ما اقبلت عليه فيها </w:t>
      </w:r>
      <w:r w:rsidRPr="002E3E79">
        <w:rPr>
          <w:rStyle w:val="libFootnotenumChar"/>
          <w:rtl/>
          <w:lang w:bidi="fa-IR"/>
        </w:rPr>
        <w:t>(157)</w:t>
      </w:r>
      <w:r>
        <w:rPr>
          <w:rtl/>
          <w:lang w:bidi="fa-IR"/>
        </w:rPr>
        <w:t xml:space="preserve"> فان او همها كلها او غفل عن ادابها</w:t>
      </w:r>
      <w:r w:rsidR="000A248F">
        <w:rPr>
          <w:rtl/>
          <w:lang w:bidi="fa-IR"/>
        </w:rPr>
        <w:t xml:space="preserve">، </w:t>
      </w:r>
      <w:r>
        <w:rPr>
          <w:rtl/>
          <w:lang w:bidi="fa-IR"/>
        </w:rPr>
        <w:t>لفت فضرب بها وجه صاحبها</w:t>
      </w:r>
    </w:p>
    <w:p w:rsidR="00490381" w:rsidRDefault="00490381" w:rsidP="00490381">
      <w:pPr>
        <w:pStyle w:val="libNormal"/>
        <w:rPr>
          <w:rtl/>
          <w:lang w:bidi="fa-IR"/>
        </w:rPr>
      </w:pPr>
      <w:r>
        <w:rPr>
          <w:rtl/>
          <w:lang w:bidi="fa-IR"/>
        </w:rPr>
        <w:t>«حصئه تو از نماز فقط به مقدارى است كه در آن اقبال و توجه داشته باشى</w:t>
      </w:r>
      <w:r w:rsidR="000A248F">
        <w:rPr>
          <w:rtl/>
          <w:lang w:bidi="fa-IR"/>
        </w:rPr>
        <w:t xml:space="preserve">، </w:t>
      </w:r>
      <w:r>
        <w:rPr>
          <w:rtl/>
          <w:lang w:bidi="fa-IR"/>
        </w:rPr>
        <w:t>اگر نمازگزار همه نماز را باخيالات بگذراند يا از آداب آن غفلت ورزد</w:t>
      </w:r>
      <w:r w:rsidR="000A248F">
        <w:rPr>
          <w:rtl/>
          <w:lang w:bidi="fa-IR"/>
        </w:rPr>
        <w:t xml:space="preserve">، </w:t>
      </w:r>
      <w:r>
        <w:rPr>
          <w:rtl/>
          <w:lang w:bidi="fa-IR"/>
        </w:rPr>
        <w:t xml:space="preserve">چنين نمازى در هم پيچيده شده به صورت صاحبش زده مى شود </w:t>
      </w:r>
      <w:r w:rsidRPr="002E3E79">
        <w:rPr>
          <w:rStyle w:val="libFootnotenumChar"/>
          <w:rtl/>
          <w:lang w:bidi="fa-IR"/>
        </w:rPr>
        <w:t>(158)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زراره از امام باقر </w:t>
      </w:r>
      <w:r w:rsidR="00510E6F" w:rsidRPr="00510E6F">
        <w:rPr>
          <w:rStyle w:val="libAlaemChar"/>
          <w:rtl/>
        </w:rPr>
        <w:t>عليه‌السلام</w:t>
      </w:r>
      <w:r>
        <w:rPr>
          <w:rtl/>
          <w:lang w:bidi="fa-IR"/>
        </w:rPr>
        <w:t xml:space="preserve"> نقل مى كند كه فرمود:</w:t>
      </w:r>
    </w:p>
    <w:p w:rsidR="00490381" w:rsidRDefault="00490381" w:rsidP="00490381">
      <w:pPr>
        <w:pStyle w:val="libNormal"/>
        <w:rPr>
          <w:rtl/>
          <w:lang w:bidi="fa-IR"/>
        </w:rPr>
      </w:pPr>
      <w:r>
        <w:rPr>
          <w:rtl/>
          <w:lang w:bidi="fa-IR"/>
        </w:rPr>
        <w:t>اذا قمت فى الصلاة فعليك بالاقبال على صلاتك فانما (يحسب) لك من صلاتك</w:t>
      </w:r>
      <w:r w:rsidR="000A248F">
        <w:rPr>
          <w:rtl/>
          <w:lang w:bidi="fa-IR"/>
        </w:rPr>
        <w:t xml:space="preserve">، </w:t>
      </w:r>
      <w:r>
        <w:rPr>
          <w:rtl/>
          <w:lang w:bidi="fa-IR"/>
        </w:rPr>
        <w:t>الا ما اقبلت عليه بقلبك</w:t>
      </w:r>
      <w:r w:rsidR="000A248F">
        <w:rPr>
          <w:rtl/>
          <w:lang w:bidi="fa-IR"/>
        </w:rPr>
        <w:t xml:space="preserve">، </w:t>
      </w:r>
      <w:r>
        <w:rPr>
          <w:rtl/>
          <w:lang w:bidi="fa-IR"/>
        </w:rPr>
        <w:t>و لا تعبث فيها بيدك و لا براءسك و لا بلحيتك و لا تحدث نفسك و لا تثائب فيها و لا تتمط</w:t>
      </w:r>
      <w:r w:rsidR="000A248F">
        <w:rPr>
          <w:rtl/>
          <w:lang w:bidi="fa-IR"/>
        </w:rPr>
        <w:t xml:space="preserve">. </w:t>
      </w:r>
    </w:p>
    <w:p w:rsidR="00490381" w:rsidRDefault="00490381" w:rsidP="00490381">
      <w:pPr>
        <w:pStyle w:val="libNormal"/>
        <w:rPr>
          <w:rtl/>
          <w:lang w:bidi="fa-IR"/>
        </w:rPr>
      </w:pPr>
      <w:r>
        <w:rPr>
          <w:rtl/>
          <w:lang w:bidi="fa-IR"/>
        </w:rPr>
        <w:t>«هنگامى كه براى نماز برخاستى</w:t>
      </w:r>
      <w:r w:rsidR="000A248F">
        <w:rPr>
          <w:rtl/>
          <w:lang w:bidi="fa-IR"/>
        </w:rPr>
        <w:t xml:space="preserve">، </w:t>
      </w:r>
      <w:r>
        <w:rPr>
          <w:rtl/>
          <w:lang w:bidi="fa-IR"/>
        </w:rPr>
        <w:t>بر تو باد توجه و حضور قلب</w:t>
      </w:r>
      <w:r w:rsidR="000A248F">
        <w:rPr>
          <w:rtl/>
          <w:lang w:bidi="fa-IR"/>
        </w:rPr>
        <w:t xml:space="preserve">، </w:t>
      </w:r>
      <w:r>
        <w:rPr>
          <w:rtl/>
          <w:lang w:bidi="fa-IR"/>
        </w:rPr>
        <w:t>كه نصيب تو از نماز فقط به مقدار اقبال قلبى توست</w:t>
      </w:r>
      <w:r w:rsidR="000A248F">
        <w:rPr>
          <w:rtl/>
          <w:lang w:bidi="fa-IR"/>
        </w:rPr>
        <w:t xml:space="preserve">. </w:t>
      </w:r>
      <w:r>
        <w:rPr>
          <w:rtl/>
          <w:lang w:bidi="fa-IR"/>
        </w:rPr>
        <w:t>هرگز در نماز با دستت بازى نكن</w:t>
      </w:r>
      <w:r w:rsidR="000A248F">
        <w:rPr>
          <w:rtl/>
          <w:lang w:bidi="fa-IR"/>
        </w:rPr>
        <w:t xml:space="preserve">، </w:t>
      </w:r>
      <w:r>
        <w:rPr>
          <w:rtl/>
          <w:lang w:bidi="fa-IR"/>
        </w:rPr>
        <w:t xml:space="preserve">با </w:t>
      </w:r>
      <w:r>
        <w:rPr>
          <w:rtl/>
          <w:lang w:bidi="fa-IR"/>
        </w:rPr>
        <w:lastRenderedPageBreak/>
        <w:t>سر و صورتت بازى نكن</w:t>
      </w:r>
      <w:r w:rsidR="000A248F">
        <w:rPr>
          <w:rtl/>
          <w:lang w:bidi="fa-IR"/>
        </w:rPr>
        <w:t xml:space="preserve">، </w:t>
      </w:r>
      <w:r>
        <w:rPr>
          <w:rtl/>
          <w:lang w:bidi="fa-IR"/>
        </w:rPr>
        <w:t>در دل خود حرف مزن</w:t>
      </w:r>
      <w:r w:rsidR="000A248F">
        <w:rPr>
          <w:rtl/>
          <w:lang w:bidi="fa-IR"/>
        </w:rPr>
        <w:t xml:space="preserve">، </w:t>
      </w:r>
      <w:r>
        <w:rPr>
          <w:rtl/>
          <w:lang w:bidi="fa-IR"/>
        </w:rPr>
        <w:t xml:space="preserve">دهن دره مكن و خميازه مكش </w:t>
      </w:r>
      <w:r w:rsidRPr="002E3E79">
        <w:rPr>
          <w:rStyle w:val="libFootnotenumChar"/>
          <w:rtl/>
          <w:lang w:bidi="fa-IR"/>
        </w:rPr>
        <w:t>(159)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حلبى از امام صادق </w:t>
      </w:r>
      <w:r w:rsidR="00510E6F" w:rsidRPr="00510E6F">
        <w:rPr>
          <w:rStyle w:val="libAlaemChar"/>
          <w:rtl/>
        </w:rPr>
        <w:t>عليه‌السلام</w:t>
      </w:r>
      <w:r>
        <w:rPr>
          <w:rtl/>
          <w:lang w:bidi="fa-IR"/>
        </w:rPr>
        <w:t xml:space="preserve"> روايت مى كند كه فرمود:</w:t>
      </w:r>
    </w:p>
    <w:p w:rsidR="00490381" w:rsidRDefault="00490381" w:rsidP="00490381">
      <w:pPr>
        <w:pStyle w:val="libNormal"/>
        <w:rPr>
          <w:rtl/>
          <w:lang w:bidi="fa-IR"/>
        </w:rPr>
      </w:pPr>
      <w:r>
        <w:rPr>
          <w:rtl/>
          <w:lang w:bidi="fa-IR"/>
        </w:rPr>
        <w:t xml:space="preserve">اذا كنت فى صلاتك فعليك بالخشوع و الاقبال على صلاتك فان الله يقول : (والذين هم فى صلوتهم خاشعون) </w:t>
      </w:r>
      <w:r w:rsidRPr="002E3E79">
        <w:rPr>
          <w:rStyle w:val="libFootnotenumChar"/>
          <w:rtl/>
          <w:lang w:bidi="fa-IR"/>
        </w:rPr>
        <w:t>(160)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«چون به نماز پرداختى بر تو باد خضوع و خشوع و حضور قلب</w:t>
      </w:r>
      <w:r w:rsidR="000A248F">
        <w:rPr>
          <w:rtl/>
          <w:lang w:bidi="fa-IR"/>
        </w:rPr>
        <w:t xml:space="preserve">، </w:t>
      </w:r>
      <w:r>
        <w:rPr>
          <w:rtl/>
          <w:lang w:bidi="fa-IR"/>
        </w:rPr>
        <w:t>كه خداى تبارك و تعالى مى فرمايد: آنان كه در نمازهايشان خشوع كننندگانند</w:t>
      </w:r>
      <w:r w:rsidR="000A248F">
        <w:rPr>
          <w:rtl/>
          <w:lang w:bidi="fa-IR"/>
        </w:rPr>
        <w:t xml:space="preserve">. </w:t>
      </w:r>
      <w:r w:rsidRPr="002E3E79">
        <w:rPr>
          <w:rStyle w:val="libFootnotenumChar"/>
          <w:rtl/>
          <w:lang w:bidi="fa-IR"/>
        </w:rPr>
        <w:t>(161)</w:t>
      </w:r>
      <w:r>
        <w:rPr>
          <w:rtl/>
          <w:lang w:bidi="fa-IR"/>
        </w:rPr>
        <w:t>»</w:t>
      </w:r>
    </w:p>
    <w:p w:rsidR="00490381" w:rsidRDefault="00490381" w:rsidP="00490381">
      <w:pPr>
        <w:pStyle w:val="libNormal"/>
        <w:rPr>
          <w:rtl/>
          <w:lang w:bidi="fa-IR"/>
        </w:rPr>
      </w:pPr>
      <w:r>
        <w:rPr>
          <w:rtl/>
          <w:lang w:bidi="fa-IR"/>
        </w:rPr>
        <w:t>از آن حضرت روايت است كه فرمود:</w:t>
      </w:r>
    </w:p>
    <w:p w:rsidR="00490381" w:rsidRDefault="00490381" w:rsidP="00490381">
      <w:pPr>
        <w:pStyle w:val="libNormal"/>
        <w:rPr>
          <w:rtl/>
          <w:lang w:bidi="fa-IR"/>
        </w:rPr>
      </w:pPr>
      <w:r>
        <w:rPr>
          <w:rtl/>
          <w:lang w:bidi="fa-IR"/>
        </w:rPr>
        <w:t xml:space="preserve">كان على بن الحسين </w:t>
      </w:r>
      <w:r w:rsidR="00510E6F" w:rsidRPr="00510E6F">
        <w:rPr>
          <w:rStyle w:val="libAlaemChar"/>
          <w:rtl/>
        </w:rPr>
        <w:t>عليه‌السلام</w:t>
      </w:r>
      <w:r>
        <w:rPr>
          <w:rtl/>
          <w:lang w:bidi="fa-IR"/>
        </w:rPr>
        <w:t xml:space="preserve"> اذا قام الى </w:t>
      </w:r>
      <w:r w:rsidRPr="002E3E79">
        <w:rPr>
          <w:rStyle w:val="libFootnotenumChar"/>
          <w:rtl/>
          <w:lang w:bidi="fa-IR"/>
        </w:rPr>
        <w:t>(162)</w:t>
      </w:r>
      <w:r>
        <w:rPr>
          <w:rtl/>
          <w:lang w:bidi="fa-IR"/>
        </w:rPr>
        <w:t xml:space="preserve"> الصلاة تغير لونه فاذا سجد لم يرفع راءسه حتى يرفض عرقا</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زين العابدين </w:t>
      </w:r>
      <w:r w:rsidR="00510E6F" w:rsidRPr="00510E6F">
        <w:rPr>
          <w:rStyle w:val="libAlaemChar"/>
          <w:rtl/>
        </w:rPr>
        <w:t>عليه‌السلام</w:t>
      </w:r>
      <w:r>
        <w:rPr>
          <w:rtl/>
          <w:lang w:bidi="fa-IR"/>
        </w:rPr>
        <w:t xml:space="preserve"> چون براى نماز برمى خاست</w:t>
      </w:r>
      <w:r w:rsidR="000A248F">
        <w:rPr>
          <w:rtl/>
          <w:lang w:bidi="fa-IR"/>
        </w:rPr>
        <w:t xml:space="preserve">، </w:t>
      </w:r>
      <w:r>
        <w:rPr>
          <w:rtl/>
          <w:lang w:bidi="fa-IR"/>
        </w:rPr>
        <w:t>رنگ شريفش دگرگون مى شد</w:t>
      </w:r>
      <w:r w:rsidR="000A248F">
        <w:rPr>
          <w:rtl/>
          <w:lang w:bidi="fa-IR"/>
        </w:rPr>
        <w:t xml:space="preserve">، </w:t>
      </w:r>
      <w:r>
        <w:rPr>
          <w:rtl/>
          <w:lang w:bidi="fa-IR"/>
        </w:rPr>
        <w:t>چون به سجده مى رفت</w:t>
      </w:r>
      <w:r w:rsidR="000A248F">
        <w:rPr>
          <w:rtl/>
          <w:lang w:bidi="fa-IR"/>
        </w:rPr>
        <w:t xml:space="preserve">، </w:t>
      </w:r>
      <w:r>
        <w:rPr>
          <w:rtl/>
          <w:lang w:bidi="fa-IR"/>
        </w:rPr>
        <w:t xml:space="preserve">سرش را بلند نمى كرد جز هنگامى كه عرق بريزد </w:t>
      </w:r>
      <w:r w:rsidRPr="002E3E79">
        <w:rPr>
          <w:rStyle w:val="libFootnotenumChar"/>
          <w:rtl/>
          <w:lang w:bidi="fa-IR"/>
        </w:rPr>
        <w:t>(163)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و فرمود: كان على بن الحسين </w:t>
      </w:r>
      <w:r w:rsidR="00510E6F" w:rsidRPr="00510E6F">
        <w:rPr>
          <w:rStyle w:val="libAlaemChar"/>
          <w:rtl/>
        </w:rPr>
        <w:t>عليه‌السلام</w:t>
      </w:r>
      <w:r>
        <w:rPr>
          <w:rtl/>
          <w:lang w:bidi="fa-IR"/>
        </w:rPr>
        <w:t xml:space="preserve"> اذا قام فى الصلاة كانه ساق شجرة</w:t>
      </w:r>
      <w:r w:rsidR="000A248F">
        <w:rPr>
          <w:rtl/>
          <w:lang w:bidi="fa-IR"/>
        </w:rPr>
        <w:t xml:space="preserve">، </w:t>
      </w:r>
      <w:r>
        <w:rPr>
          <w:rtl/>
          <w:lang w:bidi="fa-IR"/>
        </w:rPr>
        <w:t xml:space="preserve">لا يتحرك منه الا ما حركت الريح منه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«هنگامى كه در نماز مى ايستاد همانند ساق درختى بود كه هيچ حركتى نداشت جز به مقداريى كه باد حركت دهد </w:t>
      </w:r>
      <w:r w:rsidRPr="002E3E79">
        <w:rPr>
          <w:rStyle w:val="libFootnotenumChar"/>
          <w:rtl/>
          <w:lang w:bidi="fa-IR"/>
        </w:rPr>
        <w:t>(164)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باقر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ان اول ما يحاسب به العبد الصلاة</w:t>
      </w:r>
      <w:r w:rsidR="000A248F">
        <w:rPr>
          <w:rtl/>
          <w:lang w:bidi="fa-IR"/>
        </w:rPr>
        <w:t xml:space="preserve">، </w:t>
      </w:r>
      <w:r>
        <w:rPr>
          <w:rtl/>
          <w:lang w:bidi="fa-IR"/>
        </w:rPr>
        <w:t>فان قبلت قبل ما سواها</w:t>
      </w:r>
      <w:r w:rsidR="000A248F">
        <w:rPr>
          <w:rtl/>
          <w:lang w:bidi="fa-IR"/>
        </w:rPr>
        <w:t xml:space="preserve">، </w:t>
      </w:r>
      <w:r>
        <w:rPr>
          <w:rtl/>
          <w:lang w:bidi="fa-IR"/>
        </w:rPr>
        <w:t>ان الصلاة اذا ارتفعت فى وقتها رجعت الى صاحبها و هى بيضاء مشرقة</w:t>
      </w:r>
      <w:r w:rsidR="000A248F">
        <w:rPr>
          <w:rtl/>
          <w:lang w:bidi="fa-IR"/>
        </w:rPr>
        <w:t xml:space="preserve">، </w:t>
      </w:r>
      <w:r>
        <w:rPr>
          <w:rtl/>
          <w:lang w:bidi="fa-IR"/>
        </w:rPr>
        <w:t>تقول : حفظتنى حفظك الله</w:t>
      </w:r>
      <w:r w:rsidR="000A248F">
        <w:rPr>
          <w:rtl/>
          <w:lang w:bidi="fa-IR"/>
        </w:rPr>
        <w:t xml:space="preserve">، </w:t>
      </w:r>
      <w:r>
        <w:rPr>
          <w:rtl/>
          <w:lang w:bidi="fa-IR"/>
        </w:rPr>
        <w:t>و اذا ارتفعت فى غير وقتها بغير حدودها</w:t>
      </w:r>
      <w:r w:rsidR="000A248F">
        <w:rPr>
          <w:rtl/>
          <w:lang w:bidi="fa-IR"/>
        </w:rPr>
        <w:t xml:space="preserve">، </w:t>
      </w:r>
      <w:r>
        <w:rPr>
          <w:rtl/>
          <w:lang w:bidi="fa-IR"/>
        </w:rPr>
        <w:t>رجعت الى صاحبها و هى سوداء مظلمة</w:t>
      </w:r>
      <w:r w:rsidR="000A248F">
        <w:rPr>
          <w:rtl/>
          <w:lang w:bidi="fa-IR"/>
        </w:rPr>
        <w:t xml:space="preserve">، </w:t>
      </w:r>
      <w:r>
        <w:rPr>
          <w:rtl/>
          <w:lang w:bidi="fa-IR"/>
        </w:rPr>
        <w:t xml:space="preserve">تقول ضيعتنى ضيعك الله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«نخستين چيزى كه از يك بنده محاسبه مى شود نماز است</w:t>
      </w:r>
      <w:r w:rsidR="000A248F">
        <w:rPr>
          <w:rtl/>
          <w:lang w:bidi="fa-IR"/>
        </w:rPr>
        <w:t xml:space="preserve">، </w:t>
      </w:r>
      <w:r>
        <w:rPr>
          <w:rtl/>
          <w:lang w:bidi="fa-IR"/>
        </w:rPr>
        <w:t>اگر نماز پذيرفته شود ديگر عبادتها نيز پذيرفته مى شود</w:t>
      </w:r>
      <w:r w:rsidR="000A248F">
        <w:rPr>
          <w:rtl/>
          <w:lang w:bidi="fa-IR"/>
        </w:rPr>
        <w:t xml:space="preserve">. </w:t>
      </w:r>
      <w:r>
        <w:rPr>
          <w:rtl/>
          <w:lang w:bidi="fa-IR"/>
        </w:rPr>
        <w:t>اگر نماز در وقت خود به آسمانها بالا رود به سوى صاحبش بر مى گردد در حالى كه سفيد و نورانى است و مى گويد: تو مرا مراعات كردى خداوند تو را مراعات كند</w:t>
      </w:r>
      <w:r w:rsidR="000A248F">
        <w:rPr>
          <w:rtl/>
          <w:lang w:bidi="fa-IR"/>
        </w:rPr>
        <w:t xml:space="preserve">، </w:t>
      </w:r>
      <w:r>
        <w:rPr>
          <w:rtl/>
          <w:lang w:bidi="fa-IR"/>
        </w:rPr>
        <w:t xml:space="preserve">و اگر در غير وقت خود و بدون آداب و حدود لازمه بالا رود به سوى صاحبش بر مى گردد در حالى كه تيره و تار است و مى گويد: تو مرا تباه ساختى خداوند تو را تباه سازد </w:t>
      </w:r>
      <w:r w:rsidRPr="002E3E79">
        <w:rPr>
          <w:rStyle w:val="libFootnotenumChar"/>
          <w:rtl/>
          <w:lang w:bidi="fa-IR"/>
        </w:rPr>
        <w:t>(165)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عيص بن قاسم از امام صادق </w:t>
      </w:r>
      <w:r w:rsidR="00510E6F" w:rsidRPr="00510E6F">
        <w:rPr>
          <w:rStyle w:val="libAlaemChar"/>
          <w:rtl/>
        </w:rPr>
        <w:t>عليه‌السلام</w:t>
      </w:r>
      <w:r>
        <w:rPr>
          <w:rtl/>
          <w:lang w:bidi="fa-IR"/>
        </w:rPr>
        <w:t xml:space="preserve"> روايت مى كند كه فرمود:</w:t>
      </w:r>
    </w:p>
    <w:p w:rsidR="00490381" w:rsidRDefault="00490381" w:rsidP="00490381">
      <w:pPr>
        <w:pStyle w:val="libNormal"/>
        <w:rPr>
          <w:rtl/>
          <w:lang w:bidi="fa-IR"/>
        </w:rPr>
      </w:pPr>
      <w:r>
        <w:rPr>
          <w:rtl/>
          <w:lang w:bidi="fa-IR"/>
        </w:rPr>
        <w:t>و الله انه لياءتى على الرجل خمسون سنة و ما قبل الله منه صلاة واحدة</w:t>
      </w:r>
      <w:r w:rsidR="000A248F">
        <w:rPr>
          <w:rtl/>
          <w:lang w:bidi="fa-IR"/>
        </w:rPr>
        <w:t xml:space="preserve">، </w:t>
      </w:r>
      <w:r>
        <w:rPr>
          <w:rtl/>
          <w:lang w:bidi="fa-IR"/>
        </w:rPr>
        <w:t>فاى شى ء اشد من هذا</w:t>
      </w:r>
      <w:r w:rsidR="000A248F">
        <w:rPr>
          <w:rtl/>
          <w:lang w:bidi="fa-IR"/>
        </w:rPr>
        <w:t xml:space="preserve">، </w:t>
      </w:r>
      <w:r>
        <w:rPr>
          <w:rtl/>
          <w:lang w:bidi="fa-IR"/>
        </w:rPr>
        <w:t>والله انكم لتعرفون من جيرانكم و اصحابكم من لو كان يصلى لبعضكم ما قبلها منه</w:t>
      </w:r>
      <w:r w:rsidR="000A248F">
        <w:rPr>
          <w:rtl/>
          <w:lang w:bidi="fa-IR"/>
        </w:rPr>
        <w:t xml:space="preserve">، </w:t>
      </w:r>
      <w:r>
        <w:rPr>
          <w:rtl/>
          <w:lang w:bidi="fa-IR"/>
        </w:rPr>
        <w:t>لاستخفافه بها</w:t>
      </w:r>
      <w:r w:rsidR="000A248F">
        <w:rPr>
          <w:rtl/>
          <w:lang w:bidi="fa-IR"/>
        </w:rPr>
        <w:t xml:space="preserve">، </w:t>
      </w:r>
      <w:r>
        <w:rPr>
          <w:rtl/>
          <w:lang w:bidi="fa-IR"/>
        </w:rPr>
        <w:t>ان الله عزوجل لا يقبل الا الحسن</w:t>
      </w:r>
      <w:r w:rsidR="000A248F">
        <w:rPr>
          <w:rtl/>
          <w:lang w:bidi="fa-IR"/>
        </w:rPr>
        <w:t xml:space="preserve">، </w:t>
      </w:r>
      <w:r>
        <w:rPr>
          <w:rtl/>
          <w:lang w:bidi="fa-IR"/>
        </w:rPr>
        <w:t xml:space="preserve">فكيف يقبل ما يستخف به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«به خداى سوگند</w:t>
      </w:r>
      <w:r w:rsidR="000A248F">
        <w:rPr>
          <w:rtl/>
          <w:lang w:bidi="fa-IR"/>
        </w:rPr>
        <w:t xml:space="preserve">، </w:t>
      </w:r>
      <w:r>
        <w:rPr>
          <w:rtl/>
          <w:lang w:bidi="fa-IR"/>
        </w:rPr>
        <w:t>براى افرادى پنجاه سال مى گذرد كه خداوند يك نماز از آنها قبول نمى كند</w:t>
      </w:r>
      <w:r w:rsidR="000A248F">
        <w:rPr>
          <w:rtl/>
          <w:lang w:bidi="fa-IR"/>
        </w:rPr>
        <w:t xml:space="preserve">، </w:t>
      </w:r>
      <w:r>
        <w:rPr>
          <w:rtl/>
          <w:lang w:bidi="fa-IR"/>
        </w:rPr>
        <w:t>آيا چه مصيبتى بالاتر از اين</w:t>
      </w:r>
      <w:r w:rsidR="000A248F">
        <w:rPr>
          <w:rtl/>
          <w:lang w:bidi="fa-IR"/>
        </w:rPr>
        <w:t>؟</w:t>
      </w:r>
      <w:r>
        <w:rPr>
          <w:rtl/>
          <w:lang w:bidi="fa-IR"/>
        </w:rPr>
        <w:t xml:space="preserve"> به خدا سوگند</w:t>
      </w:r>
      <w:r w:rsidR="000A248F">
        <w:rPr>
          <w:rtl/>
          <w:lang w:bidi="fa-IR"/>
        </w:rPr>
        <w:t xml:space="preserve">، </w:t>
      </w:r>
      <w:r>
        <w:rPr>
          <w:rtl/>
          <w:lang w:bidi="fa-IR"/>
        </w:rPr>
        <w:t>شما در ميان همسايگان و آشنايان خود افرادى را مى شناسيد كه اگر براى شما نماز بخوانند شما از آنها نمى پذيريد</w:t>
      </w:r>
      <w:r w:rsidR="000A248F">
        <w:rPr>
          <w:rtl/>
          <w:lang w:bidi="fa-IR"/>
        </w:rPr>
        <w:t xml:space="preserve">، </w:t>
      </w:r>
      <w:r>
        <w:rPr>
          <w:rtl/>
          <w:lang w:bidi="fa-IR"/>
        </w:rPr>
        <w:t>زيرا آنها سبك مى شمارند</w:t>
      </w:r>
      <w:r w:rsidR="000A248F">
        <w:rPr>
          <w:rtl/>
          <w:lang w:bidi="fa-IR"/>
        </w:rPr>
        <w:t xml:space="preserve">. </w:t>
      </w:r>
      <w:r>
        <w:rPr>
          <w:rtl/>
          <w:lang w:bidi="fa-IR"/>
        </w:rPr>
        <w:t>خداى تبارك و تعالى جز عمل نيكو را نمى پذيرد</w:t>
      </w:r>
      <w:r w:rsidR="000A248F">
        <w:rPr>
          <w:rtl/>
          <w:lang w:bidi="fa-IR"/>
        </w:rPr>
        <w:t xml:space="preserve">، </w:t>
      </w:r>
      <w:r>
        <w:rPr>
          <w:rtl/>
          <w:lang w:bidi="fa-IR"/>
        </w:rPr>
        <w:t xml:space="preserve">پس چگونه ممكن است چيزى را كه سبك شمرده مى شود بپذيرد؟ </w:t>
      </w:r>
      <w:r w:rsidRPr="002E3E79">
        <w:rPr>
          <w:rStyle w:val="libFootnotenumChar"/>
          <w:rtl/>
          <w:lang w:bidi="fa-IR"/>
        </w:rPr>
        <w:t>(166)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از امام رضا </w:t>
      </w:r>
      <w:r w:rsidR="00510E6F" w:rsidRPr="00510E6F">
        <w:rPr>
          <w:rStyle w:val="libAlaemChar"/>
          <w:rtl/>
        </w:rPr>
        <w:t>عليه‌السلام</w:t>
      </w:r>
      <w:r>
        <w:rPr>
          <w:rtl/>
          <w:lang w:bidi="fa-IR"/>
        </w:rPr>
        <w:t xml:space="preserve"> روايت شده كه امير</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مى فرمود:</w:t>
      </w:r>
    </w:p>
    <w:p w:rsidR="00490381" w:rsidRDefault="00490381" w:rsidP="00490381">
      <w:pPr>
        <w:pStyle w:val="libNormal"/>
        <w:rPr>
          <w:rtl/>
          <w:lang w:bidi="fa-IR"/>
        </w:rPr>
      </w:pPr>
      <w:r>
        <w:rPr>
          <w:rtl/>
          <w:lang w:bidi="fa-IR"/>
        </w:rPr>
        <w:t>طوبى لمن اخلص لله العبادة و الدعاء و لم يشغل قلبه بما تراه عيناه و لم ينس ذكر الله بما تسمع اذناه</w:t>
      </w:r>
      <w:r w:rsidR="000A248F">
        <w:rPr>
          <w:rtl/>
          <w:lang w:bidi="fa-IR"/>
        </w:rPr>
        <w:t xml:space="preserve">، </w:t>
      </w:r>
      <w:r>
        <w:rPr>
          <w:rtl/>
          <w:lang w:bidi="fa-IR"/>
        </w:rPr>
        <w:t xml:space="preserve">و لم يحزن صدره بما اعطى غيره </w:t>
      </w:r>
      <w:r w:rsidR="00A62D2C">
        <w:rPr>
          <w:rtl/>
          <w:lang w:bidi="fa-IR"/>
        </w:rPr>
        <w:t>:</w:t>
      </w:r>
      <w:r w:rsidR="000A248F">
        <w:rPr>
          <w:rtl/>
          <w:lang w:bidi="fa-IR"/>
        </w:rPr>
        <w:t xml:space="preserve"> </w:t>
      </w:r>
      <w:r>
        <w:rPr>
          <w:rtl/>
          <w:lang w:bidi="fa-IR"/>
        </w:rPr>
        <w:t>«خوشا به حال كسى كه پرستش و نيايش خود را براى خدا خالص ‍ گرداند</w:t>
      </w:r>
      <w:r w:rsidR="000A248F">
        <w:rPr>
          <w:rtl/>
          <w:lang w:bidi="fa-IR"/>
        </w:rPr>
        <w:t xml:space="preserve">، </w:t>
      </w:r>
      <w:r>
        <w:rPr>
          <w:rtl/>
          <w:lang w:bidi="fa-IR"/>
        </w:rPr>
        <w:t>و قلبش را به وسيله آنچه ديدگانش مى بيند مشغول نكند</w:t>
      </w:r>
      <w:r w:rsidR="000A248F">
        <w:rPr>
          <w:rtl/>
          <w:lang w:bidi="fa-IR"/>
        </w:rPr>
        <w:t xml:space="preserve">، </w:t>
      </w:r>
      <w:r>
        <w:rPr>
          <w:rtl/>
          <w:lang w:bidi="fa-IR"/>
        </w:rPr>
        <w:t xml:space="preserve">و ياد خدا را به وسيله آنچه گوشهايش </w:t>
      </w:r>
      <w:r>
        <w:rPr>
          <w:rtl/>
          <w:lang w:bidi="fa-IR"/>
        </w:rPr>
        <w:lastRenderedPageBreak/>
        <w:t>مى شنود از ياد نبرد</w:t>
      </w:r>
      <w:r w:rsidR="000A248F">
        <w:rPr>
          <w:rtl/>
          <w:lang w:bidi="fa-IR"/>
        </w:rPr>
        <w:t xml:space="preserve">، </w:t>
      </w:r>
      <w:r>
        <w:rPr>
          <w:rtl/>
          <w:lang w:bidi="fa-IR"/>
        </w:rPr>
        <w:t xml:space="preserve">و دلش به خاطر آنچه به ديگران عطا شده اندوهگين نشود </w:t>
      </w:r>
      <w:r w:rsidRPr="002E3E79">
        <w:rPr>
          <w:rStyle w:val="libFootnotenumChar"/>
          <w:rtl/>
          <w:lang w:bidi="fa-IR"/>
        </w:rPr>
        <w:t>(167)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سفيان به عيينه از امام صادق </w:t>
      </w:r>
      <w:r w:rsidR="00510E6F" w:rsidRPr="00510E6F">
        <w:rPr>
          <w:rStyle w:val="libAlaemChar"/>
          <w:rtl/>
        </w:rPr>
        <w:t>عليه‌السلام</w:t>
      </w:r>
      <w:r>
        <w:rPr>
          <w:rtl/>
          <w:lang w:bidi="fa-IR"/>
        </w:rPr>
        <w:t xml:space="preserve"> روايت مى كند كه در تفسير آيه شريفه ليبلوكم ايكم احسن عملا: «تا شما را بيازمايد كه كداميك از شما از جهت عمل نيكوتر است </w:t>
      </w:r>
      <w:r w:rsidRPr="002E3E79">
        <w:rPr>
          <w:rStyle w:val="libFootnotenumChar"/>
          <w:rtl/>
          <w:lang w:bidi="fa-IR"/>
        </w:rPr>
        <w:t>(168)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مى فرمايد: ليس يعنى اكثر عملا و لكن اصوبكم عملا</w:t>
      </w:r>
      <w:r w:rsidR="000A248F">
        <w:rPr>
          <w:rtl/>
          <w:lang w:bidi="fa-IR"/>
        </w:rPr>
        <w:t xml:space="preserve">، </w:t>
      </w:r>
      <w:r>
        <w:rPr>
          <w:rtl/>
          <w:lang w:bidi="fa-IR"/>
        </w:rPr>
        <w:t xml:space="preserve">و انما الاصابة خشية الله و النية الصادقة و الحسنة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«منظور از عمل نيكو حجم عمل نيست كه بيشتر آن منظور باشد بلكه درست تر آن منظور است</w:t>
      </w:r>
      <w:r w:rsidR="000A248F">
        <w:rPr>
          <w:rtl/>
          <w:lang w:bidi="fa-IR"/>
        </w:rPr>
        <w:t xml:space="preserve">، </w:t>
      </w:r>
      <w:r>
        <w:rPr>
          <w:rtl/>
          <w:lang w:bidi="fa-IR"/>
        </w:rPr>
        <w:t>و درستى آن با خوف و خشيت از خدا</w:t>
      </w:r>
      <w:r w:rsidR="000A248F">
        <w:rPr>
          <w:rtl/>
          <w:lang w:bidi="fa-IR"/>
        </w:rPr>
        <w:t xml:space="preserve">، </w:t>
      </w:r>
      <w:r>
        <w:rPr>
          <w:rtl/>
          <w:lang w:bidi="fa-IR"/>
        </w:rPr>
        <w:t>نيت درست و اعمال نيكو است»</w:t>
      </w:r>
      <w:r w:rsidR="000A248F">
        <w:rPr>
          <w:rtl/>
          <w:lang w:bidi="fa-IR"/>
        </w:rPr>
        <w:t xml:space="preserve">. </w:t>
      </w:r>
      <w:r>
        <w:rPr>
          <w:rtl/>
          <w:lang w:bidi="fa-IR"/>
        </w:rPr>
        <w:t>سپس فرمود: الابقاء على العمل حتى يخلص اشد من العمل و العمل الخالص الذى لا تريد ان يحمدك عليه احد الا الله عزوجل</w:t>
      </w:r>
      <w:r w:rsidR="000A248F">
        <w:rPr>
          <w:rtl/>
          <w:lang w:bidi="fa-IR"/>
        </w:rPr>
        <w:t xml:space="preserve">، </w:t>
      </w:r>
      <w:r>
        <w:rPr>
          <w:rtl/>
          <w:lang w:bidi="fa-IR"/>
        </w:rPr>
        <w:t>و النية افضل من العمل</w:t>
      </w:r>
      <w:r w:rsidR="000A248F">
        <w:rPr>
          <w:rtl/>
          <w:lang w:bidi="fa-IR"/>
        </w:rPr>
        <w:t xml:space="preserve">، </w:t>
      </w:r>
      <w:r>
        <w:rPr>
          <w:rtl/>
          <w:lang w:bidi="fa-IR"/>
        </w:rPr>
        <w:t xml:space="preserve">الا و ان النية هى العمل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«به پايان رسانيدن يك عمل</w:t>
      </w:r>
      <w:r w:rsidR="000A248F">
        <w:rPr>
          <w:rtl/>
          <w:lang w:bidi="fa-IR"/>
        </w:rPr>
        <w:t xml:space="preserve">، </w:t>
      </w:r>
      <w:r>
        <w:rPr>
          <w:rtl/>
          <w:lang w:bidi="fa-IR"/>
        </w:rPr>
        <w:t>از خود آن سخت تر است</w:t>
      </w:r>
      <w:r w:rsidR="000A248F">
        <w:rPr>
          <w:rtl/>
          <w:lang w:bidi="fa-IR"/>
        </w:rPr>
        <w:t xml:space="preserve">. </w:t>
      </w:r>
      <w:r>
        <w:rPr>
          <w:rtl/>
          <w:lang w:bidi="fa-IR"/>
        </w:rPr>
        <w:t>(عملى را به خلوص انجام دادن از خود آن سخت تر است)</w:t>
      </w:r>
      <w:r w:rsidR="000A248F">
        <w:rPr>
          <w:rtl/>
          <w:lang w:bidi="fa-IR"/>
        </w:rPr>
        <w:t xml:space="preserve">، </w:t>
      </w:r>
      <w:r>
        <w:rPr>
          <w:rtl/>
          <w:lang w:bidi="fa-IR"/>
        </w:rPr>
        <w:t>عمل خالص عملى است كه از غير خداى تبارك و تعالى انتظار سپاس و ستايش نداشته باشى</w:t>
      </w:r>
      <w:r w:rsidR="000A248F">
        <w:rPr>
          <w:rtl/>
          <w:lang w:bidi="fa-IR"/>
        </w:rPr>
        <w:t xml:space="preserve">، </w:t>
      </w:r>
      <w:r>
        <w:rPr>
          <w:rtl/>
          <w:lang w:bidi="fa-IR"/>
        </w:rPr>
        <w:t>نيت از خود عمل برتر است</w:t>
      </w:r>
      <w:r w:rsidR="000A248F">
        <w:rPr>
          <w:rtl/>
          <w:lang w:bidi="fa-IR"/>
        </w:rPr>
        <w:t xml:space="preserve">، </w:t>
      </w:r>
      <w:r>
        <w:rPr>
          <w:rtl/>
          <w:lang w:bidi="fa-IR"/>
        </w:rPr>
        <w:t xml:space="preserve">و نيت جزيى از عمل است </w:t>
      </w:r>
      <w:r w:rsidRPr="002E3E79">
        <w:rPr>
          <w:rStyle w:val="libFootnotenumChar"/>
          <w:rtl/>
          <w:lang w:bidi="fa-IR"/>
        </w:rPr>
        <w:t>(169)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آنگاه اين آيه را تلاوت فرمود: قل كل يعمل على شاكلته «بگو: هر كسى بر طبق شيوه خود عمل مى كند </w:t>
      </w:r>
      <w:r w:rsidRPr="002E3E79">
        <w:rPr>
          <w:rStyle w:val="libFootnotenumChar"/>
          <w:rtl/>
          <w:lang w:bidi="fa-IR"/>
        </w:rPr>
        <w:t>(170)</w:t>
      </w:r>
      <w:r>
        <w:rPr>
          <w:rtl/>
          <w:lang w:bidi="fa-IR"/>
        </w:rPr>
        <w:t>» و سپس فرمود: منظور از «شاكله» همان «نيت» است</w:t>
      </w:r>
      <w:r w:rsidR="000A248F">
        <w:rPr>
          <w:rtl/>
          <w:lang w:bidi="fa-IR"/>
        </w:rPr>
        <w:t xml:space="preserve">. </w:t>
      </w:r>
    </w:p>
    <w:p w:rsidR="00490381" w:rsidRDefault="00490381" w:rsidP="00490381">
      <w:pPr>
        <w:pStyle w:val="libNormal"/>
        <w:rPr>
          <w:rtl/>
          <w:lang w:bidi="fa-IR"/>
        </w:rPr>
      </w:pPr>
      <w:r>
        <w:rPr>
          <w:rtl/>
          <w:lang w:bidi="fa-IR"/>
        </w:rPr>
        <w:t>همچنين سفيان بن عيينه</w:t>
      </w:r>
      <w:r w:rsidR="000A248F">
        <w:rPr>
          <w:rtl/>
          <w:lang w:bidi="fa-IR"/>
        </w:rPr>
        <w:t xml:space="preserve">، </w:t>
      </w:r>
      <w:r>
        <w:rPr>
          <w:rtl/>
          <w:lang w:bidi="fa-IR"/>
        </w:rPr>
        <w:t xml:space="preserve">از امام صادق </w:t>
      </w:r>
      <w:r w:rsidR="00510E6F" w:rsidRPr="00510E6F">
        <w:rPr>
          <w:rStyle w:val="libAlaemChar"/>
          <w:rtl/>
        </w:rPr>
        <w:t>عليه‌السلام</w:t>
      </w:r>
      <w:r>
        <w:rPr>
          <w:rtl/>
          <w:lang w:bidi="fa-IR"/>
        </w:rPr>
        <w:t xml:space="preserve"> نقل مى كند كه تفسير آيه زير را از آن حضرت پرسيدم كه مى فرمايد: الا من اتى الله بقلب سليم</w:t>
      </w:r>
      <w:r w:rsidR="000A248F">
        <w:rPr>
          <w:rtl/>
          <w:lang w:bidi="fa-IR"/>
        </w:rPr>
        <w:t xml:space="preserve">. </w:t>
      </w:r>
    </w:p>
    <w:p w:rsidR="00490381" w:rsidRDefault="00490381" w:rsidP="00490381">
      <w:pPr>
        <w:pStyle w:val="libNormal"/>
        <w:rPr>
          <w:rtl/>
          <w:lang w:bidi="fa-IR"/>
        </w:rPr>
      </w:pPr>
      <w:r>
        <w:rPr>
          <w:rtl/>
          <w:lang w:bidi="fa-IR"/>
        </w:rPr>
        <w:t xml:space="preserve">«جز كسى كه با قلبى سالم و دلى پاك به حضور خدا مى آيد </w:t>
      </w:r>
      <w:r w:rsidRPr="002E3E79">
        <w:rPr>
          <w:rStyle w:val="libFootnotenumChar"/>
          <w:rtl/>
          <w:lang w:bidi="fa-IR"/>
        </w:rPr>
        <w:t>(171)</w:t>
      </w:r>
      <w:r>
        <w:rPr>
          <w:rtl/>
          <w:lang w:bidi="fa-IR"/>
        </w:rPr>
        <w:t>»:</w:t>
      </w:r>
    </w:p>
    <w:p w:rsidR="00490381" w:rsidRDefault="00490381" w:rsidP="00490381">
      <w:pPr>
        <w:pStyle w:val="libNormal"/>
        <w:rPr>
          <w:rtl/>
          <w:lang w:bidi="fa-IR"/>
        </w:rPr>
      </w:pPr>
      <w:r>
        <w:rPr>
          <w:rtl/>
          <w:lang w:bidi="fa-IR"/>
        </w:rPr>
        <w:lastRenderedPageBreak/>
        <w:t>فرمود:</w:t>
      </w:r>
    </w:p>
    <w:p w:rsidR="00490381" w:rsidRDefault="00490381" w:rsidP="00490381">
      <w:pPr>
        <w:pStyle w:val="libNormal"/>
        <w:rPr>
          <w:rtl/>
          <w:lang w:bidi="fa-IR"/>
        </w:rPr>
      </w:pPr>
      <w:r>
        <w:rPr>
          <w:rtl/>
          <w:lang w:bidi="fa-IR"/>
        </w:rPr>
        <w:t>[القلب</w:t>
      </w:r>
      <w:r w:rsidR="00A62D2C">
        <w:rPr>
          <w:rtl/>
          <w:lang w:bidi="fa-IR"/>
        </w:rPr>
        <w:t>]</w:t>
      </w:r>
      <w:r>
        <w:rPr>
          <w:rtl/>
          <w:lang w:bidi="fa-IR"/>
        </w:rPr>
        <w:t xml:space="preserve"> السليم : الذى يلقى ربه و ليس فيه احد سواه</w:t>
      </w:r>
      <w:r w:rsidR="000A248F">
        <w:rPr>
          <w:rtl/>
          <w:lang w:bidi="fa-IR"/>
        </w:rPr>
        <w:t xml:space="preserve">. </w:t>
      </w:r>
    </w:p>
    <w:p w:rsidR="00490381" w:rsidRDefault="00490381" w:rsidP="00490381">
      <w:pPr>
        <w:pStyle w:val="libNormal"/>
        <w:rPr>
          <w:rtl/>
          <w:lang w:bidi="fa-IR"/>
        </w:rPr>
      </w:pPr>
      <w:r>
        <w:rPr>
          <w:rtl/>
          <w:lang w:bidi="fa-IR"/>
        </w:rPr>
        <w:t>«قلب سالم</w:t>
      </w:r>
      <w:r w:rsidR="000A248F">
        <w:rPr>
          <w:rtl/>
          <w:lang w:bidi="fa-IR"/>
        </w:rPr>
        <w:t xml:space="preserve">، </w:t>
      </w:r>
      <w:r>
        <w:rPr>
          <w:rtl/>
          <w:lang w:bidi="fa-IR"/>
        </w:rPr>
        <w:t>آن دلى است كه با پروردگارش ملاقات مى كند در حالى كه مهر احدى جز او در دلش نيست»</w:t>
      </w:r>
      <w:r w:rsidR="000A248F">
        <w:rPr>
          <w:rtl/>
          <w:lang w:bidi="fa-IR"/>
        </w:rPr>
        <w:t xml:space="preserve">. </w:t>
      </w:r>
      <w:r>
        <w:rPr>
          <w:rtl/>
          <w:lang w:bidi="fa-IR"/>
        </w:rPr>
        <w:t>سپس فرمود:</w:t>
      </w:r>
    </w:p>
    <w:p w:rsidR="00490381" w:rsidRDefault="00490381" w:rsidP="00490381">
      <w:pPr>
        <w:pStyle w:val="libNormal"/>
        <w:rPr>
          <w:rtl/>
          <w:lang w:bidi="fa-IR"/>
        </w:rPr>
      </w:pPr>
      <w:r>
        <w:rPr>
          <w:rtl/>
          <w:lang w:bidi="fa-IR"/>
        </w:rPr>
        <w:t>و كل قلب فيه شك او شرك فهو ساقط</w:t>
      </w:r>
      <w:r w:rsidR="000A248F">
        <w:rPr>
          <w:rtl/>
          <w:lang w:bidi="fa-IR"/>
        </w:rPr>
        <w:t xml:space="preserve">، </w:t>
      </w:r>
      <w:r>
        <w:rPr>
          <w:rtl/>
          <w:lang w:bidi="fa-IR"/>
        </w:rPr>
        <w:t xml:space="preserve">و انما اراد </w:t>
      </w:r>
      <w:r w:rsidRPr="002E3E79">
        <w:rPr>
          <w:rStyle w:val="libFootnotenumChar"/>
          <w:rtl/>
          <w:lang w:bidi="fa-IR"/>
        </w:rPr>
        <w:t>(172)</w:t>
      </w:r>
      <w:r>
        <w:rPr>
          <w:rtl/>
          <w:lang w:bidi="fa-IR"/>
        </w:rPr>
        <w:t xml:space="preserve"> الزهد فى الدنيا</w:t>
      </w:r>
      <w:r w:rsidR="000A248F">
        <w:rPr>
          <w:rtl/>
          <w:lang w:bidi="fa-IR"/>
        </w:rPr>
        <w:t xml:space="preserve">، </w:t>
      </w:r>
      <w:r>
        <w:rPr>
          <w:rtl/>
          <w:lang w:bidi="fa-IR"/>
        </w:rPr>
        <w:t xml:space="preserve">لتفرغ قلوبهم للاخرة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«هر دلى كه شك و شرك در آن باشد</w:t>
      </w:r>
      <w:r w:rsidR="000A248F">
        <w:rPr>
          <w:rtl/>
          <w:lang w:bidi="fa-IR"/>
        </w:rPr>
        <w:t xml:space="preserve">، </w:t>
      </w:r>
      <w:r>
        <w:rPr>
          <w:rtl/>
          <w:lang w:bidi="fa-IR"/>
        </w:rPr>
        <w:t>آن دل از ارزش و اعتبار ساقط است</w:t>
      </w:r>
      <w:r w:rsidR="000A248F">
        <w:rPr>
          <w:rtl/>
          <w:lang w:bidi="fa-IR"/>
        </w:rPr>
        <w:t xml:space="preserve">. </w:t>
      </w:r>
      <w:r>
        <w:rPr>
          <w:rtl/>
          <w:lang w:bidi="fa-IR"/>
        </w:rPr>
        <w:t xml:space="preserve">خداوند از بندگانش در دنيا زهد خواسته تا دلهايشان براى آخرت خالص باشد </w:t>
      </w:r>
      <w:r w:rsidRPr="002E3E79">
        <w:rPr>
          <w:rStyle w:val="libFootnotenumChar"/>
          <w:rtl/>
          <w:lang w:bidi="fa-IR"/>
        </w:rPr>
        <w:t>(173)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ابان بن تغلب مى گويد: در مزدلفه (شب عيد اضحى در مشعر الحرام) پشت سر امام صادق </w:t>
      </w:r>
      <w:r w:rsidR="00510E6F" w:rsidRPr="00510E6F">
        <w:rPr>
          <w:rStyle w:val="libAlaemChar"/>
          <w:rtl/>
        </w:rPr>
        <w:t>عليه‌السلام</w:t>
      </w:r>
      <w:r>
        <w:rPr>
          <w:rtl/>
          <w:lang w:bidi="fa-IR"/>
        </w:rPr>
        <w:t xml:space="preserve"> نماز مى خواندم</w:t>
      </w:r>
      <w:r w:rsidR="000A248F">
        <w:rPr>
          <w:rtl/>
          <w:lang w:bidi="fa-IR"/>
        </w:rPr>
        <w:t xml:space="preserve">، </w:t>
      </w:r>
      <w:r>
        <w:rPr>
          <w:rtl/>
          <w:lang w:bidi="fa-IR"/>
        </w:rPr>
        <w:t>چون از نماز بپرداخت به سوى من متوجه شد و فرمود:</w:t>
      </w:r>
    </w:p>
    <w:p w:rsidR="00490381" w:rsidRDefault="00490381" w:rsidP="00490381">
      <w:pPr>
        <w:pStyle w:val="libNormal"/>
        <w:rPr>
          <w:rtl/>
          <w:lang w:bidi="fa-IR"/>
        </w:rPr>
      </w:pPr>
      <w:r>
        <w:rPr>
          <w:rtl/>
          <w:lang w:bidi="fa-IR"/>
        </w:rPr>
        <w:t>يا ابان</w:t>
      </w:r>
      <w:r w:rsidR="000A248F">
        <w:rPr>
          <w:rtl/>
          <w:lang w:bidi="fa-IR"/>
        </w:rPr>
        <w:t>!</w:t>
      </w:r>
      <w:r>
        <w:rPr>
          <w:rtl/>
          <w:lang w:bidi="fa-IR"/>
        </w:rPr>
        <w:t xml:space="preserve"> الصلوات الخمس المفروضات (هذا) من اقام حدود هن و حافظ على مواقيتهن</w:t>
      </w:r>
      <w:r w:rsidR="000A248F">
        <w:rPr>
          <w:rtl/>
          <w:lang w:bidi="fa-IR"/>
        </w:rPr>
        <w:t xml:space="preserve">، </w:t>
      </w:r>
      <w:r>
        <w:rPr>
          <w:rtl/>
          <w:lang w:bidi="fa-IR"/>
        </w:rPr>
        <w:t>لقى الله يوم القيامة و له عنده عهد يدخله به الجنة</w:t>
      </w:r>
      <w:r w:rsidR="000A248F">
        <w:rPr>
          <w:rtl/>
          <w:lang w:bidi="fa-IR"/>
        </w:rPr>
        <w:t xml:space="preserve">، </w:t>
      </w:r>
      <w:r>
        <w:rPr>
          <w:rtl/>
          <w:lang w:bidi="fa-IR"/>
        </w:rPr>
        <w:t>و من لم يقم حدود هن و لم يحافظ على مواقيتهن لقى الله و لا عهد له</w:t>
      </w:r>
      <w:r w:rsidR="000A248F">
        <w:rPr>
          <w:rtl/>
          <w:lang w:bidi="fa-IR"/>
        </w:rPr>
        <w:t xml:space="preserve">، </w:t>
      </w:r>
      <w:r>
        <w:rPr>
          <w:rtl/>
          <w:lang w:bidi="fa-IR"/>
        </w:rPr>
        <w:t>ان شاء عذبه و ان شاء غفرله</w:t>
      </w:r>
      <w:r w:rsidR="000A248F">
        <w:rPr>
          <w:rtl/>
          <w:lang w:bidi="fa-IR"/>
        </w:rPr>
        <w:t xml:space="preserve">. </w:t>
      </w:r>
    </w:p>
    <w:p w:rsidR="00490381" w:rsidRDefault="00490381" w:rsidP="00490381">
      <w:pPr>
        <w:pStyle w:val="libNormal"/>
        <w:rPr>
          <w:rtl/>
          <w:lang w:bidi="fa-IR"/>
        </w:rPr>
      </w:pPr>
      <w:r>
        <w:rPr>
          <w:rtl/>
          <w:lang w:bidi="fa-IR"/>
        </w:rPr>
        <w:t>«اى ابان</w:t>
      </w:r>
      <w:r w:rsidR="000A248F">
        <w:rPr>
          <w:rtl/>
          <w:lang w:bidi="fa-IR"/>
        </w:rPr>
        <w:t>!</w:t>
      </w:r>
      <w:r>
        <w:rPr>
          <w:rtl/>
          <w:lang w:bidi="fa-IR"/>
        </w:rPr>
        <w:t xml:space="preserve"> اين نمازهاى واجب پنجگانه را هر كس با حدود و آدابش بر پا دارد و بر اوقاتش محافظت نمايد</w:t>
      </w:r>
      <w:r w:rsidR="000A248F">
        <w:rPr>
          <w:rtl/>
          <w:lang w:bidi="fa-IR"/>
        </w:rPr>
        <w:t xml:space="preserve">، </w:t>
      </w:r>
      <w:r>
        <w:rPr>
          <w:rtl/>
          <w:lang w:bidi="fa-IR"/>
        </w:rPr>
        <w:t>خدا را در روز قيامت ملاقات مى كند در حالى كه پيمانى در نزد خداى دارد كه او را وارد بهشت سازد</w:t>
      </w:r>
      <w:r w:rsidR="000A248F">
        <w:rPr>
          <w:rtl/>
          <w:lang w:bidi="fa-IR"/>
        </w:rPr>
        <w:t xml:space="preserve">. </w:t>
      </w:r>
      <w:r>
        <w:rPr>
          <w:rtl/>
          <w:lang w:bidi="fa-IR"/>
        </w:rPr>
        <w:t>ولى اگر حدود آن را رعايت نكند و بر اوقات آن مواظبت ننمايد خداى را ملاقات مى كند در حالى كه پيمانى پيش او ندارد</w:t>
      </w:r>
      <w:r w:rsidR="000A248F">
        <w:rPr>
          <w:rtl/>
          <w:lang w:bidi="fa-IR"/>
        </w:rPr>
        <w:t xml:space="preserve">، </w:t>
      </w:r>
      <w:r>
        <w:rPr>
          <w:rtl/>
          <w:lang w:bidi="fa-IR"/>
        </w:rPr>
        <w:t xml:space="preserve">اگر بخواهد او را وارد دوزخ سازد و اگر بخواهد او را مى آمرزد </w:t>
      </w:r>
      <w:r w:rsidRPr="002E3E79">
        <w:rPr>
          <w:rStyle w:val="libFootnotenumChar"/>
          <w:rtl/>
          <w:lang w:bidi="fa-IR"/>
        </w:rPr>
        <w:t>(174)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اخبار و احاديث در اين زمينه بسيار فراوان است</w:t>
      </w:r>
      <w:r w:rsidR="000A248F">
        <w:rPr>
          <w:rtl/>
          <w:lang w:bidi="fa-IR"/>
        </w:rPr>
        <w:t xml:space="preserve">، </w:t>
      </w:r>
      <w:r>
        <w:rPr>
          <w:rtl/>
          <w:lang w:bidi="fa-IR"/>
        </w:rPr>
        <w:t>ما به هيمن مقدار بسنده مى كنيم</w:t>
      </w:r>
      <w:r w:rsidR="000A248F">
        <w:rPr>
          <w:rtl/>
          <w:lang w:bidi="fa-IR"/>
        </w:rPr>
        <w:t xml:space="preserve">. </w:t>
      </w:r>
    </w:p>
    <w:p w:rsidR="00490381" w:rsidRDefault="00490381" w:rsidP="00490381">
      <w:pPr>
        <w:pStyle w:val="libNormal"/>
        <w:rPr>
          <w:rtl/>
          <w:lang w:bidi="fa-IR"/>
        </w:rPr>
      </w:pPr>
      <w:r>
        <w:rPr>
          <w:rtl/>
          <w:lang w:bidi="fa-IR"/>
        </w:rPr>
        <w:t>از احاديثى كه در اين رابطه نقل كرديم استفاده مى شود كه قبولى نماز موقوف است بر توجه قلبى و روى آوردن به سوى خداوند و روى گرداندن از غير او</w:t>
      </w:r>
      <w:r w:rsidR="000A248F">
        <w:rPr>
          <w:rtl/>
          <w:lang w:bidi="fa-IR"/>
        </w:rPr>
        <w:t xml:space="preserve">، </w:t>
      </w:r>
      <w:r>
        <w:rPr>
          <w:rtl/>
          <w:lang w:bidi="fa-IR"/>
        </w:rPr>
        <w:t>و قبولى آن موجب قبولى ديگر اعمال است</w:t>
      </w:r>
      <w:r w:rsidR="000A248F">
        <w:rPr>
          <w:rtl/>
          <w:lang w:bidi="fa-IR"/>
        </w:rPr>
        <w:t xml:space="preserve">. </w:t>
      </w:r>
      <w:r>
        <w:rPr>
          <w:rtl/>
          <w:lang w:bidi="fa-IR"/>
        </w:rPr>
        <w:t>روى اين بيان اهميت حضور قلب و توجه به خوبى روشن مى شود و بى توجهى به آن و غفلت از آن موجب خساراتى بزرگ و خسرانى جبران ناپذير است</w:t>
      </w:r>
      <w:r w:rsidR="000A248F">
        <w:rPr>
          <w:rtl/>
          <w:lang w:bidi="fa-IR"/>
        </w:rPr>
        <w:t xml:space="preserve">، </w:t>
      </w:r>
      <w:r>
        <w:rPr>
          <w:rtl/>
          <w:lang w:bidi="fa-IR"/>
        </w:rPr>
        <w:t>اين چه غفلت مرگبارى است كه موجب مى شود انسان شب و روز خودش را با عبادت و اطاعت به زحمت بيندازد</w:t>
      </w:r>
      <w:r w:rsidR="000A248F">
        <w:rPr>
          <w:rtl/>
          <w:lang w:bidi="fa-IR"/>
        </w:rPr>
        <w:t xml:space="preserve">، </w:t>
      </w:r>
      <w:r>
        <w:rPr>
          <w:rtl/>
          <w:lang w:bidi="fa-IR"/>
        </w:rPr>
        <w:t>شبها بى خوابى بكشد</w:t>
      </w:r>
      <w:r w:rsidR="000A248F">
        <w:rPr>
          <w:rtl/>
          <w:lang w:bidi="fa-IR"/>
        </w:rPr>
        <w:t xml:space="preserve">، </w:t>
      </w:r>
      <w:r>
        <w:rPr>
          <w:rtl/>
          <w:lang w:bidi="fa-IR"/>
        </w:rPr>
        <w:t>روزها به مشقت بيفتد</w:t>
      </w:r>
      <w:r w:rsidR="000A248F">
        <w:rPr>
          <w:rtl/>
          <w:lang w:bidi="fa-IR"/>
        </w:rPr>
        <w:t xml:space="preserve">، </w:t>
      </w:r>
      <w:r>
        <w:rPr>
          <w:rtl/>
          <w:lang w:bidi="fa-IR"/>
        </w:rPr>
        <w:t>و سرانجام هيچ سودى نبرد و هيچ نفعى عايدش نشود و مصداق اين آيه شريفه واقع شود كه مى فرمايد:</w:t>
      </w:r>
    </w:p>
    <w:p w:rsidR="00490381" w:rsidRDefault="00490381" w:rsidP="00490381">
      <w:pPr>
        <w:pStyle w:val="libNormal"/>
        <w:rPr>
          <w:rtl/>
          <w:lang w:bidi="fa-IR"/>
        </w:rPr>
      </w:pPr>
      <w:r w:rsidRPr="00A62D2C">
        <w:rPr>
          <w:rStyle w:val="libAieChar"/>
          <w:rtl/>
        </w:rPr>
        <w:t>قل هل ننبئكم بالاخسرين اعمالا</w:t>
      </w:r>
      <w:r w:rsidR="000A248F" w:rsidRPr="00A62D2C">
        <w:rPr>
          <w:rStyle w:val="libAieChar"/>
          <w:rtl/>
        </w:rPr>
        <w:t xml:space="preserve">، </w:t>
      </w:r>
      <w:r w:rsidRPr="00A62D2C">
        <w:rPr>
          <w:rStyle w:val="libAieChar"/>
          <w:rtl/>
        </w:rPr>
        <w:t>الذين ضل سعيهم فى الحيوة الدنيا و هم يحسبون انهم يحسبون صنعا</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«بگو: آيا شما را خبر دهم از زيانكارترين مردمان</w:t>
      </w:r>
      <w:r w:rsidR="000A248F">
        <w:rPr>
          <w:rtl/>
          <w:lang w:bidi="fa-IR"/>
        </w:rPr>
        <w:t>؟</w:t>
      </w:r>
      <w:r>
        <w:rPr>
          <w:rtl/>
          <w:lang w:bidi="fa-IR"/>
        </w:rPr>
        <w:t xml:space="preserve"> آنان كه تلاششان در حيات دنيا تباه شد و آنها خيال مى كنند كه كار نيكو انجام مى دهند </w:t>
      </w:r>
      <w:r w:rsidRPr="002E3E79">
        <w:rPr>
          <w:rStyle w:val="libFootnotenumChar"/>
          <w:rtl/>
          <w:lang w:bidi="fa-IR"/>
        </w:rPr>
        <w:t>(175)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اگر به اهميت نماز</w:t>
      </w:r>
      <w:r w:rsidR="000A248F">
        <w:rPr>
          <w:rtl/>
          <w:lang w:bidi="fa-IR"/>
        </w:rPr>
        <w:t xml:space="preserve">، </w:t>
      </w:r>
      <w:r>
        <w:rPr>
          <w:rtl/>
          <w:lang w:bidi="fa-IR"/>
        </w:rPr>
        <w:t>اين نكته را نيز اضافه كنيم كه طبق روايات قبولى نماز موجب قبولى ديگر عبادات و رد آن موجب رد ديگر اعمال است</w:t>
      </w:r>
      <w:r w:rsidR="000A248F">
        <w:rPr>
          <w:rtl/>
          <w:lang w:bidi="fa-IR"/>
        </w:rPr>
        <w:t xml:space="preserve">، </w:t>
      </w:r>
      <w:r w:rsidRPr="002E3E79">
        <w:rPr>
          <w:rStyle w:val="libFootnotenumChar"/>
          <w:rtl/>
          <w:lang w:bidi="fa-IR"/>
        </w:rPr>
        <w:t>(176)</w:t>
      </w:r>
      <w:r>
        <w:rPr>
          <w:rtl/>
          <w:lang w:bidi="fa-IR"/>
        </w:rPr>
        <w:t xml:space="preserve"> اهميت آن صد چندان مى شود</w:t>
      </w:r>
      <w:r w:rsidR="000A248F">
        <w:rPr>
          <w:rtl/>
          <w:lang w:bidi="fa-IR"/>
        </w:rPr>
        <w:t xml:space="preserve">. </w:t>
      </w:r>
      <w:r>
        <w:rPr>
          <w:rtl/>
          <w:lang w:bidi="fa-IR"/>
        </w:rPr>
        <w:t>از خداوند منان مى خواهم كه با لطف عميم خود بر ما منت نهاده توجه دايم بر ما عنايت فرمايد و اعمال ما را مورد پذيرش و قبول قرار دهد</w:t>
      </w:r>
      <w:r w:rsidR="000A248F">
        <w:rPr>
          <w:rtl/>
          <w:lang w:bidi="fa-IR"/>
        </w:rPr>
        <w:t xml:space="preserve">. </w:t>
      </w:r>
      <w:r>
        <w:rPr>
          <w:rtl/>
          <w:lang w:bidi="fa-IR"/>
        </w:rPr>
        <w:t>انشاء الله</w:t>
      </w:r>
      <w:r w:rsidR="000A248F">
        <w:rPr>
          <w:rtl/>
          <w:lang w:bidi="fa-IR"/>
        </w:rPr>
        <w:t xml:space="preserve">. </w:t>
      </w:r>
    </w:p>
    <w:p w:rsidR="00490381" w:rsidRDefault="004F4EA9" w:rsidP="004F4EA9">
      <w:pPr>
        <w:pStyle w:val="Heading2"/>
        <w:rPr>
          <w:rtl/>
          <w:lang w:bidi="fa-IR"/>
        </w:rPr>
      </w:pPr>
      <w:bookmarkStart w:id="35" w:name="_Toc383521108"/>
      <w:r>
        <w:rPr>
          <w:rtl/>
          <w:lang w:bidi="fa-IR"/>
        </w:rPr>
        <w:lastRenderedPageBreak/>
        <w:t>مطلب سوم : راه تحليل حضور قلب</w:t>
      </w:r>
      <w:bookmarkEnd w:id="35"/>
    </w:p>
    <w:p w:rsidR="00490381" w:rsidRDefault="00490381" w:rsidP="00490381">
      <w:pPr>
        <w:pStyle w:val="libNormal"/>
        <w:rPr>
          <w:rtl/>
          <w:lang w:bidi="fa-IR"/>
        </w:rPr>
      </w:pPr>
      <w:r>
        <w:rPr>
          <w:rtl/>
          <w:lang w:bidi="fa-IR"/>
        </w:rPr>
        <w:t>شخص با ايمان بايد حريم او امر الهى را بسيار بزرگ بشمارد</w:t>
      </w:r>
      <w:r w:rsidR="000A248F">
        <w:rPr>
          <w:rtl/>
          <w:lang w:bidi="fa-IR"/>
        </w:rPr>
        <w:t xml:space="preserve">، </w:t>
      </w:r>
      <w:r>
        <w:rPr>
          <w:rtl/>
          <w:lang w:bidi="fa-IR"/>
        </w:rPr>
        <w:t>از عظمت پروردگار خويش خائف باشد و رحمت واسعه پروردگارش شرمسار باشد</w:t>
      </w:r>
      <w:r w:rsidR="000A248F">
        <w:rPr>
          <w:rtl/>
          <w:lang w:bidi="fa-IR"/>
        </w:rPr>
        <w:t xml:space="preserve">. </w:t>
      </w:r>
      <w:r>
        <w:rPr>
          <w:rtl/>
          <w:lang w:bidi="fa-IR"/>
        </w:rPr>
        <w:t>شخص با ايمان هرگز از اين حالات خالى نمى شود</w:t>
      </w:r>
      <w:r w:rsidR="000A248F">
        <w:rPr>
          <w:rtl/>
          <w:lang w:bidi="fa-IR"/>
        </w:rPr>
        <w:t xml:space="preserve">، </w:t>
      </w:r>
      <w:r>
        <w:rPr>
          <w:rtl/>
          <w:lang w:bidi="fa-IR"/>
        </w:rPr>
        <w:t>اگر چه همه اعمالش را در حد تمام و كمال انجام دهد و بر آن يقين پيدا كند</w:t>
      </w:r>
      <w:r w:rsidR="000A248F">
        <w:rPr>
          <w:rtl/>
          <w:lang w:bidi="fa-IR"/>
        </w:rPr>
        <w:t xml:space="preserve">. </w:t>
      </w:r>
      <w:r>
        <w:rPr>
          <w:rtl/>
          <w:lang w:bidi="fa-IR"/>
        </w:rPr>
        <w:t>چنين شخص با ايمانى كه در تمام لحظات عمر از اين حالت خالى نيست</w:t>
      </w:r>
      <w:r w:rsidR="000A248F">
        <w:rPr>
          <w:rtl/>
          <w:lang w:bidi="fa-IR"/>
        </w:rPr>
        <w:t xml:space="preserve">، </w:t>
      </w:r>
      <w:r>
        <w:rPr>
          <w:rtl/>
          <w:lang w:bidi="fa-IR"/>
        </w:rPr>
        <w:t>ديگر نبايد در حين اشتغال به نماز از اين حالات خالى باشد</w:t>
      </w:r>
      <w:r w:rsidR="000A248F">
        <w:rPr>
          <w:rtl/>
          <w:lang w:bidi="fa-IR"/>
        </w:rPr>
        <w:t xml:space="preserve">، </w:t>
      </w:r>
      <w:r>
        <w:rPr>
          <w:rtl/>
          <w:lang w:bidi="fa-IR"/>
        </w:rPr>
        <w:t>مگر اين كه خاطرش آشفته باشد و از مناجات پروردگار غفلت ورزد و به جاى راز و نياز به اوهام و افكار پراكنده پردازد</w:t>
      </w:r>
      <w:r w:rsidR="000A248F">
        <w:rPr>
          <w:rtl/>
          <w:lang w:bidi="fa-IR"/>
        </w:rPr>
        <w:t xml:space="preserve">. </w:t>
      </w:r>
      <w:r>
        <w:rPr>
          <w:rtl/>
          <w:lang w:bidi="fa-IR"/>
        </w:rPr>
        <w:t>روى اين بيان بهترين راه ايجاد حضور قلب و توجه خاطر</w:t>
      </w:r>
      <w:r w:rsidR="000A248F">
        <w:rPr>
          <w:rtl/>
          <w:lang w:bidi="fa-IR"/>
        </w:rPr>
        <w:t xml:space="preserve">، </w:t>
      </w:r>
      <w:r>
        <w:rPr>
          <w:rtl/>
          <w:lang w:bidi="fa-IR"/>
        </w:rPr>
        <w:t>مبارزه جدى با هجوم افكار پراكنده است</w:t>
      </w:r>
      <w:r w:rsidR="000A248F">
        <w:rPr>
          <w:rtl/>
          <w:lang w:bidi="fa-IR"/>
        </w:rPr>
        <w:t xml:space="preserve">. </w:t>
      </w:r>
      <w:r>
        <w:rPr>
          <w:rtl/>
          <w:lang w:bidi="fa-IR"/>
        </w:rPr>
        <w:t>براى دفع هجوم افكار و اوهام راهى جز دفع انگيزه هاى آن نيست</w:t>
      </w:r>
      <w:r w:rsidR="000A248F">
        <w:rPr>
          <w:rtl/>
          <w:lang w:bidi="fa-IR"/>
        </w:rPr>
        <w:t xml:space="preserve">، </w:t>
      </w:r>
      <w:r>
        <w:rPr>
          <w:rtl/>
          <w:lang w:bidi="fa-IR"/>
        </w:rPr>
        <w:t>براى اين كه افكار پراكنده به انسان فشار نياورد بايد علل و اسباب آن را از بين برد</w:t>
      </w:r>
      <w:r w:rsidR="000A248F">
        <w:rPr>
          <w:rtl/>
          <w:lang w:bidi="fa-IR"/>
        </w:rPr>
        <w:t xml:space="preserve">. </w:t>
      </w:r>
      <w:r>
        <w:rPr>
          <w:rtl/>
          <w:lang w:bidi="fa-IR"/>
        </w:rPr>
        <w:t>علل هجوم اين افكار دو نوع است : خارجى و داخلى</w:t>
      </w:r>
      <w:r w:rsidR="000A248F">
        <w:rPr>
          <w:rtl/>
          <w:lang w:bidi="fa-IR"/>
        </w:rPr>
        <w:t xml:space="preserve">. </w:t>
      </w:r>
    </w:p>
    <w:p w:rsidR="00490381" w:rsidRDefault="00490381" w:rsidP="00F47BDF">
      <w:pPr>
        <w:pStyle w:val="Heading3"/>
        <w:rPr>
          <w:rtl/>
          <w:lang w:bidi="fa-IR"/>
        </w:rPr>
      </w:pPr>
      <w:bookmarkStart w:id="36" w:name="_Toc383521109"/>
      <w:r>
        <w:rPr>
          <w:rtl/>
          <w:lang w:bidi="fa-IR"/>
        </w:rPr>
        <w:t>1 - امور خارجى</w:t>
      </w:r>
      <w:bookmarkEnd w:id="36"/>
    </w:p>
    <w:p w:rsidR="00490381" w:rsidRDefault="00490381" w:rsidP="00490381">
      <w:pPr>
        <w:pStyle w:val="libNormal"/>
        <w:rPr>
          <w:rtl/>
          <w:lang w:bidi="fa-IR"/>
        </w:rPr>
      </w:pPr>
      <w:r>
        <w:rPr>
          <w:rtl/>
          <w:lang w:bidi="fa-IR"/>
        </w:rPr>
        <w:t>مانند اصواتى كه به گوش مى رسد و يا صورى كه بر مردمك ديده ظاهر مى شود</w:t>
      </w:r>
      <w:r w:rsidR="000A248F">
        <w:rPr>
          <w:rtl/>
          <w:lang w:bidi="fa-IR"/>
        </w:rPr>
        <w:t xml:space="preserve">. </w:t>
      </w:r>
      <w:r>
        <w:rPr>
          <w:rtl/>
          <w:lang w:bidi="fa-IR"/>
        </w:rPr>
        <w:t>اين ديدنيها و شنيدنيها هنگامى كه در معرض ديد و شنيد انسان قرار بگيرند</w:t>
      </w:r>
      <w:r w:rsidR="000A248F">
        <w:rPr>
          <w:rtl/>
          <w:lang w:bidi="fa-IR"/>
        </w:rPr>
        <w:t xml:space="preserve">، </w:t>
      </w:r>
      <w:r>
        <w:rPr>
          <w:rtl/>
          <w:lang w:bidi="fa-IR"/>
        </w:rPr>
        <w:t>افكار انسان را به سوى خود جذب مى كنند تا او را از چيزى به چيزى</w:t>
      </w:r>
      <w:r w:rsidR="000A248F">
        <w:rPr>
          <w:rtl/>
          <w:lang w:bidi="fa-IR"/>
        </w:rPr>
        <w:t xml:space="preserve">، </w:t>
      </w:r>
      <w:r>
        <w:rPr>
          <w:rtl/>
          <w:lang w:bidi="fa-IR"/>
        </w:rPr>
        <w:t>از شاخه اى به شاخه اى و از موضوعى به موضوع ديگرى سوق دهند و به انديشيدن در پيرامون آنها وا دارند</w:t>
      </w:r>
      <w:r w:rsidR="000A248F">
        <w:rPr>
          <w:rtl/>
          <w:lang w:bidi="fa-IR"/>
        </w:rPr>
        <w:t xml:space="preserve">، </w:t>
      </w:r>
      <w:r>
        <w:rPr>
          <w:rtl/>
          <w:lang w:bidi="fa-IR"/>
        </w:rPr>
        <w:t>آنگاه برخى از اين موضوعات</w:t>
      </w:r>
      <w:r w:rsidR="000A248F">
        <w:rPr>
          <w:rtl/>
          <w:lang w:bidi="fa-IR"/>
        </w:rPr>
        <w:t xml:space="preserve">، </w:t>
      </w:r>
      <w:r>
        <w:rPr>
          <w:rtl/>
          <w:lang w:bidi="fa-IR"/>
        </w:rPr>
        <w:t>موضوعات ديگرى را تداعى مى كنند و انسان را به افكار دور و دراز وا مى دارند</w:t>
      </w:r>
      <w:r w:rsidR="000A248F">
        <w:rPr>
          <w:rtl/>
          <w:lang w:bidi="fa-IR"/>
        </w:rPr>
        <w:t xml:space="preserve">. </w:t>
      </w:r>
      <w:r>
        <w:rPr>
          <w:rtl/>
          <w:lang w:bidi="fa-IR"/>
        </w:rPr>
        <w:t>كسيكه اراده قوى و همت عالى دارد در برابر هجوم اين افكار چون كوه مى ايستد و دستخوش اوهام نمى شود</w:t>
      </w:r>
      <w:r w:rsidR="000A248F">
        <w:rPr>
          <w:rtl/>
          <w:lang w:bidi="fa-IR"/>
        </w:rPr>
        <w:t xml:space="preserve">، </w:t>
      </w:r>
      <w:r>
        <w:rPr>
          <w:rtl/>
          <w:lang w:bidi="fa-IR"/>
        </w:rPr>
        <w:t xml:space="preserve">ولى غالب مردم كه از چنين اراده و همتى محروم هستند دستخوش افكار و اوهام مى شوند و نمى توانند نيروى متخليه را يك جا </w:t>
      </w:r>
      <w:r>
        <w:rPr>
          <w:rtl/>
          <w:lang w:bidi="fa-IR"/>
        </w:rPr>
        <w:lastRenderedPageBreak/>
        <w:t>متمركز كنند</w:t>
      </w:r>
      <w:r w:rsidR="000A248F">
        <w:rPr>
          <w:rtl/>
          <w:lang w:bidi="fa-IR"/>
        </w:rPr>
        <w:t xml:space="preserve">، </w:t>
      </w:r>
      <w:r>
        <w:rPr>
          <w:rtl/>
          <w:lang w:bidi="fa-IR"/>
        </w:rPr>
        <w:t>آنها بايد براى مبارزه با هجوم اين افكار</w:t>
      </w:r>
      <w:r w:rsidR="000A248F">
        <w:rPr>
          <w:rtl/>
          <w:lang w:bidi="fa-IR"/>
        </w:rPr>
        <w:t xml:space="preserve">، </w:t>
      </w:r>
      <w:r>
        <w:rPr>
          <w:rtl/>
          <w:lang w:bidi="fa-IR"/>
        </w:rPr>
        <w:t>اسباب و عوامل اين افكار را از بين ببرند</w:t>
      </w:r>
      <w:r w:rsidR="000A248F">
        <w:rPr>
          <w:rtl/>
          <w:lang w:bidi="fa-IR"/>
        </w:rPr>
        <w:t xml:space="preserve">، </w:t>
      </w:r>
      <w:r>
        <w:rPr>
          <w:rtl/>
          <w:lang w:bidi="fa-IR"/>
        </w:rPr>
        <w:t>مثلا ديدگان خود را فرو بندند</w:t>
      </w:r>
      <w:r w:rsidR="000A248F">
        <w:rPr>
          <w:rtl/>
          <w:lang w:bidi="fa-IR"/>
        </w:rPr>
        <w:t xml:space="preserve">، </w:t>
      </w:r>
      <w:r>
        <w:rPr>
          <w:rtl/>
          <w:lang w:bidi="fa-IR"/>
        </w:rPr>
        <w:t>در خانه تاريك نماز بخوانند</w:t>
      </w:r>
      <w:r w:rsidR="000A248F">
        <w:rPr>
          <w:rtl/>
          <w:lang w:bidi="fa-IR"/>
        </w:rPr>
        <w:t xml:space="preserve">، </w:t>
      </w:r>
      <w:r>
        <w:rPr>
          <w:rtl/>
          <w:lang w:bidi="fa-IR"/>
        </w:rPr>
        <w:t>آنچه انسان را مشغول مى كند در نمازگاه باقى نگذارند و يا در نزديكى ديوار نماز بخوانند كه ديدگاهشان بسيار محدود باشد و چيزى در معرض ديد آنها نباشد</w:t>
      </w:r>
      <w:r w:rsidR="000A248F">
        <w:rPr>
          <w:rtl/>
          <w:lang w:bidi="fa-IR"/>
        </w:rPr>
        <w:t xml:space="preserve">. </w:t>
      </w:r>
    </w:p>
    <w:p w:rsidR="00490381" w:rsidRDefault="00490381" w:rsidP="00490381">
      <w:pPr>
        <w:pStyle w:val="libNormal"/>
        <w:rPr>
          <w:rtl/>
          <w:lang w:bidi="fa-IR"/>
        </w:rPr>
      </w:pPr>
      <w:r>
        <w:rPr>
          <w:rtl/>
          <w:lang w:bidi="fa-IR"/>
        </w:rPr>
        <w:t>چنين افرادى هرگز نبايد در مكانهايى نماز بخوانند كه خيابانها در معرض ‍ ديدشان قرار بگيرد</w:t>
      </w:r>
      <w:r w:rsidR="000A248F">
        <w:rPr>
          <w:rtl/>
          <w:lang w:bidi="fa-IR"/>
        </w:rPr>
        <w:t xml:space="preserve">، </w:t>
      </w:r>
      <w:r>
        <w:rPr>
          <w:rtl/>
          <w:lang w:bidi="fa-IR"/>
        </w:rPr>
        <w:t>هرگز نبايد در مقابل تابلو و يا هر شى ء هنرى كه فنون هنر در آن به كار رفته نماز بخوانند و يا بر روى فرشهاى جالب و رنگ آميزى شده اى كه افكار شان را جذب مى كند نماز بخوانند</w:t>
      </w:r>
      <w:r w:rsidR="000A248F">
        <w:rPr>
          <w:rtl/>
          <w:lang w:bidi="fa-IR"/>
        </w:rPr>
        <w:t xml:space="preserve">. </w:t>
      </w:r>
      <w:r>
        <w:rPr>
          <w:rtl/>
          <w:lang w:bidi="fa-IR"/>
        </w:rPr>
        <w:t>از اين رهگذر برخى از عبادت گزاران در خانه هاى كوچك و تاريك و در اطاقهاى مخصوصى نماز مى خوانند كه طول و عرض آن فقط براى ايستادن و نشستن يك نفر كافى بود</w:t>
      </w:r>
      <w:r w:rsidR="000A248F">
        <w:rPr>
          <w:rtl/>
          <w:lang w:bidi="fa-IR"/>
        </w:rPr>
        <w:t xml:space="preserve">، </w:t>
      </w:r>
      <w:r>
        <w:rPr>
          <w:rtl/>
          <w:lang w:bidi="fa-IR"/>
        </w:rPr>
        <w:t>تا به اين وسيله رشته افكارشان گسسته نشود و در كوچه و بازار به سياحت نرود و در صحنه داد و ستد وارد نشود</w:t>
      </w:r>
      <w:r w:rsidR="000A248F">
        <w:rPr>
          <w:rtl/>
          <w:lang w:bidi="fa-IR"/>
        </w:rPr>
        <w:t xml:space="preserve">. </w:t>
      </w:r>
    </w:p>
    <w:p w:rsidR="00490381" w:rsidRDefault="00490381" w:rsidP="00490381">
      <w:pPr>
        <w:pStyle w:val="libNormal"/>
        <w:rPr>
          <w:rtl/>
          <w:lang w:bidi="fa-IR"/>
        </w:rPr>
      </w:pPr>
      <w:r>
        <w:rPr>
          <w:rtl/>
          <w:lang w:bidi="fa-IR"/>
        </w:rPr>
        <w:t>شايسته است كه انسان مادامى كه از راهى ديگر مى تواند جلو تشتت افكار را بگيرد</w:t>
      </w:r>
      <w:r w:rsidR="000A248F">
        <w:rPr>
          <w:rtl/>
          <w:lang w:bidi="fa-IR"/>
        </w:rPr>
        <w:t xml:space="preserve">، </w:t>
      </w:r>
      <w:r>
        <w:rPr>
          <w:rtl/>
          <w:lang w:bidi="fa-IR"/>
        </w:rPr>
        <w:t>چشم فروبستن را انتخاب نكند</w:t>
      </w:r>
      <w:r w:rsidR="000A248F">
        <w:rPr>
          <w:rtl/>
          <w:lang w:bidi="fa-IR"/>
        </w:rPr>
        <w:t xml:space="preserve">، </w:t>
      </w:r>
      <w:r>
        <w:rPr>
          <w:rtl/>
          <w:lang w:bidi="fa-IR"/>
        </w:rPr>
        <w:t>بلكه در عين اين كه مراقب خويش است با چشم باز نماز كند و چشمش را به جاى مهر و سجاده اش ‍ بدوزد و از چشم چرانى در پيرامون خود بپرهيزد</w:t>
      </w:r>
      <w:r w:rsidR="000A248F">
        <w:rPr>
          <w:rtl/>
          <w:lang w:bidi="fa-IR"/>
        </w:rPr>
        <w:t xml:space="preserve">. </w:t>
      </w:r>
      <w:r>
        <w:rPr>
          <w:rtl/>
          <w:lang w:bidi="fa-IR"/>
        </w:rPr>
        <w:t>فقط در صورتى كه با چشم باز از انجام وظيفه فرو ماند</w:t>
      </w:r>
      <w:r w:rsidR="000A248F">
        <w:rPr>
          <w:rtl/>
          <w:lang w:bidi="fa-IR"/>
        </w:rPr>
        <w:t xml:space="preserve">، </w:t>
      </w:r>
      <w:r>
        <w:rPr>
          <w:rtl/>
          <w:lang w:bidi="fa-IR"/>
        </w:rPr>
        <w:t>به ناچار ديده فرو بندد</w:t>
      </w:r>
      <w:r w:rsidR="000A248F">
        <w:rPr>
          <w:rtl/>
          <w:lang w:bidi="fa-IR"/>
        </w:rPr>
        <w:t xml:space="preserve">. </w:t>
      </w:r>
      <w:r>
        <w:rPr>
          <w:rtl/>
          <w:lang w:bidi="fa-IR"/>
        </w:rPr>
        <w:t>زيرا نگاه كردن به محل سجده در حال قيام اگر چه مستحب است</w:t>
      </w:r>
      <w:r w:rsidR="000A248F">
        <w:rPr>
          <w:rtl/>
          <w:lang w:bidi="fa-IR"/>
        </w:rPr>
        <w:t xml:space="preserve">، </w:t>
      </w:r>
      <w:r>
        <w:rPr>
          <w:rtl/>
          <w:lang w:bidi="fa-IR"/>
        </w:rPr>
        <w:t>ولى در موردى كه نگاه كردن موجب پراكندگى افكار شود</w:t>
      </w:r>
      <w:r w:rsidR="000A248F">
        <w:rPr>
          <w:rtl/>
          <w:lang w:bidi="fa-IR"/>
        </w:rPr>
        <w:t xml:space="preserve">، </w:t>
      </w:r>
      <w:r>
        <w:rPr>
          <w:rtl/>
          <w:lang w:bidi="fa-IR"/>
        </w:rPr>
        <w:t>آنچه به وسيله نگاه از دست مى دهد از اين كار مستحبى اهميتش بيشتر است</w:t>
      </w:r>
      <w:r w:rsidR="000A248F">
        <w:rPr>
          <w:rtl/>
          <w:lang w:bidi="fa-IR"/>
        </w:rPr>
        <w:t xml:space="preserve">. </w:t>
      </w:r>
      <w:r>
        <w:rPr>
          <w:rtl/>
          <w:lang w:bidi="fa-IR"/>
        </w:rPr>
        <w:t>اين رهگذر به ناچار از اين وظيفه استحبابى چشم بپوشد و ديدگان خود را فرو بندد</w:t>
      </w:r>
      <w:r w:rsidR="000A248F">
        <w:rPr>
          <w:rtl/>
          <w:lang w:bidi="fa-IR"/>
        </w:rPr>
        <w:t xml:space="preserve">. </w:t>
      </w:r>
    </w:p>
    <w:p w:rsidR="00490381" w:rsidRDefault="00490381" w:rsidP="00490381">
      <w:pPr>
        <w:pStyle w:val="libNormal"/>
        <w:rPr>
          <w:rtl/>
          <w:lang w:bidi="fa-IR"/>
        </w:rPr>
      </w:pPr>
      <w:r>
        <w:rPr>
          <w:rtl/>
          <w:lang w:bidi="fa-IR"/>
        </w:rPr>
        <w:lastRenderedPageBreak/>
        <w:t>هنگامى كه براى نماز ايستاده و ديده به محل سجده دوخته است</w:t>
      </w:r>
      <w:r w:rsidR="000A248F">
        <w:rPr>
          <w:rtl/>
          <w:lang w:bidi="fa-IR"/>
        </w:rPr>
        <w:t xml:space="preserve">، </w:t>
      </w:r>
      <w:r>
        <w:rPr>
          <w:rtl/>
          <w:lang w:bidi="fa-IR"/>
        </w:rPr>
        <w:t>در ذهن خود مجسم كند كه در برابر خداى قادر متعالى ايستاده كه او را مى بيند و از آنچه در اعماق دلش مى گذرد آگاهست</w:t>
      </w:r>
      <w:r w:rsidR="000A248F">
        <w:rPr>
          <w:rtl/>
          <w:lang w:bidi="fa-IR"/>
        </w:rPr>
        <w:t xml:space="preserve">، </w:t>
      </w:r>
      <w:r>
        <w:rPr>
          <w:rtl/>
          <w:lang w:bidi="fa-IR"/>
        </w:rPr>
        <w:t>اگر چه ديگران نيز او را مى بينند (ولى آنها از درون او آگاه نيستند و نمى توانند خيرى را به سوى او جلب كنند يا ضررى را از او دفع كنند)</w:t>
      </w:r>
      <w:r w:rsidR="000A248F">
        <w:rPr>
          <w:rtl/>
          <w:lang w:bidi="fa-IR"/>
        </w:rPr>
        <w:t xml:space="preserve">. </w:t>
      </w:r>
    </w:p>
    <w:p w:rsidR="00490381" w:rsidRDefault="00490381" w:rsidP="00490381">
      <w:pPr>
        <w:pStyle w:val="libNormal"/>
        <w:rPr>
          <w:rtl/>
          <w:lang w:bidi="fa-IR"/>
        </w:rPr>
      </w:pPr>
      <w:r>
        <w:rPr>
          <w:rtl/>
          <w:lang w:bidi="fa-IR"/>
        </w:rPr>
        <w:t>نمازگزار بايد متوجه باشد كه توجه به خدا منحصرا بايد با قلب او باشد و درونش متوجه حضرت احديت باشد</w:t>
      </w:r>
      <w:r w:rsidR="000A248F">
        <w:rPr>
          <w:rtl/>
          <w:lang w:bidi="fa-IR"/>
        </w:rPr>
        <w:t xml:space="preserve">، </w:t>
      </w:r>
      <w:r>
        <w:rPr>
          <w:rtl/>
          <w:lang w:bidi="fa-IR"/>
        </w:rPr>
        <w:t>اما سر و صورت او آيينه دل و تابع و پيرو دلست و توجه سر و صورت به تنهايى ارزش ندارد</w:t>
      </w:r>
      <w:r w:rsidR="000A248F">
        <w:rPr>
          <w:rtl/>
          <w:lang w:bidi="fa-IR"/>
        </w:rPr>
        <w:t xml:space="preserve">. </w:t>
      </w:r>
    </w:p>
    <w:p w:rsidR="00490381" w:rsidRDefault="00490381" w:rsidP="00490381">
      <w:pPr>
        <w:pStyle w:val="libNormal"/>
        <w:rPr>
          <w:rtl/>
          <w:lang w:bidi="fa-IR"/>
        </w:rPr>
      </w:pPr>
      <w:r>
        <w:rPr>
          <w:rtl/>
          <w:lang w:bidi="fa-IR"/>
        </w:rPr>
        <w:t>نمازگزار بايد اين معنى را در ذهن خود مجسم كند كه اگر روى دل را از خداى متعال بگرداند</w:t>
      </w:r>
      <w:r w:rsidR="000A248F">
        <w:rPr>
          <w:rtl/>
          <w:lang w:bidi="fa-IR"/>
        </w:rPr>
        <w:t xml:space="preserve">، </w:t>
      </w:r>
      <w:r>
        <w:rPr>
          <w:rtl/>
          <w:lang w:bidi="fa-IR"/>
        </w:rPr>
        <w:t>ممكن است خداوند نيز او را از رحمت واسعه اش ‍ محروم نمايد و او را از مقام قرب خود دور سازد و توفيق خدمت و عبادت را از او سلب كند</w:t>
      </w:r>
      <w:r w:rsidR="000A248F">
        <w:rPr>
          <w:rtl/>
          <w:lang w:bidi="fa-IR"/>
        </w:rPr>
        <w:t xml:space="preserve">. </w:t>
      </w:r>
    </w:p>
    <w:p w:rsidR="00490381" w:rsidRDefault="00490381" w:rsidP="00490381">
      <w:pPr>
        <w:pStyle w:val="libNormal"/>
        <w:rPr>
          <w:rtl/>
          <w:lang w:bidi="fa-IR"/>
        </w:rPr>
      </w:pPr>
      <w:r>
        <w:rPr>
          <w:rtl/>
          <w:lang w:bidi="fa-IR"/>
        </w:rPr>
        <w:t>بنده اى كه دامن خدمت به كمر بسته</w:t>
      </w:r>
      <w:r w:rsidR="000A248F">
        <w:rPr>
          <w:rtl/>
          <w:lang w:bidi="fa-IR"/>
        </w:rPr>
        <w:t xml:space="preserve">، </w:t>
      </w:r>
      <w:r>
        <w:rPr>
          <w:rtl/>
          <w:lang w:bidi="fa-IR"/>
        </w:rPr>
        <w:t>در برابر سيد و مولاى خود ايستاده</w:t>
      </w:r>
      <w:r w:rsidR="000A248F">
        <w:rPr>
          <w:rtl/>
          <w:lang w:bidi="fa-IR"/>
        </w:rPr>
        <w:t xml:space="preserve">، </w:t>
      </w:r>
      <w:r>
        <w:rPr>
          <w:rtl/>
          <w:lang w:bidi="fa-IR"/>
        </w:rPr>
        <w:t>چگونه ممكن است از او روى بتابد و افكارش را در غير آنچه مولى مى خواهد به كار اندازد؟! كه بيگمان چنين كارى موجب محروميت او از توفيق بندگى خواهد بود</w:t>
      </w:r>
      <w:r w:rsidR="000A248F">
        <w:rPr>
          <w:rtl/>
          <w:lang w:bidi="fa-IR"/>
        </w:rPr>
        <w:t xml:space="preserve">. </w:t>
      </w:r>
      <w:r>
        <w:rPr>
          <w:rtl/>
          <w:lang w:bidi="fa-IR"/>
        </w:rPr>
        <w:t>كجا رسد كه آن مولى</w:t>
      </w:r>
      <w:r w:rsidR="000A248F">
        <w:rPr>
          <w:rtl/>
          <w:lang w:bidi="fa-IR"/>
        </w:rPr>
        <w:t xml:space="preserve">، </w:t>
      </w:r>
      <w:r>
        <w:rPr>
          <w:rtl/>
          <w:lang w:bidi="fa-IR"/>
        </w:rPr>
        <w:t>خداى قادر متعالى باشد كه او را آفريده و همه مقدراتش را تقدير نموده است</w:t>
      </w:r>
      <w:r w:rsidR="000A248F">
        <w:rPr>
          <w:rtl/>
          <w:lang w:bidi="fa-IR"/>
        </w:rPr>
        <w:t xml:space="preserve">. </w:t>
      </w:r>
      <w:r>
        <w:rPr>
          <w:rtl/>
          <w:lang w:bidi="fa-IR"/>
        </w:rPr>
        <w:t>كه هرگز طرف مقايسه با ديگر مولى ها نيست</w:t>
      </w:r>
      <w:r w:rsidR="000A248F">
        <w:rPr>
          <w:rtl/>
          <w:lang w:bidi="fa-IR"/>
        </w:rPr>
        <w:t xml:space="preserve">. </w:t>
      </w:r>
      <w:r>
        <w:rPr>
          <w:rtl/>
          <w:lang w:bidi="fa-IR"/>
        </w:rPr>
        <w:t>و در حديث آمده است :</w:t>
      </w:r>
    </w:p>
    <w:p w:rsidR="00490381" w:rsidRDefault="00490381" w:rsidP="00490381">
      <w:pPr>
        <w:pStyle w:val="libNormal"/>
        <w:rPr>
          <w:rtl/>
          <w:lang w:bidi="fa-IR"/>
        </w:rPr>
      </w:pPr>
      <w:r>
        <w:rPr>
          <w:rtl/>
          <w:lang w:bidi="fa-IR"/>
        </w:rPr>
        <w:t xml:space="preserve">ان الله لا ينظر الى صوركم و لكن ينظر الى قلوبكم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«خداى متعال هرگز به صورتهاى شما نگاه نمى كند</w:t>
      </w:r>
      <w:r w:rsidR="000A248F">
        <w:rPr>
          <w:rtl/>
          <w:lang w:bidi="fa-IR"/>
        </w:rPr>
        <w:t xml:space="preserve">، </w:t>
      </w:r>
      <w:r>
        <w:rPr>
          <w:rtl/>
          <w:lang w:bidi="fa-IR"/>
        </w:rPr>
        <w:t xml:space="preserve">بلكه به دلهاى شما نگاه مى كند </w:t>
      </w:r>
      <w:r w:rsidRPr="002E3E79">
        <w:rPr>
          <w:rStyle w:val="libFootnotenumChar"/>
          <w:rtl/>
          <w:lang w:bidi="fa-IR"/>
        </w:rPr>
        <w:t>(177)</w:t>
      </w:r>
      <w:r>
        <w:rPr>
          <w:rtl/>
          <w:lang w:bidi="fa-IR"/>
        </w:rPr>
        <w:t>» رعايت نكات ياد شده و نكاتى نظير اينها</w:t>
      </w:r>
      <w:r w:rsidR="000A248F">
        <w:rPr>
          <w:rtl/>
          <w:lang w:bidi="fa-IR"/>
        </w:rPr>
        <w:t xml:space="preserve">، </w:t>
      </w:r>
      <w:r>
        <w:rPr>
          <w:rtl/>
          <w:lang w:bidi="fa-IR"/>
        </w:rPr>
        <w:t>جلو تشتت افكار را مى گيرد و انسان را در برابر علل خارجى تشتت افكار بيمه مى كند</w:t>
      </w:r>
      <w:r w:rsidR="000A248F">
        <w:rPr>
          <w:rtl/>
          <w:lang w:bidi="fa-IR"/>
        </w:rPr>
        <w:t xml:space="preserve">. </w:t>
      </w:r>
    </w:p>
    <w:p w:rsidR="00490381" w:rsidRDefault="00490381" w:rsidP="00F47BDF">
      <w:pPr>
        <w:pStyle w:val="Heading3"/>
        <w:rPr>
          <w:rtl/>
          <w:lang w:bidi="fa-IR"/>
        </w:rPr>
      </w:pPr>
      <w:bookmarkStart w:id="37" w:name="_Toc383521110"/>
      <w:r>
        <w:rPr>
          <w:rtl/>
          <w:lang w:bidi="fa-IR"/>
        </w:rPr>
        <w:lastRenderedPageBreak/>
        <w:t>2 - امور داخلى</w:t>
      </w:r>
      <w:bookmarkEnd w:id="37"/>
    </w:p>
    <w:p w:rsidR="00490381" w:rsidRDefault="00490381" w:rsidP="00490381">
      <w:pPr>
        <w:pStyle w:val="libNormal"/>
        <w:rPr>
          <w:rtl/>
          <w:lang w:bidi="fa-IR"/>
        </w:rPr>
      </w:pPr>
      <w:r>
        <w:rPr>
          <w:rtl/>
          <w:lang w:bidi="fa-IR"/>
        </w:rPr>
        <w:t>علل داخلى تشتت افكار از علل خارجى شديدتر است و مبارزه با آن سخت تر است</w:t>
      </w:r>
      <w:r w:rsidR="000A248F">
        <w:rPr>
          <w:rtl/>
          <w:lang w:bidi="fa-IR"/>
        </w:rPr>
        <w:t xml:space="preserve">. </w:t>
      </w:r>
      <w:r>
        <w:rPr>
          <w:rtl/>
          <w:lang w:bidi="fa-IR"/>
        </w:rPr>
        <w:t>زيرا كسى كه افكارش دستخوش امواج سهمگين اقيانوس ‍ زندگى شده</w:t>
      </w:r>
      <w:r w:rsidR="000A248F">
        <w:rPr>
          <w:rtl/>
          <w:lang w:bidi="fa-IR"/>
        </w:rPr>
        <w:t xml:space="preserve">، </w:t>
      </w:r>
      <w:r>
        <w:rPr>
          <w:rtl/>
          <w:lang w:bidi="fa-IR"/>
        </w:rPr>
        <w:t>و رشته ارتباطش در هم گسسته</w:t>
      </w:r>
      <w:r w:rsidR="000A248F">
        <w:rPr>
          <w:rtl/>
          <w:lang w:bidi="fa-IR"/>
        </w:rPr>
        <w:t xml:space="preserve">، </w:t>
      </w:r>
      <w:r>
        <w:rPr>
          <w:rtl/>
          <w:lang w:bidi="fa-IR"/>
        </w:rPr>
        <w:t>و طاير افكارش از شاخه اى به شاخه اى مى پرد</w:t>
      </w:r>
      <w:r w:rsidR="000A248F">
        <w:rPr>
          <w:rtl/>
          <w:lang w:bidi="fa-IR"/>
        </w:rPr>
        <w:t xml:space="preserve">، </w:t>
      </w:r>
      <w:r>
        <w:rPr>
          <w:rtl/>
          <w:lang w:bidi="fa-IR"/>
        </w:rPr>
        <w:t>فرو بستن ديده او را سودى نمى بخشد</w:t>
      </w:r>
      <w:r w:rsidR="000A248F">
        <w:rPr>
          <w:rtl/>
          <w:lang w:bidi="fa-IR"/>
        </w:rPr>
        <w:t xml:space="preserve">، </w:t>
      </w:r>
      <w:r>
        <w:rPr>
          <w:rtl/>
          <w:lang w:bidi="fa-IR"/>
        </w:rPr>
        <w:t>كه افكارش در يك نقطه تمركز پيدا نمى كند</w:t>
      </w:r>
      <w:r w:rsidR="000A248F">
        <w:rPr>
          <w:rtl/>
          <w:lang w:bidi="fa-IR"/>
        </w:rPr>
        <w:t xml:space="preserve">، </w:t>
      </w:r>
      <w:r>
        <w:rPr>
          <w:rtl/>
          <w:lang w:bidi="fa-IR"/>
        </w:rPr>
        <w:t>كه آنچه در دل جاى گرفته براى پراكندگى خاطر كافيست</w:t>
      </w:r>
      <w:r w:rsidR="000A248F">
        <w:rPr>
          <w:rtl/>
          <w:lang w:bidi="fa-IR"/>
        </w:rPr>
        <w:t xml:space="preserve">. </w:t>
      </w:r>
      <w:r>
        <w:rPr>
          <w:rtl/>
          <w:lang w:bidi="fa-IR"/>
        </w:rPr>
        <w:t>براى مبارزه با اين نوع تشتت افكار مناسب تر اين است كه نمازگزار خود را به فهم معناى مطالب نماز وادار كند</w:t>
      </w:r>
      <w:r w:rsidR="000A248F">
        <w:rPr>
          <w:rtl/>
          <w:lang w:bidi="fa-IR"/>
        </w:rPr>
        <w:t xml:space="preserve">، </w:t>
      </w:r>
      <w:r>
        <w:rPr>
          <w:rtl/>
          <w:lang w:bidi="fa-IR"/>
        </w:rPr>
        <w:t xml:space="preserve">تا هر مطلبى كه به زبان مى راند معناى دقيق آن را بفهمد و روى آن </w:t>
      </w:r>
      <w:r w:rsidR="000C7464">
        <w:rPr>
          <w:rtl/>
          <w:lang w:bidi="fa-IR"/>
        </w:rPr>
        <w:t>تأمل</w:t>
      </w:r>
      <w:r>
        <w:rPr>
          <w:rtl/>
          <w:lang w:bidi="fa-IR"/>
        </w:rPr>
        <w:t xml:space="preserve"> كند و خود را با آن مشغول سازد تا افكار پراكنده در دلش جاى نگيرد</w:t>
      </w:r>
      <w:r w:rsidR="000A248F">
        <w:rPr>
          <w:rtl/>
          <w:lang w:bidi="fa-IR"/>
        </w:rPr>
        <w:t xml:space="preserve">. </w:t>
      </w:r>
    </w:p>
    <w:p w:rsidR="00490381" w:rsidRDefault="00490381" w:rsidP="00490381">
      <w:pPr>
        <w:pStyle w:val="libNormal"/>
        <w:rPr>
          <w:rtl/>
          <w:lang w:bidi="fa-IR"/>
        </w:rPr>
      </w:pPr>
      <w:r>
        <w:rPr>
          <w:rtl/>
          <w:lang w:bidi="fa-IR"/>
        </w:rPr>
        <w:t>براى تقويت اين معنى شايسته است كه پيش از تكبيرة الاحرام ياد آخرت كند و وقوف در عرصات محشر و موقف حساب و كتاب را به ياد آورد و فزع اكبر و هول مطلع (وحشت همگانى) روز رستاخيز را با خود بازگو كند و دلش را از مطالب دنيوى و افكار پراكنده خالى گرداند و در چنين حالى تكبيرة الاحرام بسته</w:t>
      </w:r>
      <w:r w:rsidR="000A248F">
        <w:rPr>
          <w:rtl/>
          <w:lang w:bidi="fa-IR"/>
        </w:rPr>
        <w:t xml:space="preserve">، </w:t>
      </w:r>
      <w:r>
        <w:rPr>
          <w:rtl/>
          <w:lang w:bidi="fa-IR"/>
        </w:rPr>
        <w:t>وارد نماز شود و چيزى را اجازه ندهد كه وارد قلب شده</w:t>
      </w:r>
      <w:r w:rsidR="000A248F">
        <w:rPr>
          <w:rtl/>
          <w:lang w:bidi="fa-IR"/>
        </w:rPr>
        <w:t xml:space="preserve">، </w:t>
      </w:r>
      <w:r>
        <w:rPr>
          <w:rtl/>
          <w:lang w:bidi="fa-IR"/>
        </w:rPr>
        <w:t>آن را مشغول سازد</w:t>
      </w:r>
      <w:r w:rsidR="000A248F">
        <w:rPr>
          <w:rtl/>
          <w:lang w:bidi="fa-IR"/>
        </w:rPr>
        <w:t xml:space="preserve">. </w:t>
      </w:r>
      <w:r>
        <w:rPr>
          <w:rtl/>
          <w:lang w:bidi="fa-IR"/>
        </w:rPr>
        <w:t>اين راه آرامش دل و تسكين خاطر است</w:t>
      </w:r>
      <w:r w:rsidR="000A248F">
        <w:rPr>
          <w:rtl/>
          <w:lang w:bidi="fa-IR"/>
        </w:rPr>
        <w:t xml:space="preserve">. </w:t>
      </w:r>
      <w:r>
        <w:rPr>
          <w:rtl/>
          <w:lang w:bidi="fa-IR"/>
        </w:rPr>
        <w:t>اگر با اين مسكن دلش آرام نشود</w:t>
      </w:r>
      <w:r w:rsidR="000A248F">
        <w:rPr>
          <w:rtl/>
          <w:lang w:bidi="fa-IR"/>
        </w:rPr>
        <w:t xml:space="preserve">، </w:t>
      </w:r>
      <w:r>
        <w:rPr>
          <w:rtl/>
          <w:lang w:bidi="fa-IR"/>
        </w:rPr>
        <w:t>لازم است از يك داروى مؤ ثرى استفاده كند كه ريشه اضطرابها را بخشكاند و آن اين كه در مورد مشاغلى كه قلب او را مشغول مى كنند نيك بينديشد</w:t>
      </w:r>
      <w:r w:rsidR="000A248F">
        <w:rPr>
          <w:rtl/>
          <w:lang w:bidi="fa-IR"/>
        </w:rPr>
        <w:t xml:space="preserve">، </w:t>
      </w:r>
      <w:r>
        <w:rPr>
          <w:rtl/>
          <w:lang w:bidi="fa-IR"/>
        </w:rPr>
        <w:t>پس از انديشه كامل خواهد يافت كه همه آنچه ذهن او را به خود متوجه مى كند و او را از حضور قلب باز مى دارد كارهاى به ظاهر مهمى است كه براى او با اهميت جلوه كرده است</w:t>
      </w:r>
      <w:r w:rsidR="000A248F">
        <w:rPr>
          <w:rtl/>
          <w:lang w:bidi="fa-IR"/>
        </w:rPr>
        <w:t xml:space="preserve">، </w:t>
      </w:r>
      <w:r>
        <w:rPr>
          <w:rtl/>
          <w:lang w:bidi="fa-IR"/>
        </w:rPr>
        <w:t>ولى همه آنها در ارتباط با جهانى فانى و خواسته هاى نفسانى اوست</w:t>
      </w:r>
      <w:r w:rsidR="000A248F">
        <w:rPr>
          <w:rtl/>
          <w:lang w:bidi="fa-IR"/>
        </w:rPr>
        <w:t xml:space="preserve">. </w:t>
      </w:r>
      <w:r>
        <w:rPr>
          <w:rtl/>
          <w:lang w:bidi="fa-IR"/>
        </w:rPr>
        <w:t xml:space="preserve">آنگاه نفس ‍ خويش را براى اين خواسته ها و </w:t>
      </w:r>
      <w:r>
        <w:rPr>
          <w:rtl/>
          <w:lang w:bidi="fa-IR"/>
        </w:rPr>
        <w:lastRenderedPageBreak/>
        <w:t>دلبستگى ها سرزنش كند تا رشته اين پيوندها گسسته شود و ريشه اين رابطه ها كنده شود و بداند كه هر چيزى كه او را از نمازش باز مى دارد و حضور دل را از او باز مى ستاند</w:t>
      </w:r>
      <w:r w:rsidR="000A248F">
        <w:rPr>
          <w:rtl/>
          <w:lang w:bidi="fa-IR"/>
        </w:rPr>
        <w:t xml:space="preserve">، </w:t>
      </w:r>
      <w:r>
        <w:rPr>
          <w:rtl/>
          <w:lang w:bidi="fa-IR"/>
        </w:rPr>
        <w:t>ضد دين است و از جنود ابليس است</w:t>
      </w:r>
      <w:r w:rsidR="000A248F">
        <w:rPr>
          <w:rtl/>
          <w:lang w:bidi="fa-IR"/>
        </w:rPr>
        <w:t xml:space="preserve">، </w:t>
      </w:r>
      <w:r>
        <w:rPr>
          <w:rtl/>
          <w:lang w:bidi="fa-IR"/>
        </w:rPr>
        <w:t>كه ابليس دشمن بزرگ بنى آدم است و بايد او را از كشور تن بيرون كرد و هرگز وسوسه هاى او را در دل راه نداد</w:t>
      </w:r>
      <w:r w:rsidR="000A248F">
        <w:rPr>
          <w:rtl/>
          <w:lang w:bidi="fa-IR"/>
        </w:rPr>
        <w:t xml:space="preserve">. </w:t>
      </w:r>
    </w:p>
    <w:p w:rsidR="00490381" w:rsidRDefault="00490381" w:rsidP="00490381">
      <w:pPr>
        <w:pStyle w:val="libNormal"/>
        <w:rPr>
          <w:rtl/>
          <w:lang w:bidi="fa-IR"/>
        </w:rPr>
      </w:pPr>
      <w:r>
        <w:rPr>
          <w:rtl/>
          <w:lang w:bidi="fa-IR"/>
        </w:rPr>
        <w:t>آورده اند كه يكى از بزرگان در خانه اى مشغول نماز بود</w:t>
      </w:r>
      <w:r w:rsidR="000A248F">
        <w:rPr>
          <w:rtl/>
          <w:lang w:bidi="fa-IR"/>
        </w:rPr>
        <w:t xml:space="preserve">، </w:t>
      </w:r>
      <w:r>
        <w:rPr>
          <w:rtl/>
          <w:lang w:bidi="fa-IR"/>
        </w:rPr>
        <w:t>كه بالهاى زيباى پرنده اى نظر او را جلب كرد</w:t>
      </w:r>
      <w:r w:rsidR="000A248F">
        <w:rPr>
          <w:rtl/>
          <w:lang w:bidi="fa-IR"/>
        </w:rPr>
        <w:t xml:space="preserve">، </w:t>
      </w:r>
      <w:r>
        <w:rPr>
          <w:rtl/>
          <w:lang w:bidi="fa-IR"/>
        </w:rPr>
        <w:t>آن پرنده از شاخه اى به شاخه اى پريد و آن شخص نمازگزار مدتى چشم به او دوخت و طاير انديشه را به دنبالش روان ساخت تا از نماز غفلت كرد و تعداد ركعاتش را فراموش كرد</w:t>
      </w:r>
      <w:r w:rsidR="000A248F">
        <w:rPr>
          <w:rtl/>
          <w:lang w:bidi="fa-IR"/>
        </w:rPr>
        <w:t xml:space="preserve">. </w:t>
      </w:r>
      <w:r>
        <w:rPr>
          <w:rtl/>
          <w:lang w:bidi="fa-IR"/>
        </w:rPr>
        <w:t>براى ابراز ندامت از اين غفلت و به اميد جبران آن كار ناشايست</w:t>
      </w:r>
      <w:r w:rsidR="000A248F">
        <w:rPr>
          <w:rtl/>
          <w:lang w:bidi="fa-IR"/>
        </w:rPr>
        <w:t xml:space="preserve">، </w:t>
      </w:r>
      <w:r>
        <w:rPr>
          <w:rtl/>
          <w:lang w:bidi="fa-IR"/>
        </w:rPr>
        <w:t>آن خانه را در راه خدا وقف كرد! آرى مردان خدا براى مبارزه با هجوم افكار پراكنده و كفاره غفلت از توجه قلبى چنين مى كردند</w:t>
      </w:r>
      <w:r w:rsidR="000A248F">
        <w:rPr>
          <w:rtl/>
          <w:lang w:bidi="fa-IR"/>
        </w:rPr>
        <w:t xml:space="preserve">. </w:t>
      </w:r>
    </w:p>
    <w:p w:rsidR="00490381" w:rsidRDefault="00490381" w:rsidP="00490381">
      <w:pPr>
        <w:pStyle w:val="libNormal"/>
        <w:rPr>
          <w:rtl/>
          <w:lang w:bidi="fa-IR"/>
        </w:rPr>
      </w:pPr>
      <w:r>
        <w:rPr>
          <w:rtl/>
          <w:lang w:bidi="fa-IR"/>
        </w:rPr>
        <w:t>برخى از مردان خدا هنگامى كه يك نماز با جماعت از آنها فوت مى شد آن شب را تا به صبح احياء مى كردند</w:t>
      </w:r>
      <w:r w:rsidR="000A248F">
        <w:rPr>
          <w:rtl/>
          <w:lang w:bidi="fa-IR"/>
        </w:rPr>
        <w:t xml:space="preserve">، </w:t>
      </w:r>
      <w:r>
        <w:rPr>
          <w:rtl/>
          <w:lang w:bidi="fa-IR"/>
        </w:rPr>
        <w:t>تا شايد فضيلت نماز جماعت را خداوند به آنها عنايت فرمايد</w:t>
      </w:r>
      <w:r w:rsidR="000A248F">
        <w:rPr>
          <w:rtl/>
          <w:lang w:bidi="fa-IR"/>
        </w:rPr>
        <w:t xml:space="preserve">. </w:t>
      </w:r>
    </w:p>
    <w:p w:rsidR="00490381" w:rsidRDefault="00490381" w:rsidP="00490381">
      <w:pPr>
        <w:pStyle w:val="libNormal"/>
        <w:rPr>
          <w:rtl/>
          <w:lang w:bidi="fa-IR"/>
        </w:rPr>
      </w:pPr>
      <w:r>
        <w:rPr>
          <w:rtl/>
          <w:lang w:bidi="fa-IR"/>
        </w:rPr>
        <w:t>يكى از بزرگان نماز مغرب را از اولين وقت خود به تاءخير انداخت تا دو ستاره در آسمان طالع شد</w:t>
      </w:r>
      <w:r w:rsidR="000A248F">
        <w:rPr>
          <w:rtl/>
          <w:lang w:bidi="fa-IR"/>
        </w:rPr>
        <w:t xml:space="preserve">، </w:t>
      </w:r>
      <w:r>
        <w:rPr>
          <w:rtl/>
          <w:lang w:bidi="fa-IR"/>
        </w:rPr>
        <w:t>دو برده در راه خدا آزاد كرد تا كفاره تاءخير نماز او وقت فضيلتش باشد</w:t>
      </w:r>
      <w:r w:rsidR="000A248F">
        <w:rPr>
          <w:rtl/>
          <w:lang w:bidi="fa-IR"/>
        </w:rPr>
        <w:t xml:space="preserve">. </w:t>
      </w:r>
    </w:p>
    <w:p w:rsidR="00490381" w:rsidRDefault="00490381" w:rsidP="00490381">
      <w:pPr>
        <w:pStyle w:val="libNormal"/>
        <w:rPr>
          <w:rtl/>
          <w:lang w:bidi="fa-IR"/>
        </w:rPr>
      </w:pPr>
      <w:r>
        <w:rPr>
          <w:rtl/>
          <w:lang w:bidi="fa-IR"/>
        </w:rPr>
        <w:t xml:space="preserve">يكى از </w:t>
      </w:r>
      <w:r w:rsidR="004C54B5">
        <w:rPr>
          <w:rtl/>
          <w:lang w:bidi="fa-IR"/>
        </w:rPr>
        <w:t>مؤمن</w:t>
      </w:r>
      <w:r>
        <w:rPr>
          <w:rtl/>
          <w:lang w:bidi="fa-IR"/>
        </w:rPr>
        <w:t>ان نماز صبحش قضا شد و براى كفاره آن بنده اى را آزاد كرد</w:t>
      </w:r>
      <w:r w:rsidR="000A248F">
        <w:rPr>
          <w:rtl/>
          <w:lang w:bidi="fa-IR"/>
        </w:rPr>
        <w:t xml:space="preserve">. </w:t>
      </w:r>
    </w:p>
    <w:p w:rsidR="00490381" w:rsidRDefault="00490381" w:rsidP="00490381">
      <w:pPr>
        <w:pStyle w:val="libNormal"/>
        <w:rPr>
          <w:rtl/>
          <w:lang w:bidi="fa-IR"/>
        </w:rPr>
      </w:pPr>
      <w:r>
        <w:rPr>
          <w:rtl/>
          <w:lang w:bidi="fa-IR"/>
        </w:rPr>
        <w:t>همه اينها براى مبارزه با نفس و بازداشتن نفس از غفلت است تا ديگر چنين فرصتهاى ارزنده را از دست ندهد و از پاداشهاى الهى كه براى عبادت گزاران آماده شد غفلت نكند</w:t>
      </w:r>
      <w:r w:rsidR="000A248F">
        <w:rPr>
          <w:rtl/>
          <w:lang w:bidi="fa-IR"/>
        </w:rPr>
        <w:t xml:space="preserve">. </w:t>
      </w:r>
    </w:p>
    <w:p w:rsidR="00490381" w:rsidRDefault="00490381" w:rsidP="00490381">
      <w:pPr>
        <w:pStyle w:val="libNormal"/>
        <w:rPr>
          <w:rtl/>
          <w:lang w:bidi="fa-IR"/>
        </w:rPr>
      </w:pPr>
      <w:r>
        <w:rPr>
          <w:rtl/>
          <w:lang w:bidi="fa-IR"/>
        </w:rPr>
        <w:lastRenderedPageBreak/>
        <w:t>اين تنها راه مبارزه با تهاجم افكار پراكنده است و اين داروى قطعى ريشه كن سازى علل و عوامل تشتت افكار است</w:t>
      </w:r>
      <w:r w:rsidR="000A248F">
        <w:rPr>
          <w:rtl/>
          <w:lang w:bidi="fa-IR"/>
        </w:rPr>
        <w:t xml:space="preserve">. </w:t>
      </w:r>
    </w:p>
    <w:p w:rsidR="00490381" w:rsidRDefault="00490381" w:rsidP="00490381">
      <w:pPr>
        <w:pStyle w:val="libNormal"/>
        <w:rPr>
          <w:rtl/>
          <w:lang w:bidi="fa-IR"/>
        </w:rPr>
      </w:pPr>
      <w:r>
        <w:rPr>
          <w:rtl/>
          <w:lang w:bidi="fa-IR"/>
        </w:rPr>
        <w:t>داروهاى مسكنى كه قبلا گفتيم براى كسانى مفيد است كه خواسته هاى نفسانى اش ضعيف باشد و مبارزه با آن برايش آسان باشد</w:t>
      </w:r>
      <w:r w:rsidR="000A248F">
        <w:rPr>
          <w:rtl/>
          <w:lang w:bidi="fa-IR"/>
        </w:rPr>
        <w:t xml:space="preserve">. </w:t>
      </w:r>
      <w:r>
        <w:rPr>
          <w:rtl/>
          <w:lang w:bidi="fa-IR"/>
        </w:rPr>
        <w:t>اما در موردى افرادى كه اميال نفسانى اش قوى باشد</w:t>
      </w:r>
      <w:r w:rsidR="000A248F">
        <w:rPr>
          <w:rtl/>
          <w:lang w:bidi="fa-IR"/>
        </w:rPr>
        <w:t xml:space="preserve">، </w:t>
      </w:r>
      <w:r>
        <w:rPr>
          <w:rtl/>
          <w:lang w:bidi="fa-IR"/>
        </w:rPr>
        <w:t>داروهاى مسكن مؤ ثر نيست</w:t>
      </w:r>
      <w:r w:rsidR="000A248F">
        <w:rPr>
          <w:rtl/>
          <w:lang w:bidi="fa-IR"/>
        </w:rPr>
        <w:t xml:space="preserve">، </w:t>
      </w:r>
      <w:r>
        <w:rPr>
          <w:rtl/>
          <w:lang w:bidi="fa-IR"/>
        </w:rPr>
        <w:t>زيرا در آن جا كشش نيرومندى از دو طرف موجود است</w:t>
      </w:r>
      <w:r w:rsidR="000A248F">
        <w:rPr>
          <w:rtl/>
          <w:lang w:bidi="fa-IR"/>
        </w:rPr>
        <w:t xml:space="preserve">، </w:t>
      </w:r>
      <w:r>
        <w:rPr>
          <w:rtl/>
          <w:lang w:bidi="fa-IR"/>
        </w:rPr>
        <w:t>از يك سو انسان آنها را به سوى خودى مى كشد و از طرف ديگر آنها انسان را به سوى خود مى كشند</w:t>
      </w:r>
      <w:r w:rsidR="000A248F">
        <w:rPr>
          <w:rtl/>
          <w:lang w:bidi="fa-IR"/>
        </w:rPr>
        <w:t xml:space="preserve">، </w:t>
      </w:r>
      <w:r>
        <w:rPr>
          <w:rtl/>
          <w:lang w:bidi="fa-IR"/>
        </w:rPr>
        <w:t>تا سرانجام آنها پيروز مى شوند و در اعماق دل انسان جاى مى گيرند و از آغاز تا فرجام نماز لحظه اى را براى انسان خالى نمى گذراند تا به ياد خدا و حضور قلب و توجه به خدا بينديشد</w:t>
      </w:r>
      <w:r w:rsidR="000A248F">
        <w:rPr>
          <w:rtl/>
          <w:lang w:bidi="fa-IR"/>
        </w:rPr>
        <w:t xml:space="preserve">. </w:t>
      </w:r>
      <w:r>
        <w:rPr>
          <w:rtl/>
          <w:lang w:bidi="fa-IR"/>
        </w:rPr>
        <w:t>يك نمونه آن مردى است كه تصميم گرفت نمازى با توجه قلبى بخواند و به چيزى نينديشد</w:t>
      </w:r>
      <w:r w:rsidR="000A248F">
        <w:rPr>
          <w:rtl/>
          <w:lang w:bidi="fa-IR"/>
        </w:rPr>
        <w:t xml:space="preserve">. </w:t>
      </w:r>
      <w:r>
        <w:rPr>
          <w:rtl/>
          <w:lang w:bidi="fa-IR"/>
        </w:rPr>
        <w:t>از اين رو زير درختى به نماز پرداخت</w:t>
      </w:r>
      <w:r w:rsidR="000A248F">
        <w:rPr>
          <w:rtl/>
          <w:lang w:bidi="fa-IR"/>
        </w:rPr>
        <w:t xml:space="preserve">، </w:t>
      </w:r>
      <w:r>
        <w:rPr>
          <w:rtl/>
          <w:lang w:bidi="fa-IR"/>
        </w:rPr>
        <w:t>چون افكارش را يك جا متمركز ساخت صداى پرندگان افكارش را مشوش ساخت</w:t>
      </w:r>
      <w:r w:rsidR="000A248F">
        <w:rPr>
          <w:rtl/>
          <w:lang w:bidi="fa-IR"/>
        </w:rPr>
        <w:t xml:space="preserve">، </w:t>
      </w:r>
      <w:r>
        <w:rPr>
          <w:rtl/>
          <w:lang w:bidi="fa-IR"/>
        </w:rPr>
        <w:t>چوبى به دست گرفت و آنها را پراكنده ساخت</w:t>
      </w:r>
      <w:r w:rsidR="000A248F">
        <w:rPr>
          <w:rtl/>
          <w:lang w:bidi="fa-IR"/>
        </w:rPr>
        <w:t xml:space="preserve">. </w:t>
      </w:r>
      <w:r>
        <w:rPr>
          <w:rtl/>
          <w:lang w:bidi="fa-IR"/>
        </w:rPr>
        <w:t>تا افكارش را متمركز نمود باز صداى پرندگان از فراز درخت بلند شد و رشته افكارش را بگسست</w:t>
      </w:r>
      <w:r w:rsidR="000A248F">
        <w:rPr>
          <w:rtl/>
          <w:lang w:bidi="fa-IR"/>
        </w:rPr>
        <w:t xml:space="preserve">. </w:t>
      </w:r>
      <w:r>
        <w:rPr>
          <w:rtl/>
          <w:lang w:bidi="fa-IR"/>
        </w:rPr>
        <w:t>چندين بار به سوى نماز و حضور قلب بازگشت و گنجشكان به درخت و آواز خوانى بازگشتند و او با چوبدستى به پراكنده ساختن آنها همت گماشت و سرانجام به مقصود خود نايل نشد</w:t>
      </w:r>
      <w:r w:rsidR="000A248F">
        <w:rPr>
          <w:rtl/>
          <w:lang w:bidi="fa-IR"/>
        </w:rPr>
        <w:t xml:space="preserve">. </w:t>
      </w:r>
      <w:r>
        <w:rPr>
          <w:rtl/>
          <w:lang w:bidi="fa-IR"/>
        </w:rPr>
        <w:t>ظريفى گفت : اگر مى خواهى از فتنه مرغان رهايى يابى بايد درخت را از ريشه و بن بركنى</w:t>
      </w:r>
      <w:r w:rsidR="000A248F">
        <w:rPr>
          <w:rtl/>
          <w:lang w:bidi="fa-IR"/>
        </w:rPr>
        <w:t xml:space="preserve">. </w:t>
      </w:r>
    </w:p>
    <w:p w:rsidR="00490381" w:rsidRDefault="00490381" w:rsidP="00490381">
      <w:pPr>
        <w:pStyle w:val="libNormal"/>
        <w:rPr>
          <w:rtl/>
          <w:lang w:bidi="fa-IR"/>
        </w:rPr>
      </w:pPr>
      <w:r>
        <w:rPr>
          <w:rtl/>
          <w:lang w:bidi="fa-IR"/>
        </w:rPr>
        <w:t>آرى تا ريشه شهوات از دل كنده نشده باشد</w:t>
      </w:r>
      <w:r w:rsidR="000A248F">
        <w:rPr>
          <w:rtl/>
          <w:lang w:bidi="fa-IR"/>
        </w:rPr>
        <w:t xml:space="preserve">، </w:t>
      </w:r>
      <w:r>
        <w:rPr>
          <w:rtl/>
          <w:lang w:bidi="fa-IR"/>
        </w:rPr>
        <w:t>افكار شيطانى و تمايلات نفسانى از دل بيرون نمى رود و به طورى كه پرندگان از درخت دل نمى كنند و مگسها از پليديها جدا نمى شوند</w:t>
      </w:r>
      <w:r w:rsidR="000A248F">
        <w:rPr>
          <w:rtl/>
          <w:lang w:bidi="fa-IR"/>
        </w:rPr>
        <w:t xml:space="preserve">، </w:t>
      </w:r>
      <w:r>
        <w:rPr>
          <w:rtl/>
          <w:lang w:bidi="fa-IR"/>
        </w:rPr>
        <w:t>اين افكار نيز از دل بيرون نمى رود</w:t>
      </w:r>
      <w:r w:rsidR="000A248F">
        <w:rPr>
          <w:rtl/>
          <w:lang w:bidi="fa-IR"/>
        </w:rPr>
        <w:t xml:space="preserve">. </w:t>
      </w:r>
      <w:r>
        <w:rPr>
          <w:rtl/>
          <w:lang w:bidi="fa-IR"/>
        </w:rPr>
        <w:t xml:space="preserve">كه مگس </w:t>
      </w:r>
      <w:r>
        <w:rPr>
          <w:rtl/>
          <w:lang w:bidi="fa-IR"/>
        </w:rPr>
        <w:lastRenderedPageBreak/>
        <w:t>را هر چه برانى برگردد و به همين سبب «ذباب» ناميده مى شود كه «كلها ذب آب» (هر قدر رانده شود باز گردد)</w:t>
      </w:r>
      <w:r w:rsidR="000A248F">
        <w:rPr>
          <w:rtl/>
          <w:lang w:bidi="fa-IR"/>
        </w:rPr>
        <w:t xml:space="preserve">. </w:t>
      </w:r>
    </w:p>
    <w:p w:rsidR="00490381" w:rsidRDefault="00490381" w:rsidP="00490381">
      <w:pPr>
        <w:pStyle w:val="libNormal"/>
        <w:rPr>
          <w:rtl/>
          <w:lang w:bidi="fa-IR"/>
        </w:rPr>
      </w:pPr>
      <w:r>
        <w:rPr>
          <w:rtl/>
          <w:lang w:bidi="fa-IR"/>
        </w:rPr>
        <w:t>دل انسانى نيز همواره مورد تهاجم اين افكار است و هر قدر آنها را برانى</w:t>
      </w:r>
      <w:r w:rsidR="000A248F">
        <w:rPr>
          <w:rtl/>
          <w:lang w:bidi="fa-IR"/>
        </w:rPr>
        <w:t xml:space="preserve">، </w:t>
      </w:r>
      <w:r>
        <w:rPr>
          <w:rtl/>
          <w:lang w:bidi="fa-IR"/>
        </w:rPr>
        <w:t>حريص تر مى شوند و با تلاش بيشتر باز مى گردند و هجوم مى آورند</w:t>
      </w:r>
      <w:r w:rsidR="000A248F">
        <w:rPr>
          <w:rtl/>
          <w:lang w:bidi="fa-IR"/>
        </w:rPr>
        <w:t xml:space="preserve">. </w:t>
      </w:r>
      <w:r>
        <w:rPr>
          <w:rtl/>
          <w:lang w:bidi="fa-IR"/>
        </w:rPr>
        <w:t>و بسيار به ندرت اتفاق مى افتد كه قلب انسانى از هجوم اين افكار باز دارنده از توجه قلبى خالى باشد</w:t>
      </w:r>
      <w:r w:rsidR="000A248F">
        <w:rPr>
          <w:rtl/>
          <w:lang w:bidi="fa-IR"/>
        </w:rPr>
        <w:t xml:space="preserve">. </w:t>
      </w:r>
      <w:r>
        <w:rPr>
          <w:rtl/>
          <w:lang w:bidi="fa-IR"/>
        </w:rPr>
        <w:t>همه اين تشتت افكار و تهاجم اوهام را يك چيز جمع مى كند و آن «حب دنيا» است كه طبق احاديث : «راءس كل خطيئة» مى باشد</w:t>
      </w:r>
      <w:r w:rsidR="000A248F">
        <w:rPr>
          <w:rtl/>
          <w:lang w:bidi="fa-IR"/>
        </w:rPr>
        <w:t xml:space="preserve">. </w:t>
      </w:r>
      <w:r w:rsidRPr="002E3E79">
        <w:rPr>
          <w:rStyle w:val="libFootnotenumChar"/>
          <w:rtl/>
          <w:lang w:bidi="fa-IR"/>
        </w:rPr>
        <w:t>(178)</w:t>
      </w:r>
      <w:r>
        <w:rPr>
          <w:rtl/>
          <w:lang w:bidi="fa-IR"/>
        </w:rPr>
        <w:t xml:space="preserve"> آرى محبت دنيا سر سلسله همه گناهان است</w:t>
      </w:r>
      <w:r w:rsidR="000A248F">
        <w:rPr>
          <w:rtl/>
          <w:lang w:bidi="fa-IR"/>
        </w:rPr>
        <w:t xml:space="preserve">، </w:t>
      </w:r>
      <w:r>
        <w:rPr>
          <w:rtl/>
          <w:lang w:bidi="fa-IR"/>
        </w:rPr>
        <w:t>هر پليدى از آن ناشى مى شود و هر نقصى از آن پديد مى آيد</w:t>
      </w:r>
      <w:r w:rsidR="000A248F">
        <w:rPr>
          <w:rtl/>
          <w:lang w:bidi="fa-IR"/>
        </w:rPr>
        <w:t xml:space="preserve">، </w:t>
      </w:r>
      <w:r>
        <w:rPr>
          <w:rtl/>
          <w:lang w:bidi="fa-IR"/>
        </w:rPr>
        <w:t>كسى كه دلش را بر محبت دنيا وا دارد و به هر حطام دنيوى روى آورد و دنيا را براى دنيا بخواهد (نه به عنوان توشه آخرت) ديگر طمع درك لذت مناجات را نداشته باشد</w:t>
      </w:r>
      <w:r w:rsidR="000A248F">
        <w:rPr>
          <w:rtl/>
          <w:lang w:bidi="fa-IR"/>
        </w:rPr>
        <w:t xml:space="preserve">، </w:t>
      </w:r>
      <w:r>
        <w:rPr>
          <w:rtl/>
          <w:lang w:bidi="fa-IR"/>
        </w:rPr>
        <w:t>كه هر كس براى حطام دنيا فرحناك باشد براى مناجات پروردگار احساس فرح نخواهد كرد</w:t>
      </w:r>
      <w:r w:rsidR="000A248F">
        <w:rPr>
          <w:rtl/>
          <w:lang w:bidi="fa-IR"/>
        </w:rPr>
        <w:t xml:space="preserve">. </w:t>
      </w:r>
      <w:r>
        <w:rPr>
          <w:rtl/>
          <w:lang w:bidi="fa-IR"/>
        </w:rPr>
        <w:t>هر كس هر چيزى را كه روشنايى چشم خود بداند همه همت خود را در راه آن صرف مى كند</w:t>
      </w:r>
      <w:r w:rsidR="000A248F">
        <w:rPr>
          <w:rtl/>
          <w:lang w:bidi="fa-IR"/>
        </w:rPr>
        <w:t xml:space="preserve">، </w:t>
      </w:r>
      <w:r>
        <w:rPr>
          <w:rtl/>
          <w:lang w:bidi="fa-IR"/>
        </w:rPr>
        <w:t>كسى كه دنيا را نور ديده و روشنايى دل خود مى داند به ناگزير همه هم و غم خود را در اين راه صرف مى كند</w:t>
      </w:r>
      <w:r w:rsidR="000A248F">
        <w:rPr>
          <w:rtl/>
          <w:lang w:bidi="fa-IR"/>
        </w:rPr>
        <w:t xml:space="preserve">. </w:t>
      </w:r>
      <w:r>
        <w:rPr>
          <w:rtl/>
          <w:lang w:bidi="fa-IR"/>
        </w:rPr>
        <w:t>چنين افرادى نيز نبايد تلاش و مبارزه با تشتت افكار را ترك كنند</w:t>
      </w:r>
      <w:r w:rsidR="000A248F">
        <w:rPr>
          <w:rtl/>
          <w:lang w:bidi="fa-IR"/>
        </w:rPr>
        <w:t xml:space="preserve">، </w:t>
      </w:r>
      <w:r>
        <w:rPr>
          <w:rtl/>
          <w:lang w:bidi="fa-IR"/>
        </w:rPr>
        <w:t>بلكه بايد تلاش كنند كه دلشان متوجه خدا و ياد خدا شود و به قدر امكان از تهاجم اين افكار پراكنده در امان بماند</w:t>
      </w:r>
      <w:r w:rsidR="000A248F">
        <w:rPr>
          <w:rtl/>
          <w:lang w:bidi="fa-IR"/>
        </w:rPr>
        <w:t xml:space="preserve">. </w:t>
      </w:r>
    </w:p>
    <w:p w:rsidR="00490381" w:rsidRDefault="00490381" w:rsidP="00490381">
      <w:pPr>
        <w:pStyle w:val="libNormal"/>
        <w:rPr>
          <w:rtl/>
          <w:lang w:bidi="fa-IR"/>
        </w:rPr>
      </w:pPr>
      <w:r>
        <w:rPr>
          <w:rtl/>
          <w:lang w:bidi="fa-IR"/>
        </w:rPr>
        <w:t>اما كسى كه دنيا به او روى مى آورد ولى او خود را در برابر دنيا نمى بازد</w:t>
      </w:r>
      <w:r w:rsidR="000A248F">
        <w:rPr>
          <w:rtl/>
          <w:lang w:bidi="fa-IR"/>
        </w:rPr>
        <w:t xml:space="preserve">، </w:t>
      </w:r>
      <w:r>
        <w:rPr>
          <w:rtl/>
          <w:lang w:bidi="fa-IR"/>
        </w:rPr>
        <w:t>بلكه آنچه از جاه و ثروت به دست مى آورد در راه آخرت و تحصيل رضاى الهى صرف مى كند و دنيا را وسيله آخرت قرار مى دهد</w:t>
      </w:r>
      <w:r w:rsidR="000A248F">
        <w:rPr>
          <w:rtl/>
          <w:lang w:bidi="fa-IR"/>
        </w:rPr>
        <w:t xml:space="preserve">، </w:t>
      </w:r>
      <w:r>
        <w:rPr>
          <w:rtl/>
          <w:lang w:bidi="fa-IR"/>
        </w:rPr>
        <w:t>باكى براى او نيست</w:t>
      </w:r>
      <w:r w:rsidR="000A248F">
        <w:rPr>
          <w:rtl/>
          <w:lang w:bidi="fa-IR"/>
        </w:rPr>
        <w:t xml:space="preserve">، </w:t>
      </w:r>
      <w:r>
        <w:rPr>
          <w:rtl/>
          <w:lang w:bidi="fa-IR"/>
        </w:rPr>
        <w:t>كه چنين دنياى خود در مسير آخرت است و وسيله تقرب به پروردگار</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lastRenderedPageBreak/>
        <w:t>نعم العون على تقوى الله الغنى :</w:t>
      </w:r>
    </w:p>
    <w:p w:rsidR="00490381" w:rsidRDefault="00490381" w:rsidP="00490381">
      <w:pPr>
        <w:pStyle w:val="libNormal"/>
        <w:rPr>
          <w:rtl/>
          <w:lang w:bidi="fa-IR"/>
        </w:rPr>
      </w:pPr>
      <w:r>
        <w:rPr>
          <w:rtl/>
          <w:lang w:bidi="fa-IR"/>
        </w:rPr>
        <w:t xml:space="preserve">«مال و ثروت چه كمك خوبى بر تقوى و پرهيزگارى است </w:t>
      </w:r>
      <w:r w:rsidRPr="002E3E79">
        <w:rPr>
          <w:rStyle w:val="libFootnotenumChar"/>
          <w:rtl/>
          <w:lang w:bidi="fa-IR"/>
        </w:rPr>
        <w:t>(179)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آرى ثروت و جاه و مقام مى تواند بهترين يار و ياور انسان در تقوى و پرهيزگارى باشد</w:t>
      </w:r>
      <w:r w:rsidR="000A248F">
        <w:rPr>
          <w:rtl/>
          <w:lang w:bidi="fa-IR"/>
        </w:rPr>
        <w:t xml:space="preserve">، </w:t>
      </w:r>
      <w:r>
        <w:rPr>
          <w:rtl/>
          <w:lang w:bidi="fa-IR"/>
        </w:rPr>
        <w:t>جز اين كه اين جا محل لغزش انسانها و فريب خوردن مردمان و محل پياده شدن نقشه هاى شيطان مكار است و اراده بسيار قوى مى خواهد كه در اين جا مقاومت كند و تسليم خواسته هاى نفس نشود و دنيا را به عنوان پشتوانه آخرت و وسيله تقرب به خداوند قرار دهد</w:t>
      </w:r>
      <w:r w:rsidR="000A248F">
        <w:rPr>
          <w:rtl/>
          <w:lang w:bidi="fa-IR"/>
        </w:rPr>
        <w:t xml:space="preserve">. </w:t>
      </w:r>
      <w:r>
        <w:rPr>
          <w:rtl/>
          <w:lang w:bidi="fa-IR"/>
        </w:rPr>
        <w:t>كسى كه از نعمتهاى الهى برخوردار است بايد زود زود خودش را بيازمايد تا ناخودآگاه در مسير دنياپرستى قرار نگيرد و دنيا در نزد او به عنوان هدف جلوه نكند</w:t>
      </w:r>
      <w:r w:rsidR="000A248F">
        <w:rPr>
          <w:rtl/>
          <w:lang w:bidi="fa-IR"/>
        </w:rPr>
        <w:t xml:space="preserve">، </w:t>
      </w:r>
      <w:r>
        <w:rPr>
          <w:rtl/>
          <w:lang w:bidi="fa-IR"/>
        </w:rPr>
        <w:t>چنان كه افراد بسيارى دنيا را وسيله قرار داده اند و از دنيا براى آخرت استفاده كرده اند و در طول مدت به سوى آن جذب شده اند و «وسيله »تبديل به «هدف» شده است</w:t>
      </w:r>
      <w:r w:rsidR="000A248F">
        <w:rPr>
          <w:rtl/>
          <w:lang w:bidi="fa-IR"/>
        </w:rPr>
        <w:t xml:space="preserve">. </w:t>
      </w:r>
    </w:p>
    <w:p w:rsidR="00490381" w:rsidRDefault="00490381" w:rsidP="00490381">
      <w:pPr>
        <w:pStyle w:val="libNormal"/>
        <w:rPr>
          <w:rtl/>
          <w:lang w:bidi="fa-IR"/>
        </w:rPr>
      </w:pPr>
      <w:r>
        <w:rPr>
          <w:rtl/>
          <w:lang w:bidi="fa-IR"/>
        </w:rPr>
        <w:t>اين درد و اين هم درمان</w:t>
      </w:r>
      <w:r w:rsidR="000A248F">
        <w:rPr>
          <w:rtl/>
          <w:lang w:bidi="fa-IR"/>
        </w:rPr>
        <w:t xml:space="preserve">. </w:t>
      </w:r>
      <w:r>
        <w:rPr>
          <w:rtl/>
          <w:lang w:bidi="fa-IR"/>
        </w:rPr>
        <w:t>البته اين درمان براى افرادى كه در برابر خواسته اى نفس مغلوب باشند بسيار سخت و ناگوار است</w:t>
      </w:r>
      <w:r w:rsidR="000A248F">
        <w:rPr>
          <w:rtl/>
          <w:lang w:bidi="fa-IR"/>
        </w:rPr>
        <w:t xml:space="preserve">، </w:t>
      </w:r>
      <w:r>
        <w:rPr>
          <w:rtl/>
          <w:lang w:bidi="fa-IR"/>
        </w:rPr>
        <w:t>از اين رهگذر آنها از اين درمان چشم مى پوشند و درد در آنها به حالت مزمن و صعب العلاج در مى آيد</w:t>
      </w:r>
      <w:r w:rsidR="000A248F">
        <w:rPr>
          <w:rtl/>
          <w:lang w:bidi="fa-IR"/>
        </w:rPr>
        <w:t xml:space="preserve">. </w:t>
      </w:r>
      <w:r>
        <w:rPr>
          <w:rtl/>
          <w:lang w:bidi="fa-IR"/>
        </w:rPr>
        <w:t>از اين رهگذر بزرگانى را سراغ داريم كه تلاش كرده اند در تمام عمرشان فقط دو ركعت نماز بخوانند كه در آن</w:t>
      </w:r>
      <w:r w:rsidR="000A248F">
        <w:rPr>
          <w:rtl/>
          <w:lang w:bidi="fa-IR"/>
        </w:rPr>
        <w:t xml:space="preserve">، </w:t>
      </w:r>
      <w:r>
        <w:rPr>
          <w:rtl/>
          <w:lang w:bidi="fa-IR"/>
        </w:rPr>
        <w:t>مسائل دنيوى از دلشان خطور نكند و موفق نشده اند</w:t>
      </w:r>
      <w:r w:rsidR="000A248F">
        <w:rPr>
          <w:rtl/>
          <w:lang w:bidi="fa-IR"/>
        </w:rPr>
        <w:t xml:space="preserve">، </w:t>
      </w:r>
      <w:r>
        <w:rPr>
          <w:rtl/>
          <w:lang w:bidi="fa-IR"/>
        </w:rPr>
        <w:t>ديگر براى من و شما احتمال چنين توفيقى بسيار ضعيف است</w:t>
      </w:r>
      <w:r w:rsidR="000A248F">
        <w:rPr>
          <w:rtl/>
          <w:lang w:bidi="fa-IR"/>
        </w:rPr>
        <w:t xml:space="preserve">. </w:t>
      </w:r>
    </w:p>
    <w:p w:rsidR="00490381" w:rsidRDefault="00490381" w:rsidP="00490381">
      <w:pPr>
        <w:pStyle w:val="libNormal"/>
        <w:rPr>
          <w:rtl/>
          <w:lang w:bidi="fa-IR"/>
        </w:rPr>
      </w:pPr>
      <w:r>
        <w:rPr>
          <w:rtl/>
          <w:lang w:bidi="fa-IR"/>
        </w:rPr>
        <w:t>اكنون كه ما اين سعادت را نداريم كه همه نمازهايمان با حضور قلب انجام پذيرد</w:t>
      </w:r>
      <w:r w:rsidR="000A248F">
        <w:rPr>
          <w:rtl/>
          <w:lang w:bidi="fa-IR"/>
        </w:rPr>
        <w:t xml:space="preserve">، </w:t>
      </w:r>
      <w:r>
        <w:rPr>
          <w:rtl/>
          <w:lang w:bidi="fa-IR"/>
        </w:rPr>
        <w:t>پس ايكاش لااقل اين سعادت را مى داشتيم كه نصف نمازهايمان و يا ثلث نمازهايمان از وسواس خناس تهى مى شد و ما حداقل مصداق اين آيه شريفه مى شديم كه :</w:t>
      </w:r>
    </w:p>
    <w:p w:rsidR="00490381" w:rsidRDefault="00490381" w:rsidP="00490381">
      <w:pPr>
        <w:pStyle w:val="libNormal"/>
        <w:rPr>
          <w:rtl/>
          <w:lang w:bidi="fa-IR"/>
        </w:rPr>
      </w:pPr>
      <w:r>
        <w:rPr>
          <w:rtl/>
          <w:lang w:bidi="fa-IR"/>
        </w:rPr>
        <w:t>خلطوا عملا صالحا و اخر سيئا</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 xml:space="preserve">«اعمال شايسته را با اعمال نكوهيده مخلوط كردند </w:t>
      </w:r>
      <w:r w:rsidRPr="002E3E79">
        <w:rPr>
          <w:rStyle w:val="libFootnotenumChar"/>
          <w:rtl/>
          <w:lang w:bidi="fa-IR"/>
        </w:rPr>
        <w:t>(180)</w:t>
      </w:r>
      <w:r>
        <w:rPr>
          <w:rtl/>
          <w:lang w:bidi="fa-IR"/>
        </w:rPr>
        <w:t>»</w:t>
      </w:r>
      <w:r w:rsidR="000A248F">
        <w:rPr>
          <w:rtl/>
          <w:lang w:bidi="fa-IR"/>
        </w:rPr>
        <w:t xml:space="preserve">. </w:t>
      </w:r>
    </w:p>
    <w:p w:rsidR="00490381" w:rsidRDefault="00490381" w:rsidP="00490381">
      <w:pPr>
        <w:pStyle w:val="libNormal"/>
        <w:rPr>
          <w:lang w:bidi="fa-IR"/>
        </w:rPr>
      </w:pPr>
      <w:r>
        <w:rPr>
          <w:rtl/>
          <w:lang w:bidi="fa-IR"/>
        </w:rPr>
        <w:t>جاى ترديد نيست كه اقبال به دنيا و اقبال به آخرت هر دو در قلب جاى مى گيرد</w:t>
      </w:r>
      <w:r w:rsidR="000A248F">
        <w:rPr>
          <w:rtl/>
          <w:lang w:bidi="fa-IR"/>
        </w:rPr>
        <w:t xml:space="preserve">، </w:t>
      </w:r>
      <w:r>
        <w:rPr>
          <w:rtl/>
          <w:lang w:bidi="fa-IR"/>
        </w:rPr>
        <w:t>انسان هر چه به دنيا اهتمام بورزد</w:t>
      </w:r>
      <w:r w:rsidR="000A248F">
        <w:rPr>
          <w:rtl/>
          <w:lang w:bidi="fa-IR"/>
        </w:rPr>
        <w:t xml:space="preserve">، </w:t>
      </w:r>
      <w:r>
        <w:rPr>
          <w:rtl/>
          <w:lang w:bidi="fa-IR"/>
        </w:rPr>
        <w:t>از اقبال به آخرتش كم مى شود</w:t>
      </w:r>
      <w:r w:rsidR="000A248F">
        <w:rPr>
          <w:rtl/>
          <w:lang w:bidi="fa-IR"/>
        </w:rPr>
        <w:t xml:space="preserve">، </w:t>
      </w:r>
      <w:r>
        <w:rPr>
          <w:rtl/>
          <w:lang w:bidi="fa-IR"/>
        </w:rPr>
        <w:t>مانند ظرفى كه از سركه پر است اگر آبى در آن ريخته شود</w:t>
      </w:r>
      <w:r w:rsidR="000A248F">
        <w:rPr>
          <w:rtl/>
          <w:lang w:bidi="fa-IR"/>
        </w:rPr>
        <w:t xml:space="preserve">، </w:t>
      </w:r>
      <w:r>
        <w:rPr>
          <w:rtl/>
          <w:lang w:bidi="fa-IR"/>
        </w:rPr>
        <w:t>به همان مقدار كه در آن آب ريخته مى شود</w:t>
      </w:r>
      <w:r w:rsidR="000A248F">
        <w:rPr>
          <w:rtl/>
          <w:lang w:bidi="fa-IR"/>
        </w:rPr>
        <w:t xml:space="preserve">، </w:t>
      </w:r>
      <w:r>
        <w:rPr>
          <w:rtl/>
          <w:lang w:bidi="fa-IR"/>
        </w:rPr>
        <w:t>از سركه آن بيرون مى ريزد</w:t>
      </w:r>
      <w:r w:rsidR="000A248F">
        <w:rPr>
          <w:rtl/>
          <w:lang w:bidi="fa-IR"/>
        </w:rPr>
        <w:t xml:space="preserve">. </w:t>
      </w:r>
    </w:p>
    <w:p w:rsidR="00490381" w:rsidRDefault="00490381" w:rsidP="00490381">
      <w:pPr>
        <w:pStyle w:val="libNormal"/>
        <w:rPr>
          <w:rtl/>
          <w:lang w:bidi="fa-IR"/>
        </w:rPr>
      </w:pPr>
      <w:r>
        <w:rPr>
          <w:rtl/>
          <w:lang w:bidi="fa-IR"/>
        </w:rPr>
        <w:t>خداوند ما و شما را به راه راست هدايت كند و در صراط مستقيم ثابت قدم فرمايد</w:t>
      </w:r>
      <w:r w:rsidR="000A248F">
        <w:rPr>
          <w:rtl/>
          <w:lang w:bidi="fa-IR"/>
        </w:rPr>
        <w:t xml:space="preserve">. </w:t>
      </w:r>
    </w:p>
    <w:p w:rsidR="00490381" w:rsidRDefault="00490381" w:rsidP="00490381">
      <w:pPr>
        <w:pStyle w:val="libNormal"/>
        <w:rPr>
          <w:rtl/>
          <w:lang w:bidi="fa-IR"/>
        </w:rPr>
      </w:pPr>
      <w:r>
        <w:rPr>
          <w:rtl/>
          <w:lang w:bidi="fa-IR"/>
        </w:rPr>
        <w:t>پايان مقدمه</w:t>
      </w:r>
    </w:p>
    <w:p w:rsidR="00490381" w:rsidRDefault="008A7F4C" w:rsidP="008A7F4C">
      <w:pPr>
        <w:pStyle w:val="Heading1"/>
        <w:rPr>
          <w:rtl/>
          <w:lang w:bidi="fa-IR"/>
        </w:rPr>
      </w:pPr>
      <w:r>
        <w:rPr>
          <w:rtl/>
          <w:lang w:bidi="fa-IR"/>
        </w:rPr>
        <w:br w:type="page"/>
      </w:r>
      <w:bookmarkStart w:id="38" w:name="_Toc383521111"/>
      <w:r w:rsidR="00490381">
        <w:rPr>
          <w:rtl/>
          <w:lang w:bidi="fa-IR"/>
        </w:rPr>
        <w:lastRenderedPageBreak/>
        <w:t>بخش اول : در مقدمات نماز</w:t>
      </w:r>
      <w:bookmarkEnd w:id="38"/>
    </w:p>
    <w:p w:rsidR="00490381" w:rsidRDefault="00490381" w:rsidP="00F47BDF">
      <w:pPr>
        <w:pStyle w:val="libNormal"/>
        <w:rPr>
          <w:rtl/>
          <w:lang w:bidi="fa-IR"/>
        </w:rPr>
      </w:pPr>
      <w:r>
        <w:rPr>
          <w:rtl/>
          <w:lang w:bidi="fa-IR"/>
        </w:rPr>
        <w:t xml:space="preserve">مقدمات نماز : </w:t>
      </w:r>
    </w:p>
    <w:p w:rsidR="00490381" w:rsidRDefault="00490381" w:rsidP="00490381">
      <w:pPr>
        <w:pStyle w:val="libNormal"/>
        <w:rPr>
          <w:rtl/>
          <w:lang w:bidi="fa-IR"/>
        </w:rPr>
      </w:pPr>
      <w:r>
        <w:rPr>
          <w:rtl/>
          <w:lang w:bidi="fa-IR"/>
        </w:rPr>
        <w:t>مقدمات واجب نماز</w:t>
      </w:r>
    </w:p>
    <w:p w:rsidR="00490381" w:rsidRDefault="00490381" w:rsidP="00490381">
      <w:pPr>
        <w:pStyle w:val="libNormal"/>
        <w:rPr>
          <w:rtl/>
          <w:lang w:bidi="fa-IR"/>
        </w:rPr>
      </w:pPr>
      <w:r>
        <w:rPr>
          <w:rtl/>
          <w:lang w:bidi="fa-IR"/>
        </w:rPr>
        <w:t>1 - طهارت</w:t>
      </w:r>
    </w:p>
    <w:p w:rsidR="00490381" w:rsidRDefault="00490381" w:rsidP="00490381">
      <w:pPr>
        <w:pStyle w:val="libNormal"/>
        <w:rPr>
          <w:rtl/>
          <w:lang w:bidi="fa-IR"/>
        </w:rPr>
      </w:pPr>
      <w:r>
        <w:rPr>
          <w:rtl/>
          <w:lang w:bidi="fa-IR"/>
        </w:rPr>
        <w:t>2 - ازاله نجاست</w:t>
      </w:r>
    </w:p>
    <w:p w:rsidR="00490381" w:rsidRDefault="00490381" w:rsidP="00490381">
      <w:pPr>
        <w:pStyle w:val="libNormal"/>
        <w:rPr>
          <w:rtl/>
          <w:lang w:bidi="fa-IR"/>
        </w:rPr>
      </w:pPr>
      <w:r>
        <w:rPr>
          <w:rtl/>
          <w:lang w:bidi="fa-IR"/>
        </w:rPr>
        <w:t>3 - پوشانيدن بدن</w:t>
      </w:r>
    </w:p>
    <w:p w:rsidR="00490381" w:rsidRDefault="00490381" w:rsidP="00490381">
      <w:pPr>
        <w:pStyle w:val="libNormal"/>
        <w:rPr>
          <w:rtl/>
          <w:lang w:bidi="fa-IR"/>
        </w:rPr>
      </w:pPr>
      <w:r>
        <w:rPr>
          <w:rtl/>
          <w:lang w:bidi="fa-IR"/>
        </w:rPr>
        <w:t>4 - غصبى نبودن مكان نمازگزار</w:t>
      </w:r>
    </w:p>
    <w:p w:rsidR="00490381" w:rsidRDefault="00490381" w:rsidP="00490381">
      <w:pPr>
        <w:pStyle w:val="libNormal"/>
        <w:rPr>
          <w:rtl/>
          <w:lang w:bidi="fa-IR"/>
        </w:rPr>
      </w:pPr>
      <w:r>
        <w:rPr>
          <w:rtl/>
          <w:lang w:bidi="fa-IR"/>
        </w:rPr>
        <w:t>5 - وقت شناسى</w:t>
      </w:r>
    </w:p>
    <w:p w:rsidR="00490381" w:rsidRDefault="00490381" w:rsidP="00490381">
      <w:pPr>
        <w:pStyle w:val="libNormal"/>
        <w:rPr>
          <w:rtl/>
          <w:lang w:bidi="fa-IR"/>
        </w:rPr>
      </w:pPr>
      <w:r>
        <w:rPr>
          <w:rtl/>
          <w:lang w:bidi="fa-IR"/>
        </w:rPr>
        <w:t>6 - قبله شناسى</w:t>
      </w:r>
    </w:p>
    <w:p w:rsidR="00490381" w:rsidRDefault="00490381" w:rsidP="00490381">
      <w:pPr>
        <w:pStyle w:val="libNormal"/>
        <w:rPr>
          <w:rtl/>
          <w:lang w:bidi="fa-IR"/>
        </w:rPr>
      </w:pPr>
      <w:r>
        <w:rPr>
          <w:rtl/>
          <w:lang w:bidi="fa-IR"/>
        </w:rPr>
        <w:t>مقدمات مستحبى نماز</w:t>
      </w:r>
    </w:p>
    <w:p w:rsidR="00490381" w:rsidRDefault="00490381" w:rsidP="00490381">
      <w:pPr>
        <w:pStyle w:val="libNormal"/>
        <w:rPr>
          <w:rtl/>
          <w:lang w:bidi="fa-IR"/>
        </w:rPr>
      </w:pPr>
      <w:r>
        <w:rPr>
          <w:rtl/>
          <w:lang w:bidi="fa-IR"/>
        </w:rPr>
        <w:t>مقدمات مستحبى نماز بسيار فراوان است كه از آن جمله است :</w:t>
      </w:r>
    </w:p>
    <w:p w:rsidR="00490381" w:rsidRDefault="00490381" w:rsidP="00490381">
      <w:pPr>
        <w:pStyle w:val="libNormal"/>
        <w:rPr>
          <w:rtl/>
          <w:lang w:bidi="fa-IR"/>
        </w:rPr>
      </w:pPr>
      <w:r>
        <w:rPr>
          <w:rtl/>
          <w:lang w:bidi="fa-IR"/>
        </w:rPr>
        <w:t>1 - حضور در مساجد</w:t>
      </w:r>
    </w:p>
    <w:p w:rsidR="00490381" w:rsidRDefault="00490381" w:rsidP="00490381">
      <w:pPr>
        <w:pStyle w:val="libNormal"/>
        <w:rPr>
          <w:rtl/>
          <w:lang w:bidi="fa-IR"/>
        </w:rPr>
      </w:pPr>
      <w:r>
        <w:rPr>
          <w:rtl/>
          <w:lang w:bidi="fa-IR"/>
        </w:rPr>
        <w:t>2 - اذان و اقامه</w:t>
      </w:r>
    </w:p>
    <w:p w:rsidR="00490381" w:rsidRDefault="00490381" w:rsidP="00490381">
      <w:pPr>
        <w:pStyle w:val="libNormal"/>
        <w:rPr>
          <w:rtl/>
          <w:lang w:bidi="fa-IR"/>
        </w:rPr>
      </w:pPr>
      <w:r>
        <w:rPr>
          <w:rtl/>
          <w:lang w:bidi="fa-IR"/>
        </w:rPr>
        <w:t>3 - تكبيرهاى افتتاحيه</w:t>
      </w:r>
    </w:p>
    <w:p w:rsidR="00490381" w:rsidRDefault="00490381" w:rsidP="00490381">
      <w:pPr>
        <w:pStyle w:val="libNormal"/>
        <w:rPr>
          <w:rFonts w:hint="cs"/>
          <w:rtl/>
          <w:lang w:bidi="fa-IR"/>
        </w:rPr>
      </w:pPr>
      <w:r>
        <w:rPr>
          <w:rtl/>
          <w:lang w:bidi="fa-IR"/>
        </w:rPr>
        <w:t>براى هر يك از اينها وظايف قلبى و اسرار درونى فراوانى است كه با حضور قلب و صفاى دل مى توان به آنها رسيد و اينك ما به برخى از آنها اشاره مى كنيم</w:t>
      </w:r>
      <w:r w:rsidR="000A248F">
        <w:rPr>
          <w:rtl/>
          <w:lang w:bidi="fa-IR"/>
        </w:rPr>
        <w:t xml:space="preserve">. </w:t>
      </w:r>
      <w:r>
        <w:rPr>
          <w:rtl/>
          <w:lang w:bidi="fa-IR"/>
        </w:rPr>
        <w:t>آنچه ما در اين كتاب آورده ايم نمونه اى بيش نيست كه همچون نردبانى علاقمندان را به قله دقايق عبادت مى رساند:</w:t>
      </w:r>
    </w:p>
    <w:p w:rsidR="00490381" w:rsidRDefault="004F4EA9" w:rsidP="004F4EA9">
      <w:pPr>
        <w:pStyle w:val="Heading2"/>
        <w:rPr>
          <w:rtl/>
          <w:lang w:bidi="fa-IR"/>
        </w:rPr>
      </w:pPr>
      <w:bookmarkStart w:id="39" w:name="_Toc383521112"/>
      <w:r>
        <w:rPr>
          <w:rtl/>
          <w:lang w:bidi="fa-IR"/>
        </w:rPr>
        <w:t>طهارت</w:t>
      </w:r>
      <w:bookmarkEnd w:id="39"/>
    </w:p>
    <w:p w:rsidR="00490381" w:rsidRDefault="00490381" w:rsidP="00490381">
      <w:pPr>
        <w:pStyle w:val="libNormal"/>
        <w:rPr>
          <w:rtl/>
          <w:lang w:bidi="fa-IR"/>
        </w:rPr>
      </w:pPr>
      <w:r>
        <w:rPr>
          <w:rtl/>
          <w:lang w:bidi="fa-IR"/>
        </w:rPr>
        <w:t>شخص نمازگزار به هنگام وضو گرفتن بايد متوجه اين نكته باشد كه دستور شستن صورت و دستها علل و اسبابى دارد كه از آن جمله است :</w:t>
      </w:r>
    </w:p>
    <w:p w:rsidR="00490381" w:rsidRDefault="00490381" w:rsidP="00490381">
      <w:pPr>
        <w:pStyle w:val="libNormal"/>
        <w:rPr>
          <w:rtl/>
          <w:lang w:bidi="fa-IR"/>
        </w:rPr>
      </w:pPr>
      <w:r>
        <w:rPr>
          <w:rtl/>
          <w:lang w:bidi="fa-IR"/>
        </w:rPr>
        <w:lastRenderedPageBreak/>
        <w:t>1 - اين اعضاء بيش از همه اعضاى بدن با مردم مواجه است و با آنها تماس ‍ نزديك دارد</w:t>
      </w:r>
      <w:r w:rsidR="000A248F">
        <w:rPr>
          <w:rtl/>
          <w:lang w:bidi="fa-IR"/>
        </w:rPr>
        <w:t xml:space="preserve">. </w:t>
      </w:r>
    </w:p>
    <w:p w:rsidR="00490381" w:rsidRDefault="00490381" w:rsidP="00490381">
      <w:pPr>
        <w:pStyle w:val="libNormal"/>
        <w:rPr>
          <w:rtl/>
          <w:lang w:bidi="fa-IR"/>
        </w:rPr>
      </w:pPr>
      <w:r>
        <w:rPr>
          <w:rtl/>
          <w:lang w:bidi="fa-IR"/>
        </w:rPr>
        <w:t>2 - اين اعضا بيش از همه اعضاى ديگر با پليديها و آلودگيها برخورد مى كند</w:t>
      </w:r>
      <w:r w:rsidR="000A248F">
        <w:rPr>
          <w:rtl/>
          <w:lang w:bidi="fa-IR"/>
        </w:rPr>
        <w:t xml:space="preserve">، </w:t>
      </w:r>
      <w:r>
        <w:rPr>
          <w:rtl/>
          <w:lang w:bidi="fa-IR"/>
        </w:rPr>
        <w:t>از اين رو در معرض آلوده شدن قرار مى گيرد</w:t>
      </w:r>
      <w:r w:rsidR="000A248F">
        <w:rPr>
          <w:rtl/>
          <w:lang w:bidi="fa-IR"/>
        </w:rPr>
        <w:t xml:space="preserve">. </w:t>
      </w:r>
    </w:p>
    <w:p w:rsidR="00490381" w:rsidRDefault="00490381" w:rsidP="00490381">
      <w:pPr>
        <w:pStyle w:val="libNormal"/>
        <w:rPr>
          <w:rtl/>
          <w:lang w:bidi="fa-IR"/>
        </w:rPr>
      </w:pPr>
      <w:r>
        <w:rPr>
          <w:rtl/>
          <w:lang w:bidi="fa-IR"/>
        </w:rPr>
        <w:t>با شستن اين اعضا به ياد آورد كه شستشوى دل و تطهير قلب از پليديهاى گناهان براى او ضرورى تر است كه آن جا مورد توجه و عنايت حق تعالى است و خداوند هرگز به چهره هاى مردم نگاه نمى كند بلكه به دل هاى آنها توجه مى فرمايد</w:t>
      </w:r>
      <w:r w:rsidR="000A248F">
        <w:rPr>
          <w:rtl/>
          <w:lang w:bidi="fa-IR"/>
        </w:rPr>
        <w:t xml:space="preserve">، </w:t>
      </w:r>
      <w:r w:rsidRPr="002E3E79">
        <w:rPr>
          <w:rStyle w:val="libFootnotenumChar"/>
          <w:rtl/>
          <w:lang w:bidi="fa-IR"/>
        </w:rPr>
        <w:t>(181)</w:t>
      </w:r>
      <w:r>
        <w:rPr>
          <w:rtl/>
          <w:lang w:bidi="fa-IR"/>
        </w:rPr>
        <w:t xml:space="preserve"> كه دل فرمانده ديگر اعضاى بدن است و اين اعضاء به فرمان دل به سوى پليديها حركت مى كنند و خود را از توجهات الهى دور مى سازند</w:t>
      </w:r>
      <w:r w:rsidR="000A248F">
        <w:rPr>
          <w:rtl/>
          <w:lang w:bidi="fa-IR"/>
        </w:rPr>
        <w:t xml:space="preserve">. </w:t>
      </w:r>
      <w:r>
        <w:rPr>
          <w:rtl/>
          <w:lang w:bidi="fa-IR"/>
        </w:rPr>
        <w:t>شستشوى اين اعضا</w:t>
      </w:r>
      <w:r w:rsidR="000A248F">
        <w:rPr>
          <w:rtl/>
          <w:lang w:bidi="fa-IR"/>
        </w:rPr>
        <w:t xml:space="preserve">، </w:t>
      </w:r>
      <w:r>
        <w:rPr>
          <w:rtl/>
          <w:lang w:bidi="fa-IR"/>
        </w:rPr>
        <w:t>زنگ خطر و اعلام بيدار باش است كه همزمان با شستن اين اعضا و مقدم بر آن</w:t>
      </w:r>
      <w:r w:rsidR="000A248F">
        <w:rPr>
          <w:rtl/>
          <w:lang w:bidi="fa-IR"/>
        </w:rPr>
        <w:t xml:space="preserve">، </w:t>
      </w:r>
      <w:r>
        <w:rPr>
          <w:rtl/>
          <w:lang w:bidi="fa-IR"/>
        </w:rPr>
        <w:t>دل را شستشو كن كه اين اعضا به فرمان آن با پليديهاى ظاهرى و باطنى آلوده شده اند</w:t>
      </w:r>
      <w:r w:rsidR="000A248F">
        <w:rPr>
          <w:rtl/>
          <w:lang w:bidi="fa-IR"/>
        </w:rPr>
        <w:t xml:space="preserve">. </w:t>
      </w:r>
    </w:p>
    <w:p w:rsidR="00490381" w:rsidRDefault="00490381" w:rsidP="00490381">
      <w:pPr>
        <w:pStyle w:val="libNormal"/>
        <w:rPr>
          <w:rtl/>
          <w:lang w:bidi="fa-IR"/>
        </w:rPr>
      </w:pPr>
      <w:r>
        <w:rPr>
          <w:rtl/>
          <w:lang w:bidi="fa-IR"/>
        </w:rPr>
        <w:t>4 - شستن اين اعضاء به هنگام اراده نماز نشانه آن است كه براى توجه به خدا</w:t>
      </w:r>
      <w:r w:rsidR="000A248F">
        <w:rPr>
          <w:rtl/>
          <w:lang w:bidi="fa-IR"/>
        </w:rPr>
        <w:t xml:space="preserve">، </w:t>
      </w:r>
      <w:r>
        <w:rPr>
          <w:rtl/>
          <w:lang w:bidi="fa-IR"/>
        </w:rPr>
        <w:t>شستن دست از دنيا و بر تافتن صورت از غير خدا لازم است كه سعادت و خوشبختى هنگامى نصيب انسان مى شود كه دست و صورتش با پليديهاى دنيا آلوده نباشد</w:t>
      </w:r>
      <w:r w:rsidR="000A248F">
        <w:rPr>
          <w:rtl/>
          <w:lang w:bidi="fa-IR"/>
        </w:rPr>
        <w:t xml:space="preserve">. </w:t>
      </w:r>
      <w:r>
        <w:rPr>
          <w:rtl/>
          <w:lang w:bidi="fa-IR"/>
        </w:rPr>
        <w:t>دنيا و آخرت همانند دو «هوو» هستند كه هر قدر به يكى از آنها نزديك شوى از ديگرى به همان نسبت دور خواهى شد</w:t>
      </w:r>
      <w:r w:rsidR="000A248F">
        <w:rPr>
          <w:rtl/>
          <w:lang w:bidi="fa-IR"/>
        </w:rPr>
        <w:t xml:space="preserve">، </w:t>
      </w:r>
      <w:r w:rsidRPr="002E3E79">
        <w:rPr>
          <w:rStyle w:val="libFootnotenumChar"/>
          <w:rtl/>
          <w:lang w:bidi="fa-IR"/>
        </w:rPr>
        <w:t>(182)</w:t>
      </w:r>
      <w:r>
        <w:rPr>
          <w:rtl/>
          <w:lang w:bidi="fa-IR"/>
        </w:rPr>
        <w:t xml:space="preserve"> از اين رو اگر مى خواهى به نماز برخيزى</w:t>
      </w:r>
      <w:r w:rsidR="000A248F">
        <w:rPr>
          <w:rtl/>
          <w:lang w:bidi="fa-IR"/>
        </w:rPr>
        <w:t xml:space="preserve">، </w:t>
      </w:r>
      <w:r>
        <w:rPr>
          <w:rtl/>
          <w:lang w:bidi="fa-IR"/>
        </w:rPr>
        <w:t>از دنيا دست بشوى تا به آخرت برسى</w:t>
      </w:r>
      <w:r w:rsidR="000A248F">
        <w:rPr>
          <w:rtl/>
          <w:lang w:bidi="fa-IR"/>
        </w:rPr>
        <w:t xml:space="preserve">. </w:t>
      </w:r>
    </w:p>
    <w:p w:rsidR="00490381" w:rsidRDefault="00490381" w:rsidP="00490381">
      <w:pPr>
        <w:pStyle w:val="libNormal"/>
        <w:rPr>
          <w:rtl/>
          <w:lang w:bidi="fa-IR"/>
        </w:rPr>
      </w:pPr>
      <w:r>
        <w:rPr>
          <w:rtl/>
          <w:lang w:bidi="fa-IR"/>
        </w:rPr>
        <w:t>5 - در وضو نخست بايد صورت شسته شود كه صورت ظاهرى كه آيينه صورت باطنى است</w:t>
      </w:r>
      <w:r w:rsidR="000A248F">
        <w:rPr>
          <w:rtl/>
          <w:lang w:bidi="fa-IR"/>
        </w:rPr>
        <w:t xml:space="preserve">، </w:t>
      </w:r>
      <w:r>
        <w:rPr>
          <w:rtl/>
          <w:lang w:bidi="fa-IR"/>
        </w:rPr>
        <w:t>و آثار توجه به خداى بيش از هر عضو ديگر در صورت ظاهر مى شود</w:t>
      </w:r>
      <w:r w:rsidR="000A248F">
        <w:rPr>
          <w:rtl/>
          <w:lang w:bidi="fa-IR"/>
        </w:rPr>
        <w:t xml:space="preserve">، </w:t>
      </w:r>
      <w:r>
        <w:rPr>
          <w:rtl/>
          <w:lang w:bidi="fa-IR"/>
        </w:rPr>
        <w:t xml:space="preserve">پس لازم است آن شسته شود و به دور از پليديهاى ظاهر </w:t>
      </w:r>
      <w:r>
        <w:rPr>
          <w:rtl/>
          <w:lang w:bidi="fa-IR"/>
        </w:rPr>
        <w:lastRenderedPageBreak/>
        <w:t>متوجه درگاه ربوبى شود</w:t>
      </w:r>
      <w:r w:rsidR="000A248F">
        <w:rPr>
          <w:rtl/>
          <w:lang w:bidi="fa-IR"/>
        </w:rPr>
        <w:t xml:space="preserve">، </w:t>
      </w:r>
      <w:r>
        <w:rPr>
          <w:rtl/>
          <w:lang w:bidi="fa-IR"/>
        </w:rPr>
        <w:t>كه آن مقدمه تطهير قلب است و تطهير قلب ركن اعظم توجه قلبى به پيشگاه حضرت حق تعالى است</w:t>
      </w:r>
      <w:r w:rsidR="000A248F">
        <w:rPr>
          <w:rtl/>
          <w:lang w:bidi="fa-IR"/>
        </w:rPr>
        <w:t xml:space="preserve">. </w:t>
      </w:r>
    </w:p>
    <w:p w:rsidR="00490381" w:rsidRDefault="00490381" w:rsidP="00490381">
      <w:pPr>
        <w:pStyle w:val="libNormal"/>
        <w:rPr>
          <w:rtl/>
          <w:lang w:bidi="fa-IR"/>
        </w:rPr>
      </w:pPr>
      <w:r>
        <w:rPr>
          <w:rtl/>
          <w:lang w:bidi="fa-IR"/>
        </w:rPr>
        <w:t>6 - آنگاه بايد دستها تا آرنج شسته شود</w:t>
      </w:r>
      <w:r w:rsidR="000A248F">
        <w:rPr>
          <w:rtl/>
          <w:lang w:bidi="fa-IR"/>
        </w:rPr>
        <w:t xml:space="preserve">، </w:t>
      </w:r>
      <w:r>
        <w:rPr>
          <w:rtl/>
          <w:lang w:bidi="fa-IR"/>
        </w:rPr>
        <w:t>زيرا دستها بيش از هر عضو ديگر به سوى امور دنيوى دراز مى شود و بيش از هر عضو ديگر با پليديهاى ظاهرى و باطنى در تماس است</w:t>
      </w:r>
      <w:r w:rsidR="000A248F">
        <w:rPr>
          <w:rtl/>
          <w:lang w:bidi="fa-IR"/>
        </w:rPr>
        <w:t xml:space="preserve">، </w:t>
      </w:r>
      <w:r>
        <w:rPr>
          <w:rtl/>
          <w:lang w:bidi="fa-IR"/>
        </w:rPr>
        <w:t>و لذا بايد شسته شود تا از آلودگيها پاك شود و آنگاه به سوى حق تعالى برافراشته شود</w:t>
      </w:r>
      <w:r w:rsidR="000A248F">
        <w:rPr>
          <w:rtl/>
          <w:lang w:bidi="fa-IR"/>
        </w:rPr>
        <w:t xml:space="preserve">. </w:t>
      </w:r>
    </w:p>
    <w:p w:rsidR="00490381" w:rsidRDefault="00490381" w:rsidP="00490381">
      <w:pPr>
        <w:pStyle w:val="libNormal"/>
        <w:rPr>
          <w:rtl/>
          <w:lang w:bidi="fa-IR"/>
        </w:rPr>
      </w:pPr>
      <w:r>
        <w:rPr>
          <w:rtl/>
          <w:lang w:bidi="fa-IR"/>
        </w:rPr>
        <w:t>7 - سپس بايد سر مسح شود كه نيروى دماغى در آن جاى دارد و اراده نيل به مقاصد دنيوى از آن جا سرچشمه مى گيرد و اراده توجه به امور مادى و شهوانى كه بزرگترين مانع توجهات معنوى است از آن جا نشاءت مى گيرد</w:t>
      </w:r>
      <w:r w:rsidR="000A248F">
        <w:rPr>
          <w:rtl/>
          <w:lang w:bidi="fa-IR"/>
        </w:rPr>
        <w:t xml:space="preserve">. </w:t>
      </w:r>
    </w:p>
    <w:p w:rsidR="00490381" w:rsidRDefault="00490381" w:rsidP="00490381">
      <w:pPr>
        <w:pStyle w:val="libNormal"/>
        <w:rPr>
          <w:rtl/>
          <w:lang w:bidi="fa-IR"/>
        </w:rPr>
      </w:pPr>
      <w:r>
        <w:rPr>
          <w:rtl/>
          <w:lang w:bidi="fa-IR"/>
        </w:rPr>
        <w:t>8 - آنگاه بايد پاها مسح شود كه وسيله حركت است و همه حركتها به سوى هر مقصد دنيوى به وسيله آنها انجام مى پذيرد</w:t>
      </w:r>
      <w:r w:rsidR="000A248F">
        <w:rPr>
          <w:rtl/>
          <w:lang w:bidi="fa-IR"/>
        </w:rPr>
        <w:t xml:space="preserve">، </w:t>
      </w:r>
      <w:r>
        <w:rPr>
          <w:rtl/>
          <w:lang w:bidi="fa-IR"/>
        </w:rPr>
        <w:t>آنها نيز مسح شود كه تغيير جهت داده به سوى خدا حركت كنند و از ديگر مقاصد بازگردند و به سوى مقصد اعلى و مبداء والا متوجه شوند</w:t>
      </w:r>
      <w:r w:rsidR="000A248F">
        <w:rPr>
          <w:rtl/>
          <w:lang w:bidi="fa-IR"/>
        </w:rPr>
        <w:t xml:space="preserve">، </w:t>
      </w:r>
      <w:r>
        <w:rPr>
          <w:rtl/>
          <w:lang w:bidi="fa-IR"/>
        </w:rPr>
        <w:t>تا انسان از نظر ظاهر شايستگى شروع نماز را پيدا كند و آن را نشان شايستگى درونى بداند و با دلى آرام وارد نماز شود و تلاش فراوان براى احراز سعادت توجه به خدا و لياقت مناجات با خدا انجام دهد</w:t>
      </w:r>
      <w:r w:rsidR="000A248F">
        <w:rPr>
          <w:rtl/>
          <w:lang w:bidi="fa-IR"/>
        </w:rPr>
        <w:t xml:space="preserve">. </w:t>
      </w:r>
    </w:p>
    <w:p w:rsidR="00490381" w:rsidRDefault="00490381" w:rsidP="00490381">
      <w:pPr>
        <w:pStyle w:val="libNormal"/>
        <w:rPr>
          <w:rtl/>
          <w:lang w:bidi="fa-IR"/>
        </w:rPr>
      </w:pPr>
      <w:r>
        <w:rPr>
          <w:rtl/>
          <w:lang w:bidi="fa-IR"/>
        </w:rPr>
        <w:t>ولى در غسل امر شده كه همه پوست بدن شسته شود</w:t>
      </w:r>
      <w:r w:rsidR="000A248F">
        <w:rPr>
          <w:rtl/>
          <w:lang w:bidi="fa-IR"/>
        </w:rPr>
        <w:t xml:space="preserve">، </w:t>
      </w:r>
      <w:r>
        <w:rPr>
          <w:rtl/>
          <w:lang w:bidi="fa-IR"/>
        </w:rPr>
        <w:t>زيرا انسان از نظر غوطه ور شدن در شهوات نفسانى</w:t>
      </w:r>
      <w:r w:rsidR="000A248F">
        <w:rPr>
          <w:rtl/>
          <w:lang w:bidi="fa-IR"/>
        </w:rPr>
        <w:t xml:space="preserve">، </w:t>
      </w:r>
      <w:r>
        <w:rPr>
          <w:rtl/>
          <w:lang w:bidi="fa-IR"/>
        </w:rPr>
        <w:t>پست ترين حالاتش هنگام آميزش ‍ جنسى است كه در آن هنگام بيش از هر زمان ديگر در خواستهاى نفسانى فرو رفته است و همه اعضاى بدن در آن حالت نقش دارد</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 «ان تحت كل شعرة جنابة»: «زير هر مويى جنابت است </w:t>
      </w:r>
      <w:r w:rsidRPr="002E3E79">
        <w:rPr>
          <w:rStyle w:val="libFootnotenumChar"/>
          <w:rtl/>
          <w:lang w:bidi="fa-IR"/>
        </w:rPr>
        <w:t>(183)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از اين رو بايد همه بشره بدن شسته شود تا آثار كششهاى حيوانى و جاذبه هاى شهوانى از بين برود و قلب</w:t>
      </w:r>
      <w:r w:rsidR="000A248F">
        <w:rPr>
          <w:rtl/>
          <w:lang w:bidi="fa-IR"/>
        </w:rPr>
        <w:t xml:space="preserve">، </w:t>
      </w:r>
      <w:r>
        <w:rPr>
          <w:rtl/>
          <w:lang w:bidi="fa-IR"/>
        </w:rPr>
        <w:t>صفا و خلوص و اقبال خود را باز يابد و اهليت عبادت و مناجات را پيدا كند و از حضيض غوطه خوردن در وادى بهيميت به اوج مناجات با خداى متعال ارتقا يابد</w:t>
      </w:r>
      <w:r w:rsidR="000A248F">
        <w:rPr>
          <w:rtl/>
          <w:lang w:bidi="fa-IR"/>
        </w:rPr>
        <w:t xml:space="preserve">. </w:t>
      </w:r>
      <w:r>
        <w:rPr>
          <w:rtl/>
          <w:lang w:bidi="fa-IR"/>
        </w:rPr>
        <w:t>و چون نقش دل در اين امر بيش از همه اعضاى ديگر است</w:t>
      </w:r>
      <w:r w:rsidR="000A248F">
        <w:rPr>
          <w:rtl/>
          <w:lang w:bidi="fa-IR"/>
        </w:rPr>
        <w:t xml:space="preserve">، </w:t>
      </w:r>
      <w:r>
        <w:rPr>
          <w:rtl/>
          <w:lang w:bidi="fa-IR"/>
        </w:rPr>
        <w:t>اشتغال به تطهير و تصفيه آن از رذايل و پليديها</w:t>
      </w:r>
      <w:r w:rsidR="000A248F">
        <w:rPr>
          <w:rtl/>
          <w:lang w:bidi="fa-IR"/>
        </w:rPr>
        <w:t xml:space="preserve">، </w:t>
      </w:r>
      <w:r>
        <w:rPr>
          <w:rtl/>
          <w:lang w:bidi="fa-IR"/>
        </w:rPr>
        <w:t>از تطهير همه اعضاى ديگر مهمتر است و شخص عاقل همه كوشش خود را صرف تطهير آن از همه رذايل و مشاغل نكوهيده اى كه مانع از ادراك فضايل است مى كند</w:t>
      </w:r>
      <w:r w:rsidR="000A248F">
        <w:rPr>
          <w:rtl/>
          <w:lang w:bidi="fa-IR"/>
        </w:rPr>
        <w:t xml:space="preserve">. </w:t>
      </w:r>
    </w:p>
    <w:p w:rsidR="00490381" w:rsidRDefault="00490381" w:rsidP="00490381">
      <w:pPr>
        <w:pStyle w:val="libNormal"/>
        <w:rPr>
          <w:rtl/>
          <w:lang w:bidi="fa-IR"/>
        </w:rPr>
      </w:pPr>
      <w:r>
        <w:rPr>
          <w:rtl/>
          <w:lang w:bidi="fa-IR"/>
        </w:rPr>
        <w:t>هنگامى كه آب نباشد و يا مانعى از بكار بردن آن باشد</w:t>
      </w:r>
      <w:r w:rsidR="000A248F">
        <w:rPr>
          <w:rtl/>
          <w:lang w:bidi="fa-IR"/>
        </w:rPr>
        <w:t xml:space="preserve">، </w:t>
      </w:r>
      <w:r>
        <w:rPr>
          <w:rtl/>
          <w:lang w:bidi="fa-IR"/>
        </w:rPr>
        <w:t>امر به تيمم شده و نمازگزار بايد دستها را به خاك بزند و آن را به پيشانى و پشت دستها بكشد</w:t>
      </w:r>
      <w:r w:rsidR="000A248F">
        <w:rPr>
          <w:rtl/>
          <w:lang w:bidi="fa-IR"/>
        </w:rPr>
        <w:t xml:space="preserve">. </w:t>
      </w:r>
    </w:p>
    <w:p w:rsidR="00490381" w:rsidRDefault="00490381" w:rsidP="00490381">
      <w:pPr>
        <w:pStyle w:val="libNormal"/>
        <w:rPr>
          <w:rtl/>
          <w:lang w:bidi="fa-IR"/>
        </w:rPr>
      </w:pPr>
      <w:r>
        <w:rPr>
          <w:rtl/>
          <w:lang w:bidi="fa-IR"/>
        </w:rPr>
        <w:t>اعضاى رئيسه بدن كه مقرر بود شسته شوند</w:t>
      </w:r>
      <w:r w:rsidR="000A248F">
        <w:rPr>
          <w:rtl/>
          <w:lang w:bidi="fa-IR"/>
        </w:rPr>
        <w:t xml:space="preserve">، </w:t>
      </w:r>
      <w:r>
        <w:rPr>
          <w:rtl/>
          <w:lang w:bidi="fa-IR"/>
        </w:rPr>
        <w:t>حال كه شستن آنها ممكن نيست به خاك زده شوند و اثر خاك به آنها برسد</w:t>
      </w:r>
      <w:r w:rsidR="000A248F">
        <w:rPr>
          <w:rtl/>
          <w:lang w:bidi="fa-IR"/>
        </w:rPr>
        <w:t xml:space="preserve">، </w:t>
      </w:r>
      <w:r>
        <w:rPr>
          <w:rtl/>
          <w:lang w:bidi="fa-IR"/>
        </w:rPr>
        <w:t>تا نخوت و تكبر از ريشه و بن كنده شود و با كشيدن دستهاى خاك آلوده به پيشانى خود از قلب خود خطور دهد كه : هرگاه نتوانى قلب را از همه صفات نكوهيده تطهير نموده</w:t>
      </w:r>
      <w:r w:rsidR="000A248F">
        <w:rPr>
          <w:rtl/>
          <w:lang w:bidi="fa-IR"/>
        </w:rPr>
        <w:t xml:space="preserve">، </w:t>
      </w:r>
      <w:r>
        <w:rPr>
          <w:rtl/>
          <w:lang w:bidi="fa-IR"/>
        </w:rPr>
        <w:t>با همه صفات برجسته انسانى آراسته نمايى</w:t>
      </w:r>
      <w:r w:rsidR="000A248F">
        <w:rPr>
          <w:rtl/>
          <w:lang w:bidi="fa-IR"/>
        </w:rPr>
        <w:t xml:space="preserve">، </w:t>
      </w:r>
      <w:r>
        <w:rPr>
          <w:rtl/>
          <w:lang w:bidi="fa-IR"/>
        </w:rPr>
        <w:t>حداقل اين است كه بايد آن را در حد شكستگى و خوارى نگهداشت و تازيانه هاى ذلت و خوارى را بر سر و صورتش فرود آورد</w:t>
      </w:r>
      <w:r w:rsidR="000A248F">
        <w:rPr>
          <w:rtl/>
          <w:lang w:bidi="fa-IR"/>
        </w:rPr>
        <w:t xml:space="preserve">، </w:t>
      </w:r>
      <w:r>
        <w:rPr>
          <w:rtl/>
          <w:lang w:bidi="fa-IR"/>
        </w:rPr>
        <w:t>تا شايد خداى رحيم و مولاى كريم با نظر رحمتش به او بنگرد و بر حال شكسته اش رحم آورد و از انوار كبريايى حق تعالى بر او بتابد و از نفحات رحمتش به افق زندگى اش بوزد</w:t>
      </w:r>
      <w:r w:rsidR="000A248F">
        <w:rPr>
          <w:rtl/>
          <w:lang w:bidi="fa-IR"/>
        </w:rPr>
        <w:t xml:space="preserve">. </w:t>
      </w:r>
      <w:r>
        <w:rPr>
          <w:rtl/>
          <w:lang w:bidi="fa-IR"/>
        </w:rPr>
        <w:t xml:space="preserve">كه از معصوم </w:t>
      </w:r>
      <w:r w:rsidR="00510E6F" w:rsidRPr="00510E6F">
        <w:rPr>
          <w:rStyle w:val="libAlaemChar"/>
          <w:rtl/>
        </w:rPr>
        <w:t>عليه‌السلام</w:t>
      </w:r>
      <w:r>
        <w:rPr>
          <w:rtl/>
          <w:lang w:bidi="fa-IR"/>
        </w:rPr>
        <w:t xml:space="preserve"> پرسيدند خداوند كجاست</w:t>
      </w:r>
      <w:r w:rsidR="000A248F">
        <w:rPr>
          <w:rtl/>
          <w:lang w:bidi="fa-IR"/>
        </w:rPr>
        <w:t>؟</w:t>
      </w:r>
      <w:r>
        <w:rPr>
          <w:rtl/>
          <w:lang w:bidi="fa-IR"/>
        </w:rPr>
        <w:t xml:space="preserve"> فرمود: «عند المنكسرة قلوبهم»: «در پيش دلهاى شكسته است </w:t>
      </w:r>
      <w:r w:rsidRPr="002E3E79">
        <w:rPr>
          <w:rStyle w:val="libFootnotenumChar"/>
          <w:rtl/>
          <w:lang w:bidi="fa-IR"/>
        </w:rPr>
        <w:t>(184)</w:t>
      </w:r>
      <w:r>
        <w:rPr>
          <w:rtl/>
          <w:lang w:bidi="fa-IR"/>
        </w:rPr>
        <w:t xml:space="preserve">» اين نكات را غنيمت شمار و از اين اشارات به نكات والاى عبادات </w:t>
      </w:r>
      <w:r>
        <w:rPr>
          <w:rtl/>
          <w:lang w:bidi="fa-IR"/>
        </w:rPr>
        <w:lastRenderedPageBreak/>
        <w:t>توجه كن</w:t>
      </w:r>
      <w:r w:rsidR="000A248F">
        <w:rPr>
          <w:rtl/>
          <w:lang w:bidi="fa-IR"/>
        </w:rPr>
        <w:t xml:space="preserve">، </w:t>
      </w:r>
      <w:r>
        <w:rPr>
          <w:rtl/>
          <w:lang w:bidi="fa-IR"/>
        </w:rPr>
        <w:t>تا به سوى حق تعالى اقبال كنى و آنچه از اقبال و حضور قلب در گذشته اهمال شده جبران كنى</w:t>
      </w:r>
      <w:r w:rsidR="000A248F">
        <w:rPr>
          <w:rtl/>
          <w:lang w:bidi="fa-IR"/>
        </w:rPr>
        <w:t xml:space="preserve">. </w:t>
      </w:r>
    </w:p>
    <w:p w:rsidR="00490381" w:rsidRDefault="00490381" w:rsidP="00490381">
      <w:pPr>
        <w:pStyle w:val="libNormal"/>
        <w:rPr>
          <w:rtl/>
          <w:lang w:bidi="fa-IR"/>
        </w:rPr>
      </w:pPr>
      <w:r>
        <w:rPr>
          <w:rtl/>
          <w:lang w:bidi="fa-IR"/>
        </w:rPr>
        <w:t xml:space="preserve">در طى رواياتى از معصومين </w:t>
      </w:r>
      <w:r w:rsidR="00510E6F" w:rsidRPr="00510E6F">
        <w:rPr>
          <w:rStyle w:val="libAlaemChar"/>
          <w:rtl/>
        </w:rPr>
        <w:t>عليه‌السلام</w:t>
      </w:r>
      <w:r>
        <w:rPr>
          <w:rtl/>
          <w:lang w:bidi="fa-IR"/>
        </w:rPr>
        <w:t xml:space="preserve"> به فلسفه و اسرار وضو و غسل اشاره شده كه به برخى از آنها اشاره مى كنيم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در اين رابطه مى فرمايد:</w:t>
      </w:r>
    </w:p>
    <w:p w:rsidR="00490381" w:rsidRDefault="00490381" w:rsidP="00490381">
      <w:pPr>
        <w:pStyle w:val="libNormal"/>
        <w:rPr>
          <w:rtl/>
          <w:lang w:bidi="fa-IR"/>
        </w:rPr>
      </w:pPr>
      <w:r>
        <w:rPr>
          <w:rtl/>
          <w:lang w:bidi="fa-IR"/>
        </w:rPr>
        <w:t>اذا اردت الطهارة و الوضوء فتقدم الى الماء تقدمك الى رحمة الله</w:t>
      </w:r>
      <w:r w:rsidR="000A248F">
        <w:rPr>
          <w:rtl/>
          <w:lang w:bidi="fa-IR"/>
        </w:rPr>
        <w:t xml:space="preserve">، </w:t>
      </w:r>
      <w:r>
        <w:rPr>
          <w:rtl/>
          <w:lang w:bidi="fa-IR"/>
        </w:rPr>
        <w:t>فان الله قد جعل الماء مفتاح قربته و مناجاته و دليلا الى بساط خدمته</w:t>
      </w:r>
      <w:r w:rsidR="000A248F">
        <w:rPr>
          <w:rtl/>
          <w:lang w:bidi="fa-IR"/>
        </w:rPr>
        <w:t xml:space="preserve">، </w:t>
      </w:r>
      <w:r>
        <w:rPr>
          <w:rtl/>
          <w:lang w:bidi="fa-IR"/>
        </w:rPr>
        <w:t>فكما ان رحمته تطهر ذنوب العباد</w:t>
      </w:r>
      <w:r w:rsidR="000A248F">
        <w:rPr>
          <w:rtl/>
          <w:lang w:bidi="fa-IR"/>
        </w:rPr>
        <w:t xml:space="preserve">، </w:t>
      </w:r>
      <w:r>
        <w:rPr>
          <w:rtl/>
          <w:lang w:bidi="fa-IR"/>
        </w:rPr>
        <w:t>كذلك النجاسات الظاهرة يطهرها الماء لا غير</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كه اراده تحصيل طهارت نمودى و براى وضو براستى</w:t>
      </w:r>
      <w:r w:rsidR="000A248F">
        <w:rPr>
          <w:rtl/>
          <w:lang w:bidi="fa-IR"/>
        </w:rPr>
        <w:t xml:space="preserve">، </w:t>
      </w:r>
      <w:r>
        <w:rPr>
          <w:rtl/>
          <w:lang w:bidi="fa-IR"/>
        </w:rPr>
        <w:t>به سوى آب گام بردار</w:t>
      </w:r>
      <w:r w:rsidR="000A248F">
        <w:rPr>
          <w:rtl/>
          <w:lang w:bidi="fa-IR"/>
        </w:rPr>
        <w:t xml:space="preserve">، </w:t>
      </w:r>
      <w:r>
        <w:rPr>
          <w:rtl/>
          <w:lang w:bidi="fa-IR"/>
        </w:rPr>
        <w:t>آن سان كه گويى به سوى رحمت پروردگار گام بر مى دارى</w:t>
      </w:r>
      <w:r w:rsidR="000A248F">
        <w:rPr>
          <w:rtl/>
          <w:lang w:bidi="fa-IR"/>
        </w:rPr>
        <w:t xml:space="preserve">، </w:t>
      </w:r>
      <w:r>
        <w:rPr>
          <w:rtl/>
          <w:lang w:bidi="fa-IR"/>
        </w:rPr>
        <w:t>كه خداى تبارك و تعالى آب را وسيله تقرب به پيشگاه خدا و مناجات با خداى عزوجل قرار داده است</w:t>
      </w:r>
      <w:r w:rsidR="000A248F">
        <w:rPr>
          <w:rtl/>
          <w:lang w:bidi="fa-IR"/>
        </w:rPr>
        <w:t xml:space="preserve">، </w:t>
      </w:r>
      <w:r>
        <w:rPr>
          <w:rtl/>
          <w:lang w:bidi="fa-IR"/>
        </w:rPr>
        <w:t>كه به وسيله آن انسان در وادى خدمت و اطاعت پروردگار گام مى سپارد</w:t>
      </w:r>
      <w:r w:rsidR="000A248F">
        <w:rPr>
          <w:rtl/>
          <w:lang w:bidi="fa-IR"/>
        </w:rPr>
        <w:t xml:space="preserve">، </w:t>
      </w:r>
      <w:r>
        <w:rPr>
          <w:rtl/>
          <w:lang w:bidi="fa-IR"/>
        </w:rPr>
        <w:t>و به طورى كه گناهان را چيزى جز رحمت پروردگار از بين نمى برد</w:t>
      </w:r>
      <w:r w:rsidR="000A248F">
        <w:rPr>
          <w:rtl/>
          <w:lang w:bidi="fa-IR"/>
        </w:rPr>
        <w:t xml:space="preserve">، </w:t>
      </w:r>
      <w:r>
        <w:rPr>
          <w:rtl/>
          <w:lang w:bidi="fa-IR"/>
        </w:rPr>
        <w:t xml:space="preserve">نجاسات ظاهرى را نيز چيزى جز آب پاك نمى كند </w:t>
      </w:r>
      <w:r w:rsidRPr="002E3E79">
        <w:rPr>
          <w:rStyle w:val="libFootnotenumChar"/>
          <w:rtl/>
          <w:lang w:bidi="fa-IR"/>
        </w:rPr>
        <w:t>(185)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قرآن كريم مى فرمايد: </w:t>
      </w:r>
      <w:r w:rsidRPr="00BD0F34">
        <w:rPr>
          <w:rStyle w:val="libAieChar"/>
          <w:rtl/>
        </w:rPr>
        <w:t>و هو الذى ارسل الرياح بشرا بين يدى رحمته</w:t>
      </w:r>
      <w:r w:rsidR="000A248F" w:rsidRPr="00BD0F34">
        <w:rPr>
          <w:rStyle w:val="libAieChar"/>
          <w:rtl/>
        </w:rPr>
        <w:t xml:space="preserve">، </w:t>
      </w:r>
      <w:r w:rsidRPr="00BD0F34">
        <w:rPr>
          <w:rStyle w:val="libAieChar"/>
          <w:rtl/>
        </w:rPr>
        <w:t>و انزلنا من السماء ماء طهورا</w:t>
      </w:r>
      <w:r w:rsidR="00A62D2C" w:rsidRPr="00BD0F34">
        <w:rPr>
          <w:rStyle w:val="libAieChar"/>
          <w:rtl/>
          <w:lang w:bidi="fa-IR"/>
        </w:rPr>
        <w:t>:</w:t>
      </w:r>
      <w:r w:rsidR="000A248F">
        <w:rPr>
          <w:rtl/>
          <w:lang w:bidi="fa-IR"/>
        </w:rPr>
        <w:t xml:space="preserve"> </w:t>
      </w:r>
    </w:p>
    <w:p w:rsidR="00490381" w:rsidRDefault="00490381" w:rsidP="00490381">
      <w:pPr>
        <w:pStyle w:val="libNormal"/>
        <w:rPr>
          <w:rtl/>
          <w:lang w:bidi="fa-IR"/>
        </w:rPr>
      </w:pPr>
      <w:r>
        <w:rPr>
          <w:rtl/>
          <w:lang w:bidi="fa-IR"/>
        </w:rPr>
        <w:t>«او خداوند است كه بادها را نويد بخش باران رحمتش فرستاد</w:t>
      </w:r>
      <w:r w:rsidR="000A248F">
        <w:rPr>
          <w:rtl/>
          <w:lang w:bidi="fa-IR"/>
        </w:rPr>
        <w:t xml:space="preserve">، </w:t>
      </w:r>
      <w:r>
        <w:rPr>
          <w:rtl/>
          <w:lang w:bidi="fa-IR"/>
        </w:rPr>
        <w:t xml:space="preserve">و از آسمان آبى پاكيزه و پاك كننده فرستاديم </w:t>
      </w:r>
      <w:r w:rsidRPr="002E3E79">
        <w:rPr>
          <w:rStyle w:val="libFootnotenumChar"/>
          <w:rtl/>
          <w:lang w:bidi="fa-IR"/>
        </w:rPr>
        <w:t>(186)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و مى فرمايد: </w:t>
      </w:r>
      <w:r w:rsidRPr="00BD0F34">
        <w:rPr>
          <w:rStyle w:val="libAieChar"/>
          <w:rtl/>
        </w:rPr>
        <w:t>وجعلنا من الماء كل شى ء حى</w:t>
      </w:r>
      <w:r>
        <w:rPr>
          <w:rtl/>
          <w:lang w:bidi="fa-IR"/>
        </w:rPr>
        <w:t xml:space="preserve"> </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«هر شى ء زنده را از آب قرار داديم </w:t>
      </w:r>
      <w:r w:rsidRPr="002E3E79">
        <w:rPr>
          <w:rStyle w:val="libFootnotenumChar"/>
          <w:rtl/>
          <w:lang w:bidi="fa-IR"/>
        </w:rPr>
        <w:t>(187)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به طورى كه هر شى ء زنده را از آب آفريده</w:t>
      </w:r>
      <w:r w:rsidR="000A248F">
        <w:rPr>
          <w:rtl/>
          <w:lang w:bidi="fa-IR"/>
        </w:rPr>
        <w:t xml:space="preserve">، </w:t>
      </w:r>
      <w:r>
        <w:rPr>
          <w:rtl/>
          <w:lang w:bidi="fa-IR"/>
        </w:rPr>
        <w:t>با فضل و رحمت خود حيات دلها را به وسيله عبادات و اطاعات قرار داده است</w:t>
      </w:r>
      <w:r w:rsidR="000A248F">
        <w:rPr>
          <w:rtl/>
          <w:lang w:bidi="fa-IR"/>
        </w:rPr>
        <w:t xml:space="preserve">. </w:t>
      </w:r>
    </w:p>
    <w:p w:rsidR="00490381" w:rsidRDefault="00490381" w:rsidP="00490381">
      <w:pPr>
        <w:pStyle w:val="libNormal"/>
        <w:rPr>
          <w:rtl/>
          <w:lang w:bidi="fa-IR"/>
        </w:rPr>
      </w:pPr>
      <w:r>
        <w:rPr>
          <w:rtl/>
          <w:lang w:bidi="fa-IR"/>
        </w:rPr>
        <w:lastRenderedPageBreak/>
        <w:t>آنگاه نيك بينديش در صفا و لطافت و نظافت و بركت آب و حسن امتزاج آن با هر چيزى و لطف انحلال آن در هر چيزى</w:t>
      </w:r>
      <w:r w:rsidR="000A248F">
        <w:rPr>
          <w:rtl/>
          <w:lang w:bidi="fa-IR"/>
        </w:rPr>
        <w:t xml:space="preserve">. </w:t>
      </w:r>
      <w:r>
        <w:rPr>
          <w:rtl/>
          <w:lang w:bidi="fa-IR"/>
        </w:rPr>
        <w:t>آن را در تطهير اندامهايى كه خداوند امر فرموده استعمال كن</w:t>
      </w:r>
      <w:r w:rsidR="000A248F">
        <w:rPr>
          <w:rtl/>
          <w:lang w:bidi="fa-IR"/>
        </w:rPr>
        <w:t xml:space="preserve">، </w:t>
      </w:r>
      <w:r>
        <w:rPr>
          <w:rtl/>
          <w:lang w:bidi="fa-IR"/>
        </w:rPr>
        <w:t>و واجبات و مستحبات مربوطه را انجام ده</w:t>
      </w:r>
      <w:r w:rsidR="000A248F">
        <w:rPr>
          <w:rtl/>
          <w:lang w:bidi="fa-IR"/>
        </w:rPr>
        <w:t xml:space="preserve">، </w:t>
      </w:r>
      <w:r>
        <w:rPr>
          <w:rtl/>
          <w:lang w:bidi="fa-IR"/>
        </w:rPr>
        <w:t>كه در هر يك از آنها سد فراوان است</w:t>
      </w:r>
      <w:r w:rsidR="000A248F">
        <w:rPr>
          <w:rtl/>
          <w:lang w:bidi="fa-IR"/>
        </w:rPr>
        <w:t xml:space="preserve">، </w:t>
      </w:r>
      <w:r>
        <w:rPr>
          <w:rtl/>
          <w:lang w:bidi="fa-IR"/>
        </w:rPr>
        <w:t>كه اگر حريم آنها را دقيقا رعايت كنى</w:t>
      </w:r>
      <w:r w:rsidR="000A248F">
        <w:rPr>
          <w:rtl/>
          <w:lang w:bidi="fa-IR"/>
        </w:rPr>
        <w:t xml:space="preserve">، </w:t>
      </w:r>
      <w:r>
        <w:rPr>
          <w:rtl/>
          <w:lang w:bidi="fa-IR"/>
        </w:rPr>
        <w:t>سرچشمه فوايد آنها بر تو مكشوف گردد</w:t>
      </w:r>
      <w:r w:rsidR="000A248F">
        <w:rPr>
          <w:rtl/>
          <w:lang w:bidi="fa-IR"/>
        </w:rPr>
        <w:t xml:space="preserve">. </w:t>
      </w:r>
    </w:p>
    <w:p w:rsidR="00490381" w:rsidRDefault="00490381" w:rsidP="00490381">
      <w:pPr>
        <w:pStyle w:val="libNormal"/>
        <w:rPr>
          <w:rtl/>
          <w:lang w:bidi="fa-IR"/>
        </w:rPr>
      </w:pPr>
      <w:r>
        <w:rPr>
          <w:rtl/>
          <w:lang w:bidi="fa-IR"/>
        </w:rPr>
        <w:t>آنگاه با بندگان خدا به لطافت آب زندگى كن و با صفاى آن تجلى كن و به نرمش آن رفتار كن و هر كجا وارد شدى آلودگيها را پاك كن</w:t>
      </w:r>
      <w:r w:rsidR="000A248F">
        <w:rPr>
          <w:rtl/>
          <w:lang w:bidi="fa-IR"/>
        </w:rPr>
        <w:t xml:space="preserve">، </w:t>
      </w:r>
      <w:r>
        <w:rPr>
          <w:rtl/>
          <w:lang w:bidi="fa-IR"/>
        </w:rPr>
        <w:t>خود هرگز آلوده مشو</w:t>
      </w:r>
      <w:r w:rsidR="000A248F">
        <w:rPr>
          <w:rtl/>
          <w:lang w:bidi="fa-IR"/>
        </w:rPr>
        <w:t xml:space="preserve">، </w:t>
      </w:r>
      <w:r>
        <w:rPr>
          <w:rtl/>
          <w:lang w:bidi="fa-IR"/>
        </w:rPr>
        <w:t>بركام همگان گوارا باشد و دل هر كسى را آرامش بخش</w:t>
      </w:r>
      <w:r w:rsidR="000A248F">
        <w:rPr>
          <w:rtl/>
          <w:lang w:bidi="fa-IR"/>
        </w:rPr>
        <w:t xml:space="preserve">، </w:t>
      </w:r>
      <w:r>
        <w:rPr>
          <w:rtl/>
          <w:lang w:bidi="fa-IR"/>
        </w:rPr>
        <w:t xml:space="preserve">و دقيقا مصداق بيان شريف رسول اكرم </w:t>
      </w:r>
      <w:r w:rsidR="000C7464" w:rsidRPr="000C7464">
        <w:rPr>
          <w:rStyle w:val="libAlaemChar"/>
          <w:rtl/>
        </w:rPr>
        <w:t>صلى‌الله‌عليه‌وآله</w:t>
      </w:r>
      <w:r>
        <w:rPr>
          <w:rtl/>
          <w:lang w:bidi="fa-IR"/>
        </w:rPr>
        <w:t xml:space="preserve"> باشد كه فرمود:</w:t>
      </w:r>
    </w:p>
    <w:p w:rsidR="00490381" w:rsidRDefault="00490381" w:rsidP="00490381">
      <w:pPr>
        <w:pStyle w:val="libNormal"/>
        <w:rPr>
          <w:rtl/>
          <w:lang w:bidi="fa-IR"/>
        </w:rPr>
      </w:pPr>
      <w:r>
        <w:rPr>
          <w:rtl/>
          <w:lang w:bidi="fa-IR"/>
        </w:rPr>
        <w:t>مثل ال</w:t>
      </w:r>
      <w:r w:rsidR="004C54B5">
        <w:rPr>
          <w:rtl/>
          <w:lang w:bidi="fa-IR"/>
        </w:rPr>
        <w:t>مؤمن</w:t>
      </w:r>
      <w:r>
        <w:rPr>
          <w:rtl/>
          <w:lang w:bidi="fa-IR"/>
        </w:rPr>
        <w:t xml:space="preserve"> الخالص كمثل الماء</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«مثل </w:t>
      </w:r>
      <w:r w:rsidR="004C54B5">
        <w:rPr>
          <w:rtl/>
          <w:lang w:bidi="fa-IR"/>
        </w:rPr>
        <w:t>مؤمن</w:t>
      </w:r>
      <w:r>
        <w:rPr>
          <w:rtl/>
          <w:lang w:bidi="fa-IR"/>
        </w:rPr>
        <w:t xml:space="preserve"> خالص در ميان اجتماع مثل آب است </w:t>
      </w:r>
      <w:r w:rsidRPr="002E3E79">
        <w:rPr>
          <w:rStyle w:val="libFootnotenumChar"/>
          <w:rtl/>
          <w:lang w:bidi="fa-IR"/>
        </w:rPr>
        <w:t>(188)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صفا و بى آلايشى تو در همه عبادتها همانند صفاى آب باشد هنگامى كه از آسمان فرو مى بارد و خدايش آن را «طهور» (پاك و پاكيزه و پاك كننده) نام نهاده است</w:t>
      </w:r>
      <w:r w:rsidR="000A248F">
        <w:rPr>
          <w:rtl/>
          <w:lang w:bidi="fa-IR"/>
        </w:rPr>
        <w:t xml:space="preserve">. </w:t>
      </w:r>
    </w:p>
    <w:p w:rsidR="00490381" w:rsidRDefault="00490381" w:rsidP="00490381">
      <w:pPr>
        <w:pStyle w:val="libNormal"/>
        <w:rPr>
          <w:rtl/>
          <w:lang w:bidi="fa-IR"/>
        </w:rPr>
      </w:pPr>
      <w:r>
        <w:rPr>
          <w:rtl/>
          <w:lang w:bidi="fa-IR"/>
        </w:rPr>
        <w:t>هنگامى كه اعضاى جوارح خود را با آب طهور شستشو مى دهى</w:t>
      </w:r>
      <w:r w:rsidR="000A248F">
        <w:rPr>
          <w:rtl/>
          <w:lang w:bidi="fa-IR"/>
        </w:rPr>
        <w:t xml:space="preserve">، </w:t>
      </w:r>
      <w:r>
        <w:rPr>
          <w:rtl/>
          <w:lang w:bidi="fa-IR"/>
        </w:rPr>
        <w:t>تلاش كن كه دل خويش را نيز با تقوى و يقين پاكيزه گردانى و آثار گناه و شك و ترديد را از آن بزدايى</w:t>
      </w:r>
      <w:r w:rsidR="000A248F">
        <w:rPr>
          <w:rtl/>
          <w:lang w:bidi="fa-IR"/>
        </w:rPr>
        <w:t xml:space="preserve">، </w:t>
      </w:r>
      <w:r>
        <w:rPr>
          <w:rtl/>
          <w:lang w:bidi="fa-IR"/>
        </w:rPr>
        <w:t xml:space="preserve">چنان كه «ابن شاذان» در كتاب «علل» خود از امام رضا </w:t>
      </w:r>
      <w:r w:rsidR="00510E6F" w:rsidRPr="00510E6F">
        <w:rPr>
          <w:rStyle w:val="libAlaemChar"/>
          <w:rtl/>
        </w:rPr>
        <w:t>عليه‌السلام</w:t>
      </w:r>
      <w:r>
        <w:rPr>
          <w:rtl/>
          <w:lang w:bidi="fa-IR"/>
        </w:rPr>
        <w:t xml:space="preserve"> روايت مى كند كه فرمود:</w:t>
      </w:r>
    </w:p>
    <w:p w:rsidR="00490381" w:rsidRDefault="00490381" w:rsidP="00490381">
      <w:pPr>
        <w:pStyle w:val="libNormal"/>
        <w:rPr>
          <w:rtl/>
          <w:lang w:bidi="fa-IR"/>
        </w:rPr>
      </w:pPr>
      <w:r>
        <w:rPr>
          <w:rtl/>
          <w:lang w:bidi="fa-IR"/>
        </w:rPr>
        <w:t>انما امر بالوضوء ليكون العبد طاهرا اذا قام بين يدى الجبار</w:t>
      </w:r>
      <w:r w:rsidR="000A248F">
        <w:rPr>
          <w:rtl/>
          <w:lang w:bidi="fa-IR"/>
        </w:rPr>
        <w:t xml:space="preserve">، </w:t>
      </w:r>
      <w:r>
        <w:rPr>
          <w:rtl/>
          <w:lang w:bidi="fa-IR"/>
        </w:rPr>
        <w:t>و عند مناجاته اياه مطيعا له فيما امره</w:t>
      </w:r>
      <w:r w:rsidR="000A248F">
        <w:rPr>
          <w:rtl/>
          <w:lang w:bidi="fa-IR"/>
        </w:rPr>
        <w:t xml:space="preserve">، </w:t>
      </w:r>
      <w:r>
        <w:rPr>
          <w:rtl/>
          <w:lang w:bidi="fa-IR"/>
        </w:rPr>
        <w:t>نقيا من الاءدناس و النجاسة</w:t>
      </w:r>
      <w:r w:rsidR="000A248F">
        <w:rPr>
          <w:rtl/>
          <w:lang w:bidi="fa-IR"/>
        </w:rPr>
        <w:t xml:space="preserve">، </w:t>
      </w:r>
      <w:r>
        <w:rPr>
          <w:rtl/>
          <w:lang w:bidi="fa-IR"/>
        </w:rPr>
        <w:t>مع ما فيه من ذهاب الكسل و طرد النعاس و تزكية الفؤ اد</w:t>
      </w:r>
      <w:r w:rsidR="000A248F">
        <w:rPr>
          <w:rtl/>
          <w:lang w:bidi="fa-IR"/>
        </w:rPr>
        <w:t xml:space="preserve">، </w:t>
      </w:r>
      <w:r>
        <w:rPr>
          <w:rtl/>
          <w:lang w:bidi="fa-IR"/>
        </w:rPr>
        <w:t>للقيام بين يدى الجبار</w:t>
      </w:r>
      <w:r w:rsidR="000A248F">
        <w:rPr>
          <w:rtl/>
          <w:lang w:bidi="fa-IR"/>
        </w:rPr>
        <w:t xml:space="preserve">، </w:t>
      </w:r>
      <w:r>
        <w:rPr>
          <w:rtl/>
          <w:lang w:bidi="fa-IR"/>
        </w:rPr>
        <w:t>و انما وجب على الوجه و اليدين و الراءس و الرجلين</w:t>
      </w:r>
      <w:r w:rsidR="000A248F">
        <w:rPr>
          <w:rtl/>
          <w:lang w:bidi="fa-IR"/>
        </w:rPr>
        <w:t xml:space="preserve">، </w:t>
      </w:r>
      <w:r>
        <w:rPr>
          <w:rtl/>
          <w:lang w:bidi="fa-IR"/>
        </w:rPr>
        <w:t xml:space="preserve">لاءن العبد اذا قام بين يدى الجبار فانما ينكشف من </w:t>
      </w:r>
      <w:r>
        <w:rPr>
          <w:rtl/>
          <w:lang w:bidi="fa-IR"/>
        </w:rPr>
        <w:lastRenderedPageBreak/>
        <w:t>جوارحه و يظهر ما وجب فيه الوضوء</w:t>
      </w:r>
      <w:r w:rsidR="000A248F">
        <w:rPr>
          <w:rtl/>
          <w:lang w:bidi="fa-IR"/>
        </w:rPr>
        <w:t xml:space="preserve">، </w:t>
      </w:r>
      <w:r>
        <w:rPr>
          <w:rtl/>
          <w:lang w:bidi="fa-IR"/>
        </w:rPr>
        <w:t>و ذلك انه بوجهه يسجد و يخضع و بيده يساءل و يرغب و يتبتل و براءسه يستقبل فى ركوعه و سجوده و برجليه يقوم و يقعد</w:t>
      </w:r>
      <w:r w:rsidR="000A248F">
        <w:rPr>
          <w:rtl/>
          <w:lang w:bidi="fa-IR"/>
        </w:rPr>
        <w:t xml:space="preserve">، </w:t>
      </w:r>
      <w:r>
        <w:rPr>
          <w:rtl/>
          <w:lang w:bidi="fa-IR"/>
        </w:rPr>
        <w:t>و امر بالغسل من الجنابة دون الخلاء</w:t>
      </w:r>
      <w:r w:rsidR="000A248F">
        <w:rPr>
          <w:rtl/>
          <w:lang w:bidi="fa-IR"/>
        </w:rPr>
        <w:t xml:space="preserve">، </w:t>
      </w:r>
      <w:r>
        <w:rPr>
          <w:rtl/>
          <w:lang w:bidi="fa-IR"/>
        </w:rPr>
        <w:t>لاءن الجنابة من نفس الانسان و هو شى ء يخرج من جميع جسده</w:t>
      </w:r>
      <w:r w:rsidR="000A248F">
        <w:rPr>
          <w:rtl/>
          <w:lang w:bidi="fa-IR"/>
        </w:rPr>
        <w:t xml:space="preserve">، </w:t>
      </w:r>
      <w:r>
        <w:rPr>
          <w:rtl/>
          <w:lang w:bidi="fa-IR"/>
        </w:rPr>
        <w:t>و الخلاء ليس من نفس الانسان</w:t>
      </w:r>
      <w:r w:rsidR="000A248F">
        <w:rPr>
          <w:rtl/>
          <w:lang w:bidi="fa-IR"/>
        </w:rPr>
        <w:t xml:space="preserve">، </w:t>
      </w:r>
      <w:r>
        <w:rPr>
          <w:rtl/>
          <w:lang w:bidi="fa-IR"/>
        </w:rPr>
        <w:t>انما هو غذاء يدخل من باب و يخرج من باب :</w:t>
      </w:r>
    </w:p>
    <w:p w:rsidR="00490381" w:rsidRDefault="00490381" w:rsidP="00490381">
      <w:pPr>
        <w:pStyle w:val="libNormal"/>
        <w:rPr>
          <w:rtl/>
          <w:lang w:bidi="fa-IR"/>
        </w:rPr>
      </w:pPr>
      <w:r>
        <w:rPr>
          <w:rtl/>
          <w:lang w:bidi="fa-IR"/>
        </w:rPr>
        <w:t>«از اين جهت خداوند امر به وضو فرموده است كه انسان به هنگام وقوف در برابر خداى متعال و به هنگام مناجات با پروردگار منان پاك و پاكيزه باشد</w:t>
      </w:r>
      <w:r w:rsidR="000A248F">
        <w:rPr>
          <w:rtl/>
          <w:lang w:bidi="fa-IR"/>
        </w:rPr>
        <w:t xml:space="preserve">، </w:t>
      </w:r>
      <w:r>
        <w:rPr>
          <w:rtl/>
          <w:lang w:bidi="fa-IR"/>
        </w:rPr>
        <w:t>در برابر اوامرش مطيع و فرمان بردار</w:t>
      </w:r>
      <w:r w:rsidR="000A248F">
        <w:rPr>
          <w:rtl/>
          <w:lang w:bidi="fa-IR"/>
        </w:rPr>
        <w:t xml:space="preserve">، </w:t>
      </w:r>
      <w:r>
        <w:rPr>
          <w:rtl/>
          <w:lang w:bidi="fa-IR"/>
        </w:rPr>
        <w:t>و از هرگونه نجاست و پليدى به دور و كنار باشد</w:t>
      </w:r>
      <w:r w:rsidR="000A248F">
        <w:rPr>
          <w:rtl/>
          <w:lang w:bidi="fa-IR"/>
        </w:rPr>
        <w:t xml:space="preserve">. </w:t>
      </w:r>
      <w:r>
        <w:rPr>
          <w:rtl/>
          <w:lang w:bidi="fa-IR"/>
        </w:rPr>
        <w:t>از طرف ديگر وضو موجب رفع كسالت و دفع پينگى مى شود و دل پاك و پاكيزه و مهيا مى شود براى ايستادن در برابر خداوند قهار</w:t>
      </w:r>
      <w:r w:rsidR="000A248F">
        <w:rPr>
          <w:rtl/>
          <w:lang w:bidi="fa-IR"/>
        </w:rPr>
        <w:t xml:space="preserve">. </w:t>
      </w:r>
      <w:r>
        <w:rPr>
          <w:rtl/>
          <w:lang w:bidi="fa-IR"/>
        </w:rPr>
        <w:t>در وضو شستن صورت و دستها و مسح سر و پاها واجب است</w:t>
      </w:r>
      <w:r w:rsidR="000A248F">
        <w:rPr>
          <w:rtl/>
          <w:lang w:bidi="fa-IR"/>
        </w:rPr>
        <w:t xml:space="preserve">، </w:t>
      </w:r>
      <w:r>
        <w:rPr>
          <w:rtl/>
          <w:lang w:bidi="fa-IR"/>
        </w:rPr>
        <w:t>زيرا اينها عضوهايى است كه در نماز به كار گرفته مى شوند: زيرا با صورتش به سجده مى رود و در برابر خداوند متعال خاضع مى شود</w:t>
      </w:r>
      <w:r w:rsidR="000A248F">
        <w:rPr>
          <w:rtl/>
          <w:lang w:bidi="fa-IR"/>
        </w:rPr>
        <w:t xml:space="preserve">، </w:t>
      </w:r>
      <w:r>
        <w:rPr>
          <w:rtl/>
          <w:lang w:bidi="fa-IR"/>
        </w:rPr>
        <w:t>دستها را به سوى خداوند بر مى دارد و نيايش مى كند و حاجتهايش را مطالبه مى كند</w:t>
      </w:r>
      <w:r w:rsidR="000A248F">
        <w:rPr>
          <w:rtl/>
          <w:lang w:bidi="fa-IR"/>
        </w:rPr>
        <w:t xml:space="preserve">، </w:t>
      </w:r>
      <w:r>
        <w:rPr>
          <w:rtl/>
          <w:lang w:bidi="fa-IR"/>
        </w:rPr>
        <w:t>با سرش ‍ خضوع و خشوع مى كند و در برابر خداوند جبار براى ركوع خم مى شود و به هنگام سجده پيشانى بر زمين مى سايد</w:t>
      </w:r>
      <w:r w:rsidR="000A248F">
        <w:rPr>
          <w:rtl/>
          <w:lang w:bidi="fa-IR"/>
        </w:rPr>
        <w:t xml:space="preserve">، </w:t>
      </w:r>
      <w:r>
        <w:rPr>
          <w:rtl/>
          <w:lang w:bidi="fa-IR"/>
        </w:rPr>
        <w:t>و با پاهايش بلند مى شود و مى نشيند و فرمان خداى به جاى مى آورد»</w:t>
      </w:r>
      <w:r w:rsidR="000A248F">
        <w:rPr>
          <w:rtl/>
          <w:lang w:bidi="fa-IR"/>
        </w:rPr>
        <w:t xml:space="preserve">. </w:t>
      </w:r>
    </w:p>
    <w:p w:rsidR="00490381" w:rsidRDefault="00490381" w:rsidP="00490381">
      <w:pPr>
        <w:pStyle w:val="libNormal"/>
        <w:rPr>
          <w:rtl/>
          <w:lang w:bidi="fa-IR"/>
        </w:rPr>
      </w:pPr>
      <w:r>
        <w:rPr>
          <w:rtl/>
          <w:lang w:bidi="fa-IR"/>
        </w:rPr>
        <w:t>«به هنگام آميزش جنسى فرمان غسل داده ولى در مورد قضاى حاجت دستور غسل نداده</w:t>
      </w:r>
      <w:r w:rsidR="000A248F">
        <w:rPr>
          <w:rtl/>
          <w:lang w:bidi="fa-IR"/>
        </w:rPr>
        <w:t xml:space="preserve">، </w:t>
      </w:r>
      <w:r>
        <w:rPr>
          <w:rtl/>
          <w:lang w:bidi="fa-IR"/>
        </w:rPr>
        <w:t>زيرا جنابت از خود انسان سر مى زند و از همه اندامهاى بدن سرچشمه مى گيرد ولى قضاى حاجت به نفس انسان مربوط نمى شود</w:t>
      </w:r>
      <w:r w:rsidR="000A248F">
        <w:rPr>
          <w:rtl/>
          <w:lang w:bidi="fa-IR"/>
        </w:rPr>
        <w:t xml:space="preserve">، </w:t>
      </w:r>
      <w:r>
        <w:rPr>
          <w:rtl/>
          <w:lang w:bidi="fa-IR"/>
        </w:rPr>
        <w:t xml:space="preserve">بلكه تفاله هاى مواد غذايى از او دفع مى شود </w:t>
      </w:r>
      <w:r w:rsidRPr="002E3E79">
        <w:rPr>
          <w:rStyle w:val="libFootnotenumChar"/>
          <w:rtl/>
          <w:lang w:bidi="fa-IR"/>
        </w:rPr>
        <w:t>(189)</w:t>
      </w:r>
      <w:r>
        <w:rPr>
          <w:rtl/>
          <w:lang w:bidi="fa-IR"/>
        </w:rPr>
        <w:t>»</w:t>
      </w:r>
      <w:r w:rsidR="000A248F">
        <w:rPr>
          <w:rtl/>
          <w:lang w:bidi="fa-IR"/>
        </w:rPr>
        <w:t xml:space="preserve">. </w:t>
      </w:r>
    </w:p>
    <w:p w:rsidR="00490381" w:rsidRDefault="004F4EA9" w:rsidP="004F4EA9">
      <w:pPr>
        <w:pStyle w:val="Heading2"/>
        <w:rPr>
          <w:rtl/>
          <w:lang w:bidi="fa-IR"/>
        </w:rPr>
      </w:pPr>
      <w:bookmarkStart w:id="40" w:name="_Toc383521113"/>
      <w:r>
        <w:rPr>
          <w:rtl/>
          <w:lang w:bidi="fa-IR"/>
        </w:rPr>
        <w:lastRenderedPageBreak/>
        <w:t>ازاله نجاست</w:t>
      </w:r>
      <w:bookmarkEnd w:id="40"/>
    </w:p>
    <w:p w:rsidR="00490381" w:rsidRDefault="00490381" w:rsidP="00490381">
      <w:pPr>
        <w:pStyle w:val="libNormal"/>
        <w:rPr>
          <w:rtl/>
          <w:lang w:bidi="fa-IR"/>
        </w:rPr>
      </w:pPr>
      <w:r>
        <w:rPr>
          <w:rtl/>
          <w:lang w:bidi="fa-IR"/>
        </w:rPr>
        <w:t>بحث ما در مورد ازاله نجاست نيز همانند بحث در مورد طهارت است</w:t>
      </w:r>
      <w:r w:rsidR="000A248F">
        <w:rPr>
          <w:rtl/>
          <w:lang w:bidi="fa-IR"/>
        </w:rPr>
        <w:t xml:space="preserve">، </w:t>
      </w:r>
      <w:r>
        <w:rPr>
          <w:rtl/>
          <w:lang w:bidi="fa-IR"/>
        </w:rPr>
        <w:t>يعنى از جهت تزكيه نفس و تطهير قلب از رذائل اخلاقى و صفات نكوهيده نفسانى است</w:t>
      </w:r>
      <w:r w:rsidR="000A248F">
        <w:rPr>
          <w:rtl/>
          <w:lang w:bidi="fa-IR"/>
        </w:rPr>
        <w:t xml:space="preserve">. </w:t>
      </w:r>
      <w:r>
        <w:rPr>
          <w:rtl/>
          <w:lang w:bidi="fa-IR"/>
        </w:rPr>
        <w:t>هنگامى كه شارع مقدس به تو فرمان مى دهد كه بايد پوست بدنت را پاك و پاكيزه سازى</w:t>
      </w:r>
      <w:r w:rsidR="000A248F">
        <w:rPr>
          <w:rtl/>
          <w:lang w:bidi="fa-IR"/>
        </w:rPr>
        <w:t xml:space="preserve">، </w:t>
      </w:r>
      <w:r>
        <w:rPr>
          <w:rtl/>
          <w:lang w:bidi="fa-IR"/>
        </w:rPr>
        <w:t>حتى جامه هايى را كه به تن دارى پاك و پاكيزه باشد</w:t>
      </w:r>
      <w:r w:rsidR="000A248F">
        <w:rPr>
          <w:rtl/>
          <w:lang w:bidi="fa-IR"/>
        </w:rPr>
        <w:t xml:space="preserve">، </w:t>
      </w:r>
      <w:r>
        <w:rPr>
          <w:rtl/>
          <w:lang w:bidi="fa-IR"/>
        </w:rPr>
        <w:t>بايد از تزكيه نفس و تطهير درون غفلت نكنى</w:t>
      </w:r>
      <w:r w:rsidR="000A248F">
        <w:rPr>
          <w:rtl/>
          <w:lang w:bidi="fa-IR"/>
        </w:rPr>
        <w:t xml:space="preserve">، </w:t>
      </w:r>
      <w:r>
        <w:rPr>
          <w:rtl/>
          <w:lang w:bidi="fa-IR"/>
        </w:rPr>
        <w:t>كه آن پوست و قشر و ظاهر است ولى اين لب و مغز و باطن</w:t>
      </w:r>
      <w:r w:rsidR="000A248F">
        <w:rPr>
          <w:rtl/>
          <w:lang w:bidi="fa-IR"/>
        </w:rPr>
        <w:t xml:space="preserve">. </w:t>
      </w:r>
      <w:r>
        <w:rPr>
          <w:rtl/>
          <w:lang w:bidi="fa-IR"/>
        </w:rPr>
        <w:t>پس با تمام قدرت تلاش كن كه با توبه و ندامت آثار گناهان را از دلت بزدايى</w:t>
      </w:r>
      <w:r w:rsidR="000A248F">
        <w:rPr>
          <w:rtl/>
          <w:lang w:bidi="fa-IR"/>
        </w:rPr>
        <w:t xml:space="preserve">، </w:t>
      </w:r>
      <w:r>
        <w:rPr>
          <w:rtl/>
          <w:lang w:bidi="fa-IR"/>
        </w:rPr>
        <w:t>و تصميم بگير كه در آينده هرگز در مورد اوامر الهى كوتاهى نكنى</w:t>
      </w:r>
      <w:r w:rsidR="000A248F">
        <w:rPr>
          <w:rtl/>
          <w:lang w:bidi="fa-IR"/>
        </w:rPr>
        <w:t xml:space="preserve">، </w:t>
      </w:r>
      <w:r>
        <w:rPr>
          <w:rtl/>
          <w:lang w:bidi="fa-IR"/>
        </w:rPr>
        <w:t>و دلت را با آلودگى گناهان آلوده نسازى</w:t>
      </w:r>
      <w:r w:rsidR="000A248F">
        <w:rPr>
          <w:rtl/>
          <w:lang w:bidi="fa-IR"/>
        </w:rPr>
        <w:t xml:space="preserve">، </w:t>
      </w:r>
      <w:r>
        <w:rPr>
          <w:rtl/>
          <w:lang w:bidi="fa-IR"/>
        </w:rPr>
        <w:t>كه آنجا محل توجه و عنايت حق تعالى است</w:t>
      </w:r>
      <w:r w:rsidR="000A248F">
        <w:rPr>
          <w:rtl/>
          <w:lang w:bidi="fa-IR"/>
        </w:rPr>
        <w:t xml:space="preserve">. </w:t>
      </w:r>
    </w:p>
    <w:p w:rsidR="00490381" w:rsidRDefault="00490381" w:rsidP="00490381">
      <w:pPr>
        <w:pStyle w:val="libNormal"/>
        <w:rPr>
          <w:rtl/>
          <w:lang w:bidi="fa-IR"/>
        </w:rPr>
      </w:pPr>
      <w:r>
        <w:rPr>
          <w:rtl/>
          <w:lang w:bidi="fa-IR"/>
        </w:rPr>
        <w:t>چون براى قضاى حاجت رفتى</w:t>
      </w:r>
      <w:r w:rsidR="000A248F">
        <w:rPr>
          <w:rtl/>
          <w:lang w:bidi="fa-IR"/>
        </w:rPr>
        <w:t xml:space="preserve">، </w:t>
      </w:r>
      <w:r>
        <w:rPr>
          <w:rtl/>
          <w:lang w:bidi="fa-IR"/>
        </w:rPr>
        <w:t>به يادآور كه انسان عاجز و ناتوانى هستى</w:t>
      </w:r>
      <w:r w:rsidR="000A248F">
        <w:rPr>
          <w:rtl/>
          <w:lang w:bidi="fa-IR"/>
        </w:rPr>
        <w:t xml:space="preserve">، </w:t>
      </w:r>
      <w:r>
        <w:rPr>
          <w:rtl/>
          <w:lang w:bidi="fa-IR"/>
        </w:rPr>
        <w:t>كه بايد در فاصله هاى نزديك خود را از پليديها تهى سازى و خود را از آثار آنها پاك سازى و با پوشيدن جامه هاى فاخر خود را بيارايى</w:t>
      </w:r>
      <w:r w:rsidR="000A248F">
        <w:rPr>
          <w:rtl/>
          <w:lang w:bidi="fa-IR"/>
        </w:rPr>
        <w:t xml:space="preserve">. </w:t>
      </w:r>
      <w:r>
        <w:rPr>
          <w:rtl/>
          <w:lang w:bidi="fa-IR"/>
        </w:rPr>
        <w:t>در حاليكه خداوند از پليديهاى باطنت آگاه است و جامه هاى فاخر آنها را نمى پوشاند</w:t>
      </w:r>
      <w:r w:rsidR="000A248F">
        <w:rPr>
          <w:rtl/>
          <w:lang w:bidi="fa-IR"/>
        </w:rPr>
        <w:t xml:space="preserve">، </w:t>
      </w:r>
      <w:r>
        <w:rPr>
          <w:rtl/>
          <w:lang w:bidi="fa-IR"/>
        </w:rPr>
        <w:t>پس تلاش كن كه پليديهاى اخلاقى را از خودت دور سازى و بذرهاى فساد را از درونت بيرون نمايى</w:t>
      </w:r>
      <w:r w:rsidR="000A248F">
        <w:rPr>
          <w:rtl/>
          <w:lang w:bidi="fa-IR"/>
        </w:rPr>
        <w:t xml:space="preserve">، </w:t>
      </w:r>
      <w:r>
        <w:rPr>
          <w:rtl/>
          <w:lang w:bidi="fa-IR"/>
        </w:rPr>
        <w:t>تا خود را از آثار زشت و مرگبار آن برهانى و جانت را از سنگينى شقاوت بار آن آسوده سازى و روانت را براى ايستادن در برابر خداى قادر متعال مهيا كنى و روح مناجات را در خود مهيا سازى</w:t>
      </w:r>
      <w:r w:rsidR="000A248F">
        <w:rPr>
          <w:rtl/>
          <w:lang w:bidi="fa-IR"/>
        </w:rPr>
        <w:t xml:space="preserve">. </w:t>
      </w:r>
    </w:p>
    <w:p w:rsidR="00490381" w:rsidRDefault="00490381" w:rsidP="00490381">
      <w:pPr>
        <w:pStyle w:val="libNormal"/>
        <w:rPr>
          <w:rtl/>
          <w:lang w:bidi="fa-IR"/>
        </w:rPr>
      </w:pPr>
      <w:r>
        <w:rPr>
          <w:rtl/>
          <w:lang w:bidi="fa-IR"/>
        </w:rPr>
        <w:t>بكوش كه علل و عوامل تباهى را از دلت بيرون كنى</w:t>
      </w:r>
      <w:r w:rsidR="000A248F">
        <w:rPr>
          <w:rtl/>
          <w:lang w:bidi="fa-IR"/>
        </w:rPr>
        <w:t xml:space="preserve">، </w:t>
      </w:r>
      <w:r>
        <w:rPr>
          <w:rtl/>
          <w:lang w:bidi="fa-IR"/>
        </w:rPr>
        <w:t>نه اين كه از بروز آثار آن جلوگيرى نمايى</w:t>
      </w:r>
      <w:r w:rsidR="000A248F">
        <w:rPr>
          <w:rtl/>
          <w:lang w:bidi="fa-IR"/>
        </w:rPr>
        <w:t xml:space="preserve">، </w:t>
      </w:r>
      <w:r>
        <w:rPr>
          <w:rtl/>
          <w:lang w:bidi="fa-IR"/>
        </w:rPr>
        <w:t>زيرا طبيعت آفرينش اين است كه آنچه در اعماق دل نهان باشد</w:t>
      </w:r>
      <w:r w:rsidR="000A248F">
        <w:rPr>
          <w:rtl/>
          <w:lang w:bidi="fa-IR"/>
        </w:rPr>
        <w:t xml:space="preserve">، </w:t>
      </w:r>
      <w:r>
        <w:rPr>
          <w:rtl/>
          <w:lang w:bidi="fa-IR"/>
        </w:rPr>
        <w:t>آثارش روزى براى همگان آشكار مى شود و انسان پس از يك عمر تزوير و ظاهر سازى</w:t>
      </w:r>
      <w:r w:rsidR="000A248F">
        <w:rPr>
          <w:rtl/>
          <w:lang w:bidi="fa-IR"/>
        </w:rPr>
        <w:t xml:space="preserve">، </w:t>
      </w:r>
      <w:r>
        <w:rPr>
          <w:rtl/>
          <w:lang w:bidi="fa-IR"/>
        </w:rPr>
        <w:t>سرانجام رسوا و مفتضح مى شود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سمى المستراح مستراحا لاستراحة النفوس من اثقال النجاسات و استفراغ الكثيفات و القذر فيها</w:t>
      </w:r>
      <w:r w:rsidR="00A62D2C">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«محل قضاى حاجت را از اين جهت مستراح ناميده اند كه انسان از دفع نجاسات احساس راحتى مى كند و به وسيله تهى شدن از آلودگيها دلش ‍ آرامش مى يابد </w:t>
      </w:r>
      <w:r w:rsidRPr="002E3E79">
        <w:rPr>
          <w:rStyle w:val="libFootnotenumChar"/>
          <w:rtl/>
          <w:lang w:bidi="fa-IR"/>
        </w:rPr>
        <w:t>(190)</w:t>
      </w:r>
      <w:r>
        <w:rPr>
          <w:rtl/>
          <w:lang w:bidi="fa-IR"/>
        </w:rPr>
        <w:t>»</w:t>
      </w:r>
      <w:r w:rsidR="000A248F">
        <w:rPr>
          <w:rtl/>
          <w:lang w:bidi="fa-IR"/>
        </w:rPr>
        <w:t xml:space="preserve">. </w:t>
      </w:r>
    </w:p>
    <w:p w:rsidR="00490381" w:rsidRDefault="004C54B5" w:rsidP="00490381">
      <w:pPr>
        <w:pStyle w:val="libNormal"/>
        <w:rPr>
          <w:rtl/>
          <w:lang w:bidi="fa-IR"/>
        </w:rPr>
      </w:pPr>
      <w:r>
        <w:rPr>
          <w:rtl/>
          <w:lang w:bidi="fa-IR"/>
        </w:rPr>
        <w:t>مؤمن</w:t>
      </w:r>
      <w:r w:rsidR="00490381">
        <w:rPr>
          <w:rtl/>
          <w:lang w:bidi="fa-IR"/>
        </w:rPr>
        <w:t xml:space="preserve"> هنگامى كه براى قضاى حاجت به مستراح مى رود با خود مى انديشد كه پايان جهان ماديات اين است كه انسان چون از آن رهايى مى يابد احساس راحتى مى كند</w:t>
      </w:r>
      <w:r w:rsidR="000A248F">
        <w:rPr>
          <w:rtl/>
          <w:lang w:bidi="fa-IR"/>
        </w:rPr>
        <w:t xml:space="preserve">، </w:t>
      </w:r>
      <w:r w:rsidR="00490381">
        <w:rPr>
          <w:rtl/>
          <w:lang w:bidi="fa-IR"/>
        </w:rPr>
        <w:t>پس اگر در آن بى رغبت باشد و خود را با آن نيالايد</w:t>
      </w:r>
      <w:r w:rsidR="000A248F">
        <w:rPr>
          <w:rtl/>
          <w:lang w:bidi="fa-IR"/>
        </w:rPr>
        <w:t xml:space="preserve">، </w:t>
      </w:r>
      <w:r w:rsidR="00490381">
        <w:rPr>
          <w:rtl/>
          <w:lang w:bidi="fa-IR"/>
        </w:rPr>
        <w:t>همواره راحت و سبكبال است</w:t>
      </w:r>
      <w:r w:rsidR="000A248F">
        <w:rPr>
          <w:rtl/>
          <w:lang w:bidi="fa-IR"/>
        </w:rPr>
        <w:t xml:space="preserve">. </w:t>
      </w:r>
      <w:r w:rsidR="00490381">
        <w:rPr>
          <w:rtl/>
          <w:lang w:bidi="fa-IR"/>
        </w:rPr>
        <w:t>از ثروت حرام و ثروت اندوزى حرام بگريزد آن چنان كه از نجاسات و مباشرت با آن مى گريزد</w:t>
      </w:r>
      <w:r w:rsidR="000A248F">
        <w:rPr>
          <w:rtl/>
          <w:lang w:bidi="fa-IR"/>
        </w:rPr>
        <w:t xml:space="preserve">. </w:t>
      </w:r>
      <w:r w:rsidR="00490381">
        <w:rPr>
          <w:rtl/>
          <w:lang w:bidi="fa-IR"/>
        </w:rPr>
        <w:t>و با خود بينديشد كه نفس گرانبهايش با آميختن با اين متاع دنيا چگونه خوار و زبون خواهد شد آن چنان كه بهترين و لذيذترين غذاها روزى به صورت تنفر آورترين اشياء در مى آيد</w:t>
      </w:r>
      <w:r w:rsidR="000A248F">
        <w:rPr>
          <w:rtl/>
          <w:lang w:bidi="fa-IR"/>
        </w:rPr>
        <w:t xml:space="preserve">. </w:t>
      </w:r>
      <w:r w:rsidR="00490381">
        <w:rPr>
          <w:rtl/>
          <w:lang w:bidi="fa-IR"/>
        </w:rPr>
        <w:t>چون عاقبت دنيا را خوب بشناسد با داشتن جاه و مقام دنيا دستخوش كبر و نخوت نمى شود و راه قناعت و پرهيزكارى را در پيش مى گيرد تا راحتى دنيا و آخرت را به دست آورد</w:t>
      </w:r>
      <w:r w:rsidR="000A248F">
        <w:rPr>
          <w:rtl/>
          <w:lang w:bidi="fa-IR"/>
        </w:rPr>
        <w:t xml:space="preserve">. </w:t>
      </w:r>
      <w:r w:rsidR="00490381">
        <w:rPr>
          <w:rtl/>
          <w:lang w:bidi="fa-IR"/>
        </w:rPr>
        <w:t>و متوجه مى شود كه راحتى در ترك دنيا و آلوده نشدن با حطام دنيا و رستن از دامهاى دنياست</w:t>
      </w:r>
      <w:r w:rsidR="000A248F">
        <w:rPr>
          <w:rtl/>
          <w:lang w:bidi="fa-IR"/>
        </w:rPr>
        <w:t xml:space="preserve">. </w:t>
      </w:r>
    </w:p>
    <w:p w:rsidR="00490381" w:rsidRDefault="00490381" w:rsidP="00490381">
      <w:pPr>
        <w:pStyle w:val="libNormal"/>
        <w:rPr>
          <w:rtl/>
          <w:lang w:bidi="fa-IR"/>
        </w:rPr>
      </w:pPr>
      <w:r>
        <w:rPr>
          <w:rtl/>
          <w:lang w:bidi="fa-IR"/>
        </w:rPr>
        <w:t>او ديگر براى به دست آوردن چنين دنياى بدفرجامى به سوى گناه نمى رود و روزى كفاف را از راه حرام و شبهه به دست نمى آورد و به جاى كبر و فخر فروشى</w:t>
      </w:r>
      <w:r w:rsidR="000A248F">
        <w:rPr>
          <w:rtl/>
          <w:lang w:bidi="fa-IR"/>
        </w:rPr>
        <w:t xml:space="preserve">، </w:t>
      </w:r>
      <w:r>
        <w:rPr>
          <w:rtl/>
          <w:lang w:bidi="fa-IR"/>
        </w:rPr>
        <w:t>به سوى تواضع و فروتنى مى گرايد</w:t>
      </w:r>
      <w:r w:rsidR="000A248F">
        <w:rPr>
          <w:rtl/>
          <w:lang w:bidi="fa-IR"/>
        </w:rPr>
        <w:t xml:space="preserve">، </w:t>
      </w:r>
      <w:r>
        <w:rPr>
          <w:rtl/>
          <w:lang w:bidi="fa-IR"/>
        </w:rPr>
        <w:t>از گناهان گذشته ابراز توبه و ندامت</w:t>
      </w:r>
      <w:r w:rsidR="000A248F">
        <w:rPr>
          <w:rtl/>
          <w:lang w:bidi="fa-IR"/>
        </w:rPr>
        <w:t xml:space="preserve">، </w:t>
      </w:r>
      <w:r>
        <w:rPr>
          <w:rtl/>
          <w:lang w:bidi="fa-IR"/>
        </w:rPr>
        <w:t>و در مورد آينده تصميم قطعى بر تقوى و پاكدامنى مى گيرد</w:t>
      </w:r>
      <w:r w:rsidR="000A248F">
        <w:rPr>
          <w:rtl/>
          <w:lang w:bidi="fa-IR"/>
        </w:rPr>
        <w:t xml:space="preserve">. </w:t>
      </w:r>
      <w:r>
        <w:rPr>
          <w:rtl/>
          <w:lang w:bidi="fa-IR"/>
        </w:rPr>
        <w:t xml:space="preserve">آنگاه با تمام قدرت تلاش مى كند كه او امر او را اجرا كند و از نواهى او پرهيز نمايد و </w:t>
      </w:r>
      <w:r>
        <w:rPr>
          <w:rtl/>
          <w:lang w:bidi="fa-IR"/>
        </w:rPr>
        <w:lastRenderedPageBreak/>
        <w:t>شبانه روز در طلب حسن عاقبت و طيب بازگشت گام برمى دارد</w:t>
      </w:r>
      <w:r w:rsidR="000A248F">
        <w:rPr>
          <w:rtl/>
          <w:lang w:bidi="fa-IR"/>
        </w:rPr>
        <w:t xml:space="preserve">، </w:t>
      </w:r>
      <w:r>
        <w:rPr>
          <w:rtl/>
          <w:lang w:bidi="fa-IR"/>
        </w:rPr>
        <w:t>تا گام در حرم امن الهى بگذارد و به درياى نعمتهاى جاويدان الهى در سراى جاويد بپيوندد و طعم خوشنودى خداى را بچشد</w:t>
      </w:r>
      <w:r w:rsidR="000A248F">
        <w:rPr>
          <w:rtl/>
          <w:lang w:bidi="fa-IR"/>
        </w:rPr>
        <w:t xml:space="preserve">، </w:t>
      </w:r>
      <w:r>
        <w:rPr>
          <w:rtl/>
          <w:lang w:bidi="fa-IR"/>
        </w:rPr>
        <w:t>كه تنها اميد و آرزو همان است و جز آن هر چه باشد به هيچ نمى ارزد</w:t>
      </w:r>
      <w:r w:rsidR="000A248F">
        <w:rPr>
          <w:rtl/>
          <w:lang w:bidi="fa-IR"/>
        </w:rPr>
        <w:t xml:space="preserve">. </w:t>
      </w:r>
      <w:r w:rsidRPr="002E3E79">
        <w:rPr>
          <w:rStyle w:val="libFootnotenumChar"/>
          <w:rtl/>
          <w:lang w:bidi="fa-IR"/>
        </w:rPr>
        <w:t>(191)</w:t>
      </w:r>
    </w:p>
    <w:p w:rsidR="00490381" w:rsidRDefault="004F4EA9" w:rsidP="004F4EA9">
      <w:pPr>
        <w:pStyle w:val="Heading2"/>
        <w:rPr>
          <w:rtl/>
          <w:lang w:bidi="fa-IR"/>
        </w:rPr>
      </w:pPr>
      <w:bookmarkStart w:id="41" w:name="_Toc383521114"/>
      <w:r>
        <w:rPr>
          <w:rtl/>
          <w:lang w:bidi="fa-IR"/>
        </w:rPr>
        <w:t>پوشانيدن بدن</w:t>
      </w:r>
      <w:bookmarkEnd w:id="41"/>
    </w:p>
    <w:p w:rsidR="00490381" w:rsidRDefault="00490381" w:rsidP="00490381">
      <w:pPr>
        <w:pStyle w:val="libNormal"/>
        <w:rPr>
          <w:rtl/>
          <w:lang w:bidi="fa-IR"/>
        </w:rPr>
      </w:pPr>
      <w:r>
        <w:rPr>
          <w:rtl/>
          <w:lang w:bidi="fa-IR"/>
        </w:rPr>
        <w:t>پوشيدن لباس براى پوشيده نگهداشتن اندامهايى از بدن است كه بايد از ديد مردم به دور باشد</w:t>
      </w:r>
      <w:r w:rsidR="000A248F">
        <w:rPr>
          <w:rtl/>
          <w:lang w:bidi="fa-IR"/>
        </w:rPr>
        <w:t xml:space="preserve">، </w:t>
      </w:r>
      <w:r>
        <w:rPr>
          <w:rtl/>
          <w:lang w:bidi="fa-IR"/>
        </w:rPr>
        <w:t>كه همواره ظاهر بدن مورد توجه مردمان است</w:t>
      </w:r>
      <w:r w:rsidR="000A248F">
        <w:rPr>
          <w:rtl/>
          <w:lang w:bidi="fa-IR"/>
        </w:rPr>
        <w:t xml:space="preserve">. </w:t>
      </w:r>
      <w:r>
        <w:rPr>
          <w:rtl/>
          <w:lang w:bidi="fa-IR"/>
        </w:rPr>
        <w:t>ولى آنچه مهم است پوشانيدن زشتيهاى باطن است كه لباسهاى ظاهرى آن را نمى پوشاند</w:t>
      </w:r>
      <w:r w:rsidR="000A248F">
        <w:rPr>
          <w:rtl/>
          <w:lang w:bidi="fa-IR"/>
        </w:rPr>
        <w:t xml:space="preserve">، </w:t>
      </w:r>
      <w:r>
        <w:rPr>
          <w:rtl/>
          <w:lang w:bidi="fa-IR"/>
        </w:rPr>
        <w:t>زيرا همه ذرات عالم براى خالق متعال آشكار است و همه سلولهاى تن براى آفريدگار دانا و توانا آشكار و منكشف است</w:t>
      </w:r>
      <w:r w:rsidR="000A248F">
        <w:rPr>
          <w:rtl/>
          <w:lang w:bidi="fa-IR"/>
        </w:rPr>
        <w:t xml:space="preserve">. </w:t>
      </w:r>
      <w:r>
        <w:rPr>
          <w:rtl/>
          <w:lang w:bidi="fa-IR"/>
        </w:rPr>
        <w:t>پس ‍ زشتيهاى باطنت را به يادآور و از خودت بخواه كه آنها را بپوشانى و يقين داشته باش كه چيزى جز توبه و ندامت آنها را نمى پوشاند</w:t>
      </w:r>
      <w:r w:rsidR="000A248F">
        <w:rPr>
          <w:rtl/>
          <w:lang w:bidi="fa-IR"/>
        </w:rPr>
        <w:t xml:space="preserve">. </w:t>
      </w:r>
      <w:r>
        <w:rPr>
          <w:rtl/>
          <w:lang w:bidi="fa-IR"/>
        </w:rPr>
        <w:t>بكوش كه با ياد آورى آنها موجى از ندامت و شرم و حيا تو را فرا گيرد و فوجى از وحشت و دهشت بر كشور دلت بتازد</w:t>
      </w:r>
      <w:r w:rsidR="000A248F">
        <w:rPr>
          <w:rtl/>
          <w:lang w:bidi="fa-IR"/>
        </w:rPr>
        <w:t xml:space="preserve">، </w:t>
      </w:r>
      <w:r>
        <w:rPr>
          <w:rtl/>
          <w:lang w:bidi="fa-IR"/>
        </w:rPr>
        <w:t>پس دلت در زير اين ضربات خوار و زبون شود و با يك حالت ذلت و شرمسارى در برابر خداوند قادر جبار چون بنده اى مجرم و شرمسار</w:t>
      </w:r>
      <w:r w:rsidR="000A248F">
        <w:rPr>
          <w:rtl/>
          <w:lang w:bidi="fa-IR"/>
        </w:rPr>
        <w:t xml:space="preserve">، </w:t>
      </w:r>
      <w:r>
        <w:rPr>
          <w:rtl/>
          <w:lang w:bidi="fa-IR"/>
        </w:rPr>
        <w:t>كه از كيفر مولايش گريخته و نادم شده و بازگشته و سر خجلت به آستين فكرت فرو هشته</w:t>
      </w:r>
      <w:r w:rsidR="000A248F">
        <w:rPr>
          <w:rtl/>
          <w:lang w:bidi="fa-IR"/>
        </w:rPr>
        <w:t xml:space="preserve">، </w:t>
      </w:r>
      <w:r>
        <w:rPr>
          <w:rtl/>
          <w:lang w:bidi="fa-IR"/>
        </w:rPr>
        <w:t>و از مولايش اميد عفو و مغفرت دارد</w:t>
      </w:r>
      <w:r w:rsidR="000A248F">
        <w:rPr>
          <w:rtl/>
          <w:lang w:bidi="fa-IR"/>
        </w:rPr>
        <w:t xml:space="preserve">، </w:t>
      </w:r>
      <w:r>
        <w:rPr>
          <w:rtl/>
          <w:lang w:bidi="fa-IR"/>
        </w:rPr>
        <w:t>بايست</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ازين اللباس لل</w:t>
      </w:r>
      <w:r w:rsidR="004C54B5">
        <w:rPr>
          <w:rtl/>
          <w:lang w:bidi="fa-IR"/>
        </w:rPr>
        <w:t>مؤمن</w:t>
      </w:r>
      <w:r>
        <w:rPr>
          <w:rtl/>
          <w:lang w:bidi="fa-IR"/>
        </w:rPr>
        <w:t>ين لباس التقوى و انعمه الايمان :</w:t>
      </w:r>
    </w:p>
    <w:p w:rsidR="00490381" w:rsidRDefault="00490381" w:rsidP="00490381">
      <w:pPr>
        <w:pStyle w:val="libNormal"/>
        <w:rPr>
          <w:rtl/>
          <w:lang w:bidi="fa-IR"/>
        </w:rPr>
      </w:pPr>
      <w:r>
        <w:rPr>
          <w:rtl/>
          <w:lang w:bidi="fa-IR"/>
        </w:rPr>
        <w:t xml:space="preserve">«زيباترين لباس زينت براى </w:t>
      </w:r>
      <w:r w:rsidR="004C54B5">
        <w:rPr>
          <w:rtl/>
          <w:lang w:bidi="fa-IR"/>
        </w:rPr>
        <w:t>مؤمن</w:t>
      </w:r>
      <w:r>
        <w:rPr>
          <w:rtl/>
          <w:lang w:bidi="fa-IR"/>
        </w:rPr>
        <w:t xml:space="preserve"> لباس تقوى است و گواراترين و نرمترين جامه ها جامه ايمان است </w:t>
      </w:r>
      <w:r w:rsidRPr="002E3E79">
        <w:rPr>
          <w:rStyle w:val="libFootnotenumChar"/>
          <w:rtl/>
          <w:lang w:bidi="fa-IR"/>
        </w:rPr>
        <w:t>(192)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خداى تبارك و تعالى مى فرمايد:</w:t>
      </w:r>
    </w:p>
    <w:p w:rsidR="00490381" w:rsidRDefault="00490381" w:rsidP="00490381">
      <w:pPr>
        <w:pStyle w:val="libNormal"/>
        <w:rPr>
          <w:rtl/>
          <w:lang w:bidi="fa-IR"/>
        </w:rPr>
      </w:pPr>
      <w:r w:rsidRPr="00834B6C">
        <w:rPr>
          <w:rStyle w:val="libAieChar"/>
          <w:rtl/>
        </w:rPr>
        <w:lastRenderedPageBreak/>
        <w:t>و لباس التقوى ذلك خير</w:t>
      </w:r>
      <w:r>
        <w:rPr>
          <w:rtl/>
          <w:lang w:bidi="fa-IR"/>
        </w:rPr>
        <w:t>:</w:t>
      </w:r>
    </w:p>
    <w:p w:rsidR="00490381" w:rsidRDefault="00490381" w:rsidP="00490381">
      <w:pPr>
        <w:pStyle w:val="libNormal"/>
        <w:rPr>
          <w:rtl/>
          <w:lang w:bidi="fa-IR"/>
        </w:rPr>
      </w:pPr>
      <w:r>
        <w:rPr>
          <w:rtl/>
          <w:lang w:bidi="fa-IR"/>
        </w:rPr>
        <w:t xml:space="preserve">«جامه تقوى بهتر است </w:t>
      </w:r>
      <w:r w:rsidRPr="002E3E79">
        <w:rPr>
          <w:rStyle w:val="libFootnotenumChar"/>
          <w:rtl/>
          <w:lang w:bidi="fa-IR"/>
        </w:rPr>
        <w:t>(193)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جامه ظاهرى خود نعمتى بس بزرگ است كه خداوند به وسيله آن زشتيهاى بدن را مى پوشاند و آن جامه كرامت است كه خداوند جهان بشريت را به آن امتياز داده است و او را بر ديگر مخلوقات جهان برگزيده است</w:t>
      </w:r>
      <w:r w:rsidR="000A248F">
        <w:rPr>
          <w:rtl/>
          <w:lang w:bidi="fa-IR"/>
        </w:rPr>
        <w:t xml:space="preserve">. </w:t>
      </w:r>
      <w:r>
        <w:rPr>
          <w:rtl/>
          <w:lang w:bidi="fa-IR"/>
        </w:rPr>
        <w:t>و براى شخص با ايمان وسيله انجام عبادات است</w:t>
      </w:r>
      <w:r w:rsidR="000A248F">
        <w:rPr>
          <w:rtl/>
          <w:lang w:bidi="fa-IR"/>
        </w:rPr>
        <w:t xml:space="preserve">، </w:t>
      </w:r>
      <w:r>
        <w:rPr>
          <w:rtl/>
          <w:lang w:bidi="fa-IR"/>
        </w:rPr>
        <w:t>كه شرط صحت نماز و طواف و ديگر عباداتست</w:t>
      </w:r>
      <w:r w:rsidR="000A248F">
        <w:rPr>
          <w:rtl/>
          <w:lang w:bidi="fa-IR"/>
        </w:rPr>
        <w:t xml:space="preserve">. </w:t>
      </w:r>
    </w:p>
    <w:p w:rsidR="00490381" w:rsidRDefault="00490381" w:rsidP="00490381">
      <w:pPr>
        <w:pStyle w:val="libNormal"/>
        <w:rPr>
          <w:rtl/>
          <w:lang w:bidi="fa-IR"/>
        </w:rPr>
      </w:pPr>
      <w:r>
        <w:rPr>
          <w:rtl/>
          <w:lang w:bidi="fa-IR"/>
        </w:rPr>
        <w:t>بهترين لباسها</w:t>
      </w:r>
      <w:r w:rsidR="000A248F">
        <w:rPr>
          <w:rtl/>
          <w:lang w:bidi="fa-IR"/>
        </w:rPr>
        <w:t xml:space="preserve">، </w:t>
      </w:r>
      <w:r>
        <w:rPr>
          <w:rtl/>
          <w:lang w:bidi="fa-IR"/>
        </w:rPr>
        <w:t>لباسى است كه تو را مشغول نسازد</w:t>
      </w:r>
      <w:r w:rsidR="000A248F">
        <w:rPr>
          <w:rtl/>
          <w:lang w:bidi="fa-IR"/>
        </w:rPr>
        <w:t xml:space="preserve">، </w:t>
      </w:r>
      <w:r>
        <w:rPr>
          <w:rtl/>
          <w:lang w:bidi="fa-IR"/>
        </w:rPr>
        <w:t>بلكه موجب شكر و ذكر و قرب حضرت احديت بشود و تو را به عجب و ريا و فخر و مباهات وادار نكند كه آن از آفتهاى دين و موجب قساوت دل است</w:t>
      </w:r>
      <w:r w:rsidR="000A248F">
        <w:rPr>
          <w:rtl/>
          <w:lang w:bidi="fa-IR"/>
        </w:rPr>
        <w:t xml:space="preserve">. </w:t>
      </w:r>
    </w:p>
    <w:p w:rsidR="00490381" w:rsidRDefault="00490381" w:rsidP="00490381">
      <w:pPr>
        <w:pStyle w:val="libNormal"/>
        <w:rPr>
          <w:rtl/>
          <w:lang w:bidi="fa-IR"/>
        </w:rPr>
      </w:pPr>
      <w:r>
        <w:rPr>
          <w:rtl/>
          <w:lang w:bidi="fa-IR"/>
        </w:rPr>
        <w:t>هنگامى كه جامه ات را پوشيدى به يادآور كه چگونه خداى قادر جبار با صفت ستارى خود گناهانت را پوشانيده است</w:t>
      </w:r>
      <w:r w:rsidR="000A248F">
        <w:rPr>
          <w:rtl/>
          <w:lang w:bidi="fa-IR"/>
        </w:rPr>
        <w:t xml:space="preserve">. </w:t>
      </w:r>
      <w:r>
        <w:rPr>
          <w:rtl/>
          <w:lang w:bidi="fa-IR"/>
        </w:rPr>
        <w:t>پس ظاهرت را با لباس ‍ كرنش و طاعت و باطنت را با لباس صدق و صفا و خوف و وفا بپوشان و رحمتهاى بيكران حق تعالى را به يادآور</w:t>
      </w:r>
      <w:r w:rsidR="000A248F">
        <w:rPr>
          <w:rtl/>
          <w:lang w:bidi="fa-IR"/>
        </w:rPr>
        <w:t xml:space="preserve">، </w:t>
      </w:r>
      <w:r>
        <w:rPr>
          <w:rtl/>
          <w:lang w:bidi="fa-IR"/>
        </w:rPr>
        <w:t>كه چگونه جامه هاى آرامش ‍ بخشى براى پوشانيدن زشتيهاى بدن آفريده و در توبه را براى پوشانيدن گناهان گشوده است</w:t>
      </w:r>
      <w:r w:rsidR="000A248F">
        <w:rPr>
          <w:rtl/>
          <w:lang w:bidi="fa-IR"/>
        </w:rPr>
        <w:t xml:space="preserve">، </w:t>
      </w:r>
      <w:r>
        <w:rPr>
          <w:rtl/>
          <w:lang w:bidi="fa-IR"/>
        </w:rPr>
        <w:t>تا زشتيهاى باطن و عيبهاى درون را به وسيله آن بپوشاند و تو را هرگز در ميان مردم رسوا نكرده است</w:t>
      </w:r>
      <w:r w:rsidR="000A248F">
        <w:rPr>
          <w:rtl/>
          <w:lang w:bidi="fa-IR"/>
        </w:rPr>
        <w:t xml:space="preserve">. </w:t>
      </w:r>
    </w:p>
    <w:p w:rsidR="00490381" w:rsidRDefault="00490381" w:rsidP="00490381">
      <w:pPr>
        <w:pStyle w:val="libNormal"/>
        <w:rPr>
          <w:rtl/>
          <w:lang w:bidi="fa-IR"/>
        </w:rPr>
      </w:pPr>
      <w:r>
        <w:rPr>
          <w:rtl/>
          <w:lang w:bidi="fa-IR"/>
        </w:rPr>
        <w:t>همواره با عيبهاى خويش مشغول باش و از عيب ديگران تجسس نكن و بگذار از عيوب ديگران كه دانستنش تو را سودى نبخشد</w:t>
      </w:r>
      <w:r w:rsidR="000A248F">
        <w:rPr>
          <w:rtl/>
          <w:lang w:bidi="fa-IR"/>
        </w:rPr>
        <w:t xml:space="preserve">. </w:t>
      </w:r>
      <w:r>
        <w:rPr>
          <w:rtl/>
          <w:lang w:bidi="fa-IR"/>
        </w:rPr>
        <w:t>بر حذر باشد از اين كه عمر گرانمايه خود را كه تنها سرمايه تست در تجسس عيوب ديگران تباه سازى</w:t>
      </w:r>
      <w:r w:rsidR="000A248F">
        <w:rPr>
          <w:rtl/>
          <w:lang w:bidi="fa-IR"/>
        </w:rPr>
        <w:t xml:space="preserve">، </w:t>
      </w:r>
      <w:r>
        <w:rPr>
          <w:rtl/>
          <w:lang w:bidi="fa-IR"/>
        </w:rPr>
        <w:t>كه زيانبارترين داد و ستدها</w:t>
      </w:r>
      <w:r w:rsidR="000A248F">
        <w:rPr>
          <w:rtl/>
          <w:lang w:bidi="fa-IR"/>
        </w:rPr>
        <w:t xml:space="preserve">، </w:t>
      </w:r>
      <w:r>
        <w:rPr>
          <w:rtl/>
          <w:lang w:bidi="fa-IR"/>
        </w:rPr>
        <w:t>صرف سرمايه خويش در راه ديگران است</w:t>
      </w:r>
      <w:r w:rsidR="000A248F">
        <w:rPr>
          <w:rtl/>
          <w:lang w:bidi="fa-IR"/>
        </w:rPr>
        <w:t xml:space="preserve">. </w:t>
      </w:r>
    </w:p>
    <w:p w:rsidR="00490381" w:rsidRDefault="00490381" w:rsidP="00490381">
      <w:pPr>
        <w:pStyle w:val="libNormal"/>
        <w:rPr>
          <w:rtl/>
          <w:lang w:bidi="fa-IR"/>
        </w:rPr>
      </w:pPr>
      <w:r>
        <w:rPr>
          <w:rtl/>
          <w:lang w:bidi="fa-IR"/>
        </w:rPr>
        <w:lastRenderedPageBreak/>
        <w:t>هرگز از گناهان خويش غافل مباش</w:t>
      </w:r>
      <w:r w:rsidR="000A248F">
        <w:rPr>
          <w:rtl/>
          <w:lang w:bidi="fa-IR"/>
        </w:rPr>
        <w:t xml:space="preserve">، </w:t>
      </w:r>
      <w:r>
        <w:rPr>
          <w:rtl/>
          <w:lang w:bidi="fa-IR"/>
        </w:rPr>
        <w:t>كه نسيان گناهان از بزرگترين عقوبتهاى حضرت احديت در دنيا</w:t>
      </w:r>
      <w:r w:rsidR="000A248F">
        <w:rPr>
          <w:rtl/>
          <w:lang w:bidi="fa-IR"/>
        </w:rPr>
        <w:t xml:space="preserve">، </w:t>
      </w:r>
      <w:r>
        <w:rPr>
          <w:rtl/>
          <w:lang w:bidi="fa-IR"/>
        </w:rPr>
        <w:t>و از بيشترين موجبات عقاب در آخرت است</w:t>
      </w:r>
      <w:r w:rsidR="000A248F">
        <w:rPr>
          <w:rtl/>
          <w:lang w:bidi="fa-IR"/>
        </w:rPr>
        <w:t xml:space="preserve">. </w:t>
      </w:r>
    </w:p>
    <w:p w:rsidR="00490381" w:rsidRDefault="00490381" w:rsidP="00490381">
      <w:pPr>
        <w:pStyle w:val="libNormal"/>
        <w:rPr>
          <w:rtl/>
          <w:lang w:bidi="fa-IR"/>
        </w:rPr>
      </w:pPr>
      <w:r>
        <w:rPr>
          <w:rtl/>
          <w:lang w:bidi="fa-IR"/>
        </w:rPr>
        <w:t>تا هنگامى كه انسان مشغول طاعت حق و از عيوب خويش جستجو مى كند تا آفتهاى دين را بشناسد و از آن پرهيز كند</w:t>
      </w:r>
      <w:r w:rsidR="000A248F">
        <w:rPr>
          <w:rtl/>
          <w:lang w:bidi="fa-IR"/>
        </w:rPr>
        <w:t xml:space="preserve">، </w:t>
      </w:r>
      <w:r>
        <w:rPr>
          <w:rtl/>
          <w:lang w:bidi="fa-IR"/>
        </w:rPr>
        <w:t>از آفتهاى محفوظ مى ماند و در رحمت بيكران حق تعالى غوطه ور مى شود تا به عاليترين مراحل از نعمتهاى پروردگار نايل شود و در درياى رحمت الهى قرار گيرد و از نور حكمت و معرفت حق برخوردار گردد</w:t>
      </w:r>
      <w:r w:rsidR="000A248F">
        <w:rPr>
          <w:rtl/>
          <w:lang w:bidi="fa-IR"/>
        </w:rPr>
        <w:t xml:space="preserve">. </w:t>
      </w:r>
      <w:r>
        <w:rPr>
          <w:rtl/>
          <w:lang w:bidi="fa-IR"/>
        </w:rPr>
        <w:t>و تا هنگامى كه گناهانش را در بوته فراموشى نهاده و عيوبش را به دست فراموشى سپرده</w:t>
      </w:r>
      <w:r w:rsidR="000A248F">
        <w:rPr>
          <w:rtl/>
          <w:lang w:bidi="fa-IR"/>
        </w:rPr>
        <w:t xml:space="preserve">، </w:t>
      </w:r>
      <w:r>
        <w:rPr>
          <w:rtl/>
          <w:lang w:bidi="fa-IR"/>
        </w:rPr>
        <w:t>هرگز روى سعادت و رستگارى نخواهد ديد</w:t>
      </w:r>
      <w:r w:rsidR="000A248F">
        <w:rPr>
          <w:rtl/>
          <w:lang w:bidi="fa-IR"/>
        </w:rPr>
        <w:t xml:space="preserve">. </w:t>
      </w:r>
    </w:p>
    <w:p w:rsidR="00490381" w:rsidRDefault="004F4EA9" w:rsidP="004F4EA9">
      <w:pPr>
        <w:pStyle w:val="Heading2"/>
        <w:rPr>
          <w:rtl/>
          <w:lang w:bidi="fa-IR"/>
        </w:rPr>
      </w:pPr>
      <w:bookmarkStart w:id="42" w:name="_Toc383521115"/>
      <w:r>
        <w:rPr>
          <w:rtl/>
          <w:lang w:bidi="fa-IR"/>
        </w:rPr>
        <w:t>مكان نمازگزار</w:t>
      </w:r>
      <w:bookmarkEnd w:id="42"/>
    </w:p>
    <w:p w:rsidR="00490381" w:rsidRDefault="00490381" w:rsidP="00490381">
      <w:pPr>
        <w:pStyle w:val="libNormal"/>
        <w:rPr>
          <w:rtl/>
          <w:lang w:bidi="fa-IR"/>
        </w:rPr>
      </w:pPr>
      <w:r>
        <w:rPr>
          <w:rtl/>
          <w:lang w:bidi="fa-IR"/>
        </w:rPr>
        <w:t>چون به نماز برخاستى</w:t>
      </w:r>
      <w:r w:rsidR="000A248F">
        <w:rPr>
          <w:rtl/>
          <w:lang w:bidi="fa-IR"/>
        </w:rPr>
        <w:t xml:space="preserve">، </w:t>
      </w:r>
      <w:r>
        <w:rPr>
          <w:rtl/>
          <w:lang w:bidi="fa-IR"/>
        </w:rPr>
        <w:t>خوب مجسم كن كه در پيشگاه پادشاه پادشاهان ايستاده اى</w:t>
      </w:r>
      <w:r w:rsidR="000A248F">
        <w:rPr>
          <w:rtl/>
          <w:lang w:bidi="fa-IR"/>
        </w:rPr>
        <w:t xml:space="preserve">، </w:t>
      </w:r>
      <w:r>
        <w:rPr>
          <w:rtl/>
          <w:lang w:bidi="fa-IR"/>
        </w:rPr>
        <w:t>مى خواهى با او سخن گويى راز دل نمايى</w:t>
      </w:r>
      <w:r w:rsidR="000A248F">
        <w:rPr>
          <w:rtl/>
          <w:lang w:bidi="fa-IR"/>
        </w:rPr>
        <w:t xml:space="preserve">، </w:t>
      </w:r>
      <w:r>
        <w:rPr>
          <w:rtl/>
          <w:lang w:bidi="fa-IR"/>
        </w:rPr>
        <w:t>رضايتش را بجويى و نظر رحمتش را به سوى خود جلب نمايى</w:t>
      </w:r>
      <w:r w:rsidR="000A248F">
        <w:rPr>
          <w:rtl/>
          <w:lang w:bidi="fa-IR"/>
        </w:rPr>
        <w:t xml:space="preserve">. </w:t>
      </w:r>
    </w:p>
    <w:p w:rsidR="00490381" w:rsidRDefault="00490381" w:rsidP="00490381">
      <w:pPr>
        <w:pStyle w:val="libNormal"/>
        <w:rPr>
          <w:rtl/>
          <w:lang w:bidi="fa-IR"/>
        </w:rPr>
      </w:pPr>
      <w:r>
        <w:rPr>
          <w:rtl/>
          <w:lang w:bidi="fa-IR"/>
        </w:rPr>
        <w:t>پس مكانى را انتخاب كن كه شايسته چنين امر باشد</w:t>
      </w:r>
      <w:r w:rsidR="000A248F">
        <w:rPr>
          <w:rtl/>
          <w:lang w:bidi="fa-IR"/>
        </w:rPr>
        <w:t xml:space="preserve">، </w:t>
      </w:r>
      <w:r>
        <w:rPr>
          <w:rtl/>
          <w:lang w:bidi="fa-IR"/>
        </w:rPr>
        <w:t>به قدر امكان مساجد شريفه</w:t>
      </w:r>
      <w:r w:rsidR="000A248F">
        <w:rPr>
          <w:rtl/>
          <w:lang w:bidi="fa-IR"/>
        </w:rPr>
        <w:t xml:space="preserve">، </w:t>
      </w:r>
      <w:r>
        <w:rPr>
          <w:rtl/>
          <w:lang w:bidi="fa-IR"/>
        </w:rPr>
        <w:t>مشاهده مشرفه و اماكن متبركه را برگزين</w:t>
      </w:r>
      <w:r w:rsidR="000A248F">
        <w:rPr>
          <w:rtl/>
          <w:lang w:bidi="fa-IR"/>
        </w:rPr>
        <w:t xml:space="preserve">، </w:t>
      </w:r>
      <w:r>
        <w:rPr>
          <w:rtl/>
          <w:lang w:bidi="fa-IR"/>
        </w:rPr>
        <w:t>كه خداوند اين اماكن را محل اجابت دعا و مكان رحمت و معدن مغفرت قرار داده است آن چنان كه سلاطين غرفه هايى را براى پذيرفتن مردم و رسيدن به مشكلات آنان تعيين مى كنند</w:t>
      </w:r>
      <w:r w:rsidR="000A248F">
        <w:rPr>
          <w:rtl/>
          <w:lang w:bidi="fa-IR"/>
        </w:rPr>
        <w:t xml:space="preserve">. </w:t>
      </w:r>
    </w:p>
    <w:p w:rsidR="00490381" w:rsidRDefault="00490381" w:rsidP="00490381">
      <w:pPr>
        <w:pStyle w:val="libNormal"/>
        <w:rPr>
          <w:rtl/>
          <w:lang w:bidi="fa-IR"/>
        </w:rPr>
      </w:pPr>
      <w:r>
        <w:rPr>
          <w:rtl/>
          <w:lang w:bidi="fa-IR"/>
        </w:rPr>
        <w:t>هنگامى كه وارد نمازگاه خود مى شوى</w:t>
      </w:r>
      <w:r w:rsidR="000A248F">
        <w:rPr>
          <w:rtl/>
          <w:lang w:bidi="fa-IR"/>
        </w:rPr>
        <w:t xml:space="preserve">، </w:t>
      </w:r>
      <w:r>
        <w:rPr>
          <w:rtl/>
          <w:lang w:bidi="fa-IR"/>
        </w:rPr>
        <w:t>دقيقا وقار و آرامش خود را حفظ كن</w:t>
      </w:r>
      <w:r w:rsidR="000A248F">
        <w:rPr>
          <w:rtl/>
          <w:lang w:bidi="fa-IR"/>
        </w:rPr>
        <w:t xml:space="preserve">، </w:t>
      </w:r>
      <w:r>
        <w:rPr>
          <w:rtl/>
          <w:lang w:bidi="fa-IR"/>
        </w:rPr>
        <w:t>بسيار خاضع و خاشع باش</w:t>
      </w:r>
      <w:r w:rsidR="000A248F">
        <w:rPr>
          <w:rtl/>
          <w:lang w:bidi="fa-IR"/>
        </w:rPr>
        <w:t xml:space="preserve">، </w:t>
      </w:r>
      <w:r>
        <w:rPr>
          <w:rtl/>
          <w:lang w:bidi="fa-IR"/>
        </w:rPr>
        <w:t>از او بخواه كه تو را از بندگان خالص خود قرار دهد و به بندگان خالص خود ملحق سازد</w:t>
      </w:r>
      <w:r w:rsidR="000A248F">
        <w:rPr>
          <w:rtl/>
          <w:lang w:bidi="fa-IR"/>
        </w:rPr>
        <w:t xml:space="preserve">. </w:t>
      </w:r>
    </w:p>
    <w:p w:rsidR="00490381" w:rsidRDefault="00490381" w:rsidP="00490381">
      <w:pPr>
        <w:pStyle w:val="libNormal"/>
        <w:rPr>
          <w:rtl/>
          <w:lang w:bidi="fa-IR"/>
        </w:rPr>
      </w:pPr>
      <w:r>
        <w:rPr>
          <w:rtl/>
          <w:lang w:bidi="fa-IR"/>
        </w:rPr>
        <w:lastRenderedPageBreak/>
        <w:t>هنگامى كه كوچه و خيابان را به سوى مسجد طى مى كنى</w:t>
      </w:r>
      <w:r w:rsidR="000A248F">
        <w:rPr>
          <w:rtl/>
          <w:lang w:bidi="fa-IR"/>
        </w:rPr>
        <w:t xml:space="preserve">، </w:t>
      </w:r>
      <w:r>
        <w:rPr>
          <w:rtl/>
          <w:lang w:bidi="fa-IR"/>
        </w:rPr>
        <w:t>خود را بر فراز پل صراط تصور كن</w:t>
      </w:r>
      <w:r w:rsidR="000A248F">
        <w:rPr>
          <w:rtl/>
          <w:lang w:bidi="fa-IR"/>
        </w:rPr>
        <w:t xml:space="preserve">، </w:t>
      </w:r>
      <w:r>
        <w:rPr>
          <w:rtl/>
          <w:lang w:bidi="fa-IR"/>
        </w:rPr>
        <w:t>كه بايد شتابان از زبانه هاى آتش بگذرى و به حريم خلد برين خود را برسانى</w:t>
      </w:r>
      <w:r w:rsidR="000A248F">
        <w:rPr>
          <w:rtl/>
          <w:lang w:bidi="fa-IR"/>
        </w:rPr>
        <w:t xml:space="preserve">. </w:t>
      </w:r>
      <w:r>
        <w:rPr>
          <w:rtl/>
          <w:lang w:bidi="fa-IR"/>
        </w:rPr>
        <w:t>در حالى كه از خشم و غضب خداوند قهار در وحشت و اضطرابى</w:t>
      </w:r>
      <w:r w:rsidR="000A248F">
        <w:rPr>
          <w:rtl/>
          <w:lang w:bidi="fa-IR"/>
        </w:rPr>
        <w:t xml:space="preserve">، </w:t>
      </w:r>
      <w:r>
        <w:rPr>
          <w:rtl/>
          <w:lang w:bidi="fa-IR"/>
        </w:rPr>
        <w:t>به اميد عفو و مغفرت او گامهايت را استوار بردار و به سوى محراب عبادتت بشتاب</w:t>
      </w:r>
      <w:r w:rsidR="000A248F">
        <w:rPr>
          <w:rtl/>
          <w:lang w:bidi="fa-IR"/>
        </w:rPr>
        <w:t xml:space="preserve">، </w:t>
      </w:r>
      <w:r>
        <w:rPr>
          <w:rtl/>
          <w:lang w:bidi="fa-IR"/>
        </w:rPr>
        <w:t>و ضربان دلت را در ميان خوف و رجا</w:t>
      </w:r>
      <w:r w:rsidR="000A248F">
        <w:rPr>
          <w:rtl/>
          <w:lang w:bidi="fa-IR"/>
        </w:rPr>
        <w:t xml:space="preserve">، </w:t>
      </w:r>
      <w:r>
        <w:rPr>
          <w:rtl/>
          <w:lang w:bidi="fa-IR"/>
        </w:rPr>
        <w:t>رد و قبول</w:t>
      </w:r>
      <w:r w:rsidR="000A248F">
        <w:rPr>
          <w:rtl/>
          <w:lang w:bidi="fa-IR"/>
        </w:rPr>
        <w:t xml:space="preserve">، </w:t>
      </w:r>
      <w:r>
        <w:rPr>
          <w:rtl/>
          <w:lang w:bidi="fa-IR"/>
        </w:rPr>
        <w:t>طرد و حضور</w:t>
      </w:r>
      <w:r w:rsidR="000A248F">
        <w:rPr>
          <w:rtl/>
          <w:lang w:bidi="fa-IR"/>
        </w:rPr>
        <w:t xml:space="preserve">، </w:t>
      </w:r>
      <w:r>
        <w:rPr>
          <w:rtl/>
          <w:lang w:bidi="fa-IR"/>
        </w:rPr>
        <w:t>آرامش بخش</w:t>
      </w:r>
      <w:r w:rsidR="000A248F">
        <w:rPr>
          <w:rtl/>
          <w:lang w:bidi="fa-IR"/>
        </w:rPr>
        <w:t xml:space="preserve">، </w:t>
      </w:r>
      <w:r>
        <w:rPr>
          <w:rtl/>
          <w:lang w:bidi="fa-IR"/>
        </w:rPr>
        <w:t>تا نسيم رحمتش بر تو بوزد و عطر مغفرتش بر مشامت برسد و باران رحمتش بر تو فرو بارد و اجازه ورود در سلك سالكان را بر تو ارزانى فرمايد</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اذا بلغت باب المسجد</w:t>
      </w:r>
      <w:r w:rsidR="000A248F">
        <w:rPr>
          <w:rtl/>
          <w:lang w:bidi="fa-IR"/>
        </w:rPr>
        <w:t xml:space="preserve">، </w:t>
      </w:r>
      <w:r>
        <w:rPr>
          <w:rtl/>
          <w:lang w:bidi="fa-IR"/>
        </w:rPr>
        <w:t>فاعلم انك قصدت ملكا عظيما لا يطاء بساطه الا المطهرون</w:t>
      </w:r>
      <w:r w:rsidR="000A248F">
        <w:rPr>
          <w:rtl/>
          <w:lang w:bidi="fa-IR"/>
        </w:rPr>
        <w:t xml:space="preserve">، </w:t>
      </w:r>
      <w:r>
        <w:rPr>
          <w:rtl/>
          <w:lang w:bidi="fa-IR"/>
        </w:rPr>
        <w:t>و لا يؤ ذن لجالسته الا الصديقون</w:t>
      </w:r>
      <w:r w:rsidR="000A248F">
        <w:rPr>
          <w:rtl/>
          <w:lang w:bidi="fa-IR"/>
        </w:rPr>
        <w:t xml:space="preserve">، </w:t>
      </w:r>
      <w:r>
        <w:rPr>
          <w:rtl/>
          <w:lang w:bidi="fa-IR"/>
        </w:rPr>
        <w:t>وهب القدوم الى بساط خدمته هيبة الملك</w:t>
      </w:r>
      <w:r w:rsidR="000A248F">
        <w:rPr>
          <w:rtl/>
          <w:lang w:bidi="fa-IR"/>
        </w:rPr>
        <w:t xml:space="preserve">، </w:t>
      </w:r>
      <w:r>
        <w:rPr>
          <w:rtl/>
          <w:lang w:bidi="fa-IR"/>
        </w:rPr>
        <w:t>فانك على خطر عظيم ان غفلت :</w:t>
      </w:r>
    </w:p>
    <w:p w:rsidR="00490381" w:rsidRDefault="00490381" w:rsidP="00490381">
      <w:pPr>
        <w:pStyle w:val="libNormal"/>
        <w:rPr>
          <w:rtl/>
          <w:lang w:bidi="fa-IR"/>
        </w:rPr>
      </w:pPr>
      <w:r>
        <w:rPr>
          <w:rtl/>
          <w:lang w:bidi="fa-IR"/>
        </w:rPr>
        <w:t>«هنگامى كه به در مسجد رسيدى به ياد آورد كه مى خواهى در حريم بارگاه پادشاهى بزرگ گام نهى</w:t>
      </w:r>
      <w:r w:rsidR="000A248F">
        <w:rPr>
          <w:rtl/>
          <w:lang w:bidi="fa-IR"/>
        </w:rPr>
        <w:t xml:space="preserve">، </w:t>
      </w:r>
      <w:r>
        <w:rPr>
          <w:rtl/>
          <w:lang w:bidi="fa-IR"/>
        </w:rPr>
        <w:t>كه جز پاكان گام در حريمش ننهند و جز به صديقان اجازه مصاحبت ندهند</w:t>
      </w:r>
      <w:r w:rsidR="000A248F">
        <w:rPr>
          <w:rtl/>
          <w:lang w:bidi="fa-IR"/>
        </w:rPr>
        <w:t xml:space="preserve">. </w:t>
      </w:r>
      <w:r>
        <w:rPr>
          <w:rtl/>
          <w:lang w:bidi="fa-IR"/>
        </w:rPr>
        <w:t>بترس از گام نهادن در حريم كبريايى او</w:t>
      </w:r>
      <w:r w:rsidR="000A248F">
        <w:rPr>
          <w:rtl/>
          <w:lang w:bidi="fa-IR"/>
        </w:rPr>
        <w:t xml:space="preserve">، </w:t>
      </w:r>
      <w:r>
        <w:rPr>
          <w:rtl/>
          <w:lang w:bidi="fa-IR"/>
        </w:rPr>
        <w:t>آن چنان كه از سطوت سلطان همواره مى ترسى</w:t>
      </w:r>
      <w:r w:rsidR="000A248F">
        <w:rPr>
          <w:rtl/>
          <w:lang w:bidi="fa-IR"/>
        </w:rPr>
        <w:t xml:space="preserve">. </w:t>
      </w:r>
      <w:r>
        <w:rPr>
          <w:rtl/>
          <w:lang w:bidi="fa-IR"/>
        </w:rPr>
        <w:t xml:space="preserve">زيرا اگر غفلت كنى در سراشيبى پرتگاهى عظيم قرار گرفته اى </w:t>
      </w:r>
      <w:r w:rsidRPr="002E3E79">
        <w:rPr>
          <w:rStyle w:val="libFootnotenumChar"/>
          <w:rtl/>
          <w:lang w:bidi="fa-IR"/>
        </w:rPr>
        <w:t>(194)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بدان كه او قادر است كه به مقتضاى عدالت با تو رفتار كند و مى تواند كه بر اساس فضل و كرمش با تو مدارا نمايد</w:t>
      </w:r>
      <w:r w:rsidR="000A248F">
        <w:rPr>
          <w:rtl/>
          <w:lang w:bidi="fa-IR"/>
        </w:rPr>
        <w:t xml:space="preserve">. </w:t>
      </w:r>
      <w:r>
        <w:rPr>
          <w:rtl/>
          <w:lang w:bidi="fa-IR"/>
        </w:rPr>
        <w:t>اگر عبادت ناچيزت را بپذيرد و پاداشى عظيم به تو عطا فرمايد به مقتضاى راءفت و رحمت خود بر تو منت نهاده است</w:t>
      </w:r>
      <w:r w:rsidR="000A248F">
        <w:rPr>
          <w:rtl/>
          <w:lang w:bidi="fa-IR"/>
        </w:rPr>
        <w:t xml:space="preserve">، </w:t>
      </w:r>
      <w:r>
        <w:rPr>
          <w:rtl/>
          <w:lang w:bidi="fa-IR"/>
        </w:rPr>
        <w:t>كه اگر بخواهد به مقتضاى عدلش عمل كند</w:t>
      </w:r>
      <w:r w:rsidR="000A248F">
        <w:rPr>
          <w:rtl/>
          <w:lang w:bidi="fa-IR"/>
        </w:rPr>
        <w:t xml:space="preserve">، </w:t>
      </w:r>
      <w:r>
        <w:rPr>
          <w:rtl/>
          <w:lang w:bidi="fa-IR"/>
        </w:rPr>
        <w:t>عبادتى تواءم با صدق و صفا از تو خواهد خواست كه در پايه اولش فرو مانى و هر چه انجام دهى</w:t>
      </w:r>
      <w:r w:rsidR="000A248F">
        <w:rPr>
          <w:rtl/>
          <w:lang w:bidi="fa-IR"/>
        </w:rPr>
        <w:t xml:space="preserve">، </w:t>
      </w:r>
      <w:r>
        <w:rPr>
          <w:rtl/>
          <w:lang w:bidi="fa-IR"/>
        </w:rPr>
        <w:t xml:space="preserve">به سويت </w:t>
      </w:r>
      <w:r>
        <w:rPr>
          <w:rtl/>
          <w:lang w:bidi="fa-IR"/>
        </w:rPr>
        <w:lastRenderedPageBreak/>
        <w:t>برگردانده شود</w:t>
      </w:r>
      <w:r w:rsidR="000A248F">
        <w:rPr>
          <w:rtl/>
          <w:lang w:bidi="fa-IR"/>
        </w:rPr>
        <w:t xml:space="preserve">، </w:t>
      </w:r>
      <w:r>
        <w:rPr>
          <w:rtl/>
          <w:lang w:bidi="fa-IR"/>
        </w:rPr>
        <w:t>اگر چه از نظر حجم عمل بزرگ باشد</w:t>
      </w:r>
      <w:r w:rsidR="000A248F">
        <w:rPr>
          <w:rtl/>
          <w:lang w:bidi="fa-IR"/>
        </w:rPr>
        <w:t xml:space="preserve">. </w:t>
      </w:r>
      <w:r>
        <w:rPr>
          <w:rtl/>
          <w:lang w:bidi="fa-IR"/>
        </w:rPr>
        <w:t xml:space="preserve">كه هر چه اراده كند قادر است كه آن را انجام دهد: «فعال لما يريد </w:t>
      </w:r>
      <w:r w:rsidRPr="002E3E79">
        <w:rPr>
          <w:rStyle w:val="libFootnotenumChar"/>
          <w:rtl/>
          <w:lang w:bidi="fa-IR"/>
        </w:rPr>
        <w:t>(195)</w:t>
      </w:r>
      <w:r>
        <w:rPr>
          <w:rtl/>
          <w:lang w:bidi="fa-IR"/>
        </w:rPr>
        <w:t>» همواره به عجز و ناتوانى خود اعتراف كن</w:t>
      </w:r>
      <w:r w:rsidR="000A248F">
        <w:rPr>
          <w:rtl/>
          <w:lang w:bidi="fa-IR"/>
        </w:rPr>
        <w:t xml:space="preserve">، </w:t>
      </w:r>
      <w:r>
        <w:rPr>
          <w:rtl/>
          <w:lang w:bidi="fa-IR"/>
        </w:rPr>
        <w:t>به فقر و نياز خود اقرار كن</w:t>
      </w:r>
      <w:r w:rsidR="000A248F">
        <w:rPr>
          <w:rtl/>
          <w:lang w:bidi="fa-IR"/>
        </w:rPr>
        <w:t xml:space="preserve">، </w:t>
      </w:r>
      <w:r>
        <w:rPr>
          <w:rtl/>
          <w:lang w:bidi="fa-IR"/>
        </w:rPr>
        <w:t>و دلت را از هر چيزى كه تو را مشغول كند تهى كن</w:t>
      </w:r>
      <w:r w:rsidR="000A248F">
        <w:rPr>
          <w:rtl/>
          <w:lang w:bidi="fa-IR"/>
        </w:rPr>
        <w:t xml:space="preserve">، </w:t>
      </w:r>
      <w:r>
        <w:rPr>
          <w:rtl/>
          <w:lang w:bidi="fa-IR"/>
        </w:rPr>
        <w:t>كه براى عبادت آمده اى</w:t>
      </w:r>
      <w:r w:rsidR="000A248F">
        <w:rPr>
          <w:rtl/>
          <w:lang w:bidi="fa-IR"/>
        </w:rPr>
        <w:t xml:space="preserve">، </w:t>
      </w:r>
      <w:r>
        <w:rPr>
          <w:rtl/>
          <w:lang w:bidi="fa-IR"/>
        </w:rPr>
        <w:t>و عذر تقصير آورده اى</w:t>
      </w:r>
      <w:r w:rsidR="000A248F">
        <w:rPr>
          <w:rtl/>
          <w:lang w:bidi="fa-IR"/>
        </w:rPr>
        <w:t xml:space="preserve">، </w:t>
      </w:r>
      <w:r>
        <w:rPr>
          <w:rtl/>
          <w:lang w:bidi="fa-IR"/>
        </w:rPr>
        <w:t>و به سوى پروردگارى روى آورده اى كه جز خالص را نپذيرد و جز به پاكيزه با نظر رحمتش نمى نگرد</w:t>
      </w:r>
      <w:r w:rsidR="000A248F">
        <w:rPr>
          <w:rtl/>
          <w:lang w:bidi="fa-IR"/>
        </w:rPr>
        <w:t xml:space="preserve">. </w:t>
      </w:r>
    </w:p>
    <w:p w:rsidR="00490381" w:rsidRDefault="00490381" w:rsidP="00490381">
      <w:pPr>
        <w:pStyle w:val="libNormal"/>
        <w:rPr>
          <w:rtl/>
          <w:lang w:bidi="fa-IR"/>
        </w:rPr>
      </w:pPr>
      <w:r>
        <w:rPr>
          <w:rtl/>
          <w:lang w:bidi="fa-IR"/>
        </w:rPr>
        <w:t>اگر حلاوت عبادت را چشيدى و لذت مناجات را احساس كردى و شيرينى نيايش را در كام خود لمس كردى</w:t>
      </w:r>
      <w:r w:rsidR="000A248F">
        <w:rPr>
          <w:rtl/>
          <w:lang w:bidi="fa-IR"/>
        </w:rPr>
        <w:t xml:space="preserve">، </w:t>
      </w:r>
      <w:r>
        <w:rPr>
          <w:rtl/>
          <w:lang w:bidi="fa-IR"/>
        </w:rPr>
        <w:t>پس بدان كه شايستگى عبادت را پيدا كرده اى</w:t>
      </w:r>
      <w:r w:rsidR="000A248F">
        <w:rPr>
          <w:rtl/>
          <w:lang w:bidi="fa-IR"/>
        </w:rPr>
        <w:t xml:space="preserve">، </w:t>
      </w:r>
      <w:r>
        <w:rPr>
          <w:rtl/>
          <w:lang w:bidi="fa-IR"/>
        </w:rPr>
        <w:t>بى واهمه گام در حريم عبادت نهاده</w:t>
      </w:r>
      <w:r w:rsidR="000A248F">
        <w:rPr>
          <w:rtl/>
          <w:lang w:bidi="fa-IR"/>
        </w:rPr>
        <w:t xml:space="preserve">، </w:t>
      </w:r>
      <w:r>
        <w:rPr>
          <w:rtl/>
          <w:lang w:bidi="fa-IR"/>
        </w:rPr>
        <w:t>پيشانى بر زمين خدمت بگذار</w:t>
      </w:r>
      <w:r w:rsidR="000A248F">
        <w:rPr>
          <w:rtl/>
          <w:lang w:bidi="fa-IR"/>
        </w:rPr>
        <w:t xml:space="preserve">. </w:t>
      </w:r>
      <w:r>
        <w:rPr>
          <w:rtl/>
          <w:lang w:bidi="fa-IR"/>
        </w:rPr>
        <w:t>وگرنه همچون شخص مضطرى كه دستش از همه جا كوتاه شده و آرزوهايش تباه شده و همه درها به رويش بسته شده</w:t>
      </w:r>
      <w:r w:rsidR="000A248F">
        <w:rPr>
          <w:rtl/>
          <w:lang w:bidi="fa-IR"/>
        </w:rPr>
        <w:t xml:space="preserve">، </w:t>
      </w:r>
      <w:r>
        <w:rPr>
          <w:rtl/>
          <w:lang w:bidi="fa-IR"/>
        </w:rPr>
        <w:t>گردن كج كرده</w:t>
      </w:r>
      <w:r w:rsidR="000A248F">
        <w:rPr>
          <w:rtl/>
          <w:lang w:bidi="fa-IR"/>
        </w:rPr>
        <w:t xml:space="preserve">، </w:t>
      </w:r>
      <w:r>
        <w:rPr>
          <w:rtl/>
          <w:lang w:bidi="fa-IR"/>
        </w:rPr>
        <w:t>سر فرو هشته</w:t>
      </w:r>
      <w:r w:rsidR="000A248F">
        <w:rPr>
          <w:rtl/>
          <w:lang w:bidi="fa-IR"/>
        </w:rPr>
        <w:t xml:space="preserve">، </w:t>
      </w:r>
      <w:r>
        <w:rPr>
          <w:rtl/>
          <w:lang w:bidi="fa-IR"/>
        </w:rPr>
        <w:t>دست بر سينه نهاده</w:t>
      </w:r>
      <w:r w:rsidR="000A248F">
        <w:rPr>
          <w:rtl/>
          <w:lang w:bidi="fa-IR"/>
        </w:rPr>
        <w:t xml:space="preserve">، </w:t>
      </w:r>
      <w:r>
        <w:rPr>
          <w:rtl/>
          <w:lang w:bidi="fa-IR"/>
        </w:rPr>
        <w:t>مخلصانه التماس كن</w:t>
      </w:r>
      <w:r w:rsidR="000A248F">
        <w:rPr>
          <w:rtl/>
          <w:lang w:bidi="fa-IR"/>
        </w:rPr>
        <w:t xml:space="preserve">. </w:t>
      </w:r>
      <w:r>
        <w:rPr>
          <w:rtl/>
          <w:lang w:bidi="fa-IR"/>
        </w:rPr>
        <w:t>تا خداوند از تو صدق و صفا بيند و با ديه راءفت و رحمتش به سويت بنگرد و بر طاعات و مرضاتش تو را موفق گرداند كه او دوست دارد بر بندگان مضطرش رحم آورد</w:t>
      </w:r>
      <w:r w:rsidR="000A248F">
        <w:rPr>
          <w:rtl/>
          <w:lang w:bidi="fa-IR"/>
        </w:rPr>
        <w:t xml:space="preserve">، </w:t>
      </w:r>
      <w:r>
        <w:rPr>
          <w:rtl/>
          <w:lang w:bidi="fa-IR"/>
        </w:rPr>
        <w:t>چنان كه در قرآن كريم مى فرمايد:</w:t>
      </w:r>
    </w:p>
    <w:p w:rsidR="00490381" w:rsidRDefault="00490381" w:rsidP="00490381">
      <w:pPr>
        <w:pStyle w:val="libNormal"/>
        <w:rPr>
          <w:rtl/>
          <w:lang w:bidi="fa-IR"/>
        </w:rPr>
      </w:pPr>
      <w:r w:rsidRPr="00834B6C">
        <w:rPr>
          <w:rStyle w:val="libAieChar"/>
          <w:rtl/>
        </w:rPr>
        <w:t>امن يجيب المضطر اذا دعاء و يكشف السوء</w:t>
      </w:r>
      <w:r>
        <w:rPr>
          <w:rtl/>
          <w:lang w:bidi="fa-IR"/>
        </w:rPr>
        <w:t>:</w:t>
      </w:r>
    </w:p>
    <w:p w:rsidR="00490381" w:rsidRDefault="00490381" w:rsidP="00490381">
      <w:pPr>
        <w:pStyle w:val="libNormal"/>
        <w:rPr>
          <w:rtl/>
          <w:lang w:bidi="fa-IR"/>
        </w:rPr>
      </w:pPr>
      <w:r>
        <w:rPr>
          <w:rtl/>
          <w:lang w:bidi="fa-IR"/>
        </w:rPr>
        <w:t>«يا آن كه اجابت مى كند مضطر را</w:t>
      </w:r>
      <w:r w:rsidR="000A248F">
        <w:rPr>
          <w:rtl/>
          <w:lang w:bidi="fa-IR"/>
        </w:rPr>
        <w:t xml:space="preserve">، </w:t>
      </w:r>
      <w:r>
        <w:rPr>
          <w:rtl/>
          <w:lang w:bidi="fa-IR"/>
        </w:rPr>
        <w:t>هنگامى كه بخواند او را</w:t>
      </w:r>
      <w:r w:rsidR="000A248F">
        <w:rPr>
          <w:rtl/>
          <w:lang w:bidi="fa-IR"/>
        </w:rPr>
        <w:t xml:space="preserve">، </w:t>
      </w:r>
      <w:r>
        <w:rPr>
          <w:rtl/>
          <w:lang w:bidi="fa-IR"/>
        </w:rPr>
        <w:t xml:space="preserve">و كشف مى كند بدى را از او </w:t>
      </w:r>
      <w:r w:rsidRPr="002E3E79">
        <w:rPr>
          <w:rStyle w:val="libFootnotenumChar"/>
          <w:rtl/>
          <w:lang w:bidi="fa-IR"/>
        </w:rPr>
        <w:t>(196)</w:t>
      </w:r>
      <w:r>
        <w:rPr>
          <w:rtl/>
          <w:lang w:bidi="fa-IR"/>
        </w:rPr>
        <w:t>»</w:t>
      </w:r>
      <w:r w:rsidR="000A248F">
        <w:rPr>
          <w:rtl/>
          <w:lang w:bidi="fa-IR"/>
        </w:rPr>
        <w:t xml:space="preserve">. </w:t>
      </w:r>
    </w:p>
    <w:p w:rsidR="00490381" w:rsidRDefault="004F4EA9" w:rsidP="004F4EA9">
      <w:pPr>
        <w:pStyle w:val="Heading2"/>
        <w:rPr>
          <w:rtl/>
          <w:lang w:bidi="fa-IR"/>
        </w:rPr>
      </w:pPr>
      <w:bookmarkStart w:id="43" w:name="_Toc383521116"/>
      <w:r>
        <w:rPr>
          <w:rtl/>
          <w:lang w:bidi="fa-IR"/>
        </w:rPr>
        <w:t>وقت نماز</w:t>
      </w:r>
      <w:bookmarkEnd w:id="43"/>
    </w:p>
    <w:p w:rsidR="00490381" w:rsidRDefault="00490381" w:rsidP="00490381">
      <w:pPr>
        <w:pStyle w:val="libNormal"/>
        <w:rPr>
          <w:rtl/>
          <w:lang w:bidi="fa-IR"/>
        </w:rPr>
      </w:pPr>
      <w:r>
        <w:rPr>
          <w:rtl/>
          <w:lang w:bidi="fa-IR"/>
        </w:rPr>
        <w:t>چون وقت نماز فرا رسد</w:t>
      </w:r>
      <w:r w:rsidR="000A248F">
        <w:rPr>
          <w:rtl/>
          <w:lang w:bidi="fa-IR"/>
        </w:rPr>
        <w:t xml:space="preserve">، </w:t>
      </w:r>
      <w:r>
        <w:rPr>
          <w:rtl/>
          <w:lang w:bidi="fa-IR"/>
        </w:rPr>
        <w:t>به ياد آورد كه آن زمانى است كه حق تعالى آن را مقرر فرمود است كه در آن به عبادت و اطاعت او بپردازى</w:t>
      </w:r>
      <w:r w:rsidR="000A248F">
        <w:rPr>
          <w:rtl/>
          <w:lang w:bidi="fa-IR"/>
        </w:rPr>
        <w:t xml:space="preserve">، </w:t>
      </w:r>
      <w:r>
        <w:rPr>
          <w:rtl/>
          <w:lang w:bidi="fa-IR"/>
        </w:rPr>
        <w:t>و در حضرتش ‍ به راز و نياز مشغول شوى و سعادت و لياقت انجام وظيفه را دريابى بايد هنگام فرا رسيدن وقت</w:t>
      </w:r>
      <w:r w:rsidR="000A248F">
        <w:rPr>
          <w:rtl/>
          <w:lang w:bidi="fa-IR"/>
        </w:rPr>
        <w:t xml:space="preserve">، </w:t>
      </w:r>
      <w:r>
        <w:rPr>
          <w:rtl/>
          <w:lang w:bidi="fa-IR"/>
        </w:rPr>
        <w:t>آثار خوشحالى در روى تو آشكار گردد</w:t>
      </w:r>
      <w:r w:rsidR="000A248F">
        <w:rPr>
          <w:rtl/>
          <w:lang w:bidi="fa-IR"/>
        </w:rPr>
        <w:t xml:space="preserve">، </w:t>
      </w:r>
      <w:r>
        <w:rPr>
          <w:rtl/>
          <w:lang w:bidi="fa-IR"/>
        </w:rPr>
        <w:t xml:space="preserve">كه زمان تقرب و وسيله </w:t>
      </w:r>
      <w:r>
        <w:rPr>
          <w:rtl/>
          <w:lang w:bidi="fa-IR"/>
        </w:rPr>
        <w:lastRenderedPageBreak/>
        <w:t>رستگارى فرا رسيده است</w:t>
      </w:r>
      <w:r w:rsidR="000A248F">
        <w:rPr>
          <w:rtl/>
          <w:lang w:bidi="fa-IR"/>
        </w:rPr>
        <w:t xml:space="preserve">. </w:t>
      </w:r>
      <w:r>
        <w:rPr>
          <w:rtl/>
          <w:lang w:bidi="fa-IR"/>
        </w:rPr>
        <w:t>پس براى طهارت و نظافت آماده باش و بهترين جامه هايت را بپوش</w:t>
      </w:r>
      <w:r w:rsidR="000A248F">
        <w:rPr>
          <w:rtl/>
          <w:lang w:bidi="fa-IR"/>
        </w:rPr>
        <w:t xml:space="preserve">، </w:t>
      </w:r>
      <w:r>
        <w:rPr>
          <w:rtl/>
          <w:lang w:bidi="fa-IR"/>
        </w:rPr>
        <w:t>كه در حضور حق تعالى مناجات خواهى كرد</w:t>
      </w:r>
      <w:r w:rsidR="000A248F">
        <w:rPr>
          <w:rtl/>
          <w:lang w:bidi="fa-IR"/>
        </w:rPr>
        <w:t xml:space="preserve">. </w:t>
      </w:r>
      <w:r>
        <w:rPr>
          <w:rtl/>
          <w:lang w:bidi="fa-IR"/>
        </w:rPr>
        <w:t>لباسى را بپوش كه اگر به ديدار يكى از سلاطين مى رفتى</w:t>
      </w:r>
      <w:r w:rsidR="000A248F">
        <w:rPr>
          <w:rtl/>
          <w:lang w:bidi="fa-IR"/>
        </w:rPr>
        <w:t xml:space="preserve">، </w:t>
      </w:r>
      <w:r>
        <w:rPr>
          <w:rtl/>
          <w:lang w:bidi="fa-IR"/>
        </w:rPr>
        <w:t>آن را مى پوشيدى</w:t>
      </w:r>
      <w:r w:rsidR="000A248F">
        <w:rPr>
          <w:rtl/>
          <w:lang w:bidi="fa-IR"/>
        </w:rPr>
        <w:t xml:space="preserve">. </w:t>
      </w:r>
      <w:r>
        <w:rPr>
          <w:rtl/>
          <w:lang w:bidi="fa-IR"/>
        </w:rPr>
        <w:t>با وقار و آرام و در عين حال ترسان و نگران باش</w:t>
      </w:r>
      <w:r w:rsidR="000A248F">
        <w:rPr>
          <w:rtl/>
          <w:lang w:bidi="fa-IR"/>
        </w:rPr>
        <w:t xml:space="preserve">، </w:t>
      </w:r>
      <w:r>
        <w:rPr>
          <w:rtl/>
          <w:lang w:bidi="fa-IR"/>
        </w:rPr>
        <w:t>كه بندگان شايسته خدا همواره در ميان خوف و رجا به سر مى برند</w:t>
      </w:r>
      <w:r w:rsidR="000A248F">
        <w:rPr>
          <w:rtl/>
          <w:lang w:bidi="fa-IR"/>
        </w:rPr>
        <w:t xml:space="preserve">، </w:t>
      </w:r>
      <w:r>
        <w:rPr>
          <w:rtl/>
          <w:lang w:bidi="fa-IR"/>
        </w:rPr>
        <w:t>كه از يكسو خداوند تواب و رحيم است و فضل كرمش به حال همگان شامل است</w:t>
      </w:r>
      <w:r w:rsidR="000A248F">
        <w:rPr>
          <w:rtl/>
          <w:lang w:bidi="fa-IR"/>
        </w:rPr>
        <w:t xml:space="preserve">، </w:t>
      </w:r>
      <w:r>
        <w:rPr>
          <w:rtl/>
          <w:lang w:bidi="fa-IR"/>
        </w:rPr>
        <w:t>و از ديگر سو قادر و قهار است و در كمين ستمكاران است و راندن بدكاران به هنگام ارتكاب گناه و تقصير بسى طبيعى است</w:t>
      </w:r>
      <w:r w:rsidR="000A248F">
        <w:rPr>
          <w:rtl/>
          <w:lang w:bidi="fa-IR"/>
        </w:rPr>
        <w:t xml:space="preserve">. </w:t>
      </w:r>
      <w:r>
        <w:rPr>
          <w:rtl/>
          <w:lang w:bidi="fa-IR"/>
        </w:rPr>
        <w:t>تو نيز راهى ميانه بين خوف و رجا برگزين</w:t>
      </w:r>
      <w:r w:rsidR="000A248F">
        <w:rPr>
          <w:rtl/>
          <w:lang w:bidi="fa-IR"/>
        </w:rPr>
        <w:t xml:space="preserve">، </w:t>
      </w:r>
      <w:r>
        <w:rPr>
          <w:rtl/>
          <w:lang w:bidi="fa-IR"/>
        </w:rPr>
        <w:t>از خضوع و خضوع تهى مباش و همواره دل شكسته بدار كه او در نزد دل شكستگان است</w:t>
      </w:r>
      <w:r w:rsidR="000A248F">
        <w:rPr>
          <w:rtl/>
          <w:lang w:bidi="fa-IR"/>
        </w:rPr>
        <w:t xml:space="preserve">. </w:t>
      </w:r>
    </w:p>
    <w:p w:rsidR="00490381" w:rsidRDefault="00490381" w:rsidP="00490381">
      <w:pPr>
        <w:pStyle w:val="libNormal"/>
        <w:rPr>
          <w:rtl/>
          <w:lang w:bidi="fa-IR"/>
        </w:rPr>
      </w:pPr>
      <w:r>
        <w:rPr>
          <w:rtl/>
          <w:lang w:bidi="fa-IR"/>
        </w:rPr>
        <w:t>در مورد وقت نماز چنين بينديش كه اگر يكى از پادشاهان روى زمين با تو وعده كند كه در وقت معينى با تو ملاقات كند و تو را از ملازمين حضورش ‍ قرار دهد</w:t>
      </w:r>
      <w:r w:rsidR="000A248F">
        <w:rPr>
          <w:rtl/>
          <w:lang w:bidi="fa-IR"/>
        </w:rPr>
        <w:t xml:space="preserve">، </w:t>
      </w:r>
      <w:r>
        <w:rPr>
          <w:rtl/>
          <w:lang w:bidi="fa-IR"/>
        </w:rPr>
        <w:t>با شادى و علاقمندى روياروى با تو سخن بگويد</w:t>
      </w:r>
      <w:r w:rsidR="000A248F">
        <w:rPr>
          <w:rtl/>
          <w:lang w:bidi="fa-IR"/>
        </w:rPr>
        <w:t xml:space="preserve">، </w:t>
      </w:r>
      <w:r>
        <w:rPr>
          <w:rtl/>
          <w:lang w:bidi="fa-IR"/>
        </w:rPr>
        <w:t>هر چه بخواهى برايت فراهم سازد و تو را از مقربان درگاهش قرار دهد و خلعتى بسيار ارزنده در حضور همگان به تو ارزانى بدارد</w:t>
      </w:r>
      <w:r w:rsidR="000A248F">
        <w:rPr>
          <w:rtl/>
          <w:lang w:bidi="fa-IR"/>
        </w:rPr>
        <w:t xml:space="preserve">، </w:t>
      </w:r>
      <w:r>
        <w:rPr>
          <w:rtl/>
          <w:lang w:bidi="fa-IR"/>
        </w:rPr>
        <w:t xml:space="preserve">كه مدتى بسيار طولانى در دست تو بماند و وسيله مباهات و افتخار باشد و به گونه اى باشد كه </w:t>
      </w:r>
      <w:r w:rsidR="000C7464">
        <w:rPr>
          <w:rtl/>
          <w:lang w:bidi="fa-IR"/>
        </w:rPr>
        <w:t>شأن</w:t>
      </w:r>
      <w:r>
        <w:rPr>
          <w:rtl/>
          <w:lang w:bidi="fa-IR"/>
        </w:rPr>
        <w:t xml:space="preserve"> تو را در پيشگاه خداوند متعال پايين نياورد</w:t>
      </w:r>
      <w:r w:rsidR="000A248F">
        <w:rPr>
          <w:rtl/>
          <w:lang w:bidi="fa-IR"/>
        </w:rPr>
        <w:t xml:space="preserve">، </w:t>
      </w:r>
      <w:r>
        <w:rPr>
          <w:rtl/>
          <w:lang w:bidi="fa-IR"/>
        </w:rPr>
        <w:t>بلكه بر قدر و قيمت تو بيفزايد</w:t>
      </w:r>
      <w:r w:rsidR="000A248F">
        <w:rPr>
          <w:rtl/>
          <w:lang w:bidi="fa-IR"/>
        </w:rPr>
        <w:t xml:space="preserve">. </w:t>
      </w:r>
      <w:r>
        <w:rPr>
          <w:rtl/>
          <w:lang w:bidi="fa-IR"/>
        </w:rPr>
        <w:t>آيا چنين وقتى را از پيش انتظار نمى كشى</w:t>
      </w:r>
      <w:r w:rsidR="000A248F">
        <w:rPr>
          <w:rtl/>
          <w:lang w:bidi="fa-IR"/>
        </w:rPr>
        <w:t>؟</w:t>
      </w:r>
      <w:r>
        <w:rPr>
          <w:rtl/>
          <w:lang w:bidi="fa-IR"/>
        </w:rPr>
        <w:t xml:space="preserve"> و براى رسيدن آن دقيقه شمارى نمى كنى</w:t>
      </w:r>
      <w:r w:rsidR="000A248F">
        <w:rPr>
          <w:rtl/>
          <w:lang w:bidi="fa-IR"/>
        </w:rPr>
        <w:t>؟</w:t>
      </w:r>
      <w:r>
        <w:rPr>
          <w:rtl/>
          <w:lang w:bidi="fa-IR"/>
        </w:rPr>
        <w:t xml:space="preserve"> و براى نزديك شدن وقت آن خوشحال نمى شوى</w:t>
      </w:r>
      <w:r w:rsidR="000A248F">
        <w:rPr>
          <w:rtl/>
          <w:lang w:bidi="fa-IR"/>
        </w:rPr>
        <w:t>؟</w:t>
      </w:r>
      <w:r>
        <w:rPr>
          <w:rtl/>
          <w:lang w:bidi="fa-IR"/>
        </w:rPr>
        <w:t xml:space="preserve"> و به هنگام فرا رسيدن وقت آن بر فرح و نشاط و شادمانى ات افزوده نمى شود؟</w:t>
      </w:r>
    </w:p>
    <w:p w:rsidR="00490381" w:rsidRDefault="00490381" w:rsidP="00490381">
      <w:pPr>
        <w:pStyle w:val="libNormal"/>
        <w:rPr>
          <w:rFonts w:hint="cs"/>
          <w:rtl/>
          <w:lang w:bidi="fa-IR"/>
        </w:rPr>
      </w:pPr>
      <w:r>
        <w:rPr>
          <w:rtl/>
          <w:lang w:bidi="fa-IR"/>
        </w:rPr>
        <w:t>به هنگام نماز نيز عنايت خداى قادر قهار بر تو شامل مى شود</w:t>
      </w:r>
      <w:r w:rsidR="000A248F">
        <w:rPr>
          <w:rtl/>
          <w:lang w:bidi="fa-IR"/>
        </w:rPr>
        <w:t xml:space="preserve">، </w:t>
      </w:r>
      <w:r>
        <w:rPr>
          <w:rtl/>
          <w:lang w:bidi="fa-IR"/>
        </w:rPr>
        <w:t>آمده سخن گفتن روياروى با خداى منان مى شوى</w:t>
      </w:r>
      <w:r w:rsidR="000A248F">
        <w:rPr>
          <w:rtl/>
          <w:lang w:bidi="fa-IR"/>
        </w:rPr>
        <w:t xml:space="preserve">، </w:t>
      </w:r>
      <w:r>
        <w:rPr>
          <w:rtl/>
          <w:lang w:bidi="fa-IR"/>
        </w:rPr>
        <w:t>نامت در ديوان مقربين درگاه الهى ثبت مى شود</w:t>
      </w:r>
      <w:r w:rsidR="000A248F">
        <w:rPr>
          <w:rtl/>
          <w:lang w:bidi="fa-IR"/>
        </w:rPr>
        <w:t xml:space="preserve">، </w:t>
      </w:r>
      <w:r>
        <w:rPr>
          <w:rtl/>
          <w:lang w:bidi="fa-IR"/>
        </w:rPr>
        <w:t>توفيق تقرب به بهترين اعمال (نماز) نصيب مى گردد</w:t>
      </w:r>
      <w:r w:rsidR="000A248F">
        <w:rPr>
          <w:rtl/>
          <w:lang w:bidi="fa-IR"/>
        </w:rPr>
        <w:t xml:space="preserve">، </w:t>
      </w:r>
      <w:r>
        <w:rPr>
          <w:rtl/>
          <w:lang w:bidi="fa-IR"/>
        </w:rPr>
        <w:t xml:space="preserve">و به صريح قرآن </w:t>
      </w:r>
      <w:r>
        <w:rPr>
          <w:rtl/>
          <w:lang w:bidi="fa-IR"/>
        </w:rPr>
        <w:lastRenderedPageBreak/>
        <w:t>كريم سجده آن موجب تقرب به پيشگاه حضرت احديت مى باشد</w:t>
      </w:r>
      <w:r w:rsidR="000A248F">
        <w:rPr>
          <w:rtl/>
          <w:lang w:bidi="fa-IR"/>
        </w:rPr>
        <w:t xml:space="preserve">، </w:t>
      </w:r>
      <w:r w:rsidRPr="002E3E79">
        <w:rPr>
          <w:rStyle w:val="libFootnotenumChar"/>
          <w:rtl/>
          <w:lang w:bidi="fa-IR"/>
        </w:rPr>
        <w:t>(197)</w:t>
      </w:r>
      <w:r>
        <w:rPr>
          <w:rtl/>
          <w:lang w:bidi="fa-IR"/>
        </w:rPr>
        <w:t xml:space="preserve"> و وسيله رسيدن به محبت پروردگار</w:t>
      </w:r>
      <w:r w:rsidR="000A248F">
        <w:rPr>
          <w:rtl/>
          <w:lang w:bidi="fa-IR"/>
        </w:rPr>
        <w:t xml:space="preserve">، </w:t>
      </w:r>
      <w:r>
        <w:rPr>
          <w:rtl/>
          <w:lang w:bidi="fa-IR"/>
        </w:rPr>
        <w:t xml:space="preserve">چنان كه رسول گرامى اسلام </w:t>
      </w:r>
      <w:r w:rsidR="000C7464" w:rsidRPr="000C7464">
        <w:rPr>
          <w:rStyle w:val="libAlaemChar"/>
          <w:rtl/>
        </w:rPr>
        <w:t>صلى‌الله‌عليه‌وآله</w:t>
      </w:r>
      <w:r>
        <w:rPr>
          <w:rtl/>
          <w:lang w:bidi="fa-IR"/>
        </w:rPr>
        <w:t xml:space="preserve"> وعده داده است</w:t>
      </w:r>
      <w:r w:rsidR="000A248F">
        <w:rPr>
          <w:rtl/>
          <w:lang w:bidi="fa-IR"/>
        </w:rPr>
        <w:t xml:space="preserve">. </w:t>
      </w:r>
      <w:r>
        <w:rPr>
          <w:rtl/>
          <w:lang w:bidi="fa-IR"/>
        </w:rPr>
        <w:t>و موجب دريافت خلعت و مدال از خداى قادر متعال در سراى جاويدان مى باشد</w:t>
      </w:r>
      <w:r w:rsidR="000A248F">
        <w:rPr>
          <w:rtl/>
          <w:lang w:bidi="fa-IR"/>
        </w:rPr>
        <w:t xml:space="preserve">. </w:t>
      </w:r>
    </w:p>
    <w:p w:rsidR="00490381" w:rsidRDefault="00490381" w:rsidP="00490381">
      <w:pPr>
        <w:pStyle w:val="libNormal"/>
        <w:rPr>
          <w:rtl/>
          <w:lang w:bidi="fa-IR"/>
        </w:rPr>
      </w:pPr>
      <w:r>
        <w:rPr>
          <w:rtl/>
          <w:lang w:bidi="fa-IR"/>
        </w:rPr>
        <w:t>هرگز عنايت پروردگار را از عطاياى پادشاهان دست كم نگير</w:t>
      </w:r>
      <w:r w:rsidR="000A248F">
        <w:rPr>
          <w:rtl/>
          <w:lang w:bidi="fa-IR"/>
        </w:rPr>
        <w:t xml:space="preserve">، </w:t>
      </w:r>
      <w:r>
        <w:rPr>
          <w:rtl/>
          <w:lang w:bidi="fa-IR"/>
        </w:rPr>
        <w:t>كه پادشاهان مقتدر جهان بدون توفيق خداوند نمى توانند به تو سودى برسانند</w:t>
      </w:r>
      <w:r w:rsidR="000A248F">
        <w:rPr>
          <w:rtl/>
          <w:lang w:bidi="fa-IR"/>
        </w:rPr>
        <w:t xml:space="preserve">، </w:t>
      </w:r>
      <w:r>
        <w:rPr>
          <w:rtl/>
          <w:lang w:bidi="fa-IR"/>
        </w:rPr>
        <w:t>و به وعده هايشان اطمينان نيست</w:t>
      </w:r>
      <w:r w:rsidR="000A248F">
        <w:rPr>
          <w:rtl/>
          <w:lang w:bidi="fa-IR"/>
        </w:rPr>
        <w:t xml:space="preserve">، </w:t>
      </w:r>
      <w:r>
        <w:rPr>
          <w:rtl/>
          <w:lang w:bidi="fa-IR"/>
        </w:rPr>
        <w:t>و اگر به وعده شان عمل كردند</w:t>
      </w:r>
      <w:r w:rsidR="000A248F">
        <w:rPr>
          <w:rtl/>
          <w:lang w:bidi="fa-IR"/>
        </w:rPr>
        <w:t xml:space="preserve">، </w:t>
      </w:r>
      <w:r>
        <w:rPr>
          <w:rtl/>
          <w:lang w:bidi="fa-IR"/>
        </w:rPr>
        <w:t>آنچه به تو عطا كنند چيزى از نعمتهاى زودگذر اين جهان فانى خواهد بود</w:t>
      </w:r>
      <w:r w:rsidR="000A248F">
        <w:rPr>
          <w:rtl/>
          <w:lang w:bidi="fa-IR"/>
        </w:rPr>
        <w:t xml:space="preserve">، </w:t>
      </w:r>
      <w:r>
        <w:rPr>
          <w:rtl/>
          <w:lang w:bidi="fa-IR"/>
        </w:rPr>
        <w:t>ولى خداى قادر منان به هر چه اراده كند قادر است</w:t>
      </w:r>
      <w:r w:rsidR="000A248F">
        <w:rPr>
          <w:rtl/>
          <w:lang w:bidi="fa-IR"/>
        </w:rPr>
        <w:t xml:space="preserve">، </w:t>
      </w:r>
      <w:r>
        <w:rPr>
          <w:rtl/>
          <w:lang w:bidi="fa-IR"/>
        </w:rPr>
        <w:t>به وعده هايش هرگز خلف نمى كند و آنچه در سراى جاويدان عطا فرمايد زوال ناپذير است</w:t>
      </w:r>
      <w:r w:rsidR="000A248F">
        <w:rPr>
          <w:rtl/>
          <w:lang w:bidi="fa-IR"/>
        </w:rPr>
        <w:t xml:space="preserve">. </w:t>
      </w:r>
      <w:r>
        <w:rPr>
          <w:rtl/>
          <w:lang w:bidi="fa-IR"/>
        </w:rPr>
        <w:t>از اين رو بايد فرا رسيدن وقت نماز را انتظار كشيد و براى رسيدن آن دقيقه شمارى كرد</w:t>
      </w:r>
      <w:r w:rsidR="000A248F">
        <w:rPr>
          <w:rtl/>
          <w:lang w:bidi="fa-IR"/>
        </w:rPr>
        <w:t xml:space="preserve">، </w:t>
      </w:r>
      <w:r>
        <w:rPr>
          <w:rtl/>
          <w:lang w:bidi="fa-IR"/>
        </w:rPr>
        <w:t xml:space="preserve">چنانكه رسول اكرم </w:t>
      </w:r>
      <w:r w:rsidR="000C7464" w:rsidRPr="000C7464">
        <w:rPr>
          <w:rStyle w:val="libAlaemChar"/>
          <w:rtl/>
        </w:rPr>
        <w:t>صلى‌الله‌عليه‌وآله</w:t>
      </w:r>
      <w:r>
        <w:rPr>
          <w:rtl/>
          <w:lang w:bidi="fa-IR"/>
        </w:rPr>
        <w:t xml:space="preserve"> در انتظار وقت نماز مى نشست</w:t>
      </w:r>
      <w:r w:rsidR="000A248F">
        <w:rPr>
          <w:rtl/>
          <w:lang w:bidi="fa-IR"/>
        </w:rPr>
        <w:t xml:space="preserve">، </w:t>
      </w:r>
      <w:r>
        <w:rPr>
          <w:rtl/>
          <w:lang w:bidi="fa-IR"/>
        </w:rPr>
        <w:t xml:space="preserve">و هر لحظه بر اشتياقش افزوده مى شد و به مجرد دخول وقت نماز به </w:t>
      </w:r>
      <w:r w:rsidR="00834B6C">
        <w:rPr>
          <w:rtl/>
          <w:lang w:bidi="fa-IR"/>
        </w:rPr>
        <w:t>مؤذن</w:t>
      </w:r>
      <w:r>
        <w:rPr>
          <w:rtl/>
          <w:lang w:bidi="fa-IR"/>
        </w:rPr>
        <w:t>ش بلال مى فرمود:</w:t>
      </w:r>
    </w:p>
    <w:p w:rsidR="00490381" w:rsidRDefault="00490381" w:rsidP="00490381">
      <w:pPr>
        <w:pStyle w:val="libNormal"/>
        <w:rPr>
          <w:rtl/>
          <w:lang w:bidi="fa-IR"/>
        </w:rPr>
      </w:pPr>
      <w:r>
        <w:rPr>
          <w:rtl/>
          <w:lang w:bidi="fa-IR"/>
        </w:rPr>
        <w:t>ارحنا يا بلال :</w:t>
      </w:r>
    </w:p>
    <w:p w:rsidR="00490381" w:rsidRDefault="00490381" w:rsidP="00490381">
      <w:pPr>
        <w:pStyle w:val="libNormal"/>
        <w:rPr>
          <w:rtl/>
          <w:lang w:bidi="fa-IR"/>
        </w:rPr>
      </w:pPr>
      <w:r>
        <w:rPr>
          <w:rtl/>
          <w:lang w:bidi="fa-IR"/>
        </w:rPr>
        <w:t xml:space="preserve">«اى بلال راحتمان كن </w:t>
      </w:r>
      <w:r w:rsidRPr="002E3E79">
        <w:rPr>
          <w:rStyle w:val="libFootnotenumChar"/>
          <w:rtl/>
          <w:lang w:bidi="fa-IR"/>
        </w:rPr>
        <w:t>(198)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آرى رسول گرامى </w:t>
      </w:r>
      <w:r w:rsidR="000C7464" w:rsidRPr="000C7464">
        <w:rPr>
          <w:rStyle w:val="libAlaemChar"/>
          <w:rtl/>
        </w:rPr>
        <w:t>صلى‌الله‌عليه‌وآله</w:t>
      </w:r>
      <w:r>
        <w:rPr>
          <w:rtl/>
          <w:lang w:bidi="fa-IR"/>
        </w:rPr>
        <w:t xml:space="preserve"> در تعب و اضطراب بود كه وقت نماز كى مى رسد تا به مناجات رو يا روى خداى منان برخيزد و با محبوبش سخن بگويد و بار امانت را به سر منزل مقصود برساند</w:t>
      </w:r>
      <w:r w:rsidR="000A248F">
        <w:rPr>
          <w:rtl/>
          <w:lang w:bidi="fa-IR"/>
        </w:rPr>
        <w:t xml:space="preserve">. </w:t>
      </w:r>
    </w:p>
    <w:p w:rsidR="00490381" w:rsidRDefault="00490381" w:rsidP="00490381">
      <w:pPr>
        <w:pStyle w:val="libNormal"/>
        <w:rPr>
          <w:rtl/>
          <w:lang w:bidi="fa-IR"/>
        </w:rPr>
      </w:pPr>
      <w:r>
        <w:rPr>
          <w:rtl/>
          <w:lang w:bidi="fa-IR"/>
        </w:rPr>
        <w:t xml:space="preserve">اگر چه دل رسول الله </w:t>
      </w:r>
      <w:r w:rsidR="000C7464" w:rsidRPr="000C7464">
        <w:rPr>
          <w:rStyle w:val="libAlaemChar"/>
          <w:rtl/>
        </w:rPr>
        <w:t>صلى‌الله‌عليه‌وآله</w:t>
      </w:r>
      <w:r>
        <w:rPr>
          <w:rtl/>
          <w:lang w:bidi="fa-IR"/>
        </w:rPr>
        <w:t xml:space="preserve"> همواره به ياد خدا بود و هرگز لحظه اى قلب شريفش از مناجات خدا خالى نبود</w:t>
      </w:r>
      <w:r w:rsidR="000A248F">
        <w:rPr>
          <w:rtl/>
          <w:lang w:bidi="fa-IR"/>
        </w:rPr>
        <w:t xml:space="preserve">، </w:t>
      </w:r>
      <w:r>
        <w:rPr>
          <w:rtl/>
          <w:lang w:bidi="fa-IR"/>
        </w:rPr>
        <w:t>جز اين كه روشنايى ديده و دلش در نماز بود</w:t>
      </w:r>
      <w:r w:rsidR="000A248F">
        <w:rPr>
          <w:rtl/>
          <w:lang w:bidi="fa-IR"/>
        </w:rPr>
        <w:t xml:space="preserve">، </w:t>
      </w:r>
      <w:r>
        <w:rPr>
          <w:rtl/>
          <w:lang w:bidi="fa-IR"/>
        </w:rPr>
        <w:t>چنان كه در حديث آمده است :</w:t>
      </w:r>
    </w:p>
    <w:p w:rsidR="00490381" w:rsidRDefault="00490381" w:rsidP="00490381">
      <w:pPr>
        <w:pStyle w:val="libNormal"/>
        <w:rPr>
          <w:rtl/>
          <w:lang w:bidi="fa-IR"/>
        </w:rPr>
      </w:pPr>
      <w:r>
        <w:rPr>
          <w:rtl/>
          <w:lang w:bidi="fa-IR"/>
        </w:rPr>
        <w:t xml:space="preserve">قرة عينى فى الصلاة : </w:t>
      </w:r>
      <w:r w:rsidRPr="002E3E79">
        <w:rPr>
          <w:rStyle w:val="libFootnotenumChar"/>
          <w:rtl/>
          <w:lang w:bidi="fa-IR"/>
        </w:rPr>
        <w:t>(199)</w:t>
      </w:r>
    </w:p>
    <w:p w:rsidR="00490381" w:rsidRDefault="00490381" w:rsidP="00490381">
      <w:pPr>
        <w:pStyle w:val="libNormal"/>
        <w:rPr>
          <w:rtl/>
          <w:lang w:bidi="fa-IR"/>
        </w:rPr>
      </w:pPr>
      <w:r>
        <w:rPr>
          <w:rtl/>
          <w:lang w:bidi="fa-IR"/>
        </w:rPr>
        <w:lastRenderedPageBreak/>
        <w:t>پس دلت را مالامال از بهجت و سرور كن كه به تو اجازه ورود در حريم خدمت كبريايى و حضور در پيشگاه خداى سبحان داده شده است</w:t>
      </w:r>
      <w:r w:rsidR="000A248F">
        <w:rPr>
          <w:rtl/>
          <w:lang w:bidi="fa-IR"/>
        </w:rPr>
        <w:t xml:space="preserve">. </w:t>
      </w:r>
      <w:r>
        <w:rPr>
          <w:rtl/>
          <w:lang w:bidi="fa-IR"/>
        </w:rPr>
        <w:t>آنگاه به يادآور كه در حضور قادر متعال ايستاده اى در حالى كه تيرگيهاى نفسانى و علايق دنيوى و موانع بدنى تو را فرا گرفته است</w:t>
      </w:r>
      <w:r w:rsidR="000A248F">
        <w:rPr>
          <w:rtl/>
          <w:lang w:bidi="fa-IR"/>
        </w:rPr>
        <w:t xml:space="preserve">، </w:t>
      </w:r>
      <w:r>
        <w:rPr>
          <w:rtl/>
          <w:lang w:bidi="fa-IR"/>
        </w:rPr>
        <w:t>پس هاله اى از خوف و خشيت سراسر وجودت را فرا گيرد كه آن</w:t>
      </w:r>
      <w:r w:rsidR="000A248F">
        <w:rPr>
          <w:rtl/>
          <w:lang w:bidi="fa-IR"/>
        </w:rPr>
        <w:t xml:space="preserve">، </w:t>
      </w:r>
      <w:r>
        <w:rPr>
          <w:rtl/>
          <w:lang w:bidi="fa-IR"/>
        </w:rPr>
        <w:t>شعار عابدان كامل</w:t>
      </w:r>
      <w:r w:rsidR="000A248F">
        <w:rPr>
          <w:rtl/>
          <w:lang w:bidi="fa-IR"/>
        </w:rPr>
        <w:t xml:space="preserve">، </w:t>
      </w:r>
      <w:r>
        <w:rPr>
          <w:rtl/>
          <w:lang w:bidi="fa-IR"/>
        </w:rPr>
        <w:t>و غفلت از آن نشان مطرودين است</w:t>
      </w:r>
      <w:r w:rsidR="000A248F">
        <w:rPr>
          <w:rtl/>
          <w:lang w:bidi="fa-IR"/>
        </w:rPr>
        <w:t xml:space="preserve">، </w:t>
      </w:r>
      <w:r>
        <w:rPr>
          <w:rtl/>
          <w:lang w:bidi="fa-IR"/>
        </w:rPr>
        <w:t>چنان كه از احاديث مذكور در صفحات پيشين اين معنى استفاده مى شد</w:t>
      </w:r>
      <w:r w:rsidR="000A248F">
        <w:rPr>
          <w:rtl/>
          <w:lang w:bidi="fa-IR"/>
        </w:rPr>
        <w:t xml:space="preserve">. </w:t>
      </w:r>
    </w:p>
    <w:p w:rsidR="00490381" w:rsidRDefault="00490381" w:rsidP="00490381">
      <w:pPr>
        <w:pStyle w:val="libNormal"/>
        <w:rPr>
          <w:rtl/>
          <w:lang w:bidi="fa-IR"/>
        </w:rPr>
      </w:pPr>
      <w:r>
        <w:rPr>
          <w:rtl/>
          <w:lang w:bidi="fa-IR"/>
        </w:rPr>
        <w:t>آنگاه عظمت و قدرت خداى سبحان و ضعف و زبونى و حقارت خويشتن را در نظرت مجسم كن</w:t>
      </w:r>
      <w:r w:rsidR="000A248F">
        <w:rPr>
          <w:rtl/>
          <w:lang w:bidi="fa-IR"/>
        </w:rPr>
        <w:t xml:space="preserve">، </w:t>
      </w:r>
      <w:r>
        <w:rPr>
          <w:rtl/>
          <w:lang w:bidi="fa-IR"/>
        </w:rPr>
        <w:t xml:space="preserve">كه از برخى از همسران رسول اكرم </w:t>
      </w:r>
      <w:r w:rsidR="000C7464" w:rsidRPr="000C7464">
        <w:rPr>
          <w:rStyle w:val="libAlaemChar"/>
          <w:rtl/>
        </w:rPr>
        <w:t>صلى‌الله‌عليه‌وآله</w:t>
      </w:r>
      <w:r>
        <w:rPr>
          <w:rtl/>
          <w:lang w:bidi="fa-IR"/>
        </w:rPr>
        <w:t xml:space="preserve"> نقل شده كه گفته اند: «در محضر رسول اكرم </w:t>
      </w:r>
      <w:r w:rsidR="000C7464" w:rsidRPr="000C7464">
        <w:rPr>
          <w:rStyle w:val="libAlaemChar"/>
          <w:rtl/>
        </w:rPr>
        <w:t>صلى‌الله‌عليه‌وآله</w:t>
      </w:r>
      <w:r>
        <w:rPr>
          <w:rtl/>
          <w:lang w:bidi="fa-IR"/>
        </w:rPr>
        <w:t xml:space="preserve"> بوديم</w:t>
      </w:r>
      <w:r w:rsidR="000A248F">
        <w:rPr>
          <w:rtl/>
          <w:lang w:bidi="fa-IR"/>
        </w:rPr>
        <w:t xml:space="preserve">، </w:t>
      </w:r>
      <w:r>
        <w:rPr>
          <w:rtl/>
          <w:lang w:bidi="fa-IR"/>
        </w:rPr>
        <w:t>سخن مى گفتيم</w:t>
      </w:r>
      <w:r w:rsidR="000A248F">
        <w:rPr>
          <w:rtl/>
          <w:lang w:bidi="fa-IR"/>
        </w:rPr>
        <w:t xml:space="preserve">، </w:t>
      </w:r>
      <w:r>
        <w:rPr>
          <w:rtl/>
          <w:lang w:bidi="fa-IR"/>
        </w:rPr>
        <w:t>او نيز با ما سخن مى گفت</w:t>
      </w:r>
      <w:r w:rsidR="000A248F">
        <w:rPr>
          <w:rtl/>
          <w:lang w:bidi="fa-IR"/>
        </w:rPr>
        <w:t xml:space="preserve">. </w:t>
      </w:r>
      <w:r>
        <w:rPr>
          <w:rtl/>
          <w:lang w:bidi="fa-IR"/>
        </w:rPr>
        <w:t>چون وقت نماز مى شد گويى ما را نمى شناخت و ما نيز او را نمى شناختيم</w:t>
      </w:r>
      <w:r w:rsidR="000A248F">
        <w:rPr>
          <w:rtl/>
          <w:lang w:bidi="fa-IR"/>
        </w:rPr>
        <w:t xml:space="preserve">، </w:t>
      </w:r>
      <w:r>
        <w:rPr>
          <w:rtl/>
          <w:lang w:bidi="fa-IR"/>
        </w:rPr>
        <w:t xml:space="preserve">اين چنين مشغول ياد خدا مى شد </w:t>
      </w:r>
      <w:r w:rsidRPr="002E3E79">
        <w:rPr>
          <w:rStyle w:val="libFootnotenumChar"/>
          <w:rtl/>
          <w:lang w:bidi="fa-IR"/>
        </w:rPr>
        <w:t>(200)</w:t>
      </w:r>
      <w:r>
        <w:rPr>
          <w:rtl/>
          <w:lang w:bidi="fa-IR"/>
        </w:rPr>
        <w:t>» وجود مقدس امير</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به هنگام نماز مضطرب مى شد و مانند مار گزيده به خود مى پيچيد</w:t>
      </w:r>
      <w:r w:rsidR="000A248F">
        <w:rPr>
          <w:rtl/>
          <w:lang w:bidi="fa-IR"/>
        </w:rPr>
        <w:t xml:space="preserve">، </w:t>
      </w:r>
      <w:r>
        <w:rPr>
          <w:rtl/>
          <w:lang w:bidi="fa-IR"/>
        </w:rPr>
        <w:t>عرض ‍ مى كردند: چه شده</w:t>
      </w:r>
      <w:r w:rsidR="000A248F">
        <w:rPr>
          <w:rtl/>
          <w:lang w:bidi="fa-IR"/>
        </w:rPr>
        <w:t xml:space="preserve">، </w:t>
      </w:r>
      <w:r>
        <w:rPr>
          <w:rtl/>
          <w:lang w:bidi="fa-IR"/>
        </w:rPr>
        <w:t>اى امير</w:t>
      </w:r>
      <w:r w:rsidR="004C54B5">
        <w:rPr>
          <w:rtl/>
          <w:lang w:bidi="fa-IR"/>
        </w:rPr>
        <w:t>مؤمن</w:t>
      </w:r>
      <w:r>
        <w:rPr>
          <w:rtl/>
          <w:lang w:bidi="fa-IR"/>
        </w:rPr>
        <w:t>ان</w:t>
      </w:r>
      <w:r w:rsidR="000A248F">
        <w:rPr>
          <w:rtl/>
          <w:lang w:bidi="fa-IR"/>
        </w:rPr>
        <w:t>!</w:t>
      </w:r>
      <w:r>
        <w:rPr>
          <w:rtl/>
          <w:lang w:bidi="fa-IR"/>
        </w:rPr>
        <w:t xml:space="preserve"> مى فرمود:</w:t>
      </w:r>
    </w:p>
    <w:p w:rsidR="00490381" w:rsidRDefault="00490381" w:rsidP="00490381">
      <w:pPr>
        <w:pStyle w:val="libNormal"/>
        <w:rPr>
          <w:rtl/>
          <w:lang w:bidi="fa-IR"/>
        </w:rPr>
      </w:pPr>
      <w:r>
        <w:rPr>
          <w:rtl/>
          <w:lang w:bidi="fa-IR"/>
        </w:rPr>
        <w:t xml:space="preserve">جاء وقت امانة عرضها الله على السموت و الارض فاءبين ان يحملنها و اشفقن منها: </w:t>
      </w:r>
      <w:r w:rsidRPr="002E3E79">
        <w:rPr>
          <w:rStyle w:val="libFootnotenumChar"/>
          <w:rtl/>
          <w:lang w:bidi="fa-IR"/>
        </w:rPr>
        <w:t>(201)</w:t>
      </w:r>
    </w:p>
    <w:p w:rsidR="00490381" w:rsidRDefault="00490381" w:rsidP="00490381">
      <w:pPr>
        <w:pStyle w:val="libNormal"/>
        <w:rPr>
          <w:rtl/>
          <w:lang w:bidi="fa-IR"/>
        </w:rPr>
      </w:pPr>
      <w:r>
        <w:rPr>
          <w:rtl/>
          <w:lang w:bidi="fa-IR"/>
        </w:rPr>
        <w:t>«وقت اداى امانتى رسيده كه خداوند آن را بر آسمانها و زمين عرضه نمود</w:t>
      </w:r>
      <w:r w:rsidR="000A248F">
        <w:rPr>
          <w:rtl/>
          <w:lang w:bidi="fa-IR"/>
        </w:rPr>
        <w:t xml:space="preserve">، </w:t>
      </w:r>
      <w:r>
        <w:rPr>
          <w:rtl/>
          <w:lang w:bidi="fa-IR"/>
        </w:rPr>
        <w:t xml:space="preserve">پس آنها از حمل آن ابا كردند و ترسيدند از آن </w:t>
      </w:r>
      <w:r w:rsidRPr="002E3E79">
        <w:rPr>
          <w:rStyle w:val="libFootnotenumChar"/>
          <w:rtl/>
          <w:lang w:bidi="fa-IR"/>
        </w:rPr>
        <w:t>(202)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زين العابدين و فخرالساجدين حضرت سجاد </w:t>
      </w:r>
      <w:r w:rsidR="00510E6F" w:rsidRPr="00510E6F">
        <w:rPr>
          <w:rStyle w:val="libAlaemChar"/>
          <w:rtl/>
        </w:rPr>
        <w:t>عليه‌السلام</w:t>
      </w:r>
      <w:r>
        <w:rPr>
          <w:rtl/>
          <w:lang w:bidi="fa-IR"/>
        </w:rPr>
        <w:t xml:space="preserve"> به هنگام وضو گرفتن رنگ مباركش زرد مى شد</w:t>
      </w:r>
      <w:r w:rsidR="000A248F">
        <w:rPr>
          <w:rtl/>
          <w:lang w:bidi="fa-IR"/>
        </w:rPr>
        <w:t xml:space="preserve">. </w:t>
      </w:r>
      <w:r>
        <w:rPr>
          <w:rtl/>
          <w:lang w:bidi="fa-IR"/>
        </w:rPr>
        <w:t>مى پرسيدند: چگونه است كه به هنگام وضو به اين حالت مى افتيد؟!مى فرمود:</w:t>
      </w:r>
    </w:p>
    <w:p w:rsidR="00490381" w:rsidRDefault="00490381" w:rsidP="00490381">
      <w:pPr>
        <w:pStyle w:val="libNormal"/>
        <w:rPr>
          <w:rtl/>
          <w:lang w:bidi="fa-IR"/>
        </w:rPr>
      </w:pPr>
      <w:r>
        <w:rPr>
          <w:rtl/>
          <w:lang w:bidi="fa-IR"/>
        </w:rPr>
        <w:t>ما تدرون بين يدى من اقوم :</w:t>
      </w:r>
    </w:p>
    <w:p w:rsidR="00490381" w:rsidRDefault="00490381" w:rsidP="00490381">
      <w:pPr>
        <w:pStyle w:val="libNormal"/>
        <w:rPr>
          <w:rtl/>
          <w:lang w:bidi="fa-IR"/>
        </w:rPr>
      </w:pPr>
      <w:r>
        <w:rPr>
          <w:rtl/>
          <w:lang w:bidi="fa-IR"/>
        </w:rPr>
        <w:lastRenderedPageBreak/>
        <w:t>«شما چه مى دانيد كه من مى خواهم در برابر چه كسى بايستم</w:t>
      </w:r>
      <w:r w:rsidR="000A248F">
        <w:rPr>
          <w:rtl/>
          <w:lang w:bidi="fa-IR"/>
        </w:rPr>
        <w:t>!</w:t>
      </w:r>
      <w:r>
        <w:rPr>
          <w:rtl/>
          <w:lang w:bidi="fa-IR"/>
        </w:rPr>
        <w:t xml:space="preserve"> </w:t>
      </w:r>
      <w:r w:rsidRPr="002E3E79">
        <w:rPr>
          <w:rStyle w:val="libFootnotenumChar"/>
          <w:rtl/>
          <w:lang w:bidi="fa-IR"/>
        </w:rPr>
        <w:t>(203)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از احاديث فوق معلوم مى شود كه معصومين </w:t>
      </w:r>
      <w:r w:rsidR="00834B6C" w:rsidRPr="00834B6C">
        <w:rPr>
          <w:rStyle w:val="libAlaemChar"/>
          <w:rtl/>
        </w:rPr>
        <w:t>عليهم‌السلام</w:t>
      </w:r>
      <w:r>
        <w:rPr>
          <w:rtl/>
          <w:lang w:bidi="fa-IR"/>
        </w:rPr>
        <w:t xml:space="preserve"> همواره به هنگام نماز به ياد خدا بودند و عظمت و قدرت خداى قادر متعال را در ذهن خود مجسم مى كردند و از همه مسائل ديگر روى بر مى تافتند</w:t>
      </w:r>
      <w:r w:rsidR="000A248F">
        <w:rPr>
          <w:rtl/>
          <w:lang w:bidi="fa-IR"/>
        </w:rPr>
        <w:t xml:space="preserve">، </w:t>
      </w:r>
      <w:r>
        <w:rPr>
          <w:rtl/>
          <w:lang w:bidi="fa-IR"/>
        </w:rPr>
        <w:t>از همه مى گسستند و با او مى پيوستند</w:t>
      </w:r>
      <w:r w:rsidR="000A248F">
        <w:rPr>
          <w:rtl/>
          <w:lang w:bidi="fa-IR"/>
        </w:rPr>
        <w:t xml:space="preserve">. </w:t>
      </w:r>
    </w:p>
    <w:p w:rsidR="00490381" w:rsidRDefault="00490381" w:rsidP="00490381">
      <w:pPr>
        <w:pStyle w:val="libNormal"/>
        <w:rPr>
          <w:rtl/>
          <w:lang w:bidi="fa-IR"/>
        </w:rPr>
      </w:pPr>
      <w:r>
        <w:rPr>
          <w:rtl/>
          <w:lang w:bidi="fa-IR"/>
        </w:rPr>
        <w:t xml:space="preserve">چون بانگ </w:t>
      </w:r>
      <w:r w:rsidR="00834B6C">
        <w:rPr>
          <w:rtl/>
          <w:lang w:bidi="fa-IR"/>
        </w:rPr>
        <w:t>مؤذن</w:t>
      </w:r>
      <w:r>
        <w:rPr>
          <w:rtl/>
          <w:lang w:bidi="fa-IR"/>
        </w:rPr>
        <w:t xml:space="preserve"> را شنيدى به يادآور وحشت و اضطراب مردم را در روز قيامت كه به هنگام شنيدن نداهاى آسمانى بر آنها مستولى خواهد شد</w:t>
      </w:r>
      <w:r w:rsidR="000A248F">
        <w:rPr>
          <w:rtl/>
          <w:lang w:bidi="fa-IR"/>
        </w:rPr>
        <w:t xml:space="preserve">. </w:t>
      </w:r>
      <w:r>
        <w:rPr>
          <w:rtl/>
          <w:lang w:bidi="fa-IR"/>
        </w:rPr>
        <w:t xml:space="preserve">چون بانگ اذان را شنيدى با ظاهر و باطنت بشتاب به سوى آن و اجابت كن گفتار </w:t>
      </w:r>
      <w:r w:rsidR="00834B6C">
        <w:rPr>
          <w:rtl/>
          <w:lang w:bidi="fa-IR"/>
        </w:rPr>
        <w:t>مؤذن</w:t>
      </w:r>
      <w:r>
        <w:rPr>
          <w:rtl/>
          <w:lang w:bidi="fa-IR"/>
        </w:rPr>
        <w:t xml:space="preserve"> را</w:t>
      </w:r>
      <w:r w:rsidR="000A248F">
        <w:rPr>
          <w:rtl/>
          <w:lang w:bidi="fa-IR"/>
        </w:rPr>
        <w:t xml:space="preserve">. </w:t>
      </w:r>
      <w:r>
        <w:rPr>
          <w:rtl/>
          <w:lang w:bidi="fa-IR"/>
        </w:rPr>
        <w:t xml:space="preserve">آنان كه به سوى اين ندا بشتابند در روز قيامت با نغمه هاى دلنشين </w:t>
      </w:r>
      <w:r w:rsidR="00DE3197">
        <w:rPr>
          <w:rtl/>
          <w:lang w:bidi="fa-IR"/>
        </w:rPr>
        <w:t>مأمور</w:t>
      </w:r>
      <w:r>
        <w:rPr>
          <w:rtl/>
          <w:lang w:bidi="fa-IR"/>
        </w:rPr>
        <w:t>ان الهى مخاطب قرار مى گيرند و از بانگهاى وحشت انگيز آن روز در امانند</w:t>
      </w:r>
      <w:r w:rsidR="000A248F">
        <w:rPr>
          <w:rtl/>
          <w:lang w:bidi="fa-IR"/>
        </w:rPr>
        <w:t xml:space="preserve">. </w:t>
      </w:r>
    </w:p>
    <w:p w:rsidR="00490381" w:rsidRDefault="00490381" w:rsidP="00490381">
      <w:pPr>
        <w:pStyle w:val="libNormal"/>
        <w:rPr>
          <w:rtl/>
          <w:lang w:bidi="fa-IR"/>
        </w:rPr>
      </w:pPr>
      <w:r>
        <w:rPr>
          <w:rtl/>
          <w:lang w:bidi="fa-IR"/>
        </w:rPr>
        <w:t xml:space="preserve">هنگامى كه بانگ </w:t>
      </w:r>
      <w:r w:rsidR="00834B6C">
        <w:rPr>
          <w:rtl/>
          <w:lang w:bidi="fa-IR"/>
        </w:rPr>
        <w:t>مؤذن</w:t>
      </w:r>
      <w:r>
        <w:rPr>
          <w:rtl/>
          <w:lang w:bidi="fa-IR"/>
        </w:rPr>
        <w:t xml:space="preserve"> را شنيدى</w:t>
      </w:r>
      <w:r w:rsidR="000A248F">
        <w:rPr>
          <w:rtl/>
          <w:lang w:bidi="fa-IR"/>
        </w:rPr>
        <w:t xml:space="preserve">، </w:t>
      </w:r>
      <w:r>
        <w:rPr>
          <w:rtl/>
          <w:lang w:bidi="fa-IR"/>
        </w:rPr>
        <w:t>دلت را بر آن عرضه بدار</w:t>
      </w:r>
      <w:r w:rsidR="000A248F">
        <w:rPr>
          <w:rtl/>
          <w:lang w:bidi="fa-IR"/>
        </w:rPr>
        <w:t xml:space="preserve">، </w:t>
      </w:r>
      <w:r>
        <w:rPr>
          <w:rtl/>
          <w:lang w:bidi="fa-IR"/>
        </w:rPr>
        <w:t>اگر چنين يافتى كه دلت</w:t>
      </w:r>
      <w:r w:rsidR="000A248F">
        <w:rPr>
          <w:rtl/>
          <w:lang w:bidi="fa-IR"/>
        </w:rPr>
        <w:t xml:space="preserve">، </w:t>
      </w:r>
      <w:r>
        <w:rPr>
          <w:rtl/>
          <w:lang w:bidi="fa-IR"/>
        </w:rPr>
        <w:t>مالامال از محبت و سرور براى شنيدن اين نغمه آسمانى است</w:t>
      </w:r>
      <w:r w:rsidR="000A248F">
        <w:rPr>
          <w:rtl/>
          <w:lang w:bidi="fa-IR"/>
        </w:rPr>
        <w:t xml:space="preserve">، </w:t>
      </w:r>
      <w:r>
        <w:rPr>
          <w:rtl/>
          <w:lang w:bidi="fa-IR"/>
        </w:rPr>
        <w:t>پس بدان كه در روز قيامت بانگهاى روح پرور و جانفزا در گوشت طنى انداز خواهد بود و تو را با رحمت و الطاف بيكران الهى بشارت خواهد داد</w:t>
      </w:r>
      <w:r w:rsidR="000A248F">
        <w:rPr>
          <w:rtl/>
          <w:lang w:bidi="fa-IR"/>
        </w:rPr>
        <w:t xml:space="preserve">. </w:t>
      </w:r>
    </w:p>
    <w:p w:rsidR="00490381" w:rsidRDefault="00490381" w:rsidP="00490381">
      <w:pPr>
        <w:pStyle w:val="libNormal"/>
        <w:rPr>
          <w:rtl/>
          <w:lang w:bidi="fa-IR"/>
        </w:rPr>
      </w:pPr>
      <w:r>
        <w:rPr>
          <w:rtl/>
          <w:lang w:bidi="fa-IR"/>
        </w:rPr>
        <w:t>در فصلهاى اذان خوب بينديش كه چگونه با نام و ياد خدا آغاز مى شود و با نام خدا و ياد خدا پايان مى پذيرد</w:t>
      </w:r>
      <w:r w:rsidR="000A248F">
        <w:rPr>
          <w:rtl/>
          <w:lang w:bidi="fa-IR"/>
        </w:rPr>
        <w:t xml:space="preserve">، </w:t>
      </w:r>
      <w:r>
        <w:rPr>
          <w:rtl/>
          <w:lang w:bidi="fa-IR"/>
        </w:rPr>
        <w:t>كه او اول</w:t>
      </w:r>
      <w:r w:rsidR="000A248F">
        <w:rPr>
          <w:rtl/>
          <w:lang w:bidi="fa-IR"/>
        </w:rPr>
        <w:t xml:space="preserve">، </w:t>
      </w:r>
      <w:r>
        <w:rPr>
          <w:rtl/>
          <w:lang w:bidi="fa-IR"/>
        </w:rPr>
        <w:t>او آخر است</w:t>
      </w:r>
      <w:r w:rsidR="000A248F">
        <w:rPr>
          <w:rtl/>
          <w:lang w:bidi="fa-IR"/>
        </w:rPr>
        <w:t xml:space="preserve">، </w:t>
      </w:r>
      <w:r>
        <w:rPr>
          <w:rtl/>
          <w:lang w:bidi="fa-IR"/>
        </w:rPr>
        <w:t>او ظاهر و او باطن است</w:t>
      </w:r>
      <w:r w:rsidR="000A248F">
        <w:rPr>
          <w:rtl/>
          <w:lang w:bidi="fa-IR"/>
        </w:rPr>
        <w:t xml:space="preserve">. </w:t>
      </w:r>
    </w:p>
    <w:p w:rsidR="00490381" w:rsidRDefault="00490381" w:rsidP="00490381">
      <w:pPr>
        <w:pStyle w:val="libNormal"/>
        <w:rPr>
          <w:rtl/>
          <w:lang w:bidi="fa-IR"/>
        </w:rPr>
      </w:pPr>
      <w:r>
        <w:rPr>
          <w:rtl/>
          <w:lang w:bidi="fa-IR"/>
        </w:rPr>
        <w:t>چون نداى عظمت خدا را شنيدى</w:t>
      </w:r>
      <w:r w:rsidR="000A248F">
        <w:rPr>
          <w:rtl/>
          <w:lang w:bidi="fa-IR"/>
        </w:rPr>
        <w:t xml:space="preserve">، </w:t>
      </w:r>
      <w:r>
        <w:rPr>
          <w:rtl/>
          <w:lang w:bidi="fa-IR"/>
        </w:rPr>
        <w:t>تو نيز تكبير گوى و عظمت خدا را ياد كن و همه ما سوى را كوچك شمر</w:t>
      </w:r>
      <w:r w:rsidR="000A248F">
        <w:rPr>
          <w:rtl/>
          <w:lang w:bidi="fa-IR"/>
        </w:rPr>
        <w:t xml:space="preserve">، </w:t>
      </w:r>
      <w:r>
        <w:rPr>
          <w:rtl/>
          <w:lang w:bidi="fa-IR"/>
        </w:rPr>
        <w:t>تا در تكبيرت راستگوى باشى</w:t>
      </w:r>
      <w:r w:rsidR="000A248F">
        <w:rPr>
          <w:rtl/>
          <w:lang w:bidi="fa-IR"/>
        </w:rPr>
        <w:t xml:space="preserve">. </w:t>
      </w:r>
    </w:p>
    <w:p w:rsidR="00490381" w:rsidRDefault="00490381" w:rsidP="00490381">
      <w:pPr>
        <w:pStyle w:val="libNormal"/>
        <w:rPr>
          <w:rtl/>
          <w:lang w:bidi="fa-IR"/>
        </w:rPr>
      </w:pPr>
      <w:r>
        <w:rPr>
          <w:rtl/>
          <w:lang w:bidi="fa-IR"/>
        </w:rPr>
        <w:t xml:space="preserve">چون صداى </w:t>
      </w:r>
      <w:r w:rsidR="00834B6C">
        <w:rPr>
          <w:rtl/>
          <w:lang w:bidi="fa-IR"/>
        </w:rPr>
        <w:t>مؤذن</w:t>
      </w:r>
      <w:r>
        <w:rPr>
          <w:rtl/>
          <w:lang w:bidi="fa-IR"/>
        </w:rPr>
        <w:t xml:space="preserve"> به تهليل بلند شود تو نيز «لا اله الا الله» بگوى و هر معبود و مقصودى را از دلت بيرون كن</w:t>
      </w:r>
      <w:r w:rsidR="000A248F">
        <w:rPr>
          <w:rtl/>
          <w:lang w:bidi="fa-IR"/>
        </w:rPr>
        <w:t xml:space="preserve">. </w:t>
      </w:r>
    </w:p>
    <w:p w:rsidR="00490381" w:rsidRDefault="00490381" w:rsidP="00490381">
      <w:pPr>
        <w:pStyle w:val="libNormal"/>
        <w:rPr>
          <w:rtl/>
          <w:lang w:bidi="fa-IR"/>
        </w:rPr>
      </w:pPr>
      <w:r>
        <w:rPr>
          <w:rtl/>
          <w:lang w:bidi="fa-IR"/>
        </w:rPr>
        <w:lastRenderedPageBreak/>
        <w:t xml:space="preserve">چون صداى </w:t>
      </w:r>
      <w:r w:rsidR="00834B6C">
        <w:rPr>
          <w:rtl/>
          <w:lang w:bidi="fa-IR"/>
        </w:rPr>
        <w:t>مؤذن</w:t>
      </w:r>
      <w:r>
        <w:rPr>
          <w:rtl/>
          <w:lang w:bidi="fa-IR"/>
        </w:rPr>
        <w:t xml:space="preserve"> به شهادت بر رسالت بلند شود</w:t>
      </w:r>
      <w:r w:rsidR="000A248F">
        <w:rPr>
          <w:rtl/>
          <w:lang w:bidi="fa-IR"/>
        </w:rPr>
        <w:t xml:space="preserve">، </w:t>
      </w:r>
      <w:r>
        <w:rPr>
          <w:rtl/>
          <w:lang w:bidi="fa-IR"/>
        </w:rPr>
        <w:t xml:space="preserve">تو نيز با خلوص تمام بر رسالت رسول اكرم </w:t>
      </w:r>
      <w:r w:rsidR="000C7464" w:rsidRPr="000C7464">
        <w:rPr>
          <w:rStyle w:val="libAlaemChar"/>
          <w:rtl/>
        </w:rPr>
        <w:t>صلى‌الله‌عليه‌وآله</w:t>
      </w:r>
    </w:p>
    <w:p w:rsidR="00490381" w:rsidRDefault="00490381" w:rsidP="00490381">
      <w:pPr>
        <w:pStyle w:val="libNormal"/>
        <w:rPr>
          <w:rtl/>
          <w:lang w:bidi="fa-IR"/>
        </w:rPr>
      </w:pPr>
      <w:r>
        <w:rPr>
          <w:rtl/>
          <w:lang w:bidi="fa-IR"/>
        </w:rPr>
        <w:t>گواهى بده و با تمام خضوع و ادب بر او و اهلبيتش درود بفرست</w:t>
      </w:r>
      <w:r w:rsidR="000A248F">
        <w:rPr>
          <w:rtl/>
          <w:lang w:bidi="fa-IR"/>
        </w:rPr>
        <w:t xml:space="preserve">. </w:t>
      </w:r>
    </w:p>
    <w:p w:rsidR="00490381" w:rsidRDefault="00490381" w:rsidP="00490381">
      <w:pPr>
        <w:pStyle w:val="libNormal"/>
        <w:rPr>
          <w:rtl/>
          <w:lang w:bidi="fa-IR"/>
        </w:rPr>
      </w:pPr>
      <w:r>
        <w:rPr>
          <w:rtl/>
          <w:lang w:bidi="fa-IR"/>
        </w:rPr>
        <w:t xml:space="preserve">هنگامى كه </w:t>
      </w:r>
      <w:r w:rsidR="00834B6C">
        <w:rPr>
          <w:rtl/>
          <w:lang w:bidi="fa-IR"/>
        </w:rPr>
        <w:t>مؤذن</w:t>
      </w:r>
      <w:r>
        <w:rPr>
          <w:rtl/>
          <w:lang w:bidi="fa-IR"/>
        </w:rPr>
        <w:t xml:space="preserve"> تو را به سوى «صلاة» و «فلاح» و «خير العمل» فرا مى خواند</w:t>
      </w:r>
      <w:r w:rsidR="000A248F">
        <w:rPr>
          <w:rtl/>
          <w:lang w:bidi="fa-IR"/>
        </w:rPr>
        <w:t xml:space="preserve">، </w:t>
      </w:r>
      <w:r>
        <w:rPr>
          <w:rtl/>
          <w:lang w:bidi="fa-IR"/>
        </w:rPr>
        <w:t>با عشقى سوزان و پيوندى جاويدان با «نماز» و «رستگارى» و «بهترين اعمال» تجديد عهد كن</w:t>
      </w:r>
      <w:r w:rsidR="000A248F">
        <w:rPr>
          <w:rtl/>
          <w:lang w:bidi="fa-IR"/>
        </w:rPr>
        <w:t xml:space="preserve">. </w:t>
      </w:r>
      <w:r w:rsidRPr="002E3E79">
        <w:rPr>
          <w:rStyle w:val="libFootnotenumChar"/>
          <w:rtl/>
          <w:lang w:bidi="fa-IR"/>
        </w:rPr>
        <w:t>(204)</w:t>
      </w:r>
      <w:r>
        <w:rPr>
          <w:rtl/>
          <w:lang w:bidi="fa-IR"/>
        </w:rPr>
        <w:t xml:space="preserve"> آنگاه يكبار ديگر خدا را به عظمت و يكتايى ياد كرده</w:t>
      </w:r>
      <w:r w:rsidR="000A248F">
        <w:rPr>
          <w:rtl/>
          <w:lang w:bidi="fa-IR"/>
        </w:rPr>
        <w:t xml:space="preserve">، </w:t>
      </w:r>
      <w:r>
        <w:rPr>
          <w:rtl/>
          <w:lang w:bidi="fa-IR"/>
        </w:rPr>
        <w:t>اذانت را با ياد خدا و نام خدا ختم كن</w:t>
      </w:r>
      <w:r w:rsidR="000A248F">
        <w:rPr>
          <w:rtl/>
          <w:lang w:bidi="fa-IR"/>
        </w:rPr>
        <w:t xml:space="preserve">، </w:t>
      </w:r>
      <w:r>
        <w:rPr>
          <w:rtl/>
          <w:lang w:bidi="fa-IR"/>
        </w:rPr>
        <w:t>آنچنان كه با آن آغاز كردى</w:t>
      </w:r>
      <w:r w:rsidR="000A248F">
        <w:rPr>
          <w:rtl/>
          <w:lang w:bidi="fa-IR"/>
        </w:rPr>
        <w:t xml:space="preserve">. </w:t>
      </w:r>
      <w:r>
        <w:rPr>
          <w:rtl/>
          <w:lang w:bidi="fa-IR"/>
        </w:rPr>
        <w:t>كه او آغاز و او فرجام است</w:t>
      </w:r>
      <w:r w:rsidR="000A248F">
        <w:rPr>
          <w:rtl/>
          <w:lang w:bidi="fa-IR"/>
        </w:rPr>
        <w:t xml:space="preserve">، </w:t>
      </w:r>
      <w:r>
        <w:rPr>
          <w:rtl/>
          <w:lang w:bidi="fa-IR"/>
        </w:rPr>
        <w:t>او مبداء هستى و او منتهاى هستى است</w:t>
      </w:r>
      <w:r w:rsidR="000A248F">
        <w:rPr>
          <w:rtl/>
          <w:lang w:bidi="fa-IR"/>
        </w:rPr>
        <w:t xml:space="preserve">. </w:t>
      </w:r>
      <w:r>
        <w:rPr>
          <w:rtl/>
          <w:lang w:bidi="fa-IR"/>
        </w:rPr>
        <w:t>همه از اوست و بازگشت همه به سوى اوست</w:t>
      </w:r>
      <w:r w:rsidR="000A248F">
        <w:rPr>
          <w:rtl/>
          <w:lang w:bidi="fa-IR"/>
        </w:rPr>
        <w:t xml:space="preserve">. </w:t>
      </w:r>
      <w:r>
        <w:rPr>
          <w:rtl/>
          <w:lang w:bidi="fa-IR"/>
        </w:rPr>
        <w:t>تكيه و توكل تو نيز بر حول و قوه او باشد كه حول و قوه اى جز حول و قوه خداى على و عظيم نيست</w:t>
      </w:r>
      <w:r w:rsidR="000A248F">
        <w:rPr>
          <w:rtl/>
          <w:lang w:bidi="fa-IR"/>
        </w:rPr>
        <w:t xml:space="preserve">. </w:t>
      </w:r>
    </w:p>
    <w:p w:rsidR="00490381" w:rsidRDefault="004F4EA9" w:rsidP="004F4EA9">
      <w:pPr>
        <w:pStyle w:val="Heading2"/>
        <w:rPr>
          <w:rtl/>
          <w:lang w:bidi="fa-IR"/>
        </w:rPr>
      </w:pPr>
      <w:bookmarkStart w:id="44" w:name="_Toc383521117"/>
      <w:r>
        <w:rPr>
          <w:rtl/>
          <w:lang w:bidi="fa-IR"/>
        </w:rPr>
        <w:t>روى دل به سوى كعبه</w:t>
      </w:r>
      <w:bookmarkEnd w:id="44"/>
    </w:p>
    <w:p w:rsidR="00490381" w:rsidRDefault="00490381" w:rsidP="00490381">
      <w:pPr>
        <w:pStyle w:val="libNormal"/>
        <w:rPr>
          <w:rtl/>
          <w:lang w:bidi="fa-IR"/>
        </w:rPr>
      </w:pPr>
      <w:r>
        <w:rPr>
          <w:rtl/>
          <w:lang w:bidi="fa-IR"/>
        </w:rPr>
        <w:t>چون روى جسمانى ات را به سوى كعبه كردى و از همه جهات ديگر روى بر تفاوتى</w:t>
      </w:r>
      <w:r w:rsidR="000A248F">
        <w:rPr>
          <w:rtl/>
          <w:lang w:bidi="fa-IR"/>
        </w:rPr>
        <w:t xml:space="preserve">، </w:t>
      </w:r>
      <w:r>
        <w:rPr>
          <w:rtl/>
          <w:lang w:bidi="fa-IR"/>
        </w:rPr>
        <w:t>پس روى دلت را نيز از ما سوى برگردان و به سوى حق تعالى روى آورد</w:t>
      </w:r>
      <w:r w:rsidR="000A248F">
        <w:rPr>
          <w:rtl/>
          <w:lang w:bidi="fa-IR"/>
        </w:rPr>
        <w:t xml:space="preserve">. </w:t>
      </w:r>
      <w:r>
        <w:rPr>
          <w:rtl/>
          <w:lang w:bidi="fa-IR"/>
        </w:rPr>
        <w:t>مگر ممكن است كه روى به سوى كعبه گردانيدن را از تو بخواند و روى دل به سوى خدا گردانيدن را از تو نخواهند؟! همه افعال و اقوال ظاهرى نماز رمز حقايقى است كه نمازگزار بايد دقيقا آنها را رعايت نمايد</w:t>
      </w:r>
      <w:r w:rsidR="000A248F">
        <w:rPr>
          <w:rtl/>
          <w:lang w:bidi="fa-IR"/>
        </w:rPr>
        <w:t xml:space="preserve">. </w:t>
      </w:r>
      <w:r>
        <w:rPr>
          <w:rtl/>
          <w:lang w:bidi="fa-IR"/>
        </w:rPr>
        <w:t>در مساءله قبله نيز چيزى جز روى به سوى خدا نمودن مطلوب نيست و خانه خدا رمز آن است</w:t>
      </w:r>
      <w:r w:rsidR="000A248F">
        <w:rPr>
          <w:rtl/>
          <w:lang w:bidi="fa-IR"/>
        </w:rPr>
        <w:t xml:space="preserve">. </w:t>
      </w:r>
    </w:p>
    <w:p w:rsidR="00490381" w:rsidRDefault="00490381" w:rsidP="00490381">
      <w:pPr>
        <w:pStyle w:val="libNormal"/>
        <w:rPr>
          <w:rtl/>
          <w:lang w:bidi="fa-IR"/>
        </w:rPr>
      </w:pPr>
      <w:r>
        <w:rPr>
          <w:rtl/>
          <w:lang w:bidi="fa-IR"/>
        </w:rPr>
        <w:t>امورى ظاهرى همواره انگيزه هاى امور باطنى است</w:t>
      </w:r>
      <w:r w:rsidR="000A248F">
        <w:rPr>
          <w:rtl/>
          <w:lang w:bidi="fa-IR"/>
        </w:rPr>
        <w:t xml:space="preserve">. </w:t>
      </w:r>
      <w:r>
        <w:rPr>
          <w:rtl/>
          <w:lang w:bidi="fa-IR"/>
        </w:rPr>
        <w:t>امور ظاهرى وسيله و نردبان رسيدن به امور باطنى است</w:t>
      </w:r>
      <w:r w:rsidR="000A248F">
        <w:rPr>
          <w:rtl/>
          <w:lang w:bidi="fa-IR"/>
        </w:rPr>
        <w:t xml:space="preserve">. </w:t>
      </w:r>
    </w:p>
    <w:p w:rsidR="00490381" w:rsidRDefault="00490381" w:rsidP="00490381">
      <w:pPr>
        <w:pStyle w:val="libNormal"/>
        <w:rPr>
          <w:rtl/>
          <w:lang w:bidi="fa-IR"/>
        </w:rPr>
      </w:pPr>
      <w:r>
        <w:rPr>
          <w:rtl/>
          <w:lang w:bidi="fa-IR"/>
        </w:rPr>
        <w:t>استقبال قبله براى تنظيم جوارح</w:t>
      </w:r>
      <w:r w:rsidR="000A248F">
        <w:rPr>
          <w:rtl/>
          <w:lang w:bidi="fa-IR"/>
        </w:rPr>
        <w:t xml:space="preserve">، </w:t>
      </w:r>
      <w:r>
        <w:rPr>
          <w:rtl/>
          <w:lang w:bidi="fa-IR"/>
        </w:rPr>
        <w:t>ضبط اندامهاى بدن</w:t>
      </w:r>
      <w:r w:rsidR="000A248F">
        <w:rPr>
          <w:rtl/>
          <w:lang w:bidi="fa-IR"/>
        </w:rPr>
        <w:t xml:space="preserve">، </w:t>
      </w:r>
      <w:r>
        <w:rPr>
          <w:rtl/>
          <w:lang w:bidi="fa-IR"/>
        </w:rPr>
        <w:t>و قرار دادن آن به يك جهت و در يك مسير است</w:t>
      </w:r>
      <w:r w:rsidR="000A248F">
        <w:rPr>
          <w:rtl/>
          <w:lang w:bidi="fa-IR"/>
        </w:rPr>
        <w:t xml:space="preserve">، </w:t>
      </w:r>
      <w:r>
        <w:rPr>
          <w:rtl/>
          <w:lang w:bidi="fa-IR"/>
        </w:rPr>
        <w:t xml:space="preserve">تا اعضاى جوارح به جهات مختلف نگردد و دل را </w:t>
      </w:r>
      <w:r>
        <w:rPr>
          <w:rtl/>
          <w:lang w:bidi="fa-IR"/>
        </w:rPr>
        <w:lastRenderedPageBreak/>
        <w:t>به جايى نبرد و از سوى خدا باز نگرداند و از ياد خدا غافل نسازد</w:t>
      </w:r>
      <w:r w:rsidR="000A248F">
        <w:rPr>
          <w:rtl/>
          <w:lang w:bidi="fa-IR"/>
        </w:rPr>
        <w:t xml:space="preserve">. </w:t>
      </w:r>
      <w:r>
        <w:rPr>
          <w:rtl/>
          <w:lang w:bidi="fa-IR"/>
        </w:rPr>
        <w:t>پس تو نيز چون به سوى كعبه ايستادى</w:t>
      </w:r>
      <w:r w:rsidR="000A248F">
        <w:rPr>
          <w:rtl/>
          <w:lang w:bidi="fa-IR"/>
        </w:rPr>
        <w:t xml:space="preserve">، </w:t>
      </w:r>
      <w:r>
        <w:rPr>
          <w:rtl/>
          <w:lang w:bidi="fa-IR"/>
        </w:rPr>
        <w:t>روى دلت را از ما سوى برگردان و روى به سوى خداى كن</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اما يخاف الذى يحول وجهه فى الصلاة ان يحول الله وجهه وجه حمار:</w:t>
      </w:r>
    </w:p>
    <w:p w:rsidR="00490381" w:rsidRDefault="00490381" w:rsidP="00490381">
      <w:pPr>
        <w:pStyle w:val="libNormal"/>
        <w:rPr>
          <w:rtl/>
          <w:lang w:bidi="fa-IR"/>
        </w:rPr>
      </w:pPr>
      <w:r>
        <w:rPr>
          <w:rtl/>
          <w:lang w:bidi="fa-IR"/>
        </w:rPr>
        <w:t>«كسى كه در حال نماز صورتش را به چپ و راست بر مى گرداند</w:t>
      </w:r>
      <w:r w:rsidR="000A248F">
        <w:rPr>
          <w:rtl/>
          <w:lang w:bidi="fa-IR"/>
        </w:rPr>
        <w:t xml:space="preserve">، </w:t>
      </w:r>
      <w:r>
        <w:rPr>
          <w:rtl/>
          <w:lang w:bidi="fa-IR"/>
        </w:rPr>
        <w:t xml:space="preserve">آيا نمى ترسد كه خداوند صورتش را به صورت الاغ در آورد </w:t>
      </w:r>
      <w:r w:rsidRPr="002E3E79">
        <w:rPr>
          <w:rStyle w:val="libFootnotenumChar"/>
          <w:rtl/>
          <w:lang w:bidi="fa-IR"/>
        </w:rPr>
        <w:t>(205)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اين حديث نمازگزار را از توجه به غير خدا باز مى دارد كه در اثر توجه به غير خدا</w:t>
      </w:r>
      <w:r w:rsidR="000A248F">
        <w:rPr>
          <w:rtl/>
          <w:lang w:bidi="fa-IR"/>
        </w:rPr>
        <w:t xml:space="preserve">، </w:t>
      </w:r>
      <w:r>
        <w:rPr>
          <w:rtl/>
          <w:lang w:bidi="fa-IR"/>
        </w:rPr>
        <w:t>صورتش نيز ممكن است از سوى قبله به چپ و راست منحرف شود و موجب غفلت از خدا و غفلت از ياد خدا و محروميت از عنايات خدا گردد كه ادامه آن موجب محروميت از انوار الهى و برگشتن دل به يك قلب صنوبرى است كه از درك حقايق و دقايق محروم باشد و چون قلب يك چارپا فقط وظيفه فيزيكى خود را ايفا نمايد و از درك علوم علوى و نيل به مقامات معنوى محروم گردد</w:t>
      </w:r>
      <w:r w:rsidR="000A248F">
        <w:rPr>
          <w:rtl/>
          <w:lang w:bidi="fa-IR"/>
        </w:rPr>
        <w:t xml:space="preserve">. </w:t>
      </w:r>
    </w:p>
    <w:p w:rsidR="00490381" w:rsidRDefault="00490381" w:rsidP="00490381">
      <w:pPr>
        <w:pStyle w:val="libNormal"/>
        <w:rPr>
          <w:rtl/>
          <w:lang w:bidi="fa-IR"/>
        </w:rPr>
      </w:pPr>
      <w:r>
        <w:rPr>
          <w:rtl/>
          <w:lang w:bidi="fa-IR"/>
        </w:rPr>
        <w:t>بدان كه به طورى كه براى استقبال قبله انسان ناگزير است صورتش را از جهات ديگر برگرداند تا بتواند روى به سوى كعبه نمايد</w:t>
      </w:r>
      <w:r w:rsidR="000A248F">
        <w:rPr>
          <w:rtl/>
          <w:lang w:bidi="fa-IR"/>
        </w:rPr>
        <w:t xml:space="preserve">، </w:t>
      </w:r>
      <w:r>
        <w:rPr>
          <w:rtl/>
          <w:lang w:bidi="fa-IR"/>
        </w:rPr>
        <w:t>براى روى آوردن دل به سوى پروردگار نيز چاره اى جز اين نيست كه از ما سوى الله روى بتابد</w:t>
      </w:r>
      <w:r w:rsidR="000A248F">
        <w:rPr>
          <w:rtl/>
          <w:lang w:bidi="fa-IR"/>
        </w:rPr>
        <w:t xml:space="preserve">، </w:t>
      </w:r>
      <w:r>
        <w:rPr>
          <w:rtl/>
          <w:lang w:bidi="fa-IR"/>
        </w:rPr>
        <w:t>تا روى به سوى او نمايد</w:t>
      </w:r>
      <w:r w:rsidR="000A248F">
        <w:rPr>
          <w:rtl/>
          <w:lang w:bidi="fa-IR"/>
        </w:rPr>
        <w:t xml:space="preserve">. </w:t>
      </w:r>
      <w:r>
        <w:rPr>
          <w:rtl/>
          <w:lang w:bidi="fa-IR"/>
        </w:rPr>
        <w:t>چنان كه رسول گرامى اسلام مى فرمايد: اذا قام العبد الى صلاته و كان هواه و قلبه الى الله تعالى</w:t>
      </w:r>
      <w:r w:rsidR="000A248F">
        <w:rPr>
          <w:rtl/>
          <w:lang w:bidi="fa-IR"/>
        </w:rPr>
        <w:t xml:space="preserve">، </w:t>
      </w:r>
      <w:r>
        <w:rPr>
          <w:rtl/>
          <w:lang w:bidi="fa-IR"/>
        </w:rPr>
        <w:t>انصرف كيوم ولدته امه :</w:t>
      </w:r>
    </w:p>
    <w:p w:rsidR="00490381" w:rsidRDefault="00490381" w:rsidP="00490381">
      <w:pPr>
        <w:pStyle w:val="libNormal"/>
        <w:rPr>
          <w:rtl/>
          <w:lang w:bidi="fa-IR"/>
        </w:rPr>
      </w:pPr>
      <w:r>
        <w:rPr>
          <w:rtl/>
          <w:lang w:bidi="fa-IR"/>
        </w:rPr>
        <w:t>«هنگامى كه انسان براى نماز بر مى خيزد</w:t>
      </w:r>
      <w:r w:rsidR="000A248F">
        <w:rPr>
          <w:rtl/>
          <w:lang w:bidi="fa-IR"/>
        </w:rPr>
        <w:t xml:space="preserve">، </w:t>
      </w:r>
      <w:r>
        <w:rPr>
          <w:rtl/>
          <w:lang w:bidi="fa-IR"/>
        </w:rPr>
        <w:t>اگر دلش با خداى و همه توجهاتش به سوى خداى باشد</w:t>
      </w:r>
      <w:r w:rsidR="000A248F">
        <w:rPr>
          <w:rtl/>
          <w:lang w:bidi="fa-IR"/>
        </w:rPr>
        <w:t xml:space="preserve">، </w:t>
      </w:r>
      <w:r>
        <w:rPr>
          <w:rtl/>
          <w:lang w:bidi="fa-IR"/>
        </w:rPr>
        <w:t xml:space="preserve">از نماز فارغ مى شود همانند روزى كه مادرش او را به دنيا آورده است </w:t>
      </w:r>
      <w:r w:rsidRPr="002E3E79">
        <w:rPr>
          <w:rStyle w:val="libFootnotenumChar"/>
          <w:rtl/>
          <w:lang w:bidi="fa-IR"/>
        </w:rPr>
        <w:t>(206)</w:t>
      </w:r>
      <w:r>
        <w:rPr>
          <w:rtl/>
          <w:lang w:bidi="fa-IR"/>
        </w:rPr>
        <w:t>»</w:t>
      </w:r>
      <w:r w:rsidR="000A248F">
        <w:rPr>
          <w:rtl/>
          <w:lang w:bidi="fa-IR"/>
        </w:rPr>
        <w:t xml:space="preserve">. </w:t>
      </w:r>
      <w:r>
        <w:rPr>
          <w:rtl/>
          <w:lang w:bidi="fa-IR"/>
        </w:rPr>
        <w:t>يعنى : همه گناهانش آمورزيده مى شود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پيشواى ششم امام به حق ناطق جعفر صادق </w:t>
      </w:r>
      <w:r w:rsidR="00510E6F" w:rsidRPr="00510E6F">
        <w:rPr>
          <w:rStyle w:val="libAlaemChar"/>
          <w:rtl/>
        </w:rPr>
        <w:t>عليه‌السلام</w:t>
      </w:r>
      <w:r>
        <w:rPr>
          <w:rtl/>
          <w:lang w:bidi="fa-IR"/>
        </w:rPr>
        <w:t xml:space="preserve"> مى فرمايد:اذا استقبلت القبلة فاءيس من الدنيا و ما فيها و الخلق و ما هم فيه و استفرغ قلبك عن كل شاغل يشغلك عن الله تعالى</w:t>
      </w:r>
      <w:r w:rsidR="000A248F">
        <w:rPr>
          <w:rtl/>
          <w:lang w:bidi="fa-IR"/>
        </w:rPr>
        <w:t xml:space="preserve">، </w:t>
      </w:r>
      <w:r>
        <w:rPr>
          <w:rtl/>
          <w:lang w:bidi="fa-IR"/>
        </w:rPr>
        <w:t>و عاين بسرك عظمة الله تعالى و اذكر وقوفك بين يديه يوم (تبلوا كل نفس ما اسلفت وردوا الى الله مولاهم الحق) وقف على قدم الخوف و الرجا:</w:t>
      </w:r>
    </w:p>
    <w:p w:rsidR="00490381" w:rsidRDefault="00490381" w:rsidP="00490381">
      <w:pPr>
        <w:pStyle w:val="libNormal"/>
        <w:rPr>
          <w:rtl/>
          <w:lang w:bidi="fa-IR"/>
        </w:rPr>
      </w:pPr>
      <w:r>
        <w:rPr>
          <w:rtl/>
          <w:lang w:bidi="fa-IR"/>
        </w:rPr>
        <w:t>«هنگامى كه به نماز برخاستى</w:t>
      </w:r>
      <w:r w:rsidR="000A248F">
        <w:rPr>
          <w:rtl/>
          <w:lang w:bidi="fa-IR"/>
        </w:rPr>
        <w:t xml:space="preserve">، </w:t>
      </w:r>
      <w:r>
        <w:rPr>
          <w:rtl/>
          <w:lang w:bidi="fa-IR"/>
        </w:rPr>
        <w:t>از دنيا و آنچه در آن است نوميد باش</w:t>
      </w:r>
      <w:r w:rsidR="000A248F">
        <w:rPr>
          <w:rtl/>
          <w:lang w:bidi="fa-IR"/>
        </w:rPr>
        <w:t xml:space="preserve">، </w:t>
      </w:r>
      <w:r>
        <w:rPr>
          <w:rtl/>
          <w:lang w:bidi="fa-IR"/>
        </w:rPr>
        <w:t>و از مردم و آنچه مردم به آن توجه دارند روى بتاب</w:t>
      </w:r>
      <w:r w:rsidR="000A248F">
        <w:rPr>
          <w:rtl/>
          <w:lang w:bidi="fa-IR"/>
        </w:rPr>
        <w:t xml:space="preserve">، </w:t>
      </w:r>
      <w:r>
        <w:rPr>
          <w:rtl/>
          <w:lang w:bidi="fa-IR"/>
        </w:rPr>
        <w:t>و دلت را از آنچه تو را از ياد خدا مشغول مى سازد تهى ساز</w:t>
      </w:r>
      <w:r w:rsidR="000A248F">
        <w:rPr>
          <w:rtl/>
          <w:lang w:bidi="fa-IR"/>
        </w:rPr>
        <w:t xml:space="preserve">، </w:t>
      </w:r>
      <w:r>
        <w:rPr>
          <w:rtl/>
          <w:lang w:bidi="fa-IR"/>
        </w:rPr>
        <w:t xml:space="preserve">و با ديدگان درونت عظيم خدا را مجسم كن و به ياد آور روزى را كه در برابر او خواهى ايستاد و «هر نفسى آنچه را كه پيش فرستاده خواهد يافت و به سوى مولاى حقيقى شان «الله» باز گردانيده مى شوند </w:t>
      </w:r>
      <w:r w:rsidRPr="002E3E79">
        <w:rPr>
          <w:rStyle w:val="libFootnotenumChar"/>
          <w:rtl/>
          <w:lang w:bidi="fa-IR"/>
        </w:rPr>
        <w:t>(207)</w:t>
      </w:r>
      <w:r>
        <w:rPr>
          <w:rtl/>
          <w:lang w:bidi="fa-IR"/>
        </w:rPr>
        <w:t xml:space="preserve">» پس روى دو پاى خوف و رجا بايست </w:t>
      </w:r>
      <w:r w:rsidRPr="002E3E79">
        <w:rPr>
          <w:rStyle w:val="libFootnotenumChar"/>
          <w:rtl/>
          <w:lang w:bidi="fa-IR"/>
        </w:rPr>
        <w:t>(208)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به تكبيرهاى ششگانه افتتاحيه پرداختى</w:t>
      </w:r>
      <w:r w:rsidR="000A248F">
        <w:rPr>
          <w:rtl/>
          <w:lang w:bidi="fa-IR"/>
        </w:rPr>
        <w:t xml:space="preserve">، </w:t>
      </w:r>
      <w:r>
        <w:rPr>
          <w:rtl/>
          <w:lang w:bidi="fa-IR"/>
        </w:rPr>
        <w:t>به يادآور عظمت نامتناهى پروردگار متعال را</w:t>
      </w:r>
      <w:r w:rsidR="000A248F">
        <w:rPr>
          <w:rtl/>
          <w:lang w:bidi="fa-IR"/>
        </w:rPr>
        <w:t xml:space="preserve">، </w:t>
      </w:r>
      <w:r>
        <w:rPr>
          <w:rtl/>
          <w:lang w:bidi="fa-IR"/>
        </w:rPr>
        <w:t>و خود را كوچك بشمار و عبادتت را در برابر عظمت خداوندى بسيار حقير و ناچيز بدان</w:t>
      </w:r>
      <w:r w:rsidR="000A248F">
        <w:rPr>
          <w:rtl/>
          <w:lang w:bidi="fa-IR"/>
        </w:rPr>
        <w:t xml:space="preserve">، </w:t>
      </w:r>
      <w:r>
        <w:rPr>
          <w:rtl/>
          <w:lang w:bidi="fa-IR"/>
        </w:rPr>
        <w:t>و خود را از انجام وظيفه و قيام به خدمت شايسته ناتوان شمر</w:t>
      </w:r>
      <w:r w:rsidR="000A248F">
        <w:rPr>
          <w:rtl/>
          <w:lang w:bidi="fa-IR"/>
        </w:rPr>
        <w:t xml:space="preserve">. </w:t>
      </w:r>
    </w:p>
    <w:p w:rsidR="00490381" w:rsidRDefault="00490381" w:rsidP="00490381">
      <w:pPr>
        <w:pStyle w:val="libNormal"/>
        <w:rPr>
          <w:rtl/>
          <w:lang w:bidi="fa-IR"/>
        </w:rPr>
      </w:pPr>
      <w:r>
        <w:rPr>
          <w:rtl/>
          <w:lang w:bidi="fa-IR"/>
        </w:rPr>
        <w:t xml:space="preserve">هنگامى كه دعاى معروف اللهم انت الملك الحق </w:t>
      </w:r>
      <w:r w:rsidRPr="002E3E79">
        <w:rPr>
          <w:rStyle w:val="libFootnotenumChar"/>
          <w:rtl/>
          <w:lang w:bidi="fa-IR"/>
        </w:rPr>
        <w:t>(209)</w:t>
      </w:r>
      <w:r>
        <w:rPr>
          <w:rtl/>
          <w:lang w:bidi="fa-IR"/>
        </w:rPr>
        <w:t xml:space="preserve"> را به زبان راندى</w:t>
      </w:r>
      <w:r w:rsidR="000A248F">
        <w:rPr>
          <w:rtl/>
          <w:lang w:bidi="fa-IR"/>
        </w:rPr>
        <w:t xml:space="preserve">، </w:t>
      </w:r>
      <w:r>
        <w:rPr>
          <w:rtl/>
          <w:lang w:bidi="fa-IR"/>
        </w:rPr>
        <w:t>در عظمت سلطنت و عموميت قدرت حضرت احديت نيك بينديش</w:t>
      </w:r>
      <w:r w:rsidR="000A248F">
        <w:rPr>
          <w:rtl/>
          <w:lang w:bidi="fa-IR"/>
        </w:rPr>
        <w:t xml:space="preserve">، </w:t>
      </w:r>
      <w:r>
        <w:rPr>
          <w:rtl/>
          <w:lang w:bidi="fa-IR"/>
        </w:rPr>
        <w:t>كه چگونه همه عوالم را آفريده</w:t>
      </w:r>
      <w:r w:rsidR="000A248F">
        <w:rPr>
          <w:rtl/>
          <w:lang w:bidi="fa-IR"/>
        </w:rPr>
        <w:t xml:space="preserve">، </w:t>
      </w:r>
      <w:r>
        <w:rPr>
          <w:rtl/>
          <w:lang w:bidi="fa-IR"/>
        </w:rPr>
        <w:t>بر آنها احاطه علمى دارد و قدرت مطلق و علم وسيع و سلطه بى كرانش همه جهان هستى را در برگرفته است</w:t>
      </w:r>
      <w:r w:rsidR="000A248F">
        <w:rPr>
          <w:rtl/>
          <w:lang w:bidi="fa-IR"/>
        </w:rPr>
        <w:t xml:space="preserve">. </w:t>
      </w:r>
      <w:r>
        <w:rPr>
          <w:rtl/>
          <w:lang w:bidi="fa-IR"/>
        </w:rPr>
        <w:t>آنگاه در پيرامون خودت نيك بينديش كه چگونه عجز و ضعف و جهل و ناتوانى</w:t>
      </w:r>
      <w:r w:rsidR="000A248F">
        <w:rPr>
          <w:rtl/>
          <w:lang w:bidi="fa-IR"/>
        </w:rPr>
        <w:t xml:space="preserve">، </w:t>
      </w:r>
      <w:r>
        <w:rPr>
          <w:rtl/>
          <w:lang w:bidi="fa-IR"/>
        </w:rPr>
        <w:t>تو را فرا گرفته است</w:t>
      </w:r>
      <w:r w:rsidR="000A248F">
        <w:rPr>
          <w:rtl/>
          <w:lang w:bidi="fa-IR"/>
        </w:rPr>
        <w:t xml:space="preserve">. </w:t>
      </w:r>
      <w:r>
        <w:rPr>
          <w:rtl/>
          <w:lang w:bidi="fa-IR"/>
        </w:rPr>
        <w:t>پس به گناهانت اعتراف كن</w:t>
      </w:r>
      <w:r w:rsidR="000A248F">
        <w:rPr>
          <w:rtl/>
          <w:lang w:bidi="fa-IR"/>
        </w:rPr>
        <w:t xml:space="preserve">، </w:t>
      </w:r>
      <w:r>
        <w:rPr>
          <w:rtl/>
          <w:lang w:bidi="fa-IR"/>
        </w:rPr>
        <w:t>به عجز و ناتوانى خود اقرار كن و از خداى قادر و جبار و قهار و در عين حال غفار و تواب</w:t>
      </w:r>
      <w:r w:rsidR="000A248F">
        <w:rPr>
          <w:rtl/>
          <w:lang w:bidi="fa-IR"/>
        </w:rPr>
        <w:t xml:space="preserve">، </w:t>
      </w:r>
      <w:r>
        <w:rPr>
          <w:rtl/>
          <w:lang w:bidi="fa-IR"/>
        </w:rPr>
        <w:t xml:space="preserve">طلب مغفرت كن و با توجه كامل بگو: عملت </w:t>
      </w:r>
      <w:r>
        <w:rPr>
          <w:rtl/>
          <w:lang w:bidi="fa-IR"/>
        </w:rPr>
        <w:lastRenderedPageBreak/>
        <w:t>سوءا و ظلمت نفسى</w:t>
      </w:r>
      <w:r w:rsidR="000A248F">
        <w:rPr>
          <w:rtl/>
          <w:lang w:bidi="fa-IR"/>
        </w:rPr>
        <w:t xml:space="preserve">، </w:t>
      </w:r>
      <w:r>
        <w:rPr>
          <w:rtl/>
          <w:lang w:bidi="fa-IR"/>
        </w:rPr>
        <w:t>فاغرلى (ذنبى) انه لا يغفر الذنوب الا انت : «پروردگار! من كار خلاف كردم</w:t>
      </w:r>
      <w:r w:rsidR="000A248F">
        <w:rPr>
          <w:rtl/>
          <w:lang w:bidi="fa-IR"/>
        </w:rPr>
        <w:t xml:space="preserve">، </w:t>
      </w:r>
      <w:r>
        <w:rPr>
          <w:rtl/>
          <w:lang w:bidi="fa-IR"/>
        </w:rPr>
        <w:t>به خودم ستم كردم</w:t>
      </w:r>
      <w:r w:rsidR="000A248F">
        <w:rPr>
          <w:rtl/>
          <w:lang w:bidi="fa-IR"/>
        </w:rPr>
        <w:t xml:space="preserve">، </w:t>
      </w:r>
      <w:r>
        <w:rPr>
          <w:rtl/>
          <w:lang w:bidi="fa-IR"/>
        </w:rPr>
        <w:t>مرا بيامرز</w:t>
      </w:r>
      <w:r w:rsidR="000A248F">
        <w:rPr>
          <w:rtl/>
          <w:lang w:bidi="fa-IR"/>
        </w:rPr>
        <w:t xml:space="preserve">، </w:t>
      </w:r>
      <w:r>
        <w:rPr>
          <w:rtl/>
          <w:lang w:bidi="fa-IR"/>
        </w:rPr>
        <w:t xml:space="preserve">كه جز تو كسى گناهان را نيامرزد </w:t>
      </w:r>
      <w:r w:rsidRPr="002E3E79">
        <w:rPr>
          <w:rStyle w:val="libFootnotenumChar"/>
          <w:rtl/>
          <w:lang w:bidi="fa-IR"/>
        </w:rPr>
        <w:t>(210)</w:t>
      </w:r>
      <w:r>
        <w:rPr>
          <w:rtl/>
          <w:lang w:bidi="fa-IR"/>
        </w:rPr>
        <w:t>» به يادآور كه خداوند تو را امر فرموده كه اين خدمت (نماز) را انجام دهى و به تو فرمان داده كه در برابرش بايستى</w:t>
      </w:r>
      <w:r w:rsidR="000A248F">
        <w:rPr>
          <w:rtl/>
          <w:lang w:bidi="fa-IR"/>
        </w:rPr>
        <w:t xml:space="preserve">، </w:t>
      </w:r>
      <w:r>
        <w:rPr>
          <w:rtl/>
          <w:lang w:bidi="fa-IR"/>
        </w:rPr>
        <w:t>او به تو نزديك است و دعوتت را اجابت مى كند و ندايت را مى شنود و خير دنيا و آخرت در دست اوست نه ديگران</w:t>
      </w:r>
      <w:r w:rsidR="000A248F">
        <w:rPr>
          <w:rtl/>
          <w:lang w:bidi="fa-IR"/>
        </w:rPr>
        <w:t xml:space="preserve">، </w:t>
      </w:r>
      <w:r>
        <w:rPr>
          <w:rtl/>
          <w:lang w:bidi="fa-IR"/>
        </w:rPr>
        <w:t>پس با توجه كامل و خلوص تمام بگو: لبيك و سعديك</w:t>
      </w:r>
      <w:r w:rsidR="000A248F">
        <w:rPr>
          <w:rtl/>
          <w:lang w:bidi="fa-IR"/>
        </w:rPr>
        <w:t xml:space="preserve">، </w:t>
      </w:r>
      <w:r>
        <w:rPr>
          <w:rtl/>
          <w:lang w:bidi="fa-IR"/>
        </w:rPr>
        <w:t>و الخير فى يديك</w:t>
      </w:r>
      <w:r w:rsidR="000A248F">
        <w:rPr>
          <w:rtl/>
          <w:lang w:bidi="fa-IR"/>
        </w:rPr>
        <w:t xml:space="preserve">، </w:t>
      </w:r>
      <w:r>
        <w:rPr>
          <w:rtl/>
          <w:lang w:bidi="fa-IR"/>
        </w:rPr>
        <w:t>والشر ليس اليك و المهدى من هديت : «اجابت مى كنم تو را</w:t>
      </w:r>
      <w:r w:rsidR="000A248F">
        <w:rPr>
          <w:rtl/>
          <w:lang w:bidi="fa-IR"/>
        </w:rPr>
        <w:t xml:space="preserve">، </w:t>
      </w:r>
      <w:r>
        <w:rPr>
          <w:rtl/>
          <w:lang w:bidi="fa-IR"/>
        </w:rPr>
        <w:t>اجابت مى كنم تو را</w:t>
      </w:r>
      <w:r w:rsidR="000A248F">
        <w:rPr>
          <w:rtl/>
          <w:lang w:bidi="fa-IR"/>
        </w:rPr>
        <w:t xml:space="preserve">، </w:t>
      </w:r>
      <w:r>
        <w:rPr>
          <w:rtl/>
          <w:lang w:bidi="fa-IR"/>
        </w:rPr>
        <w:t>كه همه خير در دست تست و هيچ شرى از تو نيست</w:t>
      </w:r>
      <w:r w:rsidR="000A248F">
        <w:rPr>
          <w:rtl/>
          <w:lang w:bidi="fa-IR"/>
        </w:rPr>
        <w:t xml:space="preserve">، </w:t>
      </w:r>
      <w:r>
        <w:rPr>
          <w:rtl/>
          <w:lang w:bidi="fa-IR"/>
        </w:rPr>
        <w:t xml:space="preserve">هدايت يافته كسى است كه تو او را هدايت فرموده باشى </w:t>
      </w:r>
      <w:r w:rsidRPr="002E3E79">
        <w:rPr>
          <w:rStyle w:val="libFootnotenumChar"/>
          <w:rtl/>
          <w:lang w:bidi="fa-IR"/>
        </w:rPr>
        <w:t>(211)</w:t>
      </w:r>
      <w:r>
        <w:rPr>
          <w:rtl/>
          <w:lang w:bidi="fa-IR"/>
        </w:rPr>
        <w:t>»</w:t>
      </w:r>
      <w:r w:rsidR="000A248F">
        <w:rPr>
          <w:rtl/>
          <w:lang w:bidi="fa-IR"/>
        </w:rPr>
        <w:t xml:space="preserve">. </w:t>
      </w:r>
      <w:r>
        <w:rPr>
          <w:rtl/>
          <w:lang w:bidi="fa-IR"/>
        </w:rPr>
        <w:t>پس او را مبداء هر خيرى و به دور از هر شرى دانسته</w:t>
      </w:r>
      <w:r w:rsidR="000A248F">
        <w:rPr>
          <w:rtl/>
          <w:lang w:bidi="fa-IR"/>
        </w:rPr>
        <w:t xml:space="preserve">، </w:t>
      </w:r>
      <w:r>
        <w:rPr>
          <w:rtl/>
          <w:lang w:bidi="fa-IR"/>
        </w:rPr>
        <w:t>هدايت را فقط از او بدان و آنگاه به بندگى خود اعتراف كرده</w:t>
      </w:r>
      <w:r w:rsidR="000A248F">
        <w:rPr>
          <w:rtl/>
          <w:lang w:bidi="fa-IR"/>
        </w:rPr>
        <w:t xml:space="preserve">، </w:t>
      </w:r>
      <w:r>
        <w:rPr>
          <w:rtl/>
          <w:lang w:bidi="fa-IR"/>
        </w:rPr>
        <w:t>آغاز هستى ات را از او دانسته</w:t>
      </w:r>
      <w:r w:rsidR="000A248F">
        <w:rPr>
          <w:rtl/>
          <w:lang w:bidi="fa-IR"/>
        </w:rPr>
        <w:t xml:space="preserve">، </w:t>
      </w:r>
      <w:r>
        <w:rPr>
          <w:rtl/>
          <w:lang w:bidi="fa-IR"/>
        </w:rPr>
        <w:t>فرجام زندگيت را به سوى او بدان و با توجه بگو: عبدك و ابن عبديك</w:t>
      </w:r>
      <w:r w:rsidR="000A248F">
        <w:rPr>
          <w:rtl/>
          <w:lang w:bidi="fa-IR"/>
        </w:rPr>
        <w:t xml:space="preserve">، </w:t>
      </w:r>
      <w:r>
        <w:rPr>
          <w:rtl/>
          <w:lang w:bidi="fa-IR"/>
        </w:rPr>
        <w:t>منك و بك ولك و اليك : «بنده تو</w:t>
      </w:r>
      <w:r w:rsidR="000A248F">
        <w:rPr>
          <w:rtl/>
          <w:lang w:bidi="fa-IR"/>
        </w:rPr>
        <w:t xml:space="preserve">، </w:t>
      </w:r>
      <w:r>
        <w:rPr>
          <w:rtl/>
          <w:lang w:bidi="fa-IR"/>
        </w:rPr>
        <w:t>پسر بنده و كنيز تو</w:t>
      </w:r>
      <w:r w:rsidR="000A248F">
        <w:rPr>
          <w:rtl/>
          <w:lang w:bidi="fa-IR"/>
        </w:rPr>
        <w:t xml:space="preserve">، </w:t>
      </w:r>
      <w:r>
        <w:rPr>
          <w:rtl/>
          <w:lang w:bidi="fa-IR"/>
        </w:rPr>
        <w:t>كه هستى اش از تست</w:t>
      </w:r>
      <w:r w:rsidR="000A248F">
        <w:rPr>
          <w:rtl/>
          <w:lang w:bidi="fa-IR"/>
        </w:rPr>
        <w:t xml:space="preserve">، </w:t>
      </w:r>
      <w:r>
        <w:rPr>
          <w:rtl/>
          <w:lang w:bidi="fa-IR"/>
        </w:rPr>
        <w:t>قوام زندگى اش بدست تست</w:t>
      </w:r>
      <w:r w:rsidR="000A248F">
        <w:rPr>
          <w:rtl/>
          <w:lang w:bidi="fa-IR"/>
        </w:rPr>
        <w:t xml:space="preserve">، </w:t>
      </w:r>
      <w:r>
        <w:rPr>
          <w:rtl/>
          <w:lang w:bidi="fa-IR"/>
        </w:rPr>
        <w:t xml:space="preserve">اختيار هستى اش در دست تست و سرانجام مسيرش به سوى تست </w:t>
      </w:r>
      <w:r w:rsidRPr="002E3E79">
        <w:rPr>
          <w:rStyle w:val="libFootnotenumChar"/>
          <w:rtl/>
          <w:lang w:bidi="fa-IR"/>
        </w:rPr>
        <w:t>(212)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هو الذى يبدء الخلق ثم يعيده و هو اهون عليه</w:t>
      </w:r>
      <w:r w:rsidR="000A248F">
        <w:rPr>
          <w:rtl/>
          <w:lang w:bidi="fa-IR"/>
        </w:rPr>
        <w:t xml:space="preserve">، </w:t>
      </w:r>
      <w:r>
        <w:rPr>
          <w:rtl/>
          <w:lang w:bidi="fa-IR"/>
        </w:rPr>
        <w:t>و له المثل الاعلى فى السموت و الارض و هو العزيز الحكيم :</w:t>
      </w:r>
    </w:p>
    <w:p w:rsidR="00490381" w:rsidRDefault="00490381" w:rsidP="00490381">
      <w:pPr>
        <w:pStyle w:val="libNormal"/>
        <w:rPr>
          <w:rtl/>
          <w:lang w:bidi="fa-IR"/>
        </w:rPr>
      </w:pPr>
      <w:r>
        <w:rPr>
          <w:rtl/>
          <w:lang w:bidi="fa-IR"/>
        </w:rPr>
        <w:t>«او خداوندى است كه خلق را مى آفريند</w:t>
      </w:r>
      <w:r w:rsidR="000A248F">
        <w:rPr>
          <w:rtl/>
          <w:lang w:bidi="fa-IR"/>
        </w:rPr>
        <w:t xml:space="preserve">، </w:t>
      </w:r>
      <w:r>
        <w:rPr>
          <w:rtl/>
          <w:lang w:bidi="fa-IR"/>
        </w:rPr>
        <w:t>سپس آن را باز مى گرداند</w:t>
      </w:r>
      <w:r w:rsidR="000A248F">
        <w:rPr>
          <w:rtl/>
          <w:lang w:bidi="fa-IR"/>
        </w:rPr>
        <w:t xml:space="preserve">، </w:t>
      </w:r>
      <w:r>
        <w:rPr>
          <w:rtl/>
          <w:lang w:bidi="fa-IR"/>
        </w:rPr>
        <w:t>و آن آسانتر است براى او</w:t>
      </w:r>
      <w:r w:rsidR="000A248F">
        <w:rPr>
          <w:rtl/>
          <w:lang w:bidi="fa-IR"/>
        </w:rPr>
        <w:t xml:space="preserve">، </w:t>
      </w:r>
      <w:r>
        <w:rPr>
          <w:rtl/>
          <w:lang w:bidi="fa-IR"/>
        </w:rPr>
        <w:t>از براى اوست مثل اعلى در آسمانها و زمين</w:t>
      </w:r>
      <w:r w:rsidR="000A248F">
        <w:rPr>
          <w:rtl/>
          <w:lang w:bidi="fa-IR"/>
        </w:rPr>
        <w:t xml:space="preserve">، </w:t>
      </w:r>
      <w:r>
        <w:rPr>
          <w:rtl/>
          <w:lang w:bidi="fa-IR"/>
        </w:rPr>
        <w:t xml:space="preserve">كه او غالب و درستكار است </w:t>
      </w:r>
      <w:r w:rsidRPr="002E3E79">
        <w:rPr>
          <w:rStyle w:val="libFootnotenumChar"/>
          <w:rtl/>
          <w:lang w:bidi="fa-IR"/>
        </w:rPr>
        <w:t>(213)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پس اين حقايق عاليه و دقايق لطيفه را در قلب خود خطور داده</w:t>
      </w:r>
      <w:r w:rsidR="000A248F">
        <w:rPr>
          <w:rtl/>
          <w:lang w:bidi="fa-IR"/>
        </w:rPr>
        <w:t xml:space="preserve">، </w:t>
      </w:r>
      <w:r>
        <w:rPr>
          <w:rtl/>
          <w:lang w:bidi="fa-IR"/>
        </w:rPr>
        <w:t>در اطرافش ‍ نيك بينديش</w:t>
      </w:r>
      <w:r w:rsidR="000A248F">
        <w:rPr>
          <w:rtl/>
          <w:lang w:bidi="fa-IR"/>
        </w:rPr>
        <w:t xml:space="preserve">، </w:t>
      </w:r>
      <w:r>
        <w:rPr>
          <w:rtl/>
          <w:lang w:bidi="fa-IR"/>
        </w:rPr>
        <w:t xml:space="preserve">و صعود كن به جايى كه گشوده شود بر تو اسرار الهى و دقايق </w:t>
      </w:r>
      <w:r>
        <w:rPr>
          <w:rtl/>
          <w:lang w:bidi="fa-IR"/>
        </w:rPr>
        <w:lastRenderedPageBreak/>
        <w:t>ربانى و فيوضات آسمانى</w:t>
      </w:r>
      <w:r w:rsidR="000A248F">
        <w:rPr>
          <w:rtl/>
          <w:lang w:bidi="fa-IR"/>
        </w:rPr>
        <w:t xml:space="preserve">، </w:t>
      </w:r>
      <w:r>
        <w:rPr>
          <w:rtl/>
          <w:lang w:bidi="fa-IR"/>
        </w:rPr>
        <w:t>كه درهاى رحمت خدا هرگز بسته نمى شود و هيچ اميدوارى از پيشگاه او نوميد بر نمى گردد</w:t>
      </w:r>
      <w:r w:rsidR="000A248F">
        <w:rPr>
          <w:rtl/>
          <w:lang w:bidi="fa-IR"/>
        </w:rPr>
        <w:t xml:space="preserve">. </w:t>
      </w:r>
    </w:p>
    <w:p w:rsidR="00490381" w:rsidRDefault="00490381" w:rsidP="00490381">
      <w:pPr>
        <w:pStyle w:val="libNormal"/>
        <w:rPr>
          <w:rtl/>
          <w:lang w:bidi="fa-IR"/>
        </w:rPr>
      </w:pPr>
      <w:r>
        <w:rPr>
          <w:rtl/>
          <w:lang w:bidi="fa-IR"/>
        </w:rPr>
        <w:t>بار خدايا! ما را شايستگى برخوردارى از اسرار عاليه خود عطا فرما</w:t>
      </w:r>
      <w:r w:rsidR="000A248F">
        <w:rPr>
          <w:rtl/>
          <w:lang w:bidi="fa-IR"/>
        </w:rPr>
        <w:t xml:space="preserve">، </w:t>
      </w:r>
      <w:r>
        <w:rPr>
          <w:rtl/>
          <w:lang w:bidi="fa-IR"/>
        </w:rPr>
        <w:t>ما را با درخشش انوار درخشانت كامل گردان</w:t>
      </w:r>
      <w:r w:rsidR="000A248F">
        <w:rPr>
          <w:rtl/>
          <w:lang w:bidi="fa-IR"/>
        </w:rPr>
        <w:t xml:space="preserve">، </w:t>
      </w:r>
      <w:r>
        <w:rPr>
          <w:rtl/>
          <w:lang w:bidi="fa-IR"/>
        </w:rPr>
        <w:t>ما را از كسانى قرار ده كه بر اريكه هاى فرمان تو تكيه مى كنند و بر روى تختهاى كرامتت مى نشينند</w:t>
      </w:r>
      <w:r w:rsidR="000A248F">
        <w:rPr>
          <w:rtl/>
          <w:lang w:bidi="fa-IR"/>
        </w:rPr>
        <w:t xml:space="preserve">، </w:t>
      </w:r>
      <w:r>
        <w:rPr>
          <w:rtl/>
          <w:lang w:bidi="fa-IR"/>
        </w:rPr>
        <w:t>بار خدايا! كمبودهاى ما را كامل فرما</w:t>
      </w:r>
      <w:r w:rsidR="000A248F">
        <w:rPr>
          <w:rtl/>
          <w:lang w:bidi="fa-IR"/>
        </w:rPr>
        <w:t xml:space="preserve">، </w:t>
      </w:r>
      <w:r>
        <w:rPr>
          <w:rtl/>
          <w:lang w:bidi="fa-IR"/>
        </w:rPr>
        <w:t>ما را به راه خشنودى خود هدايت فرما</w:t>
      </w:r>
      <w:r w:rsidR="000A248F">
        <w:rPr>
          <w:rtl/>
          <w:lang w:bidi="fa-IR"/>
        </w:rPr>
        <w:t xml:space="preserve">، </w:t>
      </w:r>
      <w:r>
        <w:rPr>
          <w:rtl/>
          <w:lang w:bidi="fa-IR"/>
        </w:rPr>
        <w:t>از الطاف بيكران خود بر ما عنايت فرما</w:t>
      </w:r>
      <w:r w:rsidR="000A248F">
        <w:rPr>
          <w:rtl/>
          <w:lang w:bidi="fa-IR"/>
        </w:rPr>
        <w:t xml:space="preserve">، </w:t>
      </w:r>
      <w:r>
        <w:rPr>
          <w:rtl/>
          <w:lang w:bidi="fa-IR"/>
        </w:rPr>
        <w:t>ما را از سوداهاى زيانبار محافظت فرما</w:t>
      </w:r>
      <w:r w:rsidR="000A248F">
        <w:rPr>
          <w:rtl/>
          <w:lang w:bidi="fa-IR"/>
        </w:rPr>
        <w:t xml:space="preserve">، </w:t>
      </w:r>
      <w:r>
        <w:rPr>
          <w:rtl/>
          <w:lang w:bidi="fa-IR"/>
        </w:rPr>
        <w:t>از نزد خود براى ما رحمت نثار كن و براى ما راه نيك و رشد و هدايت را مهيا فرما</w:t>
      </w:r>
      <w:r w:rsidR="000A248F">
        <w:rPr>
          <w:rtl/>
          <w:lang w:bidi="fa-IR"/>
        </w:rPr>
        <w:t xml:space="preserve">. </w:t>
      </w:r>
    </w:p>
    <w:p w:rsidR="00490381" w:rsidRDefault="008A7F4C" w:rsidP="008A7F4C">
      <w:pPr>
        <w:pStyle w:val="Heading1"/>
        <w:rPr>
          <w:rtl/>
          <w:lang w:bidi="fa-IR"/>
        </w:rPr>
      </w:pPr>
      <w:r>
        <w:rPr>
          <w:rtl/>
          <w:lang w:bidi="fa-IR"/>
        </w:rPr>
        <w:br w:type="page"/>
      </w:r>
      <w:bookmarkStart w:id="45" w:name="_Toc383521118"/>
      <w:r w:rsidR="00490381">
        <w:rPr>
          <w:rtl/>
          <w:lang w:bidi="fa-IR"/>
        </w:rPr>
        <w:lastRenderedPageBreak/>
        <w:t>بخش دوم : در مقارنات نماز</w:t>
      </w:r>
      <w:bookmarkEnd w:id="45"/>
    </w:p>
    <w:p w:rsidR="00490381" w:rsidRDefault="00490381" w:rsidP="00E91748">
      <w:pPr>
        <w:pStyle w:val="Heading2"/>
        <w:rPr>
          <w:rtl/>
          <w:lang w:bidi="fa-IR"/>
        </w:rPr>
      </w:pPr>
      <w:bookmarkStart w:id="46" w:name="_Toc383521119"/>
      <w:r>
        <w:rPr>
          <w:rtl/>
          <w:lang w:bidi="fa-IR"/>
        </w:rPr>
        <w:t>1 - قيام</w:t>
      </w:r>
      <w:bookmarkEnd w:id="46"/>
    </w:p>
    <w:p w:rsidR="00490381" w:rsidRDefault="00490381" w:rsidP="00490381">
      <w:pPr>
        <w:pStyle w:val="libNormal"/>
        <w:rPr>
          <w:rtl/>
          <w:lang w:bidi="fa-IR"/>
        </w:rPr>
      </w:pPr>
      <w:r>
        <w:rPr>
          <w:rtl/>
          <w:lang w:bidi="fa-IR"/>
        </w:rPr>
        <w:t>وظيفه قلبى نمازگزار به هنگام قيام اين است كه به ياد آورى كه در برابر خداوندى ايستاده اى كه بر اعماق دلت واقف است و از همه رفتار و كردار تو آگاه است</w:t>
      </w:r>
      <w:r w:rsidR="000A248F">
        <w:rPr>
          <w:rtl/>
          <w:lang w:bidi="fa-IR"/>
        </w:rPr>
        <w:t xml:space="preserve">، </w:t>
      </w:r>
      <w:r>
        <w:rPr>
          <w:rtl/>
          <w:lang w:bidi="fa-IR"/>
        </w:rPr>
        <w:t>چه آشكار كنى و چه پنهان بدارى</w:t>
      </w:r>
      <w:r w:rsidR="000A248F">
        <w:rPr>
          <w:rtl/>
          <w:lang w:bidi="fa-IR"/>
        </w:rPr>
        <w:t xml:space="preserve">. </w:t>
      </w:r>
      <w:r>
        <w:rPr>
          <w:rtl/>
          <w:lang w:bidi="fa-IR"/>
        </w:rPr>
        <w:t>و از رگ گردنت به تو نزديكتر است</w:t>
      </w:r>
      <w:r w:rsidR="000A248F">
        <w:rPr>
          <w:rtl/>
          <w:lang w:bidi="fa-IR"/>
        </w:rPr>
        <w:t xml:space="preserve">. </w:t>
      </w:r>
      <w:r>
        <w:rPr>
          <w:rtl/>
          <w:lang w:bidi="fa-IR"/>
        </w:rPr>
        <w:t>او را آن چنان عبادت كن كه گويى او را مى بينى</w:t>
      </w:r>
      <w:r w:rsidR="000A248F">
        <w:rPr>
          <w:rtl/>
          <w:lang w:bidi="fa-IR"/>
        </w:rPr>
        <w:t xml:space="preserve">، </w:t>
      </w:r>
      <w:r>
        <w:rPr>
          <w:rtl/>
          <w:lang w:bidi="fa-IR"/>
        </w:rPr>
        <w:t>كه اگر تو او را نمى بينى</w:t>
      </w:r>
      <w:r w:rsidR="000A248F">
        <w:rPr>
          <w:rtl/>
          <w:lang w:bidi="fa-IR"/>
        </w:rPr>
        <w:t xml:space="preserve">، </w:t>
      </w:r>
      <w:r>
        <w:rPr>
          <w:rtl/>
          <w:lang w:bidi="fa-IR"/>
        </w:rPr>
        <w:t>او تو را مى بيند</w:t>
      </w:r>
      <w:r w:rsidR="000A248F">
        <w:rPr>
          <w:rtl/>
          <w:lang w:bidi="fa-IR"/>
        </w:rPr>
        <w:t xml:space="preserve">. </w:t>
      </w:r>
      <w:r>
        <w:rPr>
          <w:rtl/>
          <w:lang w:bidi="fa-IR"/>
        </w:rPr>
        <w:t>دلت را در برابر او مستقيم بدار</w:t>
      </w:r>
      <w:r w:rsidR="000A248F">
        <w:rPr>
          <w:rtl/>
          <w:lang w:bidi="fa-IR"/>
        </w:rPr>
        <w:t xml:space="preserve">، </w:t>
      </w:r>
      <w:r>
        <w:rPr>
          <w:rtl/>
          <w:lang w:bidi="fa-IR"/>
        </w:rPr>
        <w:t>آنچنان كه بدنت را در برابر او مستقيم قرار داده اى</w:t>
      </w:r>
      <w:r w:rsidR="000A248F">
        <w:rPr>
          <w:rtl/>
          <w:lang w:bidi="fa-IR"/>
        </w:rPr>
        <w:t xml:space="preserve">. </w:t>
      </w:r>
      <w:r>
        <w:rPr>
          <w:rtl/>
          <w:lang w:bidi="fa-IR"/>
        </w:rPr>
        <w:t>سرت را پايين بينداز</w:t>
      </w:r>
      <w:r w:rsidR="000A248F">
        <w:rPr>
          <w:rtl/>
          <w:lang w:bidi="fa-IR"/>
        </w:rPr>
        <w:t xml:space="preserve">، </w:t>
      </w:r>
      <w:r>
        <w:rPr>
          <w:rtl/>
          <w:lang w:bidi="fa-IR"/>
        </w:rPr>
        <w:t>كه آن شريف ترين اعضاى بدن توست</w:t>
      </w:r>
      <w:r w:rsidR="000A248F">
        <w:rPr>
          <w:rtl/>
          <w:lang w:bidi="fa-IR"/>
        </w:rPr>
        <w:t xml:space="preserve">، </w:t>
      </w:r>
      <w:r>
        <w:rPr>
          <w:rtl/>
          <w:lang w:bidi="fa-IR"/>
        </w:rPr>
        <w:t>و دلت را خاضع و خاشع نگهدار</w:t>
      </w:r>
      <w:r w:rsidR="000A248F">
        <w:rPr>
          <w:rtl/>
          <w:lang w:bidi="fa-IR"/>
        </w:rPr>
        <w:t xml:space="preserve">، </w:t>
      </w:r>
      <w:r>
        <w:rPr>
          <w:rtl/>
          <w:lang w:bidi="fa-IR"/>
        </w:rPr>
        <w:t>و از هر گونه كبر و نخوت بپرهيز</w:t>
      </w:r>
      <w:r w:rsidR="000A248F">
        <w:rPr>
          <w:rtl/>
          <w:lang w:bidi="fa-IR"/>
        </w:rPr>
        <w:t xml:space="preserve">. </w:t>
      </w:r>
      <w:r>
        <w:rPr>
          <w:rtl/>
          <w:lang w:bidi="fa-IR"/>
        </w:rPr>
        <w:t>در برابر او آن چنان بايست كه در برابر سلاطين روزگار مى ايستند</w:t>
      </w:r>
      <w:r w:rsidR="000A248F">
        <w:rPr>
          <w:rtl/>
          <w:lang w:bidi="fa-IR"/>
        </w:rPr>
        <w:t xml:space="preserve">. </w:t>
      </w:r>
    </w:p>
    <w:p w:rsidR="00490381" w:rsidRDefault="00490381" w:rsidP="00490381">
      <w:pPr>
        <w:pStyle w:val="libNormal"/>
        <w:rPr>
          <w:rtl/>
          <w:lang w:bidi="fa-IR"/>
        </w:rPr>
      </w:pPr>
      <w:r>
        <w:rPr>
          <w:rtl/>
          <w:lang w:bidi="fa-IR"/>
        </w:rPr>
        <w:t>اگر تو از شناخت كنه ذات او ناتوان هستى</w:t>
      </w:r>
      <w:r w:rsidR="000A248F">
        <w:rPr>
          <w:rtl/>
          <w:lang w:bidi="fa-IR"/>
        </w:rPr>
        <w:t xml:space="preserve">، </w:t>
      </w:r>
      <w:r>
        <w:rPr>
          <w:rtl/>
          <w:lang w:bidi="fa-IR"/>
        </w:rPr>
        <w:t>از اعماق دلت در مى يابى كه در برابر پادشاهان با سكون و آرامش و نرمش سخن مى گويى و احيانا زبانت بند مى آيد و بدنت مى لرزد</w:t>
      </w:r>
      <w:r w:rsidR="000A248F">
        <w:rPr>
          <w:rtl/>
          <w:lang w:bidi="fa-IR"/>
        </w:rPr>
        <w:t xml:space="preserve">، </w:t>
      </w:r>
      <w:r>
        <w:rPr>
          <w:rtl/>
          <w:lang w:bidi="fa-IR"/>
        </w:rPr>
        <w:t>كه علت همه آنها ترس و وحشتى است كه از تصور عظمت او بر تو عارض مى شود</w:t>
      </w:r>
      <w:r w:rsidR="000A248F">
        <w:rPr>
          <w:rtl/>
          <w:lang w:bidi="fa-IR"/>
        </w:rPr>
        <w:t xml:space="preserve">، </w:t>
      </w:r>
      <w:r>
        <w:rPr>
          <w:rtl/>
          <w:lang w:bidi="fa-IR"/>
        </w:rPr>
        <w:t>پس چگونه است كه در برابر خداوند قادر متعال مى ايستى و چنين حالى بر تو عارض نمى شود؟! اگر در مورد عظمت و قدرت او بينديشى و به يادآورى كه او خداوند قهارى است كه پشت جباران از او مى لرزد و ملك دنيا و آخرت از آن اوست</w:t>
      </w:r>
      <w:r w:rsidR="000A248F">
        <w:rPr>
          <w:rtl/>
          <w:lang w:bidi="fa-IR"/>
        </w:rPr>
        <w:t xml:space="preserve">، </w:t>
      </w:r>
      <w:r>
        <w:rPr>
          <w:rtl/>
          <w:lang w:bidi="fa-IR"/>
        </w:rPr>
        <w:t>همان حالت خوف و خشيت بر تو عارض مى شود كه مقصد نهايى عارف همان است</w:t>
      </w:r>
      <w:r w:rsidR="000A248F">
        <w:rPr>
          <w:rtl/>
          <w:lang w:bidi="fa-IR"/>
        </w:rPr>
        <w:t xml:space="preserve">. </w:t>
      </w:r>
    </w:p>
    <w:p w:rsidR="00490381" w:rsidRDefault="00490381" w:rsidP="00490381">
      <w:pPr>
        <w:pStyle w:val="libNormal"/>
        <w:rPr>
          <w:rtl/>
          <w:lang w:bidi="fa-IR"/>
        </w:rPr>
      </w:pPr>
      <w:r>
        <w:rPr>
          <w:rtl/>
          <w:lang w:bidi="fa-IR"/>
        </w:rPr>
        <w:t>هنگامى كه عظمت نامتناهى و قدرت بيكران حق تعالى را تصور كنى و به يادآورى كه همه چيز از اوست و در دست اوست</w:t>
      </w:r>
      <w:r w:rsidR="000A248F">
        <w:rPr>
          <w:rtl/>
          <w:lang w:bidi="fa-IR"/>
        </w:rPr>
        <w:t xml:space="preserve">، </w:t>
      </w:r>
      <w:r>
        <w:rPr>
          <w:rtl/>
          <w:lang w:bidi="fa-IR"/>
        </w:rPr>
        <w:t>بر ميزان اميدهايت افزوده مى شود</w:t>
      </w:r>
      <w:r w:rsidR="000A248F">
        <w:rPr>
          <w:rtl/>
          <w:lang w:bidi="fa-IR"/>
        </w:rPr>
        <w:t xml:space="preserve">، </w:t>
      </w:r>
      <w:r>
        <w:rPr>
          <w:rtl/>
          <w:lang w:bidi="fa-IR"/>
        </w:rPr>
        <w:t>با دلى مالامال از خوف و رجا (ترس و اميد) در برابرش ‍ مى ايستى</w:t>
      </w:r>
      <w:r w:rsidR="000A248F">
        <w:rPr>
          <w:rtl/>
          <w:lang w:bidi="fa-IR"/>
        </w:rPr>
        <w:t xml:space="preserve">. </w:t>
      </w:r>
      <w:r>
        <w:rPr>
          <w:rtl/>
          <w:lang w:bidi="fa-IR"/>
        </w:rPr>
        <w:t xml:space="preserve">چنان كه آيات وارده در مورد خوف و رجا اين معنى را </w:t>
      </w:r>
      <w:r w:rsidR="00825F89">
        <w:rPr>
          <w:rtl/>
          <w:lang w:bidi="fa-IR"/>
        </w:rPr>
        <w:t>تأکید</w:t>
      </w:r>
      <w:r>
        <w:rPr>
          <w:rtl/>
          <w:lang w:bidi="fa-IR"/>
        </w:rPr>
        <w:t xml:space="preserve"> مى كند</w:t>
      </w:r>
      <w:r w:rsidR="000A248F">
        <w:rPr>
          <w:rtl/>
          <w:lang w:bidi="fa-IR"/>
        </w:rPr>
        <w:t xml:space="preserve">. </w:t>
      </w:r>
      <w:r w:rsidRPr="002E3E79">
        <w:rPr>
          <w:rStyle w:val="libFootnotenumChar"/>
          <w:rtl/>
          <w:lang w:bidi="fa-IR"/>
        </w:rPr>
        <w:t>(214 )</w:t>
      </w:r>
    </w:p>
    <w:p w:rsidR="00490381" w:rsidRDefault="00490381" w:rsidP="00490381">
      <w:pPr>
        <w:pStyle w:val="libNormal"/>
        <w:rPr>
          <w:rtl/>
          <w:lang w:bidi="fa-IR"/>
        </w:rPr>
      </w:pPr>
      <w:r>
        <w:rPr>
          <w:rtl/>
          <w:lang w:bidi="fa-IR"/>
        </w:rPr>
        <w:lastRenderedPageBreak/>
        <w:t>از تصور عظمت خالق شرم و حيا نيز بر سراسر وجودت احاطه مى كند</w:t>
      </w:r>
      <w:r w:rsidR="000A248F">
        <w:rPr>
          <w:rtl/>
          <w:lang w:bidi="fa-IR"/>
        </w:rPr>
        <w:t xml:space="preserve">، </w:t>
      </w:r>
      <w:r>
        <w:rPr>
          <w:rtl/>
          <w:lang w:bidi="fa-IR"/>
        </w:rPr>
        <w:t xml:space="preserve">زيرا تصور عظمت آمر موجب احساس شرمندگى از قصور در </w:t>
      </w:r>
      <w:r w:rsidR="00DE3197">
        <w:rPr>
          <w:rtl/>
          <w:lang w:bidi="fa-IR"/>
        </w:rPr>
        <w:t>مأمور</w:t>
      </w:r>
      <w:r>
        <w:rPr>
          <w:rtl/>
          <w:lang w:bidi="fa-IR"/>
        </w:rPr>
        <w:t>يت است</w:t>
      </w:r>
      <w:r w:rsidR="000A248F">
        <w:rPr>
          <w:rtl/>
          <w:lang w:bidi="fa-IR"/>
        </w:rPr>
        <w:t xml:space="preserve">. </w:t>
      </w:r>
      <w:r>
        <w:rPr>
          <w:rtl/>
          <w:lang w:bidi="fa-IR"/>
        </w:rPr>
        <w:t>و اينها حالاتى است كه در نمازگزار مطلوب است</w:t>
      </w:r>
      <w:r w:rsidR="000A248F">
        <w:rPr>
          <w:rtl/>
          <w:lang w:bidi="fa-IR"/>
        </w:rPr>
        <w:t xml:space="preserve">. </w:t>
      </w:r>
    </w:p>
    <w:p w:rsidR="00490381" w:rsidRDefault="00490381" w:rsidP="00490381">
      <w:pPr>
        <w:pStyle w:val="libNormal"/>
        <w:rPr>
          <w:rtl/>
          <w:lang w:bidi="fa-IR"/>
        </w:rPr>
      </w:pPr>
      <w:r>
        <w:rPr>
          <w:rtl/>
          <w:lang w:bidi="fa-IR"/>
        </w:rPr>
        <w:t>در تمام حالات قيام به يادآورد كه در زير نظر و مراقبت حضرت احديت هستى</w:t>
      </w:r>
      <w:r w:rsidR="000A248F">
        <w:rPr>
          <w:rtl/>
          <w:lang w:bidi="fa-IR"/>
        </w:rPr>
        <w:t xml:space="preserve">، </w:t>
      </w:r>
      <w:r>
        <w:rPr>
          <w:rtl/>
          <w:lang w:bidi="fa-IR"/>
        </w:rPr>
        <w:t>تصور كن كه مرد شايسته اى از خويشاوندانت تو را در نظر دارد</w:t>
      </w:r>
      <w:r w:rsidR="000A248F">
        <w:rPr>
          <w:rtl/>
          <w:lang w:bidi="fa-IR"/>
        </w:rPr>
        <w:t xml:space="preserve">، </w:t>
      </w:r>
      <w:r>
        <w:rPr>
          <w:rtl/>
          <w:lang w:bidi="fa-IR"/>
        </w:rPr>
        <w:t>و تو مى خواهى كه او تو را به نيكى بشناسد</w:t>
      </w:r>
      <w:r w:rsidR="000A248F">
        <w:rPr>
          <w:rtl/>
          <w:lang w:bidi="fa-IR"/>
        </w:rPr>
        <w:t xml:space="preserve">، </w:t>
      </w:r>
      <w:r>
        <w:rPr>
          <w:rtl/>
          <w:lang w:bidi="fa-IR"/>
        </w:rPr>
        <w:t>پس همه جوارحت را به خضوع و خشوع وا مى دارى</w:t>
      </w:r>
      <w:r w:rsidR="000A248F">
        <w:rPr>
          <w:rtl/>
          <w:lang w:bidi="fa-IR"/>
        </w:rPr>
        <w:t xml:space="preserve">، </w:t>
      </w:r>
      <w:r>
        <w:rPr>
          <w:rtl/>
          <w:lang w:bidi="fa-IR"/>
        </w:rPr>
        <w:t>بدنت مى لرزد و دقيقا مراقب رفتار خود مى شوى</w:t>
      </w:r>
      <w:r w:rsidR="000A248F">
        <w:rPr>
          <w:rtl/>
          <w:lang w:bidi="fa-IR"/>
        </w:rPr>
        <w:t xml:space="preserve">، </w:t>
      </w:r>
      <w:r>
        <w:rPr>
          <w:rtl/>
          <w:lang w:bidi="fa-IR"/>
        </w:rPr>
        <w:t>زيرا بنده ضعيفى تو را مى بيند كه مى خواهى او تو را به نيكى و صلاح بشناسد</w:t>
      </w:r>
      <w:r w:rsidR="000A248F">
        <w:rPr>
          <w:rtl/>
          <w:lang w:bidi="fa-IR"/>
        </w:rPr>
        <w:t xml:space="preserve">. </w:t>
      </w:r>
      <w:r>
        <w:rPr>
          <w:rtl/>
          <w:lang w:bidi="fa-IR"/>
        </w:rPr>
        <w:t>اگر به جهت مراقبت و مواظبت بنده اى ناتوان</w:t>
      </w:r>
      <w:r w:rsidR="000A248F">
        <w:rPr>
          <w:rtl/>
          <w:lang w:bidi="fa-IR"/>
        </w:rPr>
        <w:t xml:space="preserve">، </w:t>
      </w:r>
      <w:r>
        <w:rPr>
          <w:rtl/>
          <w:lang w:bidi="fa-IR"/>
        </w:rPr>
        <w:t>رفتار خود را تغيير مى دهى</w:t>
      </w:r>
      <w:r w:rsidR="000A248F">
        <w:rPr>
          <w:rtl/>
          <w:lang w:bidi="fa-IR"/>
        </w:rPr>
        <w:t xml:space="preserve">، </w:t>
      </w:r>
      <w:r>
        <w:rPr>
          <w:rtl/>
          <w:lang w:bidi="fa-IR"/>
        </w:rPr>
        <w:t>پس چگونه است كه همواره تحت مراقبت و مواظبت خداى قاهر و قادر هستى و مواظب خويش نمى باشى</w:t>
      </w:r>
      <w:r w:rsidR="00F503F9">
        <w:rPr>
          <w:rtl/>
          <w:lang w:bidi="fa-IR"/>
        </w:rPr>
        <w:t>!</w:t>
      </w:r>
      <w:r w:rsidR="000A248F">
        <w:rPr>
          <w:rtl/>
          <w:lang w:bidi="fa-IR"/>
        </w:rPr>
        <w:t xml:space="preserve"> </w:t>
      </w:r>
      <w:r>
        <w:rPr>
          <w:rtl/>
          <w:lang w:bidi="fa-IR"/>
        </w:rPr>
        <w:t>پس خود را سرزنش كن و بگو: اى نفس</w:t>
      </w:r>
      <w:r w:rsidR="000A248F">
        <w:rPr>
          <w:rtl/>
          <w:lang w:bidi="fa-IR"/>
        </w:rPr>
        <w:t xml:space="preserve">، </w:t>
      </w:r>
      <w:r>
        <w:rPr>
          <w:rtl/>
          <w:lang w:bidi="fa-IR"/>
        </w:rPr>
        <w:t>چگونه ادعاى خداشناسى مى كنى</w:t>
      </w:r>
      <w:r w:rsidR="000A248F">
        <w:rPr>
          <w:rtl/>
          <w:lang w:bidi="fa-IR"/>
        </w:rPr>
        <w:t xml:space="preserve">، </w:t>
      </w:r>
      <w:r>
        <w:rPr>
          <w:rtl/>
          <w:lang w:bidi="fa-IR"/>
        </w:rPr>
        <w:t>در حالى كه براى نگاه بنده اى مسكين و ناتوان حيا مى كنى و از نگاه خداى قادر متعال حيا نمى كنى</w:t>
      </w:r>
      <w:r w:rsidR="000A248F">
        <w:rPr>
          <w:rtl/>
          <w:lang w:bidi="fa-IR"/>
        </w:rPr>
        <w:t>؟</w:t>
      </w:r>
      <w:r>
        <w:rPr>
          <w:rtl/>
          <w:lang w:bidi="fa-IR"/>
        </w:rPr>
        <w:t>! آن بنده مسكين هيچ قدرتى بر جلب منفعت يا دفع ضرر از تو ندارد ولى اين خداى قادر و قاهر</w:t>
      </w:r>
      <w:r w:rsidR="000A248F">
        <w:rPr>
          <w:rtl/>
          <w:lang w:bidi="fa-IR"/>
        </w:rPr>
        <w:t xml:space="preserve">، </w:t>
      </w:r>
      <w:r>
        <w:rPr>
          <w:rtl/>
          <w:lang w:bidi="fa-IR"/>
        </w:rPr>
        <w:t>خالق و مولاى توست</w:t>
      </w:r>
      <w:r w:rsidR="000A248F">
        <w:rPr>
          <w:rtl/>
          <w:lang w:bidi="fa-IR"/>
        </w:rPr>
        <w:t xml:space="preserve">، </w:t>
      </w:r>
      <w:r>
        <w:rPr>
          <w:rtl/>
          <w:lang w:bidi="fa-IR"/>
        </w:rPr>
        <w:t>همه خيرها به دست اوست</w:t>
      </w:r>
      <w:r w:rsidR="000A248F">
        <w:rPr>
          <w:rtl/>
          <w:lang w:bidi="fa-IR"/>
        </w:rPr>
        <w:t xml:space="preserve">، </w:t>
      </w:r>
      <w:r>
        <w:rPr>
          <w:rtl/>
          <w:lang w:bidi="fa-IR"/>
        </w:rPr>
        <w:t>دفع همه شرها به وسيله اوست</w:t>
      </w:r>
      <w:r w:rsidR="000A248F">
        <w:rPr>
          <w:rtl/>
          <w:lang w:bidi="fa-IR"/>
        </w:rPr>
        <w:t xml:space="preserve">. </w:t>
      </w:r>
      <w:r>
        <w:rPr>
          <w:rtl/>
          <w:lang w:bidi="fa-IR"/>
        </w:rPr>
        <w:t>تو مى دانى كه او از ظاهر و باطن تو آگاهست</w:t>
      </w:r>
      <w:r w:rsidR="000A248F">
        <w:rPr>
          <w:rtl/>
          <w:lang w:bidi="fa-IR"/>
        </w:rPr>
        <w:t xml:space="preserve">، </w:t>
      </w:r>
      <w:r>
        <w:rPr>
          <w:rtl/>
          <w:lang w:bidi="fa-IR"/>
        </w:rPr>
        <w:t>از اعماق دلت اطلاع دارد ولى از عظمت او نمى هراسى و از قدرت او نمى ترسى</w:t>
      </w:r>
      <w:r w:rsidR="000A248F">
        <w:rPr>
          <w:rtl/>
          <w:lang w:bidi="fa-IR"/>
        </w:rPr>
        <w:t xml:space="preserve">، </w:t>
      </w:r>
      <w:r>
        <w:rPr>
          <w:rtl/>
          <w:lang w:bidi="fa-IR"/>
        </w:rPr>
        <w:t>آيا او «نعوذ بالله» از يك بنده مسكين در نزد تو بى اعتبارتر است</w:t>
      </w:r>
      <w:r w:rsidR="000A248F">
        <w:rPr>
          <w:rtl/>
          <w:lang w:bidi="fa-IR"/>
        </w:rPr>
        <w:t>؟</w:t>
      </w:r>
      <w:r>
        <w:rPr>
          <w:rtl/>
          <w:lang w:bidi="fa-IR"/>
        </w:rPr>
        <w:t>!</w:t>
      </w:r>
      <w:r w:rsidR="00F503F9">
        <w:rPr>
          <w:rtl/>
          <w:lang w:bidi="fa-IR"/>
        </w:rPr>
        <w:t>!</w:t>
      </w:r>
      <w:r w:rsidR="000A248F">
        <w:rPr>
          <w:rtl/>
          <w:lang w:bidi="fa-IR"/>
        </w:rPr>
        <w:t xml:space="preserve"> </w:t>
      </w:r>
      <w:r>
        <w:rPr>
          <w:rtl/>
          <w:lang w:bidi="fa-IR"/>
        </w:rPr>
        <w:t>چقدر نادان و حق ناشناسى</w:t>
      </w:r>
      <w:r w:rsidR="000A248F">
        <w:rPr>
          <w:rtl/>
          <w:lang w:bidi="fa-IR"/>
        </w:rPr>
        <w:t>؟</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از محضر رسول اكرم </w:t>
      </w:r>
      <w:r w:rsidR="000C7464" w:rsidRPr="000C7464">
        <w:rPr>
          <w:rStyle w:val="libAlaemChar"/>
          <w:rtl/>
        </w:rPr>
        <w:t>صلى‌الله‌عليه‌وآله</w:t>
      </w:r>
      <w:r>
        <w:rPr>
          <w:rtl/>
          <w:lang w:bidi="fa-IR"/>
        </w:rPr>
        <w:t xml:space="preserve"> پرسيدند: از خدا چگونه بايد حيا كرد؟ فرمود:</w:t>
      </w:r>
    </w:p>
    <w:p w:rsidR="00490381" w:rsidRDefault="00490381" w:rsidP="00490381">
      <w:pPr>
        <w:pStyle w:val="libNormal"/>
        <w:rPr>
          <w:rtl/>
          <w:lang w:bidi="fa-IR"/>
        </w:rPr>
      </w:pPr>
      <w:r>
        <w:rPr>
          <w:rtl/>
          <w:lang w:bidi="fa-IR"/>
        </w:rPr>
        <w:t>تستحى منه كما تستحى من رجل صالح من قومك :</w:t>
      </w:r>
    </w:p>
    <w:p w:rsidR="00490381" w:rsidRDefault="00490381" w:rsidP="00490381">
      <w:pPr>
        <w:pStyle w:val="libNormal"/>
        <w:rPr>
          <w:rtl/>
          <w:lang w:bidi="fa-IR"/>
        </w:rPr>
      </w:pPr>
      <w:r>
        <w:rPr>
          <w:rtl/>
          <w:lang w:bidi="fa-IR"/>
        </w:rPr>
        <w:t>«از او حيا مى كنى</w:t>
      </w:r>
      <w:r w:rsidR="000A248F">
        <w:rPr>
          <w:rtl/>
          <w:lang w:bidi="fa-IR"/>
        </w:rPr>
        <w:t xml:space="preserve">، </w:t>
      </w:r>
      <w:r>
        <w:rPr>
          <w:rtl/>
          <w:lang w:bidi="fa-IR"/>
        </w:rPr>
        <w:t xml:space="preserve">آن چنان كه از مرد شايسته اى از قوم خود حيا مى كنى </w:t>
      </w:r>
      <w:r w:rsidRPr="002E3E79">
        <w:rPr>
          <w:rStyle w:val="libFootnotenumChar"/>
          <w:rtl/>
          <w:lang w:bidi="fa-IR"/>
        </w:rPr>
        <w:t>(215)</w:t>
      </w:r>
      <w:r>
        <w:rPr>
          <w:rtl/>
          <w:lang w:bidi="fa-IR"/>
        </w:rPr>
        <w:t>»</w:t>
      </w:r>
      <w:r w:rsidR="000A248F">
        <w:rPr>
          <w:rtl/>
          <w:lang w:bidi="fa-IR"/>
        </w:rPr>
        <w:t xml:space="preserve">. </w:t>
      </w:r>
      <w:r>
        <w:rPr>
          <w:rtl/>
          <w:lang w:bidi="fa-IR"/>
        </w:rPr>
        <w:t>اما ادامه قيام</w:t>
      </w:r>
      <w:r w:rsidR="000A248F">
        <w:rPr>
          <w:rtl/>
          <w:lang w:bidi="fa-IR"/>
        </w:rPr>
        <w:t xml:space="preserve">، </w:t>
      </w:r>
      <w:r>
        <w:rPr>
          <w:rtl/>
          <w:lang w:bidi="fa-IR"/>
        </w:rPr>
        <w:t>رمز ادامه اقبال و توجه به خداى متعال است</w:t>
      </w:r>
      <w:r w:rsidR="000A248F">
        <w:rPr>
          <w:rtl/>
          <w:lang w:bidi="fa-IR"/>
        </w:rPr>
        <w:t xml:space="preserve">، </w:t>
      </w:r>
      <w:r>
        <w:rPr>
          <w:rtl/>
          <w:lang w:bidi="fa-IR"/>
        </w:rPr>
        <w:t xml:space="preserve">كه همچنان </w:t>
      </w:r>
      <w:r>
        <w:rPr>
          <w:rtl/>
          <w:lang w:bidi="fa-IR"/>
        </w:rPr>
        <w:lastRenderedPageBreak/>
        <w:t>به حالت حضور قلب و اقبال دل پايدار بمانى</w:t>
      </w:r>
      <w:r w:rsidR="000A248F">
        <w:rPr>
          <w:rtl/>
          <w:lang w:bidi="fa-IR"/>
        </w:rPr>
        <w:t xml:space="preserve">، </w:t>
      </w:r>
      <w:r>
        <w:rPr>
          <w:rtl/>
          <w:lang w:bidi="fa-IR"/>
        </w:rPr>
        <w:t>تا توجه پروردگار نيز براى تو ثابت و پابرجا باشد</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ان الله مقبل على العبد ما لم يلتفت :</w:t>
      </w:r>
    </w:p>
    <w:p w:rsidR="00490381" w:rsidRDefault="00490381" w:rsidP="00490381">
      <w:pPr>
        <w:pStyle w:val="libNormal"/>
        <w:rPr>
          <w:rtl/>
          <w:lang w:bidi="fa-IR"/>
        </w:rPr>
      </w:pPr>
      <w:r>
        <w:rPr>
          <w:rtl/>
          <w:lang w:bidi="fa-IR"/>
        </w:rPr>
        <w:t>«خداى تبارك و تعالى بر بنده خود توجه و عنايت دارد</w:t>
      </w:r>
      <w:r w:rsidR="000A248F">
        <w:rPr>
          <w:rtl/>
          <w:lang w:bidi="fa-IR"/>
        </w:rPr>
        <w:t xml:space="preserve">، </w:t>
      </w:r>
      <w:r>
        <w:rPr>
          <w:rtl/>
          <w:lang w:bidi="fa-IR"/>
        </w:rPr>
        <w:t xml:space="preserve">تا هنگامى كه او از خدا روى نگردانيده است </w:t>
      </w:r>
      <w:r w:rsidRPr="002E3E79">
        <w:rPr>
          <w:rStyle w:val="libFootnotenumChar"/>
          <w:rtl/>
          <w:lang w:bidi="fa-IR"/>
        </w:rPr>
        <w:t>(216)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به طورى كه نمازگزار واجب است سر و صورت و نگاهش را از توجه به غير نماز نگهدارد</w:t>
      </w:r>
      <w:r w:rsidR="000A248F">
        <w:rPr>
          <w:rtl/>
          <w:lang w:bidi="fa-IR"/>
        </w:rPr>
        <w:t xml:space="preserve">، </w:t>
      </w:r>
      <w:r>
        <w:rPr>
          <w:rtl/>
          <w:lang w:bidi="fa-IR"/>
        </w:rPr>
        <w:t>بر او لازم است كه دلش را نيز از توجه به غير نماز باز دارد</w:t>
      </w:r>
      <w:r w:rsidR="000A248F">
        <w:rPr>
          <w:rtl/>
          <w:lang w:bidi="fa-IR"/>
        </w:rPr>
        <w:t xml:space="preserve">. </w:t>
      </w:r>
      <w:r>
        <w:rPr>
          <w:rtl/>
          <w:lang w:bidi="fa-IR"/>
        </w:rPr>
        <w:t>اگر لحظه اى دلش متوجه غير نماز شود</w:t>
      </w:r>
      <w:r w:rsidR="000A248F">
        <w:rPr>
          <w:rtl/>
          <w:lang w:bidi="fa-IR"/>
        </w:rPr>
        <w:t xml:space="preserve">، </w:t>
      </w:r>
      <w:r>
        <w:rPr>
          <w:rtl/>
          <w:lang w:bidi="fa-IR"/>
        </w:rPr>
        <w:t>زود آن را مورد سرزنش قرار دهد كه اين دل غافل</w:t>
      </w:r>
      <w:r w:rsidR="000A248F">
        <w:rPr>
          <w:rtl/>
          <w:lang w:bidi="fa-IR"/>
        </w:rPr>
        <w:t xml:space="preserve">، </w:t>
      </w:r>
      <w:r>
        <w:rPr>
          <w:rtl/>
          <w:lang w:bidi="fa-IR"/>
        </w:rPr>
        <w:t>تو اينك در تحت مراقبت خداى قهار هستى و با خدايى مناجات مى كنى كه از اعماق دلت آگاهست</w:t>
      </w:r>
      <w:r w:rsidR="000A248F">
        <w:rPr>
          <w:rtl/>
          <w:lang w:bidi="fa-IR"/>
        </w:rPr>
        <w:t xml:space="preserve">. </w:t>
      </w:r>
      <w:r>
        <w:rPr>
          <w:rtl/>
          <w:lang w:bidi="fa-IR"/>
        </w:rPr>
        <w:t>چقدر زشت است كه انسان در حال مناجات از كسى كه با او مناجات مى كند غافل باشد؟! با تعبيراتى نظير اين تعبيرها</w:t>
      </w:r>
      <w:r w:rsidR="000A248F">
        <w:rPr>
          <w:rtl/>
          <w:lang w:bidi="fa-IR"/>
        </w:rPr>
        <w:t xml:space="preserve">، </w:t>
      </w:r>
      <w:r>
        <w:rPr>
          <w:rtl/>
          <w:lang w:bidi="fa-IR"/>
        </w:rPr>
        <w:t>نفس خود را سرزنش كن تا بيدار شود و از حال غفلت باز گردد و متوجه خداى منان گردد و از غير نماز روى بتابد</w:t>
      </w:r>
      <w:r w:rsidR="000A248F">
        <w:rPr>
          <w:rtl/>
          <w:lang w:bidi="fa-IR"/>
        </w:rPr>
        <w:t xml:space="preserve">. </w:t>
      </w:r>
    </w:p>
    <w:p w:rsidR="00490381" w:rsidRDefault="00490381" w:rsidP="00490381">
      <w:pPr>
        <w:pStyle w:val="libNormal"/>
        <w:rPr>
          <w:rtl/>
          <w:lang w:bidi="fa-IR"/>
        </w:rPr>
      </w:pPr>
      <w:r>
        <w:rPr>
          <w:rtl/>
          <w:lang w:bidi="fa-IR"/>
        </w:rPr>
        <w:t>سعى كن كه همواره دلت خاشع باشد تا موجب خشوع بدنت شود</w:t>
      </w:r>
      <w:r w:rsidR="000A248F">
        <w:rPr>
          <w:rtl/>
          <w:lang w:bidi="fa-IR"/>
        </w:rPr>
        <w:t xml:space="preserve">، </w:t>
      </w:r>
      <w:r>
        <w:rPr>
          <w:rtl/>
          <w:lang w:bidi="fa-IR"/>
        </w:rPr>
        <w:t>كه همواره خشوع ظاهر تابع خشوع باطن است</w:t>
      </w:r>
      <w:r w:rsidR="000A248F">
        <w:rPr>
          <w:rtl/>
          <w:lang w:bidi="fa-IR"/>
        </w:rPr>
        <w:t xml:space="preserve">. </w:t>
      </w:r>
      <w:r>
        <w:rPr>
          <w:rtl/>
          <w:lang w:bidi="fa-IR"/>
        </w:rPr>
        <w:t xml:space="preserve">از اين رهگذر روزى رسول اكرم </w:t>
      </w:r>
      <w:r w:rsidR="000C7464" w:rsidRPr="000C7464">
        <w:rPr>
          <w:rStyle w:val="libAlaemChar"/>
          <w:rtl/>
        </w:rPr>
        <w:t>صلى‌الله‌عليه‌وآله</w:t>
      </w:r>
      <w:r>
        <w:rPr>
          <w:rtl/>
          <w:lang w:bidi="fa-IR"/>
        </w:rPr>
        <w:t xml:space="preserve"> مردى را مشاهده كرد كه در حال نماز با ريش خود بازى مى كند</w:t>
      </w:r>
      <w:r w:rsidR="000A248F">
        <w:rPr>
          <w:rtl/>
          <w:lang w:bidi="fa-IR"/>
        </w:rPr>
        <w:t xml:space="preserve">، </w:t>
      </w:r>
      <w:r>
        <w:rPr>
          <w:rtl/>
          <w:lang w:bidi="fa-IR"/>
        </w:rPr>
        <w:t>فرمود:</w:t>
      </w:r>
    </w:p>
    <w:p w:rsidR="00490381" w:rsidRDefault="00490381" w:rsidP="00490381">
      <w:pPr>
        <w:pStyle w:val="libNormal"/>
        <w:rPr>
          <w:rtl/>
          <w:lang w:bidi="fa-IR"/>
        </w:rPr>
      </w:pPr>
      <w:r>
        <w:rPr>
          <w:rtl/>
          <w:lang w:bidi="fa-IR"/>
        </w:rPr>
        <w:t>لو خشع قلبه لخشعت جوارحه :</w:t>
      </w:r>
    </w:p>
    <w:p w:rsidR="00490381" w:rsidRDefault="00490381" w:rsidP="00490381">
      <w:pPr>
        <w:pStyle w:val="libNormal"/>
        <w:rPr>
          <w:rtl/>
          <w:lang w:bidi="fa-IR"/>
        </w:rPr>
      </w:pPr>
      <w:r>
        <w:rPr>
          <w:rtl/>
          <w:lang w:bidi="fa-IR"/>
        </w:rPr>
        <w:t>«اگر قلب اين مرد خشوع كرده بود</w:t>
      </w:r>
      <w:r w:rsidR="000A248F">
        <w:rPr>
          <w:rtl/>
          <w:lang w:bidi="fa-IR"/>
        </w:rPr>
        <w:t xml:space="preserve">، </w:t>
      </w:r>
      <w:r>
        <w:rPr>
          <w:rtl/>
          <w:lang w:bidi="fa-IR"/>
        </w:rPr>
        <w:t xml:space="preserve">اعضاى جوارحش نيز خشوع مى كرد </w:t>
      </w:r>
      <w:r w:rsidRPr="002E3E79">
        <w:rPr>
          <w:rStyle w:val="libFootnotenumChar"/>
          <w:rtl/>
          <w:lang w:bidi="fa-IR"/>
        </w:rPr>
        <w:t>(217)</w:t>
      </w:r>
      <w:r>
        <w:rPr>
          <w:rtl/>
          <w:lang w:bidi="fa-IR"/>
        </w:rPr>
        <w:t>»</w:t>
      </w:r>
      <w:r w:rsidR="000A248F">
        <w:rPr>
          <w:rtl/>
          <w:lang w:bidi="fa-IR"/>
        </w:rPr>
        <w:t xml:space="preserve">. </w:t>
      </w:r>
      <w:r>
        <w:rPr>
          <w:rtl/>
          <w:lang w:bidi="fa-IR"/>
        </w:rPr>
        <w:t>آرى اعضاى جوارح تابع فرمان دلست</w:t>
      </w:r>
      <w:r w:rsidR="000A248F">
        <w:rPr>
          <w:rtl/>
          <w:lang w:bidi="fa-IR"/>
        </w:rPr>
        <w:t xml:space="preserve">، </w:t>
      </w:r>
      <w:r>
        <w:rPr>
          <w:rtl/>
          <w:lang w:bidi="fa-IR"/>
        </w:rPr>
        <w:t>آنچنان كه افراد رعايا تابع فرمان حاكم هستند</w:t>
      </w:r>
      <w:r w:rsidR="000A248F">
        <w:rPr>
          <w:rtl/>
          <w:lang w:bidi="fa-IR"/>
        </w:rPr>
        <w:t xml:space="preserve">. </w:t>
      </w:r>
      <w:r>
        <w:rPr>
          <w:rtl/>
          <w:lang w:bidi="fa-IR"/>
        </w:rPr>
        <w:t xml:space="preserve">و به همين جهت در دعاهاى ماءثوره آمده است : اللهم اصلح الراعى و الرعية : «خدايا! حاكم و رعيت را اصلاح فرما </w:t>
      </w:r>
      <w:r w:rsidRPr="002E3E79">
        <w:rPr>
          <w:rStyle w:val="libFootnotenumChar"/>
          <w:rtl/>
          <w:lang w:bidi="fa-IR"/>
        </w:rPr>
        <w:t>(218)</w:t>
      </w:r>
      <w:r>
        <w:rPr>
          <w:rtl/>
          <w:lang w:bidi="fa-IR"/>
        </w:rPr>
        <w:t xml:space="preserve">» كه قلب حاكم ور </w:t>
      </w:r>
      <w:r>
        <w:rPr>
          <w:rtl/>
          <w:lang w:bidi="fa-IR"/>
        </w:rPr>
        <w:lastRenderedPageBreak/>
        <w:t>دي اندامها رعايا هستند</w:t>
      </w:r>
      <w:r w:rsidR="000A248F">
        <w:rPr>
          <w:rtl/>
          <w:lang w:bidi="fa-IR"/>
        </w:rPr>
        <w:t xml:space="preserve">، </w:t>
      </w:r>
      <w:r>
        <w:rPr>
          <w:rtl/>
          <w:lang w:bidi="fa-IR"/>
        </w:rPr>
        <w:t>اگر حاكم اصلاح شود</w:t>
      </w:r>
      <w:r w:rsidR="000A248F">
        <w:rPr>
          <w:rtl/>
          <w:lang w:bidi="fa-IR"/>
        </w:rPr>
        <w:t xml:space="preserve">، </w:t>
      </w:r>
      <w:r>
        <w:rPr>
          <w:rtl/>
          <w:lang w:bidi="fa-IR"/>
        </w:rPr>
        <w:t>رعايا اصلاح مى گردند</w:t>
      </w:r>
      <w:r w:rsidR="000A248F">
        <w:rPr>
          <w:rtl/>
          <w:lang w:bidi="fa-IR"/>
        </w:rPr>
        <w:t xml:space="preserve">، </w:t>
      </w:r>
      <w:r>
        <w:rPr>
          <w:rtl/>
          <w:lang w:bidi="fa-IR"/>
        </w:rPr>
        <w:t>اگر دل خاشع شود</w:t>
      </w:r>
      <w:r w:rsidR="000A248F">
        <w:rPr>
          <w:rtl/>
          <w:lang w:bidi="fa-IR"/>
        </w:rPr>
        <w:t xml:space="preserve">، </w:t>
      </w:r>
      <w:r>
        <w:rPr>
          <w:rtl/>
          <w:lang w:bidi="fa-IR"/>
        </w:rPr>
        <w:t>اعضاى جوارح نيز به تبعيت آن خاشع مى شوند</w:t>
      </w:r>
      <w:r w:rsidR="000A248F">
        <w:rPr>
          <w:rtl/>
          <w:lang w:bidi="fa-IR"/>
        </w:rPr>
        <w:t xml:space="preserve">. </w:t>
      </w:r>
    </w:p>
    <w:p w:rsidR="00490381" w:rsidRDefault="00490381" w:rsidP="00490381">
      <w:pPr>
        <w:pStyle w:val="libNormal"/>
        <w:rPr>
          <w:rtl/>
          <w:lang w:bidi="fa-IR"/>
        </w:rPr>
      </w:pPr>
      <w:r>
        <w:rPr>
          <w:rtl/>
          <w:lang w:bidi="fa-IR"/>
        </w:rPr>
        <w:t>آنچه گفته شد دقيقا مطابق منطق عقل و مقتضاى طبيعت است</w:t>
      </w:r>
      <w:r w:rsidR="000A248F">
        <w:rPr>
          <w:rtl/>
          <w:lang w:bidi="fa-IR"/>
        </w:rPr>
        <w:t xml:space="preserve">، </w:t>
      </w:r>
      <w:r>
        <w:rPr>
          <w:rtl/>
          <w:lang w:bidi="fa-IR"/>
        </w:rPr>
        <w:t>زيرا انسان در برابر زمامداران و جباران روزگار همواره تلاش مى كند كه اين چنين خود را خاضع و خاشع نشان دهد و هرگز به هنگام حضور در محضر آنان به موضوع ديگر نمى انديشد و به چپ و راست نمى نگرد</w:t>
      </w:r>
      <w:r w:rsidR="000A248F">
        <w:rPr>
          <w:rtl/>
          <w:lang w:bidi="fa-IR"/>
        </w:rPr>
        <w:t xml:space="preserve">، </w:t>
      </w:r>
      <w:r>
        <w:rPr>
          <w:rtl/>
          <w:lang w:bidi="fa-IR"/>
        </w:rPr>
        <w:t>كمال ادب و فروتن را از خود نشان مى دهد</w:t>
      </w:r>
      <w:r w:rsidR="000A248F">
        <w:rPr>
          <w:rtl/>
          <w:lang w:bidi="fa-IR"/>
        </w:rPr>
        <w:t xml:space="preserve">. </w:t>
      </w:r>
      <w:r>
        <w:rPr>
          <w:rtl/>
          <w:lang w:bidi="fa-IR"/>
        </w:rPr>
        <w:t>چنين انسانى كه در برابر بزرگى از خلق چنين رفتار مى كند</w:t>
      </w:r>
      <w:r w:rsidR="000A248F">
        <w:rPr>
          <w:rtl/>
          <w:lang w:bidi="fa-IR"/>
        </w:rPr>
        <w:t xml:space="preserve">، </w:t>
      </w:r>
      <w:r>
        <w:rPr>
          <w:rtl/>
          <w:lang w:bidi="fa-IR"/>
        </w:rPr>
        <w:t>اگر در برابر خداى قادر متعال به چپ و راست بنگرد و به همه چيز جز توجه به او بينديشد و مقتضاى ادب و فروتنى را رعايت نكند</w:t>
      </w:r>
      <w:r w:rsidR="000A248F">
        <w:rPr>
          <w:rtl/>
          <w:lang w:bidi="fa-IR"/>
        </w:rPr>
        <w:t xml:space="preserve">، </w:t>
      </w:r>
      <w:r>
        <w:rPr>
          <w:rtl/>
          <w:lang w:bidi="fa-IR"/>
        </w:rPr>
        <w:t>دليل جز نقص معرفت و قصور شناخت و غفلت از عظمت و قدرت بيكران او ندارد</w:t>
      </w:r>
      <w:r w:rsidR="000A248F">
        <w:rPr>
          <w:rtl/>
          <w:lang w:bidi="fa-IR"/>
        </w:rPr>
        <w:t xml:space="preserve">. </w:t>
      </w:r>
    </w:p>
    <w:p w:rsidR="00490381" w:rsidRDefault="00490381" w:rsidP="00490381">
      <w:pPr>
        <w:pStyle w:val="libNormal"/>
        <w:rPr>
          <w:rtl/>
          <w:lang w:bidi="fa-IR"/>
        </w:rPr>
      </w:pPr>
      <w:r>
        <w:rPr>
          <w:rtl/>
          <w:lang w:bidi="fa-IR"/>
        </w:rPr>
        <w:t>چقدر جالب و پر معنى است آيه شريفه كه مى فرمايد:</w:t>
      </w:r>
    </w:p>
    <w:p w:rsidR="00490381" w:rsidRDefault="00490381" w:rsidP="00490381">
      <w:pPr>
        <w:pStyle w:val="libNormal"/>
        <w:rPr>
          <w:rtl/>
          <w:lang w:bidi="fa-IR"/>
        </w:rPr>
      </w:pPr>
      <w:r w:rsidRPr="00E91748">
        <w:rPr>
          <w:rStyle w:val="libAieChar"/>
          <w:rtl/>
        </w:rPr>
        <w:t>الذى يراك حين تقوم و تقلبك فى الساجدين</w:t>
      </w:r>
      <w:r>
        <w:rPr>
          <w:rtl/>
          <w:lang w:bidi="fa-IR"/>
        </w:rPr>
        <w:t xml:space="preserve"> :</w:t>
      </w:r>
    </w:p>
    <w:p w:rsidR="00490381" w:rsidRDefault="00490381" w:rsidP="00490381">
      <w:pPr>
        <w:pStyle w:val="libNormal"/>
        <w:rPr>
          <w:rtl/>
          <w:lang w:bidi="fa-IR"/>
        </w:rPr>
      </w:pPr>
      <w:r>
        <w:rPr>
          <w:rtl/>
          <w:lang w:bidi="fa-IR"/>
        </w:rPr>
        <w:t>«او خداوندى است كه مى بيند تو را</w:t>
      </w:r>
      <w:r w:rsidR="000A248F">
        <w:rPr>
          <w:rtl/>
          <w:lang w:bidi="fa-IR"/>
        </w:rPr>
        <w:t xml:space="preserve">، </w:t>
      </w:r>
      <w:r>
        <w:rPr>
          <w:rtl/>
          <w:lang w:bidi="fa-IR"/>
        </w:rPr>
        <w:t>هنگامى كه مى ايستى</w:t>
      </w:r>
      <w:r w:rsidR="000A248F">
        <w:rPr>
          <w:rtl/>
          <w:lang w:bidi="fa-IR"/>
        </w:rPr>
        <w:t xml:space="preserve">، </w:t>
      </w:r>
      <w:r>
        <w:rPr>
          <w:rtl/>
          <w:lang w:bidi="fa-IR"/>
        </w:rPr>
        <w:t xml:space="preserve">و جابه جا شدنت را در ميان سجده كنندگان </w:t>
      </w:r>
      <w:r w:rsidRPr="002E3E79">
        <w:rPr>
          <w:rStyle w:val="libFootnotenumChar"/>
          <w:rtl/>
          <w:lang w:bidi="fa-IR"/>
        </w:rPr>
        <w:t>(219)</w:t>
      </w:r>
      <w:r>
        <w:rPr>
          <w:rtl/>
          <w:lang w:bidi="fa-IR"/>
        </w:rPr>
        <w:t>»</w:t>
      </w:r>
      <w:r w:rsidR="000A248F">
        <w:rPr>
          <w:rtl/>
          <w:lang w:bidi="fa-IR"/>
        </w:rPr>
        <w:t xml:space="preserve">. </w:t>
      </w:r>
    </w:p>
    <w:p w:rsidR="00490381" w:rsidRDefault="00490381" w:rsidP="00E91748">
      <w:pPr>
        <w:pStyle w:val="Heading2"/>
        <w:rPr>
          <w:rtl/>
          <w:lang w:bidi="fa-IR"/>
        </w:rPr>
      </w:pPr>
      <w:bookmarkStart w:id="47" w:name="_Toc383521120"/>
      <w:r>
        <w:rPr>
          <w:rtl/>
          <w:lang w:bidi="fa-IR"/>
        </w:rPr>
        <w:t>2 - نيت</w:t>
      </w:r>
      <w:bookmarkEnd w:id="47"/>
    </w:p>
    <w:p w:rsidR="00490381" w:rsidRDefault="00490381" w:rsidP="00490381">
      <w:pPr>
        <w:pStyle w:val="libNormal"/>
        <w:rPr>
          <w:rtl/>
          <w:lang w:bidi="fa-IR"/>
        </w:rPr>
      </w:pPr>
      <w:r>
        <w:rPr>
          <w:rtl/>
          <w:lang w:bidi="fa-IR"/>
        </w:rPr>
        <w:t>نمازگزار به هنگام نيت بايد اراده قطعى و عزم راسخ بر اجابت فرمان خدا در انجام فريضه نماز و رعايت شرايط كمال آن و نگهدارى خويش از چيزهايى كه ناقض و مفسد نماز است داشته باشد و همه اينها را فقط براى رضاى خدا و صرفا براى تقرب به پيشگاه او انجام دهد كه اين عبادت جوانمردان و آزاد مردان است</w:t>
      </w:r>
      <w:r w:rsidR="000A248F">
        <w:rPr>
          <w:rtl/>
          <w:lang w:bidi="fa-IR"/>
        </w:rPr>
        <w:t xml:space="preserve">. </w:t>
      </w:r>
      <w:r w:rsidRPr="002E3E79">
        <w:rPr>
          <w:rStyle w:val="libFootnotenumChar"/>
          <w:rtl/>
          <w:lang w:bidi="fa-IR"/>
        </w:rPr>
        <w:t>(220)</w:t>
      </w:r>
    </w:p>
    <w:p w:rsidR="00490381" w:rsidRDefault="00490381" w:rsidP="00490381">
      <w:pPr>
        <w:pStyle w:val="libNormal"/>
        <w:rPr>
          <w:rtl/>
          <w:lang w:bidi="fa-IR"/>
        </w:rPr>
      </w:pPr>
      <w:r>
        <w:rPr>
          <w:rtl/>
          <w:lang w:bidi="fa-IR"/>
        </w:rPr>
        <w:t>اگر اين سطح عالى عبادت كه عبادت جوانمردان و آزاد مردان است از تو فوت شود</w:t>
      </w:r>
      <w:r w:rsidR="000A248F">
        <w:rPr>
          <w:rtl/>
          <w:lang w:bidi="fa-IR"/>
        </w:rPr>
        <w:t xml:space="preserve">، </w:t>
      </w:r>
      <w:r>
        <w:rPr>
          <w:rtl/>
          <w:lang w:bidi="fa-IR"/>
        </w:rPr>
        <w:t xml:space="preserve">پس لااقل درجه دوم آن كه عبادت تاجران و سود جويان است از </w:t>
      </w:r>
      <w:r>
        <w:rPr>
          <w:rtl/>
          <w:lang w:bidi="fa-IR"/>
        </w:rPr>
        <w:lastRenderedPageBreak/>
        <w:t>تو فوت نشود و آن پرستش خداى منان به اميد رسيدن به بهشت و پاداشهاى يزدان در سراى جاودان است</w:t>
      </w:r>
      <w:r w:rsidR="000A248F">
        <w:rPr>
          <w:rtl/>
          <w:lang w:bidi="fa-IR"/>
        </w:rPr>
        <w:t xml:space="preserve">. </w:t>
      </w:r>
    </w:p>
    <w:p w:rsidR="00490381" w:rsidRDefault="00490381" w:rsidP="00490381">
      <w:pPr>
        <w:pStyle w:val="libNormal"/>
        <w:rPr>
          <w:rtl/>
          <w:lang w:bidi="fa-IR"/>
        </w:rPr>
      </w:pPr>
      <w:r>
        <w:rPr>
          <w:rtl/>
          <w:lang w:bidi="fa-IR"/>
        </w:rPr>
        <w:t>و اگر از اين درجه عبادت نيز محروم شدى</w:t>
      </w:r>
      <w:r w:rsidR="000A248F">
        <w:rPr>
          <w:rtl/>
          <w:lang w:bidi="fa-IR"/>
        </w:rPr>
        <w:t xml:space="preserve">، </w:t>
      </w:r>
      <w:r>
        <w:rPr>
          <w:rtl/>
          <w:lang w:bidi="fa-IR"/>
        </w:rPr>
        <w:t>پس لااقل از درجه سوم آن كه عبادت بردگان است غافل مباش</w:t>
      </w:r>
      <w:r w:rsidR="000A248F">
        <w:rPr>
          <w:rtl/>
          <w:lang w:bidi="fa-IR"/>
        </w:rPr>
        <w:t xml:space="preserve">، </w:t>
      </w:r>
      <w:r>
        <w:rPr>
          <w:rtl/>
          <w:lang w:bidi="fa-IR"/>
        </w:rPr>
        <w:t>كه آن عبادت مولى براى ترس از عقوبت اوست</w:t>
      </w:r>
      <w:r w:rsidR="000A248F">
        <w:rPr>
          <w:rtl/>
          <w:lang w:bidi="fa-IR"/>
        </w:rPr>
        <w:t xml:space="preserve">. </w:t>
      </w:r>
    </w:p>
    <w:p w:rsidR="00490381" w:rsidRDefault="00490381" w:rsidP="00490381">
      <w:pPr>
        <w:pStyle w:val="libNormal"/>
        <w:rPr>
          <w:lang w:bidi="fa-IR"/>
        </w:rPr>
      </w:pPr>
      <w:r>
        <w:rPr>
          <w:rtl/>
          <w:lang w:bidi="fa-IR"/>
        </w:rPr>
        <w:t>بردگان هرگز با مولاى خود مخالفت نمى كنند</w:t>
      </w:r>
      <w:r w:rsidR="000A248F">
        <w:rPr>
          <w:rtl/>
          <w:lang w:bidi="fa-IR"/>
        </w:rPr>
        <w:t xml:space="preserve">، </w:t>
      </w:r>
      <w:r>
        <w:rPr>
          <w:rtl/>
          <w:lang w:bidi="fa-IR"/>
        </w:rPr>
        <w:t>زيرا از مجازات و كيفر او مى ترسند</w:t>
      </w:r>
      <w:r w:rsidR="000A248F">
        <w:rPr>
          <w:rtl/>
          <w:lang w:bidi="fa-IR"/>
        </w:rPr>
        <w:t xml:space="preserve">. </w:t>
      </w:r>
      <w:r>
        <w:rPr>
          <w:rtl/>
          <w:lang w:bidi="fa-IR"/>
        </w:rPr>
        <w:t>تو نيز اگر جوانمرد نيستى كه بدون ترس و اميد خدا را بپرستى</w:t>
      </w:r>
      <w:r w:rsidR="000A248F">
        <w:rPr>
          <w:rtl/>
          <w:lang w:bidi="fa-IR"/>
        </w:rPr>
        <w:t xml:space="preserve">، </w:t>
      </w:r>
      <w:r>
        <w:rPr>
          <w:rtl/>
          <w:lang w:bidi="fa-IR"/>
        </w:rPr>
        <w:t>و اگر بازرگان هم نيستى كه به اميد سود فراوان او را بپرستى</w:t>
      </w:r>
      <w:r w:rsidR="000A248F">
        <w:rPr>
          <w:rtl/>
          <w:lang w:bidi="fa-IR"/>
        </w:rPr>
        <w:t xml:space="preserve">، </w:t>
      </w:r>
      <w:r>
        <w:rPr>
          <w:rtl/>
          <w:lang w:bidi="fa-IR"/>
        </w:rPr>
        <w:t>پس لااقل يك بنده مطيع باش كه براى ترس از دوزخ او را بپرست</w:t>
      </w:r>
      <w:r w:rsidR="000A248F">
        <w:rPr>
          <w:rtl/>
          <w:lang w:bidi="fa-IR"/>
        </w:rPr>
        <w:t xml:space="preserve">. </w:t>
      </w:r>
    </w:p>
    <w:p w:rsidR="00490381" w:rsidRDefault="00490381" w:rsidP="00490381">
      <w:pPr>
        <w:pStyle w:val="libNormal"/>
        <w:rPr>
          <w:rtl/>
          <w:lang w:bidi="fa-IR"/>
        </w:rPr>
      </w:pPr>
      <w:r>
        <w:rPr>
          <w:rtl/>
          <w:lang w:bidi="fa-IR"/>
        </w:rPr>
        <w:t>هنگامى كه براى نماز نيت مى بندى</w:t>
      </w:r>
      <w:r w:rsidR="000A248F">
        <w:rPr>
          <w:rtl/>
          <w:lang w:bidi="fa-IR"/>
        </w:rPr>
        <w:t xml:space="preserve">، </w:t>
      </w:r>
      <w:r>
        <w:rPr>
          <w:rtl/>
          <w:lang w:bidi="fa-IR"/>
        </w:rPr>
        <w:t>از خداى تبارك و تعالى قبول منت كن كه به تو اجازه مناجات داده است</w:t>
      </w:r>
      <w:r w:rsidR="000A248F">
        <w:rPr>
          <w:rtl/>
          <w:lang w:bidi="fa-IR"/>
        </w:rPr>
        <w:t xml:space="preserve">. </w:t>
      </w:r>
      <w:r>
        <w:rPr>
          <w:rtl/>
          <w:lang w:bidi="fa-IR"/>
        </w:rPr>
        <w:t>با آنهمه سوء ادب و فزونى معصيت كه در خود سراغ دارى</w:t>
      </w:r>
      <w:r w:rsidR="000A248F">
        <w:rPr>
          <w:rtl/>
          <w:lang w:bidi="fa-IR"/>
        </w:rPr>
        <w:t xml:space="preserve">، </w:t>
      </w:r>
      <w:r>
        <w:rPr>
          <w:rtl/>
          <w:lang w:bidi="fa-IR"/>
        </w:rPr>
        <w:t>باز هم به تو اجازه فرموده كه او را بخوانى و با او سخن بگويى و راز دلت را بازگو نمايى</w:t>
      </w:r>
      <w:r w:rsidR="000A248F">
        <w:rPr>
          <w:rtl/>
          <w:lang w:bidi="fa-IR"/>
        </w:rPr>
        <w:t xml:space="preserve">. </w:t>
      </w:r>
      <w:r>
        <w:rPr>
          <w:rtl/>
          <w:lang w:bidi="fa-IR"/>
        </w:rPr>
        <w:t>قدر موقف را بدان و نيك بينديش كه با چه كسى مناجات مى كنى و چگونه مناجات مى كنى</w:t>
      </w:r>
      <w:r w:rsidR="000A248F">
        <w:rPr>
          <w:rtl/>
          <w:lang w:bidi="fa-IR"/>
        </w:rPr>
        <w:t>؟</w:t>
      </w:r>
      <w:r>
        <w:rPr>
          <w:rtl/>
          <w:lang w:bidi="fa-IR"/>
        </w:rPr>
        <w:t>!</w:t>
      </w:r>
    </w:p>
    <w:p w:rsidR="00490381" w:rsidRDefault="00490381" w:rsidP="00490381">
      <w:pPr>
        <w:pStyle w:val="libNormal"/>
        <w:rPr>
          <w:rtl/>
          <w:lang w:bidi="fa-IR"/>
        </w:rPr>
      </w:pPr>
      <w:r>
        <w:rPr>
          <w:rtl/>
          <w:lang w:bidi="fa-IR"/>
        </w:rPr>
        <w:t>شايسته است كه در اين هنگام پيشانى ات از خجالت و سرافكندگى عرق كند و مفاصل بدنت از هيبت او به لرزه در آيد و رنگ چهره ات از خوف و خشيت به زردى گرايد</w:t>
      </w:r>
      <w:r w:rsidR="000A248F">
        <w:rPr>
          <w:rtl/>
          <w:lang w:bidi="fa-IR"/>
        </w:rPr>
        <w:t xml:space="preserve">. </w:t>
      </w:r>
      <w:r>
        <w:rPr>
          <w:rtl/>
          <w:lang w:bidi="fa-IR"/>
        </w:rPr>
        <w:t xml:space="preserve">چنان كه در بخش قبلى از همسران رسول اكرم </w:t>
      </w:r>
      <w:r w:rsidR="000C7464" w:rsidRPr="000C7464">
        <w:rPr>
          <w:rStyle w:val="libAlaemChar"/>
          <w:rtl/>
        </w:rPr>
        <w:t>صلى‌الله‌عليه‌وآله</w:t>
      </w:r>
      <w:r>
        <w:rPr>
          <w:rtl/>
          <w:lang w:bidi="fa-IR"/>
        </w:rPr>
        <w:t xml:space="preserve"> نقل كرديم كه مى گفتند: «رسول خدا با ما سخن مى گفت و ما نيز با او سخن مى گفتيم</w:t>
      </w:r>
      <w:r w:rsidR="000A248F">
        <w:rPr>
          <w:rtl/>
          <w:lang w:bidi="fa-IR"/>
        </w:rPr>
        <w:t xml:space="preserve">، </w:t>
      </w:r>
      <w:r>
        <w:rPr>
          <w:rtl/>
          <w:lang w:bidi="fa-IR"/>
        </w:rPr>
        <w:t>چون وقت نماز فرا مى رسيد</w:t>
      </w:r>
      <w:r w:rsidR="000A248F">
        <w:rPr>
          <w:rtl/>
          <w:lang w:bidi="fa-IR"/>
        </w:rPr>
        <w:t xml:space="preserve">، </w:t>
      </w:r>
      <w:r>
        <w:rPr>
          <w:rtl/>
          <w:lang w:bidi="fa-IR"/>
        </w:rPr>
        <w:t xml:space="preserve">آن چنان مشغول مناجات خدا مى شد كه گويى او ما را نمى شناسد و ما نيز او را نمى شناسيم </w:t>
      </w:r>
      <w:r w:rsidRPr="002E3E79">
        <w:rPr>
          <w:rStyle w:val="libFootnotenumChar"/>
          <w:rtl/>
          <w:lang w:bidi="fa-IR"/>
        </w:rPr>
        <w:t>(221)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الاخلاص يجمع حواصل الاعمال :</w:t>
      </w:r>
    </w:p>
    <w:p w:rsidR="00490381" w:rsidRDefault="00490381" w:rsidP="00490381">
      <w:pPr>
        <w:pStyle w:val="libNormal"/>
        <w:rPr>
          <w:rtl/>
          <w:lang w:bidi="fa-IR"/>
        </w:rPr>
      </w:pPr>
      <w:r>
        <w:rPr>
          <w:rtl/>
          <w:lang w:bidi="fa-IR"/>
        </w:rPr>
        <w:lastRenderedPageBreak/>
        <w:t xml:space="preserve">«اخلاص همه اعمال شايسته را در برمى گيرد و كليد قبولى همه اعمال است </w:t>
      </w:r>
      <w:r w:rsidRPr="002E3E79">
        <w:rPr>
          <w:rStyle w:val="libFootnotenumChar"/>
          <w:rtl/>
          <w:lang w:bidi="fa-IR"/>
        </w:rPr>
        <w:t>(222)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آنگاه حداقل مراتب اخلاص را چنين بيان مى كند:</w:t>
      </w:r>
    </w:p>
    <w:p w:rsidR="00490381" w:rsidRDefault="00490381" w:rsidP="00490381">
      <w:pPr>
        <w:pStyle w:val="libNormal"/>
        <w:rPr>
          <w:rtl/>
          <w:lang w:bidi="fa-IR"/>
        </w:rPr>
      </w:pPr>
      <w:r>
        <w:rPr>
          <w:rtl/>
          <w:lang w:bidi="fa-IR"/>
        </w:rPr>
        <w:t>و ادنى حد الاخلاص</w:t>
      </w:r>
      <w:r w:rsidR="000A248F">
        <w:rPr>
          <w:rtl/>
          <w:lang w:bidi="fa-IR"/>
        </w:rPr>
        <w:t xml:space="preserve">، </w:t>
      </w:r>
      <w:r>
        <w:rPr>
          <w:rtl/>
          <w:lang w:bidi="fa-IR"/>
        </w:rPr>
        <w:t>بذل العبد طاقته</w:t>
      </w:r>
      <w:r w:rsidR="000A248F">
        <w:rPr>
          <w:rtl/>
          <w:lang w:bidi="fa-IR"/>
        </w:rPr>
        <w:t xml:space="preserve">، </w:t>
      </w:r>
      <w:r>
        <w:rPr>
          <w:rtl/>
          <w:lang w:bidi="fa-IR"/>
        </w:rPr>
        <w:t>ثم لا يجعل لعمله عندالله قدرا</w:t>
      </w:r>
      <w:r w:rsidR="000A248F">
        <w:rPr>
          <w:rtl/>
          <w:lang w:bidi="fa-IR"/>
        </w:rPr>
        <w:t xml:space="preserve">، </w:t>
      </w:r>
      <w:r>
        <w:rPr>
          <w:rtl/>
          <w:lang w:bidi="fa-IR"/>
        </w:rPr>
        <w:t>فيوجب به على ربه مكافاة بعمله</w:t>
      </w:r>
      <w:r w:rsidR="000A248F">
        <w:rPr>
          <w:rtl/>
          <w:lang w:bidi="fa-IR"/>
        </w:rPr>
        <w:t xml:space="preserve">. </w:t>
      </w:r>
      <w:r>
        <w:rPr>
          <w:rtl/>
          <w:lang w:bidi="fa-IR"/>
        </w:rPr>
        <w:t>فانه لو طالبه بوفاء حق العبودية لعجز</w:t>
      </w:r>
      <w:r w:rsidR="000A248F">
        <w:rPr>
          <w:rtl/>
          <w:lang w:bidi="fa-IR"/>
        </w:rPr>
        <w:t xml:space="preserve">، </w:t>
      </w:r>
      <w:r>
        <w:rPr>
          <w:rtl/>
          <w:lang w:bidi="fa-IR"/>
        </w:rPr>
        <w:t>وادنى مقام المخلص فى الدنيا السلامة من جميع الاثام</w:t>
      </w:r>
      <w:r w:rsidR="000A248F">
        <w:rPr>
          <w:rtl/>
          <w:lang w:bidi="fa-IR"/>
        </w:rPr>
        <w:t xml:space="preserve">، </w:t>
      </w:r>
      <w:r>
        <w:rPr>
          <w:rtl/>
          <w:lang w:bidi="fa-IR"/>
        </w:rPr>
        <w:t>و فى الاخرة النجاة من النار و الفوز بالجنة :</w:t>
      </w:r>
    </w:p>
    <w:p w:rsidR="00490381" w:rsidRDefault="00490381" w:rsidP="00490381">
      <w:pPr>
        <w:pStyle w:val="libNormal"/>
        <w:rPr>
          <w:rtl/>
          <w:lang w:bidi="fa-IR"/>
        </w:rPr>
      </w:pPr>
      <w:r>
        <w:rPr>
          <w:rtl/>
          <w:lang w:bidi="fa-IR"/>
        </w:rPr>
        <w:t>«كمترين حد اخلاص اين است كه انسان همه قدرت و طاقت خود را در بندگى حق تعالى صرف كند و آنگاه براى عمل خود در پيشگاه الهى قدر و قيمتى قايل نشود كه خود را از پروردگارش طلبكار بداند</w:t>
      </w:r>
      <w:r w:rsidR="000A248F">
        <w:rPr>
          <w:rtl/>
          <w:lang w:bidi="fa-IR"/>
        </w:rPr>
        <w:t xml:space="preserve">. </w:t>
      </w:r>
      <w:r>
        <w:rPr>
          <w:rtl/>
          <w:lang w:bidi="fa-IR"/>
        </w:rPr>
        <w:t>زيرا اگر خداوند از او بخواهد كه حق بندگى را ادا كند</w:t>
      </w:r>
      <w:r w:rsidR="000A248F">
        <w:rPr>
          <w:rtl/>
          <w:lang w:bidi="fa-IR"/>
        </w:rPr>
        <w:t xml:space="preserve">، </w:t>
      </w:r>
      <w:r>
        <w:rPr>
          <w:rtl/>
          <w:lang w:bidi="fa-IR"/>
        </w:rPr>
        <w:t>هرگز نخواهد توانست و از آن ناتوان خواهد بود»</w:t>
      </w:r>
      <w:r w:rsidR="000A248F">
        <w:rPr>
          <w:rtl/>
          <w:lang w:bidi="fa-IR"/>
        </w:rPr>
        <w:t xml:space="preserve">. </w:t>
      </w:r>
    </w:p>
    <w:p w:rsidR="00490381" w:rsidRDefault="00490381" w:rsidP="00490381">
      <w:pPr>
        <w:pStyle w:val="libNormal"/>
        <w:rPr>
          <w:rtl/>
          <w:lang w:bidi="fa-IR"/>
        </w:rPr>
      </w:pPr>
      <w:r>
        <w:rPr>
          <w:rtl/>
          <w:lang w:bidi="fa-IR"/>
        </w:rPr>
        <w:t xml:space="preserve">كمترين وظيفه شخص با اخلاص در دنيا پرهيز از همه گناهان است و كمترين پاداش آن در آخرت رهايى از دوزخ و رسيدن به بهشت برين است </w:t>
      </w:r>
      <w:r w:rsidR="00E91748">
        <w:rPr>
          <w:rStyle w:val="libFootnotenumChar"/>
          <w:rtl/>
          <w:lang w:bidi="fa-IR"/>
        </w:rPr>
        <w:t>(223</w:t>
      </w:r>
      <w:r w:rsidRPr="002E3E79">
        <w:rPr>
          <w:rStyle w:val="libFootnotenumChar"/>
          <w:rtl/>
          <w:lang w:bidi="fa-IR"/>
        </w:rPr>
        <w:t>)</w:t>
      </w:r>
      <w:r>
        <w:rPr>
          <w:rtl/>
          <w:lang w:bidi="fa-IR"/>
        </w:rPr>
        <w:t>» نيز آن حضرت فرموده است :</w:t>
      </w:r>
    </w:p>
    <w:p w:rsidR="00490381" w:rsidRDefault="00490381" w:rsidP="00490381">
      <w:pPr>
        <w:pStyle w:val="libNormal"/>
        <w:rPr>
          <w:rtl/>
          <w:lang w:bidi="fa-IR"/>
        </w:rPr>
      </w:pPr>
      <w:r>
        <w:rPr>
          <w:rtl/>
          <w:lang w:bidi="fa-IR"/>
        </w:rPr>
        <w:t>صاحب النية الصادقة</w:t>
      </w:r>
      <w:r w:rsidR="000A248F">
        <w:rPr>
          <w:rtl/>
          <w:lang w:bidi="fa-IR"/>
        </w:rPr>
        <w:t xml:space="preserve">، </w:t>
      </w:r>
      <w:r>
        <w:rPr>
          <w:rtl/>
          <w:lang w:bidi="fa-IR"/>
        </w:rPr>
        <w:t>صاحب القلب السليم :</w:t>
      </w:r>
    </w:p>
    <w:p w:rsidR="00490381" w:rsidRDefault="00490381" w:rsidP="00490381">
      <w:pPr>
        <w:pStyle w:val="libNormal"/>
        <w:rPr>
          <w:rtl/>
          <w:lang w:bidi="fa-IR"/>
        </w:rPr>
      </w:pPr>
      <w:r>
        <w:rPr>
          <w:rtl/>
          <w:lang w:bidi="fa-IR"/>
        </w:rPr>
        <w:t xml:space="preserve">«نيت خالص فقط در قلب سليم است </w:t>
      </w:r>
      <w:r w:rsidRPr="002E3E79">
        <w:rPr>
          <w:rStyle w:val="libFootnotenumChar"/>
          <w:rtl/>
          <w:lang w:bidi="fa-IR"/>
        </w:rPr>
        <w:t>(224)</w:t>
      </w:r>
      <w:r>
        <w:rPr>
          <w:rtl/>
          <w:lang w:bidi="fa-IR"/>
        </w:rPr>
        <w:t>» آرى نيت هنگامى مى تواند خالص باشد كه هيچ وسوسه اى در دل راه نداشته باشد و آن فقط قلب سليم است</w:t>
      </w:r>
      <w:r w:rsidR="000A248F">
        <w:rPr>
          <w:rtl/>
          <w:lang w:bidi="fa-IR"/>
        </w:rPr>
        <w:t xml:space="preserve">، </w:t>
      </w:r>
      <w:r>
        <w:rPr>
          <w:rtl/>
          <w:lang w:bidi="fa-IR"/>
        </w:rPr>
        <w:t>چنان كه در قرآن كريم آمده است :</w:t>
      </w:r>
    </w:p>
    <w:p w:rsidR="00490381" w:rsidRDefault="00490381" w:rsidP="00490381">
      <w:pPr>
        <w:pStyle w:val="libNormal"/>
        <w:rPr>
          <w:rtl/>
          <w:lang w:bidi="fa-IR"/>
        </w:rPr>
      </w:pPr>
      <w:r w:rsidRPr="00E91748">
        <w:rPr>
          <w:rStyle w:val="libAieChar"/>
          <w:rtl/>
        </w:rPr>
        <w:t>يوم لا ينفع مال و لا بنون</w:t>
      </w:r>
      <w:r w:rsidR="000A248F" w:rsidRPr="00E91748">
        <w:rPr>
          <w:rStyle w:val="libAieChar"/>
          <w:rtl/>
        </w:rPr>
        <w:t xml:space="preserve">، </w:t>
      </w:r>
      <w:r w:rsidRPr="00E91748">
        <w:rPr>
          <w:rStyle w:val="libAieChar"/>
          <w:rtl/>
        </w:rPr>
        <w:t>الا من اتى الله بقلب سليم</w:t>
      </w:r>
      <w:r>
        <w:rPr>
          <w:rtl/>
          <w:lang w:bidi="fa-IR"/>
        </w:rPr>
        <w:t xml:space="preserve"> :</w:t>
      </w:r>
    </w:p>
    <w:p w:rsidR="00490381" w:rsidRDefault="00490381" w:rsidP="00490381">
      <w:pPr>
        <w:pStyle w:val="libNormal"/>
        <w:rPr>
          <w:rtl/>
          <w:lang w:bidi="fa-IR"/>
        </w:rPr>
      </w:pPr>
      <w:r>
        <w:rPr>
          <w:rtl/>
          <w:lang w:bidi="fa-IR"/>
        </w:rPr>
        <w:t>«روزى كه مال و فرزند انسان را سود ندهد</w:t>
      </w:r>
      <w:r w:rsidR="000A248F">
        <w:rPr>
          <w:rtl/>
          <w:lang w:bidi="fa-IR"/>
        </w:rPr>
        <w:t xml:space="preserve">، </w:t>
      </w:r>
      <w:r>
        <w:rPr>
          <w:rtl/>
          <w:lang w:bidi="fa-IR"/>
        </w:rPr>
        <w:t xml:space="preserve">جز كسى كه با قلب سليم بر خدا وارد شود </w:t>
      </w:r>
      <w:r w:rsidRPr="002E3E79">
        <w:rPr>
          <w:rStyle w:val="libFootnotenumChar"/>
          <w:rtl/>
          <w:lang w:bidi="fa-IR"/>
        </w:rPr>
        <w:t>(225)</w:t>
      </w:r>
      <w:r>
        <w:rPr>
          <w:rtl/>
          <w:lang w:bidi="fa-IR"/>
        </w:rPr>
        <w:t xml:space="preserve">» آرى نيت به ميزان معرفت از قلب سرچشمه مى گيرد و بر </w:t>
      </w:r>
      <w:r>
        <w:rPr>
          <w:rtl/>
          <w:lang w:bidi="fa-IR"/>
        </w:rPr>
        <w:lastRenderedPageBreak/>
        <w:t>حسب اختلافات اوقات شدت و شعف پيدا مى كند</w:t>
      </w:r>
      <w:r w:rsidR="000A248F">
        <w:rPr>
          <w:rtl/>
          <w:lang w:bidi="fa-IR"/>
        </w:rPr>
        <w:t xml:space="preserve">. </w:t>
      </w:r>
      <w:r>
        <w:rPr>
          <w:rtl/>
          <w:lang w:bidi="fa-IR"/>
        </w:rPr>
        <w:t>كسى كه نيت خالص دارد خودش و همه خواهشهاى دلش تابع فرمان حق تعالى و مقهور اراده پروردگار متعال است</w:t>
      </w:r>
      <w:r w:rsidR="000A248F">
        <w:rPr>
          <w:rtl/>
          <w:lang w:bidi="fa-IR"/>
        </w:rPr>
        <w:t xml:space="preserve">. </w:t>
      </w:r>
    </w:p>
    <w:p w:rsidR="00490381" w:rsidRDefault="00490381" w:rsidP="00F16034">
      <w:pPr>
        <w:pStyle w:val="Heading2"/>
        <w:rPr>
          <w:rtl/>
          <w:lang w:bidi="fa-IR"/>
        </w:rPr>
      </w:pPr>
      <w:bookmarkStart w:id="48" w:name="_Toc383521121"/>
      <w:r>
        <w:rPr>
          <w:rtl/>
          <w:lang w:bidi="fa-IR"/>
        </w:rPr>
        <w:t>3 - تكبيرة الاحرام</w:t>
      </w:r>
      <w:bookmarkEnd w:id="48"/>
    </w:p>
    <w:p w:rsidR="00490381" w:rsidRDefault="00490381" w:rsidP="00490381">
      <w:pPr>
        <w:pStyle w:val="libNormal"/>
        <w:rPr>
          <w:rtl/>
          <w:lang w:bidi="fa-IR"/>
        </w:rPr>
      </w:pPr>
      <w:r>
        <w:rPr>
          <w:rtl/>
          <w:lang w:bidi="fa-IR"/>
        </w:rPr>
        <w:t>معناى تكبير (الله اكبر) اين است كه :</w:t>
      </w:r>
    </w:p>
    <w:p w:rsidR="00490381" w:rsidRDefault="00490381" w:rsidP="00490381">
      <w:pPr>
        <w:pStyle w:val="libNormal"/>
        <w:rPr>
          <w:rtl/>
          <w:lang w:bidi="fa-IR"/>
        </w:rPr>
      </w:pPr>
      <w:r>
        <w:rPr>
          <w:rtl/>
          <w:lang w:bidi="fa-IR"/>
        </w:rPr>
        <w:t>خداوند از هر چيزى بزرگتر است</w:t>
      </w:r>
      <w:r w:rsidR="000A248F">
        <w:rPr>
          <w:rtl/>
          <w:lang w:bidi="fa-IR"/>
        </w:rPr>
        <w:t xml:space="preserve">. </w:t>
      </w:r>
    </w:p>
    <w:p w:rsidR="00490381" w:rsidRDefault="00490381" w:rsidP="00490381">
      <w:pPr>
        <w:pStyle w:val="libNormal"/>
        <w:rPr>
          <w:rtl/>
          <w:lang w:bidi="fa-IR"/>
        </w:rPr>
      </w:pPr>
      <w:r>
        <w:rPr>
          <w:rtl/>
          <w:lang w:bidi="fa-IR"/>
        </w:rPr>
        <w:t>خداوند بزرگتر از آن است كه به وصف آيد</w:t>
      </w:r>
      <w:r w:rsidR="000A248F">
        <w:rPr>
          <w:rtl/>
          <w:lang w:bidi="fa-IR"/>
        </w:rPr>
        <w:t xml:space="preserve">. </w:t>
      </w:r>
    </w:p>
    <w:p w:rsidR="00490381" w:rsidRDefault="00490381" w:rsidP="00490381">
      <w:pPr>
        <w:pStyle w:val="libNormal"/>
        <w:rPr>
          <w:rtl/>
          <w:lang w:bidi="fa-IR"/>
        </w:rPr>
      </w:pPr>
      <w:r>
        <w:rPr>
          <w:rtl/>
          <w:lang w:bidi="fa-IR"/>
        </w:rPr>
        <w:t>خداوند بزرگتر از آن است كه با حواس احساس شود</w:t>
      </w:r>
      <w:r w:rsidR="000A248F">
        <w:rPr>
          <w:rtl/>
          <w:lang w:bidi="fa-IR"/>
        </w:rPr>
        <w:t xml:space="preserve">. </w:t>
      </w:r>
    </w:p>
    <w:p w:rsidR="00490381" w:rsidRDefault="00490381" w:rsidP="00490381">
      <w:pPr>
        <w:pStyle w:val="libNormal"/>
        <w:rPr>
          <w:rtl/>
          <w:lang w:bidi="fa-IR"/>
        </w:rPr>
      </w:pPr>
      <w:r>
        <w:rPr>
          <w:rtl/>
          <w:lang w:bidi="fa-IR"/>
        </w:rPr>
        <w:t>خداوند بزرگتر از آن است كه با مخلوقات مقايسه شود</w:t>
      </w:r>
      <w:r w:rsidR="000A248F">
        <w:rPr>
          <w:rtl/>
          <w:lang w:bidi="fa-IR"/>
        </w:rPr>
        <w:t xml:space="preserve">. </w:t>
      </w:r>
    </w:p>
    <w:p w:rsidR="00490381" w:rsidRDefault="00490381" w:rsidP="00490381">
      <w:pPr>
        <w:pStyle w:val="libNormal"/>
        <w:rPr>
          <w:rtl/>
          <w:lang w:bidi="fa-IR"/>
        </w:rPr>
      </w:pPr>
      <w:r>
        <w:rPr>
          <w:rtl/>
          <w:lang w:bidi="fa-IR"/>
        </w:rPr>
        <w:t>اگر زبان توبه گفتن تكبير تكلم كرد</w:t>
      </w:r>
      <w:r w:rsidR="000A248F">
        <w:rPr>
          <w:rtl/>
          <w:lang w:bidi="fa-IR"/>
        </w:rPr>
        <w:t xml:space="preserve">، </w:t>
      </w:r>
      <w:r>
        <w:rPr>
          <w:rtl/>
          <w:lang w:bidi="fa-IR"/>
        </w:rPr>
        <w:t>هرگز دلت آن را تكذيب نكند</w:t>
      </w:r>
      <w:r w:rsidR="000A248F">
        <w:rPr>
          <w:rtl/>
          <w:lang w:bidi="fa-IR"/>
        </w:rPr>
        <w:t xml:space="preserve">. </w:t>
      </w:r>
      <w:r>
        <w:rPr>
          <w:rtl/>
          <w:lang w:bidi="fa-IR"/>
        </w:rPr>
        <w:t>زيرا اگر با زبان تكبير بگويى و در دلت موجودى را بزرگتر از خداى سبحان بدانى</w:t>
      </w:r>
      <w:r w:rsidR="000A248F">
        <w:rPr>
          <w:rtl/>
          <w:lang w:bidi="fa-IR"/>
        </w:rPr>
        <w:t xml:space="preserve">، </w:t>
      </w:r>
      <w:r>
        <w:rPr>
          <w:rtl/>
          <w:lang w:bidi="fa-IR"/>
        </w:rPr>
        <w:t>دلت تو را تكذيب مى كند</w:t>
      </w:r>
      <w:r w:rsidR="000A248F">
        <w:rPr>
          <w:rtl/>
          <w:lang w:bidi="fa-IR"/>
        </w:rPr>
        <w:t xml:space="preserve">، </w:t>
      </w:r>
      <w:r>
        <w:rPr>
          <w:rtl/>
          <w:lang w:bidi="fa-IR"/>
        </w:rPr>
        <w:t>اگر چه در گفتن «الله اكبر» راستگو باشى و سخن حقى را به زبان برانى</w:t>
      </w:r>
      <w:r w:rsidR="000A248F">
        <w:rPr>
          <w:rtl/>
          <w:lang w:bidi="fa-IR"/>
        </w:rPr>
        <w:t xml:space="preserve">، </w:t>
      </w:r>
      <w:r>
        <w:rPr>
          <w:rtl/>
          <w:lang w:bidi="fa-IR"/>
        </w:rPr>
        <w:t>ولى اگر گفتارت با اعتقاد قلبى ات نسازد</w:t>
      </w:r>
      <w:r w:rsidR="000A248F">
        <w:rPr>
          <w:rtl/>
          <w:lang w:bidi="fa-IR"/>
        </w:rPr>
        <w:t xml:space="preserve">، </w:t>
      </w:r>
      <w:r>
        <w:rPr>
          <w:rtl/>
          <w:lang w:bidi="fa-IR"/>
        </w:rPr>
        <w:t>دروغگو به شمار مى آيى</w:t>
      </w:r>
      <w:r w:rsidR="000A248F">
        <w:rPr>
          <w:rtl/>
          <w:lang w:bidi="fa-IR"/>
        </w:rPr>
        <w:t xml:space="preserve">. </w:t>
      </w:r>
    </w:p>
    <w:p w:rsidR="00490381" w:rsidRDefault="00490381" w:rsidP="00490381">
      <w:pPr>
        <w:pStyle w:val="libNormal"/>
        <w:rPr>
          <w:rtl/>
          <w:lang w:bidi="fa-IR"/>
        </w:rPr>
      </w:pPr>
      <w:r>
        <w:rPr>
          <w:rtl/>
          <w:lang w:bidi="fa-IR"/>
        </w:rPr>
        <w:t xml:space="preserve">از اين رهگذر هنگامى كه منافقان به خدمت رسول اكرم </w:t>
      </w:r>
      <w:r w:rsidR="000C7464" w:rsidRPr="000C7464">
        <w:rPr>
          <w:rStyle w:val="libAlaemChar"/>
          <w:rtl/>
        </w:rPr>
        <w:t>صلى‌الله‌عليه‌وآله</w:t>
      </w:r>
      <w:r>
        <w:rPr>
          <w:rtl/>
          <w:lang w:bidi="fa-IR"/>
        </w:rPr>
        <w:t xml:space="preserve"> گفتند: نشهد انك لرسول الله : «ما گواهى مى دهيم كه تو فرستاده خدا هستى»</w:t>
      </w:r>
      <w:r w:rsidR="000A248F">
        <w:rPr>
          <w:rtl/>
          <w:lang w:bidi="fa-IR"/>
        </w:rPr>
        <w:t xml:space="preserve">، </w:t>
      </w:r>
      <w:r>
        <w:rPr>
          <w:rtl/>
          <w:lang w:bidi="fa-IR"/>
        </w:rPr>
        <w:t xml:space="preserve">خداوند مى فرمايد: و الله يشهد ان المنافقين لكاذبون : «خداوند گواه است كه منافقين دروغ مى گويند </w:t>
      </w:r>
      <w:r w:rsidRPr="002E3E79">
        <w:rPr>
          <w:rStyle w:val="libFootnotenumChar"/>
          <w:rtl/>
          <w:lang w:bidi="fa-IR"/>
        </w:rPr>
        <w:t>(226)</w:t>
      </w:r>
      <w:r>
        <w:rPr>
          <w:rtl/>
          <w:lang w:bidi="fa-IR"/>
        </w:rPr>
        <w:t>»</w:t>
      </w:r>
      <w:r w:rsidR="000A248F">
        <w:rPr>
          <w:rtl/>
          <w:lang w:bidi="fa-IR"/>
        </w:rPr>
        <w:t xml:space="preserve">. </w:t>
      </w:r>
      <w:r>
        <w:rPr>
          <w:rtl/>
          <w:lang w:bidi="fa-IR"/>
        </w:rPr>
        <w:t>سخن منافقان</w:t>
      </w:r>
      <w:r w:rsidR="000A248F">
        <w:rPr>
          <w:rtl/>
          <w:lang w:bidi="fa-IR"/>
        </w:rPr>
        <w:t xml:space="preserve">، </w:t>
      </w:r>
      <w:r>
        <w:rPr>
          <w:rtl/>
          <w:lang w:bidi="fa-IR"/>
        </w:rPr>
        <w:t>سخن حق و مطابق با واقع بود ولى چون با اعتقاد درونى شان مطابق نبود</w:t>
      </w:r>
      <w:r w:rsidR="000A248F">
        <w:rPr>
          <w:rtl/>
          <w:lang w:bidi="fa-IR"/>
        </w:rPr>
        <w:t xml:space="preserve">، </w:t>
      </w:r>
      <w:r>
        <w:rPr>
          <w:rtl/>
          <w:lang w:bidi="fa-IR"/>
        </w:rPr>
        <w:t>خداوند به دروغگو بودن آنها گواهى داده است</w:t>
      </w:r>
      <w:r w:rsidR="000A248F">
        <w:rPr>
          <w:rtl/>
          <w:lang w:bidi="fa-IR"/>
        </w:rPr>
        <w:t xml:space="preserve">. </w:t>
      </w:r>
    </w:p>
    <w:p w:rsidR="00490381" w:rsidRDefault="00490381" w:rsidP="00490381">
      <w:pPr>
        <w:pStyle w:val="libNormal"/>
        <w:rPr>
          <w:rFonts w:hint="cs"/>
          <w:rtl/>
          <w:lang w:bidi="fa-IR"/>
        </w:rPr>
      </w:pPr>
      <w:r>
        <w:rPr>
          <w:rtl/>
          <w:lang w:bidi="fa-IR"/>
        </w:rPr>
        <w:t>اگر تو نيز در آغاز نماز تكبير به زبان راندى و در دلت ديگرى را برتر از خداى سبحان قرار دادى</w:t>
      </w:r>
      <w:r w:rsidR="000A248F">
        <w:rPr>
          <w:rtl/>
          <w:lang w:bidi="fa-IR"/>
        </w:rPr>
        <w:t xml:space="preserve">، </w:t>
      </w:r>
      <w:r>
        <w:rPr>
          <w:rtl/>
          <w:lang w:bidi="fa-IR"/>
        </w:rPr>
        <w:t>به منطق قرآن دروغگو هستى</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اگر در برابر فرمان خدا</w:t>
      </w:r>
      <w:r w:rsidR="000A248F">
        <w:rPr>
          <w:rtl/>
          <w:lang w:bidi="fa-IR"/>
        </w:rPr>
        <w:t xml:space="preserve">، </w:t>
      </w:r>
      <w:r>
        <w:rPr>
          <w:rtl/>
          <w:lang w:bidi="fa-IR"/>
        </w:rPr>
        <w:t>از خواسته هاى نفس پيروى كنى</w:t>
      </w:r>
      <w:r w:rsidR="000A248F">
        <w:rPr>
          <w:rtl/>
          <w:lang w:bidi="fa-IR"/>
        </w:rPr>
        <w:t xml:space="preserve">، </w:t>
      </w:r>
      <w:r>
        <w:rPr>
          <w:rtl/>
          <w:lang w:bidi="fa-IR"/>
        </w:rPr>
        <w:t>نفس را معبود خود قرار داده اى و آن را بزرگتر از خداوند متعال پنداشته اى</w:t>
      </w:r>
      <w:r w:rsidR="000A248F">
        <w:rPr>
          <w:rtl/>
          <w:lang w:bidi="fa-IR"/>
        </w:rPr>
        <w:t xml:space="preserve">، </w:t>
      </w:r>
      <w:r>
        <w:rPr>
          <w:rtl/>
          <w:lang w:bidi="fa-IR"/>
        </w:rPr>
        <w:t>و معناى آن اين است : كه تكبير تو گفتارى با زبان و برخلاف عقيده قلبى توست</w:t>
      </w:r>
      <w:r w:rsidR="000A248F">
        <w:rPr>
          <w:rtl/>
          <w:lang w:bidi="fa-IR"/>
        </w:rPr>
        <w:t xml:space="preserve">. </w:t>
      </w:r>
      <w:r>
        <w:rPr>
          <w:rtl/>
          <w:lang w:bidi="fa-IR"/>
        </w:rPr>
        <w:t>كه اگر زود توبه نكنى و مغفرت نطلبى و اميد عفو و بخشش از خداى كريم نداشته باشى</w:t>
      </w:r>
      <w:r w:rsidR="000A248F">
        <w:rPr>
          <w:rtl/>
          <w:lang w:bidi="fa-IR"/>
        </w:rPr>
        <w:t xml:space="preserve">، </w:t>
      </w:r>
      <w:r>
        <w:rPr>
          <w:rtl/>
          <w:lang w:bidi="fa-IR"/>
        </w:rPr>
        <w:t>خطر بسيار شديدى تو را تهديد مى كند</w:t>
      </w:r>
      <w:r w:rsidR="000A248F">
        <w:rPr>
          <w:rtl/>
          <w:lang w:bidi="fa-IR"/>
        </w:rPr>
        <w:t xml:space="preserve">. </w:t>
      </w:r>
      <w:r>
        <w:rPr>
          <w:rtl/>
          <w:lang w:bidi="fa-IR"/>
        </w:rPr>
        <w:t xml:space="preserve">چنان كه پيشواى ششم شيعيان امام صادق </w:t>
      </w:r>
      <w:r w:rsidR="00E91748" w:rsidRPr="00E91748">
        <w:rPr>
          <w:rStyle w:val="libAlaemChar"/>
          <w:rtl/>
        </w:rPr>
        <w:t>عليه‌السلام</w:t>
      </w:r>
      <w:r>
        <w:rPr>
          <w:rtl/>
          <w:lang w:bidi="fa-IR"/>
        </w:rPr>
        <w:t xml:space="preserve"> در اين رابطه مى فرمايد: اذا كبرت فاستصغر ما بين العلا و الثرى دون كبريائه</w:t>
      </w:r>
      <w:r w:rsidR="000A248F">
        <w:rPr>
          <w:rtl/>
          <w:lang w:bidi="fa-IR"/>
        </w:rPr>
        <w:t xml:space="preserve">، </w:t>
      </w:r>
      <w:r>
        <w:rPr>
          <w:rtl/>
          <w:lang w:bidi="fa-IR"/>
        </w:rPr>
        <w:t>فان الله اذا اطلع على قلب العبد و هو يكبر و فى قلبه عارض عن حقيقة تكبيره</w:t>
      </w:r>
      <w:r w:rsidR="000A248F">
        <w:rPr>
          <w:rtl/>
          <w:lang w:bidi="fa-IR"/>
        </w:rPr>
        <w:t xml:space="preserve">، </w:t>
      </w:r>
      <w:r>
        <w:rPr>
          <w:rtl/>
          <w:lang w:bidi="fa-IR"/>
        </w:rPr>
        <w:t>قال : يا كاذب</w:t>
      </w:r>
      <w:r w:rsidR="000A248F">
        <w:rPr>
          <w:rtl/>
          <w:lang w:bidi="fa-IR"/>
        </w:rPr>
        <w:t>!</w:t>
      </w:r>
      <w:r>
        <w:rPr>
          <w:rtl/>
          <w:lang w:bidi="fa-IR"/>
        </w:rPr>
        <w:t xml:space="preserve"> اتخدعنى</w:t>
      </w:r>
      <w:r w:rsidR="000A248F">
        <w:rPr>
          <w:rtl/>
          <w:lang w:bidi="fa-IR"/>
        </w:rPr>
        <w:t>؟</w:t>
      </w:r>
      <w:r>
        <w:rPr>
          <w:rtl/>
          <w:lang w:bidi="fa-IR"/>
        </w:rPr>
        <w:t>! و عزتى و جلالى لاحرمنك حلاوة ذكرى و لاحجبنك عن قربى و المسارة بمناجاتى :</w:t>
      </w:r>
    </w:p>
    <w:p w:rsidR="00490381" w:rsidRDefault="00490381" w:rsidP="00490381">
      <w:pPr>
        <w:pStyle w:val="libNormal"/>
        <w:rPr>
          <w:rtl/>
          <w:lang w:bidi="fa-IR"/>
        </w:rPr>
      </w:pPr>
      <w:r>
        <w:rPr>
          <w:rtl/>
          <w:lang w:bidi="fa-IR"/>
        </w:rPr>
        <w:t>«هنگامى كه تكبير گفتى</w:t>
      </w:r>
      <w:r w:rsidR="000A248F">
        <w:rPr>
          <w:rtl/>
          <w:lang w:bidi="fa-IR"/>
        </w:rPr>
        <w:t xml:space="preserve">، </w:t>
      </w:r>
      <w:r>
        <w:rPr>
          <w:rtl/>
          <w:lang w:bidi="fa-IR"/>
        </w:rPr>
        <w:t>آنچه را كه در ميان زمين و آسمان است در برابر عظمت كبريايى او كوچك بشمر</w:t>
      </w:r>
      <w:r w:rsidR="000A248F">
        <w:rPr>
          <w:rtl/>
          <w:lang w:bidi="fa-IR"/>
        </w:rPr>
        <w:t xml:space="preserve">، </w:t>
      </w:r>
      <w:r>
        <w:rPr>
          <w:rtl/>
          <w:lang w:bidi="fa-IR"/>
        </w:rPr>
        <w:t>كه اگر خداوند بر قلبى توجه كند و او را چنين يابد كه خدا را تكبير مى گويد و در دلش چيزى هست كه با حقيقت تكبيرش نمى سازد</w:t>
      </w:r>
      <w:r w:rsidR="000A248F">
        <w:rPr>
          <w:rtl/>
          <w:lang w:bidi="fa-IR"/>
        </w:rPr>
        <w:t xml:space="preserve">، </w:t>
      </w:r>
      <w:r>
        <w:rPr>
          <w:rtl/>
          <w:lang w:bidi="fa-IR"/>
        </w:rPr>
        <w:t>به او مى فرمايد: اى دروغگو! آيا مرا گول مى زنى</w:t>
      </w:r>
      <w:r w:rsidR="000A248F">
        <w:rPr>
          <w:rtl/>
          <w:lang w:bidi="fa-IR"/>
        </w:rPr>
        <w:t>؟</w:t>
      </w:r>
      <w:r>
        <w:rPr>
          <w:rtl/>
          <w:lang w:bidi="fa-IR"/>
        </w:rPr>
        <w:t>! به عزت و جلالم سوگند</w:t>
      </w:r>
      <w:r w:rsidR="000A248F">
        <w:rPr>
          <w:rtl/>
          <w:lang w:bidi="fa-IR"/>
        </w:rPr>
        <w:t xml:space="preserve">، </w:t>
      </w:r>
      <w:r>
        <w:rPr>
          <w:rtl/>
          <w:lang w:bidi="fa-IR"/>
        </w:rPr>
        <w:t xml:space="preserve">كه تو را از حلاوت ياد خود محروم مى سازم و از قرب خود محجوب مى نمايم و از نشاط مناجات خود بى بهره ات مى سازم </w:t>
      </w:r>
      <w:r w:rsidRPr="002E3E79">
        <w:rPr>
          <w:rStyle w:val="libFootnotenumChar"/>
          <w:rtl/>
          <w:lang w:bidi="fa-IR"/>
        </w:rPr>
        <w:t>(227)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پس خويشتن را بيازماى</w:t>
      </w:r>
      <w:r w:rsidR="000A248F">
        <w:rPr>
          <w:rtl/>
          <w:lang w:bidi="fa-IR"/>
        </w:rPr>
        <w:t xml:space="preserve">، </w:t>
      </w:r>
      <w:r>
        <w:rPr>
          <w:rtl/>
          <w:lang w:bidi="fa-IR"/>
        </w:rPr>
        <w:t>اگر چنين يافتى كه به هنگام ياد عظمت خدا در دلت حلاوت و شيرينى آن را احساس نمودى</w:t>
      </w:r>
      <w:r w:rsidR="000A248F">
        <w:rPr>
          <w:rtl/>
          <w:lang w:bidi="fa-IR"/>
        </w:rPr>
        <w:t xml:space="preserve">، </w:t>
      </w:r>
      <w:r>
        <w:rPr>
          <w:rtl/>
          <w:lang w:bidi="fa-IR"/>
        </w:rPr>
        <w:t>قلبت با نام خدا و ياد خدا شاداب و شادكام شد</w:t>
      </w:r>
      <w:r w:rsidR="000A248F">
        <w:rPr>
          <w:rtl/>
          <w:lang w:bidi="fa-IR"/>
        </w:rPr>
        <w:t xml:space="preserve">، </w:t>
      </w:r>
      <w:r>
        <w:rPr>
          <w:rtl/>
          <w:lang w:bidi="fa-IR"/>
        </w:rPr>
        <w:t>و احساس لذت كردى</w:t>
      </w:r>
      <w:r w:rsidR="000A248F">
        <w:rPr>
          <w:rtl/>
          <w:lang w:bidi="fa-IR"/>
        </w:rPr>
        <w:t xml:space="preserve">، </w:t>
      </w:r>
      <w:r>
        <w:rPr>
          <w:rtl/>
          <w:lang w:bidi="fa-IR"/>
        </w:rPr>
        <w:t>پس بدان كه تكبير تو از روى صدق و صفاست و اگر چنين احساسى به تو دست نداد</w:t>
      </w:r>
      <w:r w:rsidR="000A248F">
        <w:rPr>
          <w:rtl/>
          <w:lang w:bidi="fa-IR"/>
        </w:rPr>
        <w:t xml:space="preserve">، </w:t>
      </w:r>
      <w:r>
        <w:rPr>
          <w:rtl/>
          <w:lang w:bidi="fa-IR"/>
        </w:rPr>
        <w:t>از محروميت خود بدان كه در تكبير خود صادق نيستى و از درگاه ربوبى مطرود مى باشى</w:t>
      </w:r>
      <w:r w:rsidR="000A248F">
        <w:rPr>
          <w:rtl/>
          <w:lang w:bidi="fa-IR"/>
        </w:rPr>
        <w:t xml:space="preserve">. </w:t>
      </w:r>
      <w:r>
        <w:rPr>
          <w:rtl/>
          <w:lang w:bidi="fa-IR"/>
        </w:rPr>
        <w:t>پس ‍ بكوش كه با توبه و انابه اجازه بازگشت دهند و به مقام قرب الهى باز گردى و حلاوت عبادت را بازيابى</w:t>
      </w:r>
      <w:r w:rsidR="000A248F">
        <w:rPr>
          <w:rtl/>
          <w:lang w:bidi="fa-IR"/>
        </w:rPr>
        <w:t xml:space="preserve">. </w:t>
      </w:r>
    </w:p>
    <w:p w:rsidR="00490381" w:rsidRDefault="00490381" w:rsidP="00490381">
      <w:pPr>
        <w:pStyle w:val="libNormal"/>
        <w:rPr>
          <w:rtl/>
          <w:lang w:bidi="fa-IR"/>
        </w:rPr>
      </w:pPr>
      <w:r>
        <w:rPr>
          <w:rtl/>
          <w:lang w:bidi="fa-IR"/>
        </w:rPr>
        <w:lastRenderedPageBreak/>
        <w:t>اما دعاى توجه</w:t>
      </w:r>
      <w:r w:rsidR="000A248F">
        <w:rPr>
          <w:rtl/>
          <w:lang w:bidi="fa-IR"/>
        </w:rPr>
        <w:t xml:space="preserve">، </w:t>
      </w:r>
      <w:r w:rsidRPr="002E3E79">
        <w:rPr>
          <w:rStyle w:val="libFootnotenumChar"/>
          <w:rtl/>
          <w:lang w:bidi="fa-IR"/>
        </w:rPr>
        <w:t>(228)</w:t>
      </w:r>
      <w:r>
        <w:rPr>
          <w:rtl/>
          <w:lang w:bidi="fa-IR"/>
        </w:rPr>
        <w:t xml:space="preserve"> كه بعد از تكبيرة الاحرام مستحب است</w:t>
      </w:r>
      <w:r w:rsidR="000A248F">
        <w:rPr>
          <w:rtl/>
          <w:lang w:bidi="fa-IR"/>
        </w:rPr>
        <w:t xml:space="preserve">، </w:t>
      </w:r>
      <w:r>
        <w:rPr>
          <w:rtl/>
          <w:lang w:bidi="fa-IR"/>
        </w:rPr>
        <w:t>چنين آغاز مى شود:</w:t>
      </w:r>
    </w:p>
    <w:p w:rsidR="00490381" w:rsidRDefault="00490381" w:rsidP="00490381">
      <w:pPr>
        <w:pStyle w:val="libNormal"/>
        <w:rPr>
          <w:rtl/>
          <w:lang w:bidi="fa-IR"/>
        </w:rPr>
      </w:pPr>
      <w:r>
        <w:rPr>
          <w:rtl/>
          <w:lang w:bidi="fa-IR"/>
        </w:rPr>
        <w:t>وجهت وجهى للذى فطر السموات و الارض :</w:t>
      </w:r>
    </w:p>
    <w:p w:rsidR="00490381" w:rsidRDefault="00490381" w:rsidP="00490381">
      <w:pPr>
        <w:pStyle w:val="libNormal"/>
        <w:rPr>
          <w:rtl/>
          <w:lang w:bidi="fa-IR"/>
        </w:rPr>
      </w:pPr>
      <w:r>
        <w:rPr>
          <w:rtl/>
          <w:lang w:bidi="fa-IR"/>
        </w:rPr>
        <w:t>«به سوى خداوندى روى آوردم كه آسمانها و زمين را آفريده است</w:t>
      </w:r>
      <w:r w:rsidR="000A248F">
        <w:rPr>
          <w:rtl/>
          <w:lang w:bidi="fa-IR"/>
        </w:rPr>
        <w:t xml:space="preserve">، </w:t>
      </w:r>
      <w:r>
        <w:rPr>
          <w:rtl/>
          <w:lang w:bidi="fa-IR"/>
        </w:rPr>
        <w:t xml:space="preserve">در حالى كه تابع آيين حق هستم و از مشركان نيستم </w:t>
      </w:r>
      <w:r w:rsidRPr="002E3E79">
        <w:rPr>
          <w:rStyle w:val="libFootnotenumChar"/>
          <w:rtl/>
          <w:lang w:bidi="fa-IR"/>
        </w:rPr>
        <w:t>(229)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آيه شريفه منظور از «وجه» صورت ظاهرى نيست كه آن را به سوى كعبه برگردانده اى و خداى سبحان منزه از آن است كه در مكان و جهتى باشد</w:t>
      </w:r>
      <w:r w:rsidR="000A248F">
        <w:rPr>
          <w:rtl/>
          <w:lang w:bidi="fa-IR"/>
        </w:rPr>
        <w:t xml:space="preserve">، </w:t>
      </w:r>
      <w:r>
        <w:rPr>
          <w:rtl/>
          <w:lang w:bidi="fa-IR"/>
        </w:rPr>
        <w:t>تا تو صورتت را به سوى آن مكان كنى</w:t>
      </w:r>
      <w:r w:rsidR="000A248F">
        <w:rPr>
          <w:rtl/>
          <w:lang w:bidi="fa-IR"/>
        </w:rPr>
        <w:t xml:space="preserve">. </w:t>
      </w:r>
      <w:r>
        <w:rPr>
          <w:rtl/>
          <w:lang w:bidi="fa-IR"/>
        </w:rPr>
        <w:t>بلكه منظور روى دل است كه آن را متوجه آفريدگار آسمانها و زمين نموده اى</w:t>
      </w:r>
      <w:r w:rsidR="000A248F">
        <w:rPr>
          <w:rtl/>
          <w:lang w:bidi="fa-IR"/>
        </w:rPr>
        <w:t xml:space="preserve">. </w:t>
      </w:r>
      <w:r>
        <w:rPr>
          <w:rtl/>
          <w:lang w:bidi="fa-IR"/>
        </w:rPr>
        <w:t>پس دقيقا دلت را بنگر كه آيا متوجه خداى سبحان است يا نه</w:t>
      </w:r>
      <w:r w:rsidR="000A248F">
        <w:rPr>
          <w:rtl/>
          <w:lang w:bidi="fa-IR"/>
        </w:rPr>
        <w:t>؟</w:t>
      </w:r>
      <w:r>
        <w:rPr>
          <w:rtl/>
          <w:lang w:bidi="fa-IR"/>
        </w:rPr>
        <w:t xml:space="preserve"> آيا هيچ هدف و آرزو و خواسته ديگرى از داد و ستد و سياحت و تجارت غيره در آن هست يا نه</w:t>
      </w:r>
      <w:r w:rsidR="000A248F">
        <w:rPr>
          <w:rtl/>
          <w:lang w:bidi="fa-IR"/>
        </w:rPr>
        <w:t>؟</w:t>
      </w:r>
      <w:r>
        <w:rPr>
          <w:rtl/>
          <w:lang w:bidi="fa-IR"/>
        </w:rPr>
        <w:t xml:space="preserve"> بسيار دقت كن كه مناجات خود را با دروغ آغاز نكنى</w:t>
      </w:r>
      <w:r w:rsidR="000A248F">
        <w:rPr>
          <w:rtl/>
          <w:lang w:bidi="fa-IR"/>
        </w:rPr>
        <w:t xml:space="preserve">، </w:t>
      </w:r>
      <w:r>
        <w:rPr>
          <w:rtl/>
          <w:lang w:bidi="fa-IR"/>
        </w:rPr>
        <w:t>تا از آغاز از رحمت خدا محروم نشوى و با خطاب «كاذب» مورد عتاب قرار نگيرى و همه عبادتهايت بازگردانده نشود</w:t>
      </w:r>
      <w:r w:rsidR="000A248F">
        <w:rPr>
          <w:rtl/>
          <w:lang w:bidi="fa-IR"/>
        </w:rPr>
        <w:t xml:space="preserve">. </w:t>
      </w:r>
    </w:p>
    <w:p w:rsidR="00490381" w:rsidRDefault="00490381" w:rsidP="00490381">
      <w:pPr>
        <w:pStyle w:val="libNormal"/>
        <w:rPr>
          <w:rtl/>
          <w:lang w:bidi="fa-IR"/>
        </w:rPr>
      </w:pPr>
      <w:r>
        <w:rPr>
          <w:rtl/>
          <w:lang w:bidi="fa-IR"/>
        </w:rPr>
        <w:t>دل هنگامى به سوى خدا متوجه مى شود كه از غير او روى بتابد</w:t>
      </w:r>
      <w:r w:rsidR="000A248F">
        <w:rPr>
          <w:rtl/>
          <w:lang w:bidi="fa-IR"/>
        </w:rPr>
        <w:t xml:space="preserve">، </w:t>
      </w:r>
      <w:r>
        <w:rPr>
          <w:rtl/>
          <w:lang w:bidi="fa-IR"/>
        </w:rPr>
        <w:t>كه گفته اند دل همانند آيينه است كه يك طرفش صيقلى و طرف ديگرش تيره و تار است</w:t>
      </w:r>
      <w:r w:rsidR="000A248F">
        <w:rPr>
          <w:rtl/>
          <w:lang w:bidi="fa-IR"/>
        </w:rPr>
        <w:t xml:space="preserve">، </w:t>
      </w:r>
      <w:r>
        <w:rPr>
          <w:rtl/>
          <w:lang w:bidi="fa-IR"/>
        </w:rPr>
        <w:t>در آيينه نقش نمى بندد مگر صورت چيزهايى كه در طرف صيقلى آن قرار گيرد</w:t>
      </w:r>
      <w:r w:rsidR="000A248F">
        <w:rPr>
          <w:rtl/>
          <w:lang w:bidi="fa-IR"/>
        </w:rPr>
        <w:t xml:space="preserve">، </w:t>
      </w:r>
      <w:r>
        <w:rPr>
          <w:rtl/>
          <w:lang w:bidi="fa-IR"/>
        </w:rPr>
        <w:t>اما آنچه در طرف كدر آن قرار گيرد</w:t>
      </w:r>
      <w:r w:rsidR="000A248F">
        <w:rPr>
          <w:rtl/>
          <w:lang w:bidi="fa-IR"/>
        </w:rPr>
        <w:t xml:space="preserve">، </w:t>
      </w:r>
      <w:r>
        <w:rPr>
          <w:rtl/>
          <w:lang w:bidi="fa-IR"/>
        </w:rPr>
        <w:t>در آن منعكس مى شود ولى چون طبعا به غير آن پشت كرده</w:t>
      </w:r>
      <w:r w:rsidR="000A248F">
        <w:rPr>
          <w:rtl/>
          <w:lang w:bidi="fa-IR"/>
        </w:rPr>
        <w:t xml:space="preserve">، </w:t>
      </w:r>
      <w:r>
        <w:rPr>
          <w:rtl/>
          <w:lang w:bidi="fa-IR"/>
        </w:rPr>
        <w:t>آنها ديگر در آن منعكس نمى شود</w:t>
      </w:r>
      <w:r w:rsidR="000A248F">
        <w:rPr>
          <w:rtl/>
          <w:lang w:bidi="fa-IR"/>
        </w:rPr>
        <w:t xml:space="preserve">. </w:t>
      </w:r>
      <w:r>
        <w:rPr>
          <w:rtl/>
          <w:lang w:bidi="fa-IR"/>
        </w:rPr>
        <w:t>از رهگذر دنيا و آخرت را به دو هوو تشبيه كرده اند كه هر قدر به يكى نزديك شوى همانقدر از ديگرى دور خواهى شد</w:t>
      </w:r>
      <w:r w:rsidR="000A248F">
        <w:rPr>
          <w:rtl/>
          <w:lang w:bidi="fa-IR"/>
        </w:rPr>
        <w:t xml:space="preserve">. </w:t>
      </w:r>
      <w:r>
        <w:rPr>
          <w:rtl/>
          <w:lang w:bidi="fa-IR"/>
        </w:rPr>
        <w:t>پس بكوش كه به خدا روى كنى و از غير خدا روى بتابى</w:t>
      </w:r>
      <w:r w:rsidR="000A248F">
        <w:rPr>
          <w:rtl/>
          <w:lang w:bidi="fa-IR"/>
        </w:rPr>
        <w:t xml:space="preserve">، </w:t>
      </w:r>
      <w:r>
        <w:rPr>
          <w:rtl/>
          <w:lang w:bidi="fa-IR"/>
        </w:rPr>
        <w:t>تا خدا در دلت نقش بندد و غير او از دلت زدوده شود</w:t>
      </w:r>
      <w:r w:rsidR="000A248F">
        <w:rPr>
          <w:rtl/>
          <w:lang w:bidi="fa-IR"/>
        </w:rPr>
        <w:t xml:space="preserve">. </w:t>
      </w:r>
    </w:p>
    <w:p w:rsidR="00490381" w:rsidRDefault="00490381" w:rsidP="00490381">
      <w:pPr>
        <w:pStyle w:val="libNormal"/>
        <w:rPr>
          <w:rtl/>
          <w:lang w:bidi="fa-IR"/>
        </w:rPr>
      </w:pPr>
      <w:r>
        <w:rPr>
          <w:rtl/>
          <w:lang w:bidi="fa-IR"/>
        </w:rPr>
        <w:lastRenderedPageBreak/>
        <w:t>اگر در تمام ساعات و دقايق نمى توانى در اين حال بمانى</w:t>
      </w:r>
      <w:r w:rsidR="000A248F">
        <w:rPr>
          <w:rtl/>
          <w:lang w:bidi="fa-IR"/>
        </w:rPr>
        <w:t xml:space="preserve">، </w:t>
      </w:r>
      <w:r>
        <w:rPr>
          <w:rtl/>
          <w:lang w:bidi="fa-IR"/>
        </w:rPr>
        <w:t>لااقل در لحظه اى كه خدا را به عظمت ياد مى كنى</w:t>
      </w:r>
      <w:r w:rsidR="000A248F">
        <w:rPr>
          <w:rtl/>
          <w:lang w:bidi="fa-IR"/>
        </w:rPr>
        <w:t xml:space="preserve">، </w:t>
      </w:r>
      <w:r>
        <w:rPr>
          <w:rtl/>
          <w:lang w:bidi="fa-IR"/>
        </w:rPr>
        <w:t>دقيقا به او روى كن و از غير او روى برگردان</w:t>
      </w:r>
      <w:r w:rsidR="000A248F">
        <w:rPr>
          <w:rtl/>
          <w:lang w:bidi="fa-IR"/>
        </w:rPr>
        <w:t xml:space="preserve">، </w:t>
      </w:r>
      <w:r>
        <w:rPr>
          <w:rtl/>
          <w:lang w:bidi="fa-IR"/>
        </w:rPr>
        <w:t>تا در گفتار خود صادق باشى و با خطاب «يا كاذب» عتاب نشوى</w:t>
      </w:r>
      <w:r w:rsidR="000A248F">
        <w:rPr>
          <w:rtl/>
          <w:lang w:bidi="fa-IR"/>
        </w:rPr>
        <w:t xml:space="preserve">. </w:t>
      </w:r>
      <w:r>
        <w:rPr>
          <w:rtl/>
          <w:lang w:bidi="fa-IR"/>
        </w:rPr>
        <w:t>شايد خداوند رحمان غفلتهاى تو را در ديگر اوقات بيامرزد</w:t>
      </w:r>
      <w:r w:rsidR="000A248F">
        <w:rPr>
          <w:rtl/>
          <w:lang w:bidi="fa-IR"/>
        </w:rPr>
        <w:t xml:space="preserve">. </w:t>
      </w:r>
    </w:p>
    <w:p w:rsidR="00490381" w:rsidRDefault="00490381" w:rsidP="00490381">
      <w:pPr>
        <w:pStyle w:val="libNormal"/>
        <w:rPr>
          <w:rtl/>
          <w:lang w:bidi="fa-IR"/>
        </w:rPr>
      </w:pPr>
      <w:r>
        <w:rPr>
          <w:rtl/>
          <w:lang w:bidi="fa-IR"/>
        </w:rPr>
        <w:t>چون «حنيفا مسلما» گفتى</w:t>
      </w:r>
      <w:r w:rsidR="000A248F">
        <w:rPr>
          <w:rtl/>
          <w:lang w:bidi="fa-IR"/>
        </w:rPr>
        <w:t xml:space="preserve">، </w:t>
      </w:r>
      <w:r>
        <w:rPr>
          <w:rtl/>
          <w:lang w:bidi="fa-IR"/>
        </w:rPr>
        <w:t>پس به يادآور كه «مسلم» كسى است كه مسلمانان از دست و زبان او سالم باشند</w:t>
      </w:r>
      <w:r w:rsidR="000A248F">
        <w:rPr>
          <w:rtl/>
          <w:lang w:bidi="fa-IR"/>
        </w:rPr>
        <w:t xml:space="preserve">. </w:t>
      </w:r>
      <w:r>
        <w:rPr>
          <w:rtl/>
          <w:lang w:bidi="fa-IR"/>
        </w:rPr>
        <w:t>پس تصميم قطعى بگير كه در آينده چنين باشى و از گذشته نادم و پشيمان باشى</w:t>
      </w:r>
      <w:r w:rsidR="000A248F">
        <w:rPr>
          <w:rtl/>
          <w:lang w:bidi="fa-IR"/>
        </w:rPr>
        <w:t xml:space="preserve">، </w:t>
      </w:r>
      <w:r>
        <w:rPr>
          <w:rtl/>
          <w:lang w:bidi="fa-IR"/>
        </w:rPr>
        <w:t>تا در گفتار خود صادق باشى و با خطاب «يا كاذب» مورد عتاب واقع نشوى</w:t>
      </w:r>
      <w:r w:rsidR="000A248F">
        <w:rPr>
          <w:rtl/>
          <w:lang w:bidi="fa-IR"/>
        </w:rPr>
        <w:t xml:space="preserve">. </w:t>
      </w:r>
    </w:p>
    <w:p w:rsidR="00490381" w:rsidRDefault="00490381" w:rsidP="00490381">
      <w:pPr>
        <w:pStyle w:val="libNormal"/>
        <w:rPr>
          <w:rtl/>
          <w:lang w:bidi="fa-IR"/>
        </w:rPr>
      </w:pPr>
      <w:r>
        <w:rPr>
          <w:rtl/>
          <w:lang w:bidi="fa-IR"/>
        </w:rPr>
        <w:t>هنگامى كه «و ما انا من المشركين» گفتى</w:t>
      </w:r>
      <w:r w:rsidR="000A248F">
        <w:rPr>
          <w:rtl/>
          <w:lang w:bidi="fa-IR"/>
        </w:rPr>
        <w:t xml:space="preserve">، </w:t>
      </w:r>
      <w:r>
        <w:rPr>
          <w:rtl/>
          <w:lang w:bidi="fa-IR"/>
        </w:rPr>
        <w:t>شرك خفى را دقيقا در ذهن خود مجسم كن تا از همه اقسام آن به دور باشى</w:t>
      </w:r>
      <w:r w:rsidR="000A248F">
        <w:rPr>
          <w:rtl/>
          <w:lang w:bidi="fa-IR"/>
        </w:rPr>
        <w:t xml:space="preserve">، </w:t>
      </w:r>
      <w:r>
        <w:rPr>
          <w:rtl/>
          <w:lang w:bidi="fa-IR"/>
        </w:rPr>
        <w:t>كه شرط توجه به خداست چنان كه در قرآن كريم مى فرمايد:</w:t>
      </w:r>
    </w:p>
    <w:p w:rsidR="00490381" w:rsidRDefault="00490381" w:rsidP="00490381">
      <w:pPr>
        <w:pStyle w:val="libNormal"/>
        <w:rPr>
          <w:rtl/>
          <w:lang w:bidi="fa-IR"/>
        </w:rPr>
      </w:pPr>
      <w:r>
        <w:rPr>
          <w:rtl/>
          <w:lang w:bidi="fa-IR"/>
        </w:rPr>
        <w:t>فمن كان يرجوا لقاء ربه</w:t>
      </w:r>
      <w:r w:rsidR="000A248F">
        <w:rPr>
          <w:rtl/>
          <w:lang w:bidi="fa-IR"/>
        </w:rPr>
        <w:t xml:space="preserve">، </w:t>
      </w:r>
      <w:r>
        <w:rPr>
          <w:rtl/>
          <w:lang w:bidi="fa-IR"/>
        </w:rPr>
        <w:t>فليعمل عملا صالحا</w:t>
      </w:r>
      <w:r w:rsidR="000A248F">
        <w:rPr>
          <w:rtl/>
          <w:lang w:bidi="fa-IR"/>
        </w:rPr>
        <w:t xml:space="preserve">، </w:t>
      </w:r>
      <w:r>
        <w:rPr>
          <w:rtl/>
          <w:lang w:bidi="fa-IR"/>
        </w:rPr>
        <w:t>و لا يشرك بعبادة ربه احدا:</w:t>
      </w:r>
    </w:p>
    <w:p w:rsidR="00490381" w:rsidRDefault="00490381" w:rsidP="00490381">
      <w:pPr>
        <w:pStyle w:val="libNormal"/>
        <w:rPr>
          <w:rtl/>
          <w:lang w:bidi="fa-IR"/>
        </w:rPr>
      </w:pPr>
      <w:r>
        <w:rPr>
          <w:rtl/>
          <w:lang w:bidi="fa-IR"/>
        </w:rPr>
        <w:t>«كسى كه اميدوار ملاقات پروردگارش باشد</w:t>
      </w:r>
      <w:r w:rsidR="000A248F">
        <w:rPr>
          <w:rtl/>
          <w:lang w:bidi="fa-IR"/>
        </w:rPr>
        <w:t xml:space="preserve">، </w:t>
      </w:r>
      <w:r>
        <w:rPr>
          <w:rtl/>
          <w:lang w:bidi="fa-IR"/>
        </w:rPr>
        <w:t xml:space="preserve">عمل شايسته انجام دهد واحدى را در عبادت پروردگارش شريك قرار ندهد </w:t>
      </w:r>
      <w:r w:rsidRPr="002E3E79">
        <w:rPr>
          <w:rStyle w:val="libFootnotenumChar"/>
          <w:rtl/>
          <w:lang w:bidi="fa-IR"/>
        </w:rPr>
        <w:t>(230)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احاديث شريفه كسى كه عبادت را براى خداى متعال انجام مى دهد ولى از ديگران نيز ستايش مى كند</w:t>
      </w:r>
      <w:r w:rsidR="000A248F">
        <w:rPr>
          <w:rtl/>
          <w:lang w:bidi="fa-IR"/>
        </w:rPr>
        <w:t xml:space="preserve">، </w:t>
      </w:r>
      <w:r>
        <w:rPr>
          <w:rtl/>
          <w:lang w:bidi="fa-IR"/>
        </w:rPr>
        <w:t>مشرك ناميده مى شود</w:t>
      </w:r>
      <w:r w:rsidR="000A248F">
        <w:rPr>
          <w:rtl/>
          <w:lang w:bidi="fa-IR"/>
        </w:rPr>
        <w:t xml:space="preserve">. </w:t>
      </w:r>
    </w:p>
    <w:p w:rsidR="00490381" w:rsidRDefault="00490381" w:rsidP="00490381">
      <w:pPr>
        <w:pStyle w:val="libNormal"/>
        <w:rPr>
          <w:rtl/>
          <w:lang w:bidi="fa-IR"/>
        </w:rPr>
      </w:pPr>
      <w:r>
        <w:rPr>
          <w:rtl/>
          <w:lang w:bidi="fa-IR"/>
        </w:rPr>
        <w:t>پس اگر در دعاى توجه مى گويى : و ما انا من المشركين : و از اين نوع شركها پرهيز نمى كنى</w:t>
      </w:r>
      <w:r w:rsidR="000A248F">
        <w:rPr>
          <w:rtl/>
          <w:lang w:bidi="fa-IR"/>
        </w:rPr>
        <w:t xml:space="preserve">، </w:t>
      </w:r>
      <w:r>
        <w:rPr>
          <w:rtl/>
          <w:lang w:bidi="fa-IR"/>
        </w:rPr>
        <w:t>زود توبه و استغفار كن</w:t>
      </w:r>
      <w:r w:rsidR="000A248F">
        <w:rPr>
          <w:rtl/>
          <w:lang w:bidi="fa-IR"/>
        </w:rPr>
        <w:t xml:space="preserve">، </w:t>
      </w:r>
      <w:r>
        <w:rPr>
          <w:rtl/>
          <w:lang w:bidi="fa-IR"/>
        </w:rPr>
        <w:t>كه واژه «شرك » بر كم و زياد و آشكار و نهان گفته مى شود</w:t>
      </w:r>
      <w:r w:rsidR="000A248F">
        <w:rPr>
          <w:rtl/>
          <w:lang w:bidi="fa-IR"/>
        </w:rPr>
        <w:t xml:space="preserve">. </w:t>
      </w:r>
    </w:p>
    <w:p w:rsidR="00490381" w:rsidRDefault="00490381" w:rsidP="00490381">
      <w:pPr>
        <w:pStyle w:val="libNormal"/>
        <w:rPr>
          <w:rtl/>
          <w:lang w:bidi="fa-IR"/>
        </w:rPr>
      </w:pPr>
      <w:r>
        <w:rPr>
          <w:rtl/>
          <w:lang w:bidi="fa-IR"/>
        </w:rPr>
        <w:t xml:space="preserve">هنگامى كه گفتى : و محياى و مماتى لله </w:t>
      </w:r>
      <w:r w:rsidRPr="002E3E79">
        <w:rPr>
          <w:rStyle w:val="libFootnotenumChar"/>
          <w:rtl/>
          <w:lang w:bidi="fa-IR"/>
        </w:rPr>
        <w:t>(231)</w:t>
      </w:r>
      <w:r>
        <w:rPr>
          <w:rtl/>
          <w:lang w:bidi="fa-IR"/>
        </w:rPr>
        <w:t xml:space="preserve"> پس بدان كه اين حال بنده اى است كه وجودش را از مولايش بداند و براى او زنده بماند و براى او بميرد</w:t>
      </w:r>
      <w:r w:rsidR="000A248F">
        <w:rPr>
          <w:rtl/>
          <w:lang w:bidi="fa-IR"/>
        </w:rPr>
        <w:t xml:space="preserve">. </w:t>
      </w:r>
      <w:r>
        <w:rPr>
          <w:rtl/>
          <w:lang w:bidi="fa-IR"/>
        </w:rPr>
        <w:t xml:space="preserve">اگر اين آيه را كسى بخواند كه خشم و شادى و ترس و اميد و مرگ و زندگى اش </w:t>
      </w:r>
      <w:r>
        <w:rPr>
          <w:rtl/>
          <w:lang w:bidi="fa-IR"/>
        </w:rPr>
        <w:lastRenderedPageBreak/>
        <w:t>براى دنيا باشد</w:t>
      </w:r>
      <w:r w:rsidR="000A248F">
        <w:rPr>
          <w:rtl/>
          <w:lang w:bidi="fa-IR"/>
        </w:rPr>
        <w:t xml:space="preserve">، </w:t>
      </w:r>
      <w:r>
        <w:rPr>
          <w:rtl/>
          <w:lang w:bidi="fa-IR"/>
        </w:rPr>
        <w:t>در ادعاى خود دروغگو خواهد بود و با خطاب «يا كاذب» مورد عتاب و سرزنش خواهد شد</w:t>
      </w:r>
      <w:r w:rsidR="000A248F">
        <w:rPr>
          <w:rtl/>
          <w:lang w:bidi="fa-IR"/>
        </w:rPr>
        <w:t xml:space="preserve">. </w:t>
      </w:r>
    </w:p>
    <w:p w:rsidR="00490381" w:rsidRDefault="00490381" w:rsidP="00F16034">
      <w:pPr>
        <w:pStyle w:val="Heading2"/>
        <w:rPr>
          <w:rtl/>
          <w:lang w:bidi="fa-IR"/>
        </w:rPr>
      </w:pPr>
      <w:bookmarkStart w:id="49" w:name="_Toc383521122"/>
      <w:r>
        <w:rPr>
          <w:rtl/>
          <w:lang w:bidi="fa-IR"/>
        </w:rPr>
        <w:t xml:space="preserve">4 - </w:t>
      </w:r>
      <w:r w:rsidR="00F16034">
        <w:rPr>
          <w:rtl/>
          <w:lang w:bidi="fa-IR"/>
        </w:rPr>
        <w:t>قرائت</w:t>
      </w:r>
      <w:bookmarkEnd w:id="49"/>
    </w:p>
    <w:p w:rsidR="00490381" w:rsidRDefault="00490381" w:rsidP="00490381">
      <w:pPr>
        <w:pStyle w:val="libNormal"/>
        <w:rPr>
          <w:rtl/>
          <w:lang w:bidi="fa-IR"/>
        </w:rPr>
      </w:pPr>
      <w:r>
        <w:rPr>
          <w:rtl/>
          <w:lang w:bidi="fa-IR"/>
        </w:rPr>
        <w:t xml:space="preserve">اسرار و آداب </w:t>
      </w:r>
      <w:r w:rsidR="00F16034">
        <w:rPr>
          <w:rtl/>
          <w:lang w:bidi="fa-IR"/>
        </w:rPr>
        <w:t>قرائت</w:t>
      </w:r>
      <w:r>
        <w:rPr>
          <w:rtl/>
          <w:lang w:bidi="fa-IR"/>
        </w:rPr>
        <w:t xml:space="preserve"> بسيار فراوان است و عقل انسان از احاطه همه آنها ناتوان است</w:t>
      </w:r>
      <w:r w:rsidR="000A248F">
        <w:rPr>
          <w:rtl/>
          <w:lang w:bidi="fa-IR"/>
        </w:rPr>
        <w:t xml:space="preserve">، </w:t>
      </w:r>
      <w:r>
        <w:rPr>
          <w:rtl/>
          <w:lang w:bidi="fa-IR"/>
        </w:rPr>
        <w:t>و اگر بخواهيم حق مطلب را ادا كنيم از وضع كتاب خارج مى شويم</w:t>
      </w:r>
      <w:r w:rsidR="000A248F">
        <w:rPr>
          <w:rtl/>
          <w:lang w:bidi="fa-IR"/>
        </w:rPr>
        <w:t xml:space="preserve">، </w:t>
      </w:r>
      <w:r>
        <w:rPr>
          <w:rtl/>
          <w:lang w:bidi="fa-IR"/>
        </w:rPr>
        <w:t xml:space="preserve">زيرا فرازهاى </w:t>
      </w:r>
      <w:r w:rsidR="00F16034">
        <w:rPr>
          <w:rtl/>
          <w:lang w:bidi="fa-IR"/>
        </w:rPr>
        <w:t>قرائت</w:t>
      </w:r>
      <w:r w:rsidR="000A248F">
        <w:rPr>
          <w:rtl/>
          <w:lang w:bidi="fa-IR"/>
        </w:rPr>
        <w:t xml:space="preserve">، </w:t>
      </w:r>
      <w:r>
        <w:rPr>
          <w:rtl/>
          <w:lang w:bidi="fa-IR"/>
        </w:rPr>
        <w:t>حكايت كلمات حق تعالى است كه بر اسلوبى شيوا و نظمى زيبا تعبير شده و اسرارى دقيق و حكمتهايى عميق در آن به كار رفته است</w:t>
      </w:r>
      <w:r w:rsidR="000A248F">
        <w:rPr>
          <w:rtl/>
          <w:lang w:bidi="fa-IR"/>
        </w:rPr>
        <w:t xml:space="preserve">. </w:t>
      </w:r>
      <w:r>
        <w:rPr>
          <w:rtl/>
          <w:lang w:bidi="fa-IR"/>
        </w:rPr>
        <w:t>هرگز هدف از آن مجرد حركت زبان نيست بلكه هدف درك معانى بلند و حقايق والاى آن و دقت و تدبر در دقايق آن است تا اسرار نهفته در آن كشف شود</w:t>
      </w:r>
      <w:r w:rsidR="000A248F">
        <w:rPr>
          <w:rtl/>
          <w:lang w:bidi="fa-IR"/>
        </w:rPr>
        <w:t xml:space="preserve">، </w:t>
      </w:r>
      <w:r>
        <w:rPr>
          <w:rtl/>
          <w:lang w:bidi="fa-IR"/>
        </w:rPr>
        <w:t>اوامر</w:t>
      </w:r>
      <w:r w:rsidR="000A248F">
        <w:rPr>
          <w:rtl/>
          <w:lang w:bidi="fa-IR"/>
        </w:rPr>
        <w:t xml:space="preserve">، </w:t>
      </w:r>
      <w:r>
        <w:rPr>
          <w:rtl/>
          <w:lang w:bidi="fa-IR"/>
        </w:rPr>
        <w:t>نواهى</w:t>
      </w:r>
      <w:r w:rsidR="000A248F">
        <w:rPr>
          <w:rtl/>
          <w:lang w:bidi="fa-IR"/>
        </w:rPr>
        <w:t xml:space="preserve">، </w:t>
      </w:r>
      <w:r>
        <w:rPr>
          <w:rtl/>
          <w:lang w:bidi="fa-IR"/>
        </w:rPr>
        <w:t>تشويقها</w:t>
      </w:r>
      <w:r w:rsidR="000A248F">
        <w:rPr>
          <w:rtl/>
          <w:lang w:bidi="fa-IR"/>
        </w:rPr>
        <w:t xml:space="preserve">، </w:t>
      </w:r>
      <w:r>
        <w:rPr>
          <w:rtl/>
          <w:lang w:bidi="fa-IR"/>
        </w:rPr>
        <w:t>هشدارها</w:t>
      </w:r>
      <w:r w:rsidR="000A248F">
        <w:rPr>
          <w:rtl/>
          <w:lang w:bidi="fa-IR"/>
        </w:rPr>
        <w:t xml:space="preserve">، </w:t>
      </w:r>
      <w:r>
        <w:rPr>
          <w:rtl/>
          <w:lang w:bidi="fa-IR"/>
        </w:rPr>
        <w:t>و ديگر فوايد مندرج در آن درك شود</w:t>
      </w:r>
      <w:r w:rsidR="000A248F">
        <w:rPr>
          <w:rtl/>
          <w:lang w:bidi="fa-IR"/>
        </w:rPr>
        <w:t xml:space="preserve">. </w:t>
      </w:r>
    </w:p>
    <w:p w:rsidR="00490381" w:rsidRDefault="00490381" w:rsidP="00490381">
      <w:pPr>
        <w:pStyle w:val="libNormal"/>
        <w:rPr>
          <w:rtl/>
          <w:lang w:bidi="fa-IR"/>
        </w:rPr>
      </w:pPr>
      <w:r>
        <w:rPr>
          <w:rtl/>
          <w:lang w:bidi="fa-IR"/>
        </w:rPr>
        <w:t>هنگامى كه از شر شيطان</w:t>
      </w:r>
      <w:r w:rsidR="000A248F">
        <w:rPr>
          <w:rtl/>
          <w:lang w:bidi="fa-IR"/>
        </w:rPr>
        <w:t xml:space="preserve">، </w:t>
      </w:r>
      <w:r>
        <w:rPr>
          <w:rtl/>
          <w:lang w:bidi="fa-IR"/>
        </w:rPr>
        <w:t>به پيشگاه خداوند منان پناه مى برى و مى گويى : اعوذ بالله من الشيطان الرجيم :</w:t>
      </w:r>
      <w:r w:rsidR="000A248F">
        <w:rPr>
          <w:rtl/>
          <w:lang w:bidi="fa-IR"/>
        </w:rPr>
        <w:t xml:space="preserve">، </w:t>
      </w:r>
      <w:r>
        <w:rPr>
          <w:rtl/>
          <w:lang w:bidi="fa-IR"/>
        </w:rPr>
        <w:t>پس بدان كه او دشمن نيرومند توست كه همواره در كمين توست تا دلت را تصرف كند و از ياد خدا مانع شود</w:t>
      </w:r>
      <w:r w:rsidR="000A248F">
        <w:rPr>
          <w:rtl/>
          <w:lang w:bidi="fa-IR"/>
        </w:rPr>
        <w:t xml:space="preserve">، </w:t>
      </w:r>
      <w:r>
        <w:rPr>
          <w:rtl/>
          <w:lang w:bidi="fa-IR"/>
        </w:rPr>
        <w:t>زيرا بر تو و مناجات خالصانه ات حسد مى ورزد</w:t>
      </w:r>
      <w:r w:rsidR="000A248F">
        <w:rPr>
          <w:rtl/>
          <w:lang w:bidi="fa-IR"/>
        </w:rPr>
        <w:t xml:space="preserve">، </w:t>
      </w:r>
      <w:r>
        <w:rPr>
          <w:rtl/>
          <w:lang w:bidi="fa-IR"/>
        </w:rPr>
        <w:t>زيرا تو سجده مى كنى و او براى يك سجده از درگاه خداوند مطرود شد</w:t>
      </w:r>
      <w:r w:rsidR="000A248F">
        <w:rPr>
          <w:rtl/>
          <w:lang w:bidi="fa-IR"/>
        </w:rPr>
        <w:t xml:space="preserve">. </w:t>
      </w:r>
    </w:p>
    <w:p w:rsidR="00490381" w:rsidRDefault="00490381" w:rsidP="00490381">
      <w:pPr>
        <w:pStyle w:val="libNormal"/>
        <w:rPr>
          <w:rtl/>
          <w:lang w:bidi="fa-IR"/>
        </w:rPr>
      </w:pPr>
      <w:r>
        <w:rPr>
          <w:rtl/>
          <w:lang w:bidi="fa-IR"/>
        </w:rPr>
        <w:t>هدف از «استعاذه» صرف گفتن «اعوذ بالله</w:t>
      </w:r>
      <w:r w:rsidR="000A248F">
        <w:rPr>
          <w:rtl/>
          <w:lang w:bidi="fa-IR"/>
        </w:rPr>
        <w:t xml:space="preserve">... </w:t>
      </w:r>
      <w:r>
        <w:rPr>
          <w:rtl/>
          <w:lang w:bidi="fa-IR"/>
        </w:rPr>
        <w:t>» نيست</w:t>
      </w:r>
      <w:r w:rsidR="000A248F">
        <w:rPr>
          <w:rtl/>
          <w:lang w:bidi="fa-IR"/>
        </w:rPr>
        <w:t xml:space="preserve">، </w:t>
      </w:r>
      <w:r>
        <w:rPr>
          <w:rtl/>
          <w:lang w:bidi="fa-IR"/>
        </w:rPr>
        <w:t>بلكه هدف اصلى ترك راه شيطان و اجتناب از مسائلى است كه مورد علاقه شيطان پليد است</w:t>
      </w:r>
      <w:r w:rsidR="000A248F">
        <w:rPr>
          <w:rtl/>
          <w:lang w:bidi="fa-IR"/>
        </w:rPr>
        <w:t xml:space="preserve">، </w:t>
      </w:r>
      <w:r>
        <w:rPr>
          <w:rtl/>
          <w:lang w:bidi="fa-IR"/>
        </w:rPr>
        <w:t>نه فقط گفتن «اعوذ بالله</w:t>
      </w:r>
      <w:r w:rsidR="000A248F">
        <w:rPr>
          <w:rtl/>
          <w:lang w:bidi="fa-IR"/>
        </w:rPr>
        <w:t xml:space="preserve">... </w:t>
      </w:r>
      <w:r>
        <w:rPr>
          <w:rtl/>
          <w:lang w:bidi="fa-IR"/>
        </w:rPr>
        <w:t>» و ادامه دادن راه شيطان و گام سپردن در خط شيطان</w:t>
      </w:r>
      <w:r w:rsidR="000A248F">
        <w:rPr>
          <w:rtl/>
          <w:lang w:bidi="fa-IR"/>
        </w:rPr>
        <w:t xml:space="preserve">. </w:t>
      </w:r>
    </w:p>
    <w:p w:rsidR="00490381" w:rsidRDefault="00490381" w:rsidP="00490381">
      <w:pPr>
        <w:pStyle w:val="libNormal"/>
        <w:rPr>
          <w:rtl/>
          <w:lang w:bidi="fa-IR"/>
        </w:rPr>
      </w:pPr>
      <w:r>
        <w:rPr>
          <w:rtl/>
          <w:lang w:bidi="fa-IR"/>
        </w:rPr>
        <w:t>اگر كسى را حيوان درنده و يا دشمن خونخوارى دنبال مى كند كه او را بگيرد و بكشد</w:t>
      </w:r>
      <w:r w:rsidR="000A248F">
        <w:rPr>
          <w:rtl/>
          <w:lang w:bidi="fa-IR"/>
        </w:rPr>
        <w:t xml:space="preserve">، </w:t>
      </w:r>
      <w:r>
        <w:rPr>
          <w:rtl/>
          <w:lang w:bidi="fa-IR"/>
        </w:rPr>
        <w:t>و او مى خواهد كه به يك پناهگاهى پناهنده شود</w:t>
      </w:r>
      <w:r w:rsidR="000A248F">
        <w:rPr>
          <w:rtl/>
          <w:lang w:bidi="fa-IR"/>
        </w:rPr>
        <w:t xml:space="preserve">، </w:t>
      </w:r>
      <w:r>
        <w:rPr>
          <w:rtl/>
          <w:lang w:bidi="fa-IR"/>
        </w:rPr>
        <w:t>اگر او در وسط بيابان و يا وسط خيابان بايستد و مكرر بگويد من به اين پناهگاه پناهنده مى شود</w:t>
      </w:r>
      <w:r w:rsidR="000A248F">
        <w:rPr>
          <w:rtl/>
          <w:lang w:bidi="fa-IR"/>
        </w:rPr>
        <w:t xml:space="preserve">، </w:t>
      </w:r>
      <w:r>
        <w:rPr>
          <w:rtl/>
          <w:lang w:bidi="fa-IR"/>
        </w:rPr>
        <w:t xml:space="preserve">آيا چنين گفتارى او را از دست دشمن خون آشام رهايى مى بخشد؟ </w:t>
      </w:r>
      <w:r>
        <w:rPr>
          <w:rtl/>
          <w:lang w:bidi="fa-IR"/>
        </w:rPr>
        <w:lastRenderedPageBreak/>
        <w:t>هرگز نه</w:t>
      </w:r>
      <w:r w:rsidR="000A248F">
        <w:rPr>
          <w:rtl/>
          <w:lang w:bidi="fa-IR"/>
        </w:rPr>
        <w:t xml:space="preserve">، </w:t>
      </w:r>
      <w:r>
        <w:rPr>
          <w:rtl/>
          <w:lang w:bidi="fa-IR"/>
        </w:rPr>
        <w:t>بلكه براى رهايى از شر دشمن غدار لازم است خود را به نقطه امن برساند كه دشمن به آن جا دسترسى نداشته باشد</w:t>
      </w:r>
      <w:r w:rsidR="000A248F">
        <w:rPr>
          <w:rtl/>
          <w:lang w:bidi="fa-IR"/>
        </w:rPr>
        <w:t xml:space="preserve">. </w:t>
      </w:r>
    </w:p>
    <w:p w:rsidR="00490381" w:rsidRDefault="00490381" w:rsidP="00490381">
      <w:pPr>
        <w:pStyle w:val="libNormal"/>
        <w:rPr>
          <w:rtl/>
          <w:lang w:bidi="fa-IR"/>
        </w:rPr>
      </w:pPr>
      <w:r>
        <w:rPr>
          <w:rtl/>
          <w:lang w:bidi="fa-IR"/>
        </w:rPr>
        <w:t>كسى كه به دنبال شهوات مى رود</w:t>
      </w:r>
      <w:r w:rsidR="000A248F">
        <w:rPr>
          <w:rtl/>
          <w:lang w:bidi="fa-IR"/>
        </w:rPr>
        <w:t xml:space="preserve">، </w:t>
      </w:r>
      <w:r>
        <w:rPr>
          <w:rtl/>
          <w:lang w:bidi="fa-IR"/>
        </w:rPr>
        <w:t>در مسير شيطان گام برمى دارد و همواره در تيررس شيطان است</w:t>
      </w:r>
      <w:r w:rsidR="000A248F">
        <w:rPr>
          <w:rtl/>
          <w:lang w:bidi="fa-IR"/>
        </w:rPr>
        <w:t xml:space="preserve">، </w:t>
      </w:r>
      <w:r>
        <w:rPr>
          <w:rtl/>
          <w:lang w:bidi="fa-IR"/>
        </w:rPr>
        <w:t>هرچه با زبان بگويد «اعوذ بالله</w:t>
      </w:r>
      <w:r w:rsidR="000A248F">
        <w:rPr>
          <w:rtl/>
          <w:lang w:bidi="fa-IR"/>
        </w:rPr>
        <w:t xml:space="preserve">... </w:t>
      </w:r>
      <w:r>
        <w:rPr>
          <w:rtl/>
          <w:lang w:bidi="fa-IR"/>
        </w:rPr>
        <w:t>» او را سودى نمى بخشد</w:t>
      </w:r>
      <w:r w:rsidR="000A248F">
        <w:rPr>
          <w:rtl/>
          <w:lang w:bidi="fa-IR"/>
        </w:rPr>
        <w:t xml:space="preserve">، </w:t>
      </w:r>
      <w:r>
        <w:rPr>
          <w:rtl/>
          <w:lang w:bidi="fa-IR"/>
        </w:rPr>
        <w:t>بلكه لازم است اين راه را ترك كند و در راه اطاعت رحمان گام بردارد و خود را به حصن محكم الهى برساند تا از شر شيطان در امان باشد</w:t>
      </w:r>
      <w:r w:rsidR="000A248F">
        <w:rPr>
          <w:rtl/>
          <w:lang w:bidi="fa-IR"/>
        </w:rPr>
        <w:t xml:space="preserve">. </w:t>
      </w:r>
    </w:p>
    <w:p w:rsidR="00490381" w:rsidRDefault="00490381" w:rsidP="00490381">
      <w:pPr>
        <w:pStyle w:val="libNormal"/>
        <w:rPr>
          <w:rtl/>
          <w:lang w:bidi="fa-IR"/>
        </w:rPr>
      </w:pPr>
      <w:r>
        <w:rPr>
          <w:rtl/>
          <w:lang w:bidi="fa-IR"/>
        </w:rPr>
        <w:t>حصن محكم الهى مطابق حديث قدسى</w:t>
      </w:r>
      <w:r w:rsidR="000A248F">
        <w:rPr>
          <w:rtl/>
          <w:lang w:bidi="fa-IR"/>
        </w:rPr>
        <w:t xml:space="preserve">، </w:t>
      </w:r>
      <w:r>
        <w:rPr>
          <w:rtl/>
          <w:lang w:bidi="fa-IR"/>
        </w:rPr>
        <w:t xml:space="preserve">كه رسول اكرم </w:t>
      </w:r>
      <w:r w:rsidR="000C7464" w:rsidRPr="000C7464">
        <w:rPr>
          <w:rStyle w:val="libAlaemChar"/>
          <w:rtl/>
        </w:rPr>
        <w:t>صلى‌الله‌عليه‌وآله</w:t>
      </w:r>
      <w:r>
        <w:rPr>
          <w:rtl/>
          <w:lang w:bidi="fa-IR"/>
        </w:rPr>
        <w:t xml:space="preserve"> از خداى منان نقل مى كند</w:t>
      </w:r>
      <w:r w:rsidR="000A248F">
        <w:rPr>
          <w:rtl/>
          <w:lang w:bidi="fa-IR"/>
        </w:rPr>
        <w:t xml:space="preserve">، </w:t>
      </w:r>
      <w:r>
        <w:rPr>
          <w:rtl/>
          <w:lang w:bidi="fa-IR"/>
        </w:rPr>
        <w:t xml:space="preserve">حصن «لا اله الا الله </w:t>
      </w:r>
      <w:r w:rsidRPr="002E3E79">
        <w:rPr>
          <w:rStyle w:val="libFootnotenumChar"/>
          <w:rtl/>
          <w:lang w:bidi="fa-IR"/>
        </w:rPr>
        <w:t>(232)</w:t>
      </w:r>
      <w:r>
        <w:rPr>
          <w:rtl/>
          <w:lang w:bidi="fa-IR"/>
        </w:rPr>
        <w:t>» است</w:t>
      </w:r>
      <w:r w:rsidR="000A248F">
        <w:rPr>
          <w:rtl/>
          <w:lang w:bidi="fa-IR"/>
        </w:rPr>
        <w:t xml:space="preserve">، </w:t>
      </w:r>
      <w:r>
        <w:rPr>
          <w:rtl/>
          <w:lang w:bidi="fa-IR"/>
        </w:rPr>
        <w:t>كسى خود را مى تواند در اين حصن بداند كه فقط او را معبود خود بداند و از پرستش غير او به شدت پرهيز نمايد</w:t>
      </w:r>
      <w:r w:rsidR="000A248F">
        <w:rPr>
          <w:rtl/>
          <w:lang w:bidi="fa-IR"/>
        </w:rPr>
        <w:t xml:space="preserve">. </w:t>
      </w:r>
      <w:r>
        <w:rPr>
          <w:rtl/>
          <w:lang w:bidi="fa-IR"/>
        </w:rPr>
        <w:t>ولى كسى كه هواى نفس خود را معبود و مقصود خود قرار داده است</w:t>
      </w:r>
      <w:r w:rsidR="000A248F">
        <w:rPr>
          <w:rtl/>
          <w:lang w:bidi="fa-IR"/>
        </w:rPr>
        <w:t xml:space="preserve">، </w:t>
      </w:r>
      <w:r>
        <w:rPr>
          <w:rtl/>
          <w:lang w:bidi="fa-IR"/>
        </w:rPr>
        <w:t>او در راه شيطان و در دام شيطان و در كام شيطان است</w:t>
      </w:r>
      <w:r w:rsidR="000A248F">
        <w:rPr>
          <w:rtl/>
          <w:lang w:bidi="fa-IR"/>
        </w:rPr>
        <w:t xml:space="preserve">، </w:t>
      </w:r>
      <w:r>
        <w:rPr>
          <w:rtl/>
          <w:lang w:bidi="fa-IR"/>
        </w:rPr>
        <w:t>نه در حصن رحمان</w:t>
      </w:r>
      <w:r w:rsidR="000A248F">
        <w:rPr>
          <w:rtl/>
          <w:lang w:bidi="fa-IR"/>
        </w:rPr>
        <w:t xml:space="preserve">. </w:t>
      </w:r>
    </w:p>
    <w:p w:rsidR="00490381" w:rsidRDefault="00490381" w:rsidP="00490381">
      <w:pPr>
        <w:pStyle w:val="libNormal"/>
        <w:rPr>
          <w:rtl/>
          <w:lang w:bidi="fa-IR"/>
        </w:rPr>
      </w:pPr>
      <w:r>
        <w:rPr>
          <w:rtl/>
          <w:lang w:bidi="fa-IR"/>
        </w:rPr>
        <w:t>يكى از دامهاى ظريف شيطان اين است كه نمازگزار را به فكر آخرت و كارهاى خير وادار مى كند تا از فهم آنچه به زبان مى آورد غافل سازد</w:t>
      </w:r>
      <w:r w:rsidR="000A248F">
        <w:rPr>
          <w:rtl/>
          <w:lang w:bidi="fa-IR"/>
        </w:rPr>
        <w:t xml:space="preserve">. </w:t>
      </w:r>
      <w:r>
        <w:rPr>
          <w:rtl/>
          <w:lang w:bidi="fa-IR"/>
        </w:rPr>
        <w:t>پس ‍ متوجه باش هر چيزى كه تو را از فهميدن مطالبى كه به زبان مى آورى مشغول سازد</w:t>
      </w:r>
      <w:r w:rsidR="000A248F">
        <w:rPr>
          <w:rtl/>
          <w:lang w:bidi="fa-IR"/>
        </w:rPr>
        <w:t xml:space="preserve">، </w:t>
      </w:r>
      <w:r>
        <w:rPr>
          <w:rtl/>
          <w:lang w:bidi="fa-IR"/>
        </w:rPr>
        <w:t>وسوسه شيطان است</w:t>
      </w:r>
      <w:r w:rsidR="000A248F">
        <w:rPr>
          <w:rtl/>
          <w:lang w:bidi="fa-IR"/>
        </w:rPr>
        <w:t xml:space="preserve">، </w:t>
      </w:r>
      <w:r>
        <w:rPr>
          <w:rtl/>
          <w:lang w:bidi="fa-IR"/>
        </w:rPr>
        <w:t>زيرا هرگز حركت دادن زبان منظور نيست</w:t>
      </w:r>
      <w:r w:rsidR="000A248F">
        <w:rPr>
          <w:rtl/>
          <w:lang w:bidi="fa-IR"/>
        </w:rPr>
        <w:t xml:space="preserve">، </w:t>
      </w:r>
      <w:r>
        <w:rPr>
          <w:rtl/>
          <w:lang w:bidi="fa-IR"/>
        </w:rPr>
        <w:t>بلكه درك معانى بلند آن مقصود است</w:t>
      </w:r>
      <w:r w:rsidR="000A248F">
        <w:rPr>
          <w:rtl/>
          <w:lang w:bidi="fa-IR"/>
        </w:rPr>
        <w:t xml:space="preserve">. </w:t>
      </w:r>
    </w:p>
    <w:p w:rsidR="00490381" w:rsidRDefault="00490381" w:rsidP="00490381">
      <w:pPr>
        <w:pStyle w:val="libNormal"/>
        <w:rPr>
          <w:rtl/>
          <w:lang w:bidi="fa-IR"/>
        </w:rPr>
      </w:pPr>
      <w:r>
        <w:rPr>
          <w:rtl/>
          <w:lang w:bidi="fa-IR"/>
        </w:rPr>
        <w:t xml:space="preserve">نمازگزاران در مورد </w:t>
      </w:r>
      <w:r w:rsidR="00F16034">
        <w:rPr>
          <w:rtl/>
          <w:lang w:bidi="fa-IR"/>
        </w:rPr>
        <w:t>قرائت</w:t>
      </w:r>
      <w:r>
        <w:rPr>
          <w:rtl/>
          <w:lang w:bidi="fa-IR"/>
        </w:rPr>
        <w:t xml:space="preserve"> بر سه گونه اند:</w:t>
      </w:r>
    </w:p>
    <w:p w:rsidR="00490381" w:rsidRDefault="00490381" w:rsidP="00490381">
      <w:pPr>
        <w:pStyle w:val="libNormal"/>
        <w:rPr>
          <w:rtl/>
          <w:lang w:bidi="fa-IR"/>
        </w:rPr>
      </w:pPr>
      <w:r>
        <w:rPr>
          <w:rtl/>
          <w:lang w:bidi="fa-IR"/>
        </w:rPr>
        <w:t xml:space="preserve">1 - گروهى كلمات درخشان </w:t>
      </w:r>
      <w:r w:rsidR="00F16034">
        <w:rPr>
          <w:rtl/>
          <w:lang w:bidi="fa-IR"/>
        </w:rPr>
        <w:t>قرائت</w:t>
      </w:r>
      <w:r>
        <w:rPr>
          <w:rtl/>
          <w:lang w:bidi="fa-IR"/>
        </w:rPr>
        <w:t xml:space="preserve"> را به زبان مى رانند و در معناى والاى آن نمى انديشند</w:t>
      </w:r>
      <w:r w:rsidR="000A248F">
        <w:rPr>
          <w:rtl/>
          <w:lang w:bidi="fa-IR"/>
        </w:rPr>
        <w:t xml:space="preserve">. </w:t>
      </w:r>
      <w:r>
        <w:rPr>
          <w:rtl/>
          <w:lang w:bidi="fa-IR"/>
        </w:rPr>
        <w:t>اينها از گروه زيانكاران هستند كه مورد سرزنش خداى تبارك و تعالى مى باشند</w:t>
      </w:r>
      <w:r w:rsidR="000A248F">
        <w:rPr>
          <w:rtl/>
          <w:lang w:bidi="fa-IR"/>
        </w:rPr>
        <w:t xml:space="preserve">، </w:t>
      </w:r>
      <w:r>
        <w:rPr>
          <w:rtl/>
          <w:lang w:bidi="fa-IR"/>
        </w:rPr>
        <w:t>آن جا كه مى فرمايد:</w:t>
      </w:r>
    </w:p>
    <w:p w:rsidR="00490381" w:rsidRDefault="00490381" w:rsidP="00490381">
      <w:pPr>
        <w:pStyle w:val="libNormal"/>
        <w:rPr>
          <w:rtl/>
          <w:lang w:bidi="fa-IR"/>
        </w:rPr>
      </w:pPr>
      <w:r w:rsidRPr="00F16034">
        <w:rPr>
          <w:rStyle w:val="libAieChar"/>
          <w:rtl/>
        </w:rPr>
        <w:t>افلا يتدبرون القران</w:t>
      </w:r>
      <w:r w:rsidR="000A248F" w:rsidRPr="00F16034">
        <w:rPr>
          <w:rStyle w:val="libAieChar"/>
          <w:rtl/>
        </w:rPr>
        <w:t xml:space="preserve">، </w:t>
      </w:r>
      <w:r w:rsidRPr="00F16034">
        <w:rPr>
          <w:rStyle w:val="libAieChar"/>
          <w:rtl/>
        </w:rPr>
        <w:t>ام على قلوب اقفالها</w:t>
      </w:r>
      <w:r>
        <w:rPr>
          <w:rtl/>
          <w:lang w:bidi="fa-IR"/>
        </w:rPr>
        <w:t>:</w:t>
      </w:r>
    </w:p>
    <w:p w:rsidR="00490381" w:rsidRDefault="00490381" w:rsidP="00490381">
      <w:pPr>
        <w:pStyle w:val="libNormal"/>
        <w:rPr>
          <w:rtl/>
          <w:lang w:bidi="fa-IR"/>
        </w:rPr>
      </w:pPr>
      <w:r>
        <w:rPr>
          <w:rtl/>
          <w:lang w:bidi="fa-IR"/>
        </w:rPr>
        <w:t>«چرا در آيات قرآن تدبر نمى كنند</w:t>
      </w:r>
      <w:r w:rsidR="000A248F">
        <w:rPr>
          <w:rtl/>
          <w:lang w:bidi="fa-IR"/>
        </w:rPr>
        <w:t xml:space="preserve">، </w:t>
      </w:r>
      <w:r>
        <w:rPr>
          <w:rtl/>
          <w:lang w:bidi="fa-IR"/>
        </w:rPr>
        <w:t>آيا بر دلهايشان قفل زده شده</w:t>
      </w:r>
      <w:r w:rsidR="000A248F">
        <w:rPr>
          <w:rtl/>
          <w:lang w:bidi="fa-IR"/>
        </w:rPr>
        <w:t>؟</w:t>
      </w:r>
      <w:r>
        <w:rPr>
          <w:rtl/>
          <w:lang w:bidi="fa-IR"/>
        </w:rPr>
        <w:t xml:space="preserve">! </w:t>
      </w:r>
      <w:r w:rsidRPr="002E3E79">
        <w:rPr>
          <w:rStyle w:val="libFootnotenumChar"/>
          <w:rtl/>
          <w:lang w:bidi="fa-IR"/>
        </w:rPr>
        <w:t>(233)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 xml:space="preserve">رسول گرامى اسلام </w:t>
      </w:r>
      <w:r w:rsidR="000C7464" w:rsidRPr="000C7464">
        <w:rPr>
          <w:rStyle w:val="libAlaemChar"/>
          <w:rtl/>
        </w:rPr>
        <w:t>صلى‌الله‌عليه‌وآله</w:t>
      </w:r>
      <w:r>
        <w:rPr>
          <w:rtl/>
          <w:lang w:bidi="fa-IR"/>
        </w:rPr>
        <w:t xml:space="preserve"> در اين رابطه مى فرمايد: ويل لمن لاكهابين لحييه ثم لايتدبرها:</w:t>
      </w:r>
    </w:p>
    <w:p w:rsidR="00490381" w:rsidRDefault="00490381" w:rsidP="00490381">
      <w:pPr>
        <w:pStyle w:val="libNormal"/>
        <w:rPr>
          <w:rtl/>
          <w:lang w:bidi="fa-IR"/>
        </w:rPr>
      </w:pPr>
      <w:r>
        <w:rPr>
          <w:rtl/>
          <w:lang w:bidi="fa-IR"/>
        </w:rPr>
        <w:t xml:space="preserve">«واى بر كسى كه اين آيه ها را در ميان دو فك خود بگرداند و در مورد آنها تدبر نكند </w:t>
      </w:r>
      <w:r w:rsidRPr="002E3E79">
        <w:rPr>
          <w:rStyle w:val="libFootnotenumChar"/>
          <w:rtl/>
          <w:lang w:bidi="fa-IR"/>
        </w:rPr>
        <w:t>(234)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2 - گروهى واژه هاى </w:t>
      </w:r>
      <w:r w:rsidR="00F16034">
        <w:rPr>
          <w:rtl/>
          <w:lang w:bidi="fa-IR"/>
        </w:rPr>
        <w:t>قرائت</w:t>
      </w:r>
      <w:r>
        <w:rPr>
          <w:rtl/>
          <w:lang w:bidi="fa-IR"/>
        </w:rPr>
        <w:t xml:space="preserve"> را به زبان جارى مى كنند و دلشان به دنبال زبانشان در پيرامون آنها مى انديشد و تدبر مى كند</w:t>
      </w:r>
      <w:r w:rsidR="000A248F">
        <w:rPr>
          <w:rtl/>
          <w:lang w:bidi="fa-IR"/>
        </w:rPr>
        <w:t xml:space="preserve">، </w:t>
      </w:r>
      <w:r>
        <w:rPr>
          <w:rtl/>
          <w:lang w:bidi="fa-IR"/>
        </w:rPr>
        <w:t>آنچنان كه اگر از شخص ‍ ديگرى آن را مى شنيدند</w:t>
      </w:r>
      <w:r w:rsidR="000A248F">
        <w:rPr>
          <w:rtl/>
          <w:lang w:bidi="fa-IR"/>
        </w:rPr>
        <w:t xml:space="preserve">، </w:t>
      </w:r>
      <w:r>
        <w:rPr>
          <w:rtl/>
          <w:lang w:bidi="fa-IR"/>
        </w:rPr>
        <w:t xml:space="preserve">به آن گوش مى دادند و در اطرافش </w:t>
      </w:r>
      <w:r w:rsidR="000C7464">
        <w:rPr>
          <w:rtl/>
          <w:lang w:bidi="fa-IR"/>
        </w:rPr>
        <w:t>تأمل</w:t>
      </w:r>
      <w:r>
        <w:rPr>
          <w:rtl/>
          <w:lang w:bidi="fa-IR"/>
        </w:rPr>
        <w:t xml:space="preserve"> مى كردند</w:t>
      </w:r>
      <w:r w:rsidR="000A248F">
        <w:rPr>
          <w:rtl/>
          <w:lang w:bidi="fa-IR"/>
        </w:rPr>
        <w:t xml:space="preserve">. </w:t>
      </w:r>
      <w:r>
        <w:rPr>
          <w:rtl/>
          <w:lang w:bidi="fa-IR"/>
        </w:rPr>
        <w:t>اين گروه از «اصحاب يمين» هستند و از شيوه آنها پيروى كرده اند</w:t>
      </w:r>
      <w:r w:rsidR="000A248F">
        <w:rPr>
          <w:rtl/>
          <w:lang w:bidi="fa-IR"/>
        </w:rPr>
        <w:t xml:space="preserve">. </w:t>
      </w:r>
    </w:p>
    <w:p w:rsidR="00490381" w:rsidRDefault="00490381" w:rsidP="00F16034">
      <w:pPr>
        <w:pStyle w:val="libNormal"/>
        <w:rPr>
          <w:rtl/>
          <w:lang w:bidi="fa-IR"/>
        </w:rPr>
      </w:pPr>
      <w:r>
        <w:rPr>
          <w:rtl/>
          <w:lang w:bidi="fa-IR"/>
        </w:rPr>
        <w:t>3 - گروهى در پيرامون حقايق والا و دقايق بسيار بلند معانى مى انديشند</w:t>
      </w:r>
      <w:r w:rsidR="000A248F">
        <w:rPr>
          <w:rtl/>
          <w:lang w:bidi="fa-IR"/>
        </w:rPr>
        <w:t xml:space="preserve">، </w:t>
      </w:r>
      <w:r>
        <w:rPr>
          <w:rtl/>
          <w:lang w:bidi="fa-IR"/>
        </w:rPr>
        <w:t>آنگاه زبان را به عنوان مترجم دل استخدام مى كنند</w:t>
      </w:r>
      <w:r w:rsidR="000A248F">
        <w:rPr>
          <w:rtl/>
          <w:lang w:bidi="fa-IR"/>
        </w:rPr>
        <w:t xml:space="preserve">، </w:t>
      </w:r>
      <w:r>
        <w:rPr>
          <w:rtl/>
          <w:lang w:bidi="fa-IR"/>
        </w:rPr>
        <w:t>تا آنچه از معانى والا در دلشان مى گذرد با تعبيراتى شيوا و الفاظى زيبا بر زبان جارى سازند</w:t>
      </w:r>
      <w:r w:rsidR="000A248F">
        <w:rPr>
          <w:rtl/>
          <w:lang w:bidi="fa-IR"/>
        </w:rPr>
        <w:t xml:space="preserve">. </w:t>
      </w:r>
      <w:r>
        <w:rPr>
          <w:rtl/>
          <w:lang w:bidi="fa-IR"/>
        </w:rPr>
        <w:t>و اين گرو از «مقربين» هستند</w:t>
      </w:r>
      <w:r w:rsidR="000A248F">
        <w:rPr>
          <w:rtl/>
          <w:lang w:bidi="fa-IR"/>
        </w:rPr>
        <w:t xml:space="preserve">. </w:t>
      </w:r>
    </w:p>
    <w:p w:rsidR="00490381" w:rsidRDefault="00490381" w:rsidP="00490381">
      <w:pPr>
        <w:pStyle w:val="libNormal"/>
        <w:rPr>
          <w:rtl/>
          <w:lang w:bidi="fa-IR"/>
        </w:rPr>
      </w:pPr>
      <w:r>
        <w:rPr>
          <w:rtl/>
          <w:lang w:bidi="fa-IR"/>
        </w:rPr>
        <w:t>فرق و امتياز در مقام مقربين و اصحاب يمين اين است كه در شيوه مقربين زبان تابع دل و ترجمان دل است ولى در شيوه اصحاب يمين دل تابع زبان و پيرو آن است</w:t>
      </w:r>
      <w:r w:rsidR="000A248F">
        <w:rPr>
          <w:rtl/>
          <w:lang w:bidi="fa-IR"/>
        </w:rPr>
        <w:t xml:space="preserve">. </w:t>
      </w:r>
    </w:p>
    <w:p w:rsidR="00490381" w:rsidRDefault="00490381" w:rsidP="00490381">
      <w:pPr>
        <w:pStyle w:val="libNormal"/>
        <w:rPr>
          <w:rtl/>
          <w:lang w:bidi="fa-IR"/>
        </w:rPr>
      </w:pPr>
      <w:r>
        <w:rPr>
          <w:rtl/>
          <w:lang w:bidi="fa-IR"/>
        </w:rPr>
        <w:t xml:space="preserve">و اينك توضيح معانى </w:t>
      </w:r>
      <w:r w:rsidR="00F16034">
        <w:rPr>
          <w:rtl/>
          <w:lang w:bidi="fa-IR"/>
        </w:rPr>
        <w:t>قرائت</w:t>
      </w:r>
      <w:r>
        <w:rPr>
          <w:rtl/>
          <w:lang w:bidi="fa-IR"/>
        </w:rPr>
        <w:t xml:space="preserve"> به طور فشرده : بسم الله الرحمن الرحيم : «به نام خداى بخشنده بخشايشگر»</w:t>
      </w:r>
      <w:r w:rsidR="000A248F">
        <w:rPr>
          <w:rtl/>
          <w:lang w:bidi="fa-IR"/>
        </w:rPr>
        <w:t xml:space="preserve">. </w:t>
      </w:r>
    </w:p>
    <w:p w:rsidR="00490381" w:rsidRDefault="00490381" w:rsidP="00490381">
      <w:pPr>
        <w:pStyle w:val="libNormal"/>
        <w:rPr>
          <w:rtl/>
          <w:lang w:bidi="fa-IR"/>
        </w:rPr>
      </w:pPr>
      <w:r>
        <w:rPr>
          <w:rtl/>
          <w:lang w:bidi="fa-IR"/>
        </w:rPr>
        <w:t xml:space="preserve">هنگامى كه </w:t>
      </w:r>
      <w:r w:rsidR="00F16034">
        <w:rPr>
          <w:rtl/>
          <w:lang w:bidi="fa-IR"/>
        </w:rPr>
        <w:t>قرائت</w:t>
      </w:r>
      <w:r>
        <w:rPr>
          <w:rtl/>
          <w:lang w:bidi="fa-IR"/>
        </w:rPr>
        <w:t xml:space="preserve"> را با «بسمله» شروع كردى</w:t>
      </w:r>
      <w:r w:rsidR="000A248F">
        <w:rPr>
          <w:rtl/>
          <w:lang w:bidi="fa-IR"/>
        </w:rPr>
        <w:t xml:space="preserve">، </w:t>
      </w:r>
      <w:r>
        <w:rPr>
          <w:rtl/>
          <w:lang w:bidi="fa-IR"/>
        </w:rPr>
        <w:t>نيت تبرك و تيمن كن</w:t>
      </w:r>
      <w:r w:rsidR="000A248F">
        <w:rPr>
          <w:rtl/>
          <w:lang w:bidi="fa-IR"/>
        </w:rPr>
        <w:t xml:space="preserve">، </w:t>
      </w:r>
      <w:r>
        <w:rPr>
          <w:rtl/>
          <w:lang w:bidi="fa-IR"/>
        </w:rPr>
        <w:t>و بدان كه مستفاد از «بسمله» اين است كه همه چيز در دست خداست و لذا بايد همه چيز به نام او آغاز شود</w:t>
      </w:r>
      <w:r w:rsidR="000A248F">
        <w:rPr>
          <w:rtl/>
          <w:lang w:bidi="fa-IR"/>
        </w:rPr>
        <w:t xml:space="preserve">. </w:t>
      </w:r>
      <w:r>
        <w:rPr>
          <w:rtl/>
          <w:lang w:bidi="fa-IR"/>
        </w:rPr>
        <w:t>در اين جا منظور از اسم همان مسمى است</w:t>
      </w:r>
      <w:r w:rsidR="000A248F">
        <w:rPr>
          <w:rtl/>
          <w:lang w:bidi="fa-IR"/>
        </w:rPr>
        <w:t xml:space="preserve">. </w:t>
      </w:r>
    </w:p>
    <w:p w:rsidR="00490381" w:rsidRDefault="00490381" w:rsidP="00490381">
      <w:pPr>
        <w:pStyle w:val="libNormal"/>
        <w:rPr>
          <w:rtl/>
          <w:lang w:bidi="fa-IR"/>
        </w:rPr>
      </w:pPr>
      <w:r>
        <w:rPr>
          <w:rtl/>
          <w:lang w:bidi="fa-IR"/>
        </w:rPr>
        <w:t>حالا كه همه چيز از اوست و به دست اوست</w:t>
      </w:r>
      <w:r w:rsidR="000A248F">
        <w:rPr>
          <w:rtl/>
          <w:lang w:bidi="fa-IR"/>
        </w:rPr>
        <w:t xml:space="preserve">، </w:t>
      </w:r>
      <w:r>
        <w:rPr>
          <w:rtl/>
          <w:lang w:bidi="fa-IR"/>
        </w:rPr>
        <w:t>پس بايد همه سپاسها و ستايشها نيز از آن او باشد:</w:t>
      </w:r>
    </w:p>
    <w:p w:rsidR="00490381" w:rsidRDefault="00490381" w:rsidP="00490381">
      <w:pPr>
        <w:pStyle w:val="libNormal"/>
        <w:rPr>
          <w:rtl/>
          <w:lang w:bidi="fa-IR"/>
        </w:rPr>
      </w:pPr>
      <w:r w:rsidRPr="00F16034">
        <w:rPr>
          <w:rStyle w:val="libAieChar"/>
          <w:rtl/>
        </w:rPr>
        <w:lastRenderedPageBreak/>
        <w:t>الحمد لله رب العالمين</w:t>
      </w:r>
      <w:r>
        <w:rPr>
          <w:rtl/>
          <w:lang w:bidi="fa-IR"/>
        </w:rPr>
        <w:t xml:space="preserve"> :</w:t>
      </w:r>
    </w:p>
    <w:p w:rsidR="00490381" w:rsidRDefault="00490381" w:rsidP="00490381">
      <w:pPr>
        <w:pStyle w:val="libNormal"/>
        <w:rPr>
          <w:rtl/>
          <w:lang w:bidi="fa-IR"/>
        </w:rPr>
      </w:pPr>
      <w:r>
        <w:rPr>
          <w:rtl/>
          <w:lang w:bidi="fa-IR"/>
        </w:rPr>
        <w:t>«سپاس و ستايش مخصوص خداوندى است كه پروردگار جهانيان است»</w:t>
      </w:r>
      <w:r w:rsidR="000A248F">
        <w:rPr>
          <w:rtl/>
          <w:lang w:bidi="fa-IR"/>
        </w:rPr>
        <w:t xml:space="preserve">. </w:t>
      </w:r>
    </w:p>
    <w:p w:rsidR="00490381" w:rsidRDefault="00490381" w:rsidP="00490381">
      <w:pPr>
        <w:pStyle w:val="libNormal"/>
        <w:rPr>
          <w:rtl/>
          <w:lang w:bidi="fa-IR"/>
        </w:rPr>
      </w:pPr>
      <w:r>
        <w:rPr>
          <w:rtl/>
          <w:lang w:bidi="fa-IR"/>
        </w:rPr>
        <w:t>پس از سپاس و ستايش يكبار ديگر او را با رحمانيت و رحيميت ياد كرده بگو:</w:t>
      </w:r>
    </w:p>
    <w:p w:rsidR="00490381" w:rsidRDefault="00490381" w:rsidP="00490381">
      <w:pPr>
        <w:pStyle w:val="libNormal"/>
        <w:rPr>
          <w:rtl/>
          <w:lang w:bidi="fa-IR"/>
        </w:rPr>
      </w:pPr>
      <w:r w:rsidRPr="00F16034">
        <w:rPr>
          <w:rStyle w:val="libAieChar"/>
          <w:rtl/>
        </w:rPr>
        <w:t>الرحمن الرحيم</w:t>
      </w:r>
      <w:r>
        <w:rPr>
          <w:rtl/>
          <w:lang w:bidi="fa-IR"/>
        </w:rPr>
        <w:t xml:space="preserve"> :</w:t>
      </w:r>
    </w:p>
    <w:p w:rsidR="00490381" w:rsidRDefault="00490381" w:rsidP="00490381">
      <w:pPr>
        <w:pStyle w:val="libNormal"/>
        <w:rPr>
          <w:rtl/>
          <w:lang w:bidi="fa-IR"/>
        </w:rPr>
      </w:pPr>
      <w:r>
        <w:rPr>
          <w:rtl/>
          <w:lang w:bidi="fa-IR"/>
        </w:rPr>
        <w:t>«بخشنده و بخشايشگر است»</w:t>
      </w:r>
      <w:r w:rsidR="000A248F">
        <w:rPr>
          <w:rtl/>
          <w:lang w:bidi="fa-IR"/>
        </w:rPr>
        <w:t xml:space="preserve">. </w:t>
      </w:r>
    </w:p>
    <w:p w:rsidR="00490381" w:rsidRDefault="00490381" w:rsidP="00490381">
      <w:pPr>
        <w:pStyle w:val="libNormal"/>
        <w:rPr>
          <w:rtl/>
          <w:lang w:bidi="fa-IR"/>
        </w:rPr>
      </w:pPr>
      <w:r>
        <w:rPr>
          <w:rtl/>
          <w:lang w:bidi="fa-IR"/>
        </w:rPr>
        <w:t>در اين هنگام انواع بخششها و بخشايشهاى او را به ياد آور</w:t>
      </w:r>
      <w:r w:rsidR="000A248F">
        <w:rPr>
          <w:rtl/>
          <w:lang w:bidi="fa-IR"/>
        </w:rPr>
        <w:t xml:space="preserve">، </w:t>
      </w:r>
      <w:r>
        <w:rPr>
          <w:rtl/>
          <w:lang w:bidi="fa-IR"/>
        </w:rPr>
        <w:t>تا دلت مالامال از اميد شود</w:t>
      </w:r>
      <w:r w:rsidR="000A248F">
        <w:rPr>
          <w:rtl/>
          <w:lang w:bidi="fa-IR"/>
        </w:rPr>
        <w:t xml:space="preserve">. </w:t>
      </w:r>
      <w:r>
        <w:rPr>
          <w:rtl/>
          <w:lang w:bidi="fa-IR"/>
        </w:rPr>
        <w:t>آنگاه براى اين كه توازن خوف و رجا محفوظ باشد</w:t>
      </w:r>
      <w:r w:rsidR="000A248F">
        <w:rPr>
          <w:rtl/>
          <w:lang w:bidi="fa-IR"/>
        </w:rPr>
        <w:t xml:space="preserve">، </w:t>
      </w:r>
      <w:r>
        <w:rPr>
          <w:rtl/>
          <w:lang w:bidi="fa-IR"/>
        </w:rPr>
        <w:t>از عظمت خدا و سطوت روز جزا ياد كرده بگو:</w:t>
      </w:r>
    </w:p>
    <w:p w:rsidR="00490381" w:rsidRDefault="00490381" w:rsidP="00490381">
      <w:pPr>
        <w:pStyle w:val="libNormal"/>
        <w:rPr>
          <w:rtl/>
          <w:lang w:bidi="fa-IR"/>
        </w:rPr>
      </w:pPr>
      <w:r w:rsidRPr="00F16034">
        <w:rPr>
          <w:rStyle w:val="libAieChar"/>
          <w:rtl/>
        </w:rPr>
        <w:t>مالك يوم الدين</w:t>
      </w:r>
      <w:r>
        <w:rPr>
          <w:rtl/>
          <w:lang w:bidi="fa-IR"/>
        </w:rPr>
        <w:t xml:space="preserve"> :</w:t>
      </w:r>
    </w:p>
    <w:p w:rsidR="00490381" w:rsidRDefault="00490381" w:rsidP="00490381">
      <w:pPr>
        <w:pStyle w:val="libNormal"/>
        <w:rPr>
          <w:rtl/>
          <w:lang w:bidi="fa-IR"/>
        </w:rPr>
      </w:pPr>
      <w:r>
        <w:rPr>
          <w:rtl/>
          <w:lang w:bidi="fa-IR"/>
        </w:rPr>
        <w:t>«مالك روز جزاست»</w:t>
      </w:r>
      <w:r w:rsidR="000A248F">
        <w:rPr>
          <w:rtl/>
          <w:lang w:bidi="fa-IR"/>
        </w:rPr>
        <w:t xml:space="preserve">. </w:t>
      </w:r>
    </w:p>
    <w:p w:rsidR="00490381" w:rsidRDefault="00490381" w:rsidP="00490381">
      <w:pPr>
        <w:pStyle w:val="libNormal"/>
        <w:rPr>
          <w:rtl/>
          <w:lang w:bidi="fa-IR"/>
        </w:rPr>
      </w:pPr>
      <w:r>
        <w:rPr>
          <w:rtl/>
          <w:lang w:bidi="fa-IR"/>
        </w:rPr>
        <w:t>پس از تفكر در احوال روز جزا و تدبر در عظمت و قدرت مالك آن روز با خداى خود تجديد عهد كرده</w:t>
      </w:r>
      <w:r w:rsidR="000A248F">
        <w:rPr>
          <w:rtl/>
          <w:lang w:bidi="fa-IR"/>
        </w:rPr>
        <w:t xml:space="preserve">، </w:t>
      </w:r>
      <w:r>
        <w:rPr>
          <w:rtl/>
          <w:lang w:bidi="fa-IR"/>
        </w:rPr>
        <w:t>بگو:</w:t>
      </w:r>
    </w:p>
    <w:p w:rsidR="00490381" w:rsidRDefault="00490381" w:rsidP="00490381">
      <w:pPr>
        <w:pStyle w:val="libNormal"/>
        <w:rPr>
          <w:rtl/>
          <w:lang w:bidi="fa-IR"/>
        </w:rPr>
      </w:pPr>
      <w:r w:rsidRPr="00F16034">
        <w:rPr>
          <w:rStyle w:val="libAieChar"/>
          <w:rtl/>
        </w:rPr>
        <w:t>اياك نعبد و اياك نستعين</w:t>
      </w:r>
      <w:r>
        <w:rPr>
          <w:rtl/>
          <w:lang w:bidi="fa-IR"/>
        </w:rPr>
        <w:t xml:space="preserve"> :</w:t>
      </w:r>
    </w:p>
    <w:p w:rsidR="00490381" w:rsidRDefault="00490381" w:rsidP="00490381">
      <w:pPr>
        <w:pStyle w:val="libNormal"/>
        <w:rPr>
          <w:rtl/>
          <w:lang w:bidi="fa-IR"/>
        </w:rPr>
      </w:pPr>
      <w:r>
        <w:rPr>
          <w:rtl/>
          <w:lang w:bidi="fa-IR"/>
        </w:rPr>
        <w:t>«فقط تو را مى پرستيم و تنها از تو يارى مى طلبيم»</w:t>
      </w:r>
      <w:r w:rsidR="000A248F">
        <w:rPr>
          <w:rtl/>
          <w:lang w:bidi="fa-IR"/>
        </w:rPr>
        <w:t xml:space="preserve">. </w:t>
      </w:r>
    </w:p>
    <w:p w:rsidR="00490381" w:rsidRDefault="00490381" w:rsidP="00490381">
      <w:pPr>
        <w:pStyle w:val="libNormal"/>
        <w:rPr>
          <w:rtl/>
          <w:lang w:bidi="fa-IR"/>
        </w:rPr>
      </w:pPr>
      <w:r>
        <w:rPr>
          <w:rtl/>
          <w:lang w:bidi="fa-IR"/>
        </w:rPr>
        <w:t>به ياد آور كه توفيق پرستش او نيز به يارى او نصيب شده است</w:t>
      </w:r>
      <w:r w:rsidR="000A248F">
        <w:rPr>
          <w:rtl/>
          <w:lang w:bidi="fa-IR"/>
        </w:rPr>
        <w:t xml:space="preserve">، </w:t>
      </w:r>
      <w:r>
        <w:rPr>
          <w:rtl/>
          <w:lang w:bidi="fa-IR"/>
        </w:rPr>
        <w:t>كه بر تو منت نهاده</w:t>
      </w:r>
      <w:r w:rsidR="000A248F">
        <w:rPr>
          <w:rtl/>
          <w:lang w:bidi="fa-IR"/>
        </w:rPr>
        <w:t xml:space="preserve">، </w:t>
      </w:r>
      <w:r>
        <w:rPr>
          <w:rtl/>
          <w:lang w:bidi="fa-IR"/>
        </w:rPr>
        <w:t>تو را شايسته مناجات خود قرار داده است</w:t>
      </w:r>
      <w:r w:rsidR="000A248F">
        <w:rPr>
          <w:rtl/>
          <w:lang w:bidi="fa-IR"/>
        </w:rPr>
        <w:t xml:space="preserve">. </w:t>
      </w:r>
      <w:r>
        <w:rPr>
          <w:rtl/>
          <w:lang w:bidi="fa-IR"/>
        </w:rPr>
        <w:t>وگرنه چنين توفيقى تو را نصيب نمى شد و همانند شيطان از مطرودين درگاه ربوبى مى شدى</w:t>
      </w:r>
      <w:r w:rsidR="000A248F">
        <w:rPr>
          <w:rtl/>
          <w:lang w:bidi="fa-IR"/>
        </w:rPr>
        <w:t xml:space="preserve">. </w:t>
      </w:r>
    </w:p>
    <w:p w:rsidR="00490381" w:rsidRDefault="00490381" w:rsidP="00490381">
      <w:pPr>
        <w:pStyle w:val="libNormal"/>
        <w:rPr>
          <w:rtl/>
          <w:lang w:bidi="fa-IR"/>
        </w:rPr>
      </w:pPr>
      <w:r>
        <w:rPr>
          <w:rtl/>
          <w:lang w:bidi="fa-IR"/>
        </w:rPr>
        <w:t>تا اين جا چند گام برجسته برداشتى :</w:t>
      </w:r>
    </w:p>
    <w:p w:rsidR="00490381" w:rsidRDefault="00490381" w:rsidP="00490381">
      <w:pPr>
        <w:pStyle w:val="libNormal"/>
        <w:rPr>
          <w:rtl/>
          <w:lang w:bidi="fa-IR"/>
        </w:rPr>
      </w:pPr>
      <w:r>
        <w:rPr>
          <w:rtl/>
          <w:lang w:bidi="fa-IR"/>
        </w:rPr>
        <w:t>1 - به پناهگاه امن پروردگار پناه بردى (استعاذه)</w:t>
      </w:r>
      <w:r w:rsidR="000A248F">
        <w:rPr>
          <w:rtl/>
          <w:lang w:bidi="fa-IR"/>
        </w:rPr>
        <w:t xml:space="preserve">. </w:t>
      </w:r>
    </w:p>
    <w:p w:rsidR="00490381" w:rsidRDefault="00490381" w:rsidP="00490381">
      <w:pPr>
        <w:pStyle w:val="libNormal"/>
        <w:rPr>
          <w:rtl/>
          <w:lang w:bidi="fa-IR"/>
        </w:rPr>
      </w:pPr>
      <w:r>
        <w:rPr>
          <w:rtl/>
          <w:lang w:bidi="fa-IR"/>
        </w:rPr>
        <w:t>2 - از خزانه غيب او مدد خواستى (بسمله)</w:t>
      </w:r>
      <w:r w:rsidR="000A248F">
        <w:rPr>
          <w:rtl/>
          <w:lang w:bidi="fa-IR"/>
        </w:rPr>
        <w:t xml:space="preserve">. </w:t>
      </w:r>
    </w:p>
    <w:p w:rsidR="00490381" w:rsidRDefault="00490381" w:rsidP="00490381">
      <w:pPr>
        <w:pStyle w:val="libNormal"/>
        <w:rPr>
          <w:rtl/>
          <w:lang w:bidi="fa-IR"/>
        </w:rPr>
      </w:pPr>
      <w:r>
        <w:rPr>
          <w:rtl/>
          <w:lang w:bidi="fa-IR"/>
        </w:rPr>
        <w:t>3 - سپاس و ستايش خود را ابراز داشتى (حمدله)</w:t>
      </w:r>
      <w:r w:rsidR="000A248F">
        <w:rPr>
          <w:rtl/>
          <w:lang w:bidi="fa-IR"/>
        </w:rPr>
        <w:t xml:space="preserve">. </w:t>
      </w:r>
    </w:p>
    <w:p w:rsidR="00490381" w:rsidRDefault="00490381" w:rsidP="00490381">
      <w:pPr>
        <w:pStyle w:val="libNormal"/>
        <w:rPr>
          <w:rtl/>
          <w:lang w:bidi="fa-IR"/>
        </w:rPr>
      </w:pPr>
      <w:r>
        <w:rPr>
          <w:rtl/>
          <w:lang w:bidi="fa-IR"/>
        </w:rPr>
        <w:lastRenderedPageBreak/>
        <w:t>4 - او را با اوصاف نيكويش ياد كردى (الرحمن الرحيم)</w:t>
      </w:r>
      <w:r w:rsidR="000A248F">
        <w:rPr>
          <w:rtl/>
          <w:lang w:bidi="fa-IR"/>
        </w:rPr>
        <w:t xml:space="preserve">. </w:t>
      </w:r>
    </w:p>
    <w:p w:rsidR="00490381" w:rsidRDefault="00490381" w:rsidP="00490381">
      <w:pPr>
        <w:pStyle w:val="libNormal"/>
        <w:rPr>
          <w:rtl/>
          <w:lang w:bidi="fa-IR"/>
        </w:rPr>
      </w:pPr>
      <w:r>
        <w:rPr>
          <w:rtl/>
          <w:lang w:bidi="fa-IR"/>
        </w:rPr>
        <w:t>5 - از قدرت بيكران او ياد كردى (مالك يوم الدين)</w:t>
      </w:r>
      <w:r w:rsidR="000A248F">
        <w:rPr>
          <w:rtl/>
          <w:lang w:bidi="fa-IR"/>
        </w:rPr>
        <w:t xml:space="preserve">. </w:t>
      </w:r>
    </w:p>
    <w:p w:rsidR="00490381" w:rsidRDefault="00490381" w:rsidP="00490381">
      <w:pPr>
        <w:pStyle w:val="libNormal"/>
        <w:rPr>
          <w:rtl/>
          <w:lang w:bidi="fa-IR"/>
        </w:rPr>
      </w:pPr>
      <w:r>
        <w:rPr>
          <w:rtl/>
          <w:lang w:bidi="fa-IR"/>
        </w:rPr>
        <w:t>6 - اخلاص خود را به نمايش گذاشتى (اياك نعبد)</w:t>
      </w:r>
      <w:r w:rsidR="000A248F">
        <w:rPr>
          <w:rtl/>
          <w:lang w:bidi="fa-IR"/>
        </w:rPr>
        <w:t xml:space="preserve">. </w:t>
      </w:r>
    </w:p>
    <w:p w:rsidR="00490381" w:rsidRDefault="00490381" w:rsidP="00490381">
      <w:pPr>
        <w:pStyle w:val="libNormal"/>
        <w:rPr>
          <w:rtl/>
          <w:lang w:bidi="fa-IR"/>
        </w:rPr>
      </w:pPr>
      <w:r>
        <w:rPr>
          <w:rtl/>
          <w:lang w:bidi="fa-IR"/>
        </w:rPr>
        <w:t>7 - نياز خود را باز گفتى (و اياك نستعين)</w:t>
      </w:r>
      <w:r w:rsidR="000A248F">
        <w:rPr>
          <w:rtl/>
          <w:lang w:bidi="fa-IR"/>
        </w:rPr>
        <w:t xml:space="preserve">. </w:t>
      </w:r>
    </w:p>
    <w:p w:rsidR="00490381" w:rsidRDefault="00490381" w:rsidP="00490381">
      <w:pPr>
        <w:pStyle w:val="libNormal"/>
        <w:rPr>
          <w:rtl/>
          <w:lang w:bidi="fa-IR"/>
        </w:rPr>
      </w:pPr>
      <w:r>
        <w:rPr>
          <w:rtl/>
          <w:lang w:bidi="fa-IR"/>
        </w:rPr>
        <w:t>و اينك نوبت آن فرا رسيده كه مهمترين حاجت خود را به زبان آورى و از او يارى طلبى :</w:t>
      </w:r>
    </w:p>
    <w:p w:rsidR="00490381" w:rsidRDefault="00490381" w:rsidP="00490381">
      <w:pPr>
        <w:pStyle w:val="libNormal"/>
        <w:rPr>
          <w:rtl/>
          <w:lang w:bidi="fa-IR"/>
        </w:rPr>
      </w:pPr>
      <w:r w:rsidRPr="00F16034">
        <w:rPr>
          <w:rStyle w:val="libAieChar"/>
          <w:rtl/>
        </w:rPr>
        <w:t>اهدنا الصراط المستقيم</w:t>
      </w:r>
      <w:r>
        <w:rPr>
          <w:rtl/>
          <w:lang w:bidi="fa-IR"/>
        </w:rPr>
        <w:t xml:space="preserve"> :</w:t>
      </w:r>
    </w:p>
    <w:p w:rsidR="00490381" w:rsidRDefault="00490381" w:rsidP="00490381">
      <w:pPr>
        <w:pStyle w:val="libNormal"/>
        <w:rPr>
          <w:rtl/>
          <w:lang w:bidi="fa-IR"/>
        </w:rPr>
      </w:pPr>
      <w:r>
        <w:rPr>
          <w:rtl/>
          <w:lang w:bidi="fa-IR"/>
        </w:rPr>
        <w:t>«ما را به راه راست هدايت فرما»</w:t>
      </w:r>
      <w:r w:rsidR="000A248F">
        <w:rPr>
          <w:rtl/>
          <w:lang w:bidi="fa-IR"/>
        </w:rPr>
        <w:t xml:space="preserve">. </w:t>
      </w:r>
    </w:p>
    <w:p w:rsidR="00490381" w:rsidRDefault="00490381" w:rsidP="00490381">
      <w:pPr>
        <w:pStyle w:val="libNormal"/>
        <w:rPr>
          <w:rtl/>
          <w:lang w:bidi="fa-IR"/>
        </w:rPr>
      </w:pPr>
      <w:r>
        <w:rPr>
          <w:rtl/>
          <w:lang w:bidi="fa-IR"/>
        </w:rPr>
        <w:t xml:space="preserve">آنگاه روى حاجت خود اصرار و </w:t>
      </w:r>
      <w:r w:rsidR="00825F89">
        <w:rPr>
          <w:rtl/>
          <w:lang w:bidi="fa-IR"/>
        </w:rPr>
        <w:t>تأکید</w:t>
      </w:r>
      <w:r>
        <w:rPr>
          <w:rtl/>
          <w:lang w:bidi="fa-IR"/>
        </w:rPr>
        <w:t xml:space="preserve"> كن و از خداى منان بخواه كه تو را به راهى هدايت كند كه تو را به جوار رحمت او برساند و به مرضات او منتهى شود</w:t>
      </w:r>
      <w:r w:rsidR="000A248F">
        <w:rPr>
          <w:rtl/>
          <w:lang w:bidi="fa-IR"/>
        </w:rPr>
        <w:t xml:space="preserve">، </w:t>
      </w:r>
      <w:r>
        <w:rPr>
          <w:rtl/>
          <w:lang w:bidi="fa-IR"/>
        </w:rPr>
        <w:t>درست همان راهى كه پيامبران</w:t>
      </w:r>
      <w:r w:rsidR="000A248F">
        <w:rPr>
          <w:rtl/>
          <w:lang w:bidi="fa-IR"/>
        </w:rPr>
        <w:t xml:space="preserve">، </w:t>
      </w:r>
      <w:r>
        <w:rPr>
          <w:rtl/>
          <w:lang w:bidi="fa-IR"/>
        </w:rPr>
        <w:t>صديقان و صالحان را به آن راه هدايت فرموده است :</w:t>
      </w:r>
    </w:p>
    <w:p w:rsidR="00490381" w:rsidRDefault="00490381" w:rsidP="00490381">
      <w:pPr>
        <w:pStyle w:val="libNormal"/>
        <w:rPr>
          <w:rtl/>
          <w:lang w:bidi="fa-IR"/>
        </w:rPr>
      </w:pPr>
      <w:r w:rsidRPr="00F16034">
        <w:rPr>
          <w:rStyle w:val="libAieChar"/>
          <w:rtl/>
        </w:rPr>
        <w:t>صراط الذين انعمت عليهم</w:t>
      </w:r>
      <w:r>
        <w:rPr>
          <w:rtl/>
          <w:lang w:bidi="fa-IR"/>
        </w:rPr>
        <w:t xml:space="preserve"> :</w:t>
      </w:r>
    </w:p>
    <w:p w:rsidR="00490381" w:rsidRDefault="00490381" w:rsidP="00490381">
      <w:pPr>
        <w:pStyle w:val="libNormal"/>
        <w:rPr>
          <w:rtl/>
          <w:lang w:bidi="fa-IR"/>
        </w:rPr>
      </w:pPr>
      <w:r>
        <w:rPr>
          <w:rtl/>
          <w:lang w:bidi="fa-IR"/>
        </w:rPr>
        <w:t>«راه آنان كه بر آنها منت نهاده اى»</w:t>
      </w:r>
      <w:r w:rsidR="000A248F">
        <w:rPr>
          <w:rtl/>
          <w:lang w:bidi="fa-IR"/>
        </w:rPr>
        <w:t xml:space="preserve">. </w:t>
      </w:r>
    </w:p>
    <w:p w:rsidR="00490381" w:rsidRDefault="00490381" w:rsidP="00490381">
      <w:pPr>
        <w:pStyle w:val="libNormal"/>
        <w:rPr>
          <w:rtl/>
          <w:lang w:bidi="fa-IR"/>
        </w:rPr>
      </w:pPr>
      <w:r>
        <w:rPr>
          <w:rtl/>
          <w:lang w:bidi="fa-IR"/>
        </w:rPr>
        <w:t>نه راه يهود و نصارى و صابئين و ديگر كسانى كه مورد خشم و غضب پروردگار قرار گرفته اند:</w:t>
      </w:r>
    </w:p>
    <w:p w:rsidR="00490381" w:rsidRDefault="00490381" w:rsidP="00490381">
      <w:pPr>
        <w:pStyle w:val="libNormal"/>
        <w:rPr>
          <w:rtl/>
          <w:lang w:bidi="fa-IR"/>
        </w:rPr>
      </w:pPr>
      <w:r w:rsidRPr="00F16034">
        <w:rPr>
          <w:rStyle w:val="libAieChar"/>
          <w:rtl/>
        </w:rPr>
        <w:t>غيرالمغضوب عليهم و لا الضالين</w:t>
      </w:r>
      <w:r>
        <w:rPr>
          <w:rtl/>
          <w:lang w:bidi="fa-IR"/>
        </w:rPr>
        <w:t xml:space="preserve"> :</w:t>
      </w:r>
    </w:p>
    <w:p w:rsidR="00490381" w:rsidRDefault="00490381" w:rsidP="00490381">
      <w:pPr>
        <w:pStyle w:val="libNormal"/>
        <w:rPr>
          <w:rtl/>
          <w:lang w:bidi="fa-IR"/>
        </w:rPr>
      </w:pPr>
      <w:r>
        <w:rPr>
          <w:rtl/>
          <w:lang w:bidi="fa-IR"/>
        </w:rPr>
        <w:t>«نه راه آنان كه مورد غضب واقع شده اند و نه راه گمراهان»</w:t>
      </w:r>
      <w:r w:rsidR="000A248F">
        <w:rPr>
          <w:rtl/>
          <w:lang w:bidi="fa-IR"/>
        </w:rPr>
        <w:t xml:space="preserve">. </w:t>
      </w:r>
    </w:p>
    <w:p w:rsidR="00490381" w:rsidRDefault="00490381" w:rsidP="00490381">
      <w:pPr>
        <w:pStyle w:val="libNormal"/>
        <w:rPr>
          <w:rtl/>
          <w:lang w:bidi="fa-IR"/>
        </w:rPr>
      </w:pPr>
      <w:r>
        <w:rPr>
          <w:rtl/>
          <w:lang w:bidi="fa-IR"/>
        </w:rPr>
        <w:t xml:space="preserve">چون سوره حمد را </w:t>
      </w:r>
      <w:r w:rsidR="00F16034">
        <w:rPr>
          <w:rtl/>
          <w:lang w:bidi="fa-IR"/>
        </w:rPr>
        <w:t>قرائت</w:t>
      </w:r>
      <w:r>
        <w:rPr>
          <w:rtl/>
          <w:lang w:bidi="fa-IR"/>
        </w:rPr>
        <w:t xml:space="preserve"> كنى</w:t>
      </w:r>
      <w:r w:rsidR="000A248F">
        <w:rPr>
          <w:rtl/>
          <w:lang w:bidi="fa-IR"/>
        </w:rPr>
        <w:t xml:space="preserve">، </w:t>
      </w:r>
      <w:r>
        <w:rPr>
          <w:rtl/>
          <w:lang w:bidi="fa-IR"/>
        </w:rPr>
        <w:t xml:space="preserve">مصداق اين حديث شريف واقع مى شوى كه رسول اكرم </w:t>
      </w:r>
      <w:r w:rsidR="000C7464" w:rsidRPr="000C7464">
        <w:rPr>
          <w:rStyle w:val="libAlaemChar"/>
          <w:rtl/>
        </w:rPr>
        <w:t>صلى‌الله‌عليه‌وآله</w:t>
      </w:r>
      <w:r>
        <w:rPr>
          <w:rtl/>
          <w:lang w:bidi="fa-IR"/>
        </w:rPr>
        <w:t xml:space="preserve"> از حديث قدسى نقل مى كند كه فرمود:</w:t>
      </w:r>
    </w:p>
    <w:p w:rsidR="00490381" w:rsidRDefault="00490381" w:rsidP="00490381">
      <w:pPr>
        <w:pStyle w:val="libNormal"/>
        <w:rPr>
          <w:rtl/>
          <w:lang w:bidi="fa-IR"/>
        </w:rPr>
      </w:pPr>
      <w:r>
        <w:rPr>
          <w:rtl/>
          <w:lang w:bidi="fa-IR"/>
        </w:rPr>
        <w:lastRenderedPageBreak/>
        <w:t>قسمت الفاتحة بين عبدى نصفين</w:t>
      </w:r>
      <w:r w:rsidR="000A248F">
        <w:rPr>
          <w:rtl/>
          <w:lang w:bidi="fa-IR"/>
        </w:rPr>
        <w:t xml:space="preserve">، </w:t>
      </w:r>
      <w:r>
        <w:rPr>
          <w:rtl/>
          <w:lang w:bidi="fa-IR"/>
        </w:rPr>
        <w:t>فنصفها لى و نصفها لعبدى : «سوره فاتحه را در ميان خود و بنده ام تقسيم نموده ام</w:t>
      </w:r>
      <w:r w:rsidR="000A248F">
        <w:rPr>
          <w:rtl/>
          <w:lang w:bidi="fa-IR"/>
        </w:rPr>
        <w:t xml:space="preserve">، </w:t>
      </w:r>
      <w:r>
        <w:rPr>
          <w:rtl/>
          <w:lang w:bidi="fa-IR"/>
        </w:rPr>
        <w:t>نيمى از آن من و نيمى ديگر از آن اوست»</w:t>
      </w:r>
      <w:r w:rsidR="000A248F">
        <w:rPr>
          <w:rtl/>
          <w:lang w:bidi="fa-IR"/>
        </w:rPr>
        <w:t xml:space="preserve">. </w:t>
      </w:r>
    </w:p>
    <w:p w:rsidR="00490381" w:rsidRDefault="00490381" w:rsidP="00490381">
      <w:pPr>
        <w:pStyle w:val="libNormal"/>
        <w:rPr>
          <w:rtl/>
          <w:lang w:bidi="fa-IR"/>
        </w:rPr>
      </w:pPr>
      <w:r>
        <w:rPr>
          <w:rtl/>
          <w:lang w:bidi="fa-IR"/>
        </w:rPr>
        <w:t>چون نمازگزار بگويد:</w:t>
      </w:r>
    </w:p>
    <w:p w:rsidR="00490381" w:rsidRDefault="00490381" w:rsidP="00490381">
      <w:pPr>
        <w:pStyle w:val="libNormal"/>
        <w:rPr>
          <w:rtl/>
          <w:lang w:bidi="fa-IR"/>
        </w:rPr>
      </w:pPr>
      <w:r w:rsidRPr="00F16034">
        <w:rPr>
          <w:rStyle w:val="libAieChar"/>
          <w:rtl/>
        </w:rPr>
        <w:t>الحمد لله رب العالمين</w:t>
      </w:r>
      <w:r>
        <w:rPr>
          <w:rtl/>
          <w:lang w:bidi="fa-IR"/>
        </w:rPr>
        <w:t xml:space="preserve"> </w:t>
      </w:r>
      <w:r w:rsidRPr="002E3E79">
        <w:rPr>
          <w:rStyle w:val="libFootnotenumChar"/>
          <w:rtl/>
          <w:lang w:bidi="fa-IR"/>
        </w:rPr>
        <w:t>(235)</w:t>
      </w:r>
    </w:p>
    <w:p w:rsidR="00490381" w:rsidRDefault="00490381" w:rsidP="00490381">
      <w:pPr>
        <w:pStyle w:val="libNormal"/>
        <w:rPr>
          <w:rtl/>
          <w:lang w:bidi="fa-IR"/>
        </w:rPr>
      </w:pPr>
      <w:r>
        <w:rPr>
          <w:rtl/>
          <w:lang w:bidi="fa-IR"/>
        </w:rPr>
        <w:t>خداى تبارك و تعالى مى فرمايد: «بنده ام مرا سپاس و ستايش ‍ گفت»</w:t>
      </w:r>
      <w:r w:rsidR="000A248F">
        <w:rPr>
          <w:rtl/>
          <w:lang w:bidi="fa-IR"/>
        </w:rPr>
        <w:t xml:space="preserve">، </w:t>
      </w:r>
      <w:r>
        <w:rPr>
          <w:rtl/>
          <w:lang w:bidi="fa-IR"/>
        </w:rPr>
        <w:t>و اين است معناى گفتار نمازگزار كه مى گويد:</w:t>
      </w:r>
    </w:p>
    <w:p w:rsidR="00490381" w:rsidRDefault="00490381" w:rsidP="00490381">
      <w:pPr>
        <w:pStyle w:val="libNormal"/>
        <w:rPr>
          <w:rtl/>
          <w:lang w:bidi="fa-IR"/>
        </w:rPr>
      </w:pPr>
      <w:r>
        <w:rPr>
          <w:rtl/>
          <w:lang w:bidi="fa-IR"/>
        </w:rPr>
        <w:t>سمع الله لمن حمده :</w:t>
      </w:r>
    </w:p>
    <w:p w:rsidR="00490381" w:rsidRDefault="00490381" w:rsidP="00490381">
      <w:pPr>
        <w:pStyle w:val="libNormal"/>
        <w:rPr>
          <w:rtl/>
          <w:lang w:bidi="fa-IR"/>
        </w:rPr>
      </w:pPr>
      <w:r>
        <w:rPr>
          <w:rtl/>
          <w:lang w:bidi="fa-IR"/>
        </w:rPr>
        <w:t>«خداوند مى شنود ستايش كسى را كه او را ستايش كند»</w:t>
      </w:r>
      <w:r w:rsidR="000A248F">
        <w:rPr>
          <w:rtl/>
          <w:lang w:bidi="fa-IR"/>
        </w:rPr>
        <w:t xml:space="preserve">. </w:t>
      </w:r>
    </w:p>
    <w:p w:rsidR="00490381" w:rsidRDefault="00490381" w:rsidP="00490381">
      <w:pPr>
        <w:pStyle w:val="libNormal"/>
        <w:rPr>
          <w:rtl/>
          <w:lang w:bidi="fa-IR"/>
        </w:rPr>
      </w:pPr>
      <w:r>
        <w:rPr>
          <w:rtl/>
          <w:lang w:bidi="fa-IR"/>
        </w:rPr>
        <w:t>اگر براى نماز نمازگزار هيچ پاداشى نباشد جز اين كه خداى سبحان او را در اعلى عليين ياد مى كند همين افتخار او را بس است</w:t>
      </w:r>
      <w:r w:rsidR="000A248F">
        <w:rPr>
          <w:rtl/>
          <w:lang w:bidi="fa-IR"/>
        </w:rPr>
        <w:t xml:space="preserve">. </w:t>
      </w:r>
      <w:r>
        <w:rPr>
          <w:rtl/>
          <w:lang w:bidi="fa-IR"/>
        </w:rPr>
        <w:t>آن را غنيمت بشمار و به ياد آور پاداشهاى عظيمى را كه خداى منان براى نمازگزاران عنايت خواهد فرمود</w:t>
      </w:r>
      <w:r w:rsidR="000A248F">
        <w:rPr>
          <w:rtl/>
          <w:lang w:bidi="fa-IR"/>
        </w:rPr>
        <w:t xml:space="preserve">. </w:t>
      </w:r>
    </w:p>
    <w:p w:rsidR="00490381" w:rsidRDefault="00490381" w:rsidP="00490381">
      <w:pPr>
        <w:pStyle w:val="libNormal"/>
        <w:rPr>
          <w:rtl/>
          <w:lang w:bidi="fa-IR"/>
        </w:rPr>
      </w:pPr>
      <w:r>
        <w:rPr>
          <w:rtl/>
          <w:lang w:bidi="fa-IR"/>
        </w:rPr>
        <w:t>آنگاه يكى از سوره هاى قرآن را به دنبال فاتحه الكتاب بخوان و در حقايق و دقايق آن نيك بينديش</w:t>
      </w:r>
      <w:r w:rsidR="000A248F">
        <w:rPr>
          <w:rtl/>
          <w:lang w:bidi="fa-IR"/>
        </w:rPr>
        <w:t xml:space="preserve">، </w:t>
      </w:r>
      <w:r>
        <w:rPr>
          <w:rtl/>
          <w:lang w:bidi="fa-IR"/>
        </w:rPr>
        <w:t>اوامرش را اطاعت كن</w:t>
      </w:r>
      <w:r w:rsidR="000A248F">
        <w:rPr>
          <w:rtl/>
          <w:lang w:bidi="fa-IR"/>
        </w:rPr>
        <w:t xml:space="preserve">، </w:t>
      </w:r>
      <w:r>
        <w:rPr>
          <w:rtl/>
          <w:lang w:bidi="fa-IR"/>
        </w:rPr>
        <w:t>از منهياتش پرهيز كن</w:t>
      </w:r>
      <w:r w:rsidR="000A248F">
        <w:rPr>
          <w:rtl/>
          <w:lang w:bidi="fa-IR"/>
        </w:rPr>
        <w:t xml:space="preserve">، </w:t>
      </w:r>
      <w:r>
        <w:rPr>
          <w:rtl/>
          <w:lang w:bidi="fa-IR"/>
        </w:rPr>
        <w:t>نويدهايش را اميدوار باش</w:t>
      </w:r>
      <w:r w:rsidR="000A248F">
        <w:rPr>
          <w:rtl/>
          <w:lang w:bidi="fa-IR"/>
        </w:rPr>
        <w:t xml:space="preserve">، </w:t>
      </w:r>
      <w:r>
        <w:rPr>
          <w:rtl/>
          <w:lang w:bidi="fa-IR"/>
        </w:rPr>
        <w:t>از وعيدهايش بر حذر باش</w:t>
      </w:r>
      <w:r w:rsidR="000A248F">
        <w:rPr>
          <w:rtl/>
          <w:lang w:bidi="fa-IR"/>
        </w:rPr>
        <w:t xml:space="preserve">، </w:t>
      </w:r>
      <w:r>
        <w:rPr>
          <w:rtl/>
          <w:lang w:bidi="fa-IR"/>
        </w:rPr>
        <w:t>كه هر آيه اى از قرآن حقى بر تو دارد:</w:t>
      </w:r>
    </w:p>
    <w:p w:rsidR="00490381" w:rsidRDefault="00490381" w:rsidP="00490381">
      <w:pPr>
        <w:pStyle w:val="libNormal"/>
        <w:rPr>
          <w:rtl/>
          <w:lang w:bidi="fa-IR"/>
        </w:rPr>
      </w:pPr>
      <w:r>
        <w:rPr>
          <w:rtl/>
          <w:lang w:bidi="fa-IR"/>
        </w:rPr>
        <w:t>اگر آيه رحمت است بايد اميدوار باشى</w:t>
      </w:r>
      <w:r w:rsidR="000A248F">
        <w:rPr>
          <w:rtl/>
          <w:lang w:bidi="fa-IR"/>
        </w:rPr>
        <w:t xml:space="preserve">، </w:t>
      </w:r>
      <w:r>
        <w:rPr>
          <w:rtl/>
          <w:lang w:bidi="fa-IR"/>
        </w:rPr>
        <w:t>اگر آيه عذاب است بايد برحذر باشى</w:t>
      </w:r>
      <w:r w:rsidR="000A248F">
        <w:rPr>
          <w:rtl/>
          <w:lang w:bidi="fa-IR"/>
        </w:rPr>
        <w:t xml:space="preserve">، </w:t>
      </w:r>
      <w:r>
        <w:rPr>
          <w:rtl/>
          <w:lang w:bidi="fa-IR"/>
        </w:rPr>
        <w:t>اگر امر است بايد تصميم بر امتثال بگيرى</w:t>
      </w:r>
      <w:r w:rsidR="000A248F">
        <w:rPr>
          <w:rtl/>
          <w:lang w:bidi="fa-IR"/>
        </w:rPr>
        <w:t xml:space="preserve">، </w:t>
      </w:r>
      <w:r>
        <w:rPr>
          <w:rtl/>
          <w:lang w:bidi="fa-IR"/>
        </w:rPr>
        <w:t>اگر نهى است بايد تصميم بر اجتناب بگيرى</w:t>
      </w:r>
      <w:r w:rsidR="000A248F">
        <w:rPr>
          <w:rtl/>
          <w:lang w:bidi="fa-IR"/>
        </w:rPr>
        <w:t xml:space="preserve">، </w:t>
      </w:r>
      <w:r>
        <w:rPr>
          <w:rtl/>
          <w:lang w:bidi="fa-IR"/>
        </w:rPr>
        <w:t>اگر موعظه است بايد پند بگيرى</w:t>
      </w:r>
      <w:r w:rsidR="000A248F">
        <w:rPr>
          <w:rtl/>
          <w:lang w:bidi="fa-IR"/>
        </w:rPr>
        <w:t xml:space="preserve">، </w:t>
      </w:r>
      <w:r>
        <w:rPr>
          <w:rtl/>
          <w:lang w:bidi="fa-IR"/>
        </w:rPr>
        <w:t>و ديگر وظايفى كه اين جا محل تفصيل آن نيست</w:t>
      </w:r>
      <w:r w:rsidR="000A248F">
        <w:rPr>
          <w:rtl/>
          <w:lang w:bidi="fa-IR"/>
        </w:rPr>
        <w:t xml:space="preserve">، </w:t>
      </w:r>
      <w:r>
        <w:rPr>
          <w:rtl/>
          <w:lang w:bidi="fa-IR"/>
        </w:rPr>
        <w:t xml:space="preserve">ولى قسمتى از وظايف </w:t>
      </w:r>
      <w:r w:rsidR="00F16034">
        <w:rPr>
          <w:rtl/>
          <w:lang w:bidi="fa-IR"/>
        </w:rPr>
        <w:t>قرائت</w:t>
      </w:r>
      <w:r>
        <w:rPr>
          <w:rtl/>
          <w:lang w:bidi="fa-IR"/>
        </w:rPr>
        <w:t xml:space="preserve"> قرآن را در آخر اين فصل خواهيم گفت</w:t>
      </w:r>
      <w:r w:rsidR="000A248F">
        <w:rPr>
          <w:rtl/>
          <w:lang w:bidi="fa-IR"/>
        </w:rPr>
        <w:t xml:space="preserve">. </w:t>
      </w:r>
    </w:p>
    <w:p w:rsidR="00490381" w:rsidRDefault="00490381" w:rsidP="00490381">
      <w:pPr>
        <w:pStyle w:val="libNormal"/>
        <w:rPr>
          <w:rtl/>
          <w:lang w:bidi="fa-IR"/>
        </w:rPr>
      </w:pPr>
      <w:r>
        <w:rPr>
          <w:rtl/>
          <w:lang w:bidi="fa-IR"/>
        </w:rPr>
        <w:lastRenderedPageBreak/>
        <w:t>درك معانى قرآن برحسب اختلاف درجات فهم مردم فرق مى كند</w:t>
      </w:r>
      <w:r w:rsidR="000A248F">
        <w:rPr>
          <w:rtl/>
          <w:lang w:bidi="fa-IR"/>
        </w:rPr>
        <w:t xml:space="preserve">، </w:t>
      </w:r>
      <w:r>
        <w:rPr>
          <w:rtl/>
          <w:lang w:bidi="fa-IR"/>
        </w:rPr>
        <w:t>و فهم مردم برحسب ميزان علم و صفاى دلشان فرق مى كند</w:t>
      </w:r>
      <w:r w:rsidR="000A248F">
        <w:rPr>
          <w:rtl/>
          <w:lang w:bidi="fa-IR"/>
        </w:rPr>
        <w:t xml:space="preserve">. </w:t>
      </w:r>
      <w:r>
        <w:rPr>
          <w:rtl/>
          <w:lang w:bidi="fa-IR"/>
        </w:rPr>
        <w:t>و فاصله طبقاتى دانشمندان در ميزان علم و صفاى باطنى وحدت نظر تفاوت بسيار دارد</w:t>
      </w:r>
      <w:r w:rsidR="000A248F">
        <w:rPr>
          <w:rtl/>
          <w:lang w:bidi="fa-IR"/>
        </w:rPr>
        <w:t xml:space="preserve">. </w:t>
      </w:r>
    </w:p>
    <w:p w:rsidR="00490381" w:rsidRDefault="00490381" w:rsidP="00490381">
      <w:pPr>
        <w:pStyle w:val="libNormal"/>
        <w:rPr>
          <w:rtl/>
          <w:lang w:bidi="fa-IR"/>
        </w:rPr>
      </w:pPr>
      <w:r>
        <w:rPr>
          <w:rtl/>
          <w:lang w:bidi="fa-IR"/>
        </w:rPr>
        <w:t>نماز كليد دلهاست و در آن اسرار كلمات الهى آشكار مى شود</w:t>
      </w:r>
      <w:r w:rsidR="000A248F">
        <w:rPr>
          <w:rtl/>
          <w:lang w:bidi="fa-IR"/>
        </w:rPr>
        <w:t xml:space="preserve">، </w:t>
      </w:r>
      <w:r>
        <w:rPr>
          <w:rtl/>
          <w:lang w:bidi="fa-IR"/>
        </w:rPr>
        <w:t>پس آن را با دقت و تدبر بخوان</w:t>
      </w:r>
      <w:r w:rsidR="000A248F">
        <w:rPr>
          <w:rtl/>
          <w:lang w:bidi="fa-IR"/>
        </w:rPr>
        <w:t xml:space="preserve">، </w:t>
      </w:r>
      <w:r>
        <w:rPr>
          <w:rtl/>
          <w:lang w:bidi="fa-IR"/>
        </w:rPr>
        <w:t xml:space="preserve">و گذشته از تدبر و </w:t>
      </w:r>
      <w:r w:rsidR="000C7464">
        <w:rPr>
          <w:rtl/>
          <w:lang w:bidi="fa-IR"/>
        </w:rPr>
        <w:t>تأمل</w:t>
      </w:r>
      <w:r>
        <w:rPr>
          <w:rtl/>
          <w:lang w:bidi="fa-IR"/>
        </w:rPr>
        <w:t xml:space="preserve"> حقوق الفاظ آن را نيز رعايت كن</w:t>
      </w:r>
      <w:r w:rsidR="000A248F">
        <w:rPr>
          <w:rtl/>
          <w:lang w:bidi="fa-IR"/>
        </w:rPr>
        <w:t xml:space="preserve">، </w:t>
      </w:r>
      <w:r>
        <w:rPr>
          <w:rtl/>
          <w:lang w:bidi="fa-IR"/>
        </w:rPr>
        <w:t>پس آن را شمرده و باطماءنينه بخوان</w:t>
      </w:r>
      <w:r w:rsidR="000A248F">
        <w:rPr>
          <w:rtl/>
          <w:lang w:bidi="fa-IR"/>
        </w:rPr>
        <w:t xml:space="preserve">، </w:t>
      </w:r>
      <w:r>
        <w:rPr>
          <w:rtl/>
          <w:lang w:bidi="fa-IR"/>
        </w:rPr>
        <w:t xml:space="preserve">هرگز در </w:t>
      </w:r>
      <w:r w:rsidR="00F16034">
        <w:rPr>
          <w:rtl/>
          <w:lang w:bidi="fa-IR"/>
        </w:rPr>
        <w:t>قرائت</w:t>
      </w:r>
      <w:r>
        <w:rPr>
          <w:rtl/>
          <w:lang w:bidi="fa-IR"/>
        </w:rPr>
        <w:t xml:space="preserve"> شتاب نكن</w:t>
      </w:r>
      <w:r w:rsidR="000A248F">
        <w:rPr>
          <w:rtl/>
          <w:lang w:bidi="fa-IR"/>
        </w:rPr>
        <w:t xml:space="preserve">، </w:t>
      </w:r>
      <w:r>
        <w:rPr>
          <w:rtl/>
          <w:lang w:bidi="fa-IR"/>
        </w:rPr>
        <w:t xml:space="preserve">تا فرصت </w:t>
      </w:r>
      <w:r w:rsidR="000C7464">
        <w:rPr>
          <w:rtl/>
          <w:lang w:bidi="fa-IR"/>
        </w:rPr>
        <w:t>تأمل</w:t>
      </w:r>
      <w:r>
        <w:rPr>
          <w:rtl/>
          <w:lang w:bidi="fa-IR"/>
        </w:rPr>
        <w:t xml:space="preserve"> را از دست ندهى</w:t>
      </w:r>
      <w:r w:rsidR="000A248F">
        <w:rPr>
          <w:rtl/>
          <w:lang w:bidi="fa-IR"/>
        </w:rPr>
        <w:t xml:space="preserve">. </w:t>
      </w:r>
      <w:r>
        <w:rPr>
          <w:rtl/>
          <w:lang w:bidi="fa-IR"/>
        </w:rPr>
        <w:t>و ميان آيات رحمت و عذاب</w:t>
      </w:r>
      <w:r w:rsidR="000A248F">
        <w:rPr>
          <w:rtl/>
          <w:lang w:bidi="fa-IR"/>
        </w:rPr>
        <w:t xml:space="preserve">، </w:t>
      </w:r>
      <w:r>
        <w:rPr>
          <w:rtl/>
          <w:lang w:bidi="fa-IR"/>
        </w:rPr>
        <w:t>و آيات وعد وعيد</w:t>
      </w:r>
      <w:r w:rsidR="000A248F">
        <w:rPr>
          <w:rtl/>
          <w:lang w:bidi="fa-IR"/>
        </w:rPr>
        <w:t xml:space="preserve">، </w:t>
      </w:r>
      <w:r>
        <w:rPr>
          <w:rtl/>
          <w:lang w:bidi="fa-IR"/>
        </w:rPr>
        <w:t>و آيات پند و حكمت فاصله بينداز</w:t>
      </w:r>
      <w:r w:rsidR="000A248F">
        <w:rPr>
          <w:rtl/>
          <w:lang w:bidi="fa-IR"/>
        </w:rPr>
        <w:t xml:space="preserve">. </w:t>
      </w:r>
    </w:p>
    <w:p w:rsidR="00490381" w:rsidRDefault="00490381" w:rsidP="00490381">
      <w:pPr>
        <w:pStyle w:val="libNormal"/>
        <w:rPr>
          <w:rtl/>
          <w:lang w:bidi="fa-IR"/>
        </w:rPr>
      </w:pPr>
      <w:r>
        <w:rPr>
          <w:rtl/>
          <w:lang w:bidi="fa-IR"/>
        </w:rPr>
        <w:t>در روايات آمده است كه روز قيامت به قارى قرآن گفته مى شود:</w:t>
      </w:r>
    </w:p>
    <w:p w:rsidR="00490381" w:rsidRDefault="00490381" w:rsidP="00490381">
      <w:pPr>
        <w:pStyle w:val="libNormal"/>
        <w:rPr>
          <w:rtl/>
          <w:lang w:bidi="fa-IR"/>
        </w:rPr>
      </w:pPr>
      <w:r>
        <w:rPr>
          <w:rtl/>
          <w:lang w:bidi="fa-IR"/>
        </w:rPr>
        <w:t>اقرا وارق</w:t>
      </w:r>
      <w:r w:rsidR="000A248F">
        <w:rPr>
          <w:rtl/>
          <w:lang w:bidi="fa-IR"/>
        </w:rPr>
        <w:t xml:space="preserve">، </w:t>
      </w:r>
      <w:r>
        <w:rPr>
          <w:rtl/>
          <w:lang w:bidi="fa-IR"/>
        </w:rPr>
        <w:t>و رتل كما كنت ترتل فى الدنيا:</w:t>
      </w:r>
    </w:p>
    <w:p w:rsidR="00490381" w:rsidRDefault="00490381" w:rsidP="00490381">
      <w:pPr>
        <w:pStyle w:val="libNormal"/>
        <w:rPr>
          <w:rtl/>
          <w:lang w:bidi="fa-IR"/>
        </w:rPr>
      </w:pPr>
      <w:r>
        <w:rPr>
          <w:rtl/>
          <w:lang w:bidi="fa-IR"/>
        </w:rPr>
        <w:t>«قرآن بخوان و در مراتب عاليه بهشت ترقى نما</w:t>
      </w:r>
      <w:r w:rsidR="000A248F">
        <w:rPr>
          <w:rtl/>
          <w:lang w:bidi="fa-IR"/>
        </w:rPr>
        <w:t xml:space="preserve">، </w:t>
      </w:r>
      <w:r>
        <w:rPr>
          <w:rtl/>
          <w:lang w:bidi="fa-IR"/>
        </w:rPr>
        <w:t>و آن را با ترتيل (شمرده و آرام) بخوان</w:t>
      </w:r>
      <w:r w:rsidR="000A248F">
        <w:rPr>
          <w:rtl/>
          <w:lang w:bidi="fa-IR"/>
        </w:rPr>
        <w:t xml:space="preserve">، </w:t>
      </w:r>
      <w:r>
        <w:rPr>
          <w:rtl/>
          <w:lang w:bidi="fa-IR"/>
        </w:rPr>
        <w:t xml:space="preserve">آنچنان كه در دنيا مى خواندى </w:t>
      </w:r>
      <w:r w:rsidRPr="002E3E79">
        <w:rPr>
          <w:rStyle w:val="libFootnotenumChar"/>
          <w:rtl/>
          <w:lang w:bidi="fa-IR"/>
        </w:rPr>
        <w:t>(236)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يكى ديگر از آداب </w:t>
      </w:r>
      <w:r w:rsidR="00F16034">
        <w:rPr>
          <w:rtl/>
          <w:lang w:bidi="fa-IR"/>
        </w:rPr>
        <w:t>قرائت</w:t>
      </w:r>
      <w:r w:rsidR="000A248F">
        <w:rPr>
          <w:rtl/>
          <w:lang w:bidi="fa-IR"/>
        </w:rPr>
        <w:t xml:space="preserve">، </w:t>
      </w:r>
      <w:r>
        <w:rPr>
          <w:rtl/>
          <w:lang w:bidi="fa-IR"/>
        </w:rPr>
        <w:t>خضوع و تسليم در برابر آن است</w:t>
      </w:r>
      <w:r w:rsidR="000A248F">
        <w:rPr>
          <w:rtl/>
          <w:lang w:bidi="fa-IR"/>
        </w:rPr>
        <w:t xml:space="preserve">، </w:t>
      </w:r>
      <w:r>
        <w:rPr>
          <w:rtl/>
          <w:lang w:bidi="fa-IR"/>
        </w:rPr>
        <w:t xml:space="preserve">چنان كه 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 xml:space="preserve">من قراء القران ولم يخضع له و لم يرق قلبه و لم ينشى ء حزنا و وجلا فى سره فقد استهان بعظم </w:t>
      </w:r>
      <w:r w:rsidR="000C7464">
        <w:rPr>
          <w:rtl/>
          <w:lang w:bidi="fa-IR"/>
        </w:rPr>
        <w:t>شأن</w:t>
      </w:r>
      <w:r>
        <w:rPr>
          <w:rtl/>
          <w:lang w:bidi="fa-IR"/>
        </w:rPr>
        <w:t xml:space="preserve"> الله و خسر خسرانا مبينا:</w:t>
      </w:r>
    </w:p>
    <w:p w:rsidR="00490381" w:rsidRDefault="00490381" w:rsidP="00490381">
      <w:pPr>
        <w:pStyle w:val="libNormal"/>
        <w:rPr>
          <w:rtl/>
          <w:lang w:bidi="fa-IR"/>
        </w:rPr>
      </w:pPr>
      <w:r>
        <w:rPr>
          <w:rtl/>
          <w:lang w:bidi="fa-IR"/>
        </w:rPr>
        <w:t>«هر كس قرآن بخواند و در برابرش خاضع نشود و دلش نرم نشود</w:t>
      </w:r>
      <w:r w:rsidR="000A248F">
        <w:rPr>
          <w:rtl/>
          <w:lang w:bidi="fa-IR"/>
        </w:rPr>
        <w:t xml:space="preserve">، </w:t>
      </w:r>
      <w:r>
        <w:rPr>
          <w:rtl/>
          <w:lang w:bidi="fa-IR"/>
        </w:rPr>
        <w:t xml:space="preserve">و </w:t>
      </w:r>
      <w:r w:rsidR="00F16034">
        <w:rPr>
          <w:rtl/>
          <w:lang w:bidi="fa-IR"/>
        </w:rPr>
        <w:t>قرائت</w:t>
      </w:r>
      <w:r>
        <w:rPr>
          <w:rtl/>
          <w:lang w:bidi="fa-IR"/>
        </w:rPr>
        <w:t xml:space="preserve"> قرآن خوف و خشيت در درونش ايجاد نكند</w:t>
      </w:r>
      <w:r w:rsidR="000A248F">
        <w:rPr>
          <w:rtl/>
          <w:lang w:bidi="fa-IR"/>
        </w:rPr>
        <w:t xml:space="preserve">، </w:t>
      </w:r>
      <w:r>
        <w:rPr>
          <w:rtl/>
          <w:lang w:bidi="fa-IR"/>
        </w:rPr>
        <w:t xml:space="preserve">عظمت فرمان خدا را ناچيز شمرده و به خسرانى آشكار دچار شده است </w:t>
      </w:r>
      <w:r w:rsidRPr="002E3E79">
        <w:rPr>
          <w:rStyle w:val="libFootnotenumChar"/>
          <w:rtl/>
          <w:lang w:bidi="fa-IR"/>
        </w:rPr>
        <w:t>(237)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روى اين بيان قارى قرآن به سه چيز نياز دارد:</w:t>
      </w:r>
    </w:p>
    <w:p w:rsidR="00490381" w:rsidRDefault="00490381" w:rsidP="00490381">
      <w:pPr>
        <w:pStyle w:val="libNormal"/>
        <w:rPr>
          <w:rtl/>
          <w:lang w:bidi="fa-IR"/>
        </w:rPr>
      </w:pPr>
      <w:r>
        <w:rPr>
          <w:rtl/>
          <w:lang w:bidi="fa-IR"/>
        </w:rPr>
        <w:t>1 - دل سوخته</w:t>
      </w:r>
    </w:p>
    <w:p w:rsidR="00490381" w:rsidRDefault="00490381" w:rsidP="00490381">
      <w:pPr>
        <w:pStyle w:val="libNormal"/>
        <w:rPr>
          <w:rtl/>
          <w:lang w:bidi="fa-IR"/>
        </w:rPr>
      </w:pPr>
      <w:r>
        <w:rPr>
          <w:rtl/>
          <w:lang w:bidi="fa-IR"/>
        </w:rPr>
        <w:t>2 - بدل آسوده</w:t>
      </w:r>
    </w:p>
    <w:p w:rsidR="00490381" w:rsidRDefault="00490381" w:rsidP="00490381">
      <w:pPr>
        <w:pStyle w:val="libNormal"/>
        <w:rPr>
          <w:rtl/>
          <w:lang w:bidi="fa-IR"/>
        </w:rPr>
      </w:pPr>
      <w:r>
        <w:rPr>
          <w:rtl/>
          <w:lang w:bidi="fa-IR"/>
        </w:rPr>
        <w:lastRenderedPageBreak/>
        <w:t>3 - محل خلوت</w:t>
      </w:r>
      <w:r w:rsidR="000A248F">
        <w:rPr>
          <w:rtl/>
          <w:lang w:bidi="fa-IR"/>
        </w:rPr>
        <w:t xml:space="preserve">. </w:t>
      </w:r>
    </w:p>
    <w:p w:rsidR="00490381" w:rsidRDefault="00490381" w:rsidP="00490381">
      <w:pPr>
        <w:pStyle w:val="libNormal"/>
        <w:rPr>
          <w:rtl/>
          <w:lang w:bidi="fa-IR"/>
        </w:rPr>
      </w:pPr>
      <w:r>
        <w:rPr>
          <w:rtl/>
          <w:lang w:bidi="fa-IR"/>
        </w:rPr>
        <w:t>هنگامى كه دل خاشع شود</w:t>
      </w:r>
      <w:r w:rsidR="000A248F">
        <w:rPr>
          <w:rtl/>
          <w:lang w:bidi="fa-IR"/>
        </w:rPr>
        <w:t xml:space="preserve">، </w:t>
      </w:r>
      <w:r>
        <w:rPr>
          <w:rtl/>
          <w:lang w:bidi="fa-IR"/>
        </w:rPr>
        <w:t>شيطان از آن فرار مى كند</w:t>
      </w:r>
      <w:r w:rsidR="000A248F">
        <w:rPr>
          <w:rtl/>
          <w:lang w:bidi="fa-IR"/>
        </w:rPr>
        <w:t xml:space="preserve">، </w:t>
      </w:r>
      <w:r>
        <w:rPr>
          <w:rtl/>
          <w:lang w:bidi="fa-IR"/>
        </w:rPr>
        <w:t>چنان كه قرآن كريم مى فرمايد:</w:t>
      </w:r>
    </w:p>
    <w:p w:rsidR="00490381" w:rsidRDefault="00490381" w:rsidP="00490381">
      <w:pPr>
        <w:pStyle w:val="libNormal"/>
        <w:rPr>
          <w:rtl/>
          <w:lang w:bidi="fa-IR"/>
        </w:rPr>
      </w:pPr>
      <w:r w:rsidRPr="00F16034">
        <w:rPr>
          <w:rStyle w:val="libAieChar"/>
          <w:rtl/>
        </w:rPr>
        <w:t xml:space="preserve">فاذا </w:t>
      </w:r>
      <w:r w:rsidR="00F16034" w:rsidRPr="00F16034">
        <w:rPr>
          <w:rStyle w:val="libAieChar"/>
          <w:rtl/>
          <w:lang w:bidi="fa-IR"/>
        </w:rPr>
        <w:t>قرائت</w:t>
      </w:r>
      <w:r w:rsidRPr="00F16034">
        <w:rPr>
          <w:rStyle w:val="libAieChar"/>
          <w:rtl/>
        </w:rPr>
        <w:t xml:space="preserve"> القران</w:t>
      </w:r>
      <w:r w:rsidR="000A248F" w:rsidRPr="00F16034">
        <w:rPr>
          <w:rStyle w:val="libAieChar"/>
          <w:rtl/>
        </w:rPr>
        <w:t xml:space="preserve">، </w:t>
      </w:r>
      <w:r w:rsidRPr="00F16034">
        <w:rPr>
          <w:rStyle w:val="libAieChar"/>
          <w:rtl/>
        </w:rPr>
        <w:t>فاستعذ بالله من الشيطان الرجيم</w:t>
      </w:r>
      <w:r>
        <w:rPr>
          <w:rtl/>
          <w:lang w:bidi="fa-IR"/>
        </w:rPr>
        <w:t xml:space="preserve"> :</w:t>
      </w:r>
    </w:p>
    <w:p w:rsidR="00490381" w:rsidRDefault="00490381" w:rsidP="00490381">
      <w:pPr>
        <w:pStyle w:val="libNormal"/>
        <w:rPr>
          <w:rtl/>
          <w:lang w:bidi="fa-IR"/>
        </w:rPr>
      </w:pPr>
      <w:r>
        <w:rPr>
          <w:rtl/>
          <w:lang w:bidi="fa-IR"/>
        </w:rPr>
        <w:t>«هنگامى كه قرآن بخوانى</w:t>
      </w:r>
      <w:r w:rsidR="000A248F">
        <w:rPr>
          <w:rtl/>
          <w:lang w:bidi="fa-IR"/>
        </w:rPr>
        <w:t xml:space="preserve">، </w:t>
      </w:r>
      <w:r>
        <w:rPr>
          <w:rtl/>
          <w:lang w:bidi="fa-IR"/>
        </w:rPr>
        <w:t xml:space="preserve">از شيطان مطرود به خداوند پناه ببر </w:t>
      </w:r>
      <w:r w:rsidRPr="002E3E79">
        <w:rPr>
          <w:rStyle w:val="libFootnotenumChar"/>
          <w:rtl/>
          <w:lang w:bidi="fa-IR"/>
        </w:rPr>
        <w:t>(238)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كه درون آدمى از كارهاى مشغول كننده تهى باشد</w:t>
      </w:r>
      <w:r w:rsidR="000A248F">
        <w:rPr>
          <w:rtl/>
          <w:lang w:bidi="fa-IR"/>
        </w:rPr>
        <w:t xml:space="preserve">، </w:t>
      </w:r>
      <w:r>
        <w:rPr>
          <w:rtl/>
          <w:lang w:bidi="fa-IR"/>
        </w:rPr>
        <w:t xml:space="preserve">دل براى </w:t>
      </w:r>
      <w:r w:rsidR="00F16034">
        <w:rPr>
          <w:rtl/>
          <w:lang w:bidi="fa-IR"/>
        </w:rPr>
        <w:t>قرائت</w:t>
      </w:r>
      <w:r>
        <w:rPr>
          <w:rtl/>
          <w:lang w:bidi="fa-IR"/>
        </w:rPr>
        <w:t xml:space="preserve"> فارغ مى شود و چيزى بر آن عارض نمى شود كه آن را از انوار درخشان قرآن محروم نمايد</w:t>
      </w:r>
      <w:r w:rsidR="000A248F">
        <w:rPr>
          <w:rtl/>
          <w:lang w:bidi="fa-IR"/>
        </w:rPr>
        <w:t xml:space="preserve">. </w:t>
      </w:r>
      <w:r>
        <w:rPr>
          <w:rtl/>
          <w:lang w:bidi="fa-IR"/>
        </w:rPr>
        <w:t>و چون با دل سوخته و تن آسوده به مكانى خلوت درآيد و به تلاوت قرآن بپردازد</w:t>
      </w:r>
      <w:r w:rsidR="000A248F">
        <w:rPr>
          <w:rtl/>
          <w:lang w:bidi="fa-IR"/>
        </w:rPr>
        <w:t xml:space="preserve">، </w:t>
      </w:r>
      <w:r>
        <w:rPr>
          <w:rtl/>
          <w:lang w:bidi="fa-IR"/>
        </w:rPr>
        <w:t>روحش با معارف عاليه قرآن انس مى گيرد و دلش ‍ حلاوت خطابات الهى را احساس مى كند و عظمت و وسعت الطاف خداوندى را لمس مى كند و لطايف تعبيرات الهى را درك مى كند</w:t>
      </w:r>
      <w:r w:rsidR="000A248F">
        <w:rPr>
          <w:rtl/>
          <w:lang w:bidi="fa-IR"/>
        </w:rPr>
        <w:t xml:space="preserve">، </w:t>
      </w:r>
      <w:r>
        <w:rPr>
          <w:rtl/>
          <w:lang w:bidi="fa-IR"/>
        </w:rPr>
        <w:t>چون جامى گوارا از چشمه هاى حياتبخش قرآن بياشامد</w:t>
      </w:r>
      <w:r w:rsidR="000A248F">
        <w:rPr>
          <w:rtl/>
          <w:lang w:bidi="fa-IR"/>
        </w:rPr>
        <w:t xml:space="preserve">، </w:t>
      </w:r>
      <w:r>
        <w:rPr>
          <w:rtl/>
          <w:lang w:bidi="fa-IR"/>
        </w:rPr>
        <w:t>ديگر حالى را بر اين حال نمى گزيند و زمانى را بر اين زمان ترجيح نمى دهد</w:t>
      </w:r>
      <w:r w:rsidR="000A248F">
        <w:rPr>
          <w:rtl/>
          <w:lang w:bidi="fa-IR"/>
        </w:rPr>
        <w:t xml:space="preserve">، </w:t>
      </w:r>
      <w:r>
        <w:rPr>
          <w:rtl/>
          <w:lang w:bidi="fa-IR"/>
        </w:rPr>
        <w:t>بلكه آن را بر ديگر عبادتها نيز ترجيح مى دهد</w:t>
      </w:r>
      <w:r w:rsidR="000A248F">
        <w:rPr>
          <w:rtl/>
          <w:lang w:bidi="fa-IR"/>
        </w:rPr>
        <w:t xml:space="preserve">، </w:t>
      </w:r>
      <w:r>
        <w:rPr>
          <w:rtl/>
          <w:lang w:bidi="fa-IR"/>
        </w:rPr>
        <w:t>زيرا در اين عبادت با خداى خود بى پرده سخن مى گويد</w:t>
      </w:r>
      <w:r w:rsidR="000A248F">
        <w:rPr>
          <w:rtl/>
          <w:lang w:bidi="fa-IR"/>
        </w:rPr>
        <w:t xml:space="preserve">. </w:t>
      </w:r>
    </w:p>
    <w:p w:rsidR="00490381" w:rsidRDefault="00490381" w:rsidP="00490381">
      <w:pPr>
        <w:pStyle w:val="libNormal"/>
        <w:rPr>
          <w:rtl/>
          <w:lang w:bidi="fa-IR"/>
        </w:rPr>
      </w:pPr>
      <w:r>
        <w:rPr>
          <w:rtl/>
          <w:lang w:bidi="fa-IR"/>
        </w:rPr>
        <w:t>به هنگام تلاوت قرآن نيك بينديش كه آيات پروردگارت را چگونه مى خوانى</w:t>
      </w:r>
      <w:r w:rsidR="000A248F">
        <w:rPr>
          <w:rtl/>
          <w:lang w:bidi="fa-IR"/>
        </w:rPr>
        <w:t xml:space="preserve">، </w:t>
      </w:r>
      <w:r>
        <w:rPr>
          <w:rtl/>
          <w:lang w:bidi="fa-IR"/>
        </w:rPr>
        <w:t>اوامرش را چگونه انجام مى دهى</w:t>
      </w:r>
      <w:r w:rsidR="000A248F">
        <w:rPr>
          <w:rtl/>
          <w:lang w:bidi="fa-IR"/>
        </w:rPr>
        <w:t xml:space="preserve">، </w:t>
      </w:r>
      <w:r>
        <w:rPr>
          <w:rtl/>
          <w:lang w:bidi="fa-IR"/>
        </w:rPr>
        <w:t>حريم منهياتش را چگونه رعايت مى كنى</w:t>
      </w:r>
      <w:r w:rsidR="000A248F">
        <w:rPr>
          <w:rtl/>
          <w:lang w:bidi="fa-IR"/>
        </w:rPr>
        <w:t xml:space="preserve">، </w:t>
      </w:r>
      <w:r>
        <w:rPr>
          <w:rtl/>
          <w:lang w:bidi="fa-IR"/>
        </w:rPr>
        <w:t>و از حدود و مرزهايش چگونه حراست مى كنى</w:t>
      </w:r>
      <w:r w:rsidR="000A248F">
        <w:rPr>
          <w:rtl/>
          <w:lang w:bidi="fa-IR"/>
        </w:rPr>
        <w:t>؟</w:t>
      </w:r>
      <w:r>
        <w:rPr>
          <w:rtl/>
          <w:lang w:bidi="fa-IR"/>
        </w:rPr>
        <w:t xml:space="preserve"> كه آن كتابى عزيز و گرانبهاست</w:t>
      </w:r>
      <w:r w:rsidR="000A248F">
        <w:rPr>
          <w:rtl/>
          <w:lang w:bidi="fa-IR"/>
        </w:rPr>
        <w:t xml:space="preserve">، </w:t>
      </w:r>
      <w:r>
        <w:rPr>
          <w:rtl/>
          <w:lang w:bidi="fa-IR"/>
        </w:rPr>
        <w:t>هرگز آيه اى از آياتش سست نشود و هرگز حكمى از احكامش نسخ نگردد</w:t>
      </w:r>
      <w:r w:rsidR="000A248F">
        <w:rPr>
          <w:rtl/>
          <w:lang w:bidi="fa-IR"/>
        </w:rPr>
        <w:t xml:space="preserve">، </w:t>
      </w:r>
      <w:r>
        <w:rPr>
          <w:rtl/>
          <w:lang w:bidi="fa-IR"/>
        </w:rPr>
        <w:t>كه از سوى پروردگار ستوده و فرزانه نازل شده است</w:t>
      </w:r>
      <w:r w:rsidR="000A248F">
        <w:rPr>
          <w:rtl/>
          <w:lang w:bidi="fa-IR"/>
        </w:rPr>
        <w:t xml:space="preserve">. </w:t>
      </w:r>
    </w:p>
    <w:p w:rsidR="00490381" w:rsidRDefault="00490381" w:rsidP="00490381">
      <w:pPr>
        <w:pStyle w:val="libNormal"/>
        <w:rPr>
          <w:rtl/>
          <w:lang w:bidi="fa-IR"/>
        </w:rPr>
      </w:pPr>
      <w:r>
        <w:rPr>
          <w:rtl/>
          <w:lang w:bidi="fa-IR"/>
        </w:rPr>
        <w:t>هر كجا به يكى از آيات عذاب</w:t>
      </w:r>
      <w:r w:rsidR="000A248F">
        <w:rPr>
          <w:rtl/>
          <w:lang w:bidi="fa-IR"/>
        </w:rPr>
        <w:t xml:space="preserve">، </w:t>
      </w:r>
      <w:r>
        <w:rPr>
          <w:rtl/>
          <w:lang w:bidi="fa-IR"/>
        </w:rPr>
        <w:t>رحمت</w:t>
      </w:r>
      <w:r w:rsidR="000A248F">
        <w:rPr>
          <w:rtl/>
          <w:lang w:bidi="fa-IR"/>
        </w:rPr>
        <w:t xml:space="preserve">، </w:t>
      </w:r>
      <w:r>
        <w:rPr>
          <w:rtl/>
          <w:lang w:bidi="fa-IR"/>
        </w:rPr>
        <w:t>وعد</w:t>
      </w:r>
      <w:r w:rsidR="000A248F">
        <w:rPr>
          <w:rtl/>
          <w:lang w:bidi="fa-IR"/>
        </w:rPr>
        <w:t xml:space="preserve">، </w:t>
      </w:r>
      <w:r>
        <w:rPr>
          <w:rtl/>
          <w:lang w:bidi="fa-IR"/>
        </w:rPr>
        <w:t>وعيد</w:t>
      </w:r>
      <w:r w:rsidR="000A248F">
        <w:rPr>
          <w:rtl/>
          <w:lang w:bidi="fa-IR"/>
        </w:rPr>
        <w:t xml:space="preserve">، </w:t>
      </w:r>
      <w:r>
        <w:rPr>
          <w:rtl/>
          <w:lang w:bidi="fa-IR"/>
        </w:rPr>
        <w:t>موعظه و حكمت رسيدى</w:t>
      </w:r>
      <w:r w:rsidR="000A248F">
        <w:rPr>
          <w:rtl/>
          <w:lang w:bidi="fa-IR"/>
        </w:rPr>
        <w:t xml:space="preserve">، </w:t>
      </w:r>
      <w:r>
        <w:rPr>
          <w:rtl/>
          <w:lang w:bidi="fa-IR"/>
        </w:rPr>
        <w:t>توقف كن</w:t>
      </w:r>
      <w:r w:rsidR="000A248F">
        <w:rPr>
          <w:rtl/>
          <w:lang w:bidi="fa-IR"/>
        </w:rPr>
        <w:t xml:space="preserve">، </w:t>
      </w:r>
      <w:r>
        <w:rPr>
          <w:rtl/>
          <w:lang w:bidi="fa-IR"/>
        </w:rPr>
        <w:t>پندگير</w:t>
      </w:r>
      <w:r w:rsidR="000A248F">
        <w:rPr>
          <w:rtl/>
          <w:lang w:bidi="fa-IR"/>
        </w:rPr>
        <w:t xml:space="preserve">، </w:t>
      </w:r>
      <w:r>
        <w:rPr>
          <w:rtl/>
          <w:lang w:bidi="fa-IR"/>
        </w:rPr>
        <w:t>تصميم بگير و بترس از آن كه در زيبايى تلفظ و اداى حروفش تلاش كنى و حدود احكامش را ناديده بگيرى</w:t>
      </w:r>
      <w:r w:rsidR="000A248F">
        <w:rPr>
          <w:rtl/>
          <w:lang w:bidi="fa-IR"/>
        </w:rPr>
        <w:t xml:space="preserve">. </w:t>
      </w:r>
    </w:p>
    <w:p w:rsidR="00490381" w:rsidRDefault="00490381" w:rsidP="00F16034">
      <w:pPr>
        <w:pStyle w:val="Heading2"/>
        <w:rPr>
          <w:rtl/>
          <w:lang w:bidi="fa-IR"/>
        </w:rPr>
      </w:pPr>
      <w:bookmarkStart w:id="50" w:name="_Toc383521123"/>
      <w:r>
        <w:rPr>
          <w:rtl/>
          <w:lang w:bidi="fa-IR"/>
        </w:rPr>
        <w:lastRenderedPageBreak/>
        <w:t>5 - ركوع</w:t>
      </w:r>
      <w:bookmarkEnd w:id="50"/>
    </w:p>
    <w:p w:rsidR="00490381" w:rsidRDefault="00490381" w:rsidP="00490381">
      <w:pPr>
        <w:pStyle w:val="libNormal"/>
        <w:rPr>
          <w:rtl/>
          <w:lang w:bidi="fa-IR"/>
        </w:rPr>
      </w:pPr>
      <w:r>
        <w:rPr>
          <w:rtl/>
          <w:lang w:bidi="fa-IR"/>
        </w:rPr>
        <w:t>چون هنگام ركوع فرا رسد</w:t>
      </w:r>
      <w:r w:rsidR="000A248F">
        <w:rPr>
          <w:rtl/>
          <w:lang w:bidi="fa-IR"/>
        </w:rPr>
        <w:t xml:space="preserve">، </w:t>
      </w:r>
      <w:r>
        <w:rPr>
          <w:rtl/>
          <w:lang w:bidi="fa-IR"/>
        </w:rPr>
        <w:t>در دل خود ياد مجد و عظمت و كبريايى خداوند را تجديد كن و پستى همه ما سوى را به ياد آور و در برابر عظمت او دستها را بلند كرده</w:t>
      </w:r>
      <w:r w:rsidR="000A248F">
        <w:rPr>
          <w:rtl/>
          <w:lang w:bidi="fa-IR"/>
        </w:rPr>
        <w:t xml:space="preserve">، </w:t>
      </w:r>
      <w:r>
        <w:rPr>
          <w:rtl/>
          <w:lang w:bidi="fa-IR"/>
        </w:rPr>
        <w:t>بانگ عظمت خدا بر زبان آورده</w:t>
      </w:r>
      <w:r w:rsidR="000A248F">
        <w:rPr>
          <w:rtl/>
          <w:lang w:bidi="fa-IR"/>
        </w:rPr>
        <w:t xml:space="preserve">، </w:t>
      </w:r>
      <w:r>
        <w:rPr>
          <w:rtl/>
          <w:lang w:bidi="fa-IR"/>
        </w:rPr>
        <w:t>با طنين تكبير فضا را عطرآگين نما</w:t>
      </w:r>
      <w:r w:rsidR="000A248F">
        <w:rPr>
          <w:rtl/>
          <w:lang w:bidi="fa-IR"/>
        </w:rPr>
        <w:t xml:space="preserve">. </w:t>
      </w:r>
      <w:r>
        <w:rPr>
          <w:rtl/>
          <w:lang w:bidi="fa-IR"/>
        </w:rPr>
        <w:t>چون دستها را به سوى او برافراشتى</w:t>
      </w:r>
      <w:r w:rsidR="000A248F">
        <w:rPr>
          <w:rtl/>
          <w:lang w:bidi="fa-IR"/>
        </w:rPr>
        <w:t xml:space="preserve">، </w:t>
      </w:r>
      <w:r>
        <w:rPr>
          <w:rtl/>
          <w:lang w:bidi="fa-IR"/>
        </w:rPr>
        <w:t>در اعماق دلت براى رهايى از عقاب الهى به درگاه او پناهنده شده</w:t>
      </w:r>
      <w:r w:rsidR="000A248F">
        <w:rPr>
          <w:rtl/>
          <w:lang w:bidi="fa-IR"/>
        </w:rPr>
        <w:t xml:space="preserve">، </w:t>
      </w:r>
      <w:r>
        <w:rPr>
          <w:rtl/>
          <w:lang w:bidi="fa-IR"/>
        </w:rPr>
        <w:t>در برابر اوامر و فرمانهايش به علامت انقياد سر فرود آورده</w:t>
      </w:r>
      <w:r w:rsidR="000A248F">
        <w:rPr>
          <w:rtl/>
          <w:lang w:bidi="fa-IR"/>
        </w:rPr>
        <w:t xml:space="preserve">، </w:t>
      </w:r>
      <w:r>
        <w:rPr>
          <w:rtl/>
          <w:lang w:bidi="fa-IR"/>
        </w:rPr>
        <w:t>در برابر مجد و عظمتش گردن كج كرده</w:t>
      </w:r>
      <w:r w:rsidR="000A248F">
        <w:rPr>
          <w:rtl/>
          <w:lang w:bidi="fa-IR"/>
        </w:rPr>
        <w:t xml:space="preserve">، </w:t>
      </w:r>
      <w:r>
        <w:rPr>
          <w:rtl/>
          <w:lang w:bidi="fa-IR"/>
        </w:rPr>
        <w:t>به نشان تسليم تا حد ركوع خضوع كن</w:t>
      </w:r>
      <w:r w:rsidR="000A248F">
        <w:rPr>
          <w:rtl/>
          <w:lang w:bidi="fa-IR"/>
        </w:rPr>
        <w:t xml:space="preserve">. </w:t>
      </w:r>
      <w:r>
        <w:rPr>
          <w:rtl/>
          <w:lang w:bidi="fa-IR"/>
        </w:rPr>
        <w:t>هنگامى كه گردن كج مى كنى و كمر خم مى كنى</w:t>
      </w:r>
      <w:r w:rsidR="000A248F">
        <w:rPr>
          <w:rtl/>
          <w:lang w:bidi="fa-IR"/>
        </w:rPr>
        <w:t xml:space="preserve">، </w:t>
      </w:r>
      <w:r>
        <w:rPr>
          <w:rtl/>
          <w:lang w:bidi="fa-IR"/>
        </w:rPr>
        <w:t>بكوش كه همه ذرات دلت نيز مالامال از روح تسلم و خضوع و انقياد باشد</w:t>
      </w:r>
      <w:r w:rsidR="000A248F">
        <w:rPr>
          <w:rtl/>
          <w:lang w:bidi="fa-IR"/>
        </w:rPr>
        <w:t xml:space="preserve">. </w:t>
      </w:r>
      <w:r>
        <w:rPr>
          <w:rtl/>
          <w:lang w:bidi="fa-IR"/>
        </w:rPr>
        <w:t>آنگاه قدرت بيكران و عظمت بى پايان خداوند منان را در نهانخانه دل خوب مجسم كن</w:t>
      </w:r>
      <w:r w:rsidR="000A248F">
        <w:rPr>
          <w:rtl/>
          <w:lang w:bidi="fa-IR"/>
        </w:rPr>
        <w:t xml:space="preserve">، </w:t>
      </w:r>
      <w:r>
        <w:rPr>
          <w:rtl/>
          <w:lang w:bidi="fa-IR"/>
        </w:rPr>
        <w:t>تا دلت كاملا در برابر او خاضع شود و زبانت نيز به تبعيت از دل به تسبيح و تقديس و تنزيه او مشغول گردد</w:t>
      </w:r>
      <w:r w:rsidR="000A248F">
        <w:rPr>
          <w:rtl/>
          <w:lang w:bidi="fa-IR"/>
        </w:rPr>
        <w:t xml:space="preserve">. </w:t>
      </w:r>
    </w:p>
    <w:p w:rsidR="00490381" w:rsidRDefault="00490381" w:rsidP="00490381">
      <w:pPr>
        <w:pStyle w:val="libNormal"/>
        <w:rPr>
          <w:rtl/>
          <w:lang w:bidi="fa-IR"/>
        </w:rPr>
      </w:pPr>
      <w:r>
        <w:rPr>
          <w:rtl/>
          <w:lang w:bidi="fa-IR"/>
        </w:rPr>
        <w:t>سبحان ربى العظيم و بحمده :</w:t>
      </w:r>
    </w:p>
    <w:p w:rsidR="00490381" w:rsidRDefault="00490381" w:rsidP="00490381">
      <w:pPr>
        <w:pStyle w:val="libNormal"/>
        <w:rPr>
          <w:rtl/>
          <w:lang w:bidi="fa-IR"/>
        </w:rPr>
      </w:pPr>
      <w:r>
        <w:rPr>
          <w:rtl/>
          <w:lang w:bidi="fa-IR"/>
        </w:rPr>
        <w:t>«منزه است پروردگار بزرگوار من</w:t>
      </w:r>
      <w:r w:rsidR="000A248F">
        <w:rPr>
          <w:rtl/>
          <w:lang w:bidi="fa-IR"/>
        </w:rPr>
        <w:t xml:space="preserve">، </w:t>
      </w:r>
      <w:r>
        <w:rPr>
          <w:rtl/>
          <w:lang w:bidi="fa-IR"/>
        </w:rPr>
        <w:t>و من او را مى ستايم»</w:t>
      </w:r>
      <w:r w:rsidR="000A248F">
        <w:rPr>
          <w:rtl/>
          <w:lang w:bidi="fa-IR"/>
        </w:rPr>
        <w:t xml:space="preserve">. </w:t>
      </w:r>
    </w:p>
    <w:p w:rsidR="00490381" w:rsidRDefault="00490381" w:rsidP="00490381">
      <w:pPr>
        <w:pStyle w:val="libNormal"/>
        <w:rPr>
          <w:rtl/>
          <w:lang w:bidi="fa-IR"/>
        </w:rPr>
      </w:pPr>
      <w:r>
        <w:rPr>
          <w:rtl/>
          <w:lang w:bidi="fa-IR"/>
        </w:rPr>
        <w:t>مكرر در مكرر اين ذكر را به زبان آورده</w:t>
      </w:r>
      <w:r w:rsidR="000A248F">
        <w:rPr>
          <w:rtl/>
          <w:lang w:bidi="fa-IR"/>
        </w:rPr>
        <w:t xml:space="preserve">، </w:t>
      </w:r>
      <w:r>
        <w:rPr>
          <w:rtl/>
          <w:lang w:bidi="fa-IR"/>
        </w:rPr>
        <w:t>او را تقديس كرده</w:t>
      </w:r>
      <w:r w:rsidR="000A248F">
        <w:rPr>
          <w:rtl/>
          <w:lang w:bidi="fa-IR"/>
        </w:rPr>
        <w:t xml:space="preserve">، </w:t>
      </w:r>
      <w:r>
        <w:rPr>
          <w:rtl/>
          <w:lang w:bidi="fa-IR"/>
        </w:rPr>
        <w:t>از هر بزرگى بزرگتر دانسته</w:t>
      </w:r>
      <w:r w:rsidR="000A248F">
        <w:rPr>
          <w:rtl/>
          <w:lang w:bidi="fa-IR"/>
        </w:rPr>
        <w:t xml:space="preserve">، </w:t>
      </w:r>
      <w:r>
        <w:rPr>
          <w:rtl/>
          <w:lang w:bidi="fa-IR"/>
        </w:rPr>
        <w:t xml:space="preserve">هر لحظه به خضوع و خضوع خود بيفزاى و آنگاه سر از ركوع بلند كن و قامتت را راست كن و براى </w:t>
      </w:r>
      <w:r w:rsidR="00825F89">
        <w:rPr>
          <w:rtl/>
          <w:lang w:bidi="fa-IR"/>
        </w:rPr>
        <w:t>تأکید</w:t>
      </w:r>
      <w:r>
        <w:rPr>
          <w:rtl/>
          <w:lang w:bidi="fa-IR"/>
        </w:rPr>
        <w:t xml:space="preserve"> در اميد استجابت</w:t>
      </w:r>
      <w:r w:rsidR="000A248F">
        <w:rPr>
          <w:rtl/>
          <w:lang w:bidi="fa-IR"/>
        </w:rPr>
        <w:t xml:space="preserve">، </w:t>
      </w:r>
      <w:r>
        <w:rPr>
          <w:rtl/>
          <w:lang w:bidi="fa-IR"/>
        </w:rPr>
        <w:t>بگوى :</w:t>
      </w:r>
    </w:p>
    <w:p w:rsidR="00490381" w:rsidRDefault="00490381" w:rsidP="00490381">
      <w:pPr>
        <w:pStyle w:val="libNormal"/>
        <w:rPr>
          <w:rtl/>
          <w:lang w:bidi="fa-IR"/>
        </w:rPr>
      </w:pPr>
      <w:r>
        <w:rPr>
          <w:rtl/>
          <w:lang w:bidi="fa-IR"/>
        </w:rPr>
        <w:t>سمع الله لمن حمده :</w:t>
      </w:r>
    </w:p>
    <w:p w:rsidR="00490381" w:rsidRDefault="00490381" w:rsidP="00490381">
      <w:pPr>
        <w:pStyle w:val="libNormal"/>
        <w:rPr>
          <w:rtl/>
          <w:lang w:bidi="fa-IR"/>
        </w:rPr>
      </w:pPr>
      <w:r>
        <w:rPr>
          <w:rtl/>
          <w:lang w:bidi="fa-IR"/>
        </w:rPr>
        <w:t>«خداوند ستايش كسى را كه او را ستايش كند مى شنود»</w:t>
      </w:r>
      <w:r w:rsidR="000A248F">
        <w:rPr>
          <w:rtl/>
          <w:lang w:bidi="fa-IR"/>
        </w:rPr>
        <w:t xml:space="preserve">. </w:t>
      </w:r>
    </w:p>
    <w:p w:rsidR="00490381" w:rsidRDefault="00490381" w:rsidP="00490381">
      <w:pPr>
        <w:pStyle w:val="libNormal"/>
        <w:rPr>
          <w:rtl/>
          <w:lang w:bidi="fa-IR"/>
        </w:rPr>
      </w:pPr>
      <w:r>
        <w:rPr>
          <w:rtl/>
          <w:lang w:bidi="fa-IR"/>
        </w:rPr>
        <w:t>آنگاه يكبار ديگر زبان به ستايش او مى گشايى و مى گويى :</w:t>
      </w:r>
    </w:p>
    <w:p w:rsidR="00490381" w:rsidRDefault="00490381" w:rsidP="00490381">
      <w:pPr>
        <w:pStyle w:val="libNormal"/>
        <w:rPr>
          <w:rtl/>
          <w:lang w:bidi="fa-IR"/>
        </w:rPr>
      </w:pPr>
      <w:r>
        <w:rPr>
          <w:rtl/>
          <w:lang w:bidi="fa-IR"/>
        </w:rPr>
        <w:t>الحمد لله رب العالمين :</w:t>
      </w:r>
    </w:p>
    <w:p w:rsidR="00490381" w:rsidRDefault="00490381" w:rsidP="00490381">
      <w:pPr>
        <w:pStyle w:val="libNormal"/>
        <w:rPr>
          <w:rtl/>
          <w:lang w:bidi="fa-IR"/>
        </w:rPr>
      </w:pPr>
      <w:r>
        <w:rPr>
          <w:rtl/>
          <w:lang w:bidi="fa-IR"/>
        </w:rPr>
        <w:lastRenderedPageBreak/>
        <w:t>«همه سپاسها و ستايشها مخصوص خدايى است كه پروردگار عالميان است»</w:t>
      </w:r>
      <w:r w:rsidR="000A248F">
        <w:rPr>
          <w:rtl/>
          <w:lang w:bidi="fa-IR"/>
        </w:rPr>
        <w:t xml:space="preserve">. </w:t>
      </w:r>
    </w:p>
    <w:p w:rsidR="00490381" w:rsidRDefault="00490381" w:rsidP="00490381">
      <w:pPr>
        <w:pStyle w:val="libNormal"/>
        <w:rPr>
          <w:rtl/>
          <w:lang w:bidi="fa-IR"/>
        </w:rPr>
      </w:pPr>
      <w:r>
        <w:rPr>
          <w:rtl/>
          <w:lang w:bidi="fa-IR"/>
        </w:rPr>
        <w:t>اگر ركوع با شرايط و آداب و توجه قلبى انجام پذيرد نهايت خضوع و خشوع در پيشگاه حضرت احديت را در بر مى گيرد</w:t>
      </w:r>
      <w:r w:rsidR="000A248F">
        <w:rPr>
          <w:rtl/>
          <w:lang w:bidi="fa-IR"/>
        </w:rPr>
        <w:t xml:space="preserve">، </w:t>
      </w:r>
      <w:r>
        <w:rPr>
          <w:rtl/>
          <w:lang w:bidi="fa-IR"/>
        </w:rPr>
        <w:t xml:space="preserve">چنان كه 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لا يركع عبد ركوعا على الحقيقة الا زينه الله تعالى بنور بهائه</w:t>
      </w:r>
      <w:r w:rsidR="000A248F">
        <w:rPr>
          <w:rtl/>
          <w:lang w:bidi="fa-IR"/>
        </w:rPr>
        <w:t xml:space="preserve">، </w:t>
      </w:r>
      <w:r>
        <w:rPr>
          <w:rtl/>
          <w:lang w:bidi="fa-IR"/>
        </w:rPr>
        <w:t>و اظله فى ظلال كبريائه</w:t>
      </w:r>
      <w:r w:rsidR="000A248F">
        <w:rPr>
          <w:rtl/>
          <w:lang w:bidi="fa-IR"/>
        </w:rPr>
        <w:t xml:space="preserve">، </w:t>
      </w:r>
      <w:r>
        <w:rPr>
          <w:rtl/>
          <w:lang w:bidi="fa-IR"/>
        </w:rPr>
        <w:t>و كساه كسوة اصفيائه :</w:t>
      </w:r>
    </w:p>
    <w:p w:rsidR="00490381" w:rsidRDefault="00490381" w:rsidP="00490381">
      <w:pPr>
        <w:pStyle w:val="libNormal"/>
        <w:rPr>
          <w:rtl/>
          <w:lang w:bidi="fa-IR"/>
        </w:rPr>
      </w:pPr>
      <w:r>
        <w:rPr>
          <w:rtl/>
          <w:lang w:bidi="fa-IR"/>
        </w:rPr>
        <w:t>«هيچ بنده اى نيست كه ركوع كند و حق ركوع را ادا كند</w:t>
      </w:r>
      <w:r w:rsidR="000A248F">
        <w:rPr>
          <w:rtl/>
          <w:lang w:bidi="fa-IR"/>
        </w:rPr>
        <w:t xml:space="preserve">، </w:t>
      </w:r>
      <w:r>
        <w:rPr>
          <w:rtl/>
          <w:lang w:bidi="fa-IR"/>
        </w:rPr>
        <w:t xml:space="preserve">جز اين كه خداى تبارك و تعالى او را با نور درخشانش مزين نمايد و با سايه كبريايى اش بر او سايه افكند و با لباس برگزيدگانش او را ملبس فرمايد </w:t>
      </w:r>
      <w:r w:rsidRPr="002E3E79">
        <w:rPr>
          <w:rStyle w:val="libFootnotenumChar"/>
          <w:rtl/>
          <w:lang w:bidi="fa-IR"/>
        </w:rPr>
        <w:t>(239)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ركوع آغاز خضوع است و سجود پايان آن است</w:t>
      </w:r>
      <w:r w:rsidR="000A248F">
        <w:rPr>
          <w:rtl/>
          <w:lang w:bidi="fa-IR"/>
        </w:rPr>
        <w:t xml:space="preserve">، </w:t>
      </w:r>
      <w:r>
        <w:rPr>
          <w:rtl/>
          <w:lang w:bidi="fa-IR"/>
        </w:rPr>
        <w:t>هر كس ركوع را به صورت كامل انجام دهد و حق آن را ادا كند بر سجود شايستگى پيدا مى كند</w:t>
      </w:r>
      <w:r w:rsidR="000A248F">
        <w:rPr>
          <w:rtl/>
          <w:lang w:bidi="fa-IR"/>
        </w:rPr>
        <w:t xml:space="preserve">، </w:t>
      </w:r>
      <w:r>
        <w:rPr>
          <w:rtl/>
          <w:lang w:bidi="fa-IR"/>
        </w:rPr>
        <w:t>ركوع ادب است و سجده تقرب است</w:t>
      </w:r>
      <w:r w:rsidR="000A248F">
        <w:rPr>
          <w:rtl/>
          <w:lang w:bidi="fa-IR"/>
        </w:rPr>
        <w:t xml:space="preserve">، </w:t>
      </w:r>
      <w:r>
        <w:rPr>
          <w:rtl/>
          <w:lang w:bidi="fa-IR"/>
        </w:rPr>
        <w:t>كسى كه ادب ندارد لياقت تقرب ندارد</w:t>
      </w:r>
      <w:r w:rsidR="000A248F">
        <w:rPr>
          <w:rtl/>
          <w:lang w:bidi="fa-IR"/>
        </w:rPr>
        <w:t xml:space="preserve">. </w:t>
      </w:r>
    </w:p>
    <w:p w:rsidR="00490381" w:rsidRDefault="00490381" w:rsidP="00490381">
      <w:pPr>
        <w:pStyle w:val="libNormal"/>
        <w:rPr>
          <w:rtl/>
          <w:lang w:bidi="fa-IR"/>
        </w:rPr>
      </w:pPr>
      <w:r>
        <w:rPr>
          <w:rtl/>
          <w:lang w:bidi="fa-IR"/>
        </w:rPr>
        <w:t>ركوع تو بايد همانند ركوع شخص خاضع و خاشع باشد</w:t>
      </w:r>
      <w:r w:rsidR="000A248F">
        <w:rPr>
          <w:rtl/>
          <w:lang w:bidi="fa-IR"/>
        </w:rPr>
        <w:t xml:space="preserve">، </w:t>
      </w:r>
      <w:r>
        <w:rPr>
          <w:rtl/>
          <w:lang w:bidi="fa-IR"/>
        </w:rPr>
        <w:t>كه اعضاى جوارحش در برابر عظمت خداوند مطيع و منقاد باشد و از ترس اين كه از پاداش راكعين محروم شود خايف و نگران باشد</w:t>
      </w:r>
      <w:r w:rsidR="000A248F">
        <w:rPr>
          <w:rtl/>
          <w:lang w:bidi="fa-IR"/>
        </w:rPr>
        <w:t xml:space="preserve">. </w:t>
      </w:r>
    </w:p>
    <w:p w:rsidR="00490381" w:rsidRDefault="00490381" w:rsidP="00490381">
      <w:pPr>
        <w:pStyle w:val="libNormal"/>
        <w:rPr>
          <w:rtl/>
          <w:lang w:bidi="fa-IR"/>
        </w:rPr>
      </w:pPr>
      <w:r>
        <w:rPr>
          <w:rtl/>
          <w:lang w:bidi="fa-IR"/>
        </w:rPr>
        <w:t>آورده اند كه «ربيع بن خثيم» همه شب را تا به صبح در يك ركعت سپرى مى كرد</w:t>
      </w:r>
      <w:r w:rsidR="000A248F">
        <w:rPr>
          <w:rtl/>
          <w:lang w:bidi="fa-IR"/>
        </w:rPr>
        <w:t xml:space="preserve">، </w:t>
      </w:r>
      <w:r>
        <w:rPr>
          <w:rtl/>
          <w:lang w:bidi="fa-IR"/>
        </w:rPr>
        <w:t>چون صبح مى شد مى گفت : آه</w:t>
      </w:r>
      <w:r w:rsidR="000A248F">
        <w:rPr>
          <w:rtl/>
          <w:lang w:bidi="fa-IR"/>
        </w:rPr>
        <w:t xml:space="preserve">، </w:t>
      </w:r>
      <w:r>
        <w:rPr>
          <w:rtl/>
          <w:lang w:bidi="fa-IR"/>
        </w:rPr>
        <w:t>مخلصان پيشى گرفتند و راه بر ما بسته شد</w:t>
      </w:r>
      <w:r w:rsidR="000A248F">
        <w:rPr>
          <w:rtl/>
          <w:lang w:bidi="fa-IR"/>
        </w:rPr>
        <w:t xml:space="preserve">. </w:t>
      </w:r>
      <w:r w:rsidRPr="002E3E79">
        <w:rPr>
          <w:rStyle w:val="libFootnotenumChar"/>
          <w:rtl/>
          <w:lang w:bidi="fa-IR"/>
        </w:rPr>
        <w:t>(240)</w:t>
      </w:r>
    </w:p>
    <w:p w:rsidR="00490381" w:rsidRDefault="00490381" w:rsidP="00490381">
      <w:pPr>
        <w:pStyle w:val="libNormal"/>
        <w:rPr>
          <w:rtl/>
          <w:lang w:bidi="fa-IR"/>
        </w:rPr>
      </w:pPr>
      <w:r>
        <w:rPr>
          <w:rtl/>
          <w:lang w:bidi="fa-IR"/>
        </w:rPr>
        <w:t>ركوع خود را با راست نگهداشتن پشت خود كامل گردان</w:t>
      </w:r>
      <w:r w:rsidR="000A248F">
        <w:rPr>
          <w:rtl/>
          <w:lang w:bidi="fa-IR"/>
        </w:rPr>
        <w:t xml:space="preserve">، </w:t>
      </w:r>
      <w:r>
        <w:rPr>
          <w:rtl/>
          <w:lang w:bidi="fa-IR"/>
        </w:rPr>
        <w:t>و همت خود را از انجام وظيفه بندگى ناتوان شمر</w:t>
      </w:r>
      <w:r w:rsidR="000A248F">
        <w:rPr>
          <w:rtl/>
          <w:lang w:bidi="fa-IR"/>
        </w:rPr>
        <w:t xml:space="preserve">، </w:t>
      </w:r>
      <w:r>
        <w:rPr>
          <w:rtl/>
          <w:lang w:bidi="fa-IR"/>
        </w:rPr>
        <w:t>و يقين بدان كه جز با لطف حق</w:t>
      </w:r>
      <w:r w:rsidR="000A248F">
        <w:rPr>
          <w:rtl/>
          <w:lang w:bidi="fa-IR"/>
        </w:rPr>
        <w:t xml:space="preserve">، </w:t>
      </w:r>
      <w:r>
        <w:rPr>
          <w:rtl/>
          <w:lang w:bidi="fa-IR"/>
        </w:rPr>
        <w:t>توفيق بندگى حق تعالى ميسور نمى باشد</w:t>
      </w:r>
      <w:r w:rsidR="000A248F">
        <w:rPr>
          <w:rtl/>
          <w:lang w:bidi="fa-IR"/>
        </w:rPr>
        <w:t xml:space="preserve">. </w:t>
      </w:r>
    </w:p>
    <w:p w:rsidR="00490381" w:rsidRDefault="00490381" w:rsidP="00490381">
      <w:pPr>
        <w:pStyle w:val="libNormal"/>
        <w:rPr>
          <w:lang w:bidi="fa-IR"/>
        </w:rPr>
      </w:pPr>
      <w:r>
        <w:rPr>
          <w:rtl/>
          <w:lang w:bidi="fa-IR"/>
        </w:rPr>
        <w:lastRenderedPageBreak/>
        <w:t>از حيله ها و خدعه هاى شيطان بگريز</w:t>
      </w:r>
      <w:r w:rsidR="000A248F">
        <w:rPr>
          <w:rtl/>
          <w:lang w:bidi="fa-IR"/>
        </w:rPr>
        <w:t xml:space="preserve">، </w:t>
      </w:r>
      <w:r>
        <w:rPr>
          <w:rtl/>
          <w:lang w:bidi="fa-IR"/>
        </w:rPr>
        <w:t>و وسوسه هاى شيطان را به دلت راه نده</w:t>
      </w:r>
      <w:r w:rsidR="000A248F">
        <w:rPr>
          <w:rtl/>
          <w:lang w:bidi="fa-IR"/>
        </w:rPr>
        <w:t xml:space="preserve">، </w:t>
      </w:r>
      <w:r>
        <w:rPr>
          <w:rtl/>
          <w:lang w:bidi="fa-IR"/>
        </w:rPr>
        <w:t>كه خداوند مقام و مرتبه بندگانش را به قدر تواضع و فروتنى آنها در برابر خداوند بلند مى گرداند و آنها را به مقدارش تابش انوار الهى بر سويداى دلهايشان به اصول تواضع و خضوع هدايت مى فرمايد</w:t>
      </w:r>
      <w:r w:rsidR="000A248F">
        <w:rPr>
          <w:rtl/>
          <w:lang w:bidi="fa-IR"/>
        </w:rPr>
        <w:t xml:space="preserve">. </w:t>
      </w:r>
    </w:p>
    <w:p w:rsidR="00490381" w:rsidRDefault="00490381" w:rsidP="00F16034">
      <w:pPr>
        <w:pStyle w:val="Heading2"/>
        <w:rPr>
          <w:rtl/>
          <w:lang w:bidi="fa-IR"/>
        </w:rPr>
      </w:pPr>
      <w:bookmarkStart w:id="51" w:name="_Toc383521124"/>
      <w:r>
        <w:rPr>
          <w:rtl/>
          <w:lang w:bidi="fa-IR"/>
        </w:rPr>
        <w:t>6 - سجده</w:t>
      </w:r>
      <w:bookmarkEnd w:id="51"/>
    </w:p>
    <w:p w:rsidR="00490381" w:rsidRDefault="00490381" w:rsidP="00490381">
      <w:pPr>
        <w:pStyle w:val="libNormal"/>
        <w:rPr>
          <w:lang w:bidi="fa-IR"/>
        </w:rPr>
      </w:pPr>
      <w:r>
        <w:rPr>
          <w:rtl/>
          <w:lang w:bidi="fa-IR"/>
        </w:rPr>
        <w:t>سجده بالاترين مرحله خضوع</w:t>
      </w:r>
      <w:r w:rsidR="000A248F">
        <w:rPr>
          <w:rtl/>
          <w:lang w:bidi="fa-IR"/>
        </w:rPr>
        <w:t xml:space="preserve">، </w:t>
      </w:r>
      <w:r>
        <w:rPr>
          <w:rtl/>
          <w:lang w:bidi="fa-IR"/>
        </w:rPr>
        <w:t>والاترين درجه خشوع</w:t>
      </w:r>
      <w:r w:rsidR="000A248F">
        <w:rPr>
          <w:rtl/>
          <w:lang w:bidi="fa-IR"/>
        </w:rPr>
        <w:t xml:space="preserve">، </w:t>
      </w:r>
      <w:r>
        <w:rPr>
          <w:rtl/>
          <w:lang w:bidi="fa-IR"/>
        </w:rPr>
        <w:t>بهترين وسيله تقرب</w:t>
      </w:r>
      <w:r w:rsidR="000A248F">
        <w:rPr>
          <w:rtl/>
          <w:lang w:bidi="fa-IR"/>
        </w:rPr>
        <w:t xml:space="preserve">، </w:t>
      </w:r>
      <w:r>
        <w:rPr>
          <w:rtl/>
          <w:lang w:bidi="fa-IR"/>
        </w:rPr>
        <w:t>شايسته ترين حالت براى استجابت</w:t>
      </w:r>
      <w:r w:rsidR="000A248F">
        <w:rPr>
          <w:rtl/>
          <w:lang w:bidi="fa-IR"/>
        </w:rPr>
        <w:t xml:space="preserve">، </w:t>
      </w:r>
      <w:r>
        <w:rPr>
          <w:rtl/>
          <w:lang w:bidi="fa-IR"/>
        </w:rPr>
        <w:t>و نيكوترين منزل براى دريافت انوار درخشان حق تعالى و رسيدن به مقام قرب الهى است</w:t>
      </w:r>
      <w:r w:rsidR="000A248F">
        <w:rPr>
          <w:rtl/>
          <w:lang w:bidi="fa-IR"/>
        </w:rPr>
        <w:t xml:space="preserve">، </w:t>
      </w:r>
      <w:r>
        <w:rPr>
          <w:rtl/>
          <w:lang w:bidi="fa-IR"/>
        </w:rPr>
        <w:t xml:space="preserve">چنان كه قرآن كريم خطاب به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 xml:space="preserve">سجده كن تا تقرب پيدا كنى </w:t>
      </w:r>
      <w:r w:rsidRPr="002E3E79">
        <w:rPr>
          <w:rStyle w:val="libFootnotenumChar"/>
          <w:rtl/>
          <w:lang w:bidi="fa-IR"/>
        </w:rPr>
        <w:t>(241)</w:t>
      </w:r>
    </w:p>
    <w:p w:rsidR="00490381" w:rsidRDefault="00490381" w:rsidP="00490381">
      <w:pPr>
        <w:pStyle w:val="libNormal"/>
        <w:rPr>
          <w:rtl/>
          <w:lang w:bidi="fa-IR"/>
        </w:rPr>
      </w:pPr>
      <w:r>
        <w:rPr>
          <w:rtl/>
          <w:lang w:bidi="fa-IR"/>
        </w:rPr>
        <w:t>هنگامى كه اراده سجده نمودى</w:t>
      </w:r>
      <w:r w:rsidR="000A248F">
        <w:rPr>
          <w:rtl/>
          <w:lang w:bidi="fa-IR"/>
        </w:rPr>
        <w:t xml:space="preserve">، </w:t>
      </w:r>
      <w:r>
        <w:rPr>
          <w:rtl/>
          <w:lang w:bidi="fa-IR"/>
        </w:rPr>
        <w:t>بيش از حالت ركوع</w:t>
      </w:r>
      <w:r w:rsidR="000A248F">
        <w:rPr>
          <w:rtl/>
          <w:lang w:bidi="fa-IR"/>
        </w:rPr>
        <w:t xml:space="preserve">، </w:t>
      </w:r>
      <w:r>
        <w:rPr>
          <w:rtl/>
          <w:lang w:bidi="fa-IR"/>
        </w:rPr>
        <w:t>عظمت و قدرت خداوند قادر منان را در دلت مجسم كن و دستهايت را براى تكبير بلند كن و پس از ياد عظمت خدا به سوى سجده برو</w:t>
      </w:r>
      <w:r w:rsidR="000A248F">
        <w:rPr>
          <w:rtl/>
          <w:lang w:bidi="fa-IR"/>
        </w:rPr>
        <w:t xml:space="preserve">، </w:t>
      </w:r>
      <w:r>
        <w:rPr>
          <w:rtl/>
          <w:lang w:bidi="fa-IR"/>
        </w:rPr>
        <w:t>و عزيزترين عضو بدنت را كه صورتت مى باشد بر خوارترين اشياء روى زمين كه خاك است بگذار</w:t>
      </w:r>
      <w:r w:rsidR="000A248F">
        <w:rPr>
          <w:rtl/>
          <w:lang w:bidi="fa-IR"/>
        </w:rPr>
        <w:t xml:space="preserve">، </w:t>
      </w:r>
      <w:r>
        <w:rPr>
          <w:rtl/>
          <w:lang w:bidi="fa-IR"/>
        </w:rPr>
        <w:t>اگر ممكن باشد كه پيشانى را بى واسطه بر روى خاك بگذارى</w:t>
      </w:r>
      <w:r w:rsidR="000A248F">
        <w:rPr>
          <w:rtl/>
          <w:lang w:bidi="fa-IR"/>
        </w:rPr>
        <w:t xml:space="preserve">، </w:t>
      </w:r>
      <w:r>
        <w:rPr>
          <w:rtl/>
          <w:lang w:bidi="fa-IR"/>
        </w:rPr>
        <w:t>انجام بده كه براى خضوع و خشوع مناسب تر است</w:t>
      </w:r>
      <w:r w:rsidR="000A248F">
        <w:rPr>
          <w:rtl/>
          <w:lang w:bidi="fa-IR"/>
        </w:rPr>
        <w:t xml:space="preserve">. </w:t>
      </w:r>
      <w:r>
        <w:rPr>
          <w:rtl/>
          <w:lang w:bidi="fa-IR"/>
        </w:rPr>
        <w:t>از اينجاست كه سجده بر ماءكول و ملبوس جايز نيست</w:t>
      </w:r>
      <w:r w:rsidR="000A248F">
        <w:rPr>
          <w:rtl/>
          <w:lang w:bidi="fa-IR"/>
        </w:rPr>
        <w:t xml:space="preserve">، </w:t>
      </w:r>
      <w:r>
        <w:rPr>
          <w:rtl/>
          <w:lang w:bidi="fa-IR"/>
        </w:rPr>
        <w:t>زيرا مواد غذايى و مواد پوشاكى از متاع دنياست و مورد توجه و رغبت انسانهاست كه مردم براى آنها دل مى بندند و آنها را نور ديده و آرام دلشان قرار مى دهند</w:t>
      </w:r>
      <w:r w:rsidR="000A248F">
        <w:rPr>
          <w:rtl/>
          <w:lang w:bidi="fa-IR"/>
        </w:rPr>
        <w:t xml:space="preserve">، </w:t>
      </w:r>
      <w:r>
        <w:rPr>
          <w:rtl/>
          <w:lang w:bidi="fa-IR"/>
        </w:rPr>
        <w:t>و براى تحصيل آنها خود را با انواع خطرها مواجه مى كنند و به مهلكه ها مى اندازند</w:t>
      </w:r>
      <w:r w:rsidR="000A248F">
        <w:rPr>
          <w:rtl/>
          <w:lang w:bidi="fa-IR"/>
        </w:rPr>
        <w:t xml:space="preserve">. </w:t>
      </w:r>
    </w:p>
    <w:p w:rsidR="00490381" w:rsidRDefault="00490381" w:rsidP="00490381">
      <w:pPr>
        <w:pStyle w:val="libNormal"/>
        <w:rPr>
          <w:rtl/>
          <w:lang w:bidi="fa-IR"/>
        </w:rPr>
      </w:pPr>
      <w:r>
        <w:rPr>
          <w:rtl/>
          <w:lang w:bidi="fa-IR"/>
        </w:rPr>
        <w:t>هنگامى كه پيشانى بندگى بر آستان ربوبى نهادى</w:t>
      </w:r>
      <w:r w:rsidR="000A248F">
        <w:rPr>
          <w:rtl/>
          <w:lang w:bidi="fa-IR"/>
        </w:rPr>
        <w:t xml:space="preserve">، </w:t>
      </w:r>
      <w:r>
        <w:rPr>
          <w:rtl/>
          <w:lang w:bidi="fa-IR"/>
        </w:rPr>
        <w:t>توجه كن كه تو نيز از خاك آفريده شده اى و اينك خاك را بر خاك نهاده اى</w:t>
      </w:r>
      <w:r w:rsidR="000A248F">
        <w:rPr>
          <w:rtl/>
          <w:lang w:bidi="fa-IR"/>
        </w:rPr>
        <w:t xml:space="preserve">، </w:t>
      </w:r>
      <w:r>
        <w:rPr>
          <w:rtl/>
          <w:lang w:bidi="fa-IR"/>
        </w:rPr>
        <w:t xml:space="preserve">به اصل خود بازگشته </w:t>
      </w:r>
      <w:r>
        <w:rPr>
          <w:rtl/>
          <w:lang w:bidi="fa-IR"/>
        </w:rPr>
        <w:lastRenderedPageBreak/>
        <w:t>اى</w:t>
      </w:r>
      <w:r w:rsidR="000A248F">
        <w:rPr>
          <w:rtl/>
          <w:lang w:bidi="fa-IR"/>
        </w:rPr>
        <w:t xml:space="preserve">، </w:t>
      </w:r>
      <w:r>
        <w:rPr>
          <w:rtl/>
          <w:lang w:bidi="fa-IR"/>
        </w:rPr>
        <w:t>از خاك برخاسته اى و به سوى خاك باز مى گردى و يكبار ديگر از خاك بيرون مى آيى</w:t>
      </w:r>
      <w:r w:rsidR="000A248F">
        <w:rPr>
          <w:rtl/>
          <w:lang w:bidi="fa-IR"/>
        </w:rPr>
        <w:t xml:space="preserve">. </w:t>
      </w:r>
    </w:p>
    <w:p w:rsidR="00490381" w:rsidRDefault="00490381" w:rsidP="00490381">
      <w:pPr>
        <w:pStyle w:val="libNormal"/>
        <w:rPr>
          <w:rtl/>
          <w:lang w:bidi="fa-IR"/>
        </w:rPr>
      </w:pPr>
      <w:r>
        <w:rPr>
          <w:rtl/>
          <w:lang w:bidi="fa-IR"/>
        </w:rPr>
        <w:t>با سجده هاى مكرر خود</w:t>
      </w:r>
      <w:r w:rsidR="000A248F">
        <w:rPr>
          <w:rtl/>
          <w:lang w:bidi="fa-IR"/>
        </w:rPr>
        <w:t xml:space="preserve">، </w:t>
      </w:r>
      <w:r>
        <w:rPr>
          <w:rtl/>
          <w:lang w:bidi="fa-IR"/>
        </w:rPr>
        <w:t>تحولات خود را به يادآور</w:t>
      </w:r>
      <w:r w:rsidR="000A248F">
        <w:rPr>
          <w:rtl/>
          <w:lang w:bidi="fa-IR"/>
        </w:rPr>
        <w:t xml:space="preserve">، </w:t>
      </w:r>
      <w:r>
        <w:rPr>
          <w:rtl/>
          <w:lang w:bidi="fa-IR"/>
        </w:rPr>
        <w:t>كه روزى خاك بودى</w:t>
      </w:r>
      <w:r w:rsidR="000A248F">
        <w:rPr>
          <w:rtl/>
          <w:lang w:bidi="fa-IR"/>
        </w:rPr>
        <w:t xml:space="preserve">، </w:t>
      </w:r>
      <w:r>
        <w:rPr>
          <w:rtl/>
          <w:lang w:bidi="fa-IR"/>
        </w:rPr>
        <w:t>روزى از خاك آفريده شدى</w:t>
      </w:r>
      <w:r w:rsidR="000A248F">
        <w:rPr>
          <w:rtl/>
          <w:lang w:bidi="fa-IR"/>
        </w:rPr>
        <w:t xml:space="preserve">، </w:t>
      </w:r>
      <w:r>
        <w:rPr>
          <w:rtl/>
          <w:lang w:bidi="fa-IR"/>
        </w:rPr>
        <w:t>روزى ديده از جهان بر مى تابى و به خاك باز مى گردى و روزى ديگر براى حضور در محكمه عدل الهى از خاك بيرون مى آيى</w:t>
      </w:r>
      <w:r w:rsidR="000A248F">
        <w:rPr>
          <w:rtl/>
          <w:lang w:bidi="fa-IR"/>
        </w:rPr>
        <w:t xml:space="preserve">، </w:t>
      </w:r>
      <w:r>
        <w:rPr>
          <w:rtl/>
          <w:lang w:bidi="fa-IR"/>
        </w:rPr>
        <w:t>چنان كه قرآن كريم مى فرمايد:</w:t>
      </w:r>
    </w:p>
    <w:p w:rsidR="00490381" w:rsidRDefault="00490381" w:rsidP="00490381">
      <w:pPr>
        <w:pStyle w:val="libNormal"/>
        <w:rPr>
          <w:rtl/>
          <w:lang w:bidi="fa-IR"/>
        </w:rPr>
      </w:pPr>
      <w:r w:rsidRPr="00F16034">
        <w:rPr>
          <w:rStyle w:val="libAieChar"/>
          <w:rtl/>
        </w:rPr>
        <w:t>منها خلقناكم و فيها نعيدكم و منها نخرجكم تارة اخرى</w:t>
      </w:r>
      <w:r>
        <w:rPr>
          <w:rtl/>
          <w:lang w:bidi="fa-IR"/>
        </w:rPr>
        <w:t xml:space="preserve"> :</w:t>
      </w:r>
    </w:p>
    <w:p w:rsidR="00490381" w:rsidRDefault="00490381" w:rsidP="00490381">
      <w:pPr>
        <w:pStyle w:val="libNormal"/>
        <w:rPr>
          <w:rtl/>
          <w:lang w:bidi="fa-IR"/>
        </w:rPr>
      </w:pPr>
      <w:r>
        <w:rPr>
          <w:rtl/>
          <w:lang w:bidi="fa-IR"/>
        </w:rPr>
        <w:t>«از خاك آفريديم شما را</w:t>
      </w:r>
      <w:r w:rsidR="000A248F">
        <w:rPr>
          <w:rtl/>
          <w:lang w:bidi="fa-IR"/>
        </w:rPr>
        <w:t xml:space="preserve">، </w:t>
      </w:r>
      <w:r>
        <w:rPr>
          <w:rtl/>
          <w:lang w:bidi="fa-IR"/>
        </w:rPr>
        <w:t>و در آن باز مى گردانيم شما را</w:t>
      </w:r>
      <w:r w:rsidR="000A248F">
        <w:rPr>
          <w:rtl/>
          <w:lang w:bidi="fa-IR"/>
        </w:rPr>
        <w:t xml:space="preserve">، </w:t>
      </w:r>
      <w:r>
        <w:rPr>
          <w:rtl/>
          <w:lang w:bidi="fa-IR"/>
        </w:rPr>
        <w:t>و يكبار ديگر از آن بيرون مى آوريم شما را»</w:t>
      </w:r>
      <w:r w:rsidR="000A248F">
        <w:rPr>
          <w:rtl/>
          <w:lang w:bidi="fa-IR"/>
        </w:rPr>
        <w:t xml:space="preserve">. </w:t>
      </w:r>
      <w:r w:rsidRPr="002E3E79">
        <w:rPr>
          <w:rStyle w:val="libFootnotenumChar"/>
          <w:rtl/>
          <w:lang w:bidi="fa-IR"/>
        </w:rPr>
        <w:t>(242)</w:t>
      </w:r>
    </w:p>
    <w:p w:rsidR="00490381" w:rsidRDefault="00490381" w:rsidP="00490381">
      <w:pPr>
        <w:pStyle w:val="libNormal"/>
        <w:rPr>
          <w:rtl/>
          <w:lang w:bidi="fa-IR"/>
        </w:rPr>
      </w:pPr>
      <w:r>
        <w:rPr>
          <w:rtl/>
          <w:lang w:bidi="fa-IR"/>
        </w:rPr>
        <w:t>چون به اوج خضوع و تواضع رسيدى</w:t>
      </w:r>
      <w:r w:rsidR="000A248F">
        <w:rPr>
          <w:rtl/>
          <w:lang w:bidi="fa-IR"/>
        </w:rPr>
        <w:t xml:space="preserve">، </w:t>
      </w:r>
      <w:r>
        <w:rPr>
          <w:rtl/>
          <w:lang w:bidi="fa-IR"/>
        </w:rPr>
        <w:t>و عظمت بى پايان خدا را در حد نيروى فكرى خود دقيقا بينديشيدى</w:t>
      </w:r>
      <w:r w:rsidR="000A248F">
        <w:rPr>
          <w:rtl/>
          <w:lang w:bidi="fa-IR"/>
        </w:rPr>
        <w:t xml:space="preserve">، </w:t>
      </w:r>
      <w:r>
        <w:rPr>
          <w:rtl/>
          <w:lang w:bidi="fa-IR"/>
        </w:rPr>
        <w:t>پس او را تسبيح كن و به عظمت ياد كن و او را سپاس گوى :</w:t>
      </w:r>
    </w:p>
    <w:p w:rsidR="00490381" w:rsidRDefault="00490381" w:rsidP="00490381">
      <w:pPr>
        <w:pStyle w:val="libNormal"/>
        <w:rPr>
          <w:rtl/>
          <w:lang w:bidi="fa-IR"/>
        </w:rPr>
      </w:pPr>
      <w:r>
        <w:rPr>
          <w:rtl/>
          <w:lang w:bidi="fa-IR"/>
        </w:rPr>
        <w:t>سبحان ربى الاءعلى و بحمده :</w:t>
      </w:r>
    </w:p>
    <w:p w:rsidR="00490381" w:rsidRDefault="00490381" w:rsidP="00490381">
      <w:pPr>
        <w:pStyle w:val="libNormal"/>
        <w:rPr>
          <w:rtl/>
          <w:lang w:bidi="fa-IR"/>
        </w:rPr>
      </w:pPr>
      <w:r>
        <w:rPr>
          <w:rtl/>
          <w:lang w:bidi="fa-IR"/>
        </w:rPr>
        <w:t>«منزه است پروردگار من كه از هر چيزى والاتر است و من به ستايش او مشغولم»</w:t>
      </w:r>
      <w:r w:rsidR="000A248F">
        <w:rPr>
          <w:rtl/>
          <w:lang w:bidi="fa-IR"/>
        </w:rPr>
        <w:t xml:space="preserve">. </w:t>
      </w:r>
    </w:p>
    <w:p w:rsidR="00490381" w:rsidRDefault="00490381" w:rsidP="00490381">
      <w:pPr>
        <w:pStyle w:val="libNormal"/>
        <w:rPr>
          <w:rtl/>
          <w:lang w:bidi="fa-IR"/>
        </w:rPr>
      </w:pPr>
      <w:r>
        <w:rPr>
          <w:rtl/>
          <w:lang w:bidi="fa-IR"/>
        </w:rPr>
        <w:t>تا مى توانى آن را تكرار كن</w:t>
      </w:r>
      <w:r w:rsidR="000A248F">
        <w:rPr>
          <w:rtl/>
          <w:lang w:bidi="fa-IR"/>
        </w:rPr>
        <w:t xml:space="preserve">، </w:t>
      </w:r>
      <w:r>
        <w:rPr>
          <w:rtl/>
          <w:lang w:bidi="fa-IR"/>
        </w:rPr>
        <w:t>كه اثر يكبار كمتر است ولى هرچه تكرار كنى در دلت بيشتر جاى مى گيرد و موجب تقرب بيشتر به پيشگاه قادر متعال مى شود</w:t>
      </w:r>
      <w:r w:rsidR="000A248F">
        <w:rPr>
          <w:rtl/>
          <w:lang w:bidi="fa-IR"/>
        </w:rPr>
        <w:t xml:space="preserve">. </w:t>
      </w:r>
    </w:p>
    <w:p w:rsidR="00490381" w:rsidRDefault="00490381" w:rsidP="00490381">
      <w:pPr>
        <w:pStyle w:val="libNormal"/>
        <w:rPr>
          <w:rtl/>
          <w:lang w:bidi="fa-IR"/>
        </w:rPr>
      </w:pPr>
      <w:r>
        <w:rPr>
          <w:rtl/>
          <w:lang w:bidi="fa-IR"/>
        </w:rPr>
        <w:t>هنگامى كه دلت شكست و آثار دلشكستگى در تو نمايان شد</w:t>
      </w:r>
      <w:r w:rsidR="000A248F">
        <w:rPr>
          <w:rtl/>
          <w:lang w:bidi="fa-IR"/>
        </w:rPr>
        <w:t xml:space="preserve">، </w:t>
      </w:r>
      <w:r>
        <w:rPr>
          <w:rtl/>
          <w:lang w:bidi="fa-IR"/>
        </w:rPr>
        <w:t>اميدها و آرزوهايت برآورده است</w:t>
      </w:r>
      <w:r w:rsidR="000A248F">
        <w:rPr>
          <w:rtl/>
          <w:lang w:bidi="fa-IR"/>
        </w:rPr>
        <w:t xml:space="preserve">، </w:t>
      </w:r>
      <w:r>
        <w:rPr>
          <w:rtl/>
          <w:lang w:bidi="fa-IR"/>
        </w:rPr>
        <w:t>كه خداوند در نزد شكسته دلان است</w:t>
      </w:r>
      <w:r w:rsidR="000A248F">
        <w:rPr>
          <w:rtl/>
          <w:lang w:bidi="fa-IR"/>
        </w:rPr>
        <w:t xml:space="preserve">. </w:t>
      </w:r>
      <w:r>
        <w:rPr>
          <w:rtl/>
          <w:lang w:bidi="fa-IR"/>
        </w:rPr>
        <w:t>و مستكبران و ستمگران از رحمت واسع او محرومند</w:t>
      </w:r>
      <w:r w:rsidR="000A248F">
        <w:rPr>
          <w:rtl/>
          <w:lang w:bidi="fa-IR"/>
        </w:rPr>
        <w:t xml:space="preserve">. </w:t>
      </w:r>
    </w:p>
    <w:p w:rsidR="00490381" w:rsidRDefault="00490381" w:rsidP="00490381">
      <w:pPr>
        <w:pStyle w:val="libNormal"/>
        <w:rPr>
          <w:rtl/>
          <w:lang w:bidi="fa-IR"/>
        </w:rPr>
      </w:pPr>
      <w:r>
        <w:rPr>
          <w:rtl/>
          <w:lang w:bidi="fa-IR"/>
        </w:rPr>
        <w:lastRenderedPageBreak/>
        <w:t>چون از سجده بپرداختى</w:t>
      </w:r>
      <w:r w:rsidR="000A248F">
        <w:rPr>
          <w:rtl/>
          <w:lang w:bidi="fa-IR"/>
        </w:rPr>
        <w:t xml:space="preserve">، </w:t>
      </w:r>
      <w:r>
        <w:rPr>
          <w:rtl/>
          <w:lang w:bidi="fa-IR"/>
        </w:rPr>
        <w:t>پس سر از سجده بردار و بنشين و نداى عظمت خداى (تكبى) را بر زبان آورده</w:t>
      </w:r>
      <w:r w:rsidR="000A248F">
        <w:rPr>
          <w:rtl/>
          <w:lang w:bidi="fa-IR"/>
        </w:rPr>
        <w:t xml:space="preserve">، </w:t>
      </w:r>
      <w:r>
        <w:rPr>
          <w:rtl/>
          <w:lang w:bidi="fa-IR"/>
        </w:rPr>
        <w:t>حاجتت را از خدا بخواه و از او طلب مغفرت كن و يكبار ديگر به سجده بازگرد تا بيشتر مورد توجه خداى قرار گرفته</w:t>
      </w:r>
      <w:r w:rsidR="000A248F">
        <w:rPr>
          <w:rtl/>
          <w:lang w:bidi="fa-IR"/>
        </w:rPr>
        <w:t xml:space="preserve">، </w:t>
      </w:r>
      <w:r>
        <w:rPr>
          <w:rtl/>
          <w:lang w:bidi="fa-IR"/>
        </w:rPr>
        <w:t>به مقام قرب الهى نزديكتر شوى و از الطاف بيكران او بيشتر برخوردار گردى</w:t>
      </w:r>
      <w:r w:rsidR="000A248F">
        <w:rPr>
          <w:rtl/>
          <w:lang w:bidi="fa-IR"/>
        </w:rPr>
        <w:t xml:space="preserve">. </w:t>
      </w:r>
      <w:r>
        <w:rPr>
          <w:rtl/>
          <w:lang w:bidi="fa-IR"/>
        </w:rPr>
        <w:t>كه هرگز سجده كننده اى ماءيوس بر نمى گردد</w:t>
      </w:r>
      <w:r w:rsidR="000A248F">
        <w:rPr>
          <w:rtl/>
          <w:lang w:bidi="fa-IR"/>
        </w:rPr>
        <w:t xml:space="preserve">، </w:t>
      </w:r>
      <w:r>
        <w:rPr>
          <w:rtl/>
          <w:lang w:bidi="fa-IR"/>
        </w:rPr>
        <w:t xml:space="preserve">چنان كه 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Fonts w:hint="cs"/>
          <w:rtl/>
          <w:lang w:bidi="fa-IR"/>
        </w:rPr>
      </w:pPr>
      <w:r>
        <w:rPr>
          <w:rtl/>
          <w:lang w:bidi="fa-IR"/>
        </w:rPr>
        <w:t>ما خسر و الله من اتى بحقيقة السجود و لو كان فى العمر مرة واحدة</w:t>
      </w:r>
      <w:r w:rsidR="000A248F">
        <w:rPr>
          <w:rtl/>
          <w:lang w:bidi="fa-IR"/>
        </w:rPr>
        <w:t xml:space="preserve">، </w:t>
      </w:r>
      <w:r>
        <w:rPr>
          <w:rtl/>
          <w:lang w:bidi="fa-IR"/>
        </w:rPr>
        <w:t>و افلح من خلا بربه فى مثل ذلك الحال شبها بمخادع نفسه</w:t>
      </w:r>
      <w:r w:rsidR="000A248F">
        <w:rPr>
          <w:rtl/>
          <w:lang w:bidi="fa-IR"/>
        </w:rPr>
        <w:t xml:space="preserve">، </w:t>
      </w:r>
      <w:r>
        <w:rPr>
          <w:rtl/>
          <w:lang w:bidi="fa-IR"/>
        </w:rPr>
        <w:t>غافلا لا هيا عما اعد الله للساجدين من انس العاجل و راحة الاجل</w:t>
      </w:r>
      <w:r w:rsidR="000A248F">
        <w:rPr>
          <w:rtl/>
          <w:lang w:bidi="fa-IR"/>
        </w:rPr>
        <w:t xml:space="preserve">، </w:t>
      </w:r>
      <w:r>
        <w:rPr>
          <w:rtl/>
          <w:lang w:bidi="fa-IR"/>
        </w:rPr>
        <w:t>و لا بعد عن الله ابدا من احسن تقربه فى السجود</w:t>
      </w:r>
      <w:r w:rsidR="000A248F">
        <w:rPr>
          <w:rtl/>
          <w:lang w:bidi="fa-IR"/>
        </w:rPr>
        <w:t xml:space="preserve">، </w:t>
      </w:r>
      <w:r>
        <w:rPr>
          <w:rtl/>
          <w:lang w:bidi="fa-IR"/>
        </w:rPr>
        <w:t>و لا قرب اليه ابدا من اساء ادبه وضيع حرمته بتعلق قلبه بسواه فى حال سجوده :</w:t>
      </w:r>
    </w:p>
    <w:p w:rsidR="00490381" w:rsidRDefault="00490381" w:rsidP="00490381">
      <w:pPr>
        <w:pStyle w:val="libNormal"/>
        <w:rPr>
          <w:rtl/>
          <w:lang w:bidi="fa-IR"/>
        </w:rPr>
      </w:pPr>
      <w:r>
        <w:rPr>
          <w:rtl/>
          <w:lang w:bidi="fa-IR"/>
        </w:rPr>
        <w:t>«به خدا سوگند</w:t>
      </w:r>
      <w:r w:rsidR="000A248F">
        <w:rPr>
          <w:rtl/>
          <w:lang w:bidi="fa-IR"/>
        </w:rPr>
        <w:t xml:space="preserve">، </w:t>
      </w:r>
      <w:r>
        <w:rPr>
          <w:rtl/>
          <w:lang w:bidi="fa-IR"/>
        </w:rPr>
        <w:t>كسى كه سجده حقيقى به جاى آورد هرگز زيانكار نمى شود</w:t>
      </w:r>
      <w:r w:rsidR="000A248F">
        <w:rPr>
          <w:rtl/>
          <w:lang w:bidi="fa-IR"/>
        </w:rPr>
        <w:t xml:space="preserve">، </w:t>
      </w:r>
      <w:r>
        <w:rPr>
          <w:rtl/>
          <w:lang w:bidi="fa-IR"/>
        </w:rPr>
        <w:t>اگر چه در تمام عمر يكبار باشد</w:t>
      </w:r>
      <w:r w:rsidR="000A248F">
        <w:rPr>
          <w:rtl/>
          <w:lang w:bidi="fa-IR"/>
        </w:rPr>
        <w:t xml:space="preserve">. </w:t>
      </w:r>
      <w:r>
        <w:rPr>
          <w:rtl/>
          <w:lang w:bidi="fa-IR"/>
        </w:rPr>
        <w:t>و هرگز رستگار نمى شود كسى كه در چنين حالى (در حال سجده) با خداى خود خلوت كند در حالى كه مى خواهد خودش را فريب دهد و غفلت كند از آنچه خداى تبارك و تعالى براى سجده كنندگان مهيا فرموده است</w:t>
      </w:r>
      <w:r w:rsidR="000A248F">
        <w:rPr>
          <w:rtl/>
          <w:lang w:bidi="fa-IR"/>
        </w:rPr>
        <w:t xml:space="preserve">، </w:t>
      </w:r>
      <w:r>
        <w:rPr>
          <w:rtl/>
          <w:lang w:bidi="fa-IR"/>
        </w:rPr>
        <w:t>از قبيل انس با خدا در دنيا (در حال نماز و دعا و مناجات) و آسايش در آخرت</w:t>
      </w:r>
      <w:r w:rsidR="000A248F">
        <w:rPr>
          <w:rtl/>
          <w:lang w:bidi="fa-IR"/>
        </w:rPr>
        <w:t xml:space="preserve">. </w:t>
      </w:r>
      <w:r>
        <w:rPr>
          <w:rtl/>
          <w:lang w:bidi="fa-IR"/>
        </w:rPr>
        <w:t>كسى كه در سجده تقرب خود را با خداى خويش نيكو گرداند هرگز از خدا دور نمى شود</w:t>
      </w:r>
      <w:r w:rsidR="000A248F">
        <w:rPr>
          <w:rtl/>
          <w:lang w:bidi="fa-IR"/>
        </w:rPr>
        <w:t xml:space="preserve">، </w:t>
      </w:r>
      <w:r>
        <w:rPr>
          <w:rtl/>
          <w:lang w:bidi="fa-IR"/>
        </w:rPr>
        <w:t>كسى كه در سجده بى ادب باشد و حرمت سجده را تباه سازد و در حال سجده دل به ديگرى (غير خدا) بدهد</w:t>
      </w:r>
      <w:r w:rsidR="000A248F">
        <w:rPr>
          <w:rtl/>
          <w:lang w:bidi="fa-IR"/>
        </w:rPr>
        <w:t xml:space="preserve">، </w:t>
      </w:r>
      <w:r>
        <w:rPr>
          <w:rtl/>
          <w:lang w:bidi="fa-IR"/>
        </w:rPr>
        <w:t xml:space="preserve">هرگز به خدا تقرب نمى جويد </w:t>
      </w:r>
      <w:r w:rsidRPr="002E3E79">
        <w:rPr>
          <w:rStyle w:val="libFootnotenumChar"/>
          <w:rtl/>
          <w:lang w:bidi="fa-IR"/>
        </w:rPr>
        <w:t>(243)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براى خدا سجده كن همانند سجده كسى كه در برابر او خاضع و متواضع باشد و بداند كه از خاك آفريده شده و روزى خاك بود و در زير پاى مردم قرار </w:t>
      </w:r>
      <w:r>
        <w:rPr>
          <w:rtl/>
          <w:lang w:bidi="fa-IR"/>
        </w:rPr>
        <w:lastRenderedPageBreak/>
        <w:t>داشت</w:t>
      </w:r>
      <w:r w:rsidR="000A248F">
        <w:rPr>
          <w:rtl/>
          <w:lang w:bidi="fa-IR"/>
        </w:rPr>
        <w:t xml:space="preserve">، </w:t>
      </w:r>
      <w:r>
        <w:rPr>
          <w:rtl/>
          <w:lang w:bidi="fa-IR"/>
        </w:rPr>
        <w:t>سپس به صورت قطره آبى درآمد كه همه از آن نفرت داشتند و روزى وجود نداشت و خداوند به او هستى بخشيد</w:t>
      </w:r>
      <w:r w:rsidR="000A248F">
        <w:rPr>
          <w:rtl/>
          <w:lang w:bidi="fa-IR"/>
        </w:rPr>
        <w:t xml:space="preserve">. </w:t>
      </w:r>
    </w:p>
    <w:p w:rsidR="00490381" w:rsidRDefault="00490381" w:rsidP="00490381">
      <w:pPr>
        <w:pStyle w:val="libNormal"/>
        <w:rPr>
          <w:rtl/>
          <w:lang w:bidi="fa-IR"/>
        </w:rPr>
      </w:pPr>
      <w:r>
        <w:rPr>
          <w:rtl/>
          <w:lang w:bidi="fa-IR"/>
        </w:rPr>
        <w:t>نمازگزار به هنگام سجده بايد معنى و مفهوم سجده را وسيله تقرب و نزديكى دل به پيشگاه خداى متعال قرار دهد كه هر قدر به خدا نزديكتر شود به همان اندازه از ديگران دور خواهد شد</w:t>
      </w:r>
      <w:r w:rsidR="000A248F">
        <w:rPr>
          <w:rtl/>
          <w:lang w:bidi="fa-IR"/>
        </w:rPr>
        <w:t xml:space="preserve">. </w:t>
      </w:r>
    </w:p>
    <w:p w:rsidR="00490381" w:rsidRDefault="00490381" w:rsidP="00490381">
      <w:pPr>
        <w:pStyle w:val="libNormal"/>
        <w:rPr>
          <w:rtl/>
          <w:lang w:bidi="fa-IR"/>
        </w:rPr>
      </w:pPr>
      <w:r>
        <w:rPr>
          <w:rtl/>
          <w:lang w:bidi="fa-IR"/>
        </w:rPr>
        <w:t>شكل سجده طورى مقرر شده كه انسان هنگامى مى تواند در حال سجده باشد كه از همه چيز و همه كس چشم بپوشد و روى برتابد</w:t>
      </w:r>
      <w:r w:rsidR="000A248F">
        <w:rPr>
          <w:rtl/>
          <w:lang w:bidi="fa-IR"/>
        </w:rPr>
        <w:t xml:space="preserve">، </w:t>
      </w:r>
      <w:r>
        <w:rPr>
          <w:rtl/>
          <w:lang w:bidi="fa-IR"/>
        </w:rPr>
        <w:t>تا شكل سجده محقق شود</w:t>
      </w:r>
      <w:r w:rsidR="000A248F">
        <w:rPr>
          <w:rtl/>
          <w:lang w:bidi="fa-IR"/>
        </w:rPr>
        <w:t xml:space="preserve">، </w:t>
      </w:r>
      <w:r>
        <w:rPr>
          <w:rtl/>
          <w:lang w:bidi="fa-IR"/>
        </w:rPr>
        <w:t>از نظر توجه قلبى نيز اگر كسى از همه ما سو الله روى نتابد و چشم نبندد سجده محقق نمى شود</w:t>
      </w:r>
      <w:r w:rsidR="000A248F">
        <w:rPr>
          <w:rtl/>
          <w:lang w:bidi="fa-IR"/>
        </w:rPr>
        <w:t xml:space="preserve">، </w:t>
      </w:r>
      <w:r>
        <w:rPr>
          <w:rtl/>
          <w:lang w:bidi="fa-IR"/>
        </w:rPr>
        <w:t>كوچكترين توجه به غير خدا موجب مى شود كه انسان در رديف سجده كنندگان قرار نگيرد</w:t>
      </w:r>
      <w:r w:rsidR="000A248F">
        <w:rPr>
          <w:rtl/>
          <w:lang w:bidi="fa-IR"/>
        </w:rPr>
        <w:t xml:space="preserve">. </w:t>
      </w:r>
    </w:p>
    <w:p w:rsidR="00490381" w:rsidRDefault="00490381" w:rsidP="00490381">
      <w:pPr>
        <w:pStyle w:val="libNormal"/>
        <w:rPr>
          <w:rtl/>
          <w:lang w:bidi="fa-IR"/>
        </w:rPr>
      </w:pPr>
      <w:r>
        <w:rPr>
          <w:rtl/>
          <w:lang w:bidi="fa-IR"/>
        </w:rPr>
        <w:t>كسى كه در سجده به غير خدا دل ببندد به او نزديك مى شود و به همان مقدار از خداى تبارك و تعالى دور مى شود و از روح نماز و حقيقت سجده دور مى باشد</w:t>
      </w:r>
      <w:r w:rsidR="000A248F">
        <w:rPr>
          <w:rtl/>
          <w:lang w:bidi="fa-IR"/>
        </w:rPr>
        <w:t xml:space="preserve">. </w:t>
      </w:r>
      <w:r>
        <w:rPr>
          <w:rtl/>
          <w:lang w:bidi="fa-IR"/>
        </w:rPr>
        <w:t>چنان كه خداى تبارك و تعالى مى فرمايد:</w:t>
      </w:r>
    </w:p>
    <w:p w:rsidR="00490381" w:rsidRDefault="00490381" w:rsidP="00490381">
      <w:pPr>
        <w:pStyle w:val="libNormal"/>
        <w:rPr>
          <w:rtl/>
          <w:lang w:bidi="fa-IR"/>
        </w:rPr>
      </w:pPr>
      <w:r w:rsidRPr="00F16034">
        <w:rPr>
          <w:rStyle w:val="libAieChar"/>
          <w:rtl/>
        </w:rPr>
        <w:t>ما جعل الله لرجل من قلبين فى جوفه</w:t>
      </w:r>
      <w:r>
        <w:rPr>
          <w:rtl/>
          <w:lang w:bidi="fa-IR"/>
        </w:rPr>
        <w:t xml:space="preserve"> :</w:t>
      </w:r>
    </w:p>
    <w:p w:rsidR="00490381" w:rsidRDefault="00490381" w:rsidP="00490381">
      <w:pPr>
        <w:pStyle w:val="libNormal"/>
        <w:rPr>
          <w:rtl/>
          <w:lang w:bidi="fa-IR"/>
        </w:rPr>
      </w:pPr>
      <w:r>
        <w:rPr>
          <w:rtl/>
          <w:lang w:bidi="fa-IR"/>
        </w:rPr>
        <w:t xml:space="preserve">«خداوند براى هيچ كس دو قلب در درونش قرار نداده است </w:t>
      </w:r>
      <w:r w:rsidRPr="002E3E79">
        <w:rPr>
          <w:rStyle w:val="libFootnotenumChar"/>
          <w:rtl/>
          <w:lang w:bidi="fa-IR"/>
        </w:rPr>
        <w:t>(244)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پيامبر اكرم </w:t>
      </w:r>
      <w:r w:rsidR="000C7464" w:rsidRPr="000C7464">
        <w:rPr>
          <w:rStyle w:val="libAlaemChar"/>
          <w:rtl/>
        </w:rPr>
        <w:t>صلى‌الله‌عليه‌وآله</w:t>
      </w:r>
      <w:r>
        <w:rPr>
          <w:rtl/>
          <w:lang w:bidi="fa-IR"/>
        </w:rPr>
        <w:t xml:space="preserve"> در اين رابطه مى فرمايد:</w:t>
      </w:r>
    </w:p>
    <w:p w:rsidR="00490381" w:rsidRDefault="00490381" w:rsidP="00490381">
      <w:pPr>
        <w:pStyle w:val="libNormal"/>
        <w:rPr>
          <w:rtl/>
          <w:lang w:bidi="fa-IR"/>
        </w:rPr>
      </w:pPr>
      <w:r>
        <w:rPr>
          <w:rtl/>
          <w:lang w:bidi="fa-IR"/>
        </w:rPr>
        <w:t>لا اطلع على قلب عبد فاعلم فيه حب الاخلاص لطاعتى لوجهى</w:t>
      </w:r>
      <w:r w:rsidR="000A248F">
        <w:rPr>
          <w:rtl/>
          <w:lang w:bidi="fa-IR"/>
        </w:rPr>
        <w:t xml:space="preserve">، </w:t>
      </w:r>
      <w:r>
        <w:rPr>
          <w:rtl/>
          <w:lang w:bidi="fa-IR"/>
        </w:rPr>
        <w:t>وابتغاء مرضاتى الا توليت تقويمه و سياسته</w:t>
      </w:r>
      <w:r w:rsidR="000A248F">
        <w:rPr>
          <w:rtl/>
          <w:lang w:bidi="fa-IR"/>
        </w:rPr>
        <w:t xml:space="preserve">، </w:t>
      </w:r>
      <w:r>
        <w:rPr>
          <w:rtl/>
          <w:lang w:bidi="fa-IR"/>
        </w:rPr>
        <w:t>و من اشتغل بغيرى فهو من المستهزئين بنفسه</w:t>
      </w:r>
      <w:r w:rsidR="000A248F">
        <w:rPr>
          <w:rtl/>
          <w:lang w:bidi="fa-IR"/>
        </w:rPr>
        <w:t xml:space="preserve">، </w:t>
      </w:r>
      <w:r>
        <w:rPr>
          <w:rtl/>
          <w:lang w:bidi="fa-IR"/>
        </w:rPr>
        <w:t>و مكتوب اسمه فى ديوان الخاسرين :</w:t>
      </w:r>
    </w:p>
    <w:p w:rsidR="00490381" w:rsidRDefault="00490381" w:rsidP="00490381">
      <w:pPr>
        <w:pStyle w:val="libNormal"/>
        <w:rPr>
          <w:rtl/>
          <w:lang w:bidi="fa-IR"/>
        </w:rPr>
      </w:pPr>
      <w:r>
        <w:rPr>
          <w:rtl/>
          <w:lang w:bidi="fa-IR"/>
        </w:rPr>
        <w:t>«اطلاع پيدا نمى كنم بر دل بنده اى كه در آن محبت خالص</w:t>
      </w:r>
      <w:r w:rsidR="000A248F">
        <w:rPr>
          <w:rtl/>
          <w:lang w:bidi="fa-IR"/>
        </w:rPr>
        <w:t xml:space="preserve">، </w:t>
      </w:r>
      <w:r>
        <w:rPr>
          <w:rtl/>
          <w:lang w:bidi="fa-IR"/>
        </w:rPr>
        <w:t>خلوص در اطاعت و طلب خشنودى من باشد</w:t>
      </w:r>
      <w:r w:rsidR="000A248F">
        <w:rPr>
          <w:rtl/>
          <w:lang w:bidi="fa-IR"/>
        </w:rPr>
        <w:t xml:space="preserve">، </w:t>
      </w:r>
      <w:r>
        <w:rPr>
          <w:rtl/>
          <w:lang w:bidi="fa-IR"/>
        </w:rPr>
        <w:t>جز اين كه اداره امورش را به عهده مى گيرم</w:t>
      </w:r>
      <w:r w:rsidR="000A248F">
        <w:rPr>
          <w:rtl/>
          <w:lang w:bidi="fa-IR"/>
        </w:rPr>
        <w:t xml:space="preserve">، </w:t>
      </w:r>
      <w:r>
        <w:rPr>
          <w:rtl/>
          <w:lang w:bidi="fa-IR"/>
        </w:rPr>
        <w:t>تدبير و تنظيم زندگى اش را شخصا انجام مى دهم</w:t>
      </w:r>
      <w:r w:rsidR="000A248F">
        <w:rPr>
          <w:rtl/>
          <w:lang w:bidi="fa-IR"/>
        </w:rPr>
        <w:t xml:space="preserve">، </w:t>
      </w:r>
      <w:r>
        <w:rPr>
          <w:rtl/>
          <w:lang w:bidi="fa-IR"/>
        </w:rPr>
        <w:t xml:space="preserve">ولى هركس به غير من </w:t>
      </w:r>
      <w:r>
        <w:rPr>
          <w:rtl/>
          <w:lang w:bidi="fa-IR"/>
        </w:rPr>
        <w:lastRenderedPageBreak/>
        <w:t>مشغول شود</w:t>
      </w:r>
      <w:r w:rsidR="000A248F">
        <w:rPr>
          <w:rtl/>
          <w:lang w:bidi="fa-IR"/>
        </w:rPr>
        <w:t xml:space="preserve">، </w:t>
      </w:r>
      <w:r>
        <w:rPr>
          <w:rtl/>
          <w:lang w:bidi="fa-IR"/>
        </w:rPr>
        <w:t xml:space="preserve">او از استهزاء كنندگان به خويش است و نامش در ديوان زيانكاران ثبت مى گردد </w:t>
      </w:r>
      <w:r w:rsidRPr="002E3E79">
        <w:rPr>
          <w:rStyle w:val="libFootnotenumChar"/>
          <w:rtl/>
          <w:lang w:bidi="fa-IR"/>
        </w:rPr>
        <w:t>(245)</w:t>
      </w:r>
      <w:r>
        <w:rPr>
          <w:rtl/>
          <w:lang w:bidi="fa-IR"/>
        </w:rPr>
        <w:t>»</w:t>
      </w:r>
      <w:r w:rsidR="000A248F">
        <w:rPr>
          <w:rtl/>
          <w:lang w:bidi="fa-IR"/>
        </w:rPr>
        <w:t xml:space="preserve">. </w:t>
      </w:r>
    </w:p>
    <w:p w:rsidR="00490381" w:rsidRDefault="00490381" w:rsidP="00F16034">
      <w:pPr>
        <w:pStyle w:val="Heading2"/>
        <w:rPr>
          <w:rtl/>
          <w:lang w:bidi="fa-IR"/>
        </w:rPr>
      </w:pPr>
      <w:bookmarkStart w:id="52" w:name="_Toc383521125"/>
      <w:r>
        <w:rPr>
          <w:rtl/>
          <w:lang w:bidi="fa-IR"/>
        </w:rPr>
        <w:t>7 - تشهد</w:t>
      </w:r>
      <w:bookmarkEnd w:id="52"/>
    </w:p>
    <w:p w:rsidR="00490381" w:rsidRDefault="00490381" w:rsidP="00490381">
      <w:pPr>
        <w:pStyle w:val="libNormal"/>
        <w:rPr>
          <w:rtl/>
          <w:lang w:bidi="fa-IR"/>
        </w:rPr>
      </w:pPr>
      <w:r>
        <w:rPr>
          <w:rtl/>
          <w:lang w:bidi="fa-IR"/>
        </w:rPr>
        <w:t>چون بعد از اعماق دقيق و آگاهى از اسرار عميق آنها</w:t>
      </w:r>
      <w:r w:rsidR="000A248F">
        <w:rPr>
          <w:rtl/>
          <w:lang w:bidi="fa-IR"/>
        </w:rPr>
        <w:t xml:space="preserve">، </w:t>
      </w:r>
      <w:r>
        <w:rPr>
          <w:rtl/>
          <w:lang w:bidi="fa-IR"/>
        </w:rPr>
        <w:t>براى تشهد نشستى</w:t>
      </w:r>
      <w:r w:rsidR="000A248F">
        <w:rPr>
          <w:rtl/>
          <w:lang w:bidi="fa-IR"/>
        </w:rPr>
        <w:t xml:space="preserve">، </w:t>
      </w:r>
      <w:r>
        <w:rPr>
          <w:rtl/>
          <w:lang w:bidi="fa-IR"/>
        </w:rPr>
        <w:t>پس دلت را از خوف و خشيت حضرت احديت مالامال كرده</w:t>
      </w:r>
      <w:r w:rsidR="000A248F">
        <w:rPr>
          <w:rtl/>
          <w:lang w:bidi="fa-IR"/>
        </w:rPr>
        <w:t xml:space="preserve">، </w:t>
      </w:r>
      <w:r>
        <w:rPr>
          <w:rtl/>
          <w:lang w:bidi="fa-IR"/>
        </w:rPr>
        <w:t>اعمال گذشته خود را مد نظر كن</w:t>
      </w:r>
      <w:r w:rsidR="000A248F">
        <w:rPr>
          <w:rtl/>
          <w:lang w:bidi="fa-IR"/>
        </w:rPr>
        <w:t xml:space="preserve">، </w:t>
      </w:r>
      <w:r>
        <w:rPr>
          <w:rtl/>
          <w:lang w:bidi="fa-IR"/>
        </w:rPr>
        <w:t>كه شايد هيچ كدام از آنها مورد پذيرش قرار نگرفته باشد و وظيفه بندگى ات انجام نيافته باشد</w:t>
      </w:r>
      <w:r w:rsidR="000A248F">
        <w:rPr>
          <w:rtl/>
          <w:lang w:bidi="fa-IR"/>
        </w:rPr>
        <w:t xml:space="preserve">. </w:t>
      </w:r>
      <w:r>
        <w:rPr>
          <w:rtl/>
          <w:lang w:bidi="fa-IR"/>
        </w:rPr>
        <w:t>پس دست از اعمال گذشته بشوى و صرفا فضل و رحمت پروردگارت را اميدوار باش و به اصل اعتقاد به مبداء و معاد برگرد و از شهادت به وحدانيت حق تعالى آغاز كن</w:t>
      </w:r>
      <w:r w:rsidR="000A248F">
        <w:rPr>
          <w:rtl/>
          <w:lang w:bidi="fa-IR"/>
        </w:rPr>
        <w:t xml:space="preserve">، </w:t>
      </w:r>
      <w:r>
        <w:rPr>
          <w:rtl/>
          <w:lang w:bidi="fa-IR"/>
        </w:rPr>
        <w:t xml:space="preserve">آنگاه رسول گرامى اسلام </w:t>
      </w:r>
      <w:r w:rsidR="000C7464" w:rsidRPr="000C7464">
        <w:rPr>
          <w:rStyle w:val="libAlaemChar"/>
          <w:rtl/>
        </w:rPr>
        <w:t>صلى‌الله‌عليه‌وآله</w:t>
      </w:r>
      <w:r>
        <w:rPr>
          <w:rtl/>
          <w:lang w:bidi="fa-IR"/>
        </w:rPr>
        <w:t xml:space="preserve"> را مد نظر كرده به رسالت آن حضرت شهادت داده</w:t>
      </w:r>
      <w:r w:rsidR="000A248F">
        <w:rPr>
          <w:rtl/>
          <w:lang w:bidi="fa-IR"/>
        </w:rPr>
        <w:t xml:space="preserve">، </w:t>
      </w:r>
      <w:r>
        <w:rPr>
          <w:rtl/>
          <w:lang w:bidi="fa-IR"/>
        </w:rPr>
        <w:t>بر او و اهلبيت پاك و پاكيزه اش درود بفرست</w:t>
      </w:r>
      <w:r w:rsidR="000A248F">
        <w:rPr>
          <w:rtl/>
          <w:lang w:bidi="fa-IR"/>
        </w:rPr>
        <w:t xml:space="preserve">. </w:t>
      </w:r>
    </w:p>
    <w:p w:rsidR="00490381" w:rsidRDefault="00490381" w:rsidP="00490381">
      <w:pPr>
        <w:pStyle w:val="libNormal"/>
        <w:rPr>
          <w:rtl/>
          <w:lang w:bidi="fa-IR"/>
        </w:rPr>
      </w:pPr>
      <w:r>
        <w:rPr>
          <w:rtl/>
          <w:lang w:bidi="fa-IR"/>
        </w:rPr>
        <w:t>آنگاه با تجديد شهادتين (در تشهد ركعت آخر) با خداى خود تجديد عهد كن</w:t>
      </w:r>
      <w:r w:rsidR="000A248F">
        <w:rPr>
          <w:rtl/>
          <w:lang w:bidi="fa-IR"/>
        </w:rPr>
        <w:t xml:space="preserve">، </w:t>
      </w:r>
      <w:r>
        <w:rPr>
          <w:rtl/>
          <w:lang w:bidi="fa-IR"/>
        </w:rPr>
        <w:t>كه آنها شرط اساسى و گام نخستين به سوى سعادت جاويدان است و شهادتين پايه هر فضيلت و جامع هر منقبت است</w:t>
      </w:r>
      <w:r w:rsidR="000A248F">
        <w:rPr>
          <w:rtl/>
          <w:lang w:bidi="fa-IR"/>
        </w:rPr>
        <w:t xml:space="preserve">. </w:t>
      </w:r>
    </w:p>
    <w:p w:rsidR="00490381" w:rsidRDefault="00490381" w:rsidP="00490381">
      <w:pPr>
        <w:pStyle w:val="libNormal"/>
        <w:rPr>
          <w:rtl/>
          <w:lang w:bidi="fa-IR"/>
        </w:rPr>
      </w:pPr>
      <w:r>
        <w:rPr>
          <w:rtl/>
          <w:lang w:bidi="fa-IR"/>
        </w:rPr>
        <w:t xml:space="preserve">سپس درود بى پايان و رحمت بيكران حق تعالى را براى رسول اكرم </w:t>
      </w:r>
      <w:r w:rsidR="000C7464" w:rsidRPr="000C7464">
        <w:rPr>
          <w:rStyle w:val="libAlaemChar"/>
          <w:rtl/>
        </w:rPr>
        <w:t>صلى‌الله‌عليه‌وآله</w:t>
      </w:r>
      <w:r>
        <w:rPr>
          <w:rtl/>
          <w:lang w:bidi="fa-IR"/>
        </w:rPr>
        <w:t xml:space="preserve"> و خاندان پاك و پاكيزه اش بطلب</w:t>
      </w:r>
      <w:r w:rsidR="000A248F">
        <w:rPr>
          <w:rtl/>
          <w:lang w:bidi="fa-IR"/>
        </w:rPr>
        <w:t xml:space="preserve">، </w:t>
      </w:r>
      <w:r>
        <w:rPr>
          <w:rtl/>
          <w:lang w:bidi="fa-IR"/>
        </w:rPr>
        <w:t xml:space="preserve">آنگاه از وجود اقدس رسول اكرم </w:t>
      </w:r>
      <w:r w:rsidR="000C7464" w:rsidRPr="000C7464">
        <w:rPr>
          <w:rStyle w:val="libAlaemChar"/>
          <w:rtl/>
        </w:rPr>
        <w:t>صلى‌الله‌عليه‌وآله</w:t>
      </w:r>
      <w:r>
        <w:rPr>
          <w:rtl/>
          <w:lang w:bidi="fa-IR"/>
        </w:rPr>
        <w:t xml:space="preserve"> براى هر صلواتى منتظر و مترقب ده پاسخ باش</w:t>
      </w:r>
      <w:r w:rsidR="000A248F">
        <w:rPr>
          <w:rtl/>
          <w:lang w:bidi="fa-IR"/>
        </w:rPr>
        <w:t xml:space="preserve">، </w:t>
      </w:r>
      <w:r>
        <w:rPr>
          <w:rtl/>
          <w:lang w:bidi="fa-IR"/>
        </w:rPr>
        <w:t>كه اگر فقط يكبار از او پاسخ بشنوى رستگارى جاويدان را به دست آورى</w:t>
      </w:r>
      <w:r w:rsidR="000A248F">
        <w:rPr>
          <w:rtl/>
          <w:lang w:bidi="fa-IR"/>
        </w:rPr>
        <w:t xml:space="preserve">. </w:t>
      </w:r>
    </w:p>
    <w:p w:rsidR="00490381" w:rsidRDefault="00490381" w:rsidP="00490381">
      <w:pPr>
        <w:pStyle w:val="libNormal"/>
        <w:rPr>
          <w:rtl/>
          <w:lang w:bidi="fa-IR"/>
        </w:rPr>
      </w:pPr>
      <w:r>
        <w:rPr>
          <w:rtl/>
          <w:lang w:bidi="fa-IR"/>
        </w:rPr>
        <w:t xml:space="preserve">اما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التشهد ثناء على الله تعالى فكن عبدا له فى السر خاضعا له فى الفعل</w:t>
      </w:r>
      <w:r w:rsidR="000A248F">
        <w:rPr>
          <w:rtl/>
          <w:lang w:bidi="fa-IR"/>
        </w:rPr>
        <w:t xml:space="preserve">، </w:t>
      </w:r>
      <w:r>
        <w:rPr>
          <w:rtl/>
          <w:lang w:bidi="fa-IR"/>
        </w:rPr>
        <w:t>كما انك عبد له بالقول و الدعوى وصل صدق لسانك بصفاء صدق سرك</w:t>
      </w:r>
      <w:r w:rsidR="000A248F">
        <w:rPr>
          <w:rtl/>
          <w:lang w:bidi="fa-IR"/>
        </w:rPr>
        <w:t xml:space="preserve">، </w:t>
      </w:r>
      <w:r>
        <w:rPr>
          <w:rtl/>
          <w:lang w:bidi="fa-IR"/>
        </w:rPr>
        <w:t>فانه خلقك عبدا و امرك ان تعبده بقلبك و لسانك و جوارحك :</w:t>
      </w:r>
    </w:p>
    <w:p w:rsidR="00490381" w:rsidRDefault="00490381" w:rsidP="00490381">
      <w:pPr>
        <w:pStyle w:val="libNormal"/>
        <w:rPr>
          <w:rtl/>
          <w:lang w:bidi="fa-IR"/>
        </w:rPr>
      </w:pPr>
      <w:r>
        <w:rPr>
          <w:rtl/>
          <w:lang w:bidi="fa-IR"/>
        </w:rPr>
        <w:lastRenderedPageBreak/>
        <w:t>«تشهد سپاس و ستايش خداوند متعال است</w:t>
      </w:r>
      <w:r w:rsidR="000A248F">
        <w:rPr>
          <w:rtl/>
          <w:lang w:bidi="fa-IR"/>
        </w:rPr>
        <w:t xml:space="preserve">، </w:t>
      </w:r>
      <w:r>
        <w:rPr>
          <w:rtl/>
          <w:lang w:bidi="fa-IR"/>
        </w:rPr>
        <w:t>پس بنده خاضع خداى در نهان باش</w:t>
      </w:r>
      <w:r w:rsidR="000A248F">
        <w:rPr>
          <w:rtl/>
          <w:lang w:bidi="fa-IR"/>
        </w:rPr>
        <w:t xml:space="preserve">، </w:t>
      </w:r>
      <w:r>
        <w:rPr>
          <w:rtl/>
          <w:lang w:bidi="fa-IR"/>
        </w:rPr>
        <w:t>آن چنان كه بنده او در گفتار و در مقام ادعا هستى</w:t>
      </w:r>
      <w:r w:rsidR="000A248F">
        <w:rPr>
          <w:rtl/>
          <w:lang w:bidi="fa-IR"/>
        </w:rPr>
        <w:t xml:space="preserve">. </w:t>
      </w:r>
      <w:r>
        <w:rPr>
          <w:rtl/>
          <w:lang w:bidi="fa-IR"/>
        </w:rPr>
        <w:t>آنگاه راستى و درستى زبانت را به راستى و درستى درونت متصل نماى</w:t>
      </w:r>
      <w:r w:rsidR="000A248F">
        <w:rPr>
          <w:rtl/>
          <w:lang w:bidi="fa-IR"/>
        </w:rPr>
        <w:t xml:space="preserve">، </w:t>
      </w:r>
      <w:r>
        <w:rPr>
          <w:rtl/>
          <w:lang w:bidi="fa-IR"/>
        </w:rPr>
        <w:t xml:space="preserve">كه او ترا آفريده و به تو فرمان داده كه با زبان و دل و اعضاى جوارحت او را بپرستى و بنده او باشى </w:t>
      </w:r>
      <w:r w:rsidRPr="002E3E79">
        <w:rPr>
          <w:rStyle w:val="libFootnotenumChar"/>
          <w:rtl/>
          <w:lang w:bidi="fa-IR"/>
        </w:rPr>
        <w:t>(246)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بايد حق ربوبيت او را با اداى عبوديت خود ادا كنى و بدانى كه تقديرات و اختيارات همه بندگان به دست اوست</w:t>
      </w:r>
      <w:r w:rsidR="000A248F">
        <w:rPr>
          <w:rtl/>
          <w:lang w:bidi="fa-IR"/>
        </w:rPr>
        <w:t xml:space="preserve">، </w:t>
      </w:r>
      <w:r>
        <w:rPr>
          <w:rtl/>
          <w:lang w:bidi="fa-IR"/>
        </w:rPr>
        <w:t>مخلوقات جهان از خود هيچ قدرت و اراده اى ندارند جز به قدرت و مشيت او</w:t>
      </w:r>
      <w:r w:rsidR="000A248F">
        <w:rPr>
          <w:rtl/>
          <w:lang w:bidi="fa-IR"/>
        </w:rPr>
        <w:t xml:space="preserve">. </w:t>
      </w:r>
      <w:r>
        <w:rPr>
          <w:rtl/>
          <w:lang w:bidi="fa-IR"/>
        </w:rPr>
        <w:t>آنها از انجام كوچكترين چيزى در مملكت او بدون اجازه او عاجز و ناتوان هستند</w:t>
      </w:r>
      <w:r w:rsidR="000A248F">
        <w:rPr>
          <w:rtl/>
          <w:lang w:bidi="fa-IR"/>
        </w:rPr>
        <w:t xml:space="preserve">. </w:t>
      </w:r>
      <w:r>
        <w:rPr>
          <w:rtl/>
          <w:lang w:bidi="fa-IR"/>
        </w:rPr>
        <w:t>چنان كه خداى تبارك و تعالى مى فرمايد:</w:t>
      </w:r>
    </w:p>
    <w:p w:rsidR="00490381" w:rsidRDefault="00490381" w:rsidP="00490381">
      <w:pPr>
        <w:pStyle w:val="libNormal"/>
        <w:rPr>
          <w:rtl/>
          <w:lang w:bidi="fa-IR"/>
        </w:rPr>
      </w:pPr>
      <w:r w:rsidRPr="000C7464">
        <w:rPr>
          <w:rStyle w:val="libAieChar"/>
          <w:rtl/>
        </w:rPr>
        <w:t>و ربك يخلق ما يشاء و يختار</w:t>
      </w:r>
      <w:r w:rsidR="000A248F" w:rsidRPr="000C7464">
        <w:rPr>
          <w:rStyle w:val="libAieChar"/>
          <w:rtl/>
        </w:rPr>
        <w:t xml:space="preserve">، </w:t>
      </w:r>
      <w:r w:rsidRPr="000C7464">
        <w:rPr>
          <w:rStyle w:val="libAieChar"/>
          <w:rtl/>
        </w:rPr>
        <w:t>ما كان لهم الخيرة</w:t>
      </w:r>
      <w:r w:rsidR="000A248F" w:rsidRPr="000C7464">
        <w:rPr>
          <w:rStyle w:val="libAieChar"/>
          <w:rtl/>
        </w:rPr>
        <w:t xml:space="preserve">، </w:t>
      </w:r>
      <w:r w:rsidRPr="000C7464">
        <w:rPr>
          <w:rStyle w:val="libAieChar"/>
          <w:rtl/>
        </w:rPr>
        <w:t>سبحان الله و تعالى عما يشركون</w:t>
      </w:r>
      <w:r>
        <w:rPr>
          <w:rtl/>
          <w:lang w:bidi="fa-IR"/>
        </w:rPr>
        <w:t xml:space="preserve"> :</w:t>
      </w:r>
    </w:p>
    <w:p w:rsidR="00490381" w:rsidRDefault="00490381" w:rsidP="00490381">
      <w:pPr>
        <w:pStyle w:val="libNormal"/>
        <w:rPr>
          <w:rtl/>
          <w:lang w:bidi="fa-IR"/>
        </w:rPr>
      </w:pPr>
      <w:r>
        <w:rPr>
          <w:rtl/>
          <w:lang w:bidi="fa-IR"/>
        </w:rPr>
        <w:t>«پروردگارت آنچه بخواهد مى آفريند و مى گزيند</w:t>
      </w:r>
      <w:r w:rsidR="000A248F">
        <w:rPr>
          <w:rtl/>
          <w:lang w:bidi="fa-IR"/>
        </w:rPr>
        <w:t xml:space="preserve">، </w:t>
      </w:r>
      <w:r>
        <w:rPr>
          <w:rtl/>
          <w:lang w:bidi="fa-IR"/>
        </w:rPr>
        <w:t>آنها در كار خدا حق انتخاب و گزينش ندارند</w:t>
      </w:r>
      <w:r w:rsidR="000A248F">
        <w:rPr>
          <w:rtl/>
          <w:lang w:bidi="fa-IR"/>
        </w:rPr>
        <w:t xml:space="preserve">، </w:t>
      </w:r>
      <w:r>
        <w:rPr>
          <w:rtl/>
          <w:lang w:bidi="fa-IR"/>
        </w:rPr>
        <w:t xml:space="preserve">خداوند منزه و والاتر است از آنچه شريك قرار مى دهند </w:t>
      </w:r>
      <w:r w:rsidRPr="002E3E79">
        <w:rPr>
          <w:rStyle w:val="libFootnotenumChar"/>
          <w:rtl/>
          <w:lang w:bidi="fa-IR"/>
        </w:rPr>
        <w:t>(247)</w:t>
      </w:r>
      <w:r>
        <w:rPr>
          <w:rtl/>
          <w:lang w:bidi="fa-IR"/>
        </w:rPr>
        <w:t>»</w:t>
      </w:r>
      <w:r w:rsidR="000A248F">
        <w:rPr>
          <w:rtl/>
          <w:lang w:bidi="fa-IR"/>
        </w:rPr>
        <w:t xml:space="preserve">. </w:t>
      </w:r>
      <w:r>
        <w:rPr>
          <w:rtl/>
          <w:lang w:bidi="fa-IR"/>
        </w:rPr>
        <w:t>بنده سپاسگزار و ستايشگر خداى متعال در عمل باش</w:t>
      </w:r>
      <w:r w:rsidR="000A248F">
        <w:rPr>
          <w:rtl/>
          <w:lang w:bidi="fa-IR"/>
        </w:rPr>
        <w:t xml:space="preserve">، </w:t>
      </w:r>
      <w:r>
        <w:rPr>
          <w:rtl/>
          <w:lang w:bidi="fa-IR"/>
        </w:rPr>
        <w:t>چنان كه به زبان و گفتار و سپاس و ستايش او مشغول هستى</w:t>
      </w:r>
      <w:r w:rsidR="000A248F">
        <w:rPr>
          <w:rtl/>
          <w:lang w:bidi="fa-IR"/>
        </w:rPr>
        <w:t xml:space="preserve">. </w:t>
      </w:r>
      <w:r>
        <w:rPr>
          <w:rtl/>
          <w:lang w:bidi="fa-IR"/>
        </w:rPr>
        <w:t>راستى و درستى زبانت را به راستى و درستى دلت متصل كن</w:t>
      </w:r>
      <w:r w:rsidR="000A248F">
        <w:rPr>
          <w:rtl/>
          <w:lang w:bidi="fa-IR"/>
        </w:rPr>
        <w:t xml:space="preserve">، </w:t>
      </w:r>
      <w:r>
        <w:rPr>
          <w:rtl/>
          <w:lang w:bidi="fa-IR"/>
        </w:rPr>
        <w:t>كه او آفريدگار توست و از راز و نهانت آگاهست</w:t>
      </w:r>
      <w:r w:rsidR="000A248F">
        <w:rPr>
          <w:rtl/>
          <w:lang w:bidi="fa-IR"/>
        </w:rPr>
        <w:t xml:space="preserve">. </w:t>
      </w:r>
      <w:r>
        <w:rPr>
          <w:rtl/>
          <w:lang w:bidi="fa-IR"/>
        </w:rPr>
        <w:t>او منزه و والاتر از آن است كه در پهنه هستى اراده و اختيارى براى غير او باشد</w:t>
      </w:r>
      <w:r w:rsidR="000A248F">
        <w:rPr>
          <w:rtl/>
          <w:lang w:bidi="fa-IR"/>
        </w:rPr>
        <w:t xml:space="preserve">. </w:t>
      </w:r>
      <w:r>
        <w:rPr>
          <w:rtl/>
          <w:lang w:bidi="fa-IR"/>
        </w:rPr>
        <w:t>پس اوامر او را اطاعت كن</w:t>
      </w:r>
      <w:r w:rsidR="000A248F">
        <w:rPr>
          <w:rtl/>
          <w:lang w:bidi="fa-IR"/>
        </w:rPr>
        <w:t xml:space="preserve">، </w:t>
      </w:r>
      <w:r>
        <w:rPr>
          <w:rtl/>
          <w:lang w:bidi="fa-IR"/>
        </w:rPr>
        <w:t>به فرمانهايش ‍ گوش فرا ده و وظايف بندگى را به نيكوترين وجه ممكن ادا كن</w:t>
      </w:r>
      <w:r w:rsidR="000A248F">
        <w:rPr>
          <w:rtl/>
          <w:lang w:bidi="fa-IR"/>
        </w:rPr>
        <w:t xml:space="preserve">. </w:t>
      </w:r>
    </w:p>
    <w:p w:rsidR="00490381" w:rsidRDefault="00490381" w:rsidP="00490381">
      <w:pPr>
        <w:pStyle w:val="libNormal"/>
        <w:rPr>
          <w:rtl/>
          <w:lang w:bidi="fa-IR"/>
        </w:rPr>
      </w:pPr>
      <w:r>
        <w:rPr>
          <w:rtl/>
          <w:lang w:bidi="fa-IR"/>
        </w:rPr>
        <w:t xml:space="preserve">چون از گواهى به وحدانيت خدا و رسالت رسول خدا </w:t>
      </w:r>
      <w:r w:rsidR="000C7464" w:rsidRPr="000C7464">
        <w:rPr>
          <w:rStyle w:val="libAlaemChar"/>
          <w:rtl/>
        </w:rPr>
        <w:t>صلى‌الله‌عليه‌وآله</w:t>
      </w:r>
      <w:r>
        <w:rPr>
          <w:rtl/>
          <w:lang w:bidi="fa-IR"/>
        </w:rPr>
        <w:t xml:space="preserve"> پرداختى</w:t>
      </w:r>
      <w:r w:rsidR="000A248F">
        <w:rPr>
          <w:rtl/>
          <w:lang w:bidi="fa-IR"/>
        </w:rPr>
        <w:t xml:space="preserve">، </w:t>
      </w:r>
      <w:r>
        <w:rPr>
          <w:rtl/>
          <w:lang w:bidi="fa-IR"/>
        </w:rPr>
        <w:t xml:space="preserve">صلوات و سلام بى پايان حق تعالى را به پيشگاه رسول اكرم </w:t>
      </w:r>
      <w:r w:rsidR="000C7464" w:rsidRPr="000C7464">
        <w:rPr>
          <w:rStyle w:val="libAlaemChar"/>
          <w:rtl/>
        </w:rPr>
        <w:t>صلى‌الله‌عليه‌وآله</w:t>
      </w:r>
      <w:r>
        <w:rPr>
          <w:rtl/>
          <w:lang w:bidi="fa-IR"/>
        </w:rPr>
        <w:t xml:space="preserve"> نثار كن كه فرمان خداست</w:t>
      </w:r>
      <w:r w:rsidR="000A248F">
        <w:rPr>
          <w:rtl/>
          <w:lang w:bidi="fa-IR"/>
        </w:rPr>
        <w:t xml:space="preserve">. </w:t>
      </w:r>
      <w:r>
        <w:rPr>
          <w:rtl/>
          <w:lang w:bidi="fa-IR"/>
        </w:rPr>
        <w:t xml:space="preserve">پس او را صلوات بفرست و طاعت او را اطاعت خداى بدان و </w:t>
      </w:r>
      <w:r>
        <w:rPr>
          <w:rtl/>
          <w:lang w:bidi="fa-IR"/>
        </w:rPr>
        <w:lastRenderedPageBreak/>
        <w:t>سخنان او را سخن خداى بدان و معرفت او را معرفت خداى بدان</w:t>
      </w:r>
      <w:r w:rsidR="000A248F">
        <w:rPr>
          <w:rtl/>
          <w:lang w:bidi="fa-IR"/>
        </w:rPr>
        <w:t xml:space="preserve">، </w:t>
      </w:r>
      <w:r>
        <w:rPr>
          <w:rtl/>
          <w:lang w:bidi="fa-IR"/>
        </w:rPr>
        <w:t>كه هرگز شناخت او را ناديده نگير تا از فيوضات تبعيت و پيروى و عرض ادب و تقديم سلام محروم نباشى</w:t>
      </w:r>
      <w:r w:rsidR="000A248F">
        <w:rPr>
          <w:rtl/>
          <w:lang w:bidi="fa-IR"/>
        </w:rPr>
        <w:t xml:space="preserve">. </w:t>
      </w:r>
      <w:r>
        <w:rPr>
          <w:rtl/>
          <w:lang w:bidi="fa-IR"/>
        </w:rPr>
        <w:t>و از بركات دعا و استغفار و شفاعت آن حضرت برخوردار شوى و مقام والايش را بازشناسى</w:t>
      </w:r>
      <w:r w:rsidR="000A248F">
        <w:rPr>
          <w:rtl/>
          <w:lang w:bidi="fa-IR"/>
        </w:rPr>
        <w:t xml:space="preserve">. </w:t>
      </w:r>
    </w:p>
    <w:p w:rsidR="00490381" w:rsidRDefault="00490381" w:rsidP="000C7464">
      <w:pPr>
        <w:pStyle w:val="Heading2"/>
        <w:rPr>
          <w:rtl/>
          <w:lang w:bidi="fa-IR"/>
        </w:rPr>
      </w:pPr>
      <w:bookmarkStart w:id="53" w:name="_Toc383521126"/>
      <w:r>
        <w:rPr>
          <w:rtl/>
          <w:lang w:bidi="fa-IR"/>
        </w:rPr>
        <w:t>8 - سلام</w:t>
      </w:r>
      <w:bookmarkEnd w:id="53"/>
    </w:p>
    <w:p w:rsidR="00490381" w:rsidRDefault="00490381" w:rsidP="00490381">
      <w:pPr>
        <w:pStyle w:val="libNormal"/>
        <w:rPr>
          <w:rtl/>
          <w:lang w:bidi="fa-IR"/>
        </w:rPr>
      </w:pPr>
      <w:r>
        <w:rPr>
          <w:rtl/>
          <w:lang w:bidi="fa-IR"/>
        </w:rPr>
        <w:t>چون از تشهد بپرداختى</w:t>
      </w:r>
      <w:r w:rsidR="000A248F">
        <w:rPr>
          <w:rtl/>
          <w:lang w:bidi="fa-IR"/>
        </w:rPr>
        <w:t xml:space="preserve">، </w:t>
      </w:r>
      <w:r>
        <w:rPr>
          <w:rtl/>
          <w:lang w:bidi="fa-IR"/>
        </w:rPr>
        <w:t xml:space="preserve">وجود اقدس رسول اكرم </w:t>
      </w:r>
      <w:r w:rsidR="000C7464" w:rsidRPr="000C7464">
        <w:rPr>
          <w:rStyle w:val="libAlaemChar"/>
          <w:rtl/>
        </w:rPr>
        <w:t>صلى‌الله‌عليه‌وآله</w:t>
      </w:r>
      <w:r>
        <w:rPr>
          <w:rtl/>
          <w:lang w:bidi="fa-IR"/>
        </w:rPr>
        <w:t xml:space="preserve"> و فرشتگان مقرب الهى را در نظر بگير و خودت را در حضور آنان تصور كن و خطاب به پيامبر عظيم ال</w:t>
      </w:r>
      <w:r w:rsidR="000C7464">
        <w:rPr>
          <w:rtl/>
          <w:lang w:bidi="fa-IR"/>
        </w:rPr>
        <w:t>شأن</w:t>
      </w:r>
      <w:r>
        <w:rPr>
          <w:rtl/>
          <w:lang w:bidi="fa-IR"/>
        </w:rPr>
        <w:t xml:space="preserve"> اسلام بگو:</w:t>
      </w:r>
    </w:p>
    <w:p w:rsidR="00490381" w:rsidRDefault="00490381" w:rsidP="00490381">
      <w:pPr>
        <w:pStyle w:val="libNormal"/>
        <w:rPr>
          <w:rtl/>
          <w:lang w:bidi="fa-IR"/>
        </w:rPr>
      </w:pPr>
      <w:r>
        <w:rPr>
          <w:rtl/>
          <w:lang w:bidi="fa-IR"/>
        </w:rPr>
        <w:t>السلام عليك ايها النبى و رحمة الله و بركاته :</w:t>
      </w:r>
    </w:p>
    <w:p w:rsidR="00490381" w:rsidRDefault="00490381" w:rsidP="00490381">
      <w:pPr>
        <w:pStyle w:val="libNormal"/>
        <w:rPr>
          <w:rtl/>
          <w:lang w:bidi="fa-IR"/>
        </w:rPr>
      </w:pPr>
      <w:r>
        <w:rPr>
          <w:rtl/>
          <w:lang w:bidi="fa-IR"/>
        </w:rPr>
        <w:t>«درود</w:t>
      </w:r>
      <w:r w:rsidR="000A248F">
        <w:rPr>
          <w:rtl/>
          <w:lang w:bidi="fa-IR"/>
        </w:rPr>
        <w:t xml:space="preserve">، </w:t>
      </w:r>
      <w:r>
        <w:rPr>
          <w:rtl/>
          <w:lang w:bidi="fa-IR"/>
        </w:rPr>
        <w:t>رحمت و بركات خدا بر تو باد اى پيامبر»</w:t>
      </w:r>
      <w:r w:rsidR="000A248F">
        <w:rPr>
          <w:rtl/>
          <w:lang w:bidi="fa-IR"/>
        </w:rPr>
        <w:t xml:space="preserve">. </w:t>
      </w:r>
    </w:p>
    <w:p w:rsidR="00490381" w:rsidRDefault="00490381" w:rsidP="00490381">
      <w:pPr>
        <w:pStyle w:val="libNormal"/>
        <w:rPr>
          <w:rtl/>
          <w:lang w:bidi="fa-IR"/>
        </w:rPr>
      </w:pPr>
      <w:r>
        <w:rPr>
          <w:rtl/>
          <w:lang w:bidi="fa-IR"/>
        </w:rPr>
        <w:t xml:space="preserve">آنگاه رسول اكرم </w:t>
      </w:r>
      <w:r w:rsidR="000C7464" w:rsidRPr="000C7464">
        <w:rPr>
          <w:rStyle w:val="libAlaemChar"/>
          <w:rtl/>
        </w:rPr>
        <w:t>صلى‌الله‌عليه‌وآله</w:t>
      </w:r>
      <w:r w:rsidR="000A248F">
        <w:rPr>
          <w:rtl/>
          <w:lang w:bidi="fa-IR"/>
        </w:rPr>
        <w:t xml:space="preserve">، </w:t>
      </w:r>
      <w:r>
        <w:rPr>
          <w:rtl/>
          <w:lang w:bidi="fa-IR"/>
        </w:rPr>
        <w:t>ديگر پيامبران بزرگوار</w:t>
      </w:r>
      <w:r w:rsidR="000A248F">
        <w:rPr>
          <w:rtl/>
          <w:lang w:bidi="fa-IR"/>
        </w:rPr>
        <w:t xml:space="preserve">، </w:t>
      </w:r>
      <w:r>
        <w:rPr>
          <w:rtl/>
          <w:lang w:bidi="fa-IR"/>
        </w:rPr>
        <w:t>امامان معصوم و فرشتگان مقربى را كه به حفاظت از تو و نوشتن حساب اعمال تو موكل هستند در قلب خود منظور كن و بگو:</w:t>
      </w:r>
    </w:p>
    <w:p w:rsidR="00490381" w:rsidRDefault="00490381" w:rsidP="00490381">
      <w:pPr>
        <w:pStyle w:val="libNormal"/>
        <w:rPr>
          <w:rtl/>
          <w:lang w:bidi="fa-IR"/>
        </w:rPr>
      </w:pPr>
      <w:r>
        <w:rPr>
          <w:rtl/>
          <w:lang w:bidi="fa-IR"/>
        </w:rPr>
        <w:t>السلام عليكم و رحمة الله و بركاته :</w:t>
      </w:r>
    </w:p>
    <w:p w:rsidR="00490381" w:rsidRDefault="00490381" w:rsidP="00490381">
      <w:pPr>
        <w:pStyle w:val="libNormal"/>
        <w:rPr>
          <w:rtl/>
          <w:lang w:bidi="fa-IR"/>
        </w:rPr>
      </w:pPr>
      <w:r>
        <w:rPr>
          <w:rtl/>
          <w:lang w:bidi="fa-IR"/>
        </w:rPr>
        <w:t>«درود</w:t>
      </w:r>
      <w:r w:rsidR="000A248F">
        <w:rPr>
          <w:rtl/>
          <w:lang w:bidi="fa-IR"/>
        </w:rPr>
        <w:t xml:space="preserve">، </w:t>
      </w:r>
      <w:r>
        <w:rPr>
          <w:rtl/>
          <w:lang w:bidi="fa-IR"/>
        </w:rPr>
        <w:t>رحمت و بركات خدا بر شما باد»</w:t>
      </w:r>
      <w:r w:rsidR="000A248F">
        <w:rPr>
          <w:rtl/>
          <w:lang w:bidi="fa-IR"/>
        </w:rPr>
        <w:t xml:space="preserve">. </w:t>
      </w:r>
    </w:p>
    <w:p w:rsidR="00490381" w:rsidRDefault="00490381" w:rsidP="00490381">
      <w:pPr>
        <w:pStyle w:val="libNormal"/>
        <w:rPr>
          <w:rtl/>
          <w:lang w:bidi="fa-IR"/>
        </w:rPr>
      </w:pPr>
      <w:r>
        <w:rPr>
          <w:rtl/>
          <w:lang w:bidi="fa-IR"/>
        </w:rPr>
        <w:t>هرگز بدون در نظر گرفتن مخاطبين اين خطابها را به زبان نياور</w:t>
      </w:r>
      <w:r w:rsidR="000A248F">
        <w:rPr>
          <w:rtl/>
          <w:lang w:bidi="fa-IR"/>
        </w:rPr>
        <w:t xml:space="preserve">، </w:t>
      </w:r>
      <w:r>
        <w:rPr>
          <w:rtl/>
          <w:lang w:bidi="fa-IR"/>
        </w:rPr>
        <w:t>كه سلام و خطاب بيهوده شود</w:t>
      </w:r>
      <w:r w:rsidR="000A248F">
        <w:rPr>
          <w:rtl/>
          <w:lang w:bidi="fa-IR"/>
        </w:rPr>
        <w:t xml:space="preserve">، </w:t>
      </w:r>
      <w:r>
        <w:rPr>
          <w:rtl/>
          <w:lang w:bidi="fa-IR"/>
        </w:rPr>
        <w:t>زيرا بدون در نظر گرفتن مخاطب</w:t>
      </w:r>
      <w:r w:rsidR="000A248F">
        <w:rPr>
          <w:rtl/>
          <w:lang w:bidi="fa-IR"/>
        </w:rPr>
        <w:t xml:space="preserve">، </w:t>
      </w:r>
      <w:r>
        <w:rPr>
          <w:rtl/>
          <w:lang w:bidi="fa-IR"/>
        </w:rPr>
        <w:t>ديگر كسى طرف خطاب تو نيست تا سخنت را بشنود و احيانا پاسخ دهد</w:t>
      </w:r>
      <w:r w:rsidR="000A248F">
        <w:rPr>
          <w:rtl/>
          <w:lang w:bidi="fa-IR"/>
        </w:rPr>
        <w:t xml:space="preserve">. </w:t>
      </w:r>
      <w:r>
        <w:rPr>
          <w:rtl/>
          <w:lang w:bidi="fa-IR"/>
        </w:rPr>
        <w:t>و اين كه سلام بدون در نظر گرفتن مخاطبين از سلام واجب كفايت مى كند و قضاى نماز را بر تو واجب نمى كند</w:t>
      </w:r>
      <w:r w:rsidR="000A248F">
        <w:rPr>
          <w:rtl/>
          <w:lang w:bidi="fa-IR"/>
        </w:rPr>
        <w:t xml:space="preserve">، </w:t>
      </w:r>
      <w:r>
        <w:rPr>
          <w:rtl/>
          <w:lang w:bidi="fa-IR"/>
        </w:rPr>
        <w:t>لطف و كرم و رحمت در راءفت خداوند است</w:t>
      </w:r>
      <w:r w:rsidR="000A248F">
        <w:rPr>
          <w:rtl/>
          <w:lang w:bidi="fa-IR"/>
        </w:rPr>
        <w:t xml:space="preserve">. </w:t>
      </w:r>
    </w:p>
    <w:p w:rsidR="00490381" w:rsidRDefault="00490381" w:rsidP="00490381">
      <w:pPr>
        <w:pStyle w:val="libNormal"/>
        <w:rPr>
          <w:rtl/>
          <w:lang w:bidi="fa-IR"/>
        </w:rPr>
      </w:pPr>
      <w:r>
        <w:rPr>
          <w:rtl/>
          <w:lang w:bidi="fa-IR"/>
        </w:rPr>
        <w:lastRenderedPageBreak/>
        <w:t>آرى رحمت عامه و راءفت شامله خداوندى موجب شده كه اعمال ما وظيفه را از گردن ما ساقط كند اگر چه در سطحى بسيار پايين تر از سطح قبولى اعمال</w:t>
      </w:r>
      <w:r w:rsidR="000A248F">
        <w:rPr>
          <w:rtl/>
          <w:lang w:bidi="fa-IR"/>
        </w:rPr>
        <w:t xml:space="preserve">، </w:t>
      </w:r>
      <w:r>
        <w:rPr>
          <w:rtl/>
          <w:lang w:bidi="fa-IR"/>
        </w:rPr>
        <w:t>و در حدى بسيار ناقص تر از حد تقرب باشد</w:t>
      </w:r>
      <w:r w:rsidR="000A248F">
        <w:rPr>
          <w:rtl/>
          <w:lang w:bidi="fa-IR"/>
        </w:rPr>
        <w:t xml:space="preserve">. </w:t>
      </w:r>
    </w:p>
    <w:p w:rsidR="00490381" w:rsidRDefault="00490381" w:rsidP="00490381">
      <w:pPr>
        <w:pStyle w:val="libNormal"/>
        <w:rPr>
          <w:rtl/>
          <w:lang w:bidi="fa-IR"/>
        </w:rPr>
      </w:pPr>
      <w:r>
        <w:rPr>
          <w:rtl/>
          <w:lang w:bidi="fa-IR"/>
        </w:rPr>
        <w:t>امام جماعت در نماز جماعت به هنگام گفتن «السلام عليكم» علاوه بر پيامبران و امامان و فرشتگان</w:t>
      </w:r>
      <w:r w:rsidR="000A248F">
        <w:rPr>
          <w:rtl/>
          <w:lang w:bidi="fa-IR"/>
        </w:rPr>
        <w:t xml:space="preserve">، </w:t>
      </w:r>
      <w:r>
        <w:rPr>
          <w:rtl/>
          <w:lang w:bidi="fa-IR"/>
        </w:rPr>
        <w:t>ماءمومين را نيز در نظر بگيرد و ماءمومين نيز به هنگام گفتن «السلام عليكم» علاوه بر پيامبران و امامان و فرشتگان</w:t>
      </w:r>
      <w:r w:rsidR="000A248F">
        <w:rPr>
          <w:rtl/>
          <w:lang w:bidi="fa-IR"/>
        </w:rPr>
        <w:t xml:space="preserve">، </w:t>
      </w:r>
      <w:r>
        <w:rPr>
          <w:rtl/>
          <w:lang w:bidi="fa-IR"/>
        </w:rPr>
        <w:t>پاسخ امام جماعت را نيز منظور كنند</w:t>
      </w:r>
      <w:r w:rsidR="000A248F">
        <w:rPr>
          <w:rtl/>
          <w:lang w:bidi="fa-IR"/>
        </w:rPr>
        <w:t xml:space="preserve">. </w:t>
      </w:r>
      <w:r>
        <w:rPr>
          <w:rtl/>
          <w:lang w:bidi="fa-IR"/>
        </w:rPr>
        <w:t>شايسته تر اين است كه ماءمومين دو بار «السلام عليكم» بگويند</w:t>
      </w:r>
      <w:r w:rsidR="000A248F">
        <w:rPr>
          <w:rtl/>
          <w:lang w:bidi="fa-IR"/>
        </w:rPr>
        <w:t xml:space="preserve">، </w:t>
      </w:r>
      <w:r>
        <w:rPr>
          <w:rtl/>
          <w:lang w:bidi="fa-IR"/>
        </w:rPr>
        <w:t>يكبار به نيت پاسخ سلام امام جماعت و يكبار ديگر به نيت پيامبران و امام و فرشتگان</w:t>
      </w:r>
      <w:r w:rsidR="000A248F">
        <w:rPr>
          <w:rtl/>
          <w:lang w:bidi="fa-IR"/>
        </w:rPr>
        <w:t xml:space="preserve">. </w:t>
      </w:r>
    </w:p>
    <w:p w:rsidR="00490381" w:rsidRDefault="00490381" w:rsidP="00490381">
      <w:pPr>
        <w:pStyle w:val="libNormal"/>
        <w:rPr>
          <w:rtl/>
          <w:lang w:bidi="fa-IR"/>
        </w:rPr>
      </w:pPr>
      <w:r>
        <w:rPr>
          <w:rtl/>
          <w:lang w:bidi="fa-IR"/>
        </w:rPr>
        <w:t>با رعايت نكات ياد شده حق سلام ادا مى شود و نمازگزار مستحق فضل و رحمت و عنايت بيشتر از خداى متعال مى باشد</w:t>
      </w:r>
      <w:r w:rsidR="000A248F">
        <w:rPr>
          <w:rtl/>
          <w:lang w:bidi="fa-IR"/>
        </w:rPr>
        <w:t xml:space="preserve">. </w:t>
      </w:r>
    </w:p>
    <w:p w:rsidR="00490381" w:rsidRDefault="00490381" w:rsidP="00490381">
      <w:pPr>
        <w:pStyle w:val="libNormal"/>
        <w:rPr>
          <w:rtl/>
          <w:lang w:bidi="fa-IR"/>
        </w:rPr>
      </w:pPr>
      <w:r>
        <w:rPr>
          <w:rtl/>
          <w:lang w:bidi="fa-IR"/>
        </w:rPr>
        <w:t>واژه «اسلام» در ميان دو معنى مشترك است :</w:t>
      </w:r>
    </w:p>
    <w:p w:rsidR="00490381" w:rsidRDefault="00490381" w:rsidP="00490381">
      <w:pPr>
        <w:pStyle w:val="libNormal"/>
        <w:rPr>
          <w:rtl/>
          <w:lang w:bidi="fa-IR"/>
        </w:rPr>
      </w:pPr>
      <w:r>
        <w:rPr>
          <w:rtl/>
          <w:lang w:bidi="fa-IR"/>
        </w:rPr>
        <w:t>1 - درود و تحيت</w:t>
      </w:r>
      <w:r w:rsidR="000A248F">
        <w:rPr>
          <w:rtl/>
          <w:lang w:bidi="fa-IR"/>
        </w:rPr>
        <w:t xml:space="preserve">. </w:t>
      </w:r>
    </w:p>
    <w:p w:rsidR="00490381" w:rsidRDefault="00490381" w:rsidP="00490381">
      <w:pPr>
        <w:pStyle w:val="libNormal"/>
        <w:rPr>
          <w:rtl/>
          <w:lang w:bidi="fa-IR"/>
        </w:rPr>
      </w:pPr>
      <w:r>
        <w:rPr>
          <w:rtl/>
          <w:lang w:bidi="fa-IR"/>
        </w:rPr>
        <w:t>2 - نام مقدس خداوند</w:t>
      </w:r>
      <w:r w:rsidR="000A248F">
        <w:rPr>
          <w:rtl/>
          <w:lang w:bidi="fa-IR"/>
        </w:rPr>
        <w:t xml:space="preserve">. </w:t>
      </w:r>
    </w:p>
    <w:p w:rsidR="00490381" w:rsidRDefault="00490381" w:rsidP="00490381">
      <w:pPr>
        <w:pStyle w:val="libNormal"/>
        <w:rPr>
          <w:rtl/>
          <w:lang w:bidi="fa-IR"/>
        </w:rPr>
      </w:pPr>
      <w:r>
        <w:rPr>
          <w:rtl/>
          <w:lang w:bidi="fa-IR"/>
        </w:rPr>
        <w:t>طبق معناى اول</w:t>
      </w:r>
      <w:r w:rsidR="000A248F">
        <w:rPr>
          <w:rtl/>
          <w:lang w:bidi="fa-IR"/>
        </w:rPr>
        <w:t xml:space="preserve">، </w:t>
      </w:r>
      <w:r>
        <w:rPr>
          <w:rtl/>
          <w:lang w:bidi="fa-IR"/>
        </w:rPr>
        <w:t>معناى سلامهاى نماز روشن است ولى بر اساس معناى دوم</w:t>
      </w:r>
      <w:r w:rsidR="000A248F">
        <w:rPr>
          <w:rtl/>
          <w:lang w:bidi="fa-IR"/>
        </w:rPr>
        <w:t xml:space="preserve">، </w:t>
      </w:r>
      <w:r>
        <w:rPr>
          <w:rtl/>
          <w:lang w:bidi="fa-IR"/>
        </w:rPr>
        <w:t xml:space="preserve">اشاره و كنايه از اين است كه نمازگزار به اذن پروردگار سلامتى و امن از عذاب را براى </w:t>
      </w:r>
      <w:r w:rsidR="004C54B5">
        <w:rPr>
          <w:rtl/>
          <w:lang w:bidi="fa-IR"/>
        </w:rPr>
        <w:t>مؤمن</w:t>
      </w:r>
      <w:r>
        <w:rPr>
          <w:rtl/>
          <w:lang w:bidi="fa-IR"/>
        </w:rPr>
        <w:t>ان تفاءل مى زند</w:t>
      </w:r>
      <w:r w:rsidR="000A248F">
        <w:rPr>
          <w:rtl/>
          <w:lang w:bidi="fa-IR"/>
        </w:rPr>
        <w:t xml:space="preserve">. </w:t>
      </w:r>
      <w:r>
        <w:rPr>
          <w:rtl/>
          <w:lang w:bidi="fa-IR"/>
        </w:rPr>
        <w:t xml:space="preserve">چنان كه 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معنى السلام فى دبر كل صلاة الاءمان :</w:t>
      </w:r>
    </w:p>
    <w:p w:rsidR="00490381" w:rsidRDefault="00490381" w:rsidP="00490381">
      <w:pPr>
        <w:pStyle w:val="libNormal"/>
        <w:rPr>
          <w:rtl/>
          <w:lang w:bidi="fa-IR"/>
        </w:rPr>
      </w:pPr>
      <w:r>
        <w:rPr>
          <w:rtl/>
          <w:lang w:bidi="fa-IR"/>
        </w:rPr>
        <w:t xml:space="preserve">«معناى سلام در آخر هر نمازى امان است </w:t>
      </w:r>
      <w:r w:rsidRPr="002E3E79">
        <w:rPr>
          <w:rStyle w:val="libFootnotenumChar"/>
          <w:rtl/>
          <w:lang w:bidi="fa-IR"/>
        </w:rPr>
        <w:t>(248)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يعنى براى كسانى كه حدود الهى را رعايت كنند و حقوق پروردگار را ادا نمايند و سنت پيامبر </w:t>
      </w:r>
      <w:r w:rsidR="000C7464" w:rsidRPr="000C7464">
        <w:rPr>
          <w:rStyle w:val="libAlaemChar"/>
          <w:rtl/>
        </w:rPr>
        <w:t>صلى‌الله‌عليه‌وآله</w:t>
      </w:r>
      <w:r>
        <w:rPr>
          <w:rtl/>
          <w:lang w:bidi="fa-IR"/>
        </w:rPr>
        <w:t xml:space="preserve"> را دقيقا مورد اجرا قرار دهند</w:t>
      </w:r>
      <w:r w:rsidR="000A248F">
        <w:rPr>
          <w:rtl/>
          <w:lang w:bidi="fa-IR"/>
        </w:rPr>
        <w:t xml:space="preserve">، </w:t>
      </w:r>
      <w:r>
        <w:rPr>
          <w:rtl/>
          <w:lang w:bidi="fa-IR"/>
        </w:rPr>
        <w:t>امان است از بلاى دنيا و براءت است از عذاب آخرت</w:t>
      </w:r>
      <w:r w:rsidR="000A248F">
        <w:rPr>
          <w:rtl/>
          <w:lang w:bidi="fa-IR"/>
        </w:rPr>
        <w:t xml:space="preserve">. </w:t>
      </w:r>
    </w:p>
    <w:p w:rsidR="00490381" w:rsidRDefault="00490381" w:rsidP="00490381">
      <w:pPr>
        <w:pStyle w:val="libNormal"/>
        <w:rPr>
          <w:rtl/>
          <w:lang w:bidi="fa-IR"/>
        </w:rPr>
      </w:pPr>
      <w:r>
        <w:rPr>
          <w:rtl/>
          <w:lang w:bidi="fa-IR"/>
        </w:rPr>
        <w:lastRenderedPageBreak/>
        <w:t>سلام يكى از نامهاى مقدس حضرت احديت است كه اجازه داده مردم آن را در روابط اجتماعى خود مورد استفاده قرار دهند</w:t>
      </w:r>
      <w:r w:rsidR="000A248F">
        <w:rPr>
          <w:rtl/>
          <w:lang w:bidi="fa-IR"/>
        </w:rPr>
        <w:t xml:space="preserve">، </w:t>
      </w:r>
      <w:r>
        <w:rPr>
          <w:rtl/>
          <w:lang w:bidi="fa-IR"/>
        </w:rPr>
        <w:t>در برخوردها</w:t>
      </w:r>
      <w:r w:rsidR="000A248F">
        <w:rPr>
          <w:rtl/>
          <w:lang w:bidi="fa-IR"/>
        </w:rPr>
        <w:t xml:space="preserve">، </w:t>
      </w:r>
      <w:r>
        <w:rPr>
          <w:rtl/>
          <w:lang w:bidi="fa-IR"/>
        </w:rPr>
        <w:t>داد و ستدها و در هرگونه رابطه اجتماعى از آن استفاده كنند و آن را نشان دوستى و رمز صداقت در مصاحبت قرار دهند</w:t>
      </w:r>
      <w:r w:rsidR="000A248F">
        <w:rPr>
          <w:rtl/>
          <w:lang w:bidi="fa-IR"/>
        </w:rPr>
        <w:t xml:space="preserve">. </w:t>
      </w:r>
    </w:p>
    <w:p w:rsidR="00490381" w:rsidRDefault="00490381" w:rsidP="00490381">
      <w:pPr>
        <w:pStyle w:val="libNormal"/>
        <w:rPr>
          <w:rtl/>
          <w:lang w:bidi="fa-IR"/>
        </w:rPr>
      </w:pPr>
      <w:r>
        <w:rPr>
          <w:rtl/>
          <w:lang w:bidi="fa-IR"/>
        </w:rPr>
        <w:t>اگر بخواهى كه حق سلام را ادا كنى پس تقوى و پاكدامنى را شعار خود قرار داده</w:t>
      </w:r>
      <w:r w:rsidR="000A248F">
        <w:rPr>
          <w:rtl/>
          <w:lang w:bidi="fa-IR"/>
        </w:rPr>
        <w:t xml:space="preserve">، </w:t>
      </w:r>
      <w:r>
        <w:rPr>
          <w:rtl/>
          <w:lang w:bidi="fa-IR"/>
        </w:rPr>
        <w:t>دل و دين و دماغت را از آلوده شدن به ظلمت گناهان پاكيزه نگهدار</w:t>
      </w:r>
      <w:r w:rsidR="000A248F">
        <w:rPr>
          <w:rtl/>
          <w:lang w:bidi="fa-IR"/>
        </w:rPr>
        <w:t xml:space="preserve">، </w:t>
      </w:r>
      <w:r>
        <w:rPr>
          <w:rtl/>
          <w:lang w:bidi="fa-IR"/>
        </w:rPr>
        <w:t>و فرشتگان حافظ و مراقب اعمالت را با رفتار زشت خود ملول و آزرده مساز</w:t>
      </w:r>
      <w:r w:rsidR="000A248F">
        <w:rPr>
          <w:rtl/>
          <w:lang w:bidi="fa-IR"/>
        </w:rPr>
        <w:t xml:space="preserve">، </w:t>
      </w:r>
    </w:p>
    <w:p w:rsidR="00490381" w:rsidRDefault="00490381" w:rsidP="00490381">
      <w:pPr>
        <w:pStyle w:val="libNormal"/>
        <w:rPr>
          <w:rtl/>
          <w:lang w:bidi="fa-IR"/>
        </w:rPr>
      </w:pPr>
      <w:r>
        <w:rPr>
          <w:rtl/>
          <w:lang w:bidi="fa-IR"/>
        </w:rPr>
        <w:t>دل دوستانت را اندوهگين نكن و دل دشمنانت را به وحشت و اضطراب وادار نكن كه اگر نزديكان و خويشان و دوستانت از تو آسوده و در امان نباشند</w:t>
      </w:r>
      <w:r w:rsidR="000A248F">
        <w:rPr>
          <w:rtl/>
          <w:lang w:bidi="fa-IR"/>
        </w:rPr>
        <w:t xml:space="preserve">، </w:t>
      </w:r>
      <w:r>
        <w:rPr>
          <w:rtl/>
          <w:lang w:bidi="fa-IR"/>
        </w:rPr>
        <w:t>بيگانگان از شر تو در امان نخواهند بود</w:t>
      </w:r>
      <w:r w:rsidR="000A248F">
        <w:rPr>
          <w:rtl/>
          <w:lang w:bidi="fa-IR"/>
        </w:rPr>
        <w:t xml:space="preserve">. </w:t>
      </w:r>
    </w:p>
    <w:p w:rsidR="00490381" w:rsidRDefault="00490381" w:rsidP="00490381">
      <w:pPr>
        <w:pStyle w:val="libNormal"/>
        <w:rPr>
          <w:rtl/>
          <w:lang w:bidi="fa-IR"/>
        </w:rPr>
      </w:pPr>
      <w:r>
        <w:rPr>
          <w:rtl/>
          <w:lang w:bidi="fa-IR"/>
        </w:rPr>
        <w:t>كسى كه حق سلام را رعايت نمى كند</w:t>
      </w:r>
      <w:r w:rsidR="000A248F">
        <w:rPr>
          <w:rtl/>
          <w:lang w:bidi="fa-IR"/>
        </w:rPr>
        <w:t xml:space="preserve">، </w:t>
      </w:r>
      <w:r>
        <w:rPr>
          <w:rtl/>
          <w:lang w:bidi="fa-IR"/>
        </w:rPr>
        <w:t>در سلامهاى خود دروغگو خواهد بود</w:t>
      </w:r>
      <w:r w:rsidR="000A248F">
        <w:rPr>
          <w:rtl/>
          <w:lang w:bidi="fa-IR"/>
        </w:rPr>
        <w:t xml:space="preserve">، </w:t>
      </w:r>
      <w:r>
        <w:rPr>
          <w:rtl/>
          <w:lang w:bidi="fa-IR"/>
        </w:rPr>
        <w:t>اگر چه در افشاى سلام تلاش كند</w:t>
      </w:r>
      <w:r w:rsidR="000A248F">
        <w:rPr>
          <w:rtl/>
          <w:lang w:bidi="fa-IR"/>
        </w:rPr>
        <w:t xml:space="preserve">. </w:t>
      </w:r>
    </w:p>
    <w:p w:rsidR="00490381" w:rsidRDefault="00490381" w:rsidP="00490381">
      <w:pPr>
        <w:pStyle w:val="libNormal"/>
        <w:rPr>
          <w:rtl/>
          <w:lang w:bidi="fa-IR"/>
        </w:rPr>
      </w:pPr>
      <w:bookmarkStart w:id="54" w:name="_Toc383521127"/>
      <w:r w:rsidRPr="008A7F4C">
        <w:rPr>
          <w:rStyle w:val="Heading2Char"/>
          <w:rtl/>
          <w:lang w:bidi="fa-IR"/>
        </w:rPr>
        <w:t>تعقيبات نماز</w:t>
      </w:r>
      <w:bookmarkEnd w:id="54"/>
    </w:p>
    <w:p w:rsidR="00490381" w:rsidRDefault="00490381" w:rsidP="00490381">
      <w:pPr>
        <w:pStyle w:val="libNormal"/>
        <w:rPr>
          <w:rtl/>
          <w:lang w:bidi="fa-IR"/>
        </w:rPr>
      </w:pPr>
      <w:r>
        <w:rPr>
          <w:rtl/>
          <w:lang w:bidi="fa-IR"/>
        </w:rPr>
        <w:t>هنگامى كه نماز را با شرايط ياد شده انجام دادى</w:t>
      </w:r>
      <w:r w:rsidR="000A248F">
        <w:rPr>
          <w:rtl/>
          <w:lang w:bidi="fa-IR"/>
        </w:rPr>
        <w:t xml:space="preserve">، </w:t>
      </w:r>
      <w:r>
        <w:rPr>
          <w:rtl/>
          <w:lang w:bidi="fa-IR"/>
        </w:rPr>
        <w:t>پس آن را با خضوع و خشوع تمام كن</w:t>
      </w:r>
      <w:r w:rsidR="000A248F">
        <w:rPr>
          <w:rtl/>
          <w:lang w:bidi="fa-IR"/>
        </w:rPr>
        <w:t xml:space="preserve">، </w:t>
      </w:r>
      <w:r>
        <w:rPr>
          <w:rtl/>
          <w:lang w:bidi="fa-IR"/>
        </w:rPr>
        <w:t>نگران و ترسان باش از اين كه نمازت پذيرفته نشود و ماءيوس و محروم بازگردى</w:t>
      </w:r>
      <w:r w:rsidR="000A248F">
        <w:rPr>
          <w:rtl/>
          <w:lang w:bidi="fa-IR"/>
        </w:rPr>
        <w:t xml:space="preserve">. </w:t>
      </w:r>
    </w:p>
    <w:p w:rsidR="00490381" w:rsidRDefault="00490381" w:rsidP="00490381">
      <w:pPr>
        <w:pStyle w:val="libNormal"/>
        <w:rPr>
          <w:rtl/>
          <w:lang w:bidi="fa-IR"/>
        </w:rPr>
      </w:pPr>
      <w:r>
        <w:rPr>
          <w:rtl/>
          <w:lang w:bidi="fa-IR"/>
        </w:rPr>
        <w:t>چون از نماز بپرداختى</w:t>
      </w:r>
      <w:r w:rsidR="000A248F">
        <w:rPr>
          <w:rtl/>
          <w:lang w:bidi="fa-IR"/>
        </w:rPr>
        <w:t xml:space="preserve">، </w:t>
      </w:r>
      <w:r>
        <w:rPr>
          <w:rtl/>
          <w:lang w:bidi="fa-IR"/>
        </w:rPr>
        <w:t>خداى را سپاس گوى كه به تو توفيق داد توانستى عبادت خود را به پايان برسانى</w:t>
      </w:r>
      <w:r w:rsidR="000A248F">
        <w:rPr>
          <w:rtl/>
          <w:lang w:bidi="fa-IR"/>
        </w:rPr>
        <w:t xml:space="preserve">، </w:t>
      </w:r>
      <w:r>
        <w:rPr>
          <w:rtl/>
          <w:lang w:bidi="fa-IR"/>
        </w:rPr>
        <w:t>كه جز با توفيق او چنين موفقيتى نصيب نمى شد</w:t>
      </w:r>
      <w:r w:rsidR="000A248F">
        <w:rPr>
          <w:rtl/>
          <w:lang w:bidi="fa-IR"/>
        </w:rPr>
        <w:t xml:space="preserve">. </w:t>
      </w:r>
    </w:p>
    <w:p w:rsidR="00490381" w:rsidRDefault="00490381" w:rsidP="00490381">
      <w:pPr>
        <w:pStyle w:val="libNormal"/>
        <w:rPr>
          <w:rtl/>
          <w:lang w:bidi="fa-IR"/>
        </w:rPr>
      </w:pPr>
      <w:r>
        <w:rPr>
          <w:rtl/>
          <w:lang w:bidi="fa-IR"/>
        </w:rPr>
        <w:t>هنگامى كه خواستى با نماز وداع كنى</w:t>
      </w:r>
      <w:r w:rsidR="000A248F">
        <w:rPr>
          <w:rtl/>
          <w:lang w:bidi="fa-IR"/>
        </w:rPr>
        <w:t xml:space="preserve">، </w:t>
      </w:r>
      <w:r>
        <w:rPr>
          <w:rtl/>
          <w:lang w:bidi="fa-IR"/>
        </w:rPr>
        <w:t>آن چنان آن را وداع كن كه گويى آخرين نماز تست و ديگر اجل تو را مهلت نخواهد داد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چنان كه امام صادق </w:t>
      </w:r>
      <w:r w:rsidR="00510E6F" w:rsidRPr="00510E6F">
        <w:rPr>
          <w:rStyle w:val="libAlaemChar"/>
          <w:rtl/>
        </w:rPr>
        <w:t>عليه‌السلام</w:t>
      </w:r>
      <w:r>
        <w:rPr>
          <w:rtl/>
          <w:lang w:bidi="fa-IR"/>
        </w:rPr>
        <w:t xml:space="preserve"> مى فرمايد: «صل صلاة مودع»: «همانند كسى كه با نماز وداع مى كند نماز بخوان </w:t>
      </w:r>
      <w:r w:rsidRPr="002E3E79">
        <w:rPr>
          <w:rStyle w:val="libFootnotenumChar"/>
          <w:rtl/>
          <w:lang w:bidi="fa-IR"/>
        </w:rPr>
        <w:t>(249)</w:t>
      </w:r>
      <w:r>
        <w:rPr>
          <w:rtl/>
          <w:lang w:bidi="fa-IR"/>
        </w:rPr>
        <w:t>» آنگاه دلت را پر از شرم و حيا كن</w:t>
      </w:r>
      <w:r w:rsidR="000A248F">
        <w:rPr>
          <w:rtl/>
          <w:lang w:bidi="fa-IR"/>
        </w:rPr>
        <w:t xml:space="preserve">، </w:t>
      </w:r>
      <w:r>
        <w:rPr>
          <w:rtl/>
          <w:lang w:bidi="fa-IR"/>
        </w:rPr>
        <w:t>شرم از قصور در عبادت و نگران از اين كه عبادتت پذيرفته نشود و به سويت باز گردد</w:t>
      </w:r>
      <w:r w:rsidR="000A248F">
        <w:rPr>
          <w:rtl/>
          <w:lang w:bidi="fa-IR"/>
        </w:rPr>
        <w:t xml:space="preserve">. </w:t>
      </w:r>
    </w:p>
    <w:p w:rsidR="00490381" w:rsidRDefault="00490381" w:rsidP="00490381">
      <w:pPr>
        <w:pStyle w:val="libNormal"/>
        <w:rPr>
          <w:rtl/>
          <w:lang w:bidi="fa-IR"/>
        </w:rPr>
      </w:pPr>
      <w:r>
        <w:rPr>
          <w:rtl/>
          <w:lang w:bidi="fa-IR"/>
        </w:rPr>
        <w:t>هنگامى كه با چنين خوف و رجا نماز را به پايان رساندى</w:t>
      </w:r>
      <w:r w:rsidR="000A248F">
        <w:rPr>
          <w:rtl/>
          <w:lang w:bidi="fa-IR"/>
        </w:rPr>
        <w:t xml:space="preserve">، </w:t>
      </w:r>
      <w:r>
        <w:rPr>
          <w:rtl/>
          <w:lang w:bidi="fa-IR"/>
        </w:rPr>
        <w:t>اميد است كه از خاشعين باشى و مشمول آيه شريفه شوى كه مى فرمايد:</w:t>
      </w:r>
    </w:p>
    <w:p w:rsidR="00490381" w:rsidRDefault="00490381" w:rsidP="00490381">
      <w:pPr>
        <w:pStyle w:val="libNormal"/>
        <w:rPr>
          <w:rtl/>
          <w:lang w:bidi="fa-IR"/>
        </w:rPr>
      </w:pPr>
      <w:r w:rsidRPr="000C7464">
        <w:rPr>
          <w:rStyle w:val="libAieChar"/>
          <w:rtl/>
        </w:rPr>
        <w:t>الذين هم على صلوتهم دائمون</w:t>
      </w:r>
      <w:r>
        <w:rPr>
          <w:rtl/>
          <w:lang w:bidi="fa-IR"/>
        </w:rPr>
        <w:t xml:space="preserve"> :</w:t>
      </w:r>
    </w:p>
    <w:p w:rsidR="00490381" w:rsidRDefault="00490381" w:rsidP="00490381">
      <w:pPr>
        <w:pStyle w:val="libNormal"/>
        <w:rPr>
          <w:rtl/>
          <w:lang w:bidi="fa-IR"/>
        </w:rPr>
      </w:pPr>
      <w:r>
        <w:rPr>
          <w:rtl/>
          <w:lang w:bidi="fa-IR"/>
        </w:rPr>
        <w:t xml:space="preserve">«كسانى كه بر نمازهاى خود مداومت كنندگانند </w:t>
      </w:r>
      <w:r w:rsidRPr="002E3E79">
        <w:rPr>
          <w:rStyle w:val="libFootnotenumChar"/>
          <w:rtl/>
          <w:lang w:bidi="fa-IR"/>
        </w:rPr>
        <w:t>(250)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نماز خود را با اوصاف ياد شده در اين كتاب</w:t>
      </w:r>
      <w:r w:rsidR="000A248F">
        <w:rPr>
          <w:rtl/>
          <w:lang w:bidi="fa-IR"/>
        </w:rPr>
        <w:t xml:space="preserve">، </w:t>
      </w:r>
      <w:r>
        <w:rPr>
          <w:rtl/>
          <w:lang w:bidi="fa-IR"/>
        </w:rPr>
        <w:t>بخصوص با وصف خضوع و خشوع تطبيق كن</w:t>
      </w:r>
      <w:r w:rsidR="000A248F">
        <w:rPr>
          <w:rtl/>
          <w:lang w:bidi="fa-IR"/>
        </w:rPr>
        <w:t xml:space="preserve">، </w:t>
      </w:r>
      <w:r>
        <w:rPr>
          <w:rtl/>
          <w:lang w:bidi="fa-IR"/>
        </w:rPr>
        <w:t>هر قدر با اين وصف منطبق باشد به همان مقدار اميدوار باش</w:t>
      </w:r>
      <w:r w:rsidR="000A248F">
        <w:rPr>
          <w:rtl/>
          <w:lang w:bidi="fa-IR"/>
        </w:rPr>
        <w:t xml:space="preserve">، </w:t>
      </w:r>
      <w:r>
        <w:rPr>
          <w:rtl/>
          <w:lang w:bidi="fa-IR"/>
        </w:rPr>
        <w:t>و هر قدر كمبود داشته باشى</w:t>
      </w:r>
      <w:r w:rsidR="000A248F">
        <w:rPr>
          <w:rtl/>
          <w:lang w:bidi="fa-IR"/>
        </w:rPr>
        <w:t xml:space="preserve">، </w:t>
      </w:r>
      <w:r>
        <w:rPr>
          <w:rtl/>
          <w:lang w:bidi="fa-IR"/>
        </w:rPr>
        <w:t>به همانقدر نگران و متاءثر باش و تصميم بگير كه كمبودهاى آن را جبران كنى و در همه لحظات نماز دلت به ياد خدا خاضع و خاشع باشد كه نماز غافلان چراگاه شياطين است</w:t>
      </w:r>
      <w:r w:rsidR="000A248F">
        <w:rPr>
          <w:rtl/>
          <w:lang w:bidi="fa-IR"/>
        </w:rPr>
        <w:t xml:space="preserve">. </w:t>
      </w:r>
    </w:p>
    <w:p w:rsidR="00490381" w:rsidRDefault="00490381" w:rsidP="00490381">
      <w:pPr>
        <w:pStyle w:val="libNormal"/>
        <w:rPr>
          <w:rtl/>
          <w:lang w:bidi="fa-IR"/>
        </w:rPr>
      </w:pPr>
      <w:r>
        <w:rPr>
          <w:rtl/>
          <w:lang w:bidi="fa-IR"/>
        </w:rPr>
        <w:t>از خداى منان مى خواهيم كه ما را با رحمت واسعه اش بپوشاند و قلم عفو بر جرايم اعمال ما بكشد كه وسيله مغفرتى جز اعتراف به عجز و ناتوانى خود نداريم</w:t>
      </w:r>
      <w:r w:rsidR="000A248F">
        <w:rPr>
          <w:rtl/>
          <w:lang w:bidi="fa-IR"/>
        </w:rPr>
        <w:t xml:space="preserve">. </w:t>
      </w:r>
    </w:p>
    <w:p w:rsidR="00490381" w:rsidRDefault="00490381" w:rsidP="00490381">
      <w:pPr>
        <w:pStyle w:val="libNormal"/>
        <w:rPr>
          <w:rtl/>
          <w:lang w:bidi="fa-IR"/>
        </w:rPr>
      </w:pPr>
      <w:r>
        <w:rPr>
          <w:rtl/>
          <w:lang w:bidi="fa-IR"/>
        </w:rPr>
        <w:t>به دنبال نماز مشغول تعقيبات نماز شده</w:t>
      </w:r>
      <w:r w:rsidR="000A248F">
        <w:rPr>
          <w:rtl/>
          <w:lang w:bidi="fa-IR"/>
        </w:rPr>
        <w:t xml:space="preserve">، </w:t>
      </w:r>
      <w:r>
        <w:rPr>
          <w:rtl/>
          <w:lang w:bidi="fa-IR"/>
        </w:rPr>
        <w:t>با ذكر و دعا و تلاش در اخلاص و انقطاع از قلق و توجه به حق بكوش كه رحمت پروردگار را به سوى خود حلب كنى</w:t>
      </w:r>
      <w:r w:rsidR="000A248F">
        <w:rPr>
          <w:rtl/>
          <w:lang w:bidi="fa-IR"/>
        </w:rPr>
        <w:t xml:space="preserve">، </w:t>
      </w:r>
      <w:r>
        <w:rPr>
          <w:rtl/>
          <w:lang w:bidi="fa-IR"/>
        </w:rPr>
        <w:t>تا گناهانت آمرزيده شود و عباداتت پذيرفته گردد</w:t>
      </w:r>
      <w:r w:rsidR="000A248F">
        <w:rPr>
          <w:rtl/>
          <w:lang w:bidi="fa-IR"/>
        </w:rPr>
        <w:t xml:space="preserve">، </w:t>
      </w:r>
      <w:r>
        <w:rPr>
          <w:rtl/>
          <w:lang w:bidi="fa-IR"/>
        </w:rPr>
        <w:t>كه فضل و رحمت خداى بسيار وسيع و بى پايان است و لطف و كرمش دايمى است و زمان</w:t>
      </w:r>
      <w:r w:rsidR="000A248F">
        <w:rPr>
          <w:rtl/>
          <w:lang w:bidi="fa-IR"/>
        </w:rPr>
        <w:t xml:space="preserve">، </w:t>
      </w:r>
      <w:r>
        <w:rPr>
          <w:rtl/>
          <w:lang w:bidi="fa-IR"/>
        </w:rPr>
        <w:t>زمان استجابت دعاست</w:t>
      </w:r>
      <w:r w:rsidR="000A248F">
        <w:rPr>
          <w:rtl/>
          <w:lang w:bidi="fa-IR"/>
        </w:rPr>
        <w:t xml:space="preserve">. </w:t>
      </w:r>
    </w:p>
    <w:p w:rsidR="00490381" w:rsidRDefault="00490381" w:rsidP="00490381">
      <w:pPr>
        <w:pStyle w:val="libNormal"/>
        <w:rPr>
          <w:rtl/>
          <w:lang w:bidi="fa-IR"/>
        </w:rPr>
      </w:pPr>
      <w:r>
        <w:rPr>
          <w:rtl/>
          <w:lang w:bidi="fa-IR"/>
        </w:rPr>
        <w:t xml:space="preserve">آداب نيايش در تعقيبات نماز و غير آن به طور فشرده در يك حديث از امم صادق </w:t>
      </w:r>
      <w:r w:rsidR="00510E6F" w:rsidRPr="00510E6F">
        <w:rPr>
          <w:rStyle w:val="libAlaemChar"/>
          <w:rtl/>
        </w:rPr>
        <w:t>عليه‌السلام</w:t>
      </w:r>
      <w:r>
        <w:rPr>
          <w:rtl/>
          <w:lang w:bidi="fa-IR"/>
        </w:rPr>
        <w:t xml:space="preserve"> چنين است :</w:t>
      </w:r>
    </w:p>
    <w:p w:rsidR="00490381" w:rsidRDefault="00490381" w:rsidP="00490381">
      <w:pPr>
        <w:pStyle w:val="libNormal"/>
        <w:rPr>
          <w:rtl/>
          <w:lang w:bidi="fa-IR"/>
        </w:rPr>
      </w:pPr>
      <w:r>
        <w:rPr>
          <w:rtl/>
          <w:lang w:bidi="fa-IR"/>
        </w:rPr>
        <w:lastRenderedPageBreak/>
        <w:t>احفظ ادب الدعاء</w:t>
      </w:r>
      <w:r w:rsidR="000A248F">
        <w:rPr>
          <w:rtl/>
          <w:lang w:bidi="fa-IR"/>
        </w:rPr>
        <w:t xml:space="preserve">، </w:t>
      </w:r>
      <w:r>
        <w:rPr>
          <w:rtl/>
          <w:lang w:bidi="fa-IR"/>
        </w:rPr>
        <w:t>و انظر من تدعو</w:t>
      </w:r>
      <w:r w:rsidR="000A248F">
        <w:rPr>
          <w:rtl/>
          <w:lang w:bidi="fa-IR"/>
        </w:rPr>
        <w:t xml:space="preserve">، </w:t>
      </w:r>
      <w:r>
        <w:rPr>
          <w:rtl/>
          <w:lang w:bidi="fa-IR"/>
        </w:rPr>
        <w:t>و كيف تدعو</w:t>
      </w:r>
      <w:r w:rsidR="000A248F">
        <w:rPr>
          <w:rtl/>
          <w:lang w:bidi="fa-IR"/>
        </w:rPr>
        <w:t xml:space="preserve">، </w:t>
      </w:r>
      <w:r>
        <w:rPr>
          <w:rtl/>
          <w:lang w:bidi="fa-IR"/>
        </w:rPr>
        <w:t>و لما تدعو: «ادب دعا را حفظ كن</w:t>
      </w:r>
      <w:r w:rsidR="000A248F">
        <w:rPr>
          <w:rtl/>
          <w:lang w:bidi="fa-IR"/>
        </w:rPr>
        <w:t xml:space="preserve">، </w:t>
      </w:r>
      <w:r>
        <w:rPr>
          <w:rtl/>
          <w:lang w:bidi="fa-IR"/>
        </w:rPr>
        <w:t>خوب بينديش كه چه كسى را مى خوانى</w:t>
      </w:r>
      <w:r w:rsidR="000A248F">
        <w:rPr>
          <w:rtl/>
          <w:lang w:bidi="fa-IR"/>
        </w:rPr>
        <w:t>؟</w:t>
      </w:r>
      <w:r>
        <w:rPr>
          <w:rtl/>
          <w:lang w:bidi="fa-IR"/>
        </w:rPr>
        <w:t xml:space="preserve"> چگونه مى خوانى</w:t>
      </w:r>
      <w:r w:rsidR="000A248F">
        <w:rPr>
          <w:rtl/>
          <w:lang w:bidi="fa-IR"/>
        </w:rPr>
        <w:t>؟</w:t>
      </w:r>
      <w:r>
        <w:rPr>
          <w:rtl/>
          <w:lang w:bidi="fa-IR"/>
        </w:rPr>
        <w:t xml:space="preserve"> براى چه مى خوانى</w:t>
      </w:r>
      <w:r w:rsidR="000A248F">
        <w:rPr>
          <w:rtl/>
          <w:lang w:bidi="fa-IR"/>
        </w:rPr>
        <w:t>؟</w:t>
      </w:r>
      <w:r>
        <w:rPr>
          <w:rtl/>
          <w:lang w:bidi="fa-IR"/>
        </w:rPr>
        <w:t xml:space="preserve"> </w:t>
      </w:r>
      <w:r w:rsidRPr="002E3E79">
        <w:rPr>
          <w:rStyle w:val="libFootnotenumChar"/>
          <w:rtl/>
          <w:lang w:bidi="fa-IR"/>
        </w:rPr>
        <w:t>(251)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عظمت و كبريايى خداى تبارك و تعالى را در برابر ديدگانت مجسم كن</w:t>
      </w:r>
      <w:r w:rsidR="000A248F">
        <w:rPr>
          <w:rtl/>
          <w:lang w:bidi="fa-IR"/>
        </w:rPr>
        <w:t xml:space="preserve">، </w:t>
      </w:r>
      <w:r>
        <w:rPr>
          <w:rtl/>
          <w:lang w:bidi="fa-IR"/>
        </w:rPr>
        <w:t>و به يادآور كه اعماق دلت آگاهست و هر چه از حق و باطل در دلت مخفى كنى از او پوشيده نيست</w:t>
      </w:r>
      <w:r w:rsidR="000A248F">
        <w:rPr>
          <w:rtl/>
          <w:lang w:bidi="fa-IR"/>
        </w:rPr>
        <w:t xml:space="preserve">، </w:t>
      </w:r>
      <w:r>
        <w:rPr>
          <w:rtl/>
          <w:lang w:bidi="fa-IR"/>
        </w:rPr>
        <w:t>راه نجات و هلاكتت را خوب بياموز تا چيزى را از خدا نخواهى كه موجب هلاكت تو باشد و تو خيال كنى كه نجات تو در آن است</w:t>
      </w:r>
      <w:r w:rsidR="000A248F">
        <w:rPr>
          <w:rtl/>
          <w:lang w:bidi="fa-IR"/>
        </w:rPr>
        <w:t xml:space="preserve">. </w:t>
      </w:r>
      <w:r>
        <w:rPr>
          <w:rtl/>
          <w:lang w:bidi="fa-IR"/>
        </w:rPr>
        <w:t>چنان كه قرآن كريم مى فرمايد:</w:t>
      </w:r>
    </w:p>
    <w:p w:rsidR="00490381" w:rsidRDefault="00490381" w:rsidP="00490381">
      <w:pPr>
        <w:pStyle w:val="libNormal"/>
        <w:rPr>
          <w:rtl/>
          <w:lang w:bidi="fa-IR"/>
        </w:rPr>
      </w:pPr>
      <w:r w:rsidRPr="000C7464">
        <w:rPr>
          <w:rStyle w:val="libAieChar"/>
          <w:rtl/>
        </w:rPr>
        <w:t>و يدع الانسان بالشر دعاءه بالخير و كان الانسان عجولا</w:t>
      </w:r>
      <w:r>
        <w:rPr>
          <w:rtl/>
          <w:lang w:bidi="fa-IR"/>
        </w:rPr>
        <w:t>:</w:t>
      </w:r>
    </w:p>
    <w:p w:rsidR="00490381" w:rsidRDefault="00490381" w:rsidP="00490381">
      <w:pPr>
        <w:pStyle w:val="libNormal"/>
        <w:rPr>
          <w:rtl/>
          <w:lang w:bidi="fa-IR"/>
        </w:rPr>
      </w:pPr>
      <w:r>
        <w:rPr>
          <w:rtl/>
          <w:lang w:bidi="fa-IR"/>
        </w:rPr>
        <w:t>«انسان شر را از خدا مى خواهد آن چنان كه خير را مى خواهد</w:t>
      </w:r>
      <w:r w:rsidR="000A248F">
        <w:rPr>
          <w:rtl/>
          <w:lang w:bidi="fa-IR"/>
        </w:rPr>
        <w:t xml:space="preserve">، </w:t>
      </w:r>
      <w:r>
        <w:rPr>
          <w:rtl/>
          <w:lang w:bidi="fa-IR"/>
        </w:rPr>
        <w:t xml:space="preserve">كه انسان بسيار شتاب كننده است </w:t>
      </w:r>
      <w:r w:rsidRPr="002E3E79">
        <w:rPr>
          <w:rStyle w:val="libFootnotenumChar"/>
          <w:rtl/>
          <w:lang w:bidi="fa-IR"/>
        </w:rPr>
        <w:t>(252)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پس بينديش كه از خدا چه مى خواهى</w:t>
      </w:r>
      <w:r w:rsidR="000A248F">
        <w:rPr>
          <w:rtl/>
          <w:lang w:bidi="fa-IR"/>
        </w:rPr>
        <w:t>؟</w:t>
      </w:r>
      <w:r>
        <w:rPr>
          <w:rtl/>
          <w:lang w:bidi="fa-IR"/>
        </w:rPr>
        <w:t xml:space="preserve"> و چرا مى خواهى</w:t>
      </w:r>
      <w:r w:rsidR="000A248F">
        <w:rPr>
          <w:rtl/>
          <w:lang w:bidi="fa-IR"/>
        </w:rPr>
        <w:t>؟</w:t>
      </w:r>
      <w:r>
        <w:rPr>
          <w:rtl/>
          <w:lang w:bidi="fa-IR"/>
        </w:rPr>
        <w:t xml:space="preserve"> و چگونه مى خواهى</w:t>
      </w:r>
      <w:r w:rsidR="000A248F">
        <w:rPr>
          <w:rtl/>
          <w:lang w:bidi="fa-IR"/>
        </w:rPr>
        <w:t>؟</w:t>
      </w:r>
      <w:r>
        <w:rPr>
          <w:rtl/>
          <w:lang w:bidi="fa-IR"/>
        </w:rPr>
        <w:t xml:space="preserve"> آنگاه از خدا بخواه كه همه دعاهايت را مستجاب فرمايد و بدان كه حقيقت دعا اطاعت همه اعضاى بدن تو از پروردگار است كه بايد تمام زواياى قلبت براى معرفت خدا و ملاقات پروردگار در تلاش و تكاپو باشد و در برابر او از خود اختيارى نداشته باشى و در تمام امور تسليم فرمان او باشى</w:t>
      </w:r>
      <w:r w:rsidR="000A248F">
        <w:rPr>
          <w:rtl/>
          <w:lang w:bidi="fa-IR"/>
        </w:rPr>
        <w:t xml:space="preserve">، </w:t>
      </w:r>
      <w:r>
        <w:rPr>
          <w:rtl/>
          <w:lang w:bidi="fa-IR"/>
        </w:rPr>
        <w:t>و در ظاهر و باطن مطيع و منقاد اوامر او باشى</w:t>
      </w:r>
      <w:r w:rsidR="000A248F">
        <w:rPr>
          <w:rtl/>
          <w:lang w:bidi="fa-IR"/>
        </w:rPr>
        <w:t xml:space="preserve">. </w:t>
      </w:r>
    </w:p>
    <w:p w:rsidR="00490381" w:rsidRDefault="00490381" w:rsidP="00490381">
      <w:pPr>
        <w:pStyle w:val="libNormal"/>
        <w:rPr>
          <w:rtl/>
          <w:lang w:bidi="fa-IR"/>
        </w:rPr>
      </w:pPr>
      <w:r>
        <w:rPr>
          <w:rtl/>
          <w:lang w:bidi="fa-IR"/>
        </w:rPr>
        <w:t>اگر شرايط دعا را رعايت نكنى</w:t>
      </w:r>
      <w:r w:rsidR="000A248F">
        <w:rPr>
          <w:rtl/>
          <w:lang w:bidi="fa-IR"/>
        </w:rPr>
        <w:t xml:space="preserve">، </w:t>
      </w:r>
      <w:r>
        <w:rPr>
          <w:rtl/>
          <w:lang w:bidi="fa-IR"/>
        </w:rPr>
        <w:t>هرگز منتظر اجابت نباش</w:t>
      </w:r>
      <w:r w:rsidR="000A248F">
        <w:rPr>
          <w:rtl/>
          <w:lang w:bidi="fa-IR"/>
        </w:rPr>
        <w:t xml:space="preserve">، </w:t>
      </w:r>
      <w:r>
        <w:rPr>
          <w:rtl/>
          <w:lang w:bidi="fa-IR"/>
        </w:rPr>
        <w:t>كه او بر راز و نهان داناست و از اعماق دلت آگاهست</w:t>
      </w:r>
      <w:r w:rsidR="000A248F">
        <w:rPr>
          <w:rtl/>
          <w:lang w:bidi="fa-IR"/>
        </w:rPr>
        <w:t xml:space="preserve">. </w:t>
      </w:r>
      <w:r>
        <w:rPr>
          <w:rtl/>
          <w:lang w:bidi="fa-IR"/>
        </w:rPr>
        <w:t>شايد تو چيزى را از خدا بخواهى</w:t>
      </w:r>
      <w:r w:rsidR="000A248F">
        <w:rPr>
          <w:rtl/>
          <w:lang w:bidi="fa-IR"/>
        </w:rPr>
        <w:t xml:space="preserve">، </w:t>
      </w:r>
      <w:r>
        <w:rPr>
          <w:rtl/>
          <w:lang w:bidi="fa-IR"/>
        </w:rPr>
        <w:t>كه خداوند با علم واسعه اش از اعماق دلت خلاف آن را بداند</w:t>
      </w:r>
      <w:r w:rsidR="000A248F">
        <w:rPr>
          <w:rtl/>
          <w:lang w:bidi="fa-IR"/>
        </w:rPr>
        <w:t xml:space="preserve">. </w:t>
      </w:r>
    </w:p>
    <w:p w:rsidR="00490381" w:rsidRDefault="00490381" w:rsidP="00490381">
      <w:pPr>
        <w:pStyle w:val="libNormal"/>
        <w:rPr>
          <w:rtl/>
          <w:lang w:bidi="fa-IR"/>
        </w:rPr>
      </w:pPr>
      <w:r>
        <w:rPr>
          <w:rtl/>
          <w:lang w:bidi="fa-IR"/>
        </w:rPr>
        <w:t>برخى از اصحاب به برخى ديگر گفت : شما با اين دعاها منتظر بارش باران رحمت هستيد ولى من خوف آن را دارم كه با اين دعاها بر سرتان سنگ ببارد</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اگر خداى تبارك و تعالى به ما فرمان دعا نداده بود</w:t>
      </w:r>
      <w:r w:rsidR="000A248F">
        <w:rPr>
          <w:rtl/>
          <w:lang w:bidi="fa-IR"/>
        </w:rPr>
        <w:t xml:space="preserve">، </w:t>
      </w:r>
      <w:r>
        <w:rPr>
          <w:rtl/>
          <w:lang w:bidi="fa-IR"/>
        </w:rPr>
        <w:t>از رحمت واسعه اش ‍ انتظار داشتيم كه دعاهاى ما را مستجاب فرمايد</w:t>
      </w:r>
      <w:r w:rsidR="000A248F">
        <w:rPr>
          <w:rtl/>
          <w:lang w:bidi="fa-IR"/>
        </w:rPr>
        <w:t xml:space="preserve">، </w:t>
      </w:r>
      <w:r>
        <w:rPr>
          <w:rtl/>
          <w:lang w:bidi="fa-IR"/>
        </w:rPr>
        <w:t>ولى او به ما امر فرموده كه دعا كنيم و وعده داده كه دعاهاى ما را مستجاب فرمايد</w:t>
      </w:r>
      <w:r w:rsidR="000A248F">
        <w:rPr>
          <w:rtl/>
          <w:lang w:bidi="fa-IR"/>
        </w:rPr>
        <w:t xml:space="preserve">، </w:t>
      </w:r>
      <w:r>
        <w:rPr>
          <w:rtl/>
          <w:lang w:bidi="fa-IR"/>
        </w:rPr>
        <w:t>به شرط اين كه شرايط استجابت دعا را رعايت كنيم</w:t>
      </w:r>
      <w:r w:rsidR="000A248F">
        <w:rPr>
          <w:rtl/>
          <w:lang w:bidi="fa-IR"/>
        </w:rPr>
        <w:t xml:space="preserve">. </w:t>
      </w:r>
    </w:p>
    <w:p w:rsidR="00490381" w:rsidRDefault="00490381" w:rsidP="00490381">
      <w:pPr>
        <w:pStyle w:val="libNormal"/>
        <w:rPr>
          <w:rtl/>
          <w:lang w:bidi="fa-IR"/>
        </w:rPr>
      </w:pPr>
      <w:r>
        <w:rPr>
          <w:rtl/>
          <w:lang w:bidi="fa-IR"/>
        </w:rPr>
        <w:t xml:space="preserve">از رسول اكرم </w:t>
      </w:r>
      <w:r w:rsidR="000C7464" w:rsidRPr="000C7464">
        <w:rPr>
          <w:rStyle w:val="libAlaemChar"/>
          <w:rtl/>
        </w:rPr>
        <w:t>صلى‌الله‌عليه‌وآله</w:t>
      </w:r>
      <w:r>
        <w:rPr>
          <w:rtl/>
          <w:lang w:bidi="fa-IR"/>
        </w:rPr>
        <w:t xml:space="preserve"> در مورد «اسم اعظم» </w:t>
      </w:r>
      <w:r w:rsidR="00825F89">
        <w:rPr>
          <w:rtl/>
          <w:lang w:bidi="fa-IR"/>
        </w:rPr>
        <w:t>سئوال</w:t>
      </w:r>
      <w:r>
        <w:rPr>
          <w:rtl/>
          <w:lang w:bidi="fa-IR"/>
        </w:rPr>
        <w:t xml:space="preserve"> كردند</w:t>
      </w:r>
      <w:r w:rsidR="000A248F">
        <w:rPr>
          <w:rtl/>
          <w:lang w:bidi="fa-IR"/>
        </w:rPr>
        <w:t xml:space="preserve">، </w:t>
      </w:r>
      <w:r>
        <w:rPr>
          <w:rtl/>
          <w:lang w:bidi="fa-IR"/>
        </w:rPr>
        <w:t>فرمود:</w:t>
      </w:r>
    </w:p>
    <w:p w:rsidR="00490381" w:rsidRDefault="00490381" w:rsidP="00490381">
      <w:pPr>
        <w:pStyle w:val="libNormal"/>
        <w:rPr>
          <w:rtl/>
          <w:lang w:bidi="fa-IR"/>
        </w:rPr>
      </w:pPr>
      <w:r>
        <w:rPr>
          <w:rtl/>
          <w:lang w:bidi="fa-IR"/>
        </w:rPr>
        <w:t>كل اسم من اسماء الله اعظم :</w:t>
      </w:r>
    </w:p>
    <w:p w:rsidR="00490381" w:rsidRDefault="00490381" w:rsidP="00490381">
      <w:pPr>
        <w:pStyle w:val="libNormal"/>
        <w:rPr>
          <w:rtl/>
          <w:lang w:bidi="fa-IR"/>
        </w:rPr>
      </w:pPr>
      <w:r>
        <w:rPr>
          <w:rtl/>
          <w:lang w:bidi="fa-IR"/>
        </w:rPr>
        <w:t xml:space="preserve">«هر اسمى از اسامى ذات اقدس الهى اعظم است </w:t>
      </w:r>
      <w:r w:rsidRPr="002E3E79">
        <w:rPr>
          <w:rStyle w:val="libFootnotenumChar"/>
          <w:rtl/>
          <w:lang w:bidi="fa-IR"/>
        </w:rPr>
        <w:t>(253)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پس دلت را از ما سوى الله خالى كن و او را با هر نامى كه بخواهى بخوان</w:t>
      </w:r>
      <w:r w:rsidR="000A248F">
        <w:rPr>
          <w:rtl/>
          <w:lang w:bidi="fa-IR"/>
        </w:rPr>
        <w:t xml:space="preserve">، </w:t>
      </w:r>
      <w:r>
        <w:rPr>
          <w:rtl/>
          <w:lang w:bidi="fa-IR"/>
        </w:rPr>
        <w:t>كه هيچكدام از نامهاى خدا نيست كه عين اسامى ديگر نباشد</w:t>
      </w:r>
      <w:r w:rsidR="000A248F">
        <w:rPr>
          <w:rtl/>
          <w:lang w:bidi="fa-IR"/>
        </w:rPr>
        <w:t xml:space="preserve">، </w:t>
      </w:r>
      <w:r>
        <w:rPr>
          <w:rtl/>
          <w:lang w:bidi="fa-IR"/>
        </w:rPr>
        <w:t>كه او خداى واحد قهار است</w:t>
      </w:r>
      <w:r w:rsidR="000A248F">
        <w:rPr>
          <w:rtl/>
          <w:lang w:bidi="fa-IR"/>
        </w:rPr>
        <w:t xml:space="preserve">. </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ان الله لا يستجيب الدعاء من قلب لاه :</w:t>
      </w:r>
    </w:p>
    <w:p w:rsidR="00490381" w:rsidRDefault="00490381" w:rsidP="00490381">
      <w:pPr>
        <w:pStyle w:val="libNormal"/>
        <w:rPr>
          <w:rtl/>
          <w:lang w:bidi="fa-IR"/>
        </w:rPr>
      </w:pPr>
      <w:r>
        <w:rPr>
          <w:rtl/>
          <w:lang w:bidi="fa-IR"/>
        </w:rPr>
        <w:t>«خداوند دعايى را كه از قلب بازيگر انجام شود</w:t>
      </w:r>
      <w:r w:rsidR="000A248F">
        <w:rPr>
          <w:rtl/>
          <w:lang w:bidi="fa-IR"/>
        </w:rPr>
        <w:t xml:space="preserve">، </w:t>
      </w:r>
      <w:r>
        <w:rPr>
          <w:rtl/>
          <w:lang w:bidi="fa-IR"/>
        </w:rPr>
        <w:t xml:space="preserve">هرگز مستجاب نمى كند </w:t>
      </w:r>
      <w:r w:rsidRPr="002E3E79">
        <w:rPr>
          <w:rStyle w:val="libFootnotenumChar"/>
          <w:rtl/>
          <w:lang w:bidi="fa-IR"/>
        </w:rPr>
        <w:t>(254)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كه اين شرايط را رعايت كردى و با قلبى پاك و نيتى خالص دعا كردى</w:t>
      </w:r>
      <w:r w:rsidR="000A248F">
        <w:rPr>
          <w:rtl/>
          <w:lang w:bidi="fa-IR"/>
        </w:rPr>
        <w:t xml:space="preserve">، </w:t>
      </w:r>
      <w:r>
        <w:rPr>
          <w:rtl/>
          <w:lang w:bidi="fa-IR"/>
        </w:rPr>
        <w:t>ترا با يكى از سه پاداش بشارت داد:</w:t>
      </w:r>
    </w:p>
    <w:p w:rsidR="00490381" w:rsidRDefault="00490381" w:rsidP="00490381">
      <w:pPr>
        <w:pStyle w:val="libNormal"/>
        <w:rPr>
          <w:rtl/>
          <w:lang w:bidi="fa-IR"/>
        </w:rPr>
      </w:pPr>
      <w:r>
        <w:rPr>
          <w:rtl/>
          <w:lang w:bidi="fa-IR"/>
        </w:rPr>
        <w:t>1 - مستجاب شدن دعا و رسيدن به خواسته قلبى خود</w:t>
      </w:r>
      <w:r w:rsidR="000A248F">
        <w:rPr>
          <w:rtl/>
          <w:lang w:bidi="fa-IR"/>
        </w:rPr>
        <w:t xml:space="preserve">. </w:t>
      </w:r>
    </w:p>
    <w:p w:rsidR="00490381" w:rsidRDefault="00490381" w:rsidP="00490381">
      <w:pPr>
        <w:pStyle w:val="libNormal"/>
        <w:rPr>
          <w:rtl/>
          <w:lang w:bidi="fa-IR"/>
        </w:rPr>
      </w:pPr>
      <w:r>
        <w:rPr>
          <w:rtl/>
          <w:lang w:bidi="fa-IR"/>
        </w:rPr>
        <w:t>2 - پاداشى ارزنده در آخرت به جاى استجابت دعا</w:t>
      </w:r>
      <w:r w:rsidR="000A248F">
        <w:rPr>
          <w:rtl/>
          <w:lang w:bidi="fa-IR"/>
        </w:rPr>
        <w:t xml:space="preserve">، </w:t>
      </w:r>
      <w:r>
        <w:rPr>
          <w:rtl/>
          <w:lang w:bidi="fa-IR"/>
        </w:rPr>
        <w:t>كه بس پر ارج است</w:t>
      </w:r>
      <w:r w:rsidR="000A248F">
        <w:rPr>
          <w:rtl/>
          <w:lang w:bidi="fa-IR"/>
        </w:rPr>
        <w:t xml:space="preserve">. </w:t>
      </w:r>
    </w:p>
    <w:p w:rsidR="00490381" w:rsidRDefault="00490381" w:rsidP="00490381">
      <w:pPr>
        <w:pStyle w:val="libNormal"/>
        <w:rPr>
          <w:rtl/>
          <w:lang w:bidi="fa-IR"/>
        </w:rPr>
      </w:pPr>
      <w:r>
        <w:rPr>
          <w:rtl/>
          <w:lang w:bidi="fa-IR"/>
        </w:rPr>
        <w:t>3 - دفع بلايى كه اگر بر تو مى رسيد نابودت مى كرد</w:t>
      </w:r>
      <w:r w:rsidR="000A248F">
        <w:rPr>
          <w:rtl/>
          <w:lang w:bidi="fa-IR"/>
        </w:rPr>
        <w:t xml:space="preserve">. </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از خداى تبارك و تعالى نقل مى كند كه فرمود:</w:t>
      </w:r>
    </w:p>
    <w:p w:rsidR="00490381" w:rsidRDefault="00490381" w:rsidP="00490381">
      <w:pPr>
        <w:pStyle w:val="libNormal"/>
        <w:rPr>
          <w:rtl/>
          <w:lang w:bidi="fa-IR"/>
        </w:rPr>
      </w:pPr>
      <w:r>
        <w:rPr>
          <w:rtl/>
          <w:lang w:bidi="fa-IR"/>
        </w:rPr>
        <w:t>من شغله ذكرى عن مسئلتى اعطيته افضل ما اعطى السائلين :</w:t>
      </w:r>
    </w:p>
    <w:p w:rsidR="00490381" w:rsidRDefault="00490381" w:rsidP="00490381">
      <w:pPr>
        <w:pStyle w:val="libNormal"/>
        <w:rPr>
          <w:rtl/>
          <w:lang w:bidi="fa-IR"/>
        </w:rPr>
      </w:pPr>
      <w:r>
        <w:rPr>
          <w:rtl/>
          <w:lang w:bidi="fa-IR"/>
        </w:rPr>
        <w:lastRenderedPageBreak/>
        <w:t>«كسى كه ياد من او را از درخواست حاجاتش مشغول سازد</w:t>
      </w:r>
      <w:r w:rsidR="000A248F">
        <w:rPr>
          <w:rtl/>
          <w:lang w:bidi="fa-IR"/>
        </w:rPr>
        <w:t xml:space="preserve">، </w:t>
      </w:r>
      <w:r>
        <w:rPr>
          <w:rtl/>
          <w:lang w:bidi="fa-IR"/>
        </w:rPr>
        <w:t xml:space="preserve">بهترين چيزى را كه به درخواست كنندگان خواهم داد به او مى دهم </w:t>
      </w:r>
      <w:r w:rsidRPr="002E3E79">
        <w:rPr>
          <w:rStyle w:val="libFootnotenumChar"/>
          <w:rtl/>
          <w:lang w:bidi="fa-IR"/>
        </w:rPr>
        <w:t>(255)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لقد دعوت الله مرة فاستجاب لى و نسيت الحاجة</w:t>
      </w:r>
      <w:r w:rsidR="000A248F">
        <w:rPr>
          <w:rtl/>
          <w:lang w:bidi="fa-IR"/>
        </w:rPr>
        <w:t xml:space="preserve">، </w:t>
      </w:r>
      <w:r>
        <w:rPr>
          <w:rtl/>
          <w:lang w:bidi="fa-IR"/>
        </w:rPr>
        <w:t>لان استجابته باقباله على عبده عند دعوته اعظم و اجل مما يريد منه العبد</w:t>
      </w:r>
      <w:r w:rsidR="000A248F">
        <w:rPr>
          <w:rtl/>
          <w:lang w:bidi="fa-IR"/>
        </w:rPr>
        <w:t xml:space="preserve">، </w:t>
      </w:r>
      <w:r>
        <w:rPr>
          <w:rtl/>
          <w:lang w:bidi="fa-IR"/>
        </w:rPr>
        <w:t>و لو كانت الجنة و نعيمها الابد</w:t>
      </w:r>
      <w:r w:rsidR="000A248F">
        <w:rPr>
          <w:rtl/>
          <w:lang w:bidi="fa-IR"/>
        </w:rPr>
        <w:t xml:space="preserve">، </w:t>
      </w:r>
      <w:r>
        <w:rPr>
          <w:rtl/>
          <w:lang w:bidi="fa-IR"/>
        </w:rPr>
        <w:t>و لكن لا يعقل ذلك الا العالمون المحبون العارفون الفائزون</w:t>
      </w:r>
      <w:r w:rsidR="000A248F">
        <w:rPr>
          <w:rtl/>
          <w:lang w:bidi="fa-IR"/>
        </w:rPr>
        <w:t xml:space="preserve">، </w:t>
      </w:r>
      <w:r w:rsidR="000C7464">
        <w:rPr>
          <w:rtl/>
          <w:lang w:bidi="fa-IR"/>
        </w:rPr>
        <w:t>صفوة الله و خواصه</w:t>
      </w:r>
      <w:r>
        <w:rPr>
          <w:rtl/>
          <w:lang w:bidi="fa-IR"/>
        </w:rPr>
        <w:t>:</w:t>
      </w:r>
    </w:p>
    <w:p w:rsidR="00490381" w:rsidRDefault="00490381" w:rsidP="00490381">
      <w:pPr>
        <w:pStyle w:val="libNormal"/>
        <w:rPr>
          <w:rtl/>
          <w:lang w:bidi="fa-IR"/>
        </w:rPr>
      </w:pPr>
      <w:r>
        <w:rPr>
          <w:rtl/>
          <w:lang w:bidi="fa-IR"/>
        </w:rPr>
        <w:t>«روزى حاجتى داشتم كه براى آن خدا را خواندم</w:t>
      </w:r>
      <w:r w:rsidR="000A248F">
        <w:rPr>
          <w:rtl/>
          <w:lang w:bidi="fa-IR"/>
        </w:rPr>
        <w:t xml:space="preserve">، </w:t>
      </w:r>
      <w:r>
        <w:rPr>
          <w:rtl/>
          <w:lang w:bidi="fa-IR"/>
        </w:rPr>
        <w:t>خداوند دعوتم را اجابت فرمود</w:t>
      </w:r>
      <w:r w:rsidR="000A248F">
        <w:rPr>
          <w:rtl/>
          <w:lang w:bidi="fa-IR"/>
        </w:rPr>
        <w:t xml:space="preserve">، </w:t>
      </w:r>
      <w:r>
        <w:rPr>
          <w:rtl/>
          <w:lang w:bidi="fa-IR"/>
        </w:rPr>
        <w:t>ولى من حاجتم را فراموش كردم</w:t>
      </w:r>
      <w:r w:rsidR="000A248F">
        <w:rPr>
          <w:rtl/>
          <w:lang w:bidi="fa-IR"/>
        </w:rPr>
        <w:t xml:space="preserve">، </w:t>
      </w:r>
      <w:r>
        <w:rPr>
          <w:rtl/>
          <w:lang w:bidi="fa-IR"/>
        </w:rPr>
        <w:t>زيرا هنگامى كه خداى تبارك و تعالى را دعا كنند به سوى دعا كننده توجه مى كند</w:t>
      </w:r>
      <w:r w:rsidR="000A248F">
        <w:rPr>
          <w:rtl/>
          <w:lang w:bidi="fa-IR"/>
        </w:rPr>
        <w:t xml:space="preserve">، </w:t>
      </w:r>
      <w:r>
        <w:rPr>
          <w:rtl/>
          <w:lang w:bidi="fa-IR"/>
        </w:rPr>
        <w:t>اين اقبال و توجه بسيار بزرگتر و گرانقدرتر از چيزى است كه انسان از خداى خود مسئلت مى نمايد</w:t>
      </w:r>
      <w:r w:rsidR="000A248F">
        <w:rPr>
          <w:rtl/>
          <w:lang w:bidi="fa-IR"/>
        </w:rPr>
        <w:t xml:space="preserve">، </w:t>
      </w:r>
      <w:r>
        <w:rPr>
          <w:rtl/>
          <w:lang w:bidi="fa-IR"/>
        </w:rPr>
        <w:t>اگر چه بهشت برين و نعمتهاى جاويد آن را خواسته باشد</w:t>
      </w:r>
      <w:r w:rsidR="000A248F">
        <w:rPr>
          <w:rtl/>
          <w:lang w:bidi="fa-IR"/>
        </w:rPr>
        <w:t xml:space="preserve">. </w:t>
      </w:r>
      <w:r>
        <w:rPr>
          <w:rtl/>
          <w:lang w:bidi="fa-IR"/>
        </w:rPr>
        <w:t>ولى اين معنى را درك نمى كند به جز عالمان</w:t>
      </w:r>
      <w:r w:rsidR="000A248F">
        <w:rPr>
          <w:rtl/>
          <w:lang w:bidi="fa-IR"/>
        </w:rPr>
        <w:t xml:space="preserve">، </w:t>
      </w:r>
      <w:r>
        <w:rPr>
          <w:rtl/>
          <w:lang w:bidi="fa-IR"/>
        </w:rPr>
        <w:t>عاشقان</w:t>
      </w:r>
      <w:r w:rsidR="000A248F">
        <w:rPr>
          <w:rtl/>
          <w:lang w:bidi="fa-IR"/>
        </w:rPr>
        <w:t xml:space="preserve">، </w:t>
      </w:r>
      <w:r>
        <w:rPr>
          <w:rtl/>
          <w:lang w:bidi="fa-IR"/>
        </w:rPr>
        <w:t>عارفان</w:t>
      </w:r>
      <w:r w:rsidR="000A248F">
        <w:rPr>
          <w:rtl/>
          <w:lang w:bidi="fa-IR"/>
        </w:rPr>
        <w:t xml:space="preserve">، </w:t>
      </w:r>
      <w:r>
        <w:rPr>
          <w:rtl/>
          <w:lang w:bidi="fa-IR"/>
        </w:rPr>
        <w:t>رستگاران</w:t>
      </w:r>
      <w:r w:rsidR="000A248F">
        <w:rPr>
          <w:rtl/>
          <w:lang w:bidi="fa-IR"/>
        </w:rPr>
        <w:t xml:space="preserve">، </w:t>
      </w:r>
      <w:r>
        <w:rPr>
          <w:rtl/>
          <w:lang w:bidi="fa-IR"/>
        </w:rPr>
        <w:t xml:space="preserve">برگزيدگان و خاصان حضرت پروردگار </w:t>
      </w:r>
      <w:r w:rsidRPr="002E3E79">
        <w:rPr>
          <w:rStyle w:val="libFootnotenumChar"/>
          <w:rtl/>
          <w:lang w:bidi="fa-IR"/>
        </w:rPr>
        <w:t>(256)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آنچه گفته شد در پيرامون آداب دعا بس است</w:t>
      </w:r>
      <w:r w:rsidR="000A248F">
        <w:rPr>
          <w:rtl/>
          <w:lang w:bidi="fa-IR"/>
        </w:rPr>
        <w:t xml:space="preserve">، </w:t>
      </w:r>
      <w:r>
        <w:rPr>
          <w:rtl/>
          <w:lang w:bidi="fa-IR"/>
        </w:rPr>
        <w:t>اگر بتوانى به دنبال آن چيزى از قرآن كريم را تلاوت كنى بسيار شايسته است</w:t>
      </w:r>
      <w:r w:rsidR="000A248F">
        <w:rPr>
          <w:rtl/>
          <w:lang w:bidi="fa-IR"/>
        </w:rPr>
        <w:t xml:space="preserve">. </w:t>
      </w:r>
    </w:p>
    <w:p w:rsidR="00490381" w:rsidRDefault="00490381" w:rsidP="00490381">
      <w:pPr>
        <w:pStyle w:val="libNormal"/>
        <w:rPr>
          <w:rtl/>
          <w:lang w:bidi="fa-IR"/>
        </w:rPr>
      </w:pPr>
      <w:r>
        <w:rPr>
          <w:rtl/>
          <w:lang w:bidi="fa-IR"/>
        </w:rPr>
        <w:t>به هنگام تلاوت آيات قرآن شرايط و آداب آن را دقيقا رعايت كن تا پاداشهاى عظيمى كه براى قاريان قرآن معين شده</w:t>
      </w:r>
      <w:r w:rsidR="000A248F">
        <w:rPr>
          <w:rtl/>
          <w:lang w:bidi="fa-IR"/>
        </w:rPr>
        <w:t xml:space="preserve">، </w:t>
      </w:r>
      <w:r>
        <w:rPr>
          <w:rtl/>
          <w:lang w:bidi="fa-IR"/>
        </w:rPr>
        <w:t>شامل حال تو نيز باشد</w:t>
      </w:r>
      <w:r w:rsidR="000A248F">
        <w:rPr>
          <w:rtl/>
          <w:lang w:bidi="fa-IR"/>
        </w:rPr>
        <w:t xml:space="preserve">. </w:t>
      </w:r>
    </w:p>
    <w:p w:rsidR="00490381" w:rsidRDefault="00490381" w:rsidP="00490381">
      <w:pPr>
        <w:pStyle w:val="libNormal"/>
        <w:rPr>
          <w:rtl/>
          <w:lang w:bidi="fa-IR"/>
        </w:rPr>
      </w:pPr>
      <w:r>
        <w:rPr>
          <w:rtl/>
          <w:lang w:bidi="fa-IR"/>
        </w:rPr>
        <w:t>اگر بخواهيم پاداشهاى عظيمى را كه براى تلاوت قرآن از پيشوايان معصوم رسيده است</w:t>
      </w:r>
      <w:r w:rsidR="000A248F">
        <w:rPr>
          <w:rtl/>
          <w:lang w:bidi="fa-IR"/>
        </w:rPr>
        <w:t xml:space="preserve">، </w:t>
      </w:r>
      <w:r>
        <w:rPr>
          <w:rtl/>
          <w:lang w:bidi="fa-IR"/>
        </w:rPr>
        <w:t>در اين جا بياوريم از موضوع كتاب خارج مى شويم</w:t>
      </w:r>
      <w:r w:rsidR="000A248F">
        <w:rPr>
          <w:rtl/>
          <w:lang w:bidi="fa-IR"/>
        </w:rPr>
        <w:t xml:space="preserve">، </w:t>
      </w:r>
      <w:r>
        <w:rPr>
          <w:rtl/>
          <w:lang w:bidi="fa-IR"/>
        </w:rPr>
        <w:t>از اين رو به بيان قسمتى از آداب و شرايط آن بسنده مى كنيم :</w:t>
      </w:r>
    </w:p>
    <w:p w:rsidR="00490381" w:rsidRDefault="004F4EA9" w:rsidP="004F4EA9">
      <w:pPr>
        <w:pStyle w:val="Heading2"/>
        <w:rPr>
          <w:rtl/>
          <w:lang w:bidi="fa-IR"/>
        </w:rPr>
      </w:pPr>
      <w:bookmarkStart w:id="55" w:name="_Toc383521128"/>
      <w:r>
        <w:rPr>
          <w:rtl/>
          <w:lang w:bidi="fa-IR"/>
        </w:rPr>
        <w:lastRenderedPageBreak/>
        <w:t>آداب تلاوت قرآن</w:t>
      </w:r>
      <w:bookmarkEnd w:id="55"/>
    </w:p>
    <w:p w:rsidR="00490381" w:rsidRDefault="00490381" w:rsidP="00490381">
      <w:pPr>
        <w:pStyle w:val="libNormal"/>
        <w:rPr>
          <w:rtl/>
          <w:lang w:bidi="fa-IR"/>
        </w:rPr>
      </w:pPr>
      <w:r>
        <w:rPr>
          <w:rtl/>
          <w:lang w:bidi="fa-IR"/>
        </w:rPr>
        <w:t>كسى كه قرآن كريم را تلاوت مى كند وظايف بسيارى دارد كه مهمترين آنها به قرار زير است :</w:t>
      </w:r>
    </w:p>
    <w:p w:rsidR="00490381" w:rsidRDefault="00490381" w:rsidP="004F4EA9">
      <w:pPr>
        <w:pStyle w:val="Heading3"/>
        <w:rPr>
          <w:rtl/>
          <w:lang w:bidi="fa-IR"/>
        </w:rPr>
      </w:pPr>
      <w:bookmarkStart w:id="56" w:name="_Toc383521129"/>
      <w:r>
        <w:rPr>
          <w:rtl/>
          <w:lang w:bidi="fa-IR"/>
        </w:rPr>
        <w:t>1</w:t>
      </w:r>
      <w:r w:rsidR="004F4EA9">
        <w:rPr>
          <w:rtl/>
          <w:lang w:bidi="fa-IR"/>
        </w:rPr>
        <w:t xml:space="preserve"> - حضور قلب</w:t>
      </w:r>
      <w:bookmarkEnd w:id="56"/>
    </w:p>
    <w:p w:rsidR="00490381" w:rsidRDefault="00490381" w:rsidP="00490381">
      <w:pPr>
        <w:pStyle w:val="libNormal"/>
        <w:rPr>
          <w:rtl/>
          <w:lang w:bidi="fa-IR"/>
        </w:rPr>
      </w:pPr>
      <w:r>
        <w:rPr>
          <w:rtl/>
          <w:lang w:bidi="fa-IR"/>
        </w:rPr>
        <w:t>قارى قرآن بايد به هنگام تلاوت قرآن خودش را فراموش كند و فقط در مورد قرآن بينديشد و جز آن را از مغز خود بيرون كند</w:t>
      </w:r>
      <w:r w:rsidR="000A248F">
        <w:rPr>
          <w:rtl/>
          <w:lang w:bidi="fa-IR"/>
        </w:rPr>
        <w:t xml:space="preserve">، </w:t>
      </w:r>
      <w:r>
        <w:rPr>
          <w:rtl/>
          <w:lang w:bidi="fa-IR"/>
        </w:rPr>
        <w:t xml:space="preserve">چنان كه در تفسير آيه شريفه : يا يحيى خذ الكتاب بقوة </w:t>
      </w:r>
      <w:r w:rsidRPr="002E3E79">
        <w:rPr>
          <w:rStyle w:val="libFootnotenumChar"/>
          <w:rtl/>
          <w:lang w:bidi="fa-IR"/>
        </w:rPr>
        <w:t>(257)</w:t>
      </w:r>
      <w:r>
        <w:rPr>
          <w:rtl/>
          <w:lang w:bidi="fa-IR"/>
        </w:rPr>
        <w:t xml:space="preserve"> گفته اند كه منظور از «اخذ به قوه» اين است كه به هنگام تلاوت آن ما سوى الله را فراموش كند و به همه هم و غم زندگى را از ياد ببرد</w:t>
      </w:r>
      <w:r w:rsidR="000A248F">
        <w:rPr>
          <w:rtl/>
          <w:lang w:bidi="fa-IR"/>
        </w:rPr>
        <w:t xml:space="preserve">. </w:t>
      </w:r>
    </w:p>
    <w:p w:rsidR="00490381" w:rsidRDefault="00490381" w:rsidP="004F4EA9">
      <w:pPr>
        <w:pStyle w:val="Heading3"/>
        <w:rPr>
          <w:rtl/>
          <w:lang w:bidi="fa-IR"/>
        </w:rPr>
      </w:pPr>
      <w:bookmarkStart w:id="57" w:name="_Toc383521130"/>
      <w:r>
        <w:rPr>
          <w:rtl/>
          <w:lang w:bidi="fa-IR"/>
        </w:rPr>
        <w:t>2</w:t>
      </w:r>
      <w:r w:rsidR="004F4EA9">
        <w:rPr>
          <w:rtl/>
          <w:lang w:bidi="fa-IR"/>
        </w:rPr>
        <w:t xml:space="preserve"> - تدبر در آيات قرآن</w:t>
      </w:r>
      <w:bookmarkEnd w:id="57"/>
    </w:p>
    <w:p w:rsidR="00490381" w:rsidRDefault="00490381" w:rsidP="00490381">
      <w:pPr>
        <w:pStyle w:val="libNormal"/>
        <w:rPr>
          <w:rtl/>
          <w:lang w:bidi="fa-IR"/>
        </w:rPr>
      </w:pPr>
      <w:r>
        <w:rPr>
          <w:rtl/>
          <w:lang w:bidi="fa-IR"/>
        </w:rPr>
        <w:t>تدبر معنايى است غير از حضور قلب</w:t>
      </w:r>
      <w:r w:rsidR="000A248F">
        <w:rPr>
          <w:rtl/>
          <w:lang w:bidi="fa-IR"/>
        </w:rPr>
        <w:t xml:space="preserve">، </w:t>
      </w:r>
      <w:r>
        <w:rPr>
          <w:rtl/>
          <w:lang w:bidi="fa-IR"/>
        </w:rPr>
        <w:t xml:space="preserve">زيرا ممكن است انسان به هنگام </w:t>
      </w:r>
      <w:r w:rsidR="00F16034">
        <w:rPr>
          <w:rtl/>
          <w:lang w:bidi="fa-IR"/>
        </w:rPr>
        <w:t>قرائت</w:t>
      </w:r>
      <w:r>
        <w:rPr>
          <w:rtl/>
          <w:lang w:bidi="fa-IR"/>
        </w:rPr>
        <w:t xml:space="preserve"> قرآن افكار ديگرى در قلبش خطور نكند و حضور قلب هم داشته باشد ولى تعمق در آيات نداشته باشد</w:t>
      </w:r>
      <w:r w:rsidR="000A248F">
        <w:rPr>
          <w:rtl/>
          <w:lang w:bidi="fa-IR"/>
        </w:rPr>
        <w:t xml:space="preserve">، </w:t>
      </w:r>
      <w:r>
        <w:rPr>
          <w:rtl/>
          <w:lang w:bidi="fa-IR"/>
        </w:rPr>
        <w:t>چنين شخصى حضور قلب دارد ولى تدبر ندارد</w:t>
      </w:r>
      <w:r w:rsidR="000A248F">
        <w:rPr>
          <w:rtl/>
          <w:lang w:bidi="fa-IR"/>
        </w:rPr>
        <w:t xml:space="preserve">. </w:t>
      </w:r>
      <w:r>
        <w:rPr>
          <w:rtl/>
          <w:lang w:bidi="fa-IR"/>
        </w:rPr>
        <w:t>از اين رهگذر علاوه بر حضور قلب بايد در آيات قرآن تدبر و تعمق داشته باشد</w:t>
      </w:r>
      <w:r w:rsidR="000A248F">
        <w:rPr>
          <w:rtl/>
          <w:lang w:bidi="fa-IR"/>
        </w:rPr>
        <w:t xml:space="preserve">، </w:t>
      </w:r>
      <w:r>
        <w:rPr>
          <w:rtl/>
          <w:lang w:bidi="fa-IR"/>
        </w:rPr>
        <w:t xml:space="preserve">كه مقصود اصلى از </w:t>
      </w:r>
      <w:r w:rsidR="00F16034">
        <w:rPr>
          <w:rtl/>
          <w:lang w:bidi="fa-IR"/>
        </w:rPr>
        <w:t>قرائت</w:t>
      </w:r>
      <w:r>
        <w:rPr>
          <w:rtl/>
          <w:lang w:bidi="fa-IR"/>
        </w:rPr>
        <w:t xml:space="preserve"> قرآن همان تدبر است چنان كه قرآن كريم مى فرمايد:</w:t>
      </w:r>
    </w:p>
    <w:p w:rsidR="00490381" w:rsidRDefault="00490381" w:rsidP="00490381">
      <w:pPr>
        <w:pStyle w:val="libNormal"/>
        <w:rPr>
          <w:rtl/>
          <w:lang w:bidi="fa-IR"/>
        </w:rPr>
      </w:pPr>
      <w:r w:rsidRPr="000C7464">
        <w:rPr>
          <w:rStyle w:val="libAieChar"/>
          <w:rtl/>
        </w:rPr>
        <w:t>افلا يتدبرون القران</w:t>
      </w:r>
      <w:r w:rsidR="000A248F" w:rsidRPr="000C7464">
        <w:rPr>
          <w:rStyle w:val="libAieChar"/>
          <w:rtl/>
        </w:rPr>
        <w:t xml:space="preserve">، </w:t>
      </w:r>
      <w:r w:rsidRPr="000C7464">
        <w:rPr>
          <w:rStyle w:val="libAieChar"/>
          <w:rtl/>
        </w:rPr>
        <w:t>و لو كان من عند غير الله</w:t>
      </w:r>
      <w:r w:rsidR="000A248F" w:rsidRPr="000C7464">
        <w:rPr>
          <w:rStyle w:val="libAieChar"/>
          <w:rtl/>
        </w:rPr>
        <w:t xml:space="preserve">، </w:t>
      </w:r>
      <w:r w:rsidRPr="000C7464">
        <w:rPr>
          <w:rStyle w:val="libAieChar"/>
          <w:rtl/>
        </w:rPr>
        <w:t>لوجدوا فيه اختلافا كثيرا</w:t>
      </w:r>
      <w:r>
        <w:rPr>
          <w:rtl/>
          <w:lang w:bidi="fa-IR"/>
        </w:rPr>
        <w:t>:</w:t>
      </w:r>
    </w:p>
    <w:p w:rsidR="00490381" w:rsidRDefault="00490381" w:rsidP="00490381">
      <w:pPr>
        <w:pStyle w:val="libNormal"/>
        <w:rPr>
          <w:rtl/>
          <w:lang w:bidi="fa-IR"/>
        </w:rPr>
      </w:pPr>
      <w:r>
        <w:rPr>
          <w:rtl/>
          <w:lang w:bidi="fa-IR"/>
        </w:rPr>
        <w:t xml:space="preserve">«چرا در قرآن تدبر نمى كنند؟! اگر قرآن از طرف غير خدا بود در آن اختلافهاى بسيارى مى يافتند </w:t>
      </w:r>
      <w:r w:rsidRPr="002E3E79">
        <w:rPr>
          <w:rStyle w:val="libFootnotenumChar"/>
          <w:rtl/>
          <w:lang w:bidi="fa-IR"/>
        </w:rPr>
        <w:t>(258)</w:t>
      </w:r>
      <w:r>
        <w:rPr>
          <w:rtl/>
          <w:lang w:bidi="fa-IR"/>
        </w:rPr>
        <w:t>»</w:t>
      </w:r>
      <w:r w:rsidR="000A248F">
        <w:rPr>
          <w:rtl/>
          <w:lang w:bidi="fa-IR"/>
        </w:rPr>
        <w:t xml:space="preserve">. </w:t>
      </w:r>
    </w:p>
    <w:p w:rsidR="00490381" w:rsidRDefault="00490381" w:rsidP="00490381">
      <w:pPr>
        <w:pStyle w:val="libNormal"/>
        <w:rPr>
          <w:rtl/>
          <w:lang w:bidi="fa-IR"/>
        </w:rPr>
      </w:pPr>
      <w:r w:rsidRPr="000C7464">
        <w:rPr>
          <w:rStyle w:val="libAieChar"/>
          <w:rtl/>
        </w:rPr>
        <w:t>و رتل القران ترتيلا</w:t>
      </w:r>
      <w:r>
        <w:rPr>
          <w:rtl/>
          <w:lang w:bidi="fa-IR"/>
        </w:rPr>
        <w:t>:</w:t>
      </w:r>
    </w:p>
    <w:p w:rsidR="00490381" w:rsidRDefault="00490381" w:rsidP="00490381">
      <w:pPr>
        <w:pStyle w:val="libNormal"/>
        <w:rPr>
          <w:rtl/>
          <w:lang w:bidi="fa-IR"/>
        </w:rPr>
      </w:pPr>
      <w:r>
        <w:rPr>
          <w:rtl/>
          <w:lang w:bidi="fa-IR"/>
        </w:rPr>
        <w:t xml:space="preserve">«قرآن را با وقار و طماءنينه بخوان </w:t>
      </w:r>
      <w:r w:rsidRPr="002E3E79">
        <w:rPr>
          <w:rStyle w:val="libFootnotenumChar"/>
          <w:rtl/>
          <w:lang w:bidi="fa-IR"/>
        </w:rPr>
        <w:t>(259)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ترتيل به انسان فرصت مى دهد كه در آيات آن تعمق كند</w:t>
      </w:r>
      <w:r w:rsidR="000A248F">
        <w:rPr>
          <w:rtl/>
          <w:lang w:bidi="fa-IR"/>
        </w:rPr>
        <w:t xml:space="preserve">، </w:t>
      </w:r>
      <w:r>
        <w:rPr>
          <w:rtl/>
          <w:lang w:bidi="fa-IR"/>
        </w:rPr>
        <w:t>از اين رهگذر امر شده كه قرآن با «ترتيل» خوانده شود</w:t>
      </w:r>
      <w:r w:rsidR="000A248F">
        <w:rPr>
          <w:rtl/>
          <w:lang w:bidi="fa-IR"/>
        </w:rPr>
        <w:t xml:space="preserve">. </w:t>
      </w:r>
      <w:r>
        <w:rPr>
          <w:rtl/>
          <w:lang w:bidi="fa-IR"/>
        </w:rPr>
        <w:t xml:space="preserve">پيامبر اكرم </w:t>
      </w:r>
      <w:r w:rsidR="000C7464" w:rsidRPr="000C7464">
        <w:rPr>
          <w:rStyle w:val="libAlaemChar"/>
          <w:rtl/>
        </w:rPr>
        <w:t>صلى‌الله‌عليه‌وآله</w:t>
      </w:r>
      <w:r>
        <w:rPr>
          <w:rtl/>
          <w:lang w:bidi="fa-IR"/>
        </w:rPr>
        <w:t xml:space="preserve"> در اين رابطه مى فرمايد:</w:t>
      </w:r>
    </w:p>
    <w:p w:rsidR="00490381" w:rsidRDefault="00490381" w:rsidP="00490381">
      <w:pPr>
        <w:pStyle w:val="libNormal"/>
        <w:rPr>
          <w:rtl/>
          <w:lang w:bidi="fa-IR"/>
        </w:rPr>
      </w:pPr>
      <w:r>
        <w:rPr>
          <w:rtl/>
          <w:lang w:bidi="fa-IR"/>
        </w:rPr>
        <w:t>لا خير فى عبادة لا فقه فيها و لا خير فى قراءة لا تدبر فيها:</w:t>
      </w:r>
    </w:p>
    <w:p w:rsidR="00490381" w:rsidRDefault="00490381" w:rsidP="00490381">
      <w:pPr>
        <w:pStyle w:val="libNormal"/>
        <w:rPr>
          <w:rtl/>
          <w:lang w:bidi="fa-IR"/>
        </w:rPr>
      </w:pPr>
      <w:r>
        <w:rPr>
          <w:rtl/>
          <w:lang w:bidi="fa-IR"/>
        </w:rPr>
        <w:t xml:space="preserve">«عبادتى كه از روى فهم نباشد سودى ندارد و </w:t>
      </w:r>
      <w:r w:rsidR="00F16034">
        <w:rPr>
          <w:rtl/>
          <w:lang w:bidi="fa-IR"/>
        </w:rPr>
        <w:t>قرائت</w:t>
      </w:r>
      <w:r>
        <w:rPr>
          <w:rtl/>
          <w:lang w:bidi="fa-IR"/>
        </w:rPr>
        <w:t xml:space="preserve">ى كه در آن فكر و </w:t>
      </w:r>
      <w:r w:rsidR="000C7464">
        <w:rPr>
          <w:rtl/>
          <w:lang w:bidi="fa-IR"/>
        </w:rPr>
        <w:t>تأمل</w:t>
      </w:r>
      <w:r>
        <w:rPr>
          <w:rtl/>
          <w:lang w:bidi="fa-IR"/>
        </w:rPr>
        <w:t xml:space="preserve"> نباشد سودى ندارد </w:t>
      </w:r>
      <w:r w:rsidRPr="002E3E79">
        <w:rPr>
          <w:rStyle w:val="libFootnotenumChar"/>
          <w:rtl/>
          <w:lang w:bidi="fa-IR"/>
        </w:rPr>
        <w:t>(260)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تكرار يك آيه تاءثير روانى عجيبى در تدبر و تعمق دارد</w:t>
      </w:r>
      <w:r w:rsidR="000A248F">
        <w:rPr>
          <w:rtl/>
          <w:lang w:bidi="fa-IR"/>
        </w:rPr>
        <w:t xml:space="preserve">، </w:t>
      </w:r>
      <w:r>
        <w:rPr>
          <w:rtl/>
          <w:lang w:bidi="fa-IR"/>
        </w:rPr>
        <w:t xml:space="preserve">و لذا جناب ابوذر (رضى الله عنه) مى فرمايد: شبى رسول اكرم </w:t>
      </w:r>
      <w:r w:rsidR="000C7464" w:rsidRPr="000C7464">
        <w:rPr>
          <w:rStyle w:val="libAlaemChar"/>
          <w:rtl/>
        </w:rPr>
        <w:t>صلى‌الله‌عليه‌وآله</w:t>
      </w:r>
      <w:r>
        <w:rPr>
          <w:rtl/>
          <w:lang w:bidi="fa-IR"/>
        </w:rPr>
        <w:t xml:space="preserve"> را ديدم كه براى عبادت برخاست و در اثناى </w:t>
      </w:r>
      <w:r w:rsidR="00F16034">
        <w:rPr>
          <w:rtl/>
          <w:lang w:bidi="fa-IR"/>
        </w:rPr>
        <w:t>قرائت</w:t>
      </w:r>
      <w:r>
        <w:rPr>
          <w:rtl/>
          <w:lang w:bidi="fa-IR"/>
        </w:rPr>
        <w:t xml:space="preserve"> قرآن اين آيه را چندين بار تكرار كرد:</w:t>
      </w:r>
    </w:p>
    <w:p w:rsidR="00490381" w:rsidRDefault="00490381" w:rsidP="00490381">
      <w:pPr>
        <w:pStyle w:val="libNormal"/>
        <w:rPr>
          <w:rtl/>
          <w:lang w:bidi="fa-IR"/>
        </w:rPr>
      </w:pPr>
      <w:r w:rsidRPr="000C7464">
        <w:rPr>
          <w:rStyle w:val="libAieChar"/>
          <w:rtl/>
        </w:rPr>
        <w:t>ان تعذبهم فانهم عبادك و ان تغفر لهم فانك انت العزيز الحكيم</w:t>
      </w:r>
      <w:r>
        <w:rPr>
          <w:rtl/>
          <w:lang w:bidi="fa-IR"/>
        </w:rPr>
        <w:t xml:space="preserve"> : «پروردگارا! اگر آنها را عذاب كنى</w:t>
      </w:r>
      <w:r w:rsidR="000A248F">
        <w:rPr>
          <w:rtl/>
          <w:lang w:bidi="fa-IR"/>
        </w:rPr>
        <w:t xml:space="preserve">، </w:t>
      </w:r>
      <w:r>
        <w:rPr>
          <w:rtl/>
          <w:lang w:bidi="fa-IR"/>
        </w:rPr>
        <w:t xml:space="preserve">آنها بندگان تو هستند و اگر آنها را بيامرزى تو عزيز و حكيم هستى </w:t>
      </w:r>
      <w:r w:rsidRPr="002E3E79">
        <w:rPr>
          <w:rStyle w:val="libFootnotenumChar"/>
          <w:rtl/>
          <w:lang w:bidi="fa-IR"/>
        </w:rPr>
        <w:t>(261)</w:t>
      </w:r>
      <w:r>
        <w:rPr>
          <w:rtl/>
          <w:lang w:bidi="fa-IR"/>
        </w:rPr>
        <w:t>»</w:t>
      </w:r>
      <w:r w:rsidR="000A248F">
        <w:rPr>
          <w:rtl/>
          <w:lang w:bidi="fa-IR"/>
        </w:rPr>
        <w:t xml:space="preserve">. </w:t>
      </w:r>
    </w:p>
    <w:p w:rsidR="00490381" w:rsidRDefault="00490381" w:rsidP="004F4EA9">
      <w:pPr>
        <w:pStyle w:val="Heading3"/>
        <w:rPr>
          <w:rtl/>
          <w:lang w:bidi="fa-IR"/>
        </w:rPr>
      </w:pPr>
      <w:bookmarkStart w:id="58" w:name="_Toc383521131"/>
      <w:r>
        <w:rPr>
          <w:rtl/>
          <w:lang w:bidi="fa-IR"/>
        </w:rPr>
        <w:t>3</w:t>
      </w:r>
      <w:r w:rsidR="004F4EA9">
        <w:rPr>
          <w:rtl/>
          <w:lang w:bidi="fa-IR"/>
        </w:rPr>
        <w:t xml:space="preserve"> - تفهم معانى قرآن</w:t>
      </w:r>
      <w:bookmarkEnd w:id="58"/>
    </w:p>
    <w:p w:rsidR="00490381" w:rsidRDefault="00490381" w:rsidP="00490381">
      <w:pPr>
        <w:pStyle w:val="libNormal"/>
        <w:rPr>
          <w:rtl/>
          <w:lang w:bidi="fa-IR"/>
        </w:rPr>
      </w:pPr>
      <w:r>
        <w:rPr>
          <w:rtl/>
          <w:lang w:bidi="fa-IR"/>
        </w:rPr>
        <w:t xml:space="preserve">قارى قرآن به هنگام </w:t>
      </w:r>
      <w:r w:rsidR="00F16034">
        <w:rPr>
          <w:rtl/>
          <w:lang w:bidi="fa-IR"/>
        </w:rPr>
        <w:t>قرائت</w:t>
      </w:r>
      <w:r>
        <w:rPr>
          <w:rtl/>
          <w:lang w:bidi="fa-IR"/>
        </w:rPr>
        <w:t xml:space="preserve"> قرآن از هر آيه اى بايد معنايى را كه شايسته آن است دريابد</w:t>
      </w:r>
      <w:r w:rsidR="000A248F">
        <w:rPr>
          <w:rtl/>
          <w:lang w:bidi="fa-IR"/>
        </w:rPr>
        <w:t xml:space="preserve">، </w:t>
      </w:r>
      <w:r>
        <w:rPr>
          <w:rtl/>
          <w:lang w:bidi="fa-IR"/>
        </w:rPr>
        <w:t>زيرا قرآن كريم شامل معارف بسيارى از صفات حق تعالى</w:t>
      </w:r>
      <w:r w:rsidR="000A248F">
        <w:rPr>
          <w:rtl/>
          <w:lang w:bidi="fa-IR"/>
        </w:rPr>
        <w:t xml:space="preserve">، </w:t>
      </w:r>
      <w:r>
        <w:rPr>
          <w:rtl/>
          <w:lang w:bidi="fa-IR"/>
        </w:rPr>
        <w:t>حالات پيامبران</w:t>
      </w:r>
      <w:r w:rsidR="000A248F">
        <w:rPr>
          <w:rtl/>
          <w:lang w:bidi="fa-IR"/>
        </w:rPr>
        <w:t xml:space="preserve">، </w:t>
      </w:r>
      <w:r>
        <w:rPr>
          <w:rtl/>
          <w:lang w:bidi="fa-IR"/>
        </w:rPr>
        <w:t>سرگذشت باورداران و ناباوران</w:t>
      </w:r>
      <w:r w:rsidR="000A248F">
        <w:rPr>
          <w:rtl/>
          <w:lang w:bidi="fa-IR"/>
        </w:rPr>
        <w:t xml:space="preserve">، </w:t>
      </w:r>
      <w:r>
        <w:rPr>
          <w:rtl/>
          <w:lang w:bidi="fa-IR"/>
        </w:rPr>
        <w:t>حالات فرشتگان</w:t>
      </w:r>
      <w:r w:rsidR="000A248F">
        <w:rPr>
          <w:rtl/>
          <w:lang w:bidi="fa-IR"/>
        </w:rPr>
        <w:t xml:space="preserve">، </w:t>
      </w:r>
      <w:r>
        <w:rPr>
          <w:rtl/>
          <w:lang w:bidi="fa-IR"/>
        </w:rPr>
        <w:t>اوامر و نواهى خداوند منان</w:t>
      </w:r>
      <w:r w:rsidR="000A248F">
        <w:rPr>
          <w:rtl/>
          <w:lang w:bidi="fa-IR"/>
        </w:rPr>
        <w:t xml:space="preserve">، </w:t>
      </w:r>
      <w:r>
        <w:rPr>
          <w:rtl/>
          <w:lang w:bidi="fa-IR"/>
        </w:rPr>
        <w:t>بهشت و دوزخ</w:t>
      </w:r>
      <w:r w:rsidR="000A248F">
        <w:rPr>
          <w:rtl/>
          <w:lang w:bidi="fa-IR"/>
        </w:rPr>
        <w:t xml:space="preserve">، </w:t>
      </w:r>
      <w:r>
        <w:rPr>
          <w:rtl/>
          <w:lang w:bidi="fa-IR"/>
        </w:rPr>
        <w:t>پندها و حكمتها و وعدها وعيدها مى باشد</w:t>
      </w:r>
      <w:r w:rsidR="000A248F">
        <w:rPr>
          <w:rtl/>
          <w:lang w:bidi="fa-IR"/>
        </w:rPr>
        <w:t xml:space="preserve">، </w:t>
      </w:r>
      <w:r>
        <w:rPr>
          <w:rtl/>
          <w:lang w:bidi="fa-IR"/>
        </w:rPr>
        <w:t>و لذا قارى قرآن بايد در اين معنى دقيقا بينديشد تا اسرار و دقايق و حقايق آن بر او آشكار گردد</w:t>
      </w:r>
      <w:r w:rsidR="000A248F">
        <w:rPr>
          <w:rtl/>
          <w:lang w:bidi="fa-IR"/>
        </w:rPr>
        <w:t xml:space="preserve">. </w:t>
      </w:r>
    </w:p>
    <w:p w:rsidR="00490381" w:rsidRDefault="00490381" w:rsidP="00490381">
      <w:pPr>
        <w:pStyle w:val="libNormal"/>
        <w:rPr>
          <w:rtl/>
          <w:lang w:bidi="fa-IR"/>
        </w:rPr>
      </w:pPr>
      <w:r>
        <w:rPr>
          <w:rtl/>
          <w:lang w:bidi="fa-IR"/>
        </w:rPr>
        <w:t>ابن مسعود مى گويد: هر كس بخواهد كه علو اولين و آخرين را به دست آورد</w:t>
      </w:r>
      <w:r w:rsidR="000A248F">
        <w:rPr>
          <w:rtl/>
          <w:lang w:bidi="fa-IR"/>
        </w:rPr>
        <w:t xml:space="preserve">، </w:t>
      </w:r>
      <w:r>
        <w:rPr>
          <w:rtl/>
          <w:lang w:bidi="fa-IR"/>
        </w:rPr>
        <w:t xml:space="preserve">قرآن بخواند و در آيات آن </w:t>
      </w:r>
      <w:r w:rsidR="000C7464">
        <w:rPr>
          <w:rtl/>
          <w:lang w:bidi="fa-IR"/>
        </w:rPr>
        <w:t>تأمل</w:t>
      </w:r>
      <w:r>
        <w:rPr>
          <w:rtl/>
          <w:lang w:bidi="fa-IR"/>
        </w:rPr>
        <w:t xml:space="preserve"> كند</w:t>
      </w:r>
      <w:r w:rsidR="000A248F">
        <w:rPr>
          <w:rtl/>
          <w:lang w:bidi="fa-IR"/>
        </w:rPr>
        <w:t xml:space="preserve">. </w:t>
      </w:r>
      <w:r w:rsidRPr="002E3E79">
        <w:rPr>
          <w:rStyle w:val="libFootnotenumChar"/>
          <w:rtl/>
          <w:lang w:bidi="fa-IR"/>
        </w:rPr>
        <w:t>(262)</w:t>
      </w:r>
      <w:r>
        <w:rPr>
          <w:rtl/>
          <w:lang w:bidi="fa-IR"/>
        </w:rPr>
        <w:t xml:space="preserve"> چنان كه قرآن كريم مى فرمايد: </w:t>
      </w:r>
      <w:r w:rsidRPr="000C7464">
        <w:rPr>
          <w:rStyle w:val="libAieChar"/>
          <w:rtl/>
        </w:rPr>
        <w:t>قل لو كان البحر مدادا لكلمات ربى لنفد البحر قبل ان تنفد كلمات ربى و لو جئنا بمثله مددا</w:t>
      </w:r>
      <w:r>
        <w:rPr>
          <w:rtl/>
          <w:lang w:bidi="fa-IR"/>
        </w:rPr>
        <w:t>:</w:t>
      </w:r>
    </w:p>
    <w:p w:rsidR="00490381" w:rsidRDefault="00490381" w:rsidP="00490381">
      <w:pPr>
        <w:pStyle w:val="libNormal"/>
        <w:rPr>
          <w:rtl/>
          <w:lang w:bidi="fa-IR"/>
        </w:rPr>
      </w:pPr>
      <w:r>
        <w:rPr>
          <w:rtl/>
          <w:lang w:bidi="fa-IR"/>
        </w:rPr>
        <w:lastRenderedPageBreak/>
        <w:t>«بگو: اگر درياها مركب باشد تا كلمات پروردگارم با آن نوشته شود</w:t>
      </w:r>
      <w:r w:rsidR="000A248F">
        <w:rPr>
          <w:rtl/>
          <w:lang w:bidi="fa-IR"/>
        </w:rPr>
        <w:t xml:space="preserve">، </w:t>
      </w:r>
      <w:r>
        <w:rPr>
          <w:rtl/>
          <w:lang w:bidi="fa-IR"/>
        </w:rPr>
        <w:t xml:space="preserve">آب درياها تمام مى شود و كلمات پروردگارم تمام نمى شود اگر چه به مثل همين درياها بر آن افزوده گردد </w:t>
      </w:r>
      <w:r w:rsidRPr="002E3E79">
        <w:rPr>
          <w:rStyle w:val="libFootnotenumChar"/>
          <w:rtl/>
          <w:lang w:bidi="fa-IR"/>
        </w:rPr>
        <w:t>(263)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امير </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لو شئت لاءوقرت سبعين بعيرا من تفسير فاتحة الكتاب :</w:t>
      </w:r>
    </w:p>
    <w:p w:rsidR="00490381" w:rsidRDefault="00490381" w:rsidP="00490381">
      <w:pPr>
        <w:pStyle w:val="libNormal"/>
        <w:rPr>
          <w:rtl/>
          <w:lang w:bidi="fa-IR"/>
        </w:rPr>
      </w:pPr>
      <w:r>
        <w:rPr>
          <w:rtl/>
          <w:lang w:bidi="fa-IR"/>
        </w:rPr>
        <w:t xml:space="preserve">«اگر بخواهيم بار هفتاد شتر در تفسير سوره فاتحة الكتاب مى نويسم </w:t>
      </w:r>
      <w:r w:rsidRPr="002E3E79">
        <w:rPr>
          <w:rStyle w:val="libFootnotenumChar"/>
          <w:rtl/>
          <w:lang w:bidi="fa-IR"/>
        </w:rPr>
        <w:t>(264)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كسى كه به هنگام خواندن و شنيدن قرآن كريم معناى آن را نفهمد و حتى از حداقل معنى و مفهوم آن محروم باشد</w:t>
      </w:r>
      <w:r w:rsidR="000A248F">
        <w:rPr>
          <w:rtl/>
          <w:lang w:bidi="fa-IR"/>
        </w:rPr>
        <w:t xml:space="preserve">، </w:t>
      </w:r>
      <w:r>
        <w:rPr>
          <w:rtl/>
          <w:lang w:bidi="fa-IR"/>
        </w:rPr>
        <w:t>مشمول آيه هاى زير خواهد بود: اولئك الذين طبع الله على قلوبهم :</w:t>
      </w:r>
    </w:p>
    <w:p w:rsidR="00490381" w:rsidRDefault="00490381" w:rsidP="00490381">
      <w:pPr>
        <w:pStyle w:val="libNormal"/>
        <w:rPr>
          <w:rtl/>
          <w:lang w:bidi="fa-IR"/>
        </w:rPr>
      </w:pPr>
      <w:r>
        <w:rPr>
          <w:rtl/>
          <w:lang w:bidi="fa-IR"/>
        </w:rPr>
        <w:t xml:space="preserve">«آنها كسانى هستند كه خداوند بر دلهايشان مهر زده است </w:t>
      </w:r>
      <w:r w:rsidRPr="002E3E79">
        <w:rPr>
          <w:rStyle w:val="libFootnotenumChar"/>
          <w:rtl/>
          <w:lang w:bidi="fa-IR"/>
        </w:rPr>
        <w:t>(265)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افلا يتدبرون القران</w:t>
      </w:r>
      <w:r w:rsidR="000A248F">
        <w:rPr>
          <w:rtl/>
          <w:lang w:bidi="fa-IR"/>
        </w:rPr>
        <w:t xml:space="preserve">، </w:t>
      </w:r>
      <w:r>
        <w:rPr>
          <w:rtl/>
          <w:lang w:bidi="fa-IR"/>
        </w:rPr>
        <w:t>ام على قلوب اقفالها:</w:t>
      </w:r>
    </w:p>
    <w:p w:rsidR="00490381" w:rsidRDefault="00490381" w:rsidP="00490381">
      <w:pPr>
        <w:pStyle w:val="libNormal"/>
        <w:rPr>
          <w:rtl/>
          <w:lang w:bidi="fa-IR"/>
        </w:rPr>
      </w:pPr>
      <w:r>
        <w:rPr>
          <w:rtl/>
          <w:lang w:bidi="fa-IR"/>
        </w:rPr>
        <w:t xml:space="preserve">«چرا در پيرامون آيات قرآن تدبر نمى كنند؟ مگر بر دلها قفل زده شده است </w:t>
      </w:r>
      <w:r w:rsidRPr="002E3E79">
        <w:rPr>
          <w:rStyle w:val="libFootnotenumChar"/>
          <w:rtl/>
          <w:lang w:bidi="fa-IR"/>
        </w:rPr>
        <w:t>(266)</w:t>
      </w:r>
      <w:r>
        <w:rPr>
          <w:rtl/>
          <w:lang w:bidi="fa-IR"/>
        </w:rPr>
        <w:t>»</w:t>
      </w:r>
      <w:r w:rsidR="000A248F">
        <w:rPr>
          <w:rtl/>
          <w:lang w:bidi="fa-IR"/>
        </w:rPr>
        <w:t xml:space="preserve">. </w:t>
      </w:r>
    </w:p>
    <w:p w:rsidR="00490381" w:rsidRDefault="00490381" w:rsidP="004F4EA9">
      <w:pPr>
        <w:pStyle w:val="Heading3"/>
        <w:rPr>
          <w:rtl/>
          <w:lang w:bidi="fa-IR"/>
        </w:rPr>
      </w:pPr>
      <w:bookmarkStart w:id="59" w:name="_Toc383521132"/>
      <w:r>
        <w:rPr>
          <w:rtl/>
          <w:lang w:bidi="fa-IR"/>
        </w:rPr>
        <w:t>4</w:t>
      </w:r>
      <w:r w:rsidR="004F4EA9">
        <w:rPr>
          <w:rtl/>
          <w:lang w:bidi="fa-IR"/>
        </w:rPr>
        <w:t xml:space="preserve"> - دورى از موانع فهم</w:t>
      </w:r>
      <w:bookmarkEnd w:id="59"/>
    </w:p>
    <w:p w:rsidR="00490381" w:rsidRDefault="00490381" w:rsidP="00490381">
      <w:pPr>
        <w:pStyle w:val="libNormal"/>
        <w:rPr>
          <w:rtl/>
          <w:lang w:bidi="fa-IR"/>
        </w:rPr>
      </w:pPr>
      <w:r>
        <w:rPr>
          <w:rtl/>
          <w:lang w:bidi="fa-IR"/>
        </w:rPr>
        <w:t>بسيارى از مردم مسلمان به دلايلى از فهم قرآن محروم شده اند كه قارى قرآن بايد اين موانع را از پيش پاى خود بردارد</w:t>
      </w:r>
      <w:r w:rsidR="000A248F">
        <w:rPr>
          <w:rtl/>
          <w:lang w:bidi="fa-IR"/>
        </w:rPr>
        <w:t xml:space="preserve">. </w:t>
      </w:r>
      <w:r>
        <w:rPr>
          <w:rtl/>
          <w:lang w:bidi="fa-IR"/>
        </w:rPr>
        <w:t>اين موانع را شيطان در برابر دلهاى بنى آدم ايجاد كرده است تا آنها را از اسرار نهفته در آن محروم سازد</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فرموده است :</w:t>
      </w:r>
    </w:p>
    <w:p w:rsidR="00490381" w:rsidRDefault="00490381" w:rsidP="00490381">
      <w:pPr>
        <w:pStyle w:val="libNormal"/>
        <w:rPr>
          <w:rtl/>
          <w:lang w:bidi="fa-IR"/>
        </w:rPr>
      </w:pPr>
      <w:r>
        <w:rPr>
          <w:rtl/>
          <w:lang w:bidi="fa-IR"/>
        </w:rPr>
        <w:t>لو لا ان الشياطين يحومون على قلوب بنى آدم</w:t>
      </w:r>
      <w:r w:rsidR="000A248F">
        <w:rPr>
          <w:rtl/>
          <w:lang w:bidi="fa-IR"/>
        </w:rPr>
        <w:t xml:space="preserve">، </w:t>
      </w:r>
      <w:r>
        <w:rPr>
          <w:rtl/>
          <w:lang w:bidi="fa-IR"/>
        </w:rPr>
        <w:t>لنظروا الى الملكوت :</w:t>
      </w:r>
    </w:p>
    <w:p w:rsidR="00490381" w:rsidRDefault="00490381" w:rsidP="00490381">
      <w:pPr>
        <w:pStyle w:val="libNormal"/>
        <w:rPr>
          <w:rtl/>
          <w:lang w:bidi="fa-IR"/>
        </w:rPr>
      </w:pPr>
      <w:r>
        <w:rPr>
          <w:rtl/>
          <w:lang w:bidi="fa-IR"/>
        </w:rPr>
        <w:t>«اگر نبود اين كه شياطين بر دلهاى بنى آدم دور مى زنند</w:t>
      </w:r>
      <w:r w:rsidR="000A248F">
        <w:rPr>
          <w:rtl/>
          <w:lang w:bidi="fa-IR"/>
        </w:rPr>
        <w:t xml:space="preserve">، </w:t>
      </w:r>
      <w:r>
        <w:rPr>
          <w:rtl/>
          <w:lang w:bidi="fa-IR"/>
        </w:rPr>
        <w:t xml:space="preserve">به ملكوت اعلى نگاه مى كردند </w:t>
      </w:r>
      <w:r w:rsidRPr="002E3E79">
        <w:rPr>
          <w:rStyle w:val="libFootnotenumChar"/>
          <w:rtl/>
          <w:lang w:bidi="fa-IR"/>
        </w:rPr>
        <w:t>(267)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درك معانى و مفاهيم عاليه قرآن كريم جزء ملكوت الهى است كه شيطان تلاش مى كند با ايجاد مانع ميان قرآن خوان و مفاهيم عاليه قرآن سد ايجاد كند كه قرآن خوان هرگز نتواند اين پرده ها را كنار بزند و به فهم معانى جليله قرآن راه يابد</w:t>
      </w:r>
      <w:r w:rsidR="000A248F">
        <w:rPr>
          <w:rtl/>
          <w:lang w:bidi="fa-IR"/>
        </w:rPr>
        <w:t xml:space="preserve">. </w:t>
      </w:r>
    </w:p>
    <w:p w:rsidR="00490381" w:rsidRDefault="00490381" w:rsidP="00490381">
      <w:pPr>
        <w:pStyle w:val="libNormal"/>
        <w:rPr>
          <w:rtl/>
          <w:lang w:bidi="fa-IR"/>
        </w:rPr>
      </w:pPr>
      <w:r>
        <w:rPr>
          <w:rtl/>
          <w:lang w:bidi="fa-IR"/>
        </w:rPr>
        <w:t>يكى از مانع هايى كه شيطان ايجاد مى كند اين است كه انسان را به شدت عمل در اداى حروف از مخارج آنها وادار مى كند و در انسان حالت وسوسه به وجود مى آورد</w:t>
      </w:r>
      <w:r w:rsidR="000A248F">
        <w:rPr>
          <w:rtl/>
          <w:lang w:bidi="fa-IR"/>
        </w:rPr>
        <w:t xml:space="preserve">، </w:t>
      </w:r>
      <w:r>
        <w:rPr>
          <w:rtl/>
          <w:lang w:bidi="fa-IR"/>
        </w:rPr>
        <w:t>انسان معنى را ترك مى كند و تمام هم و غم خود را صرف مخارج حروف مى كند</w:t>
      </w:r>
      <w:r w:rsidR="000A248F">
        <w:rPr>
          <w:rtl/>
          <w:lang w:bidi="fa-IR"/>
        </w:rPr>
        <w:t xml:space="preserve">. </w:t>
      </w:r>
    </w:p>
    <w:p w:rsidR="00490381" w:rsidRDefault="00490381" w:rsidP="00490381">
      <w:pPr>
        <w:pStyle w:val="libNormal"/>
        <w:rPr>
          <w:rtl/>
          <w:lang w:bidi="fa-IR"/>
        </w:rPr>
      </w:pPr>
      <w:r>
        <w:rPr>
          <w:rtl/>
          <w:lang w:bidi="fa-IR"/>
        </w:rPr>
        <w:t>گفته شده كه شيطان شخصا اين كار را به عهده مى گيرد و انسان را وادار مى كند كه آن را چندين بار تكرار كند</w:t>
      </w:r>
      <w:r w:rsidR="000A248F">
        <w:rPr>
          <w:rtl/>
          <w:lang w:bidi="fa-IR"/>
        </w:rPr>
        <w:t xml:space="preserve">، </w:t>
      </w:r>
      <w:r>
        <w:rPr>
          <w:rtl/>
          <w:lang w:bidi="fa-IR"/>
        </w:rPr>
        <w:t>هر دفعه مى گويد كه نشد</w:t>
      </w:r>
      <w:r w:rsidR="000A248F">
        <w:rPr>
          <w:rtl/>
          <w:lang w:bidi="fa-IR"/>
        </w:rPr>
        <w:t xml:space="preserve">، </w:t>
      </w:r>
      <w:r>
        <w:rPr>
          <w:rtl/>
          <w:lang w:bidi="fa-IR"/>
        </w:rPr>
        <w:t>اين بار هم از مخرجش ادا نشد</w:t>
      </w:r>
      <w:r w:rsidR="000A248F">
        <w:rPr>
          <w:rtl/>
          <w:lang w:bidi="fa-IR"/>
        </w:rPr>
        <w:t xml:space="preserve">، </w:t>
      </w:r>
      <w:r>
        <w:rPr>
          <w:rtl/>
          <w:lang w:bidi="fa-IR"/>
        </w:rPr>
        <w:t>تا او را كاملا در محدوده مخارج حروف محصور نمايد و هرگز به درك معانى دقيق و عميق قرآن توفيق پيدا نكند</w:t>
      </w:r>
      <w:r w:rsidR="000A248F">
        <w:rPr>
          <w:rtl/>
          <w:lang w:bidi="fa-IR"/>
        </w:rPr>
        <w:t xml:space="preserve">. </w:t>
      </w:r>
      <w:r>
        <w:rPr>
          <w:rtl/>
          <w:lang w:bidi="fa-IR"/>
        </w:rPr>
        <w:t>چنين شخصى بزرگترين وسيله دلخوشى براى شيطان رجيم است</w:t>
      </w:r>
      <w:r w:rsidR="000A248F">
        <w:rPr>
          <w:rtl/>
          <w:lang w:bidi="fa-IR"/>
        </w:rPr>
        <w:t xml:space="preserve">. </w:t>
      </w:r>
    </w:p>
    <w:p w:rsidR="00490381" w:rsidRDefault="00490381" w:rsidP="00490381">
      <w:pPr>
        <w:pStyle w:val="libNormal"/>
        <w:rPr>
          <w:rtl/>
          <w:lang w:bidi="fa-IR"/>
        </w:rPr>
      </w:pPr>
      <w:r>
        <w:rPr>
          <w:rtl/>
          <w:lang w:bidi="fa-IR"/>
        </w:rPr>
        <w:t>يكى ديگر از دامهاى شيطان اين است كه انسان را به يك خواهش نفسانى مبتلا سازد</w:t>
      </w:r>
      <w:r w:rsidR="000A248F">
        <w:rPr>
          <w:rtl/>
          <w:lang w:bidi="fa-IR"/>
        </w:rPr>
        <w:t xml:space="preserve">، </w:t>
      </w:r>
      <w:r>
        <w:rPr>
          <w:rtl/>
          <w:lang w:bidi="fa-IR"/>
        </w:rPr>
        <w:t>به طورى كه به آن مفتون گردد و هرگز نتواند در برابر آن خودش ‍ را حفظ كند</w:t>
      </w:r>
      <w:r w:rsidR="000A248F">
        <w:rPr>
          <w:rtl/>
          <w:lang w:bidi="fa-IR"/>
        </w:rPr>
        <w:t xml:space="preserve">، </w:t>
      </w:r>
      <w:r>
        <w:rPr>
          <w:rtl/>
          <w:lang w:bidi="fa-IR"/>
        </w:rPr>
        <w:t>چنين ضعف نفس موجب تيرگى دل مى شود</w:t>
      </w:r>
      <w:r w:rsidR="000A248F">
        <w:rPr>
          <w:rtl/>
          <w:lang w:bidi="fa-IR"/>
        </w:rPr>
        <w:t xml:space="preserve">. </w:t>
      </w:r>
      <w:r>
        <w:rPr>
          <w:rtl/>
          <w:lang w:bidi="fa-IR"/>
        </w:rPr>
        <w:t>چنين دلى همانند آيينه زنگ گرفته است كه هرگز حقايق در آن منعكس نمى شود</w:t>
      </w:r>
      <w:r w:rsidR="000A248F">
        <w:rPr>
          <w:rtl/>
          <w:lang w:bidi="fa-IR"/>
        </w:rPr>
        <w:t xml:space="preserve">. </w:t>
      </w:r>
      <w:r w:rsidRPr="002E3E79">
        <w:rPr>
          <w:rStyle w:val="libFootnotenumChar"/>
          <w:rtl/>
          <w:lang w:bidi="fa-IR"/>
        </w:rPr>
        <w:t>(268)</w:t>
      </w:r>
      <w:r>
        <w:rPr>
          <w:rtl/>
          <w:lang w:bidi="fa-IR"/>
        </w:rPr>
        <w:t xml:space="preserve"> و اين بزرگترين حجاب و مانع بين دل و حقايق است</w:t>
      </w:r>
      <w:r w:rsidR="000A248F">
        <w:rPr>
          <w:rtl/>
          <w:lang w:bidi="fa-IR"/>
        </w:rPr>
        <w:t xml:space="preserve">. </w:t>
      </w:r>
      <w:r>
        <w:rPr>
          <w:rtl/>
          <w:lang w:bidi="fa-IR"/>
        </w:rPr>
        <w:t>كه خيلى ها با اين حجاب از درك حقايق و فهم معارف محروم شده اند</w:t>
      </w:r>
      <w:r w:rsidR="000A248F">
        <w:rPr>
          <w:rtl/>
          <w:lang w:bidi="fa-IR"/>
        </w:rPr>
        <w:t xml:space="preserve">. </w:t>
      </w:r>
      <w:r>
        <w:rPr>
          <w:rtl/>
          <w:lang w:bidi="fa-IR"/>
        </w:rPr>
        <w:t>هر قدر شهوات نفسانى بيشتر بر دل تهاجم و تراكم داشته باشد</w:t>
      </w:r>
      <w:r w:rsidR="000A248F">
        <w:rPr>
          <w:rtl/>
          <w:lang w:bidi="fa-IR"/>
        </w:rPr>
        <w:t xml:space="preserve">، </w:t>
      </w:r>
      <w:r>
        <w:rPr>
          <w:rtl/>
          <w:lang w:bidi="fa-IR"/>
        </w:rPr>
        <w:t>انسان از اسرار الهى و معارف ربانى دورتر خواهد شد</w:t>
      </w:r>
      <w:r w:rsidR="000A248F">
        <w:rPr>
          <w:rtl/>
          <w:lang w:bidi="fa-IR"/>
        </w:rPr>
        <w:t xml:space="preserve">. </w:t>
      </w:r>
      <w:r>
        <w:rPr>
          <w:rtl/>
          <w:lang w:bidi="fa-IR"/>
        </w:rPr>
        <w:t xml:space="preserve">از اينجاست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الدنيا و الاخرة ضرتان</w:t>
      </w:r>
      <w:r w:rsidR="000A248F">
        <w:rPr>
          <w:rtl/>
          <w:lang w:bidi="fa-IR"/>
        </w:rPr>
        <w:t xml:space="preserve">، </w:t>
      </w:r>
      <w:r>
        <w:rPr>
          <w:rtl/>
          <w:lang w:bidi="fa-IR"/>
        </w:rPr>
        <w:t>بقدر ما تقرب من احديهما تبعد من الاخرى :</w:t>
      </w:r>
    </w:p>
    <w:p w:rsidR="00490381" w:rsidRDefault="00490381" w:rsidP="00490381">
      <w:pPr>
        <w:pStyle w:val="libNormal"/>
        <w:rPr>
          <w:rtl/>
          <w:lang w:bidi="fa-IR"/>
        </w:rPr>
      </w:pPr>
      <w:r>
        <w:rPr>
          <w:rtl/>
          <w:lang w:bidi="fa-IR"/>
        </w:rPr>
        <w:lastRenderedPageBreak/>
        <w:t>«دنيا و آخرت هووى يكديگرند</w:t>
      </w:r>
      <w:r w:rsidR="000A248F">
        <w:rPr>
          <w:rtl/>
          <w:lang w:bidi="fa-IR"/>
        </w:rPr>
        <w:t xml:space="preserve">، </w:t>
      </w:r>
      <w:r>
        <w:rPr>
          <w:rtl/>
          <w:lang w:bidi="fa-IR"/>
        </w:rPr>
        <w:t xml:space="preserve">به مقدارى كه به يكى از آنها نزديك شوى از ديگرى فاصله خواهى گرفت </w:t>
      </w:r>
      <w:r w:rsidRPr="002E3E79">
        <w:rPr>
          <w:rStyle w:val="libFootnotenumChar"/>
          <w:rtl/>
          <w:lang w:bidi="fa-IR"/>
        </w:rPr>
        <w:t>(269)</w:t>
      </w:r>
      <w:r>
        <w:rPr>
          <w:rtl/>
          <w:lang w:bidi="fa-IR"/>
        </w:rPr>
        <w:t>»</w:t>
      </w:r>
      <w:r w:rsidR="000A248F">
        <w:rPr>
          <w:rtl/>
          <w:lang w:bidi="fa-IR"/>
        </w:rPr>
        <w:t xml:space="preserve">. </w:t>
      </w:r>
    </w:p>
    <w:p w:rsidR="00490381" w:rsidRDefault="00490381" w:rsidP="004F4EA9">
      <w:pPr>
        <w:pStyle w:val="Heading3"/>
        <w:rPr>
          <w:rtl/>
          <w:lang w:bidi="fa-IR"/>
        </w:rPr>
      </w:pPr>
      <w:bookmarkStart w:id="60" w:name="_Toc383521133"/>
      <w:r>
        <w:rPr>
          <w:rtl/>
          <w:lang w:bidi="fa-IR"/>
        </w:rPr>
        <w:t>5</w:t>
      </w:r>
      <w:r w:rsidR="004F4EA9">
        <w:rPr>
          <w:rtl/>
          <w:lang w:bidi="fa-IR"/>
        </w:rPr>
        <w:t xml:space="preserve"> - خود را مخاطب قرآن دانستن</w:t>
      </w:r>
      <w:bookmarkEnd w:id="60"/>
    </w:p>
    <w:p w:rsidR="00490381" w:rsidRDefault="00490381" w:rsidP="00490381">
      <w:pPr>
        <w:pStyle w:val="libNormal"/>
        <w:rPr>
          <w:rtl/>
          <w:lang w:bidi="fa-IR"/>
        </w:rPr>
      </w:pPr>
      <w:r>
        <w:rPr>
          <w:rtl/>
          <w:lang w:bidi="fa-IR"/>
        </w:rPr>
        <w:t>شخص قرآن خوان در هر آيه اى كه به يكى از خطابات قرآن برسد بايد خود را با آن خطاب مخاطب بداند</w:t>
      </w:r>
      <w:r w:rsidR="000A248F">
        <w:rPr>
          <w:rtl/>
          <w:lang w:bidi="fa-IR"/>
        </w:rPr>
        <w:t xml:space="preserve">، </w:t>
      </w:r>
      <w:r>
        <w:rPr>
          <w:rtl/>
          <w:lang w:bidi="fa-IR"/>
        </w:rPr>
        <w:t>و بدين گونه خود را مخاطب همه اوامر</w:t>
      </w:r>
      <w:r w:rsidR="000A248F">
        <w:rPr>
          <w:rtl/>
          <w:lang w:bidi="fa-IR"/>
        </w:rPr>
        <w:t xml:space="preserve">، </w:t>
      </w:r>
      <w:r>
        <w:rPr>
          <w:rtl/>
          <w:lang w:bidi="fa-IR"/>
        </w:rPr>
        <w:t>نواهى</w:t>
      </w:r>
      <w:r w:rsidR="000A248F">
        <w:rPr>
          <w:rtl/>
          <w:lang w:bidi="fa-IR"/>
        </w:rPr>
        <w:t xml:space="preserve">، </w:t>
      </w:r>
      <w:r>
        <w:rPr>
          <w:rtl/>
          <w:lang w:bidi="fa-IR"/>
        </w:rPr>
        <w:t>وعدها</w:t>
      </w:r>
      <w:r w:rsidR="000A248F">
        <w:rPr>
          <w:rtl/>
          <w:lang w:bidi="fa-IR"/>
        </w:rPr>
        <w:t xml:space="preserve">، </w:t>
      </w:r>
      <w:r>
        <w:rPr>
          <w:rtl/>
          <w:lang w:bidi="fa-IR"/>
        </w:rPr>
        <w:t>و وعيدهاى قرآن بداند</w:t>
      </w:r>
      <w:r w:rsidR="000A248F">
        <w:rPr>
          <w:rtl/>
          <w:lang w:bidi="fa-IR"/>
        </w:rPr>
        <w:t xml:space="preserve">. </w:t>
      </w:r>
      <w:r>
        <w:rPr>
          <w:rtl/>
          <w:lang w:bidi="fa-IR"/>
        </w:rPr>
        <w:t>حتى اگر داستان يكى از پيامبران گذشته را در آن مى خواند</w:t>
      </w:r>
      <w:r w:rsidR="000A248F">
        <w:rPr>
          <w:rtl/>
          <w:lang w:bidi="fa-IR"/>
        </w:rPr>
        <w:t xml:space="preserve">، </w:t>
      </w:r>
      <w:r>
        <w:rPr>
          <w:rtl/>
          <w:lang w:bidi="fa-IR"/>
        </w:rPr>
        <w:t>باز هم نبايد آن را يك سرگذشت خالى تصور كند</w:t>
      </w:r>
      <w:r w:rsidR="000A248F">
        <w:rPr>
          <w:rtl/>
          <w:lang w:bidi="fa-IR"/>
        </w:rPr>
        <w:t xml:space="preserve">، </w:t>
      </w:r>
      <w:r>
        <w:rPr>
          <w:rtl/>
          <w:lang w:bidi="fa-IR"/>
        </w:rPr>
        <w:t>كه قرآن كتاب داستان نيست</w:t>
      </w:r>
      <w:r w:rsidR="000A248F">
        <w:rPr>
          <w:rtl/>
          <w:lang w:bidi="fa-IR"/>
        </w:rPr>
        <w:t xml:space="preserve">، </w:t>
      </w:r>
      <w:r>
        <w:rPr>
          <w:rtl/>
          <w:lang w:bidi="fa-IR"/>
        </w:rPr>
        <w:t>بلكه كتاب پند و حكمت است و سرگذشتهاى آن از باب : «به در مى گويم تا ديوار بشنود» مى باشد</w:t>
      </w:r>
      <w:r w:rsidR="000A248F">
        <w:rPr>
          <w:rtl/>
          <w:lang w:bidi="fa-IR"/>
        </w:rPr>
        <w:t xml:space="preserve">. </w:t>
      </w:r>
    </w:p>
    <w:p w:rsidR="00490381" w:rsidRDefault="00490381" w:rsidP="00490381">
      <w:pPr>
        <w:pStyle w:val="libNormal"/>
        <w:rPr>
          <w:rtl/>
          <w:lang w:bidi="fa-IR"/>
        </w:rPr>
      </w:pPr>
      <w:r>
        <w:rPr>
          <w:rtl/>
          <w:lang w:bidi="fa-IR"/>
        </w:rPr>
        <w:t>قرآن همه اش نور</w:t>
      </w:r>
      <w:r w:rsidR="000A248F">
        <w:rPr>
          <w:rtl/>
          <w:lang w:bidi="fa-IR"/>
        </w:rPr>
        <w:t xml:space="preserve">، </w:t>
      </w:r>
      <w:r>
        <w:rPr>
          <w:rtl/>
          <w:lang w:bidi="fa-IR"/>
        </w:rPr>
        <w:t>هدايت رحمت و بركت است كه از طرف پروردگار متعال براى هدايت انسانها نازل شده است و همه انسانها موظف هستند كه در برابر اين نعمت بزرگ از خداى خود سپاسگزار باشند</w:t>
      </w:r>
      <w:r w:rsidR="000A248F">
        <w:rPr>
          <w:rtl/>
          <w:lang w:bidi="fa-IR"/>
        </w:rPr>
        <w:t xml:space="preserve">، </w:t>
      </w:r>
      <w:r>
        <w:rPr>
          <w:rtl/>
          <w:lang w:bidi="fa-IR"/>
        </w:rPr>
        <w:t>چنان كه قرآن كريم مى فرمايد:</w:t>
      </w:r>
    </w:p>
    <w:p w:rsidR="00490381" w:rsidRDefault="00490381" w:rsidP="00490381">
      <w:pPr>
        <w:pStyle w:val="libNormal"/>
        <w:rPr>
          <w:rtl/>
          <w:lang w:bidi="fa-IR"/>
        </w:rPr>
      </w:pPr>
      <w:r w:rsidRPr="000C7464">
        <w:rPr>
          <w:rStyle w:val="libAieChar"/>
          <w:rtl/>
        </w:rPr>
        <w:t>واذكروا نعمة الله عليكم و ما انزل عليكم من الكتاب و الحكمة يعظكم به</w:t>
      </w:r>
      <w:r>
        <w:rPr>
          <w:rtl/>
          <w:lang w:bidi="fa-IR"/>
        </w:rPr>
        <w:t xml:space="preserve"> :</w:t>
      </w:r>
    </w:p>
    <w:p w:rsidR="00490381" w:rsidRDefault="00490381" w:rsidP="00490381">
      <w:pPr>
        <w:pStyle w:val="libNormal"/>
        <w:rPr>
          <w:rtl/>
          <w:lang w:bidi="fa-IR"/>
        </w:rPr>
      </w:pPr>
      <w:r>
        <w:rPr>
          <w:rtl/>
          <w:lang w:bidi="fa-IR"/>
        </w:rPr>
        <w:t>«به ياد آوريد نعمتهاى خداى را بر شما</w:t>
      </w:r>
      <w:r w:rsidR="000A248F">
        <w:rPr>
          <w:rtl/>
          <w:lang w:bidi="fa-IR"/>
        </w:rPr>
        <w:t xml:space="preserve">، </w:t>
      </w:r>
      <w:r>
        <w:rPr>
          <w:rtl/>
          <w:lang w:bidi="fa-IR"/>
        </w:rPr>
        <w:t xml:space="preserve">و اين كه به شما كتاب و حكمت نازل فرموده است كه شما را به وسيله آن موعظه مى فرمايد </w:t>
      </w:r>
      <w:r w:rsidRPr="002E3E79">
        <w:rPr>
          <w:rStyle w:val="libFootnotenumChar"/>
          <w:rtl/>
          <w:lang w:bidi="fa-IR"/>
        </w:rPr>
        <w:t>(270 )</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كه قرآن خوان خود را با خطابات قرآن مخاطب بداند</w:t>
      </w:r>
      <w:r w:rsidR="000A248F">
        <w:rPr>
          <w:rtl/>
          <w:lang w:bidi="fa-IR"/>
        </w:rPr>
        <w:t xml:space="preserve">، </w:t>
      </w:r>
      <w:r>
        <w:rPr>
          <w:rtl/>
          <w:lang w:bidi="fa-IR"/>
        </w:rPr>
        <w:t>آن را مى خواند همانند نامه اى كه از مولى به بنده خود فرستاده شود</w:t>
      </w:r>
      <w:r w:rsidR="000A248F">
        <w:rPr>
          <w:rtl/>
          <w:lang w:bidi="fa-IR"/>
        </w:rPr>
        <w:t xml:space="preserve">، </w:t>
      </w:r>
      <w:r>
        <w:rPr>
          <w:rtl/>
          <w:lang w:bidi="fa-IR"/>
        </w:rPr>
        <w:t xml:space="preserve">ديگر </w:t>
      </w:r>
      <w:r w:rsidR="00F16034">
        <w:rPr>
          <w:rtl/>
          <w:lang w:bidi="fa-IR"/>
        </w:rPr>
        <w:t>قرائت</w:t>
      </w:r>
      <w:r>
        <w:rPr>
          <w:rtl/>
          <w:lang w:bidi="fa-IR"/>
        </w:rPr>
        <w:t xml:space="preserve"> قرآن را براى خود شغل قرار نمى دهد كه وسيله نان در آوردن باشد</w:t>
      </w:r>
      <w:r w:rsidR="000A248F">
        <w:rPr>
          <w:rtl/>
          <w:lang w:bidi="fa-IR"/>
        </w:rPr>
        <w:t xml:space="preserve">. </w:t>
      </w:r>
    </w:p>
    <w:p w:rsidR="00490381" w:rsidRDefault="00490381" w:rsidP="00490381">
      <w:pPr>
        <w:pStyle w:val="libNormal"/>
        <w:rPr>
          <w:rFonts w:hint="cs"/>
          <w:rtl/>
          <w:lang w:bidi="fa-IR"/>
        </w:rPr>
      </w:pPr>
      <w:r>
        <w:rPr>
          <w:rtl/>
          <w:lang w:bidi="fa-IR"/>
        </w:rPr>
        <w:t>فرزانه اى در حق قرآن گفته است : «اين قرآن از طرف پروردگار ما آمده و پيمانهاى او را براى ما به ارمغان آورده است</w:t>
      </w:r>
      <w:r w:rsidR="000A248F">
        <w:rPr>
          <w:rtl/>
          <w:lang w:bidi="fa-IR"/>
        </w:rPr>
        <w:t xml:space="preserve">، </w:t>
      </w:r>
      <w:r>
        <w:rPr>
          <w:rtl/>
          <w:lang w:bidi="fa-IR"/>
        </w:rPr>
        <w:t>در نمازها آن را مى خوانيم و در پيرامونش تفكر مى كنيم</w:t>
      </w:r>
      <w:r w:rsidR="000A248F">
        <w:rPr>
          <w:rtl/>
          <w:lang w:bidi="fa-IR"/>
        </w:rPr>
        <w:t xml:space="preserve">، </w:t>
      </w:r>
      <w:r>
        <w:rPr>
          <w:rtl/>
          <w:lang w:bidi="fa-IR"/>
        </w:rPr>
        <w:t>و در خلوتها به وسيله آن با خداى خود مناجات مى كنيم و در اطاعتها و عبادتها آن را از سنتهاى لازم الاتباع مى دانيم»</w:t>
      </w:r>
      <w:r w:rsidR="000A248F">
        <w:rPr>
          <w:rtl/>
          <w:lang w:bidi="fa-IR"/>
        </w:rPr>
        <w:t xml:space="preserve">. </w:t>
      </w:r>
    </w:p>
    <w:p w:rsidR="00490381" w:rsidRDefault="00490381" w:rsidP="004F4EA9">
      <w:pPr>
        <w:pStyle w:val="Heading3"/>
        <w:rPr>
          <w:rtl/>
          <w:lang w:bidi="fa-IR"/>
        </w:rPr>
      </w:pPr>
      <w:bookmarkStart w:id="61" w:name="_Toc383521134"/>
      <w:r>
        <w:rPr>
          <w:rtl/>
          <w:lang w:bidi="fa-IR"/>
        </w:rPr>
        <w:lastRenderedPageBreak/>
        <w:t>6</w:t>
      </w:r>
      <w:r w:rsidR="004F4EA9">
        <w:rPr>
          <w:rtl/>
          <w:lang w:bidi="fa-IR"/>
        </w:rPr>
        <w:t xml:space="preserve"> - اثر پذيرى از قرآن</w:t>
      </w:r>
      <w:bookmarkEnd w:id="61"/>
    </w:p>
    <w:p w:rsidR="00490381" w:rsidRDefault="00490381" w:rsidP="00490381">
      <w:pPr>
        <w:pStyle w:val="libNormal"/>
        <w:rPr>
          <w:rtl/>
          <w:lang w:bidi="fa-IR"/>
        </w:rPr>
      </w:pPr>
      <w:r>
        <w:rPr>
          <w:rtl/>
          <w:lang w:bidi="fa-IR"/>
        </w:rPr>
        <w:t xml:space="preserve">شخص قرآن خوان به هنگام </w:t>
      </w:r>
      <w:r w:rsidR="00F16034">
        <w:rPr>
          <w:rtl/>
          <w:lang w:bidi="fa-IR"/>
        </w:rPr>
        <w:t>قرائت</w:t>
      </w:r>
      <w:r>
        <w:rPr>
          <w:rtl/>
          <w:lang w:bidi="fa-IR"/>
        </w:rPr>
        <w:t xml:space="preserve"> قرآن بايد حالت اثر پذيرى از آن داشته باشد</w:t>
      </w:r>
      <w:r w:rsidR="000A248F">
        <w:rPr>
          <w:rtl/>
          <w:lang w:bidi="fa-IR"/>
        </w:rPr>
        <w:t xml:space="preserve">، </w:t>
      </w:r>
      <w:r>
        <w:rPr>
          <w:rtl/>
          <w:lang w:bidi="fa-IR"/>
        </w:rPr>
        <w:t>و بر حسب حقايق و دقايق نهفته در هر آيه اى اثر متناسب با آن براى او حاصل شود</w:t>
      </w:r>
      <w:r w:rsidR="000A248F">
        <w:rPr>
          <w:rtl/>
          <w:lang w:bidi="fa-IR"/>
        </w:rPr>
        <w:t xml:space="preserve">. </w:t>
      </w:r>
      <w:r>
        <w:rPr>
          <w:rtl/>
          <w:lang w:bidi="fa-IR"/>
        </w:rPr>
        <w:t>در آياتى حالت وجد و اميد و عشق</w:t>
      </w:r>
      <w:r w:rsidR="000A248F">
        <w:rPr>
          <w:rtl/>
          <w:lang w:bidi="fa-IR"/>
        </w:rPr>
        <w:t xml:space="preserve">، </w:t>
      </w:r>
      <w:r>
        <w:rPr>
          <w:rtl/>
          <w:lang w:bidi="fa-IR"/>
        </w:rPr>
        <w:t>و در آياتى حالت ترس ‍ و وحشت و خشيت</w:t>
      </w:r>
      <w:r w:rsidR="000A248F">
        <w:rPr>
          <w:rtl/>
          <w:lang w:bidi="fa-IR"/>
        </w:rPr>
        <w:t xml:space="preserve">. </w:t>
      </w:r>
      <w:r>
        <w:rPr>
          <w:rtl/>
          <w:lang w:bidi="fa-IR"/>
        </w:rPr>
        <w:t>شخص قرآن خوان بايد خود را براى اين حالات آماده كند و هر قدر معرفت و شناخت او به خدا و عظمت خدا</w:t>
      </w:r>
      <w:r w:rsidR="000A248F">
        <w:rPr>
          <w:rtl/>
          <w:lang w:bidi="fa-IR"/>
        </w:rPr>
        <w:t xml:space="preserve">، </w:t>
      </w:r>
      <w:r>
        <w:rPr>
          <w:rtl/>
          <w:lang w:bidi="fa-IR"/>
        </w:rPr>
        <w:t>و به قرآن و معارف عاليه آن بيشتر باشد</w:t>
      </w:r>
      <w:r w:rsidR="000A248F">
        <w:rPr>
          <w:rtl/>
          <w:lang w:bidi="fa-IR"/>
        </w:rPr>
        <w:t xml:space="preserve">، </w:t>
      </w:r>
      <w:r>
        <w:rPr>
          <w:rtl/>
          <w:lang w:bidi="fa-IR"/>
        </w:rPr>
        <w:t>حالت اثر پذيرى او نيز شديدتر خواهد بود</w:t>
      </w:r>
      <w:r w:rsidR="000A248F">
        <w:rPr>
          <w:rtl/>
          <w:lang w:bidi="fa-IR"/>
        </w:rPr>
        <w:t xml:space="preserve">. </w:t>
      </w:r>
    </w:p>
    <w:p w:rsidR="00490381" w:rsidRDefault="00490381" w:rsidP="00490381">
      <w:pPr>
        <w:pStyle w:val="libNormal"/>
        <w:rPr>
          <w:rtl/>
          <w:lang w:bidi="fa-IR"/>
        </w:rPr>
      </w:pPr>
      <w:r>
        <w:rPr>
          <w:rtl/>
          <w:lang w:bidi="fa-IR"/>
        </w:rPr>
        <w:t>شخص عارف همواره حالت خوف و خشيت را در كنار اميد و آرزو دارد</w:t>
      </w:r>
      <w:r w:rsidR="000A248F">
        <w:rPr>
          <w:rtl/>
          <w:lang w:bidi="fa-IR"/>
        </w:rPr>
        <w:t xml:space="preserve">، </w:t>
      </w:r>
      <w:r>
        <w:rPr>
          <w:rtl/>
          <w:lang w:bidi="fa-IR"/>
        </w:rPr>
        <w:t>زيرا به هنگام يادآورى رحمت و مغفرت خداوند نيز نگران آن است كه او شايستگى اين رحمت واسعه را نداشته باشد</w:t>
      </w:r>
      <w:r w:rsidR="000A248F">
        <w:rPr>
          <w:rtl/>
          <w:lang w:bidi="fa-IR"/>
        </w:rPr>
        <w:t xml:space="preserve">، </w:t>
      </w:r>
      <w:r>
        <w:rPr>
          <w:rtl/>
          <w:lang w:bidi="fa-IR"/>
        </w:rPr>
        <w:t>و لذا همواره در كنار اميدها و آرزوهايش</w:t>
      </w:r>
      <w:r w:rsidR="000A248F">
        <w:rPr>
          <w:rtl/>
          <w:lang w:bidi="fa-IR"/>
        </w:rPr>
        <w:t xml:space="preserve">، </w:t>
      </w:r>
      <w:r>
        <w:rPr>
          <w:rtl/>
          <w:lang w:bidi="fa-IR"/>
        </w:rPr>
        <w:t>هاله اى از خوف و خشيت دل او را فرا گرفته است</w:t>
      </w:r>
      <w:r w:rsidR="000A248F">
        <w:rPr>
          <w:rtl/>
          <w:lang w:bidi="fa-IR"/>
        </w:rPr>
        <w:t xml:space="preserve">. </w:t>
      </w:r>
    </w:p>
    <w:p w:rsidR="00490381" w:rsidRDefault="00490381" w:rsidP="00490381">
      <w:pPr>
        <w:pStyle w:val="libNormal"/>
        <w:rPr>
          <w:rtl/>
          <w:lang w:bidi="fa-IR"/>
        </w:rPr>
      </w:pPr>
      <w:r>
        <w:rPr>
          <w:rtl/>
          <w:lang w:bidi="fa-IR"/>
        </w:rPr>
        <w:t>رحمت و مغفرت خداوندى شرايطى دارد كه در آيه زير به برخى از آنها اشاره شده است :</w:t>
      </w:r>
    </w:p>
    <w:p w:rsidR="00490381" w:rsidRDefault="00490381" w:rsidP="00490381">
      <w:pPr>
        <w:pStyle w:val="libNormal"/>
        <w:rPr>
          <w:rtl/>
          <w:lang w:bidi="fa-IR"/>
        </w:rPr>
      </w:pPr>
      <w:r>
        <w:rPr>
          <w:rtl/>
          <w:lang w:bidi="fa-IR"/>
        </w:rPr>
        <w:t>و انى لغفار لمن تاب و امن و عمل صالحا ثم اهتدى :</w:t>
      </w:r>
    </w:p>
    <w:p w:rsidR="00490381" w:rsidRDefault="00490381" w:rsidP="00490381">
      <w:pPr>
        <w:pStyle w:val="libNormal"/>
        <w:rPr>
          <w:rtl/>
          <w:lang w:bidi="fa-IR"/>
        </w:rPr>
      </w:pPr>
      <w:r>
        <w:rPr>
          <w:rtl/>
          <w:lang w:bidi="fa-IR"/>
        </w:rPr>
        <w:t>«من بسيار آمرزنده هستم نسبت به كسانى كه :</w:t>
      </w:r>
    </w:p>
    <w:p w:rsidR="00490381" w:rsidRDefault="00490381" w:rsidP="00490381">
      <w:pPr>
        <w:pStyle w:val="libNormal"/>
        <w:rPr>
          <w:rtl/>
          <w:lang w:bidi="fa-IR"/>
        </w:rPr>
      </w:pPr>
      <w:r>
        <w:rPr>
          <w:rtl/>
          <w:lang w:bidi="fa-IR"/>
        </w:rPr>
        <w:t>1 - توبه كنند</w:t>
      </w:r>
    </w:p>
    <w:p w:rsidR="00490381" w:rsidRDefault="00490381" w:rsidP="00490381">
      <w:pPr>
        <w:pStyle w:val="libNormal"/>
        <w:rPr>
          <w:rtl/>
          <w:lang w:bidi="fa-IR"/>
        </w:rPr>
      </w:pPr>
      <w:r>
        <w:rPr>
          <w:rtl/>
          <w:lang w:bidi="fa-IR"/>
        </w:rPr>
        <w:t>2 - ايمان آورند</w:t>
      </w:r>
    </w:p>
    <w:p w:rsidR="00490381" w:rsidRDefault="00490381" w:rsidP="00490381">
      <w:pPr>
        <w:pStyle w:val="libNormal"/>
        <w:rPr>
          <w:rtl/>
          <w:lang w:bidi="fa-IR"/>
        </w:rPr>
      </w:pPr>
      <w:r>
        <w:rPr>
          <w:rtl/>
          <w:lang w:bidi="fa-IR"/>
        </w:rPr>
        <w:t>3 - عمل شايسته انجام دهند</w:t>
      </w:r>
    </w:p>
    <w:p w:rsidR="00490381" w:rsidRDefault="00490381" w:rsidP="00490381">
      <w:pPr>
        <w:pStyle w:val="libNormal"/>
        <w:rPr>
          <w:rtl/>
          <w:lang w:bidi="fa-IR"/>
        </w:rPr>
      </w:pPr>
      <w:r>
        <w:rPr>
          <w:rtl/>
          <w:lang w:bidi="fa-IR"/>
        </w:rPr>
        <w:t xml:space="preserve">4 - آنگاه هدايت پيدا كنند </w:t>
      </w:r>
      <w:r w:rsidRPr="002E3E79">
        <w:rPr>
          <w:rStyle w:val="libFootnotenumChar"/>
          <w:rtl/>
          <w:lang w:bidi="fa-IR"/>
        </w:rPr>
        <w:t>(271)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هر كجا اين چهار شرط جمع شود</w:t>
      </w:r>
      <w:r w:rsidR="000A248F">
        <w:rPr>
          <w:rtl/>
          <w:lang w:bidi="fa-IR"/>
        </w:rPr>
        <w:t xml:space="preserve">، </w:t>
      </w:r>
      <w:r>
        <w:rPr>
          <w:rtl/>
          <w:lang w:bidi="fa-IR"/>
        </w:rPr>
        <w:t>بدون ترديد رحمت و مغفرت حضرت احديت شامل خواهد شد</w:t>
      </w:r>
      <w:r w:rsidR="000A248F">
        <w:rPr>
          <w:rtl/>
          <w:lang w:bidi="fa-IR"/>
        </w:rPr>
        <w:t xml:space="preserve">. </w:t>
      </w:r>
    </w:p>
    <w:p w:rsidR="00490381" w:rsidRDefault="00490381" w:rsidP="00490381">
      <w:pPr>
        <w:pStyle w:val="libNormal"/>
        <w:rPr>
          <w:rtl/>
          <w:lang w:bidi="fa-IR"/>
        </w:rPr>
      </w:pPr>
      <w:r>
        <w:rPr>
          <w:rtl/>
          <w:lang w:bidi="fa-IR"/>
        </w:rPr>
        <w:lastRenderedPageBreak/>
        <w:t>و در سوره عصر اين چهار شرط را به اين تعبير بيان فرموده است : «سوگند به عصر</w:t>
      </w:r>
      <w:r w:rsidR="000A248F">
        <w:rPr>
          <w:rtl/>
          <w:lang w:bidi="fa-IR"/>
        </w:rPr>
        <w:t xml:space="preserve">، </w:t>
      </w:r>
      <w:r>
        <w:rPr>
          <w:rtl/>
          <w:lang w:bidi="fa-IR"/>
        </w:rPr>
        <w:t>كه انسان همواره در زيانكارى است</w:t>
      </w:r>
      <w:r w:rsidR="000A248F">
        <w:rPr>
          <w:rtl/>
          <w:lang w:bidi="fa-IR"/>
        </w:rPr>
        <w:t xml:space="preserve">، </w:t>
      </w:r>
      <w:r>
        <w:rPr>
          <w:rtl/>
          <w:lang w:bidi="fa-IR"/>
        </w:rPr>
        <w:t>به جز كسانى كه :</w:t>
      </w:r>
    </w:p>
    <w:p w:rsidR="00490381" w:rsidRDefault="00490381" w:rsidP="00490381">
      <w:pPr>
        <w:pStyle w:val="libNormal"/>
        <w:rPr>
          <w:rtl/>
          <w:lang w:bidi="fa-IR"/>
        </w:rPr>
      </w:pPr>
      <w:r>
        <w:rPr>
          <w:rtl/>
          <w:lang w:bidi="fa-IR"/>
        </w:rPr>
        <w:t>1 - ايمان آوردند</w:t>
      </w:r>
    </w:p>
    <w:p w:rsidR="00490381" w:rsidRDefault="00490381" w:rsidP="00490381">
      <w:pPr>
        <w:pStyle w:val="libNormal"/>
        <w:rPr>
          <w:rtl/>
          <w:lang w:bidi="fa-IR"/>
        </w:rPr>
      </w:pPr>
      <w:r>
        <w:rPr>
          <w:rtl/>
          <w:lang w:bidi="fa-IR"/>
        </w:rPr>
        <w:t>2 - عمل شايسته انجام دادند</w:t>
      </w:r>
    </w:p>
    <w:p w:rsidR="00490381" w:rsidRDefault="00490381" w:rsidP="00490381">
      <w:pPr>
        <w:pStyle w:val="libNormal"/>
        <w:rPr>
          <w:rtl/>
          <w:lang w:bidi="fa-IR"/>
        </w:rPr>
      </w:pPr>
      <w:r>
        <w:rPr>
          <w:rtl/>
          <w:lang w:bidi="fa-IR"/>
        </w:rPr>
        <w:t>3 - توصيه به حق نمودند</w:t>
      </w:r>
    </w:p>
    <w:p w:rsidR="00490381" w:rsidRDefault="00490381" w:rsidP="00490381">
      <w:pPr>
        <w:pStyle w:val="libNormal"/>
        <w:rPr>
          <w:rtl/>
          <w:lang w:bidi="fa-IR"/>
        </w:rPr>
      </w:pPr>
      <w:r>
        <w:rPr>
          <w:rtl/>
          <w:lang w:bidi="fa-IR"/>
        </w:rPr>
        <w:t xml:space="preserve">4 - و توصيه به صبر نمودند </w:t>
      </w:r>
      <w:r w:rsidRPr="002E3E79">
        <w:rPr>
          <w:rStyle w:val="libFootnotenumChar"/>
          <w:rtl/>
          <w:lang w:bidi="fa-IR"/>
        </w:rPr>
        <w:t>(272)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گاهى همه چهار شرط را در يك كلمه جامع خلاصه كرده چنين فرمود است :</w:t>
      </w:r>
    </w:p>
    <w:p w:rsidR="00490381" w:rsidRDefault="00490381" w:rsidP="00490381">
      <w:pPr>
        <w:pStyle w:val="libNormal"/>
        <w:rPr>
          <w:rtl/>
          <w:lang w:bidi="fa-IR"/>
        </w:rPr>
      </w:pPr>
      <w:r>
        <w:rPr>
          <w:rtl/>
          <w:lang w:bidi="fa-IR"/>
        </w:rPr>
        <w:t>ان رحمة الله قريب من المحسنين :</w:t>
      </w:r>
    </w:p>
    <w:p w:rsidR="00490381" w:rsidRDefault="00490381" w:rsidP="00490381">
      <w:pPr>
        <w:pStyle w:val="libNormal"/>
        <w:rPr>
          <w:rtl/>
          <w:lang w:bidi="fa-IR"/>
        </w:rPr>
      </w:pPr>
      <w:r>
        <w:rPr>
          <w:rtl/>
          <w:lang w:bidi="fa-IR"/>
        </w:rPr>
        <w:t xml:space="preserve">«رحمت پروردگار براى نيكوكاران نزديك است </w:t>
      </w:r>
      <w:r w:rsidRPr="002E3E79">
        <w:rPr>
          <w:rStyle w:val="libFootnotenumChar"/>
          <w:rtl/>
          <w:lang w:bidi="fa-IR"/>
        </w:rPr>
        <w:t>(273)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جا كلمه «محسنين» هر چهار شرط را در بر گرفته است</w:t>
      </w:r>
      <w:r w:rsidR="000A248F">
        <w:rPr>
          <w:rtl/>
          <w:lang w:bidi="fa-IR"/>
        </w:rPr>
        <w:t xml:space="preserve">. </w:t>
      </w:r>
    </w:p>
    <w:p w:rsidR="00490381" w:rsidRDefault="00490381" w:rsidP="00490381">
      <w:pPr>
        <w:pStyle w:val="libNormal"/>
        <w:rPr>
          <w:rtl/>
          <w:lang w:bidi="fa-IR"/>
        </w:rPr>
      </w:pPr>
      <w:r>
        <w:rPr>
          <w:rtl/>
          <w:lang w:bidi="fa-IR"/>
        </w:rPr>
        <w:t>شخص قرآن خوان چون به آيه عذاب برسد از خوف و وحشت بدنش ‍ مى لرزد</w:t>
      </w:r>
      <w:r w:rsidR="000A248F">
        <w:rPr>
          <w:rtl/>
          <w:lang w:bidi="fa-IR"/>
        </w:rPr>
        <w:t xml:space="preserve">، </w:t>
      </w:r>
      <w:r>
        <w:rPr>
          <w:rtl/>
          <w:lang w:bidi="fa-IR"/>
        </w:rPr>
        <w:t>رنگش دگرگون مى شود</w:t>
      </w:r>
      <w:r w:rsidR="000A248F">
        <w:rPr>
          <w:rtl/>
          <w:lang w:bidi="fa-IR"/>
        </w:rPr>
        <w:t xml:space="preserve">، </w:t>
      </w:r>
      <w:r>
        <w:rPr>
          <w:rtl/>
          <w:lang w:bidi="fa-IR"/>
        </w:rPr>
        <w:t>چون به آيه رحمت برسد قلبش شاد و مسرور مى شود</w:t>
      </w:r>
      <w:r w:rsidR="000A248F">
        <w:rPr>
          <w:rtl/>
          <w:lang w:bidi="fa-IR"/>
        </w:rPr>
        <w:t xml:space="preserve">، </w:t>
      </w:r>
      <w:r>
        <w:rPr>
          <w:rtl/>
          <w:lang w:bidi="fa-IR"/>
        </w:rPr>
        <w:t>چون به آيه اى برسد كه در آن از عظمت خدا ياد شده</w:t>
      </w:r>
      <w:r w:rsidR="000A248F">
        <w:rPr>
          <w:rtl/>
          <w:lang w:bidi="fa-IR"/>
        </w:rPr>
        <w:t xml:space="preserve">، </w:t>
      </w:r>
      <w:r>
        <w:rPr>
          <w:rtl/>
          <w:lang w:bidi="fa-IR"/>
        </w:rPr>
        <w:t>در برابر عظمتش سر فرود آورده خضوع و خشوع مى كند</w:t>
      </w:r>
      <w:r w:rsidR="000A248F">
        <w:rPr>
          <w:rtl/>
          <w:lang w:bidi="fa-IR"/>
        </w:rPr>
        <w:t xml:space="preserve">. </w:t>
      </w:r>
      <w:r>
        <w:rPr>
          <w:rtl/>
          <w:lang w:bidi="fa-IR"/>
        </w:rPr>
        <w:t>چون به آياتى برسد كه در آنها از تهمتهاى كفار سخن رفته</w:t>
      </w:r>
      <w:r w:rsidR="000A248F">
        <w:rPr>
          <w:rtl/>
          <w:lang w:bidi="fa-IR"/>
        </w:rPr>
        <w:t xml:space="preserve">، </w:t>
      </w:r>
      <w:r>
        <w:rPr>
          <w:rtl/>
          <w:lang w:bidi="fa-IR"/>
        </w:rPr>
        <w:t>صدايش را كم مى كند و از سخنان زشت و گزاف آنها احساس شرم و ابراز تنفر مى كند و خداى را از سخنان بيهوده آنها تقديس و تنزيه مى كند</w:t>
      </w:r>
      <w:r w:rsidR="000A248F">
        <w:rPr>
          <w:rtl/>
          <w:lang w:bidi="fa-IR"/>
        </w:rPr>
        <w:t xml:space="preserve">. </w:t>
      </w:r>
      <w:r>
        <w:rPr>
          <w:rtl/>
          <w:lang w:bidi="fa-IR"/>
        </w:rPr>
        <w:t>و هنگامى كه به آياتى مى رسد كه از بهشت و نعمتهاى جاويد آن سخن رفته است</w:t>
      </w:r>
      <w:r w:rsidR="000A248F">
        <w:rPr>
          <w:rtl/>
          <w:lang w:bidi="fa-IR"/>
        </w:rPr>
        <w:t xml:space="preserve">، </w:t>
      </w:r>
      <w:r>
        <w:rPr>
          <w:rtl/>
          <w:lang w:bidi="fa-IR"/>
        </w:rPr>
        <w:t>قلبش پر از عشق و شور و نشاط مى شود و چون به آياتى برسد كه در آنها از آتش دوزخ گفتگو شده</w:t>
      </w:r>
      <w:r w:rsidR="000A248F">
        <w:rPr>
          <w:rtl/>
          <w:lang w:bidi="fa-IR"/>
        </w:rPr>
        <w:t xml:space="preserve">، </w:t>
      </w:r>
      <w:r>
        <w:rPr>
          <w:rtl/>
          <w:lang w:bidi="fa-IR"/>
        </w:rPr>
        <w:t>لرزه بر اندامش مى افتد و رنگ چهره اش دگرگون مى شود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ابن مسعود مى گويد: روزى رسول اكرم </w:t>
      </w:r>
      <w:r w:rsidR="000C7464" w:rsidRPr="000C7464">
        <w:rPr>
          <w:rStyle w:val="libAlaemChar"/>
          <w:rtl/>
        </w:rPr>
        <w:t>صلى‌الله‌عليه‌وآله</w:t>
      </w:r>
      <w:r>
        <w:rPr>
          <w:rtl/>
          <w:lang w:bidi="fa-IR"/>
        </w:rPr>
        <w:t xml:space="preserve"> به من امر فرمود كه برايش قرآن بخوانم</w:t>
      </w:r>
      <w:r w:rsidR="000A248F">
        <w:rPr>
          <w:rtl/>
          <w:lang w:bidi="fa-IR"/>
        </w:rPr>
        <w:t xml:space="preserve">، </w:t>
      </w:r>
      <w:r>
        <w:rPr>
          <w:rtl/>
          <w:lang w:bidi="fa-IR"/>
        </w:rPr>
        <w:t>سوره نساء را باز كردم و آياتى از اين سوره را برايش خواندم تا به اين آيه رسيدم :</w:t>
      </w:r>
    </w:p>
    <w:p w:rsidR="00490381" w:rsidRDefault="00490381" w:rsidP="00490381">
      <w:pPr>
        <w:pStyle w:val="libNormal"/>
        <w:rPr>
          <w:rtl/>
          <w:lang w:bidi="fa-IR"/>
        </w:rPr>
      </w:pPr>
      <w:r>
        <w:rPr>
          <w:rtl/>
          <w:lang w:bidi="fa-IR"/>
        </w:rPr>
        <w:t xml:space="preserve">فكيف اذا جئنا من كل امة بشهيد و جئنابك على هؤ لاء شهيدا: «چگونه خواهد بود هنگامى كه از هر امتى گواه بياوريم و تو را براى اينان گواه بياوريم </w:t>
      </w:r>
      <w:r w:rsidRPr="002E3E79">
        <w:rPr>
          <w:rStyle w:val="libFootnotenumChar"/>
          <w:rtl/>
          <w:lang w:bidi="fa-IR"/>
        </w:rPr>
        <w:t>(274)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ابن مسعود مى گويد: يك مرتبه متوجه شدم كه اشك رسول اكرم </w:t>
      </w:r>
      <w:r w:rsidR="000C7464" w:rsidRPr="000C7464">
        <w:rPr>
          <w:rStyle w:val="libAlaemChar"/>
          <w:rtl/>
        </w:rPr>
        <w:t>صلى‌الله‌عليه‌وآله</w:t>
      </w:r>
      <w:r>
        <w:rPr>
          <w:rtl/>
          <w:lang w:bidi="fa-IR"/>
        </w:rPr>
        <w:t xml:space="preserve"> چون سيل از ديدگان مباركشان به صورتشان جارى است</w:t>
      </w:r>
      <w:r w:rsidR="000A248F">
        <w:rPr>
          <w:rtl/>
          <w:lang w:bidi="fa-IR"/>
        </w:rPr>
        <w:t xml:space="preserve">. </w:t>
      </w:r>
      <w:r>
        <w:rPr>
          <w:rtl/>
          <w:lang w:bidi="fa-IR"/>
        </w:rPr>
        <w:t>اين حالت به قدرى بر قلب شريفشان فشار آورد كه فرمودند: ابن مسعود الان ديگر بس است</w:t>
      </w:r>
      <w:r w:rsidR="000A248F">
        <w:rPr>
          <w:rtl/>
          <w:lang w:bidi="fa-IR"/>
        </w:rPr>
        <w:t xml:space="preserve">. </w:t>
      </w:r>
      <w:r w:rsidRPr="002E3E79">
        <w:rPr>
          <w:rStyle w:val="libFootnotenumChar"/>
          <w:rtl/>
          <w:lang w:bidi="fa-IR"/>
        </w:rPr>
        <w:t>(275)</w:t>
      </w:r>
    </w:p>
    <w:p w:rsidR="00490381" w:rsidRDefault="00490381" w:rsidP="00490381">
      <w:pPr>
        <w:pStyle w:val="libNormal"/>
        <w:rPr>
          <w:rtl/>
          <w:lang w:bidi="fa-IR"/>
        </w:rPr>
      </w:pPr>
      <w:r>
        <w:rPr>
          <w:rtl/>
          <w:lang w:bidi="fa-IR"/>
        </w:rPr>
        <w:t>از تلاوت قرآن ايجاد يك چنين حالتى مطلوب است</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فرموده است :</w:t>
      </w:r>
    </w:p>
    <w:p w:rsidR="00490381" w:rsidRDefault="00490381" w:rsidP="00490381">
      <w:pPr>
        <w:pStyle w:val="libNormal"/>
        <w:rPr>
          <w:rtl/>
          <w:lang w:bidi="fa-IR"/>
        </w:rPr>
      </w:pPr>
      <w:r>
        <w:rPr>
          <w:rtl/>
          <w:lang w:bidi="fa-IR"/>
        </w:rPr>
        <w:t>اقراءوا القران ما ائتلفت عليه قلوبكم و لانت عليه جلودكم</w:t>
      </w:r>
      <w:r w:rsidR="000A248F">
        <w:rPr>
          <w:rtl/>
          <w:lang w:bidi="fa-IR"/>
        </w:rPr>
        <w:t xml:space="preserve">، </w:t>
      </w:r>
      <w:r>
        <w:rPr>
          <w:rtl/>
          <w:lang w:bidi="fa-IR"/>
        </w:rPr>
        <w:t>فاذا اختلفتم فلستم تقرؤ نه :</w:t>
      </w:r>
    </w:p>
    <w:p w:rsidR="00490381" w:rsidRDefault="00490381" w:rsidP="00490381">
      <w:pPr>
        <w:pStyle w:val="libNormal"/>
        <w:rPr>
          <w:rtl/>
          <w:lang w:bidi="fa-IR"/>
        </w:rPr>
      </w:pPr>
      <w:r>
        <w:rPr>
          <w:rtl/>
          <w:lang w:bidi="fa-IR"/>
        </w:rPr>
        <w:t>«قرآن بخوانيد تا هنگامى كه دلهاى شما با آن انس بگيرد و الفت پيدا كند و پوستهاى شما با آن نرم شود</w:t>
      </w:r>
      <w:r w:rsidR="000A248F">
        <w:rPr>
          <w:rtl/>
          <w:lang w:bidi="fa-IR"/>
        </w:rPr>
        <w:t xml:space="preserve">، </w:t>
      </w:r>
      <w:r>
        <w:rPr>
          <w:rtl/>
          <w:lang w:bidi="fa-IR"/>
        </w:rPr>
        <w:t xml:space="preserve">هنگامى كه دلهاى شما پراكنده شد ديگر شما قرآن خوان نيستيد </w:t>
      </w:r>
      <w:r w:rsidRPr="002E3E79">
        <w:rPr>
          <w:rStyle w:val="libFootnotenumChar"/>
          <w:rtl/>
          <w:lang w:bidi="fa-IR"/>
        </w:rPr>
        <w:t>(276)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قرآن كريم مى فرمايد:</w:t>
      </w:r>
    </w:p>
    <w:p w:rsidR="00490381" w:rsidRDefault="00490381" w:rsidP="00490381">
      <w:pPr>
        <w:pStyle w:val="libNormal"/>
        <w:rPr>
          <w:rtl/>
          <w:lang w:bidi="fa-IR"/>
        </w:rPr>
      </w:pPr>
      <w:r w:rsidRPr="000C7464">
        <w:rPr>
          <w:rStyle w:val="libAieChar"/>
          <w:rtl/>
        </w:rPr>
        <w:t>الذين اذا ذكر الله وجلت قلوبهم و اذا تليت عليهم آياته</w:t>
      </w:r>
      <w:r w:rsidR="000A248F" w:rsidRPr="000C7464">
        <w:rPr>
          <w:rStyle w:val="libAieChar"/>
          <w:rtl/>
        </w:rPr>
        <w:t xml:space="preserve">، </w:t>
      </w:r>
      <w:r w:rsidRPr="000C7464">
        <w:rPr>
          <w:rStyle w:val="libAieChar"/>
          <w:rtl/>
        </w:rPr>
        <w:t>زادتهم ايمانا و على ربهم يتوكلون</w:t>
      </w:r>
      <w:r>
        <w:rPr>
          <w:rtl/>
          <w:lang w:bidi="fa-IR"/>
        </w:rPr>
        <w:t xml:space="preserve"> :</w:t>
      </w:r>
    </w:p>
    <w:p w:rsidR="00490381" w:rsidRDefault="00490381" w:rsidP="00490381">
      <w:pPr>
        <w:pStyle w:val="libNormal"/>
        <w:rPr>
          <w:rtl/>
          <w:lang w:bidi="fa-IR"/>
        </w:rPr>
      </w:pPr>
      <w:r>
        <w:rPr>
          <w:rtl/>
          <w:lang w:bidi="fa-IR"/>
        </w:rPr>
        <w:t>«آنان كه چون خداى متعال بر آنها ياد كرده شود دلهايشان به ترس و وحشت افتد</w:t>
      </w:r>
      <w:r w:rsidR="000A248F">
        <w:rPr>
          <w:rtl/>
          <w:lang w:bidi="fa-IR"/>
        </w:rPr>
        <w:t xml:space="preserve">، </w:t>
      </w:r>
      <w:r>
        <w:rPr>
          <w:rtl/>
          <w:lang w:bidi="fa-IR"/>
        </w:rPr>
        <w:t xml:space="preserve">و چون آيات خدا بر آنها تلاوت شود بر ايمانشان افزوده مى گردد و بر پروردگارشان توكل مى كنند </w:t>
      </w:r>
      <w:r w:rsidRPr="002E3E79">
        <w:rPr>
          <w:rStyle w:val="libFootnotenumChar"/>
          <w:rtl/>
          <w:lang w:bidi="fa-IR"/>
        </w:rPr>
        <w:t>(277)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 xml:space="preserve">در روايت آمده است كه مردى به پيشگاه رسول اكرم </w:t>
      </w:r>
      <w:r w:rsidR="000C7464" w:rsidRPr="000C7464">
        <w:rPr>
          <w:rStyle w:val="libAlaemChar"/>
          <w:rtl/>
        </w:rPr>
        <w:t>صلى‌الله‌عليه‌وآله</w:t>
      </w:r>
      <w:r>
        <w:rPr>
          <w:rtl/>
          <w:lang w:bidi="fa-IR"/>
        </w:rPr>
        <w:t xml:space="preserve"> آمد و از آن حضرت درخواست كرد كه به او قرآن تعليم كند</w:t>
      </w:r>
      <w:r w:rsidR="000A248F">
        <w:rPr>
          <w:rtl/>
          <w:lang w:bidi="fa-IR"/>
        </w:rPr>
        <w:t xml:space="preserve">، </w:t>
      </w:r>
      <w:r>
        <w:rPr>
          <w:rtl/>
          <w:lang w:bidi="fa-IR"/>
        </w:rPr>
        <w:t xml:space="preserve">رسول اكرم </w:t>
      </w:r>
      <w:r w:rsidR="000C7464" w:rsidRPr="000C7464">
        <w:rPr>
          <w:rStyle w:val="libAlaemChar"/>
          <w:rtl/>
        </w:rPr>
        <w:t>صلى‌الله‌عليه‌وآله</w:t>
      </w:r>
      <w:r>
        <w:rPr>
          <w:rtl/>
          <w:lang w:bidi="fa-IR"/>
        </w:rPr>
        <w:t xml:space="preserve"> قسمتى از قرآن را به او تعليم فرمود تا به اين آيه رسيد:</w:t>
      </w:r>
    </w:p>
    <w:p w:rsidR="00490381" w:rsidRDefault="00490381" w:rsidP="00490381">
      <w:pPr>
        <w:pStyle w:val="libNormal"/>
        <w:rPr>
          <w:rtl/>
          <w:lang w:bidi="fa-IR"/>
        </w:rPr>
      </w:pPr>
      <w:r w:rsidRPr="000C7464">
        <w:rPr>
          <w:rStyle w:val="libAieChar"/>
          <w:rtl/>
        </w:rPr>
        <w:t>فمن يعمل مثقال ذرة خيرا يره</w:t>
      </w:r>
      <w:r w:rsidR="000A248F" w:rsidRPr="000C7464">
        <w:rPr>
          <w:rStyle w:val="libAieChar"/>
          <w:rtl/>
        </w:rPr>
        <w:t xml:space="preserve">، </w:t>
      </w:r>
      <w:r w:rsidRPr="000C7464">
        <w:rPr>
          <w:rStyle w:val="libAieChar"/>
          <w:rtl/>
        </w:rPr>
        <w:t>و من يعمل مثقال ذرة شرا يره</w:t>
      </w:r>
      <w:r>
        <w:rPr>
          <w:rtl/>
          <w:lang w:bidi="fa-IR"/>
        </w:rPr>
        <w:t xml:space="preserve"> :</w:t>
      </w:r>
    </w:p>
    <w:p w:rsidR="00490381" w:rsidRDefault="00490381" w:rsidP="00490381">
      <w:pPr>
        <w:pStyle w:val="libNormal"/>
        <w:rPr>
          <w:rtl/>
          <w:lang w:bidi="fa-IR"/>
        </w:rPr>
      </w:pPr>
      <w:r>
        <w:rPr>
          <w:rtl/>
          <w:lang w:bidi="fa-IR"/>
        </w:rPr>
        <w:t xml:space="preserve">«هر كس به مقدار يك ذره خير انجام دهد آن را مى بيند و هر كس به مقدار يك ذره شر انجام دهد آن را مى بيند </w:t>
      </w:r>
      <w:r w:rsidRPr="002E3E79">
        <w:rPr>
          <w:rStyle w:val="libFootnotenumChar"/>
          <w:rtl/>
          <w:lang w:bidi="fa-IR"/>
        </w:rPr>
        <w:t>(278)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آن مرد گفت : اين مقدار مرا بس است</w:t>
      </w:r>
      <w:r w:rsidR="000A248F">
        <w:rPr>
          <w:rtl/>
          <w:lang w:bidi="fa-IR"/>
        </w:rPr>
        <w:t xml:space="preserve">. </w:t>
      </w:r>
      <w:r>
        <w:rPr>
          <w:rtl/>
          <w:lang w:bidi="fa-IR"/>
        </w:rPr>
        <w:t>اين را گفت و بازگشت</w:t>
      </w:r>
      <w:r w:rsidR="000A248F">
        <w:rPr>
          <w:rtl/>
          <w:lang w:bidi="fa-IR"/>
        </w:rPr>
        <w:t xml:space="preserve">. </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فرمود:</w:t>
      </w:r>
    </w:p>
    <w:p w:rsidR="00490381" w:rsidRDefault="00490381" w:rsidP="00490381">
      <w:pPr>
        <w:pStyle w:val="libNormal"/>
        <w:rPr>
          <w:rtl/>
          <w:lang w:bidi="fa-IR"/>
        </w:rPr>
      </w:pPr>
      <w:r>
        <w:rPr>
          <w:rtl/>
          <w:lang w:bidi="fa-IR"/>
        </w:rPr>
        <w:t>انصرف الرجل و هو فقيه :</w:t>
      </w:r>
    </w:p>
    <w:p w:rsidR="00490381" w:rsidRDefault="00490381" w:rsidP="00490381">
      <w:pPr>
        <w:pStyle w:val="libNormal"/>
        <w:rPr>
          <w:rtl/>
          <w:lang w:bidi="fa-IR"/>
        </w:rPr>
      </w:pPr>
      <w:r>
        <w:rPr>
          <w:rtl/>
          <w:lang w:bidi="fa-IR"/>
        </w:rPr>
        <w:t xml:space="preserve">«اين مرد در حالى كه فقيه شده بود بازگشت </w:t>
      </w:r>
      <w:r w:rsidRPr="002E3E79">
        <w:rPr>
          <w:rStyle w:val="libFootnotenumChar"/>
          <w:rtl/>
          <w:lang w:bidi="fa-IR"/>
        </w:rPr>
        <w:t>(279)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كسى كه قرآن مى خواند و از آن اثر نمى پذيرد و به آن عمل نمى كند مشمول اين آيه شريفه است كه مى فرمايد:</w:t>
      </w:r>
    </w:p>
    <w:p w:rsidR="00490381" w:rsidRDefault="00490381" w:rsidP="00490381">
      <w:pPr>
        <w:pStyle w:val="libNormal"/>
        <w:rPr>
          <w:rtl/>
          <w:lang w:bidi="fa-IR"/>
        </w:rPr>
      </w:pPr>
      <w:r w:rsidRPr="000C7464">
        <w:rPr>
          <w:rStyle w:val="libAieChar"/>
          <w:rtl/>
        </w:rPr>
        <w:t>و من اعرض عن ذكرى فان له معيشة ضنكا و نحشره يوم القيامة اعمى</w:t>
      </w:r>
      <w:r>
        <w:rPr>
          <w:rtl/>
          <w:lang w:bidi="fa-IR"/>
        </w:rPr>
        <w:t xml:space="preserve"> :</w:t>
      </w:r>
    </w:p>
    <w:p w:rsidR="00490381" w:rsidRDefault="00490381" w:rsidP="00490381">
      <w:pPr>
        <w:pStyle w:val="libNormal"/>
        <w:rPr>
          <w:rtl/>
          <w:lang w:bidi="fa-IR"/>
        </w:rPr>
      </w:pPr>
      <w:r>
        <w:rPr>
          <w:rtl/>
          <w:lang w:bidi="fa-IR"/>
        </w:rPr>
        <w:t xml:space="preserve">«هر كس از ياد من اعراض كند براى او زندگى تنگ و سختى است و او را در روز قيامت به صورت نابينا محشور مى كنيم </w:t>
      </w:r>
      <w:r w:rsidRPr="002E3E79">
        <w:rPr>
          <w:rStyle w:val="libFootnotenumChar"/>
          <w:rtl/>
          <w:lang w:bidi="fa-IR"/>
        </w:rPr>
        <w:t>(280)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به هنگام </w:t>
      </w:r>
      <w:r w:rsidR="00F16034">
        <w:rPr>
          <w:rtl/>
          <w:lang w:bidi="fa-IR"/>
        </w:rPr>
        <w:t>قرائت</w:t>
      </w:r>
      <w:r>
        <w:rPr>
          <w:rtl/>
          <w:lang w:bidi="fa-IR"/>
        </w:rPr>
        <w:t xml:space="preserve"> قرآن هر عضوى وظيفه اى دارد: وظيفه زبان اين است كه الفاظ را به صورت صحيح تلفظ كند</w:t>
      </w:r>
      <w:r w:rsidR="000A248F">
        <w:rPr>
          <w:rtl/>
          <w:lang w:bidi="fa-IR"/>
        </w:rPr>
        <w:t xml:space="preserve">، </w:t>
      </w:r>
      <w:r>
        <w:rPr>
          <w:rtl/>
          <w:lang w:bidi="fa-IR"/>
        </w:rPr>
        <w:t>وظيفه عقل آن است كه معانى دقيق و عميق آن را دريابد</w:t>
      </w:r>
      <w:r w:rsidR="000A248F">
        <w:rPr>
          <w:rtl/>
          <w:lang w:bidi="fa-IR"/>
        </w:rPr>
        <w:t xml:space="preserve">، </w:t>
      </w:r>
      <w:r>
        <w:rPr>
          <w:rtl/>
          <w:lang w:bidi="fa-IR"/>
        </w:rPr>
        <w:t>و وظيفه قلب آن است كه از آن پند گيرد</w:t>
      </w:r>
      <w:r w:rsidR="000A248F">
        <w:rPr>
          <w:rtl/>
          <w:lang w:bidi="fa-IR"/>
        </w:rPr>
        <w:t xml:space="preserve">، </w:t>
      </w:r>
      <w:r>
        <w:rPr>
          <w:rtl/>
          <w:lang w:bidi="fa-IR"/>
        </w:rPr>
        <w:t>از اوامرش ‍ اطاعت كند و از نواهى آن اجتناب نمايد</w:t>
      </w:r>
      <w:r w:rsidR="000A248F">
        <w:rPr>
          <w:rtl/>
          <w:lang w:bidi="fa-IR"/>
        </w:rPr>
        <w:t xml:space="preserve">. </w:t>
      </w:r>
    </w:p>
    <w:p w:rsidR="00490381" w:rsidRDefault="00490381" w:rsidP="004F4EA9">
      <w:pPr>
        <w:pStyle w:val="Heading3"/>
        <w:rPr>
          <w:rtl/>
          <w:lang w:bidi="fa-IR"/>
        </w:rPr>
      </w:pPr>
      <w:bookmarkStart w:id="62" w:name="_Toc383521135"/>
      <w:r>
        <w:rPr>
          <w:rtl/>
          <w:lang w:bidi="fa-IR"/>
        </w:rPr>
        <w:t>7</w:t>
      </w:r>
      <w:r w:rsidR="004F4EA9">
        <w:rPr>
          <w:rtl/>
          <w:lang w:bidi="fa-IR"/>
        </w:rPr>
        <w:t xml:space="preserve"> - توجه و ترقى</w:t>
      </w:r>
      <w:bookmarkEnd w:id="62"/>
    </w:p>
    <w:p w:rsidR="00490381" w:rsidRDefault="00490381" w:rsidP="00490381">
      <w:pPr>
        <w:pStyle w:val="libNormal"/>
        <w:rPr>
          <w:rtl/>
          <w:lang w:bidi="fa-IR"/>
        </w:rPr>
      </w:pPr>
      <w:r>
        <w:rPr>
          <w:rtl/>
          <w:lang w:bidi="fa-IR"/>
        </w:rPr>
        <w:t>و آن توجه قلب و عقل به سوى قبله حقيقى است</w:t>
      </w:r>
      <w:r w:rsidR="000A248F">
        <w:rPr>
          <w:rtl/>
          <w:lang w:bidi="fa-IR"/>
        </w:rPr>
        <w:t xml:space="preserve">، </w:t>
      </w:r>
      <w:r>
        <w:rPr>
          <w:rtl/>
          <w:lang w:bidi="fa-IR"/>
        </w:rPr>
        <w:t>تا به هنگام تلاوت قرآن كلام خالق سبحان را از خداوند منان بشنود نه از خود</w:t>
      </w:r>
      <w:r w:rsidR="000A248F">
        <w:rPr>
          <w:rtl/>
          <w:lang w:bidi="fa-IR"/>
        </w:rPr>
        <w:t xml:space="preserve">. </w:t>
      </w:r>
    </w:p>
    <w:p w:rsidR="00490381" w:rsidRDefault="00490381" w:rsidP="00490381">
      <w:pPr>
        <w:pStyle w:val="libNormal"/>
        <w:rPr>
          <w:rtl/>
          <w:lang w:bidi="fa-IR"/>
        </w:rPr>
      </w:pPr>
      <w:r>
        <w:rPr>
          <w:rtl/>
          <w:lang w:bidi="fa-IR"/>
        </w:rPr>
        <w:lastRenderedPageBreak/>
        <w:t>براى قاريان قرآن سه درجه است :</w:t>
      </w:r>
    </w:p>
    <w:p w:rsidR="00490381" w:rsidRDefault="00490381" w:rsidP="00490381">
      <w:pPr>
        <w:pStyle w:val="libNormal"/>
        <w:rPr>
          <w:rtl/>
          <w:lang w:bidi="fa-IR"/>
        </w:rPr>
      </w:pPr>
      <w:r>
        <w:rPr>
          <w:rtl/>
          <w:lang w:bidi="fa-IR"/>
        </w:rPr>
        <w:t>1 - كمترين حد آن اين است كه قرآن خوان توجه كند كه من قرآن مى خوانم و خدايم مى شنود</w:t>
      </w:r>
      <w:r w:rsidR="000A248F">
        <w:rPr>
          <w:rtl/>
          <w:lang w:bidi="fa-IR"/>
        </w:rPr>
        <w:t xml:space="preserve">، </w:t>
      </w:r>
      <w:r>
        <w:rPr>
          <w:rtl/>
          <w:lang w:bidi="fa-IR"/>
        </w:rPr>
        <w:t>او مرا مى بيند و به سخنانم گوش مى دهد</w:t>
      </w:r>
      <w:r w:rsidR="000A248F">
        <w:rPr>
          <w:rtl/>
          <w:lang w:bidi="fa-IR"/>
        </w:rPr>
        <w:t xml:space="preserve">، </w:t>
      </w:r>
      <w:r>
        <w:rPr>
          <w:rtl/>
          <w:lang w:bidi="fa-IR"/>
        </w:rPr>
        <w:t>لازمه اين مرحله از تلاوت قرآن عرض ادب</w:t>
      </w:r>
      <w:r w:rsidR="000A248F">
        <w:rPr>
          <w:rtl/>
          <w:lang w:bidi="fa-IR"/>
        </w:rPr>
        <w:t xml:space="preserve">، </w:t>
      </w:r>
      <w:r>
        <w:rPr>
          <w:rtl/>
          <w:lang w:bidi="fa-IR"/>
        </w:rPr>
        <w:t>درخواست و دعا و تضرع به پيشگاه خداى قادر متعال است</w:t>
      </w:r>
      <w:r w:rsidR="000A248F">
        <w:rPr>
          <w:rtl/>
          <w:lang w:bidi="fa-IR"/>
        </w:rPr>
        <w:t xml:space="preserve">. </w:t>
      </w:r>
    </w:p>
    <w:p w:rsidR="00490381" w:rsidRDefault="00490381" w:rsidP="00490381">
      <w:pPr>
        <w:pStyle w:val="libNormal"/>
        <w:rPr>
          <w:rtl/>
          <w:lang w:bidi="fa-IR"/>
        </w:rPr>
      </w:pPr>
      <w:r>
        <w:rPr>
          <w:rtl/>
          <w:lang w:bidi="fa-IR"/>
        </w:rPr>
        <w:t>2 - حد متوسط آن اين است كه قرآن خوان با چشم دل مشاهده كند كه خداى تبارك و تعالى به سوى او مى نگرد</w:t>
      </w:r>
      <w:r w:rsidR="000A248F">
        <w:rPr>
          <w:rtl/>
          <w:lang w:bidi="fa-IR"/>
        </w:rPr>
        <w:t xml:space="preserve">، </w:t>
      </w:r>
      <w:r>
        <w:rPr>
          <w:rtl/>
          <w:lang w:bidi="fa-IR"/>
        </w:rPr>
        <w:t>با الطاف بيكران و عنايات بى پايانش او را مورد توجه قرار مى دهد</w:t>
      </w:r>
      <w:r w:rsidR="000A248F">
        <w:rPr>
          <w:rtl/>
          <w:lang w:bidi="fa-IR"/>
        </w:rPr>
        <w:t xml:space="preserve">، </w:t>
      </w:r>
      <w:r>
        <w:rPr>
          <w:rtl/>
          <w:lang w:bidi="fa-IR"/>
        </w:rPr>
        <w:t>با او سخن مى گويد و با فضل و كرم و احسانش با او رفتار مى كند</w:t>
      </w:r>
      <w:r w:rsidR="000A248F">
        <w:rPr>
          <w:rtl/>
          <w:lang w:bidi="fa-IR"/>
        </w:rPr>
        <w:t xml:space="preserve">. </w:t>
      </w:r>
      <w:r>
        <w:rPr>
          <w:rtl/>
          <w:lang w:bidi="fa-IR"/>
        </w:rPr>
        <w:t>لازمه اين مرحله از تلاوت قرآن</w:t>
      </w:r>
      <w:r w:rsidR="000A248F">
        <w:rPr>
          <w:rtl/>
          <w:lang w:bidi="fa-IR"/>
        </w:rPr>
        <w:t xml:space="preserve">، </w:t>
      </w:r>
      <w:r>
        <w:rPr>
          <w:rtl/>
          <w:lang w:bidi="fa-IR"/>
        </w:rPr>
        <w:t>حيا و تعظيم و تسليم در برابر او</w:t>
      </w:r>
      <w:r w:rsidR="000A248F">
        <w:rPr>
          <w:rtl/>
          <w:lang w:bidi="fa-IR"/>
        </w:rPr>
        <w:t xml:space="preserve">، </w:t>
      </w:r>
      <w:r>
        <w:rPr>
          <w:rtl/>
          <w:lang w:bidi="fa-IR"/>
        </w:rPr>
        <w:t>و استماع كلام او</w:t>
      </w:r>
      <w:r w:rsidR="000A248F">
        <w:rPr>
          <w:rtl/>
          <w:lang w:bidi="fa-IR"/>
        </w:rPr>
        <w:t xml:space="preserve">، </w:t>
      </w:r>
      <w:r>
        <w:rPr>
          <w:rtl/>
          <w:lang w:bidi="fa-IR"/>
        </w:rPr>
        <w:t>و فهم عارف عاليه آن است</w:t>
      </w:r>
      <w:r w:rsidR="000A248F">
        <w:rPr>
          <w:rtl/>
          <w:lang w:bidi="fa-IR"/>
        </w:rPr>
        <w:t xml:space="preserve">. </w:t>
      </w:r>
    </w:p>
    <w:p w:rsidR="00490381" w:rsidRDefault="00490381" w:rsidP="00490381">
      <w:pPr>
        <w:pStyle w:val="libNormal"/>
        <w:rPr>
          <w:rtl/>
          <w:lang w:bidi="fa-IR"/>
        </w:rPr>
      </w:pPr>
      <w:r>
        <w:rPr>
          <w:rtl/>
          <w:lang w:bidi="fa-IR"/>
        </w:rPr>
        <w:t>3 - والاترين مرحله از درجات قرآن خوان اين است كه به هنگام تلاوت قرآن از الفاظ درر بار آن</w:t>
      </w:r>
      <w:r w:rsidR="000A248F">
        <w:rPr>
          <w:rtl/>
          <w:lang w:bidi="fa-IR"/>
        </w:rPr>
        <w:t xml:space="preserve">، </w:t>
      </w:r>
      <w:r>
        <w:rPr>
          <w:rtl/>
          <w:lang w:bidi="fa-IR"/>
        </w:rPr>
        <w:t>صفات والاى خداى متعال را مشاهده كند</w:t>
      </w:r>
      <w:r w:rsidR="000A248F">
        <w:rPr>
          <w:rtl/>
          <w:lang w:bidi="fa-IR"/>
        </w:rPr>
        <w:t xml:space="preserve">، </w:t>
      </w:r>
      <w:r>
        <w:rPr>
          <w:rtl/>
          <w:lang w:bidi="fa-IR"/>
        </w:rPr>
        <w:t xml:space="preserve">به خويشتن توجهى نكند و به </w:t>
      </w:r>
      <w:r w:rsidR="00F16034">
        <w:rPr>
          <w:rtl/>
          <w:lang w:bidi="fa-IR"/>
        </w:rPr>
        <w:t>قرائت</w:t>
      </w:r>
      <w:r>
        <w:rPr>
          <w:rtl/>
          <w:lang w:bidi="fa-IR"/>
        </w:rPr>
        <w:t xml:space="preserve"> خويش توجه نكند و به نعمتهاى پروردگار به عنوان نعمتهاى دنيوى توجه نكند</w:t>
      </w:r>
      <w:r w:rsidR="000A248F">
        <w:rPr>
          <w:rtl/>
          <w:lang w:bidi="fa-IR"/>
        </w:rPr>
        <w:t xml:space="preserve">، </w:t>
      </w:r>
      <w:r>
        <w:rPr>
          <w:rtl/>
          <w:lang w:bidi="fa-IR"/>
        </w:rPr>
        <w:t>بلكه همه توجه و اهتمام خود را صرف تدبر در عظمت خالق متعال و نازل كننده آن سخنان پر ارج نموده</w:t>
      </w:r>
      <w:r w:rsidR="000A248F">
        <w:rPr>
          <w:rtl/>
          <w:lang w:bidi="fa-IR"/>
        </w:rPr>
        <w:t xml:space="preserve">، </w:t>
      </w:r>
      <w:r>
        <w:rPr>
          <w:rtl/>
          <w:lang w:bidi="fa-IR"/>
        </w:rPr>
        <w:t xml:space="preserve">غرق مشاهده انوار الهى و كسب فيض از فيوضات بيكران حق تعالى شود و اين درجه مقربين است كه امام جعفر صادق </w:t>
      </w:r>
      <w:r w:rsidR="00510E6F" w:rsidRPr="00510E6F">
        <w:rPr>
          <w:rStyle w:val="libAlaemChar"/>
          <w:rtl/>
        </w:rPr>
        <w:t>عليه‌السلام</w:t>
      </w:r>
      <w:r>
        <w:rPr>
          <w:rtl/>
          <w:lang w:bidi="fa-IR"/>
        </w:rPr>
        <w:t xml:space="preserve"> از آن خبر داده مى فرمايد:</w:t>
      </w:r>
    </w:p>
    <w:p w:rsidR="00490381" w:rsidRDefault="00490381" w:rsidP="00490381">
      <w:pPr>
        <w:pStyle w:val="libNormal"/>
        <w:rPr>
          <w:rtl/>
          <w:lang w:bidi="fa-IR"/>
        </w:rPr>
      </w:pPr>
      <w:r>
        <w:rPr>
          <w:rtl/>
          <w:lang w:bidi="fa-IR"/>
        </w:rPr>
        <w:t>لقد تجلى الله لخلقه فى كلامه و لكن هم لا يبصرون :</w:t>
      </w:r>
    </w:p>
    <w:p w:rsidR="00490381" w:rsidRDefault="00490381" w:rsidP="00490381">
      <w:pPr>
        <w:pStyle w:val="libNormal"/>
        <w:rPr>
          <w:rtl/>
          <w:lang w:bidi="fa-IR"/>
        </w:rPr>
      </w:pPr>
      <w:r>
        <w:rPr>
          <w:rtl/>
          <w:lang w:bidi="fa-IR"/>
        </w:rPr>
        <w:t xml:space="preserve">«خداوند در ميان سخنانش خودش را بر بندگانش متجلى ساخته است ولى مردم آن را درك نمى كنند </w:t>
      </w:r>
      <w:r w:rsidRPr="002E3E79">
        <w:rPr>
          <w:rStyle w:val="libFootnotenumChar"/>
          <w:rtl/>
          <w:lang w:bidi="fa-IR"/>
        </w:rPr>
        <w:t>(281)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 xml:space="preserve">يكبار امام صادق </w:t>
      </w:r>
      <w:r w:rsidR="00510E6F" w:rsidRPr="00510E6F">
        <w:rPr>
          <w:rStyle w:val="libAlaemChar"/>
          <w:rtl/>
        </w:rPr>
        <w:t>عليه‌السلام</w:t>
      </w:r>
      <w:r>
        <w:rPr>
          <w:rtl/>
          <w:lang w:bidi="fa-IR"/>
        </w:rPr>
        <w:t xml:space="preserve"> را در نماز حالى دست داد كه به صورت آدم غش كرده به روى زمين افتاد</w:t>
      </w:r>
      <w:r w:rsidR="000A248F">
        <w:rPr>
          <w:rtl/>
          <w:lang w:bidi="fa-IR"/>
        </w:rPr>
        <w:t xml:space="preserve">، </w:t>
      </w:r>
      <w:r>
        <w:rPr>
          <w:rtl/>
          <w:lang w:bidi="fa-IR"/>
        </w:rPr>
        <w:t>چون به حالت عادى بازگشت</w:t>
      </w:r>
      <w:r w:rsidR="000A248F">
        <w:rPr>
          <w:rtl/>
          <w:lang w:bidi="fa-IR"/>
        </w:rPr>
        <w:t xml:space="preserve">، </w:t>
      </w:r>
      <w:r>
        <w:rPr>
          <w:rtl/>
          <w:lang w:bidi="fa-IR"/>
        </w:rPr>
        <w:t>علت آن را جويا شدند</w:t>
      </w:r>
      <w:r w:rsidR="000A248F">
        <w:rPr>
          <w:rtl/>
          <w:lang w:bidi="fa-IR"/>
        </w:rPr>
        <w:t xml:space="preserve">، </w:t>
      </w:r>
      <w:r>
        <w:rPr>
          <w:rtl/>
          <w:lang w:bidi="fa-IR"/>
        </w:rPr>
        <w:t>فرمود:</w:t>
      </w:r>
    </w:p>
    <w:p w:rsidR="00490381" w:rsidRDefault="00490381" w:rsidP="00490381">
      <w:pPr>
        <w:pStyle w:val="libNormal"/>
        <w:rPr>
          <w:rtl/>
          <w:lang w:bidi="fa-IR"/>
        </w:rPr>
      </w:pPr>
      <w:r>
        <w:rPr>
          <w:rtl/>
          <w:lang w:bidi="fa-IR"/>
        </w:rPr>
        <w:t>ما زلت اردد هذه الاية على قلبى حتى سمعتها من المتكلم بها</w:t>
      </w:r>
      <w:r w:rsidR="000A248F">
        <w:rPr>
          <w:rtl/>
          <w:lang w:bidi="fa-IR"/>
        </w:rPr>
        <w:t xml:space="preserve">، </w:t>
      </w:r>
      <w:r>
        <w:rPr>
          <w:rtl/>
          <w:lang w:bidi="fa-IR"/>
        </w:rPr>
        <w:t>فلم يثبت جسمى لمعاينة قدرته :</w:t>
      </w:r>
    </w:p>
    <w:p w:rsidR="00490381" w:rsidRDefault="00490381" w:rsidP="00490381">
      <w:pPr>
        <w:pStyle w:val="libNormal"/>
        <w:rPr>
          <w:rtl/>
          <w:lang w:bidi="fa-IR"/>
        </w:rPr>
      </w:pPr>
      <w:r>
        <w:rPr>
          <w:rtl/>
          <w:lang w:bidi="fa-IR"/>
        </w:rPr>
        <w:t>«اين آيه را در دلم آنقدر خطور دادم</w:t>
      </w:r>
      <w:r w:rsidR="000C7464">
        <w:rPr>
          <w:rtl/>
          <w:lang w:bidi="fa-IR"/>
        </w:rPr>
        <w:t xml:space="preserve"> و تكرار كردم كه آن را از خالقش</w:t>
      </w:r>
      <w:r>
        <w:rPr>
          <w:rtl/>
          <w:lang w:bidi="fa-IR"/>
        </w:rPr>
        <w:t xml:space="preserve">‍ شنيدم و ديگر نتوانستم در برابر مشاهده قدرت و عظمتش روى پاى خود بايستم </w:t>
      </w:r>
      <w:r w:rsidRPr="002E3E79">
        <w:rPr>
          <w:rStyle w:val="libFootnotenumChar"/>
          <w:rtl/>
          <w:lang w:bidi="fa-IR"/>
        </w:rPr>
        <w:t>(282)</w:t>
      </w:r>
      <w:r>
        <w:rPr>
          <w:rtl/>
          <w:lang w:bidi="fa-IR"/>
        </w:rPr>
        <w:t>»</w:t>
      </w:r>
    </w:p>
    <w:p w:rsidR="00490381" w:rsidRDefault="00490381" w:rsidP="004F4EA9">
      <w:pPr>
        <w:pStyle w:val="Heading3"/>
        <w:rPr>
          <w:rtl/>
          <w:lang w:bidi="fa-IR"/>
        </w:rPr>
      </w:pPr>
      <w:bookmarkStart w:id="63" w:name="_Toc383521136"/>
      <w:r>
        <w:rPr>
          <w:rtl/>
          <w:lang w:bidi="fa-IR"/>
        </w:rPr>
        <w:t>8</w:t>
      </w:r>
      <w:r w:rsidR="004F4EA9">
        <w:rPr>
          <w:rtl/>
          <w:lang w:bidi="fa-IR"/>
        </w:rPr>
        <w:t xml:space="preserve"> - تبرى</w:t>
      </w:r>
      <w:bookmarkEnd w:id="63"/>
    </w:p>
    <w:p w:rsidR="00490381" w:rsidRDefault="00490381" w:rsidP="00490381">
      <w:pPr>
        <w:pStyle w:val="libNormal"/>
        <w:rPr>
          <w:rtl/>
          <w:lang w:bidi="fa-IR"/>
        </w:rPr>
      </w:pPr>
      <w:r>
        <w:rPr>
          <w:rtl/>
          <w:lang w:bidi="fa-IR"/>
        </w:rPr>
        <w:t xml:space="preserve">منظور از تبرى اين است كه قرآن خوان به هنگام </w:t>
      </w:r>
      <w:r w:rsidR="00F16034">
        <w:rPr>
          <w:rtl/>
          <w:lang w:bidi="fa-IR"/>
        </w:rPr>
        <w:t>قرائت</w:t>
      </w:r>
      <w:r>
        <w:rPr>
          <w:rtl/>
          <w:lang w:bidi="fa-IR"/>
        </w:rPr>
        <w:t xml:space="preserve"> قرآن توجهى به حول و قوه خود نداشته باشد و خود را از هرگونه خودپسندى و خود پاك بينى به دور سازد</w:t>
      </w:r>
      <w:r w:rsidR="000A248F">
        <w:rPr>
          <w:rtl/>
          <w:lang w:bidi="fa-IR"/>
        </w:rPr>
        <w:t xml:space="preserve">. </w:t>
      </w:r>
      <w:r>
        <w:rPr>
          <w:rtl/>
          <w:lang w:bidi="fa-IR"/>
        </w:rPr>
        <w:t>هنگامى كه آيات رحمت و مغفرت را مى خواند خود را مشمول اين آيات تصور نكند</w:t>
      </w:r>
      <w:r w:rsidR="000A248F">
        <w:rPr>
          <w:rtl/>
          <w:lang w:bidi="fa-IR"/>
        </w:rPr>
        <w:t xml:space="preserve">، </w:t>
      </w:r>
      <w:r>
        <w:rPr>
          <w:rtl/>
          <w:lang w:bidi="fa-IR"/>
        </w:rPr>
        <w:t>بلكه آنها را در مورد صالحان</w:t>
      </w:r>
      <w:r w:rsidR="000A248F">
        <w:rPr>
          <w:rtl/>
          <w:lang w:bidi="fa-IR"/>
        </w:rPr>
        <w:t xml:space="preserve">، </w:t>
      </w:r>
      <w:r>
        <w:rPr>
          <w:rtl/>
          <w:lang w:bidi="fa-IR"/>
        </w:rPr>
        <w:t>صديقان</w:t>
      </w:r>
      <w:r w:rsidR="000A248F">
        <w:rPr>
          <w:rtl/>
          <w:lang w:bidi="fa-IR"/>
        </w:rPr>
        <w:t xml:space="preserve">، </w:t>
      </w:r>
      <w:r>
        <w:rPr>
          <w:rtl/>
          <w:lang w:bidi="fa-IR"/>
        </w:rPr>
        <w:t>و باور داران بداند و از خداوند بخواهد كه او را نيز در رديف آنها قرار دهد و مشمول آن آيات گرداند</w:t>
      </w:r>
      <w:r w:rsidR="000A248F">
        <w:rPr>
          <w:rtl/>
          <w:lang w:bidi="fa-IR"/>
        </w:rPr>
        <w:t xml:space="preserve">. </w:t>
      </w:r>
      <w:r>
        <w:rPr>
          <w:rtl/>
          <w:lang w:bidi="fa-IR"/>
        </w:rPr>
        <w:t>و هنگامى كه آيات عذاب و نقمت و نكوهش ‍ مقصران را مى خواند خود را در رديف آنها تصور كند و خود را مخاطب آن آيات بپندارد تا خوف و خشيت در دلش ديد آيد</w:t>
      </w:r>
      <w:r w:rsidR="000A248F">
        <w:rPr>
          <w:rtl/>
          <w:lang w:bidi="fa-IR"/>
        </w:rPr>
        <w:t xml:space="preserve">. </w:t>
      </w:r>
      <w:r>
        <w:rPr>
          <w:rtl/>
          <w:lang w:bidi="fa-IR"/>
        </w:rPr>
        <w:t xml:space="preserve">امير </w:t>
      </w:r>
      <w:r w:rsidR="004C54B5">
        <w:rPr>
          <w:rtl/>
          <w:lang w:bidi="fa-IR"/>
        </w:rPr>
        <w:t>مؤمن</w:t>
      </w:r>
      <w:r>
        <w:rPr>
          <w:rtl/>
          <w:lang w:bidi="fa-IR"/>
        </w:rPr>
        <w:t xml:space="preserve">ان و پيشواى پرهيزكاران حضرت على </w:t>
      </w:r>
      <w:r w:rsidR="00510E6F" w:rsidRPr="00510E6F">
        <w:rPr>
          <w:rStyle w:val="libAlaemChar"/>
          <w:rtl/>
        </w:rPr>
        <w:t>عليه‌السلام</w:t>
      </w:r>
      <w:r>
        <w:rPr>
          <w:rtl/>
          <w:lang w:bidi="fa-IR"/>
        </w:rPr>
        <w:t xml:space="preserve"> در خطبه معروف خود كه پرهيزكاران را در آن توصيف كرده</w:t>
      </w:r>
      <w:r w:rsidR="000A248F">
        <w:rPr>
          <w:rtl/>
          <w:lang w:bidi="fa-IR"/>
        </w:rPr>
        <w:t xml:space="preserve">، </w:t>
      </w:r>
      <w:r>
        <w:rPr>
          <w:rtl/>
          <w:lang w:bidi="fa-IR"/>
        </w:rPr>
        <w:t>به اين معنى اشاره نموده مى فرمايد:</w:t>
      </w:r>
    </w:p>
    <w:p w:rsidR="00490381" w:rsidRDefault="00490381" w:rsidP="00490381">
      <w:pPr>
        <w:pStyle w:val="libNormal"/>
        <w:rPr>
          <w:rtl/>
          <w:lang w:bidi="fa-IR"/>
        </w:rPr>
      </w:pPr>
      <w:r>
        <w:rPr>
          <w:rtl/>
          <w:lang w:bidi="fa-IR"/>
        </w:rPr>
        <w:t>اذا مروا بآية فيها تخويف اصغوا اليها مسامع قلوبهم فظنوا ان زفير جهنم فى آذانهم</w:t>
      </w:r>
      <w:r w:rsidR="000A248F">
        <w:rPr>
          <w:rtl/>
          <w:lang w:bidi="fa-IR"/>
        </w:rPr>
        <w:t xml:space="preserve">... </w:t>
      </w:r>
      <w:r>
        <w:rPr>
          <w:rtl/>
          <w:lang w:bidi="fa-IR"/>
        </w:rPr>
        <w:t>:</w:t>
      </w:r>
    </w:p>
    <w:p w:rsidR="00490381" w:rsidRDefault="00490381" w:rsidP="00490381">
      <w:pPr>
        <w:pStyle w:val="libNormal"/>
        <w:rPr>
          <w:rtl/>
          <w:lang w:bidi="fa-IR"/>
        </w:rPr>
      </w:pPr>
      <w:r>
        <w:rPr>
          <w:rtl/>
          <w:lang w:bidi="fa-IR"/>
        </w:rPr>
        <w:lastRenderedPageBreak/>
        <w:t>«هنگامى كه به آيه اى مى رسند كه در آن از عذاب الهى بيم داده شده است</w:t>
      </w:r>
      <w:r w:rsidR="000A248F">
        <w:rPr>
          <w:rtl/>
          <w:lang w:bidi="fa-IR"/>
        </w:rPr>
        <w:t xml:space="preserve">، </w:t>
      </w:r>
      <w:r>
        <w:rPr>
          <w:rtl/>
          <w:lang w:bidi="fa-IR"/>
        </w:rPr>
        <w:t xml:space="preserve">با گوش دل آن را مى شنوند و چنين تصور مى كنند كه آواز جهنم و طنين زبانه هاى آتش دوزخ در كنار گوش آنهاست </w:t>
      </w:r>
      <w:r w:rsidRPr="002E3E79">
        <w:rPr>
          <w:rStyle w:val="libFootnotenumChar"/>
          <w:rtl/>
          <w:lang w:bidi="fa-IR"/>
        </w:rPr>
        <w:t>(283)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كسى كه به هنگام </w:t>
      </w:r>
      <w:r w:rsidR="00F16034">
        <w:rPr>
          <w:rtl/>
          <w:lang w:bidi="fa-IR"/>
        </w:rPr>
        <w:t>قرائت</w:t>
      </w:r>
      <w:r>
        <w:rPr>
          <w:rtl/>
          <w:lang w:bidi="fa-IR"/>
        </w:rPr>
        <w:t xml:space="preserve"> قرآن خود را مقصر تصور كند و موجب تقرب به پيشگاه خداى متعال مى شود و هر كس به خودپسندى مبتلا شود بين او و فضل و كرم خداى متعال سد ايجاد مى شود</w:t>
      </w:r>
      <w:r w:rsidR="000A248F">
        <w:rPr>
          <w:rtl/>
          <w:lang w:bidi="fa-IR"/>
        </w:rPr>
        <w:t xml:space="preserve">. </w:t>
      </w:r>
    </w:p>
    <w:p w:rsidR="00490381" w:rsidRDefault="00490381" w:rsidP="00490381">
      <w:pPr>
        <w:pStyle w:val="libNormal"/>
        <w:rPr>
          <w:rtl/>
          <w:lang w:bidi="fa-IR"/>
        </w:rPr>
      </w:pPr>
      <w:r>
        <w:rPr>
          <w:rtl/>
          <w:lang w:bidi="fa-IR"/>
        </w:rPr>
        <w:t>اينها شمه اى از آداب و وظايف قرآن خوان است</w:t>
      </w:r>
      <w:r w:rsidR="000A248F">
        <w:rPr>
          <w:rtl/>
          <w:lang w:bidi="fa-IR"/>
        </w:rPr>
        <w:t xml:space="preserve">، </w:t>
      </w:r>
      <w:r>
        <w:rPr>
          <w:rtl/>
          <w:lang w:bidi="fa-IR"/>
        </w:rPr>
        <w:t>خداوند همه ما را به درك و فهم و برخوردارى از اسرار عاليه قرآن كريم موفق فرمايد و عبادت ابرار را بر ما نصيب نمايد</w:t>
      </w:r>
      <w:r w:rsidR="000A248F">
        <w:rPr>
          <w:rtl/>
          <w:lang w:bidi="fa-IR"/>
        </w:rPr>
        <w:t xml:space="preserve">. </w:t>
      </w:r>
    </w:p>
    <w:p w:rsidR="00490381" w:rsidRDefault="00490381" w:rsidP="00490381">
      <w:pPr>
        <w:pStyle w:val="libNormal"/>
        <w:rPr>
          <w:rtl/>
          <w:lang w:bidi="fa-IR"/>
        </w:rPr>
      </w:pPr>
      <w:r>
        <w:rPr>
          <w:rtl/>
          <w:lang w:bidi="fa-IR"/>
        </w:rPr>
        <w:t>چون تعقيبات نماز را انجام دادى و مقدارى از آيات قرآن را با دقت و ترتيل و تدبر و حضور قلب تلاوت كردى</w:t>
      </w:r>
      <w:r w:rsidR="000A248F">
        <w:rPr>
          <w:rtl/>
          <w:lang w:bidi="fa-IR"/>
        </w:rPr>
        <w:t xml:space="preserve">، </w:t>
      </w:r>
      <w:r>
        <w:rPr>
          <w:rtl/>
          <w:lang w:bidi="fa-IR"/>
        </w:rPr>
        <w:t>پس به سجده رفته</w:t>
      </w:r>
      <w:r w:rsidR="000A248F">
        <w:rPr>
          <w:rtl/>
          <w:lang w:bidi="fa-IR"/>
        </w:rPr>
        <w:t xml:space="preserve">، </w:t>
      </w:r>
      <w:r>
        <w:rPr>
          <w:rtl/>
          <w:lang w:bidi="fa-IR"/>
        </w:rPr>
        <w:t>سجده شكر كن و نعمتهاى بى شمار خداى تبارك و تعالى را به يادآور</w:t>
      </w:r>
      <w:r w:rsidR="000A248F">
        <w:rPr>
          <w:rtl/>
          <w:lang w:bidi="fa-IR"/>
        </w:rPr>
        <w:t xml:space="preserve">، </w:t>
      </w:r>
      <w:r>
        <w:rPr>
          <w:rtl/>
          <w:lang w:bidi="fa-IR"/>
        </w:rPr>
        <w:t>كه هر لحظه اى در درياى نعمت غوطه ور هستى و شمار نعمتهاى او را كسى نتواند كه شمارش ‍ كند</w:t>
      </w:r>
      <w:r w:rsidR="000A248F">
        <w:rPr>
          <w:rtl/>
          <w:lang w:bidi="fa-IR"/>
        </w:rPr>
        <w:t xml:space="preserve">، </w:t>
      </w:r>
      <w:r>
        <w:rPr>
          <w:rtl/>
          <w:lang w:bidi="fa-IR"/>
        </w:rPr>
        <w:t>پس نعمتهاى بيكران او را همراه با عجز و ناتوانى خود از سپاس و ستايش به ياد آورده بگو: «شكرا</w:t>
      </w:r>
      <w:r w:rsidR="000A248F">
        <w:rPr>
          <w:rtl/>
          <w:lang w:bidi="fa-IR"/>
        </w:rPr>
        <w:t xml:space="preserve">، </w:t>
      </w:r>
      <w:r>
        <w:rPr>
          <w:rtl/>
          <w:lang w:bidi="fa-IR"/>
        </w:rPr>
        <w:t>شكرا</w:t>
      </w:r>
      <w:r w:rsidR="000A248F">
        <w:rPr>
          <w:rtl/>
          <w:lang w:bidi="fa-IR"/>
        </w:rPr>
        <w:t xml:space="preserve">، </w:t>
      </w:r>
      <w:r>
        <w:rPr>
          <w:rtl/>
          <w:lang w:bidi="fa-IR"/>
        </w:rPr>
        <w:t>شكرا»</w:t>
      </w:r>
      <w:r w:rsidR="000A248F">
        <w:rPr>
          <w:rtl/>
          <w:lang w:bidi="fa-IR"/>
        </w:rPr>
        <w:t xml:space="preserve">. </w:t>
      </w:r>
    </w:p>
    <w:p w:rsidR="00490381" w:rsidRDefault="00490381" w:rsidP="00490381">
      <w:pPr>
        <w:pStyle w:val="libNormal"/>
        <w:rPr>
          <w:rtl/>
          <w:lang w:bidi="fa-IR"/>
        </w:rPr>
      </w:pPr>
      <w:r>
        <w:rPr>
          <w:rtl/>
          <w:lang w:bidi="fa-IR"/>
        </w:rPr>
        <w:t>هر قدر بتوانى در عرض سپاس و ستايش بكوش و بدان كه هر قدر او را سپاس بگويى</w:t>
      </w:r>
      <w:r w:rsidR="000A248F">
        <w:rPr>
          <w:rtl/>
          <w:lang w:bidi="fa-IR"/>
        </w:rPr>
        <w:t xml:space="preserve">، </w:t>
      </w:r>
      <w:r>
        <w:rPr>
          <w:rtl/>
          <w:lang w:bidi="fa-IR"/>
        </w:rPr>
        <w:t>هرگز قدرت آن را ندارى كه وظيفه سپاس و ستايش خود را ايفا كنى</w:t>
      </w:r>
      <w:r w:rsidR="000A248F">
        <w:rPr>
          <w:rtl/>
          <w:lang w:bidi="fa-IR"/>
        </w:rPr>
        <w:t xml:space="preserve">، </w:t>
      </w:r>
      <w:r>
        <w:rPr>
          <w:rtl/>
          <w:lang w:bidi="fa-IR"/>
        </w:rPr>
        <w:t>تنها چيزى كه مى توانى اين است كه به عجز و ناتوانى خود اعتراف كرده</w:t>
      </w:r>
      <w:r w:rsidR="000A248F">
        <w:rPr>
          <w:rtl/>
          <w:lang w:bidi="fa-IR"/>
        </w:rPr>
        <w:t xml:space="preserve">، </w:t>
      </w:r>
      <w:r>
        <w:rPr>
          <w:rtl/>
          <w:lang w:bidi="fa-IR"/>
        </w:rPr>
        <w:t>عذر تقصير بياورى و مغفرت بخواهى</w:t>
      </w:r>
      <w:r w:rsidR="000A248F">
        <w:rPr>
          <w:rtl/>
          <w:lang w:bidi="fa-IR"/>
        </w:rPr>
        <w:t xml:space="preserve">. </w:t>
      </w:r>
    </w:p>
    <w:p w:rsidR="00490381" w:rsidRDefault="00490381" w:rsidP="00490381">
      <w:pPr>
        <w:pStyle w:val="libNormal"/>
        <w:rPr>
          <w:rtl/>
          <w:lang w:bidi="fa-IR"/>
        </w:rPr>
      </w:pPr>
      <w:r>
        <w:rPr>
          <w:rtl/>
          <w:lang w:bidi="fa-IR"/>
        </w:rPr>
        <w:t>پروردگارا! به ما توفيق عمل بده</w:t>
      </w:r>
      <w:r w:rsidR="000A248F">
        <w:rPr>
          <w:rtl/>
          <w:lang w:bidi="fa-IR"/>
        </w:rPr>
        <w:t xml:space="preserve">، </w:t>
      </w:r>
      <w:r>
        <w:rPr>
          <w:rtl/>
          <w:lang w:bidi="fa-IR"/>
        </w:rPr>
        <w:t>تا به آنچه از اسرار و حقايق آموخته اى عمل كنيم</w:t>
      </w:r>
      <w:r w:rsidR="000A248F">
        <w:rPr>
          <w:rtl/>
          <w:lang w:bidi="fa-IR"/>
        </w:rPr>
        <w:t xml:space="preserve">، </w:t>
      </w:r>
      <w:r>
        <w:rPr>
          <w:rtl/>
          <w:lang w:bidi="fa-IR"/>
        </w:rPr>
        <w:t>هر لحظه بر فيوضات خود و بر شناخت ما بيفزاى</w:t>
      </w:r>
      <w:r w:rsidR="000A248F">
        <w:rPr>
          <w:rtl/>
          <w:lang w:bidi="fa-IR"/>
        </w:rPr>
        <w:t xml:space="preserve">، </w:t>
      </w:r>
      <w:r>
        <w:rPr>
          <w:rtl/>
          <w:lang w:bidi="fa-IR"/>
        </w:rPr>
        <w:t>تا وسيله نيل به درجات عاليه باشد</w:t>
      </w:r>
      <w:r w:rsidR="000A248F">
        <w:rPr>
          <w:rtl/>
          <w:lang w:bidi="fa-IR"/>
        </w:rPr>
        <w:t xml:space="preserve">. </w:t>
      </w:r>
    </w:p>
    <w:p w:rsidR="00490381" w:rsidRDefault="00490381" w:rsidP="00490381">
      <w:pPr>
        <w:pStyle w:val="libNormal"/>
        <w:rPr>
          <w:rtl/>
          <w:lang w:bidi="fa-IR"/>
        </w:rPr>
      </w:pPr>
      <w:r>
        <w:rPr>
          <w:rtl/>
          <w:lang w:bidi="fa-IR"/>
        </w:rPr>
        <w:lastRenderedPageBreak/>
        <w:t>بار خدايا! ما را به درك حق و حقيقت توفيق داده</w:t>
      </w:r>
      <w:r w:rsidR="000A248F">
        <w:rPr>
          <w:rtl/>
          <w:lang w:bidi="fa-IR"/>
        </w:rPr>
        <w:t xml:space="preserve">، </w:t>
      </w:r>
      <w:r>
        <w:rPr>
          <w:rtl/>
          <w:lang w:bidi="fa-IR"/>
        </w:rPr>
        <w:t>با فضل و كرم خود در مقامات صدق و صفا ثابت و پابرجا كن كه تو بخشاينده و بزرگوارى</w:t>
      </w:r>
      <w:r w:rsidR="000A248F">
        <w:rPr>
          <w:rtl/>
          <w:lang w:bidi="fa-IR"/>
        </w:rPr>
        <w:t xml:space="preserve">. </w:t>
      </w:r>
    </w:p>
    <w:p w:rsidR="00490381" w:rsidRDefault="008A7F4C" w:rsidP="008A7F4C">
      <w:pPr>
        <w:pStyle w:val="Heading1"/>
        <w:rPr>
          <w:rtl/>
          <w:lang w:bidi="fa-IR"/>
        </w:rPr>
      </w:pPr>
      <w:r>
        <w:rPr>
          <w:rtl/>
          <w:lang w:bidi="fa-IR"/>
        </w:rPr>
        <w:br w:type="page"/>
      </w:r>
      <w:bookmarkStart w:id="64" w:name="_Toc383521137"/>
      <w:r w:rsidR="00490381">
        <w:rPr>
          <w:rtl/>
          <w:lang w:bidi="fa-IR"/>
        </w:rPr>
        <w:lastRenderedPageBreak/>
        <w:t>بخش سوم : منافيات نماز</w:t>
      </w:r>
      <w:bookmarkEnd w:id="64"/>
    </w:p>
    <w:p w:rsidR="00490381" w:rsidRDefault="00490381" w:rsidP="000C7464">
      <w:pPr>
        <w:pStyle w:val="Heading2"/>
        <w:rPr>
          <w:rtl/>
          <w:lang w:bidi="fa-IR"/>
        </w:rPr>
      </w:pPr>
      <w:bookmarkStart w:id="65" w:name="_Toc383521138"/>
      <w:r>
        <w:rPr>
          <w:rtl/>
          <w:lang w:bidi="fa-IR"/>
        </w:rPr>
        <w:t>منافى كمال و منافى صحت</w:t>
      </w:r>
      <w:bookmarkEnd w:id="65"/>
      <w:r>
        <w:rPr>
          <w:rtl/>
          <w:lang w:bidi="fa-IR"/>
        </w:rPr>
        <w:t xml:space="preserve"> </w:t>
      </w:r>
    </w:p>
    <w:p w:rsidR="00490381" w:rsidRDefault="00490381" w:rsidP="00490381">
      <w:pPr>
        <w:pStyle w:val="libNormal"/>
        <w:rPr>
          <w:rtl/>
          <w:lang w:bidi="fa-IR"/>
        </w:rPr>
      </w:pPr>
      <w:r>
        <w:rPr>
          <w:rtl/>
          <w:lang w:bidi="fa-IR"/>
        </w:rPr>
        <w:t>در اين جا منظور از منافيات نماز چيزهايى است كه از جهت توجه قلبى كمبودى در نماز ايجاد مى كند و موجب بطلان و يا نقصان آن مى شود</w:t>
      </w:r>
      <w:r w:rsidR="000A248F">
        <w:rPr>
          <w:rtl/>
          <w:lang w:bidi="fa-IR"/>
        </w:rPr>
        <w:t xml:space="preserve">. </w:t>
      </w:r>
      <w:r>
        <w:rPr>
          <w:rtl/>
          <w:lang w:bidi="fa-IR"/>
        </w:rPr>
        <w:t>آنچه موجب نقصان مى شود آن را «منافى كمال» مى نامند</w:t>
      </w:r>
      <w:r w:rsidR="000A248F">
        <w:rPr>
          <w:rtl/>
          <w:lang w:bidi="fa-IR"/>
        </w:rPr>
        <w:t xml:space="preserve">، </w:t>
      </w:r>
      <w:r>
        <w:rPr>
          <w:rtl/>
          <w:lang w:bidi="fa-IR"/>
        </w:rPr>
        <w:t>و آنچه موجب بطلان مى شود آن را «منافى صحت» مى نامند</w:t>
      </w:r>
      <w:r w:rsidR="000A248F">
        <w:rPr>
          <w:rtl/>
          <w:lang w:bidi="fa-IR"/>
        </w:rPr>
        <w:t xml:space="preserve">. </w:t>
      </w:r>
    </w:p>
    <w:p w:rsidR="00490381" w:rsidRDefault="00490381" w:rsidP="00490381">
      <w:pPr>
        <w:pStyle w:val="libNormal"/>
        <w:rPr>
          <w:rtl/>
          <w:lang w:bidi="fa-IR"/>
        </w:rPr>
      </w:pPr>
      <w:r>
        <w:rPr>
          <w:rtl/>
          <w:lang w:bidi="fa-IR"/>
        </w:rPr>
        <w:t>ميزان در «منافى كمال» اين است كه با توجه و اقبال قلبى منافات داشته باشد</w:t>
      </w:r>
      <w:r w:rsidR="000A248F">
        <w:rPr>
          <w:rtl/>
          <w:lang w:bidi="fa-IR"/>
        </w:rPr>
        <w:t xml:space="preserve">. </w:t>
      </w:r>
      <w:r>
        <w:rPr>
          <w:rtl/>
          <w:lang w:bidi="fa-IR"/>
        </w:rPr>
        <w:t>حديث نفس</w:t>
      </w:r>
      <w:r w:rsidR="000A248F">
        <w:rPr>
          <w:rtl/>
          <w:lang w:bidi="fa-IR"/>
        </w:rPr>
        <w:t xml:space="preserve">، </w:t>
      </w:r>
      <w:r>
        <w:rPr>
          <w:rtl/>
          <w:lang w:bidi="fa-IR"/>
        </w:rPr>
        <w:t>توجه به امور دنيوى</w:t>
      </w:r>
      <w:r w:rsidR="000A248F">
        <w:rPr>
          <w:rtl/>
          <w:lang w:bidi="fa-IR"/>
        </w:rPr>
        <w:t xml:space="preserve">، </w:t>
      </w:r>
      <w:r>
        <w:rPr>
          <w:rtl/>
          <w:lang w:bidi="fa-IR"/>
        </w:rPr>
        <w:t>حتى توجه به يك امر اخروى كه مربوط به نماز نباشد و انسان را از توجه قلبى باز دارد منافى كمال است</w:t>
      </w:r>
      <w:r w:rsidR="000A248F">
        <w:rPr>
          <w:rtl/>
          <w:lang w:bidi="fa-IR"/>
        </w:rPr>
        <w:t xml:space="preserve">. </w:t>
      </w:r>
      <w:r>
        <w:rPr>
          <w:rtl/>
          <w:lang w:bidi="fa-IR"/>
        </w:rPr>
        <w:t>از مرموزترين حيله هاى شيطان اين است كه ذهن انسان را به يك مساءله دينى جلب كند كه انسان به عنوان يك امر معنوى و اخروى در اطراف آن تفكر كند و از حضور قلب و اقبال قلبى باز ماند</w:t>
      </w:r>
      <w:r w:rsidR="000A248F">
        <w:rPr>
          <w:rtl/>
          <w:lang w:bidi="fa-IR"/>
        </w:rPr>
        <w:t xml:space="preserve">، </w:t>
      </w:r>
      <w:r>
        <w:rPr>
          <w:rtl/>
          <w:lang w:bidi="fa-IR"/>
        </w:rPr>
        <w:t>از اين رو گفتيم كه حتى تفكر در يك امر اخروى غير مربوط به نماز نيز از اقسام منافى كمال است</w:t>
      </w:r>
      <w:r w:rsidR="000A248F">
        <w:rPr>
          <w:rtl/>
          <w:lang w:bidi="fa-IR"/>
        </w:rPr>
        <w:t xml:space="preserve">. </w:t>
      </w:r>
      <w:r>
        <w:rPr>
          <w:rtl/>
          <w:lang w:bidi="fa-IR"/>
        </w:rPr>
        <w:t>آنچه براى خدا مطلوب است اين است كه انسان به هنگام اشتغال به هر جزيى از اجزاء نماز همه توجه و اقبالش به سوى آن معطوف باشد</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و انما لك من صلاتك ما اقبلت عليه بقلبك :</w:t>
      </w:r>
    </w:p>
    <w:p w:rsidR="00490381" w:rsidRDefault="00490381" w:rsidP="00490381">
      <w:pPr>
        <w:pStyle w:val="libNormal"/>
        <w:rPr>
          <w:rtl/>
          <w:lang w:bidi="fa-IR"/>
        </w:rPr>
      </w:pPr>
      <w:r>
        <w:rPr>
          <w:rtl/>
          <w:lang w:bidi="fa-IR"/>
        </w:rPr>
        <w:t xml:space="preserve">«از نماز آن مقدار براى تو سودمند است كه در آن توجه و اقبال قلبى داشته باشى </w:t>
      </w:r>
      <w:r w:rsidRPr="002E3E79">
        <w:rPr>
          <w:rStyle w:val="libFootnotenumChar"/>
          <w:rtl/>
          <w:lang w:bidi="fa-IR"/>
        </w:rPr>
        <w:t>(284)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همه آنچه در كتابهاى فقهى به عنوان «مكروهات نماز» مطرح شده</w:t>
      </w:r>
      <w:r w:rsidR="000A248F">
        <w:rPr>
          <w:rtl/>
          <w:lang w:bidi="fa-IR"/>
        </w:rPr>
        <w:t xml:space="preserve">، </w:t>
      </w:r>
      <w:r>
        <w:rPr>
          <w:rtl/>
          <w:lang w:bidi="fa-IR"/>
        </w:rPr>
        <w:t>از اقسام «منافى كمال» است</w:t>
      </w:r>
      <w:r w:rsidR="000A248F">
        <w:rPr>
          <w:rtl/>
          <w:lang w:bidi="fa-IR"/>
        </w:rPr>
        <w:t xml:space="preserve">، </w:t>
      </w:r>
      <w:r>
        <w:rPr>
          <w:rtl/>
          <w:lang w:bidi="fa-IR"/>
        </w:rPr>
        <w:t>يعنى ثواب نماز را كم مى كند و در حضور قلبى نقصان ايجاد مى كند ولى از نظر ظاهر نماز باطل نمى شود كه قضاى آن واجب شود</w:t>
      </w:r>
      <w:r w:rsidR="000A248F">
        <w:rPr>
          <w:rtl/>
          <w:lang w:bidi="fa-IR"/>
        </w:rPr>
        <w:t xml:space="preserve">. </w:t>
      </w:r>
    </w:p>
    <w:p w:rsidR="00490381" w:rsidRDefault="00490381" w:rsidP="00490381">
      <w:pPr>
        <w:pStyle w:val="libNormal"/>
        <w:rPr>
          <w:rtl/>
          <w:lang w:bidi="fa-IR"/>
        </w:rPr>
      </w:pPr>
      <w:r>
        <w:rPr>
          <w:rtl/>
          <w:lang w:bidi="fa-IR"/>
        </w:rPr>
        <w:lastRenderedPageBreak/>
        <w:t>قسمتى از مكروهات نماز عبارت است از:</w:t>
      </w:r>
    </w:p>
    <w:p w:rsidR="00490381" w:rsidRDefault="00490381" w:rsidP="00490381">
      <w:pPr>
        <w:pStyle w:val="libNormal"/>
        <w:rPr>
          <w:rtl/>
          <w:lang w:bidi="fa-IR"/>
        </w:rPr>
      </w:pPr>
      <w:r>
        <w:rPr>
          <w:rtl/>
          <w:lang w:bidi="fa-IR"/>
        </w:rPr>
        <w:t>1 - «مدافعة الاءخبثين»</w:t>
      </w:r>
      <w:r w:rsidR="000A248F">
        <w:rPr>
          <w:rtl/>
          <w:lang w:bidi="fa-IR"/>
        </w:rPr>
        <w:t xml:space="preserve">، </w:t>
      </w:r>
      <w:r>
        <w:rPr>
          <w:rtl/>
          <w:lang w:bidi="fa-IR"/>
        </w:rPr>
        <w:t>يعنى هنگامى كه نياز به دستشويى دارد خودش را وادار به مقاومت كند و در آن حال نماز بخواند</w:t>
      </w:r>
      <w:r w:rsidR="000A248F">
        <w:rPr>
          <w:rtl/>
          <w:lang w:bidi="fa-IR"/>
        </w:rPr>
        <w:t xml:space="preserve">. </w:t>
      </w:r>
    </w:p>
    <w:p w:rsidR="00490381" w:rsidRDefault="00490381" w:rsidP="00490381">
      <w:pPr>
        <w:pStyle w:val="libNormal"/>
        <w:rPr>
          <w:rtl/>
          <w:lang w:bidi="fa-IR"/>
        </w:rPr>
      </w:pPr>
      <w:r>
        <w:rPr>
          <w:rtl/>
          <w:lang w:bidi="fa-IR"/>
        </w:rPr>
        <w:t>2 - خميازه كشيدن در حال نماز</w:t>
      </w:r>
      <w:r w:rsidR="000A248F">
        <w:rPr>
          <w:rtl/>
          <w:lang w:bidi="fa-IR"/>
        </w:rPr>
        <w:t xml:space="preserve">. </w:t>
      </w:r>
    </w:p>
    <w:p w:rsidR="00490381" w:rsidRDefault="00490381" w:rsidP="00490381">
      <w:pPr>
        <w:pStyle w:val="libNormal"/>
        <w:rPr>
          <w:rtl/>
          <w:lang w:bidi="fa-IR"/>
        </w:rPr>
      </w:pPr>
      <w:r>
        <w:rPr>
          <w:rtl/>
          <w:lang w:bidi="fa-IR"/>
        </w:rPr>
        <w:t>3 - آب دهان و بينى انداختن</w:t>
      </w:r>
      <w:r w:rsidR="000A248F">
        <w:rPr>
          <w:rtl/>
          <w:lang w:bidi="fa-IR"/>
        </w:rPr>
        <w:t xml:space="preserve">. </w:t>
      </w:r>
    </w:p>
    <w:p w:rsidR="00490381" w:rsidRDefault="00490381" w:rsidP="00490381">
      <w:pPr>
        <w:pStyle w:val="libNormal"/>
        <w:rPr>
          <w:rtl/>
          <w:lang w:bidi="fa-IR"/>
        </w:rPr>
      </w:pPr>
      <w:r>
        <w:rPr>
          <w:rtl/>
          <w:lang w:bidi="fa-IR"/>
        </w:rPr>
        <w:t>4 - كار بيهوده انجام دادن</w:t>
      </w:r>
      <w:r w:rsidR="000A248F">
        <w:rPr>
          <w:rtl/>
          <w:lang w:bidi="fa-IR"/>
        </w:rPr>
        <w:t xml:space="preserve">، </w:t>
      </w:r>
      <w:r>
        <w:rPr>
          <w:rtl/>
          <w:lang w:bidi="fa-IR"/>
        </w:rPr>
        <w:t>مثلا با ريش خود بازى كردن</w:t>
      </w:r>
      <w:r w:rsidR="000A248F">
        <w:rPr>
          <w:rtl/>
          <w:lang w:bidi="fa-IR"/>
        </w:rPr>
        <w:t xml:space="preserve">. </w:t>
      </w:r>
    </w:p>
    <w:p w:rsidR="00490381" w:rsidRDefault="00490381" w:rsidP="00490381">
      <w:pPr>
        <w:pStyle w:val="libNormal"/>
        <w:rPr>
          <w:rtl/>
          <w:lang w:bidi="fa-IR"/>
        </w:rPr>
      </w:pPr>
      <w:r>
        <w:rPr>
          <w:rtl/>
          <w:lang w:bidi="fa-IR"/>
        </w:rPr>
        <w:t>5 - هر چيزى و هر كارى كه انسان را مشغول مى كند و از توجه قلبى او مى كاهد</w:t>
      </w:r>
      <w:r w:rsidR="000A248F">
        <w:rPr>
          <w:rtl/>
          <w:lang w:bidi="fa-IR"/>
        </w:rPr>
        <w:t xml:space="preserve">. </w:t>
      </w:r>
    </w:p>
    <w:p w:rsidR="00490381" w:rsidRDefault="00490381" w:rsidP="00490381">
      <w:pPr>
        <w:pStyle w:val="libNormal"/>
        <w:rPr>
          <w:rtl/>
          <w:lang w:bidi="fa-IR"/>
        </w:rPr>
      </w:pPr>
      <w:r>
        <w:rPr>
          <w:rtl/>
          <w:lang w:bidi="fa-IR"/>
        </w:rPr>
        <w:t>همه اينها از منافيات كمال است و در يك نقطه شريك هستند و آن اين كه از خضوع و خشوع جلوگيرى مى كنند و از توجه و اقبال قلبى مانع مى شوند و ثواب نماز را پايين مى آورند و لذا با كمال نماز منافات دارند</w:t>
      </w:r>
      <w:r w:rsidR="000A248F">
        <w:rPr>
          <w:rtl/>
          <w:lang w:bidi="fa-IR"/>
        </w:rPr>
        <w:t xml:space="preserve">. </w:t>
      </w:r>
    </w:p>
    <w:p w:rsidR="00490381" w:rsidRDefault="00490381" w:rsidP="00490381">
      <w:pPr>
        <w:pStyle w:val="libNormal"/>
        <w:rPr>
          <w:rtl/>
          <w:lang w:bidi="fa-IR"/>
        </w:rPr>
      </w:pPr>
      <w:r>
        <w:rPr>
          <w:rtl/>
          <w:lang w:bidi="fa-IR"/>
        </w:rPr>
        <w:t>و ميزان در «منافى صحت» آن است كه انسان كارى انجام دهد كه با «اخلاص» منافات داشته باشد و يا عبادت خود را بزرگ بشمارد</w:t>
      </w:r>
      <w:r w:rsidR="000A248F">
        <w:rPr>
          <w:rtl/>
          <w:lang w:bidi="fa-IR"/>
        </w:rPr>
        <w:t xml:space="preserve">، </w:t>
      </w:r>
      <w:r>
        <w:rPr>
          <w:rtl/>
          <w:lang w:bidi="fa-IR"/>
        </w:rPr>
        <w:t>همه اقسام «ريا» از قسم اول و همه اقسام «عجب» از قسم دوم است</w:t>
      </w:r>
      <w:r w:rsidR="000A248F">
        <w:rPr>
          <w:rtl/>
          <w:lang w:bidi="fa-IR"/>
        </w:rPr>
        <w:t xml:space="preserve">. </w:t>
      </w:r>
      <w:r>
        <w:rPr>
          <w:rtl/>
          <w:lang w:bidi="fa-IR"/>
        </w:rPr>
        <w:t>اگر بخواهيم در مورد ريا و عجب و احكام و اقسام آنها به تفصيل سخن بگوييم از وضع كتاب خارج مى شويم و لذا به بيان نكات مهم اين دو بيمارى زشت و خانمان برانداز مى پردازيم :</w:t>
      </w:r>
    </w:p>
    <w:p w:rsidR="00490381" w:rsidRDefault="00490381" w:rsidP="000C7464">
      <w:pPr>
        <w:pStyle w:val="Heading2"/>
        <w:rPr>
          <w:rtl/>
          <w:lang w:bidi="fa-IR"/>
        </w:rPr>
      </w:pPr>
      <w:bookmarkStart w:id="66" w:name="_Toc383521139"/>
      <w:r>
        <w:rPr>
          <w:rtl/>
          <w:lang w:bidi="fa-IR"/>
        </w:rPr>
        <w:t>1 - ريا و خودنمايى</w:t>
      </w:r>
      <w:bookmarkEnd w:id="66"/>
    </w:p>
    <w:p w:rsidR="00490381" w:rsidRDefault="00490381" w:rsidP="00490381">
      <w:pPr>
        <w:pStyle w:val="libNormal"/>
        <w:rPr>
          <w:rtl/>
          <w:lang w:bidi="fa-IR"/>
        </w:rPr>
      </w:pPr>
      <w:r>
        <w:rPr>
          <w:rtl/>
          <w:lang w:bidi="fa-IR"/>
        </w:rPr>
        <w:t>مطالبى كه در قرآن كريم و كلمات پيشوايان معصوم در پيرامون «ريا» و نكوهش آن و نقش تباه كننده آن وارد شده بيرون از شمار است</w:t>
      </w:r>
      <w:r w:rsidR="000A248F">
        <w:rPr>
          <w:rtl/>
          <w:lang w:bidi="fa-IR"/>
        </w:rPr>
        <w:t xml:space="preserve">، </w:t>
      </w:r>
      <w:r>
        <w:rPr>
          <w:rtl/>
          <w:lang w:bidi="fa-IR"/>
        </w:rPr>
        <w:t>كه به گوشه اى از آنها اشاره مى كنيم :</w:t>
      </w:r>
    </w:p>
    <w:p w:rsidR="00490381" w:rsidRDefault="00490381" w:rsidP="00490381">
      <w:pPr>
        <w:pStyle w:val="libNormal"/>
        <w:rPr>
          <w:rtl/>
          <w:lang w:bidi="fa-IR"/>
        </w:rPr>
      </w:pPr>
      <w:r>
        <w:rPr>
          <w:rtl/>
          <w:lang w:bidi="fa-IR"/>
        </w:rPr>
        <w:t>خداى تبارك و تعالى مى فرمايد:</w:t>
      </w:r>
    </w:p>
    <w:p w:rsidR="00490381" w:rsidRDefault="00490381" w:rsidP="00490381">
      <w:pPr>
        <w:pStyle w:val="libNormal"/>
        <w:rPr>
          <w:rtl/>
          <w:lang w:bidi="fa-IR"/>
        </w:rPr>
      </w:pPr>
      <w:r w:rsidRPr="000C7464">
        <w:rPr>
          <w:rStyle w:val="libAieChar"/>
          <w:rtl/>
        </w:rPr>
        <w:lastRenderedPageBreak/>
        <w:t>فويل للمصلين</w:t>
      </w:r>
      <w:r w:rsidR="000A248F" w:rsidRPr="000C7464">
        <w:rPr>
          <w:rStyle w:val="libAieChar"/>
          <w:rtl/>
        </w:rPr>
        <w:t xml:space="preserve">، </w:t>
      </w:r>
      <w:r w:rsidRPr="000C7464">
        <w:rPr>
          <w:rStyle w:val="libAieChar"/>
          <w:rtl/>
        </w:rPr>
        <w:t>الذين هم عن صلاتهم ساهون</w:t>
      </w:r>
      <w:r w:rsidR="000A248F" w:rsidRPr="000C7464">
        <w:rPr>
          <w:rStyle w:val="libAieChar"/>
          <w:rtl/>
        </w:rPr>
        <w:t xml:space="preserve">، </w:t>
      </w:r>
      <w:r w:rsidRPr="000C7464">
        <w:rPr>
          <w:rStyle w:val="libAieChar"/>
          <w:rtl/>
        </w:rPr>
        <w:t>الذين هم يراءون</w:t>
      </w:r>
      <w:r w:rsidR="000A248F" w:rsidRPr="000C7464">
        <w:rPr>
          <w:rStyle w:val="libAieChar"/>
          <w:rtl/>
        </w:rPr>
        <w:t xml:space="preserve">، </w:t>
      </w:r>
      <w:r w:rsidRPr="000C7464">
        <w:rPr>
          <w:rStyle w:val="libAieChar"/>
          <w:rtl/>
        </w:rPr>
        <w:t>و يمنعون الماعون</w:t>
      </w:r>
      <w:r>
        <w:rPr>
          <w:rtl/>
          <w:lang w:bidi="fa-IR"/>
        </w:rPr>
        <w:t xml:space="preserve"> :</w:t>
      </w:r>
    </w:p>
    <w:p w:rsidR="00490381" w:rsidRDefault="00490381" w:rsidP="00490381">
      <w:pPr>
        <w:pStyle w:val="libNormal"/>
        <w:rPr>
          <w:rtl/>
          <w:lang w:bidi="fa-IR"/>
        </w:rPr>
      </w:pPr>
      <w:r>
        <w:rPr>
          <w:rtl/>
          <w:lang w:bidi="fa-IR"/>
        </w:rPr>
        <w:t>«واى بر نمازگزاران</w:t>
      </w:r>
      <w:r w:rsidR="000A248F">
        <w:rPr>
          <w:rtl/>
          <w:lang w:bidi="fa-IR"/>
        </w:rPr>
        <w:t xml:space="preserve">. </w:t>
      </w:r>
      <w:r>
        <w:rPr>
          <w:rtl/>
          <w:lang w:bidi="fa-IR"/>
        </w:rPr>
        <w:t>آنان كه از نمازهاى خود غفلت مى كنند</w:t>
      </w:r>
      <w:r w:rsidR="000A248F">
        <w:rPr>
          <w:rtl/>
          <w:lang w:bidi="fa-IR"/>
        </w:rPr>
        <w:t xml:space="preserve">، </w:t>
      </w:r>
      <w:r>
        <w:rPr>
          <w:rtl/>
          <w:lang w:bidi="fa-IR"/>
        </w:rPr>
        <w:t xml:space="preserve">آنان كه ريا مى كنند و زكات را نمى پردازند </w:t>
      </w:r>
      <w:r w:rsidRPr="002E3E79">
        <w:rPr>
          <w:rStyle w:val="libFootnotenumChar"/>
          <w:rtl/>
          <w:lang w:bidi="fa-IR"/>
        </w:rPr>
        <w:t>(285)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ان النار و اهلها يعجون من اهل الريا:</w:t>
      </w:r>
    </w:p>
    <w:p w:rsidR="00490381" w:rsidRDefault="00490381" w:rsidP="00490381">
      <w:pPr>
        <w:pStyle w:val="libNormal"/>
        <w:rPr>
          <w:rtl/>
          <w:lang w:bidi="fa-IR"/>
        </w:rPr>
      </w:pPr>
      <w:r>
        <w:rPr>
          <w:rtl/>
          <w:lang w:bidi="fa-IR"/>
        </w:rPr>
        <w:t>«جهنم و اهل جهنم از اهل ريا ناله مى كنند»!</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اصحاب پرسيدند: جهنم چگونه فرياد مى كند؟ رسول گرامى اسلام فرمود: من حر النار التى يعذبون بها:</w:t>
      </w:r>
    </w:p>
    <w:p w:rsidR="00490381" w:rsidRDefault="00490381" w:rsidP="00490381">
      <w:pPr>
        <w:pStyle w:val="libNormal"/>
        <w:rPr>
          <w:rtl/>
          <w:lang w:bidi="fa-IR"/>
        </w:rPr>
      </w:pPr>
      <w:r>
        <w:rPr>
          <w:rtl/>
          <w:lang w:bidi="fa-IR"/>
        </w:rPr>
        <w:t xml:space="preserve">«جهنم فرياد مى زند از شدت حرارت آتشى كه اهل ريا به وسيله آن عذاب مى شوند </w:t>
      </w:r>
      <w:r w:rsidRPr="002E3E79">
        <w:rPr>
          <w:rStyle w:val="libFootnotenumChar"/>
          <w:rtl/>
          <w:lang w:bidi="fa-IR"/>
        </w:rPr>
        <w:t>(286)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فرمود:</w:t>
      </w:r>
    </w:p>
    <w:p w:rsidR="00490381" w:rsidRDefault="00490381" w:rsidP="00490381">
      <w:pPr>
        <w:pStyle w:val="libNormal"/>
        <w:rPr>
          <w:rtl/>
          <w:lang w:bidi="fa-IR"/>
        </w:rPr>
      </w:pPr>
      <w:r>
        <w:rPr>
          <w:rtl/>
          <w:lang w:bidi="fa-IR"/>
        </w:rPr>
        <w:t>المرائى يوم القيامة ينادى باءربعة اسماء: يا كافر</w:t>
      </w:r>
      <w:r w:rsidR="000A248F">
        <w:rPr>
          <w:rtl/>
          <w:lang w:bidi="fa-IR"/>
        </w:rPr>
        <w:t xml:space="preserve">، </w:t>
      </w:r>
      <w:r>
        <w:rPr>
          <w:rtl/>
          <w:lang w:bidi="fa-IR"/>
        </w:rPr>
        <w:t>يا فاجر</w:t>
      </w:r>
      <w:r w:rsidR="000A248F">
        <w:rPr>
          <w:rtl/>
          <w:lang w:bidi="fa-IR"/>
        </w:rPr>
        <w:t xml:space="preserve">، </w:t>
      </w:r>
      <w:r>
        <w:rPr>
          <w:rtl/>
          <w:lang w:bidi="fa-IR"/>
        </w:rPr>
        <w:t>يا غادر</w:t>
      </w:r>
      <w:r w:rsidR="000A248F">
        <w:rPr>
          <w:rtl/>
          <w:lang w:bidi="fa-IR"/>
        </w:rPr>
        <w:t xml:space="preserve">، </w:t>
      </w:r>
      <w:r>
        <w:rPr>
          <w:rtl/>
          <w:lang w:bidi="fa-IR"/>
        </w:rPr>
        <w:t>يا خاسر</w:t>
      </w:r>
      <w:r w:rsidR="000A248F">
        <w:rPr>
          <w:rtl/>
          <w:lang w:bidi="fa-IR"/>
        </w:rPr>
        <w:t xml:space="preserve">، </w:t>
      </w:r>
      <w:r>
        <w:rPr>
          <w:rtl/>
          <w:lang w:bidi="fa-IR"/>
        </w:rPr>
        <w:t>ضل سعيك و بطل اجرك</w:t>
      </w:r>
      <w:r w:rsidR="000A248F">
        <w:rPr>
          <w:rtl/>
          <w:lang w:bidi="fa-IR"/>
        </w:rPr>
        <w:t xml:space="preserve">، </w:t>
      </w:r>
      <w:r>
        <w:rPr>
          <w:rtl/>
          <w:lang w:bidi="fa-IR"/>
        </w:rPr>
        <w:t>و لا خلاق لك</w:t>
      </w:r>
      <w:r w:rsidR="000A248F">
        <w:rPr>
          <w:rtl/>
          <w:lang w:bidi="fa-IR"/>
        </w:rPr>
        <w:t xml:space="preserve">، </w:t>
      </w:r>
      <w:r>
        <w:rPr>
          <w:rtl/>
          <w:lang w:bidi="fa-IR"/>
        </w:rPr>
        <w:t>التمس الاجر ممن كنت تعمل له يا خادع :</w:t>
      </w:r>
    </w:p>
    <w:p w:rsidR="00490381" w:rsidRDefault="00490381" w:rsidP="00490381">
      <w:pPr>
        <w:pStyle w:val="libNormal"/>
        <w:rPr>
          <w:rtl/>
          <w:lang w:bidi="fa-IR"/>
        </w:rPr>
      </w:pPr>
      <w:r>
        <w:rPr>
          <w:rtl/>
          <w:lang w:bidi="fa-IR"/>
        </w:rPr>
        <w:t>«روز قيامت شخص رياكار به چهار نام مورد خطاب واقع مى شود:</w:t>
      </w:r>
    </w:p>
    <w:p w:rsidR="00490381" w:rsidRDefault="00490381" w:rsidP="00490381">
      <w:pPr>
        <w:pStyle w:val="libNormal"/>
        <w:rPr>
          <w:rtl/>
          <w:lang w:bidi="fa-IR"/>
        </w:rPr>
      </w:pPr>
      <w:r>
        <w:rPr>
          <w:rtl/>
          <w:lang w:bidi="fa-IR"/>
        </w:rPr>
        <w:t>1 - اى كافر!</w:t>
      </w:r>
    </w:p>
    <w:p w:rsidR="00490381" w:rsidRDefault="00490381" w:rsidP="00490381">
      <w:pPr>
        <w:pStyle w:val="libNormal"/>
        <w:rPr>
          <w:rtl/>
          <w:lang w:bidi="fa-IR"/>
        </w:rPr>
      </w:pPr>
      <w:r>
        <w:rPr>
          <w:rtl/>
          <w:lang w:bidi="fa-IR"/>
        </w:rPr>
        <w:t>2 - اى فاسق</w:t>
      </w:r>
      <w:r w:rsidR="000A248F">
        <w:rPr>
          <w:rtl/>
          <w:lang w:bidi="fa-IR"/>
        </w:rPr>
        <w:t>!</w:t>
      </w:r>
    </w:p>
    <w:p w:rsidR="00490381" w:rsidRDefault="00490381" w:rsidP="00490381">
      <w:pPr>
        <w:pStyle w:val="libNormal"/>
        <w:rPr>
          <w:rtl/>
          <w:lang w:bidi="fa-IR"/>
        </w:rPr>
      </w:pPr>
      <w:r>
        <w:rPr>
          <w:rtl/>
          <w:lang w:bidi="fa-IR"/>
        </w:rPr>
        <w:t>3 - اى حيله گر!</w:t>
      </w:r>
    </w:p>
    <w:p w:rsidR="00490381" w:rsidRDefault="00490381" w:rsidP="00490381">
      <w:pPr>
        <w:pStyle w:val="libNormal"/>
        <w:rPr>
          <w:rtl/>
          <w:lang w:bidi="fa-IR"/>
        </w:rPr>
      </w:pPr>
      <w:r>
        <w:rPr>
          <w:rtl/>
          <w:lang w:bidi="fa-IR"/>
        </w:rPr>
        <w:t>4 - اى زيانكار!</w:t>
      </w:r>
    </w:p>
    <w:p w:rsidR="00490381" w:rsidRDefault="00490381" w:rsidP="00490381">
      <w:pPr>
        <w:pStyle w:val="libNormal"/>
        <w:rPr>
          <w:rtl/>
          <w:lang w:bidi="fa-IR"/>
        </w:rPr>
      </w:pPr>
      <w:r>
        <w:rPr>
          <w:rtl/>
          <w:lang w:bidi="fa-IR"/>
        </w:rPr>
        <w:t>تلاشت تباه شد</w:t>
      </w:r>
      <w:r w:rsidR="000A248F">
        <w:rPr>
          <w:rtl/>
          <w:lang w:bidi="fa-IR"/>
        </w:rPr>
        <w:t xml:space="preserve">، </w:t>
      </w:r>
      <w:r>
        <w:rPr>
          <w:rtl/>
          <w:lang w:bidi="fa-IR"/>
        </w:rPr>
        <w:t>پاداشت باطل شد</w:t>
      </w:r>
      <w:r w:rsidR="000A248F">
        <w:rPr>
          <w:rtl/>
          <w:lang w:bidi="fa-IR"/>
        </w:rPr>
        <w:t xml:space="preserve">، </w:t>
      </w:r>
      <w:r>
        <w:rPr>
          <w:rtl/>
          <w:lang w:bidi="fa-IR"/>
        </w:rPr>
        <w:t>اجر و ارجى براى تو نيست</w:t>
      </w:r>
      <w:r w:rsidR="000A248F">
        <w:rPr>
          <w:rtl/>
          <w:lang w:bidi="fa-IR"/>
        </w:rPr>
        <w:t xml:space="preserve">، </w:t>
      </w:r>
      <w:r>
        <w:rPr>
          <w:rtl/>
          <w:lang w:bidi="fa-IR"/>
        </w:rPr>
        <w:t>براى هر كى عمل كرده بودى از او پاداشت را بطلب</w:t>
      </w:r>
      <w:r w:rsidR="000A248F">
        <w:rPr>
          <w:rtl/>
          <w:lang w:bidi="fa-IR"/>
        </w:rPr>
        <w:t xml:space="preserve">، </w:t>
      </w:r>
      <w:r>
        <w:rPr>
          <w:rtl/>
          <w:lang w:bidi="fa-IR"/>
        </w:rPr>
        <w:t xml:space="preserve">اى حيله گر! </w:t>
      </w:r>
      <w:r w:rsidRPr="002E3E79">
        <w:rPr>
          <w:rStyle w:val="libFootnotenumChar"/>
          <w:rtl/>
          <w:lang w:bidi="fa-IR"/>
        </w:rPr>
        <w:t>(287)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و در حديثى ديگر فرمود</w:t>
      </w:r>
      <w:r w:rsidR="000A248F">
        <w:rPr>
          <w:rtl/>
          <w:lang w:bidi="fa-IR"/>
        </w:rPr>
        <w:t xml:space="preserve">، </w:t>
      </w:r>
      <w:r>
        <w:rPr>
          <w:rtl/>
          <w:lang w:bidi="fa-IR"/>
        </w:rPr>
        <w:t>خداى تبارك و تعالى مى فرمايد:</w:t>
      </w:r>
    </w:p>
    <w:p w:rsidR="00490381" w:rsidRDefault="00490381" w:rsidP="00490381">
      <w:pPr>
        <w:pStyle w:val="libNormal"/>
        <w:rPr>
          <w:rtl/>
          <w:lang w:bidi="fa-IR"/>
        </w:rPr>
      </w:pPr>
      <w:r>
        <w:rPr>
          <w:rtl/>
          <w:lang w:bidi="fa-IR"/>
        </w:rPr>
        <w:t>اءنا اءغنى الاءغنياء عن الشرك</w:t>
      </w:r>
      <w:r w:rsidR="000A248F">
        <w:rPr>
          <w:rtl/>
          <w:lang w:bidi="fa-IR"/>
        </w:rPr>
        <w:t xml:space="preserve">، </w:t>
      </w:r>
      <w:r>
        <w:rPr>
          <w:rtl/>
          <w:lang w:bidi="fa-IR"/>
        </w:rPr>
        <w:t>من عمل عملا فاءشرك فيه غيرى</w:t>
      </w:r>
      <w:r w:rsidR="000A248F">
        <w:rPr>
          <w:rtl/>
          <w:lang w:bidi="fa-IR"/>
        </w:rPr>
        <w:t xml:space="preserve">، </w:t>
      </w:r>
      <w:r>
        <w:rPr>
          <w:rtl/>
          <w:lang w:bidi="fa-IR"/>
        </w:rPr>
        <w:t>فنصيبى له</w:t>
      </w:r>
      <w:r w:rsidR="000A248F">
        <w:rPr>
          <w:rtl/>
          <w:lang w:bidi="fa-IR"/>
        </w:rPr>
        <w:t xml:space="preserve">، </w:t>
      </w:r>
      <w:r>
        <w:rPr>
          <w:rtl/>
          <w:lang w:bidi="fa-IR"/>
        </w:rPr>
        <w:t>فاءنا لا اقبل الا ما كان خالصا لى :</w:t>
      </w:r>
    </w:p>
    <w:p w:rsidR="00490381" w:rsidRDefault="00490381" w:rsidP="00490381">
      <w:pPr>
        <w:pStyle w:val="libNormal"/>
        <w:rPr>
          <w:rtl/>
          <w:lang w:bidi="fa-IR"/>
        </w:rPr>
      </w:pPr>
      <w:r>
        <w:rPr>
          <w:rtl/>
          <w:lang w:bidi="fa-IR"/>
        </w:rPr>
        <w:t>«من بى نيازترين بى نيازان هستم در مورد شرك</w:t>
      </w:r>
      <w:r w:rsidR="000A248F">
        <w:rPr>
          <w:rtl/>
          <w:lang w:bidi="fa-IR"/>
        </w:rPr>
        <w:t xml:space="preserve">، </w:t>
      </w:r>
      <w:r>
        <w:rPr>
          <w:rtl/>
          <w:lang w:bidi="fa-IR"/>
        </w:rPr>
        <w:t>هر كس كارى انجام دهد كه ديگرى را در آن شريك قرار دهد</w:t>
      </w:r>
      <w:r w:rsidR="000A248F">
        <w:rPr>
          <w:rtl/>
          <w:lang w:bidi="fa-IR"/>
        </w:rPr>
        <w:t xml:space="preserve">، </w:t>
      </w:r>
      <w:r>
        <w:rPr>
          <w:rtl/>
          <w:lang w:bidi="fa-IR"/>
        </w:rPr>
        <w:t>من سهم خودم را نيز به او مى بخشم</w:t>
      </w:r>
      <w:r w:rsidR="000A248F">
        <w:rPr>
          <w:rtl/>
          <w:lang w:bidi="fa-IR"/>
        </w:rPr>
        <w:t xml:space="preserve">. </w:t>
      </w:r>
      <w:r>
        <w:rPr>
          <w:rtl/>
          <w:lang w:bidi="fa-IR"/>
        </w:rPr>
        <w:t xml:space="preserve">من نمى پذيرم جز چيزى را كه براى من خالص باشد </w:t>
      </w:r>
      <w:r w:rsidRPr="002E3E79">
        <w:rPr>
          <w:rStyle w:val="libFootnotenumChar"/>
          <w:rtl/>
          <w:lang w:bidi="fa-IR"/>
        </w:rPr>
        <w:t>(288)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در حديث ديگر فرمود:</w:t>
      </w:r>
    </w:p>
    <w:p w:rsidR="00490381" w:rsidRDefault="00490381" w:rsidP="00490381">
      <w:pPr>
        <w:pStyle w:val="libNormal"/>
        <w:rPr>
          <w:rtl/>
          <w:lang w:bidi="fa-IR"/>
        </w:rPr>
      </w:pPr>
      <w:r>
        <w:rPr>
          <w:rtl/>
          <w:lang w:bidi="fa-IR"/>
        </w:rPr>
        <w:t>ان الجنة تكلمت و قالت انى حرام على كل بخيل و مراء:</w:t>
      </w:r>
    </w:p>
    <w:p w:rsidR="00490381" w:rsidRDefault="00490381" w:rsidP="00490381">
      <w:pPr>
        <w:pStyle w:val="libNormal"/>
        <w:rPr>
          <w:rtl/>
          <w:lang w:bidi="fa-IR"/>
        </w:rPr>
      </w:pPr>
      <w:r>
        <w:rPr>
          <w:rtl/>
          <w:lang w:bidi="fa-IR"/>
        </w:rPr>
        <w:t xml:space="preserve">«بهشت به زبان آمد و گفت : من بر هر شخص بخيل و رياكار حرام هستم </w:t>
      </w:r>
      <w:r w:rsidRPr="002E3E79">
        <w:rPr>
          <w:rStyle w:val="libFootnotenumChar"/>
          <w:rtl/>
          <w:lang w:bidi="fa-IR"/>
        </w:rPr>
        <w:t>(289)</w:t>
      </w:r>
      <w:r>
        <w:rPr>
          <w:rtl/>
          <w:lang w:bidi="fa-IR"/>
        </w:rPr>
        <w:t>»</w:t>
      </w:r>
    </w:p>
    <w:p w:rsidR="00490381" w:rsidRDefault="00490381" w:rsidP="00490381">
      <w:pPr>
        <w:pStyle w:val="libNormal"/>
        <w:rPr>
          <w:rtl/>
          <w:lang w:bidi="fa-IR"/>
        </w:rPr>
      </w:pPr>
      <w:r>
        <w:rPr>
          <w:rtl/>
          <w:lang w:bidi="fa-IR"/>
        </w:rPr>
        <w:t>ان اول من يدعى يوم القيامة رجل جمع القران و رجل قاتل فى سبيل الله و رجل كثير المال</w:t>
      </w:r>
      <w:r w:rsidR="000A248F">
        <w:rPr>
          <w:rtl/>
          <w:lang w:bidi="fa-IR"/>
        </w:rPr>
        <w:t xml:space="preserve">، </w:t>
      </w:r>
      <w:r>
        <w:rPr>
          <w:rtl/>
          <w:lang w:bidi="fa-IR"/>
        </w:rPr>
        <w:t>فيقول الله عزوجل للقارى : الم اعلمك ما انزلت على رسولى</w:t>
      </w:r>
      <w:r w:rsidR="000A248F">
        <w:rPr>
          <w:rtl/>
          <w:lang w:bidi="fa-IR"/>
        </w:rPr>
        <w:t>؟</w:t>
      </w:r>
      <w:r>
        <w:rPr>
          <w:rtl/>
          <w:lang w:bidi="fa-IR"/>
        </w:rPr>
        <w:t xml:space="preserve"> فيقول : بلى يا رب</w:t>
      </w:r>
      <w:r w:rsidR="000A248F">
        <w:rPr>
          <w:rtl/>
          <w:lang w:bidi="fa-IR"/>
        </w:rPr>
        <w:t xml:space="preserve">. </w:t>
      </w:r>
      <w:r>
        <w:rPr>
          <w:rtl/>
          <w:lang w:bidi="fa-IR"/>
        </w:rPr>
        <w:t>فيقول : ما عملت فيما علمت</w:t>
      </w:r>
      <w:r w:rsidR="000A248F">
        <w:rPr>
          <w:rtl/>
          <w:lang w:bidi="fa-IR"/>
        </w:rPr>
        <w:t>؟</w:t>
      </w:r>
      <w:r>
        <w:rPr>
          <w:rtl/>
          <w:lang w:bidi="fa-IR"/>
        </w:rPr>
        <w:t xml:space="preserve"> فيقول : يا رب </w:t>
      </w:r>
      <w:r w:rsidR="00F16034">
        <w:rPr>
          <w:rtl/>
          <w:lang w:bidi="fa-IR"/>
        </w:rPr>
        <w:t>قرائت</w:t>
      </w:r>
      <w:r>
        <w:rPr>
          <w:rtl/>
          <w:lang w:bidi="fa-IR"/>
        </w:rPr>
        <w:t>ه فى اناء الليل و اطراف النهار</w:t>
      </w:r>
      <w:r w:rsidR="000A248F">
        <w:rPr>
          <w:rtl/>
          <w:lang w:bidi="fa-IR"/>
        </w:rPr>
        <w:t xml:space="preserve">، </w:t>
      </w:r>
      <w:r>
        <w:rPr>
          <w:rtl/>
          <w:lang w:bidi="fa-IR"/>
        </w:rPr>
        <w:t>فيقول الله : كذبت</w:t>
      </w:r>
      <w:r w:rsidR="000A248F">
        <w:rPr>
          <w:rtl/>
          <w:lang w:bidi="fa-IR"/>
        </w:rPr>
        <w:t xml:space="preserve">، </w:t>
      </w:r>
      <w:r>
        <w:rPr>
          <w:rtl/>
          <w:lang w:bidi="fa-IR"/>
        </w:rPr>
        <w:t>و يقول الملائكة : كذبت</w:t>
      </w:r>
      <w:r w:rsidR="000A248F">
        <w:rPr>
          <w:rtl/>
          <w:lang w:bidi="fa-IR"/>
        </w:rPr>
        <w:t xml:space="preserve">، </w:t>
      </w:r>
      <w:r>
        <w:rPr>
          <w:rtl/>
          <w:lang w:bidi="fa-IR"/>
        </w:rPr>
        <w:t>و يقول الله : انما اردت ان يقال : فلان قارى ء</w:t>
      </w:r>
      <w:r w:rsidR="000A248F">
        <w:rPr>
          <w:rtl/>
          <w:lang w:bidi="fa-IR"/>
        </w:rPr>
        <w:t xml:space="preserve">، </w:t>
      </w:r>
      <w:r>
        <w:rPr>
          <w:rtl/>
          <w:lang w:bidi="fa-IR"/>
        </w:rPr>
        <w:t>فقد قيل ذلك</w:t>
      </w:r>
      <w:r w:rsidR="000A248F">
        <w:rPr>
          <w:rtl/>
          <w:lang w:bidi="fa-IR"/>
        </w:rPr>
        <w:t xml:space="preserve">، </w:t>
      </w:r>
      <w:r>
        <w:rPr>
          <w:rtl/>
          <w:lang w:bidi="fa-IR"/>
        </w:rPr>
        <w:t>و يؤ تى بصاحب المال فيقول الله تعالى : الم اوسع عليك حتى لم ادعك تحتاج الى احد؟ فيقول : بلى يا رب</w:t>
      </w:r>
      <w:r w:rsidR="000A248F">
        <w:rPr>
          <w:rtl/>
          <w:lang w:bidi="fa-IR"/>
        </w:rPr>
        <w:t xml:space="preserve">. </w:t>
      </w:r>
      <w:r>
        <w:rPr>
          <w:rtl/>
          <w:lang w:bidi="fa-IR"/>
        </w:rPr>
        <w:t>فيقول : فماذا عملت فيما اتيتك</w:t>
      </w:r>
      <w:r w:rsidR="000A248F">
        <w:rPr>
          <w:rtl/>
          <w:lang w:bidi="fa-IR"/>
        </w:rPr>
        <w:t>؟</w:t>
      </w:r>
      <w:r>
        <w:rPr>
          <w:rtl/>
          <w:lang w:bidi="fa-IR"/>
        </w:rPr>
        <w:t xml:space="preserve"> قال : كنت اصل الرحم و اءتصدق</w:t>
      </w:r>
      <w:r w:rsidR="000A248F">
        <w:rPr>
          <w:rtl/>
          <w:lang w:bidi="fa-IR"/>
        </w:rPr>
        <w:t xml:space="preserve">. </w:t>
      </w:r>
      <w:r>
        <w:rPr>
          <w:rtl/>
          <w:lang w:bidi="fa-IR"/>
        </w:rPr>
        <w:t>فيقول الله : كذبت</w:t>
      </w:r>
      <w:r w:rsidR="000A248F">
        <w:rPr>
          <w:rtl/>
          <w:lang w:bidi="fa-IR"/>
        </w:rPr>
        <w:t xml:space="preserve">. </w:t>
      </w:r>
      <w:r>
        <w:rPr>
          <w:rtl/>
          <w:lang w:bidi="fa-IR"/>
        </w:rPr>
        <w:t>و يقول الملائكة : كذبت</w:t>
      </w:r>
      <w:r w:rsidR="000A248F">
        <w:rPr>
          <w:rtl/>
          <w:lang w:bidi="fa-IR"/>
        </w:rPr>
        <w:t xml:space="preserve">، </w:t>
      </w:r>
      <w:r>
        <w:rPr>
          <w:rtl/>
          <w:lang w:bidi="fa-IR"/>
        </w:rPr>
        <w:t>و يقول الله : بل اردت ان يقال : فلان جواد</w:t>
      </w:r>
      <w:r w:rsidR="000A248F">
        <w:rPr>
          <w:rtl/>
          <w:lang w:bidi="fa-IR"/>
        </w:rPr>
        <w:t xml:space="preserve">، </w:t>
      </w:r>
      <w:r>
        <w:rPr>
          <w:rtl/>
          <w:lang w:bidi="fa-IR"/>
        </w:rPr>
        <w:t>و قد قيل ذلك</w:t>
      </w:r>
      <w:r w:rsidR="000A248F">
        <w:rPr>
          <w:rtl/>
          <w:lang w:bidi="fa-IR"/>
        </w:rPr>
        <w:t xml:space="preserve">، </w:t>
      </w:r>
      <w:r>
        <w:rPr>
          <w:rtl/>
          <w:lang w:bidi="fa-IR"/>
        </w:rPr>
        <w:t>و يوتى بالذى قتل فى سبيل الله فيقول الله : ما فعلت</w:t>
      </w:r>
      <w:r w:rsidR="000A248F">
        <w:rPr>
          <w:rtl/>
          <w:lang w:bidi="fa-IR"/>
        </w:rPr>
        <w:t>؟</w:t>
      </w:r>
      <w:r>
        <w:rPr>
          <w:rtl/>
          <w:lang w:bidi="fa-IR"/>
        </w:rPr>
        <w:t xml:space="preserve"> فيقول : امرت بالجهاد فى سبيلك</w:t>
      </w:r>
      <w:r w:rsidR="000A248F">
        <w:rPr>
          <w:rtl/>
          <w:lang w:bidi="fa-IR"/>
        </w:rPr>
        <w:t xml:space="preserve">، </w:t>
      </w:r>
      <w:r>
        <w:rPr>
          <w:rtl/>
          <w:lang w:bidi="fa-IR"/>
        </w:rPr>
        <w:t>فقاتلت حتى قتلت</w:t>
      </w:r>
      <w:r w:rsidR="000A248F">
        <w:rPr>
          <w:rtl/>
          <w:lang w:bidi="fa-IR"/>
        </w:rPr>
        <w:t xml:space="preserve">. </w:t>
      </w:r>
      <w:r>
        <w:rPr>
          <w:rtl/>
          <w:lang w:bidi="fa-IR"/>
        </w:rPr>
        <w:t>فيقول الله : كذبت و يقول الملائكة كذبت</w:t>
      </w:r>
      <w:r w:rsidR="000A248F">
        <w:rPr>
          <w:rtl/>
          <w:lang w:bidi="fa-IR"/>
        </w:rPr>
        <w:t xml:space="preserve">. </w:t>
      </w:r>
      <w:r>
        <w:rPr>
          <w:rtl/>
          <w:lang w:bidi="fa-IR"/>
        </w:rPr>
        <w:t>فيقول الله : بل اردت ان يقال : فلان جرى ء و شجاع</w:t>
      </w:r>
      <w:r w:rsidR="000A248F">
        <w:rPr>
          <w:rtl/>
          <w:lang w:bidi="fa-IR"/>
        </w:rPr>
        <w:t xml:space="preserve">، </w:t>
      </w:r>
      <w:r>
        <w:rPr>
          <w:rtl/>
          <w:lang w:bidi="fa-IR"/>
        </w:rPr>
        <w:t>فقد قيل ذلك</w:t>
      </w:r>
      <w:r w:rsidR="000A248F">
        <w:rPr>
          <w:rtl/>
          <w:lang w:bidi="fa-IR"/>
        </w:rPr>
        <w:t xml:space="preserve">. </w:t>
      </w:r>
      <w:r>
        <w:rPr>
          <w:rtl/>
          <w:lang w:bidi="fa-IR"/>
        </w:rPr>
        <w:t xml:space="preserve">ثم قال رسول الله </w:t>
      </w:r>
      <w:r w:rsidR="000C7464" w:rsidRPr="000C7464">
        <w:rPr>
          <w:rStyle w:val="libAlaemChar"/>
          <w:rtl/>
        </w:rPr>
        <w:t>صلى‌الله‌عليه‌وآله</w:t>
      </w:r>
      <w:r>
        <w:rPr>
          <w:rtl/>
          <w:lang w:bidi="fa-IR"/>
        </w:rPr>
        <w:t xml:space="preserve"> : اولئك خلق الله تسعربهم نار جهنم :</w:t>
      </w:r>
    </w:p>
    <w:p w:rsidR="00490381" w:rsidRDefault="00490381" w:rsidP="00490381">
      <w:pPr>
        <w:pStyle w:val="libNormal"/>
        <w:rPr>
          <w:rtl/>
          <w:lang w:bidi="fa-IR"/>
        </w:rPr>
      </w:pPr>
      <w:r>
        <w:rPr>
          <w:rtl/>
          <w:lang w:bidi="fa-IR"/>
        </w:rPr>
        <w:lastRenderedPageBreak/>
        <w:t>«اول كسى كه در روز قيامت فرا خوانده مى شود سه گروه است :</w:t>
      </w:r>
    </w:p>
    <w:p w:rsidR="00490381" w:rsidRDefault="00490381" w:rsidP="00490381">
      <w:pPr>
        <w:pStyle w:val="libNormal"/>
        <w:rPr>
          <w:rtl/>
          <w:lang w:bidi="fa-IR"/>
        </w:rPr>
      </w:pPr>
      <w:r>
        <w:rPr>
          <w:rtl/>
          <w:lang w:bidi="fa-IR"/>
        </w:rPr>
        <w:t>1 - قاريان قرآن</w:t>
      </w:r>
    </w:p>
    <w:p w:rsidR="00490381" w:rsidRDefault="00490381" w:rsidP="00490381">
      <w:pPr>
        <w:pStyle w:val="libNormal"/>
        <w:rPr>
          <w:rtl/>
          <w:lang w:bidi="fa-IR"/>
        </w:rPr>
      </w:pPr>
      <w:r>
        <w:rPr>
          <w:rtl/>
          <w:lang w:bidi="fa-IR"/>
        </w:rPr>
        <w:t>2 - رزمندگان</w:t>
      </w:r>
    </w:p>
    <w:p w:rsidR="00490381" w:rsidRDefault="00490381" w:rsidP="00490381">
      <w:pPr>
        <w:pStyle w:val="libNormal"/>
        <w:rPr>
          <w:rtl/>
          <w:lang w:bidi="fa-IR"/>
        </w:rPr>
      </w:pPr>
      <w:r>
        <w:rPr>
          <w:rtl/>
          <w:lang w:bidi="fa-IR"/>
        </w:rPr>
        <w:t>3 - ثروتمندان «خداى تبارك و تعالى به قارى قرآن مى فرمايد: آيا به تو نياموختم آنچه را كه بر پيامبرم نازل كرده بودم</w:t>
      </w:r>
      <w:r w:rsidR="000A248F">
        <w:rPr>
          <w:rtl/>
          <w:lang w:bidi="fa-IR"/>
        </w:rPr>
        <w:t>؟</w:t>
      </w:r>
      <w:r>
        <w:rPr>
          <w:rtl/>
          <w:lang w:bidi="fa-IR"/>
        </w:rPr>
        <w:t>! مى گويد: چرا</w:t>
      </w:r>
      <w:r w:rsidR="000A248F">
        <w:rPr>
          <w:rtl/>
          <w:lang w:bidi="fa-IR"/>
        </w:rPr>
        <w:t xml:space="preserve">، </w:t>
      </w:r>
      <w:r>
        <w:rPr>
          <w:rtl/>
          <w:lang w:bidi="fa-IR"/>
        </w:rPr>
        <w:t>به من تعليم فرمودى</w:t>
      </w:r>
      <w:r w:rsidR="000A248F">
        <w:rPr>
          <w:rtl/>
          <w:lang w:bidi="fa-IR"/>
        </w:rPr>
        <w:t xml:space="preserve">. </w:t>
      </w:r>
      <w:r>
        <w:rPr>
          <w:rtl/>
          <w:lang w:bidi="fa-IR"/>
        </w:rPr>
        <w:t>مى فرمايد: پس چرا به آنچه آموختى عمل نكردى</w:t>
      </w:r>
      <w:r w:rsidR="000A248F">
        <w:rPr>
          <w:rtl/>
          <w:lang w:bidi="fa-IR"/>
        </w:rPr>
        <w:t>؟</w:t>
      </w:r>
      <w:r>
        <w:rPr>
          <w:rtl/>
          <w:lang w:bidi="fa-IR"/>
        </w:rPr>
        <w:t>! مى گويد: پروردگارم</w:t>
      </w:r>
      <w:r w:rsidR="000A248F">
        <w:rPr>
          <w:rtl/>
          <w:lang w:bidi="fa-IR"/>
        </w:rPr>
        <w:t xml:space="preserve">، </w:t>
      </w:r>
      <w:r>
        <w:rPr>
          <w:rtl/>
          <w:lang w:bidi="fa-IR"/>
        </w:rPr>
        <w:t xml:space="preserve">من آن را در دل شب و اطراف روز </w:t>
      </w:r>
      <w:r w:rsidR="00F16034">
        <w:rPr>
          <w:rtl/>
          <w:lang w:bidi="fa-IR"/>
        </w:rPr>
        <w:t>قرائت</w:t>
      </w:r>
      <w:r>
        <w:rPr>
          <w:rtl/>
          <w:lang w:bidi="fa-IR"/>
        </w:rPr>
        <w:t xml:space="preserve"> كردم</w:t>
      </w:r>
      <w:r w:rsidR="000A248F">
        <w:rPr>
          <w:rtl/>
          <w:lang w:bidi="fa-IR"/>
        </w:rPr>
        <w:t xml:space="preserve">. </w:t>
      </w:r>
      <w:r>
        <w:rPr>
          <w:rtl/>
          <w:lang w:bidi="fa-IR"/>
        </w:rPr>
        <w:t>خدا مى فرمايد: دروغ گفتى</w:t>
      </w:r>
      <w:r w:rsidR="000A248F">
        <w:rPr>
          <w:rtl/>
          <w:lang w:bidi="fa-IR"/>
        </w:rPr>
        <w:t xml:space="preserve">. </w:t>
      </w:r>
      <w:r>
        <w:rPr>
          <w:rtl/>
          <w:lang w:bidi="fa-IR"/>
        </w:rPr>
        <w:t>فرشتگان نيز مى گويند: دروغ گفتى</w:t>
      </w:r>
      <w:r w:rsidR="000A248F">
        <w:rPr>
          <w:rtl/>
          <w:lang w:bidi="fa-IR"/>
        </w:rPr>
        <w:t xml:space="preserve">. </w:t>
      </w:r>
      <w:r>
        <w:rPr>
          <w:rtl/>
          <w:lang w:bidi="fa-IR"/>
        </w:rPr>
        <w:t>پس خدا مى فرمايد: تو مى خواستى كه مردم بگويند فلانى قرآن خوان است و آن هم گفته شد»</w:t>
      </w:r>
      <w:r w:rsidR="000A248F">
        <w:rPr>
          <w:rtl/>
          <w:lang w:bidi="fa-IR"/>
        </w:rPr>
        <w:t xml:space="preserve">. </w:t>
      </w:r>
      <w:r>
        <w:rPr>
          <w:rtl/>
          <w:lang w:bidi="fa-IR"/>
        </w:rPr>
        <w:t>«آنگاه شخص ثروتمند را مى آورند</w:t>
      </w:r>
      <w:r w:rsidR="000A248F">
        <w:rPr>
          <w:rtl/>
          <w:lang w:bidi="fa-IR"/>
        </w:rPr>
        <w:t xml:space="preserve">، </w:t>
      </w:r>
      <w:r>
        <w:rPr>
          <w:rtl/>
          <w:lang w:bidi="fa-IR"/>
        </w:rPr>
        <w:t>خداى تبارك و تعالى مى فرمايد: آيا به تو وسعت ندادم كه به احدى محتاج نباشى</w:t>
      </w:r>
      <w:r w:rsidR="000A248F">
        <w:rPr>
          <w:rtl/>
          <w:lang w:bidi="fa-IR"/>
        </w:rPr>
        <w:t>؟</w:t>
      </w:r>
      <w:r>
        <w:rPr>
          <w:rtl/>
          <w:lang w:bidi="fa-IR"/>
        </w:rPr>
        <w:t>!</w:t>
      </w:r>
    </w:p>
    <w:p w:rsidR="00490381" w:rsidRDefault="00490381" w:rsidP="00490381">
      <w:pPr>
        <w:pStyle w:val="libNormal"/>
        <w:rPr>
          <w:rtl/>
          <w:lang w:bidi="fa-IR"/>
        </w:rPr>
      </w:pPr>
      <w:r>
        <w:rPr>
          <w:rtl/>
          <w:lang w:bidi="fa-IR"/>
        </w:rPr>
        <w:t>مى گويد</w:t>
      </w:r>
      <w:r w:rsidR="000A248F">
        <w:rPr>
          <w:rtl/>
          <w:lang w:bidi="fa-IR"/>
        </w:rPr>
        <w:t xml:space="preserve">، </w:t>
      </w:r>
      <w:r>
        <w:rPr>
          <w:rtl/>
          <w:lang w:bidi="fa-IR"/>
        </w:rPr>
        <w:t>چرا پروردگار من پس مى فرمايد: پس چه كردى آنچه را كه به تو عطا كردم</w:t>
      </w:r>
      <w:r w:rsidR="000A248F">
        <w:rPr>
          <w:rtl/>
          <w:lang w:bidi="fa-IR"/>
        </w:rPr>
        <w:t>؟</w:t>
      </w:r>
    </w:p>
    <w:p w:rsidR="00490381" w:rsidRDefault="00490381" w:rsidP="00490381">
      <w:pPr>
        <w:pStyle w:val="libNormal"/>
        <w:rPr>
          <w:rtl/>
          <w:lang w:bidi="fa-IR"/>
        </w:rPr>
      </w:pPr>
      <w:r>
        <w:rPr>
          <w:rtl/>
          <w:lang w:bidi="fa-IR"/>
        </w:rPr>
        <w:t>مى گويد: آن را به فقرا دادم و به وسيله آن صله رحم كردم</w:t>
      </w:r>
      <w:r w:rsidR="000A248F">
        <w:rPr>
          <w:rtl/>
          <w:lang w:bidi="fa-IR"/>
        </w:rPr>
        <w:t xml:space="preserve">. </w:t>
      </w:r>
      <w:r>
        <w:rPr>
          <w:rtl/>
          <w:lang w:bidi="fa-IR"/>
        </w:rPr>
        <w:t>خدا مى فرمايد:</w:t>
      </w:r>
    </w:p>
    <w:p w:rsidR="00490381" w:rsidRDefault="00490381" w:rsidP="00490381">
      <w:pPr>
        <w:pStyle w:val="libNormal"/>
        <w:rPr>
          <w:rtl/>
          <w:lang w:bidi="fa-IR"/>
        </w:rPr>
      </w:pPr>
      <w:r>
        <w:rPr>
          <w:rtl/>
          <w:lang w:bidi="fa-IR"/>
        </w:rPr>
        <w:t>دروغ گفتى</w:t>
      </w:r>
      <w:r w:rsidR="000A248F">
        <w:rPr>
          <w:rtl/>
          <w:lang w:bidi="fa-IR"/>
        </w:rPr>
        <w:t xml:space="preserve">، </w:t>
      </w:r>
      <w:r>
        <w:rPr>
          <w:rtl/>
          <w:lang w:bidi="fa-IR"/>
        </w:rPr>
        <w:t>فرشتگان نيز مى گويند: دروغ گفتى</w:t>
      </w:r>
      <w:r w:rsidR="000A248F">
        <w:rPr>
          <w:rtl/>
          <w:lang w:bidi="fa-IR"/>
        </w:rPr>
        <w:t xml:space="preserve">. </w:t>
      </w:r>
      <w:r>
        <w:rPr>
          <w:rtl/>
          <w:lang w:bidi="fa-IR"/>
        </w:rPr>
        <w:t>پس خداى مى فرمايد: تو خواستى كه مردم بگويند: فلانى با سخاوت است</w:t>
      </w:r>
      <w:r w:rsidR="000A248F">
        <w:rPr>
          <w:rtl/>
          <w:lang w:bidi="fa-IR"/>
        </w:rPr>
        <w:t xml:space="preserve">، </w:t>
      </w:r>
      <w:r>
        <w:rPr>
          <w:rtl/>
          <w:lang w:bidi="fa-IR"/>
        </w:rPr>
        <w:t>آنهم گفتند»</w:t>
      </w:r>
      <w:r w:rsidR="000A248F">
        <w:rPr>
          <w:rtl/>
          <w:lang w:bidi="fa-IR"/>
        </w:rPr>
        <w:t xml:space="preserve">. </w:t>
      </w:r>
      <w:r>
        <w:rPr>
          <w:rtl/>
          <w:lang w:bidi="fa-IR"/>
        </w:rPr>
        <w:t>«آنگاه شخص رزمنده را مى آورند كه در راه خدا كشته شده</w:t>
      </w:r>
      <w:r w:rsidR="000A248F">
        <w:rPr>
          <w:rtl/>
          <w:lang w:bidi="fa-IR"/>
        </w:rPr>
        <w:t xml:space="preserve">، </w:t>
      </w:r>
      <w:r>
        <w:rPr>
          <w:rtl/>
          <w:lang w:bidi="fa-IR"/>
        </w:rPr>
        <w:t>خدا مى فرمايد: چه كردى</w:t>
      </w:r>
      <w:r w:rsidR="000A248F">
        <w:rPr>
          <w:rtl/>
          <w:lang w:bidi="fa-IR"/>
        </w:rPr>
        <w:t>؟</w:t>
      </w:r>
      <w:r>
        <w:rPr>
          <w:rtl/>
          <w:lang w:bidi="fa-IR"/>
        </w:rPr>
        <w:t xml:space="preserve"> مى گويد: خدايا فرمان دادى كه در راه تو جهاد كنيم</w:t>
      </w:r>
      <w:r w:rsidR="000A248F">
        <w:rPr>
          <w:rtl/>
          <w:lang w:bidi="fa-IR"/>
        </w:rPr>
        <w:t xml:space="preserve">، </w:t>
      </w:r>
      <w:r>
        <w:rPr>
          <w:rtl/>
          <w:lang w:bidi="fa-IR"/>
        </w:rPr>
        <w:t>من نيز جهاد كردم تا كشته شدم</w:t>
      </w:r>
      <w:r w:rsidR="000A248F">
        <w:rPr>
          <w:rtl/>
          <w:lang w:bidi="fa-IR"/>
        </w:rPr>
        <w:t xml:space="preserve">. </w:t>
      </w:r>
      <w:r>
        <w:rPr>
          <w:rtl/>
          <w:lang w:bidi="fa-IR"/>
        </w:rPr>
        <w:t>پس خدا مى فرمايد: دروغ گفتى</w:t>
      </w:r>
      <w:r w:rsidR="000A248F">
        <w:rPr>
          <w:rtl/>
          <w:lang w:bidi="fa-IR"/>
        </w:rPr>
        <w:t xml:space="preserve">، </w:t>
      </w:r>
      <w:r>
        <w:rPr>
          <w:rtl/>
          <w:lang w:bidi="fa-IR"/>
        </w:rPr>
        <w:t>فرشتگان نيز مى گويند: دروغ گفتى</w:t>
      </w:r>
      <w:r w:rsidR="000A248F">
        <w:rPr>
          <w:rtl/>
          <w:lang w:bidi="fa-IR"/>
        </w:rPr>
        <w:t xml:space="preserve">. </w:t>
      </w:r>
      <w:r>
        <w:rPr>
          <w:rtl/>
          <w:lang w:bidi="fa-IR"/>
        </w:rPr>
        <w:t>آنگاه خداوند مى فرمايد: تو مى خواستى كه مردم بگويند: فلانى نترس و بى باك و دلير است</w:t>
      </w:r>
      <w:r w:rsidR="000A248F">
        <w:rPr>
          <w:rtl/>
          <w:lang w:bidi="fa-IR"/>
        </w:rPr>
        <w:t xml:space="preserve">، </w:t>
      </w:r>
      <w:r>
        <w:rPr>
          <w:rtl/>
          <w:lang w:bidi="fa-IR"/>
        </w:rPr>
        <w:t>و مردم گفتند»</w:t>
      </w:r>
      <w:r w:rsidR="000A248F">
        <w:rPr>
          <w:rtl/>
          <w:lang w:bidi="fa-IR"/>
        </w:rPr>
        <w:t xml:space="preserve">. </w:t>
      </w:r>
    </w:p>
    <w:p w:rsidR="00490381" w:rsidRDefault="00490381" w:rsidP="00490381">
      <w:pPr>
        <w:pStyle w:val="libNormal"/>
        <w:rPr>
          <w:rtl/>
          <w:lang w:bidi="fa-IR"/>
        </w:rPr>
      </w:pPr>
      <w:r>
        <w:rPr>
          <w:rtl/>
          <w:lang w:bidi="fa-IR"/>
        </w:rPr>
        <w:lastRenderedPageBreak/>
        <w:t xml:space="preserve">آنگاه رسول اكرم </w:t>
      </w:r>
      <w:r w:rsidR="000C7464" w:rsidRPr="000C7464">
        <w:rPr>
          <w:rStyle w:val="libAlaemChar"/>
          <w:rtl/>
        </w:rPr>
        <w:t>صلى‌الله‌عليه‌وآله</w:t>
      </w:r>
      <w:r>
        <w:rPr>
          <w:rtl/>
          <w:lang w:bidi="fa-IR"/>
        </w:rPr>
        <w:t xml:space="preserve"> فرمود: «اينها بندگانى هستند كه به وسيله اينها آتش جهنم شعله ور مى شود </w:t>
      </w:r>
      <w:r w:rsidRPr="002E3E79">
        <w:rPr>
          <w:rStyle w:val="libFootnotenumChar"/>
          <w:rtl/>
          <w:lang w:bidi="fa-IR"/>
        </w:rPr>
        <w:t>(290)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در اين رابطه مى فرمايد:</w:t>
      </w:r>
    </w:p>
    <w:p w:rsidR="00490381" w:rsidRDefault="00490381" w:rsidP="00490381">
      <w:pPr>
        <w:pStyle w:val="libNormal"/>
        <w:rPr>
          <w:rtl/>
          <w:lang w:bidi="fa-IR"/>
        </w:rPr>
      </w:pPr>
      <w:r>
        <w:rPr>
          <w:rtl/>
          <w:lang w:bidi="fa-IR"/>
        </w:rPr>
        <w:t>اياك و الريا</w:t>
      </w:r>
      <w:r w:rsidR="000A248F">
        <w:rPr>
          <w:rtl/>
          <w:lang w:bidi="fa-IR"/>
        </w:rPr>
        <w:t xml:space="preserve">، </w:t>
      </w:r>
      <w:r>
        <w:rPr>
          <w:rtl/>
          <w:lang w:bidi="fa-IR"/>
        </w:rPr>
        <w:t>فانه من عمل لغير الله و كله الله الى من عمل له :</w:t>
      </w:r>
    </w:p>
    <w:p w:rsidR="00490381" w:rsidRDefault="00490381" w:rsidP="00490381">
      <w:pPr>
        <w:pStyle w:val="libNormal"/>
        <w:rPr>
          <w:rtl/>
          <w:lang w:bidi="fa-IR"/>
        </w:rPr>
      </w:pPr>
      <w:r>
        <w:rPr>
          <w:rtl/>
          <w:lang w:bidi="fa-IR"/>
        </w:rPr>
        <w:t>«از ريا بپرهيز</w:t>
      </w:r>
      <w:r w:rsidR="000A248F">
        <w:rPr>
          <w:rtl/>
          <w:lang w:bidi="fa-IR"/>
        </w:rPr>
        <w:t xml:space="preserve">، </w:t>
      </w:r>
      <w:r>
        <w:rPr>
          <w:rtl/>
          <w:lang w:bidi="fa-IR"/>
        </w:rPr>
        <w:t>كه هر كس عملى را براى غير خدا انجام دهد</w:t>
      </w:r>
      <w:r w:rsidR="000A248F">
        <w:rPr>
          <w:rtl/>
          <w:lang w:bidi="fa-IR"/>
        </w:rPr>
        <w:t xml:space="preserve">، </w:t>
      </w:r>
      <w:r>
        <w:rPr>
          <w:rtl/>
          <w:lang w:bidi="fa-IR"/>
        </w:rPr>
        <w:t xml:space="preserve">خداوند او را به كسى واگذار مى كند كه عمل را براى او انجام داده است </w:t>
      </w:r>
      <w:r w:rsidRPr="002E3E79">
        <w:rPr>
          <w:rStyle w:val="libFootnotenumChar"/>
          <w:rtl/>
          <w:lang w:bidi="fa-IR"/>
        </w:rPr>
        <w:t>(291)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در تفسير آيه شريفه :</w:t>
      </w:r>
    </w:p>
    <w:p w:rsidR="00490381" w:rsidRDefault="00490381" w:rsidP="00490381">
      <w:pPr>
        <w:pStyle w:val="libNormal"/>
        <w:rPr>
          <w:rtl/>
          <w:lang w:bidi="fa-IR"/>
        </w:rPr>
      </w:pPr>
      <w:r>
        <w:rPr>
          <w:rtl/>
          <w:lang w:bidi="fa-IR"/>
        </w:rPr>
        <w:t>فمن كان يرجوا لقاء ربه فليعمل عملا صالحا و لا يشرك بعبادة ربه احدا:</w:t>
      </w:r>
    </w:p>
    <w:p w:rsidR="00490381" w:rsidRDefault="00490381" w:rsidP="00490381">
      <w:pPr>
        <w:pStyle w:val="libNormal"/>
        <w:rPr>
          <w:rtl/>
          <w:lang w:bidi="fa-IR"/>
        </w:rPr>
      </w:pPr>
      <w:r>
        <w:rPr>
          <w:rtl/>
          <w:lang w:bidi="fa-IR"/>
        </w:rPr>
        <w:t>«هر كسى ملاقات پروردگارش را اميدوار باشد</w:t>
      </w:r>
      <w:r w:rsidR="000A248F">
        <w:rPr>
          <w:rtl/>
          <w:lang w:bidi="fa-IR"/>
        </w:rPr>
        <w:t xml:space="preserve">، </w:t>
      </w:r>
      <w:r>
        <w:rPr>
          <w:rtl/>
          <w:lang w:bidi="fa-IR"/>
        </w:rPr>
        <w:t xml:space="preserve">عمل شايسته انجام دهد و احدى را در عبادت پروردگارش شريك قرار ندهد </w:t>
      </w:r>
      <w:r w:rsidRPr="002E3E79">
        <w:rPr>
          <w:rStyle w:val="libFootnotenumChar"/>
          <w:rtl/>
          <w:lang w:bidi="fa-IR"/>
        </w:rPr>
        <w:t>(292)</w:t>
      </w:r>
      <w:r>
        <w:rPr>
          <w:rtl/>
          <w:lang w:bidi="fa-IR"/>
        </w:rPr>
        <w:t xml:space="preserve"> فرمود:</w:t>
      </w:r>
    </w:p>
    <w:p w:rsidR="00490381" w:rsidRDefault="00490381" w:rsidP="00490381">
      <w:pPr>
        <w:pStyle w:val="libNormal"/>
        <w:rPr>
          <w:rtl/>
          <w:lang w:bidi="fa-IR"/>
        </w:rPr>
      </w:pPr>
      <w:r>
        <w:rPr>
          <w:rtl/>
          <w:lang w:bidi="fa-IR"/>
        </w:rPr>
        <w:t>الرجل يعمل شيئا من الثواب لا يطلب به وجه الله</w:t>
      </w:r>
      <w:r w:rsidR="000A248F">
        <w:rPr>
          <w:rtl/>
          <w:lang w:bidi="fa-IR"/>
        </w:rPr>
        <w:t xml:space="preserve">، </w:t>
      </w:r>
      <w:r>
        <w:rPr>
          <w:rtl/>
          <w:lang w:bidi="fa-IR"/>
        </w:rPr>
        <w:t>انما يطلب تزكية النفس</w:t>
      </w:r>
      <w:r w:rsidR="000A248F">
        <w:rPr>
          <w:rtl/>
          <w:lang w:bidi="fa-IR"/>
        </w:rPr>
        <w:t xml:space="preserve">، </w:t>
      </w:r>
      <w:r>
        <w:rPr>
          <w:rtl/>
          <w:lang w:bidi="fa-IR"/>
        </w:rPr>
        <w:t>يشتهى ان يسمع به الناس فهذا الذى اشرك بعبادة ربه :</w:t>
      </w:r>
    </w:p>
    <w:p w:rsidR="00490381" w:rsidRDefault="00490381" w:rsidP="00490381">
      <w:pPr>
        <w:pStyle w:val="libNormal"/>
        <w:rPr>
          <w:rtl/>
          <w:lang w:bidi="fa-IR"/>
        </w:rPr>
      </w:pPr>
      <w:r>
        <w:rPr>
          <w:rtl/>
          <w:lang w:bidi="fa-IR"/>
        </w:rPr>
        <w:t>«انسان كار خيرى را انجام مى دهد ولى هدفش خدا نيست</w:t>
      </w:r>
      <w:r w:rsidR="000A248F">
        <w:rPr>
          <w:rtl/>
          <w:lang w:bidi="fa-IR"/>
        </w:rPr>
        <w:t xml:space="preserve">، </w:t>
      </w:r>
      <w:r>
        <w:rPr>
          <w:rtl/>
          <w:lang w:bidi="fa-IR"/>
        </w:rPr>
        <w:t>بلكه مى خواهد تزكيه نفس كند (يعنى خودش را عابد و زاهد نشان دهد) و مايل است كه مردم آن كار خير را بشنوند</w:t>
      </w:r>
      <w:r w:rsidR="000A248F">
        <w:rPr>
          <w:rtl/>
          <w:lang w:bidi="fa-IR"/>
        </w:rPr>
        <w:t xml:space="preserve">. </w:t>
      </w:r>
      <w:r>
        <w:rPr>
          <w:rtl/>
          <w:lang w:bidi="fa-IR"/>
        </w:rPr>
        <w:t>چنين شخصى به عبادت پروردگارش ‍ شريك قرار داده است»</w:t>
      </w:r>
      <w:r w:rsidR="000A248F">
        <w:rPr>
          <w:rtl/>
          <w:lang w:bidi="fa-IR"/>
        </w:rPr>
        <w:t xml:space="preserve">. </w:t>
      </w:r>
    </w:p>
    <w:p w:rsidR="00490381" w:rsidRDefault="00490381" w:rsidP="00490381">
      <w:pPr>
        <w:pStyle w:val="libNormal"/>
        <w:rPr>
          <w:rtl/>
          <w:lang w:bidi="fa-IR"/>
        </w:rPr>
      </w:pPr>
      <w:r>
        <w:rPr>
          <w:rtl/>
          <w:lang w:bidi="fa-IR"/>
        </w:rPr>
        <w:t>سپس فرمود:</w:t>
      </w:r>
    </w:p>
    <w:p w:rsidR="00490381" w:rsidRDefault="00490381" w:rsidP="00490381">
      <w:pPr>
        <w:pStyle w:val="libNormal"/>
        <w:rPr>
          <w:rtl/>
          <w:lang w:bidi="fa-IR"/>
        </w:rPr>
      </w:pPr>
      <w:r>
        <w:rPr>
          <w:rtl/>
          <w:lang w:bidi="fa-IR"/>
        </w:rPr>
        <w:t>ما من عبد اسر خيرا فذهبت الاءيام ابدا حتى يظهر الله له خيرا</w:t>
      </w:r>
      <w:r w:rsidR="000A248F">
        <w:rPr>
          <w:rtl/>
          <w:lang w:bidi="fa-IR"/>
        </w:rPr>
        <w:t xml:space="preserve">، </w:t>
      </w:r>
      <w:r>
        <w:rPr>
          <w:rtl/>
          <w:lang w:bidi="fa-IR"/>
        </w:rPr>
        <w:t>و ما من عبد اسر شرا فذهبت الاءيام ابدا</w:t>
      </w:r>
      <w:r w:rsidR="000A248F">
        <w:rPr>
          <w:rtl/>
          <w:lang w:bidi="fa-IR"/>
        </w:rPr>
        <w:t xml:space="preserve">، </w:t>
      </w:r>
      <w:r>
        <w:rPr>
          <w:rtl/>
          <w:lang w:bidi="fa-IR"/>
        </w:rPr>
        <w:t>حتى يظهر الله له شرا:</w:t>
      </w:r>
    </w:p>
    <w:p w:rsidR="00490381" w:rsidRDefault="00490381" w:rsidP="00490381">
      <w:pPr>
        <w:pStyle w:val="libNormal"/>
        <w:rPr>
          <w:rtl/>
          <w:lang w:bidi="fa-IR"/>
        </w:rPr>
      </w:pPr>
      <w:r>
        <w:rPr>
          <w:rtl/>
          <w:lang w:bidi="fa-IR"/>
        </w:rPr>
        <w:t xml:space="preserve">«هيچ بنده اى نيست كه كار خيرى را مخفى بدارد و روزگار درازى بر او بگذرد جز اين كه خداوند كار خير را براى او ظاهر مى سازد و هيچ بنده اى </w:t>
      </w:r>
      <w:r>
        <w:rPr>
          <w:rtl/>
          <w:lang w:bidi="fa-IR"/>
        </w:rPr>
        <w:lastRenderedPageBreak/>
        <w:t>نيست كه كار شرى را مخفى بدارد و روزگار درازى بر او بگذرد</w:t>
      </w:r>
      <w:r w:rsidR="000A248F">
        <w:rPr>
          <w:rtl/>
          <w:lang w:bidi="fa-IR"/>
        </w:rPr>
        <w:t xml:space="preserve">، </w:t>
      </w:r>
      <w:r>
        <w:rPr>
          <w:rtl/>
          <w:lang w:bidi="fa-IR"/>
        </w:rPr>
        <w:t xml:space="preserve">جز اين كه خداوند كار شر را براى او ظاهر مى سازد </w:t>
      </w:r>
      <w:r w:rsidRPr="002E3E79">
        <w:rPr>
          <w:rStyle w:val="libFootnotenumChar"/>
          <w:rtl/>
          <w:lang w:bidi="fa-IR"/>
        </w:rPr>
        <w:t>(293)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اگر بخواهيم همه روايات وارده در پيرامون ريا را نقل كنيم سخن به درازا مى كشد</w:t>
      </w:r>
      <w:r w:rsidR="000A248F">
        <w:rPr>
          <w:rtl/>
          <w:lang w:bidi="fa-IR"/>
        </w:rPr>
        <w:t xml:space="preserve">. </w:t>
      </w:r>
    </w:p>
    <w:p w:rsidR="00490381" w:rsidRDefault="00490381" w:rsidP="000C7464">
      <w:pPr>
        <w:pStyle w:val="Heading2"/>
        <w:rPr>
          <w:rtl/>
          <w:lang w:bidi="fa-IR"/>
        </w:rPr>
      </w:pPr>
      <w:bookmarkStart w:id="67" w:name="_Toc383521140"/>
      <w:r>
        <w:rPr>
          <w:rtl/>
          <w:lang w:bidi="fa-IR"/>
        </w:rPr>
        <w:t>2 - عجب و خودپسندى</w:t>
      </w:r>
      <w:bookmarkEnd w:id="67"/>
    </w:p>
    <w:p w:rsidR="00490381" w:rsidRDefault="00490381" w:rsidP="00490381">
      <w:pPr>
        <w:pStyle w:val="libNormal"/>
        <w:rPr>
          <w:rtl/>
          <w:lang w:bidi="fa-IR"/>
        </w:rPr>
      </w:pPr>
      <w:r>
        <w:rPr>
          <w:rtl/>
          <w:lang w:bidi="fa-IR"/>
        </w:rPr>
        <w:t>خداى متعال در مقام نكوهش مسلمانان در مورد عجب و خودپسندى مى فرمايد:</w:t>
      </w:r>
    </w:p>
    <w:p w:rsidR="00490381" w:rsidRDefault="00490381" w:rsidP="00490381">
      <w:pPr>
        <w:pStyle w:val="libNormal"/>
        <w:rPr>
          <w:rtl/>
          <w:lang w:bidi="fa-IR"/>
        </w:rPr>
      </w:pPr>
      <w:r w:rsidRPr="000C7464">
        <w:rPr>
          <w:rStyle w:val="libAieChar"/>
          <w:rtl/>
        </w:rPr>
        <w:t>و يوم حنين اذ اعجبتكم كثرتكم</w:t>
      </w:r>
      <w:r>
        <w:rPr>
          <w:rtl/>
          <w:lang w:bidi="fa-IR"/>
        </w:rPr>
        <w:t xml:space="preserve"> :</w:t>
      </w:r>
    </w:p>
    <w:p w:rsidR="00490381" w:rsidRDefault="00490381" w:rsidP="00490381">
      <w:pPr>
        <w:pStyle w:val="libNormal"/>
        <w:rPr>
          <w:rtl/>
          <w:lang w:bidi="fa-IR"/>
        </w:rPr>
      </w:pPr>
      <w:r>
        <w:rPr>
          <w:rtl/>
          <w:lang w:bidi="fa-IR"/>
        </w:rPr>
        <w:t>«به ياد آوريد روز حنين را هنگامى كه كثرت شما</w:t>
      </w:r>
      <w:r w:rsidR="000A248F">
        <w:rPr>
          <w:rtl/>
          <w:lang w:bidi="fa-IR"/>
        </w:rPr>
        <w:t xml:space="preserve">، </w:t>
      </w:r>
      <w:r>
        <w:rPr>
          <w:rtl/>
          <w:lang w:bidi="fa-IR"/>
        </w:rPr>
        <w:t xml:space="preserve">شما را به عجب واداشت </w:t>
      </w:r>
      <w:r w:rsidRPr="002E3E79">
        <w:rPr>
          <w:rStyle w:val="libFootnotenumChar"/>
          <w:rtl/>
          <w:lang w:bidi="fa-IR"/>
        </w:rPr>
        <w:t>(294)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در همين رابطه مى فرمايد:</w:t>
      </w:r>
    </w:p>
    <w:p w:rsidR="00490381" w:rsidRDefault="00490381" w:rsidP="00490381">
      <w:pPr>
        <w:pStyle w:val="libNormal"/>
        <w:rPr>
          <w:rtl/>
          <w:lang w:bidi="fa-IR"/>
        </w:rPr>
      </w:pPr>
      <w:r w:rsidRPr="000C7464">
        <w:rPr>
          <w:rStyle w:val="libAieChar"/>
          <w:rtl/>
        </w:rPr>
        <w:t>يحسبون انهم يحسنون صنعا</w:t>
      </w:r>
      <w:r>
        <w:rPr>
          <w:rtl/>
          <w:lang w:bidi="fa-IR"/>
        </w:rPr>
        <w:t>:</w:t>
      </w:r>
    </w:p>
    <w:p w:rsidR="00490381" w:rsidRDefault="00490381" w:rsidP="00490381">
      <w:pPr>
        <w:pStyle w:val="libNormal"/>
        <w:rPr>
          <w:rtl/>
          <w:lang w:bidi="fa-IR"/>
        </w:rPr>
      </w:pPr>
      <w:r>
        <w:rPr>
          <w:rtl/>
          <w:lang w:bidi="fa-IR"/>
        </w:rPr>
        <w:t>«كار زشت كرده</w:t>
      </w:r>
      <w:r w:rsidR="000A248F">
        <w:rPr>
          <w:rtl/>
          <w:lang w:bidi="fa-IR"/>
        </w:rPr>
        <w:t xml:space="preserve">، </w:t>
      </w:r>
      <w:r>
        <w:rPr>
          <w:rtl/>
          <w:lang w:bidi="fa-IR"/>
        </w:rPr>
        <w:t xml:space="preserve">تصور مى كنند كه كار نيك انجام مى دهند </w:t>
      </w:r>
      <w:r w:rsidRPr="002E3E79">
        <w:rPr>
          <w:rStyle w:val="libFootnotenumChar"/>
          <w:rtl/>
          <w:lang w:bidi="fa-IR"/>
        </w:rPr>
        <w:t>(295)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اين هم نوعى عجب است كه كار زشت خود را آنقدر بپسندد كه آن را نيكو خيال كند</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ثلاث مهلكات : شح مطاع و هوى متبع و اعجاب المرء بنفسه :</w:t>
      </w:r>
    </w:p>
    <w:p w:rsidR="00490381" w:rsidRDefault="00490381" w:rsidP="00490381">
      <w:pPr>
        <w:pStyle w:val="libNormal"/>
        <w:rPr>
          <w:rtl/>
          <w:lang w:bidi="fa-IR"/>
        </w:rPr>
      </w:pPr>
      <w:r>
        <w:rPr>
          <w:rtl/>
          <w:lang w:bidi="fa-IR"/>
        </w:rPr>
        <w:t>«سه چيز موجب هلاكت است : بخل كه انسان از آن اطاعت كند</w:t>
      </w:r>
      <w:r w:rsidR="000A248F">
        <w:rPr>
          <w:rtl/>
          <w:lang w:bidi="fa-IR"/>
        </w:rPr>
        <w:t xml:space="preserve">، </w:t>
      </w:r>
      <w:r>
        <w:rPr>
          <w:rtl/>
          <w:lang w:bidi="fa-IR"/>
        </w:rPr>
        <w:t>و هواى نفسانى كه انسان از آن پيروى كند و اين كه انسان خودپسند و از خود راضى</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 من دخله العجب هلك : كسى كه عجب و خودپسندى او را فراگيرد هلاك مى شود </w:t>
      </w:r>
      <w:r w:rsidRPr="002E3E79">
        <w:rPr>
          <w:rStyle w:val="libFootnotenumChar"/>
          <w:rtl/>
          <w:lang w:bidi="fa-IR"/>
        </w:rPr>
        <w:t>(296)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پيشواى ششم مى فرمايد:</w:t>
      </w:r>
    </w:p>
    <w:p w:rsidR="00490381" w:rsidRDefault="00490381" w:rsidP="00490381">
      <w:pPr>
        <w:pStyle w:val="libNormal"/>
        <w:rPr>
          <w:rtl/>
          <w:lang w:bidi="fa-IR"/>
        </w:rPr>
      </w:pPr>
      <w:r>
        <w:rPr>
          <w:rtl/>
          <w:lang w:bidi="fa-IR"/>
        </w:rPr>
        <w:lastRenderedPageBreak/>
        <w:t>العجب له درجات</w:t>
      </w:r>
      <w:r w:rsidR="000A248F">
        <w:rPr>
          <w:rtl/>
          <w:lang w:bidi="fa-IR"/>
        </w:rPr>
        <w:t xml:space="preserve">، </w:t>
      </w:r>
      <w:r>
        <w:rPr>
          <w:rtl/>
          <w:lang w:bidi="fa-IR"/>
        </w:rPr>
        <w:t>منها ان يزين للعبد سوء عمله</w:t>
      </w:r>
      <w:r w:rsidR="000A248F">
        <w:rPr>
          <w:rtl/>
          <w:lang w:bidi="fa-IR"/>
        </w:rPr>
        <w:t xml:space="preserve">، </w:t>
      </w:r>
      <w:r>
        <w:rPr>
          <w:rtl/>
          <w:lang w:bidi="fa-IR"/>
        </w:rPr>
        <w:t>فيراه حسنا فيعجبه و يحسب انه يحسن صنعا:</w:t>
      </w:r>
    </w:p>
    <w:p w:rsidR="00490381" w:rsidRDefault="00490381" w:rsidP="00490381">
      <w:pPr>
        <w:pStyle w:val="libNormal"/>
        <w:rPr>
          <w:rtl/>
          <w:lang w:bidi="fa-IR"/>
        </w:rPr>
      </w:pPr>
      <w:r>
        <w:rPr>
          <w:rtl/>
          <w:lang w:bidi="fa-IR"/>
        </w:rPr>
        <w:t>«عجب و خودپسندى درجاتى دارد</w:t>
      </w:r>
      <w:r w:rsidR="000A248F">
        <w:rPr>
          <w:rtl/>
          <w:lang w:bidi="fa-IR"/>
        </w:rPr>
        <w:t xml:space="preserve">، </w:t>
      </w:r>
      <w:r>
        <w:rPr>
          <w:rtl/>
          <w:lang w:bidi="fa-IR"/>
        </w:rPr>
        <w:t xml:space="preserve">يكى از درجاتش اين است كه كار زشت انسان در ديده اش نيكو تجلى كند و انسان آن را نيكو تصور كند و از آن خوشش آيد و خيال كند كه كار نيكو انجام مى دهد </w:t>
      </w:r>
      <w:r w:rsidRPr="002E3E79">
        <w:rPr>
          <w:rStyle w:val="libFootnotenumChar"/>
          <w:rtl/>
          <w:lang w:bidi="fa-IR"/>
        </w:rPr>
        <w:t>(297)</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 روزى مرد دانشمندى با زاهد پيشه اى ملاقات كرد</w:t>
      </w:r>
      <w:r w:rsidR="000A248F">
        <w:rPr>
          <w:rtl/>
          <w:lang w:bidi="fa-IR"/>
        </w:rPr>
        <w:t xml:space="preserve">. </w:t>
      </w:r>
      <w:r>
        <w:rPr>
          <w:rtl/>
          <w:lang w:bidi="fa-IR"/>
        </w:rPr>
        <w:t>مرد دانشمند به عابد گفت : نماز تو چگونه است</w:t>
      </w:r>
      <w:r w:rsidR="000A248F">
        <w:rPr>
          <w:rtl/>
          <w:lang w:bidi="fa-IR"/>
        </w:rPr>
        <w:t>؟</w:t>
      </w:r>
      <w:r>
        <w:rPr>
          <w:rtl/>
          <w:lang w:bidi="fa-IR"/>
        </w:rPr>
        <w:t xml:space="preserve"> مرد عابد گفت : آيا از نماز همچو منى مى پرسند؟! من كسى هستم كه چنين و چنان گريه مى كنم</w:t>
      </w:r>
      <w:r w:rsidR="000A248F">
        <w:rPr>
          <w:rtl/>
          <w:lang w:bidi="fa-IR"/>
        </w:rPr>
        <w:t xml:space="preserve">. </w:t>
      </w:r>
      <w:r>
        <w:rPr>
          <w:rtl/>
          <w:lang w:bidi="fa-IR"/>
        </w:rPr>
        <w:t>مرد دانشمند پرسيد: گريه ات چگونه است</w:t>
      </w:r>
      <w:r w:rsidR="000A248F">
        <w:rPr>
          <w:rtl/>
          <w:lang w:bidi="fa-IR"/>
        </w:rPr>
        <w:t>؟</w:t>
      </w:r>
      <w:r>
        <w:rPr>
          <w:rtl/>
          <w:lang w:bidi="fa-IR"/>
        </w:rPr>
        <w:t xml:space="preserve"> مرد عابد گفت : آنقدر گريه مى كنم كه سيل اشك از ديدگانم جارى مى شود</w:t>
      </w:r>
      <w:r w:rsidR="000A248F">
        <w:rPr>
          <w:rtl/>
          <w:lang w:bidi="fa-IR"/>
        </w:rPr>
        <w:t xml:space="preserve">. </w:t>
      </w:r>
      <w:r>
        <w:rPr>
          <w:rtl/>
          <w:lang w:bidi="fa-IR"/>
        </w:rPr>
        <w:t>مرد دانشمند گفت</w:t>
      </w:r>
      <w:r w:rsidR="000A248F">
        <w:rPr>
          <w:rtl/>
          <w:lang w:bidi="fa-IR"/>
        </w:rPr>
        <w:t xml:space="preserve">، </w:t>
      </w:r>
      <w:r>
        <w:rPr>
          <w:rtl/>
          <w:lang w:bidi="fa-IR"/>
        </w:rPr>
        <w:t>اگر تو همواره بخندى ولى در دلت خوف و خشيت داشته باشى</w:t>
      </w:r>
      <w:r w:rsidR="000A248F">
        <w:rPr>
          <w:rtl/>
          <w:lang w:bidi="fa-IR"/>
        </w:rPr>
        <w:t xml:space="preserve">، </w:t>
      </w:r>
      <w:r>
        <w:rPr>
          <w:rtl/>
          <w:lang w:bidi="fa-IR"/>
        </w:rPr>
        <w:t>بهتر است از اين كه گريه كنى و به گريه ات مغرور باشى</w:t>
      </w:r>
      <w:r w:rsidR="000A248F">
        <w:rPr>
          <w:rtl/>
          <w:lang w:bidi="fa-IR"/>
        </w:rPr>
        <w:t xml:space="preserve">، </w:t>
      </w:r>
      <w:r>
        <w:rPr>
          <w:rtl/>
          <w:lang w:bidi="fa-IR"/>
        </w:rPr>
        <w:t xml:space="preserve">كه هرگز هيچ عملى از شخص مغرور و خودخواه پذيرفته نمى شود </w:t>
      </w:r>
      <w:r w:rsidRPr="002E3E79">
        <w:rPr>
          <w:rStyle w:val="libFootnotenumChar"/>
          <w:rtl/>
          <w:lang w:bidi="fa-IR"/>
        </w:rPr>
        <w:t>(298)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از امام باقر و يا امام صادق </w:t>
      </w:r>
      <w:r w:rsidR="00510E6F" w:rsidRPr="00510E6F">
        <w:rPr>
          <w:rStyle w:val="libAlaemChar"/>
          <w:rtl/>
        </w:rPr>
        <w:t>عليه‌السلام</w:t>
      </w:r>
      <w:r>
        <w:rPr>
          <w:rtl/>
          <w:lang w:bidi="fa-IR"/>
        </w:rPr>
        <w:t xml:space="preserve"> روايت شده كه فرمود: روزى دو نفر وارد مسجد شدند كه يكى از آنها عابد و ديگرى فاسق بود</w:t>
      </w:r>
      <w:r w:rsidR="000A248F">
        <w:rPr>
          <w:rtl/>
          <w:lang w:bidi="fa-IR"/>
        </w:rPr>
        <w:t xml:space="preserve">، </w:t>
      </w:r>
      <w:r>
        <w:rPr>
          <w:rtl/>
          <w:lang w:bidi="fa-IR"/>
        </w:rPr>
        <w:t>وقتى از مسجد خارج شدند شخص فاسق از دوستان خدا شده بود و شخص عابد به فسق گراييده بود</w:t>
      </w:r>
      <w:r w:rsidR="000A248F">
        <w:rPr>
          <w:rtl/>
          <w:lang w:bidi="fa-IR"/>
        </w:rPr>
        <w:t xml:space="preserve">، </w:t>
      </w:r>
      <w:r>
        <w:rPr>
          <w:rtl/>
          <w:lang w:bidi="fa-IR"/>
        </w:rPr>
        <w:t>زيرا عابد به عبادت خود مغرور شد و همه اش در اطراف اطاعت و عبادت خود انديشيد و عبادتش را تباه كرد ولى شخص ‍ گنهكار در پيرامون تقصيرات خود انديشيد و از كرده خود پشيمان شد و از خداى منان طلب آمرزش كرد</w:t>
      </w:r>
      <w:r w:rsidR="000A248F">
        <w:rPr>
          <w:rtl/>
          <w:lang w:bidi="fa-IR"/>
        </w:rPr>
        <w:t xml:space="preserve">. </w:t>
      </w:r>
      <w:r w:rsidRPr="002E3E79">
        <w:rPr>
          <w:rStyle w:val="libFootnotenumChar"/>
          <w:rtl/>
          <w:lang w:bidi="fa-IR"/>
        </w:rPr>
        <w:t>(299)</w:t>
      </w:r>
    </w:p>
    <w:p w:rsidR="00490381" w:rsidRDefault="00490381" w:rsidP="00490381">
      <w:pPr>
        <w:pStyle w:val="libNormal"/>
        <w:rPr>
          <w:rtl/>
          <w:lang w:bidi="fa-IR"/>
        </w:rPr>
      </w:pPr>
      <w:r>
        <w:rPr>
          <w:rtl/>
          <w:lang w:bidi="fa-IR"/>
        </w:rPr>
        <w:t xml:space="preserve">رسول اكرم </w:t>
      </w:r>
      <w:r w:rsidR="000C7464" w:rsidRPr="000C7464">
        <w:rPr>
          <w:rStyle w:val="libAlaemChar"/>
          <w:rtl/>
        </w:rPr>
        <w:t>صلى‌الله‌عليه‌وآله</w:t>
      </w:r>
      <w:r>
        <w:rPr>
          <w:rtl/>
          <w:lang w:bidi="fa-IR"/>
        </w:rPr>
        <w:t xml:space="preserve"> مى فرمايد: خداى تبارك و تعالى خطاب به حضرت داوود </w:t>
      </w:r>
      <w:r w:rsidR="00510E6F" w:rsidRPr="00510E6F">
        <w:rPr>
          <w:rStyle w:val="libAlaemChar"/>
          <w:rtl/>
        </w:rPr>
        <w:t>عليه‌السلام</w:t>
      </w:r>
      <w:r>
        <w:rPr>
          <w:rtl/>
          <w:lang w:bidi="fa-IR"/>
        </w:rPr>
        <w:t xml:space="preserve"> فرمود:</w:t>
      </w:r>
    </w:p>
    <w:p w:rsidR="00490381" w:rsidRDefault="00490381" w:rsidP="00490381">
      <w:pPr>
        <w:pStyle w:val="libNormal"/>
        <w:rPr>
          <w:rtl/>
          <w:lang w:bidi="fa-IR"/>
        </w:rPr>
      </w:pPr>
      <w:r>
        <w:rPr>
          <w:rtl/>
          <w:lang w:bidi="fa-IR"/>
        </w:rPr>
        <w:lastRenderedPageBreak/>
        <w:t>يا داود بشر المذنبين و اءنذر الصديقين</w:t>
      </w:r>
      <w:r w:rsidR="000A248F">
        <w:rPr>
          <w:rtl/>
          <w:lang w:bidi="fa-IR"/>
        </w:rPr>
        <w:t xml:space="preserve">. </w:t>
      </w:r>
      <w:r>
        <w:rPr>
          <w:rtl/>
          <w:lang w:bidi="fa-IR"/>
        </w:rPr>
        <w:t>قال : كيف ابشر المذنبين و انذر الصديقين</w:t>
      </w:r>
      <w:r w:rsidR="000A248F">
        <w:rPr>
          <w:rtl/>
          <w:lang w:bidi="fa-IR"/>
        </w:rPr>
        <w:t>؟</w:t>
      </w:r>
      <w:r>
        <w:rPr>
          <w:rtl/>
          <w:lang w:bidi="fa-IR"/>
        </w:rPr>
        <w:t xml:space="preserve"> قال : يا داود! بشر المذنبين انى اقبل التوبة و اعفو عن الذنب و اءنذر الصديقين الا يعجبوا باءعمالهم</w:t>
      </w:r>
      <w:r w:rsidR="000A248F">
        <w:rPr>
          <w:rtl/>
          <w:lang w:bidi="fa-IR"/>
        </w:rPr>
        <w:t xml:space="preserve">، </w:t>
      </w:r>
      <w:r>
        <w:rPr>
          <w:rtl/>
          <w:lang w:bidi="fa-IR"/>
        </w:rPr>
        <w:t>فانه ليس عبد يعجب بالحسنات الا هلك :</w:t>
      </w:r>
    </w:p>
    <w:p w:rsidR="00490381" w:rsidRDefault="00490381" w:rsidP="00490381">
      <w:pPr>
        <w:pStyle w:val="libNormal"/>
        <w:rPr>
          <w:rFonts w:hint="cs"/>
          <w:rtl/>
          <w:lang w:bidi="fa-IR"/>
        </w:rPr>
      </w:pPr>
      <w:r>
        <w:rPr>
          <w:rtl/>
          <w:lang w:bidi="fa-IR"/>
        </w:rPr>
        <w:t>«اى داوود! گنهكاران را مژده بده و صديقان را بيم ده</w:t>
      </w:r>
      <w:r w:rsidR="000A248F">
        <w:rPr>
          <w:rtl/>
          <w:lang w:bidi="fa-IR"/>
        </w:rPr>
        <w:t xml:space="preserve">، </w:t>
      </w:r>
      <w:r>
        <w:rPr>
          <w:rtl/>
          <w:lang w:bidi="fa-IR"/>
        </w:rPr>
        <w:t>حضرت داوود پرسيد: خداوندا! گنهكاران را چگونه مژده بدهم و صديقان را چگونه بترسانم</w:t>
      </w:r>
      <w:r w:rsidR="000A248F">
        <w:rPr>
          <w:rtl/>
          <w:lang w:bidi="fa-IR"/>
        </w:rPr>
        <w:t>؟</w:t>
      </w:r>
      <w:r>
        <w:rPr>
          <w:rtl/>
          <w:lang w:bidi="fa-IR"/>
        </w:rPr>
        <w:t xml:space="preserve"> فرمود: اى داوود گنهكاران را مژده بده كه من توبه را مى پذيرم و از گناه مى گذرم</w:t>
      </w:r>
      <w:r w:rsidR="000A248F">
        <w:rPr>
          <w:rtl/>
          <w:lang w:bidi="fa-IR"/>
        </w:rPr>
        <w:t xml:space="preserve">. </w:t>
      </w:r>
      <w:r>
        <w:rPr>
          <w:rtl/>
          <w:lang w:bidi="fa-IR"/>
        </w:rPr>
        <w:t>و صديقان را بگو كه به اعمال خود با ديده اعجاب ننگرند</w:t>
      </w:r>
      <w:r w:rsidR="000A248F">
        <w:rPr>
          <w:rtl/>
          <w:lang w:bidi="fa-IR"/>
        </w:rPr>
        <w:t xml:space="preserve">، </w:t>
      </w:r>
      <w:r>
        <w:rPr>
          <w:rtl/>
          <w:lang w:bidi="fa-IR"/>
        </w:rPr>
        <w:t xml:space="preserve">كه هيچ بنده اى به اعمال خود خورسند نمى شود جز اين كه هلاك مى شود </w:t>
      </w:r>
      <w:r w:rsidRPr="002E3E79">
        <w:rPr>
          <w:rStyle w:val="libFootnotenumChar"/>
          <w:rtl/>
          <w:lang w:bidi="fa-IR"/>
        </w:rPr>
        <w:t>(300)</w:t>
      </w:r>
      <w:r>
        <w:rPr>
          <w:rtl/>
          <w:lang w:bidi="fa-IR"/>
        </w:rPr>
        <w:t>»</w:t>
      </w:r>
      <w:r w:rsidR="000A248F">
        <w:rPr>
          <w:rtl/>
          <w:lang w:bidi="fa-IR"/>
        </w:rPr>
        <w:t xml:space="preserve">. </w:t>
      </w:r>
    </w:p>
    <w:p w:rsidR="00490381" w:rsidRDefault="004F4EA9" w:rsidP="004F4EA9">
      <w:pPr>
        <w:pStyle w:val="Heading2"/>
        <w:rPr>
          <w:rtl/>
          <w:lang w:bidi="fa-IR"/>
        </w:rPr>
      </w:pPr>
      <w:bookmarkStart w:id="68" w:name="_Toc383521141"/>
      <w:r>
        <w:rPr>
          <w:rtl/>
          <w:lang w:bidi="fa-IR"/>
        </w:rPr>
        <w:t>اقسام ريا</w:t>
      </w:r>
      <w:bookmarkEnd w:id="68"/>
    </w:p>
    <w:p w:rsidR="00490381" w:rsidRDefault="00490381" w:rsidP="00490381">
      <w:pPr>
        <w:pStyle w:val="libNormal"/>
        <w:rPr>
          <w:rtl/>
          <w:lang w:bidi="fa-IR"/>
        </w:rPr>
      </w:pPr>
      <w:r>
        <w:rPr>
          <w:rtl/>
          <w:lang w:bidi="fa-IR"/>
        </w:rPr>
        <w:t>ريا بر دو قسم است :</w:t>
      </w:r>
    </w:p>
    <w:p w:rsidR="00490381" w:rsidRDefault="00490381" w:rsidP="00490381">
      <w:pPr>
        <w:pStyle w:val="libNormal"/>
        <w:rPr>
          <w:rtl/>
          <w:lang w:bidi="fa-IR"/>
        </w:rPr>
      </w:pPr>
      <w:r>
        <w:rPr>
          <w:rtl/>
          <w:lang w:bidi="fa-IR"/>
        </w:rPr>
        <w:t>1 - رياء خالص</w:t>
      </w:r>
    </w:p>
    <w:p w:rsidR="00490381" w:rsidRDefault="00490381" w:rsidP="00490381">
      <w:pPr>
        <w:pStyle w:val="libNormal"/>
        <w:rPr>
          <w:rtl/>
          <w:lang w:bidi="fa-IR"/>
        </w:rPr>
      </w:pPr>
      <w:r>
        <w:rPr>
          <w:rtl/>
          <w:lang w:bidi="fa-IR"/>
        </w:rPr>
        <w:t>2 - رياء مختلط</w:t>
      </w:r>
    </w:p>
    <w:p w:rsidR="00490381" w:rsidRDefault="00490381" w:rsidP="00490381">
      <w:pPr>
        <w:pStyle w:val="libNormal"/>
        <w:rPr>
          <w:rtl/>
          <w:lang w:bidi="fa-IR"/>
        </w:rPr>
      </w:pPr>
      <w:r>
        <w:rPr>
          <w:rtl/>
          <w:lang w:bidi="fa-IR"/>
        </w:rPr>
        <w:t>رياء خالص آن است كه انسان عملى را فقط براى منافع دنيوى انجام دهد</w:t>
      </w:r>
      <w:r w:rsidR="000A248F">
        <w:rPr>
          <w:rtl/>
          <w:lang w:bidi="fa-IR"/>
        </w:rPr>
        <w:t xml:space="preserve">، </w:t>
      </w:r>
      <w:r>
        <w:rPr>
          <w:rtl/>
          <w:lang w:bidi="fa-IR"/>
        </w:rPr>
        <w:t>خواه اين عمل را براى رسيدن به يك امر حرام انجام دهد</w:t>
      </w:r>
      <w:r w:rsidR="000A248F">
        <w:rPr>
          <w:rtl/>
          <w:lang w:bidi="fa-IR"/>
        </w:rPr>
        <w:t xml:space="preserve">، </w:t>
      </w:r>
      <w:r>
        <w:rPr>
          <w:rtl/>
          <w:lang w:bidi="fa-IR"/>
        </w:rPr>
        <w:t>يا براى رسيدن به يك هدف مباح</w:t>
      </w:r>
      <w:r w:rsidR="000A248F">
        <w:rPr>
          <w:rtl/>
          <w:lang w:bidi="fa-IR"/>
        </w:rPr>
        <w:t xml:space="preserve">، </w:t>
      </w:r>
      <w:r>
        <w:rPr>
          <w:rtl/>
          <w:lang w:bidi="fa-IR"/>
        </w:rPr>
        <w:t>و يا براى اين انجام دهد كه مردم او را با ديده نقص ‍ ننگرند و او را از شخصيتهاى ممتاز بشمار آورند</w:t>
      </w:r>
      <w:r w:rsidR="000A248F">
        <w:rPr>
          <w:rtl/>
          <w:lang w:bidi="fa-IR"/>
        </w:rPr>
        <w:t xml:space="preserve">. </w:t>
      </w:r>
    </w:p>
    <w:p w:rsidR="00490381" w:rsidRDefault="00490381" w:rsidP="00490381">
      <w:pPr>
        <w:pStyle w:val="libNormal"/>
        <w:rPr>
          <w:rtl/>
          <w:lang w:bidi="fa-IR"/>
        </w:rPr>
      </w:pPr>
      <w:r>
        <w:rPr>
          <w:rtl/>
          <w:lang w:bidi="fa-IR"/>
        </w:rPr>
        <w:t>رياء مختلط آن است كه در كنار هدفهاى دنيوى خدا را نيز منظور كند و قصد تقرب نيز داشته باشد</w:t>
      </w:r>
      <w:r w:rsidR="000A248F">
        <w:rPr>
          <w:rtl/>
          <w:lang w:bidi="fa-IR"/>
        </w:rPr>
        <w:t xml:space="preserve">. </w:t>
      </w:r>
    </w:p>
    <w:p w:rsidR="00490381" w:rsidRDefault="00490381" w:rsidP="00490381">
      <w:pPr>
        <w:pStyle w:val="libNormal"/>
        <w:rPr>
          <w:rtl/>
          <w:lang w:bidi="fa-IR"/>
        </w:rPr>
      </w:pPr>
      <w:r>
        <w:rPr>
          <w:rtl/>
          <w:lang w:bidi="fa-IR"/>
        </w:rPr>
        <w:t>هر دو قسم آن موجب بطلان عمل است و عمل را باطل مى كند و قسم اول آن به كلى از درجه اعتبار ساقط است و جاى گفتگو ندارد</w:t>
      </w:r>
      <w:r w:rsidR="000A248F">
        <w:rPr>
          <w:rtl/>
          <w:lang w:bidi="fa-IR"/>
        </w:rPr>
        <w:t xml:space="preserve">، </w:t>
      </w:r>
      <w:r>
        <w:rPr>
          <w:rtl/>
          <w:lang w:bidi="fa-IR"/>
        </w:rPr>
        <w:t>و قسم دوم همان شرك در عبادت است</w:t>
      </w:r>
      <w:r w:rsidR="000A248F">
        <w:rPr>
          <w:rtl/>
          <w:lang w:bidi="fa-IR"/>
        </w:rPr>
        <w:t xml:space="preserve">. </w:t>
      </w:r>
      <w:r>
        <w:rPr>
          <w:rtl/>
          <w:lang w:bidi="fa-IR"/>
        </w:rPr>
        <w:t>پيشتر گفتيم كه در چنين مواردى خداى تبارك و تعالى سهم خود را نيز به كسى كه برايش شريك داده شده</w:t>
      </w:r>
      <w:r w:rsidR="000A248F">
        <w:rPr>
          <w:rtl/>
          <w:lang w:bidi="fa-IR"/>
        </w:rPr>
        <w:t xml:space="preserve">، </w:t>
      </w:r>
      <w:r>
        <w:rPr>
          <w:rtl/>
          <w:lang w:bidi="fa-IR"/>
        </w:rPr>
        <w:t xml:space="preserve">عطا مى كند و مى فرمايد </w:t>
      </w:r>
      <w:r>
        <w:rPr>
          <w:rtl/>
          <w:lang w:bidi="fa-IR"/>
        </w:rPr>
        <w:lastRenderedPageBreak/>
        <w:t>من نيازى به اين عمل ندارم</w:t>
      </w:r>
      <w:r w:rsidR="000A248F">
        <w:rPr>
          <w:rtl/>
          <w:lang w:bidi="fa-IR"/>
        </w:rPr>
        <w:t xml:space="preserve">، </w:t>
      </w:r>
      <w:r>
        <w:rPr>
          <w:rtl/>
          <w:lang w:bidi="fa-IR"/>
        </w:rPr>
        <w:t>كسى را كه به من شريك قرار داده اى او نيازمند است</w:t>
      </w:r>
      <w:r w:rsidR="000A248F">
        <w:rPr>
          <w:rtl/>
          <w:lang w:bidi="fa-IR"/>
        </w:rPr>
        <w:t xml:space="preserve">، </w:t>
      </w:r>
      <w:r>
        <w:rPr>
          <w:rtl/>
          <w:lang w:bidi="fa-IR"/>
        </w:rPr>
        <w:t>من سهم خود را نيز به او بخشيدم</w:t>
      </w:r>
      <w:r w:rsidR="000A248F">
        <w:rPr>
          <w:rtl/>
          <w:lang w:bidi="fa-IR"/>
        </w:rPr>
        <w:t xml:space="preserve">، </w:t>
      </w:r>
      <w:r>
        <w:rPr>
          <w:rtl/>
          <w:lang w:bidi="fa-IR"/>
        </w:rPr>
        <w:t>تو نيز پاداش خود را از او بخواهد</w:t>
      </w:r>
      <w:r w:rsidR="000A248F">
        <w:rPr>
          <w:rtl/>
          <w:lang w:bidi="fa-IR"/>
        </w:rPr>
        <w:t xml:space="preserve">. </w:t>
      </w:r>
      <w:r w:rsidRPr="002E3E79">
        <w:rPr>
          <w:rStyle w:val="libFootnotenumChar"/>
          <w:rtl/>
          <w:lang w:bidi="fa-IR"/>
        </w:rPr>
        <w:t>(301)</w:t>
      </w:r>
      <w:r>
        <w:rPr>
          <w:rtl/>
          <w:lang w:bidi="fa-IR"/>
        </w:rPr>
        <w:t xml:space="preserve"> اين نوع شرك را شرك خفى مى گويند كه رسول اكرم </w:t>
      </w:r>
      <w:r w:rsidR="000C7464" w:rsidRPr="000C7464">
        <w:rPr>
          <w:rStyle w:val="libAlaemChar"/>
          <w:rtl/>
        </w:rPr>
        <w:t>صلى‌الله‌عليه‌وآله</w:t>
      </w:r>
      <w:r>
        <w:rPr>
          <w:rtl/>
          <w:lang w:bidi="fa-IR"/>
        </w:rPr>
        <w:t xml:space="preserve"> خبر داده كه در اين امت شايع خواهد بود</w:t>
      </w:r>
      <w:r w:rsidR="000A248F">
        <w:rPr>
          <w:rtl/>
          <w:lang w:bidi="fa-IR"/>
        </w:rPr>
        <w:t xml:space="preserve">. </w:t>
      </w:r>
    </w:p>
    <w:p w:rsidR="00490381" w:rsidRDefault="00490381" w:rsidP="00490381">
      <w:pPr>
        <w:pStyle w:val="libNormal"/>
        <w:rPr>
          <w:rtl/>
          <w:lang w:bidi="fa-IR"/>
        </w:rPr>
      </w:pPr>
      <w:r>
        <w:rPr>
          <w:rtl/>
          <w:lang w:bidi="fa-IR"/>
        </w:rPr>
        <w:t xml:space="preserve">ما هرگز از عملى كه از اول به عنوان ريا آغاز شده باشد بحث نمى كنيم كه چنين عملى از ريشه باطل است و هرگز از شخص </w:t>
      </w:r>
      <w:r w:rsidR="004C54B5">
        <w:rPr>
          <w:rtl/>
          <w:lang w:bidi="fa-IR"/>
        </w:rPr>
        <w:t>مؤمن</w:t>
      </w:r>
      <w:r>
        <w:rPr>
          <w:rtl/>
          <w:lang w:bidi="fa-IR"/>
        </w:rPr>
        <w:t xml:space="preserve"> و عارف سر نمى زند</w:t>
      </w:r>
      <w:r w:rsidR="000A248F">
        <w:rPr>
          <w:rtl/>
          <w:lang w:bidi="fa-IR"/>
        </w:rPr>
        <w:t xml:space="preserve">. </w:t>
      </w:r>
      <w:r>
        <w:rPr>
          <w:rtl/>
          <w:lang w:bidi="fa-IR"/>
        </w:rPr>
        <w:t>بحث ما در عملى است كه براى خدا و به قصد قربت شروع شده</w:t>
      </w:r>
      <w:r w:rsidR="000A248F">
        <w:rPr>
          <w:rtl/>
          <w:lang w:bidi="fa-IR"/>
        </w:rPr>
        <w:t xml:space="preserve">، </w:t>
      </w:r>
      <w:r>
        <w:rPr>
          <w:rtl/>
          <w:lang w:bidi="fa-IR"/>
        </w:rPr>
        <w:t>سپس در اثناى عبادات افكار ديگرى بر دلش هجو آورده كه با اخلاص ‍ منافات دارد</w:t>
      </w:r>
      <w:r w:rsidR="000A248F">
        <w:rPr>
          <w:rtl/>
          <w:lang w:bidi="fa-IR"/>
        </w:rPr>
        <w:t xml:space="preserve">. </w:t>
      </w:r>
      <w:r>
        <w:rPr>
          <w:rtl/>
          <w:lang w:bidi="fa-IR"/>
        </w:rPr>
        <w:t>اين نوع افكار معمولا به صورت مرموزى بر انسان روى مى آورد كه انسان غافلگير مى شود و لذا بايد در اين جا مختصر توضيحى داده شود</w:t>
      </w:r>
      <w:r w:rsidR="000A248F">
        <w:rPr>
          <w:rtl/>
          <w:lang w:bidi="fa-IR"/>
        </w:rPr>
        <w:t xml:space="preserve">. </w:t>
      </w:r>
    </w:p>
    <w:p w:rsidR="00490381" w:rsidRDefault="00490381" w:rsidP="00490381">
      <w:pPr>
        <w:pStyle w:val="libNormal"/>
        <w:rPr>
          <w:rtl/>
          <w:lang w:bidi="fa-IR"/>
        </w:rPr>
      </w:pPr>
      <w:r>
        <w:rPr>
          <w:rtl/>
          <w:lang w:bidi="fa-IR"/>
        </w:rPr>
        <w:t>عبادتى كه خالص براى خدا آغاز شده</w:t>
      </w:r>
      <w:r w:rsidR="000A248F">
        <w:rPr>
          <w:rtl/>
          <w:lang w:bidi="fa-IR"/>
        </w:rPr>
        <w:t xml:space="preserve">، </w:t>
      </w:r>
      <w:r>
        <w:rPr>
          <w:rtl/>
          <w:lang w:bidi="fa-IR"/>
        </w:rPr>
        <w:t>سپس ريا در آن رخنه كرده به چند صورت است كه ريا در برخى از آنها آشكار و در برخى ديگر نهان است :</w:t>
      </w:r>
    </w:p>
    <w:p w:rsidR="00490381" w:rsidRDefault="00490381" w:rsidP="00490381">
      <w:pPr>
        <w:pStyle w:val="libNormal"/>
        <w:rPr>
          <w:rtl/>
          <w:lang w:bidi="fa-IR"/>
        </w:rPr>
      </w:pPr>
      <w:r>
        <w:rPr>
          <w:rtl/>
          <w:lang w:bidi="fa-IR"/>
        </w:rPr>
        <w:t>1 - انسان نماز را با قصد قربت و نيت خالص شرع</w:t>
      </w:r>
      <w:r w:rsidR="000A248F">
        <w:rPr>
          <w:rtl/>
          <w:lang w:bidi="fa-IR"/>
        </w:rPr>
        <w:t xml:space="preserve">، </w:t>
      </w:r>
      <w:r>
        <w:rPr>
          <w:rtl/>
          <w:lang w:bidi="fa-IR"/>
        </w:rPr>
        <w:t>هرگز در دلش اين معنى خطور نكرده كه كسى او را مى بيند يا نمى بيند</w:t>
      </w:r>
      <w:r w:rsidR="000A248F">
        <w:rPr>
          <w:rtl/>
          <w:lang w:bidi="fa-IR"/>
        </w:rPr>
        <w:t xml:space="preserve">، </w:t>
      </w:r>
      <w:r>
        <w:rPr>
          <w:rtl/>
          <w:lang w:bidi="fa-IR"/>
        </w:rPr>
        <w:t>ولى در وسط نماز كسى بر او وارد مى شود و به سويش مى نگرد</w:t>
      </w:r>
      <w:r w:rsidR="000A248F">
        <w:rPr>
          <w:rtl/>
          <w:lang w:bidi="fa-IR"/>
        </w:rPr>
        <w:t xml:space="preserve">، </w:t>
      </w:r>
      <w:r>
        <w:rPr>
          <w:rtl/>
          <w:lang w:bidi="fa-IR"/>
        </w:rPr>
        <w:t>پس شيطان به او مى گويد: نمازت را با خضوع و خشوع بيشتر ادا كن</w:t>
      </w:r>
      <w:r w:rsidR="000A248F">
        <w:rPr>
          <w:rtl/>
          <w:lang w:bidi="fa-IR"/>
        </w:rPr>
        <w:t xml:space="preserve">، </w:t>
      </w:r>
      <w:r>
        <w:rPr>
          <w:rtl/>
          <w:lang w:bidi="fa-IR"/>
        </w:rPr>
        <w:t>تا اين شخص تو را از بندگان شايسته بشناسد و در مورد توبه شك و ترديد نيفتد و از تو غيبت نكند</w:t>
      </w:r>
      <w:r w:rsidR="000A248F">
        <w:rPr>
          <w:rtl/>
          <w:lang w:bidi="fa-IR"/>
        </w:rPr>
        <w:t xml:space="preserve">، </w:t>
      </w:r>
      <w:r>
        <w:rPr>
          <w:rtl/>
          <w:lang w:bidi="fa-IR"/>
        </w:rPr>
        <w:t>پس بر خضوع و خشوع اعضاى جوارحش مى افزايد بدنش را آرام نگاه مى دارد و نمازش را نيكو انجام مى دهد</w:t>
      </w:r>
      <w:r w:rsidR="000A248F">
        <w:rPr>
          <w:rtl/>
          <w:lang w:bidi="fa-IR"/>
        </w:rPr>
        <w:t xml:space="preserve">. </w:t>
      </w:r>
      <w:r>
        <w:rPr>
          <w:rtl/>
          <w:lang w:bidi="fa-IR"/>
        </w:rPr>
        <w:t>اين همان ريايى است كه در اثناى عبادت عارض ‍ مى شود و چنين ريايى بر احدى پوشيده نيست و قصد قربت را از بين مى برد و اخلاص را ريشه كن مى سازد</w:t>
      </w:r>
      <w:r w:rsidR="000A248F">
        <w:rPr>
          <w:rtl/>
          <w:lang w:bidi="fa-IR"/>
        </w:rPr>
        <w:t xml:space="preserve">. </w:t>
      </w:r>
    </w:p>
    <w:p w:rsidR="00490381" w:rsidRDefault="00490381" w:rsidP="00490381">
      <w:pPr>
        <w:pStyle w:val="libNormal"/>
        <w:rPr>
          <w:rtl/>
          <w:lang w:bidi="fa-IR"/>
        </w:rPr>
      </w:pPr>
      <w:r>
        <w:rPr>
          <w:rtl/>
          <w:lang w:bidi="fa-IR"/>
        </w:rPr>
        <w:lastRenderedPageBreak/>
        <w:t>دوم اين كه انسان اين بيمارى را تشخيص داده و همواره تلاش كرده كه از شيطان پيروى نكند و عبادتش را با خلوص نيت ادامه دهد</w:t>
      </w:r>
      <w:r w:rsidR="000A248F">
        <w:rPr>
          <w:rtl/>
          <w:lang w:bidi="fa-IR"/>
        </w:rPr>
        <w:t xml:space="preserve">، </w:t>
      </w:r>
      <w:r>
        <w:rPr>
          <w:rtl/>
          <w:lang w:bidi="fa-IR"/>
        </w:rPr>
        <w:t>جز اين كه شيطان از راهى ديگر با دامى تازه وارد شده مى گويد: تو شخصيتى مورد توجه هستى</w:t>
      </w:r>
      <w:r w:rsidR="000A248F">
        <w:rPr>
          <w:rtl/>
          <w:lang w:bidi="fa-IR"/>
        </w:rPr>
        <w:t xml:space="preserve">، </w:t>
      </w:r>
      <w:r>
        <w:rPr>
          <w:rtl/>
          <w:lang w:bidi="fa-IR"/>
        </w:rPr>
        <w:t>مردم به سوى تو مى نگرند و عبادات خودشان را از تو مى آموزند</w:t>
      </w:r>
      <w:r w:rsidR="000A248F">
        <w:rPr>
          <w:rtl/>
          <w:lang w:bidi="fa-IR"/>
        </w:rPr>
        <w:t xml:space="preserve">، </w:t>
      </w:r>
      <w:r>
        <w:rPr>
          <w:rtl/>
          <w:lang w:bidi="fa-IR"/>
        </w:rPr>
        <w:t>تو اگر بر خضوع و خشوع خود بيفزايى مردم از تو تبعيت مى كنند و تو در پاداش آنها سهيم مى شوى</w:t>
      </w:r>
      <w:r w:rsidR="000A248F">
        <w:rPr>
          <w:rtl/>
          <w:lang w:bidi="fa-IR"/>
        </w:rPr>
        <w:t xml:space="preserve">، </w:t>
      </w:r>
      <w:r>
        <w:rPr>
          <w:rtl/>
          <w:lang w:bidi="fa-IR"/>
        </w:rPr>
        <w:t>و اگر تو در اين زمينه سهل انگارى كنى</w:t>
      </w:r>
      <w:r w:rsidR="000A248F">
        <w:rPr>
          <w:rtl/>
          <w:lang w:bidi="fa-IR"/>
        </w:rPr>
        <w:t xml:space="preserve">، </w:t>
      </w:r>
      <w:r>
        <w:rPr>
          <w:rtl/>
          <w:lang w:bidi="fa-IR"/>
        </w:rPr>
        <w:t>مردم نيز سهل انگارى مى كنند و وزر و وبال آنها به گردن تو خواهد بود</w:t>
      </w:r>
      <w:r w:rsidR="000A248F">
        <w:rPr>
          <w:rtl/>
          <w:lang w:bidi="fa-IR"/>
        </w:rPr>
        <w:t xml:space="preserve">. </w:t>
      </w:r>
      <w:r>
        <w:rPr>
          <w:rtl/>
          <w:lang w:bidi="fa-IR"/>
        </w:rPr>
        <w:t>پس عملت را نيكو كن تا مردم نيز از تو پيروى كنند و تو در پاداش آنها سهيم شوى</w:t>
      </w:r>
      <w:r w:rsidR="000A248F">
        <w:rPr>
          <w:rtl/>
          <w:lang w:bidi="fa-IR"/>
        </w:rPr>
        <w:t xml:space="preserve">. </w:t>
      </w:r>
      <w:r>
        <w:rPr>
          <w:rtl/>
          <w:lang w:bidi="fa-IR"/>
        </w:rPr>
        <w:t>آنگاه حديث شريف را بر او مى خواند كه :</w:t>
      </w:r>
    </w:p>
    <w:p w:rsidR="00490381" w:rsidRDefault="00490381" w:rsidP="00490381">
      <w:pPr>
        <w:pStyle w:val="libNormal"/>
        <w:rPr>
          <w:rtl/>
          <w:lang w:bidi="fa-IR"/>
        </w:rPr>
      </w:pPr>
      <w:r>
        <w:rPr>
          <w:rtl/>
          <w:lang w:bidi="fa-IR"/>
        </w:rPr>
        <w:t>من سن سنة حسنة فله اجرها و اجر من عمل بها الى يوم القيامة :</w:t>
      </w:r>
    </w:p>
    <w:p w:rsidR="00490381" w:rsidRDefault="00490381" w:rsidP="00490381">
      <w:pPr>
        <w:pStyle w:val="libNormal"/>
        <w:rPr>
          <w:rtl/>
          <w:lang w:bidi="fa-IR"/>
        </w:rPr>
      </w:pPr>
      <w:r>
        <w:rPr>
          <w:rtl/>
          <w:lang w:bidi="fa-IR"/>
        </w:rPr>
        <w:t>«هر كس سنت پسنديده اى را از خود بگذارد تا روز قيامت هر كس به آن سنت عمل كند</w:t>
      </w:r>
      <w:r w:rsidR="000A248F">
        <w:rPr>
          <w:rtl/>
          <w:lang w:bidi="fa-IR"/>
        </w:rPr>
        <w:t xml:space="preserve">، </w:t>
      </w:r>
      <w:r>
        <w:rPr>
          <w:rtl/>
          <w:lang w:bidi="fa-IR"/>
        </w:rPr>
        <w:t xml:space="preserve">اين شخص در پاداش همه آنها سهيم خواهد بود </w:t>
      </w:r>
      <w:r w:rsidRPr="002E3E79">
        <w:rPr>
          <w:rStyle w:val="libFootnotenumChar"/>
          <w:rtl/>
          <w:lang w:bidi="fa-IR"/>
        </w:rPr>
        <w:t>(302)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اين نيز همان ريا است و عمل را باطل مى كند</w:t>
      </w:r>
      <w:r w:rsidR="000A248F">
        <w:rPr>
          <w:rtl/>
          <w:lang w:bidi="fa-IR"/>
        </w:rPr>
        <w:t xml:space="preserve">، </w:t>
      </w:r>
      <w:r>
        <w:rPr>
          <w:rtl/>
          <w:lang w:bidi="fa-IR"/>
        </w:rPr>
        <w:t>جز اين كه بسيار دقيق و ماهرانه است كه خيلى ها به اين حيله مبتلا مى شوند در حالى كه به حيله اولى مبتلا نمى شوند</w:t>
      </w:r>
      <w:r w:rsidR="000A248F">
        <w:rPr>
          <w:rtl/>
          <w:lang w:bidi="fa-IR"/>
        </w:rPr>
        <w:t xml:space="preserve">. </w:t>
      </w:r>
    </w:p>
    <w:p w:rsidR="00490381" w:rsidRDefault="00490381" w:rsidP="00490381">
      <w:pPr>
        <w:pStyle w:val="libNormal"/>
        <w:rPr>
          <w:rtl/>
          <w:lang w:bidi="fa-IR"/>
        </w:rPr>
      </w:pPr>
      <w:r>
        <w:rPr>
          <w:rtl/>
          <w:lang w:bidi="fa-IR"/>
        </w:rPr>
        <w:t>اين قسم از اين جهت ريا محسوب است كه نمازگزار براى پيروى ديگران از او رفتارش را تغيير مى دهد كه اگر كسى نمى ديد تغيير نمى داد</w:t>
      </w:r>
      <w:r w:rsidR="000A248F">
        <w:rPr>
          <w:rtl/>
          <w:lang w:bidi="fa-IR"/>
        </w:rPr>
        <w:t xml:space="preserve">. </w:t>
      </w:r>
      <w:r>
        <w:rPr>
          <w:rtl/>
          <w:lang w:bidi="fa-IR"/>
        </w:rPr>
        <w:t>پس چيزى را كه در خلوت براى خود نمى خواهد</w:t>
      </w:r>
      <w:r w:rsidR="000A248F">
        <w:rPr>
          <w:rtl/>
          <w:lang w:bidi="fa-IR"/>
        </w:rPr>
        <w:t xml:space="preserve">، </w:t>
      </w:r>
      <w:r>
        <w:rPr>
          <w:rtl/>
          <w:lang w:bidi="fa-IR"/>
        </w:rPr>
        <w:t>در جلوت براى ديگران مى خواهد</w:t>
      </w:r>
      <w:r w:rsidR="000A248F">
        <w:rPr>
          <w:rtl/>
          <w:lang w:bidi="fa-IR"/>
        </w:rPr>
        <w:t xml:space="preserve">. </w:t>
      </w:r>
      <w:r>
        <w:rPr>
          <w:rtl/>
          <w:lang w:bidi="fa-IR"/>
        </w:rPr>
        <w:t>و اين همان تدليس ابليس است</w:t>
      </w:r>
      <w:r w:rsidR="000A248F">
        <w:rPr>
          <w:rtl/>
          <w:lang w:bidi="fa-IR"/>
        </w:rPr>
        <w:t xml:space="preserve">. </w:t>
      </w:r>
      <w:r>
        <w:rPr>
          <w:rtl/>
          <w:lang w:bidi="fa-IR"/>
        </w:rPr>
        <w:t>ولى اگر براى خدا خضوع مى كرد</w:t>
      </w:r>
      <w:r w:rsidR="000A248F">
        <w:rPr>
          <w:rtl/>
          <w:lang w:bidi="fa-IR"/>
        </w:rPr>
        <w:t xml:space="preserve">، </w:t>
      </w:r>
      <w:r>
        <w:rPr>
          <w:rtl/>
          <w:lang w:bidi="fa-IR"/>
        </w:rPr>
        <w:t>دلش ‍ نورانى مى شد</w:t>
      </w:r>
      <w:r w:rsidR="000A248F">
        <w:rPr>
          <w:rtl/>
          <w:lang w:bidi="fa-IR"/>
        </w:rPr>
        <w:t xml:space="preserve">، </w:t>
      </w:r>
      <w:r>
        <w:rPr>
          <w:rtl/>
          <w:lang w:bidi="fa-IR"/>
        </w:rPr>
        <w:t>نورش انتشار مى يافت و افق فكرى ديگران را نيز منور مى ساخت و آنگاه پاداش او مضاعف مى شد</w:t>
      </w:r>
      <w:r w:rsidR="000A248F">
        <w:rPr>
          <w:rtl/>
          <w:lang w:bidi="fa-IR"/>
        </w:rPr>
        <w:t xml:space="preserve">، </w:t>
      </w:r>
      <w:r>
        <w:rPr>
          <w:rtl/>
          <w:lang w:bidi="fa-IR"/>
        </w:rPr>
        <w:t xml:space="preserve">ولى در صورت قبلى به سبب رياكارى در روز </w:t>
      </w:r>
      <w:r>
        <w:rPr>
          <w:rtl/>
          <w:lang w:bidi="fa-IR"/>
        </w:rPr>
        <w:lastRenderedPageBreak/>
        <w:t>قيامت مسئول و معاقب خواهد بود</w:t>
      </w:r>
      <w:r w:rsidR="000A248F">
        <w:rPr>
          <w:rtl/>
          <w:lang w:bidi="fa-IR"/>
        </w:rPr>
        <w:t xml:space="preserve">، </w:t>
      </w:r>
      <w:r>
        <w:rPr>
          <w:rtl/>
          <w:lang w:bidi="fa-IR"/>
        </w:rPr>
        <w:t>اگر چه ممكن است كسى از او پيروى كند و به پاداش فراوانى برسد</w:t>
      </w:r>
      <w:r w:rsidR="000A248F">
        <w:rPr>
          <w:rtl/>
          <w:lang w:bidi="fa-IR"/>
        </w:rPr>
        <w:t xml:space="preserve">. </w:t>
      </w:r>
    </w:p>
    <w:p w:rsidR="00490381" w:rsidRDefault="00490381" w:rsidP="00490381">
      <w:pPr>
        <w:pStyle w:val="libNormal"/>
        <w:rPr>
          <w:rtl/>
          <w:lang w:bidi="fa-IR"/>
        </w:rPr>
      </w:pPr>
      <w:r>
        <w:rPr>
          <w:rtl/>
          <w:lang w:bidi="fa-IR"/>
        </w:rPr>
        <w:t>سوم كه باريك تر و پيچيده تر از دومى است اين است كه انسان اين حيله را نيز متوجه شود و بداند كه نبايد بين نماز او در خلوت و جلوت فرق باشد</w:t>
      </w:r>
      <w:r w:rsidR="000A248F">
        <w:rPr>
          <w:rtl/>
          <w:lang w:bidi="fa-IR"/>
        </w:rPr>
        <w:t xml:space="preserve">، </w:t>
      </w:r>
      <w:r>
        <w:rPr>
          <w:rtl/>
          <w:lang w:bidi="fa-IR"/>
        </w:rPr>
        <w:t>از اين رهگذر در خلوت خضوع و خشوع فراوان داشته باشد</w:t>
      </w:r>
      <w:r w:rsidR="000A248F">
        <w:rPr>
          <w:rtl/>
          <w:lang w:bidi="fa-IR"/>
        </w:rPr>
        <w:t xml:space="preserve">، </w:t>
      </w:r>
      <w:r>
        <w:rPr>
          <w:rtl/>
          <w:lang w:bidi="fa-IR"/>
        </w:rPr>
        <w:t>تا هنگامى كه در حضور مردم نماز مى خواهند دقيقا همانند نماز خلوتش خضوع و خشوع داشته باشد و فرقى بين خلوت و جلوت نباشد</w:t>
      </w:r>
      <w:r w:rsidR="000A248F">
        <w:rPr>
          <w:rtl/>
          <w:lang w:bidi="fa-IR"/>
        </w:rPr>
        <w:t xml:space="preserve">. </w:t>
      </w:r>
      <w:r>
        <w:rPr>
          <w:rtl/>
          <w:lang w:bidi="fa-IR"/>
        </w:rPr>
        <w:t>اين نيز از اقسام ريا مى باشد</w:t>
      </w:r>
      <w:r w:rsidR="000A248F">
        <w:rPr>
          <w:rtl/>
          <w:lang w:bidi="fa-IR"/>
        </w:rPr>
        <w:t xml:space="preserve">، </w:t>
      </w:r>
      <w:r>
        <w:rPr>
          <w:rtl/>
          <w:lang w:bidi="fa-IR"/>
        </w:rPr>
        <w:t>زيرا اين شخص در خلوت نمازش را نيكو مى خواند تا در حضور مردم نيز نيكو بخواند</w:t>
      </w:r>
      <w:r w:rsidR="000A248F">
        <w:rPr>
          <w:rtl/>
          <w:lang w:bidi="fa-IR"/>
        </w:rPr>
        <w:t xml:space="preserve">، </w:t>
      </w:r>
      <w:r>
        <w:rPr>
          <w:rtl/>
          <w:lang w:bidi="fa-IR"/>
        </w:rPr>
        <w:t>پس چنين شخصى در خلوت نيز ريا مى كند</w:t>
      </w:r>
      <w:r w:rsidR="000A248F">
        <w:rPr>
          <w:rtl/>
          <w:lang w:bidi="fa-IR"/>
        </w:rPr>
        <w:t xml:space="preserve">، </w:t>
      </w:r>
      <w:r>
        <w:rPr>
          <w:rtl/>
          <w:lang w:bidi="fa-IR"/>
        </w:rPr>
        <w:t>زيرا بالاخره براى مردم مى خواند</w:t>
      </w:r>
      <w:r w:rsidR="000A248F">
        <w:rPr>
          <w:rtl/>
          <w:lang w:bidi="fa-IR"/>
        </w:rPr>
        <w:t xml:space="preserve">. </w:t>
      </w:r>
      <w:r>
        <w:rPr>
          <w:rtl/>
          <w:lang w:bidi="fa-IR"/>
        </w:rPr>
        <w:t>چنين عملى خلوص ندارد</w:t>
      </w:r>
      <w:r w:rsidR="000A248F">
        <w:rPr>
          <w:rtl/>
          <w:lang w:bidi="fa-IR"/>
        </w:rPr>
        <w:t xml:space="preserve">، </w:t>
      </w:r>
      <w:r>
        <w:rPr>
          <w:rtl/>
          <w:lang w:bidi="fa-IR"/>
        </w:rPr>
        <w:t>نماز با اخلاص ‍ آن است كه ديدن يك انسان در شيوه عبادت او تاءثير نكند و بين اين دو بيننده فرق نگذارد</w:t>
      </w:r>
      <w:r w:rsidR="000A248F">
        <w:rPr>
          <w:rtl/>
          <w:lang w:bidi="fa-IR"/>
        </w:rPr>
        <w:t xml:space="preserve">. </w:t>
      </w:r>
    </w:p>
    <w:p w:rsidR="00490381" w:rsidRDefault="00490381" w:rsidP="00490381">
      <w:pPr>
        <w:pStyle w:val="libNormal"/>
        <w:rPr>
          <w:rtl/>
          <w:lang w:bidi="fa-IR"/>
        </w:rPr>
      </w:pPr>
      <w:r>
        <w:rPr>
          <w:rtl/>
          <w:lang w:bidi="fa-IR"/>
        </w:rPr>
        <w:t>كسى كه در خلوت و جلوت به يك شكل نماز مى خواند تا ريا محسوب نشود</w:t>
      </w:r>
      <w:r w:rsidR="000A248F">
        <w:rPr>
          <w:rtl/>
          <w:lang w:bidi="fa-IR"/>
        </w:rPr>
        <w:t xml:space="preserve">، </w:t>
      </w:r>
      <w:r>
        <w:rPr>
          <w:rtl/>
          <w:lang w:bidi="fa-IR"/>
        </w:rPr>
        <w:t>انگيزه اش اين است كه نمى خواهد در حضور مردم نماز ساده بخواند و نمى خواهد كه در پيش وجدانش از ريا كاران محسوب شود</w:t>
      </w:r>
      <w:r w:rsidR="000A248F">
        <w:rPr>
          <w:rtl/>
          <w:lang w:bidi="fa-IR"/>
        </w:rPr>
        <w:t xml:space="preserve">، </w:t>
      </w:r>
      <w:r>
        <w:rPr>
          <w:rtl/>
          <w:lang w:bidi="fa-IR"/>
        </w:rPr>
        <w:t>و لذا در خلوت نيز نماز را با خضوع و طماءنينه مى خواند</w:t>
      </w:r>
      <w:r w:rsidR="000A248F">
        <w:rPr>
          <w:rtl/>
          <w:lang w:bidi="fa-IR"/>
        </w:rPr>
        <w:t xml:space="preserve">. </w:t>
      </w:r>
      <w:r>
        <w:rPr>
          <w:rtl/>
          <w:lang w:bidi="fa-IR"/>
        </w:rPr>
        <w:t>چنين شخصى با اين عمل از ريا نجات نمى يابد كه در خلوت نيز به فكر مردم است</w:t>
      </w:r>
      <w:r w:rsidR="000A248F">
        <w:rPr>
          <w:rtl/>
          <w:lang w:bidi="fa-IR"/>
        </w:rPr>
        <w:t xml:space="preserve">، </w:t>
      </w:r>
      <w:r>
        <w:rPr>
          <w:rtl/>
          <w:lang w:bidi="fa-IR"/>
        </w:rPr>
        <w:t>بلكه فقط در صورتى از ريا رهايى مى يابد كه اصلا به نگاه مردم اعتنا نكند</w:t>
      </w:r>
      <w:r w:rsidR="000A248F">
        <w:rPr>
          <w:rtl/>
          <w:lang w:bidi="fa-IR"/>
        </w:rPr>
        <w:t xml:space="preserve">، </w:t>
      </w:r>
      <w:r>
        <w:rPr>
          <w:rtl/>
          <w:lang w:bidi="fa-IR"/>
        </w:rPr>
        <w:t>چنان كه به نگاه چارپايان و جمادات اعتنا نمى كند</w:t>
      </w:r>
      <w:r w:rsidR="000A248F">
        <w:rPr>
          <w:rtl/>
          <w:lang w:bidi="fa-IR"/>
        </w:rPr>
        <w:t xml:space="preserve">. </w:t>
      </w:r>
      <w:r>
        <w:rPr>
          <w:rtl/>
          <w:lang w:bidi="fa-IR"/>
        </w:rPr>
        <w:t xml:space="preserve">حديث نبوى </w:t>
      </w:r>
      <w:r w:rsidR="000C7464" w:rsidRPr="000C7464">
        <w:rPr>
          <w:rStyle w:val="libAlaemChar"/>
          <w:rtl/>
        </w:rPr>
        <w:t>صلى‌الله‌عليه‌وآله</w:t>
      </w:r>
      <w:r>
        <w:rPr>
          <w:rtl/>
          <w:lang w:bidi="fa-IR"/>
        </w:rPr>
        <w:t xml:space="preserve"> نيز به همين معنى اشاره مى كند</w:t>
      </w:r>
      <w:r w:rsidR="000A248F">
        <w:rPr>
          <w:rtl/>
          <w:lang w:bidi="fa-IR"/>
        </w:rPr>
        <w:t xml:space="preserve">، </w:t>
      </w:r>
      <w:r>
        <w:rPr>
          <w:rtl/>
          <w:lang w:bidi="fa-IR"/>
        </w:rPr>
        <w:t>آن جا كه مى فرمايد:</w:t>
      </w:r>
    </w:p>
    <w:p w:rsidR="00490381" w:rsidRDefault="00490381" w:rsidP="00490381">
      <w:pPr>
        <w:pStyle w:val="libNormal"/>
        <w:rPr>
          <w:rtl/>
          <w:lang w:bidi="fa-IR"/>
        </w:rPr>
      </w:pPr>
      <w:r>
        <w:rPr>
          <w:rtl/>
          <w:lang w:bidi="fa-IR"/>
        </w:rPr>
        <w:t>لا يكمل ايمان العبد حتى يكون الناس عنده بمنزلة الاءباعر:</w:t>
      </w:r>
    </w:p>
    <w:p w:rsidR="00490381" w:rsidRDefault="00490381" w:rsidP="00490381">
      <w:pPr>
        <w:pStyle w:val="libNormal"/>
        <w:rPr>
          <w:rtl/>
          <w:lang w:bidi="fa-IR"/>
        </w:rPr>
      </w:pPr>
      <w:r>
        <w:rPr>
          <w:rtl/>
          <w:lang w:bidi="fa-IR"/>
        </w:rPr>
        <w:t xml:space="preserve">«ايمان بنده اى كامل نمى شود جز هنگامى كه مردمان در نزد او همانند اشتران باشند </w:t>
      </w:r>
      <w:r w:rsidRPr="002E3E79">
        <w:rPr>
          <w:rStyle w:val="libFootnotenumChar"/>
          <w:rtl/>
          <w:lang w:bidi="fa-IR"/>
        </w:rPr>
        <w:t>(303)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چهارم كه پيچيده تر از صورتهاى قبلى است اين است كه به هنگام نماز در حضور مردم</w:t>
      </w:r>
      <w:r w:rsidR="000A248F">
        <w:rPr>
          <w:rtl/>
          <w:lang w:bidi="fa-IR"/>
        </w:rPr>
        <w:t xml:space="preserve">، </w:t>
      </w:r>
      <w:r>
        <w:rPr>
          <w:rtl/>
          <w:lang w:bidi="fa-IR"/>
        </w:rPr>
        <w:t>شيطان نتواند او را به رياء علنى وادار كند</w:t>
      </w:r>
      <w:r w:rsidR="000A248F">
        <w:rPr>
          <w:rtl/>
          <w:lang w:bidi="fa-IR"/>
        </w:rPr>
        <w:t xml:space="preserve">، </w:t>
      </w:r>
      <w:r>
        <w:rPr>
          <w:rtl/>
          <w:lang w:bidi="fa-IR"/>
        </w:rPr>
        <w:t>زيرا او حاضر نيست كه براى ريا و تظاهر كارى را انجام دهد</w:t>
      </w:r>
      <w:r w:rsidR="000A248F">
        <w:rPr>
          <w:rtl/>
          <w:lang w:bidi="fa-IR"/>
        </w:rPr>
        <w:t xml:space="preserve">، </w:t>
      </w:r>
      <w:r>
        <w:rPr>
          <w:rtl/>
          <w:lang w:bidi="fa-IR"/>
        </w:rPr>
        <w:t>و لذا شيطان به او مى گويد: تو در برابر خداى قادر و متعال ايستاده اى و او بر تمام اعماق دلت آگاه است</w:t>
      </w:r>
      <w:r w:rsidR="000A248F">
        <w:rPr>
          <w:rtl/>
          <w:lang w:bidi="fa-IR"/>
        </w:rPr>
        <w:t xml:space="preserve">، </w:t>
      </w:r>
      <w:r>
        <w:rPr>
          <w:rtl/>
          <w:lang w:bidi="fa-IR"/>
        </w:rPr>
        <w:t>بپرهيز از اين كه خداى تبارك و تعالى به سوى تو بنگرد و دلت را غافل بيابد</w:t>
      </w:r>
      <w:r w:rsidR="000A248F">
        <w:rPr>
          <w:rtl/>
          <w:lang w:bidi="fa-IR"/>
        </w:rPr>
        <w:t xml:space="preserve">. </w:t>
      </w:r>
      <w:r>
        <w:rPr>
          <w:rtl/>
          <w:lang w:bidi="fa-IR"/>
        </w:rPr>
        <w:t>آنگاه تلاش مى كند كه حضور قلب پيدا كند و اعضاء جوارحش ‍ را آرام و باوقار نگهدارد و خيال مى كند كه اين حد اعلاى اخلاص است</w:t>
      </w:r>
      <w:r w:rsidR="000A248F">
        <w:rPr>
          <w:rtl/>
          <w:lang w:bidi="fa-IR"/>
        </w:rPr>
        <w:t xml:space="preserve">، </w:t>
      </w:r>
      <w:r>
        <w:rPr>
          <w:rtl/>
          <w:lang w:bidi="fa-IR"/>
        </w:rPr>
        <w:t>در صورتى كه عين حيله و مكر است</w:t>
      </w:r>
      <w:r w:rsidR="000A248F">
        <w:rPr>
          <w:rtl/>
          <w:lang w:bidi="fa-IR"/>
        </w:rPr>
        <w:t xml:space="preserve">، </w:t>
      </w:r>
      <w:r>
        <w:rPr>
          <w:rtl/>
          <w:lang w:bidi="fa-IR"/>
        </w:rPr>
        <w:t>زيرا اگر خضوع و خشوع او براى خدا باشد</w:t>
      </w:r>
      <w:r w:rsidR="000A248F">
        <w:rPr>
          <w:rtl/>
          <w:lang w:bidi="fa-IR"/>
        </w:rPr>
        <w:t xml:space="preserve">، </w:t>
      </w:r>
      <w:r>
        <w:rPr>
          <w:rtl/>
          <w:lang w:bidi="fa-IR"/>
        </w:rPr>
        <w:t>پس چرا در حضور مردم اين حالت به او دست مى دهد و در خلوت چنين حالى براى او حاصل نمى شود؟ نشانه رهايى از اين آفت اين است كه خضوع و خشوع او در خلوت و جلوت يكى باشد و حضور مردم هيچ تاءثيرى در وضع او نداشته باشد</w:t>
      </w:r>
      <w:r w:rsidR="000A248F">
        <w:rPr>
          <w:rtl/>
          <w:lang w:bidi="fa-IR"/>
        </w:rPr>
        <w:t xml:space="preserve">، </w:t>
      </w:r>
      <w:r>
        <w:rPr>
          <w:rtl/>
          <w:lang w:bidi="fa-IR"/>
        </w:rPr>
        <w:t>به طورى كه حضور چارپايان در وضع او تاءثير نمى كند</w:t>
      </w:r>
      <w:r w:rsidR="000A248F">
        <w:rPr>
          <w:rtl/>
          <w:lang w:bidi="fa-IR"/>
        </w:rPr>
        <w:t xml:space="preserve">، </w:t>
      </w:r>
      <w:r>
        <w:rPr>
          <w:rtl/>
          <w:lang w:bidi="fa-IR"/>
        </w:rPr>
        <w:t>تا وقتى كه حضور انسان با حضور حيوان از نظر او فرق مى كند و در توجه قلبى اش تاءثير مى گذارد از اين نوع ريا رهايى نيافته است و اخلاص در عمل پيدا نكرده است</w:t>
      </w:r>
      <w:r w:rsidR="000A248F">
        <w:rPr>
          <w:rtl/>
          <w:lang w:bidi="fa-IR"/>
        </w:rPr>
        <w:t xml:space="preserve">، </w:t>
      </w:r>
      <w:r>
        <w:rPr>
          <w:rtl/>
          <w:lang w:bidi="fa-IR"/>
        </w:rPr>
        <w:t>بلكه به شرك خفى مبتلا شده است</w:t>
      </w:r>
      <w:r w:rsidR="000A248F">
        <w:rPr>
          <w:rtl/>
          <w:lang w:bidi="fa-IR"/>
        </w:rPr>
        <w:t xml:space="preserve">. </w:t>
      </w:r>
      <w:r>
        <w:rPr>
          <w:rtl/>
          <w:lang w:bidi="fa-IR"/>
        </w:rPr>
        <w:t>در مورد چنين شركى در حديث آمده است كه :</w:t>
      </w:r>
    </w:p>
    <w:p w:rsidR="00490381" w:rsidRDefault="00490381" w:rsidP="00490381">
      <w:pPr>
        <w:pStyle w:val="libNormal"/>
        <w:rPr>
          <w:rtl/>
          <w:lang w:bidi="fa-IR"/>
        </w:rPr>
      </w:pPr>
      <w:r>
        <w:rPr>
          <w:rtl/>
          <w:lang w:bidi="fa-IR"/>
        </w:rPr>
        <w:t>الشرك اخفى فى امتى من دبيب النمل فى ليلة ظلماء على صفاة سوداء:</w:t>
      </w:r>
    </w:p>
    <w:p w:rsidR="00490381" w:rsidRDefault="00490381" w:rsidP="00490381">
      <w:pPr>
        <w:pStyle w:val="libNormal"/>
        <w:rPr>
          <w:rtl/>
          <w:lang w:bidi="fa-IR"/>
        </w:rPr>
      </w:pPr>
      <w:r>
        <w:rPr>
          <w:rtl/>
          <w:lang w:bidi="fa-IR"/>
        </w:rPr>
        <w:t xml:space="preserve">«شرك در ميان امت من از حركت مورچه سياه در دل شب تار بر روى سنگ سياه مخفى تر است </w:t>
      </w:r>
      <w:r w:rsidRPr="002E3E79">
        <w:rPr>
          <w:rStyle w:val="libFootnotenumChar"/>
          <w:rtl/>
          <w:lang w:bidi="fa-IR"/>
        </w:rPr>
        <w:t>(304)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از چنين شركى نجات پيدا نمى كند مگر بندگان خالص خدا كه بسيار دقيق و هشيار باشند و توفيق خدا يارشان باشد وگرنه شيطان همواره در كمين بندگان </w:t>
      </w:r>
      <w:r>
        <w:rPr>
          <w:rtl/>
          <w:lang w:bidi="fa-IR"/>
        </w:rPr>
        <w:lastRenderedPageBreak/>
        <w:t>پارسا مى باشد و لحظه اى آنها را به حال خود نمى گذارد و هر درى وارد مى شود</w:t>
      </w:r>
      <w:r w:rsidR="000A248F">
        <w:rPr>
          <w:rtl/>
          <w:lang w:bidi="fa-IR"/>
        </w:rPr>
        <w:t xml:space="preserve">، </w:t>
      </w:r>
      <w:r>
        <w:rPr>
          <w:rtl/>
          <w:lang w:bidi="fa-IR"/>
        </w:rPr>
        <w:t>تا در نقطه اى آنها را غافلگير كند</w:t>
      </w:r>
      <w:r w:rsidR="000A248F">
        <w:rPr>
          <w:rtl/>
          <w:lang w:bidi="fa-IR"/>
        </w:rPr>
        <w:t xml:space="preserve">. </w:t>
      </w:r>
    </w:p>
    <w:p w:rsidR="00490381" w:rsidRDefault="00490381" w:rsidP="00490381">
      <w:pPr>
        <w:pStyle w:val="libNormal"/>
        <w:rPr>
          <w:rtl/>
          <w:lang w:bidi="fa-IR"/>
        </w:rPr>
      </w:pPr>
      <w:r>
        <w:rPr>
          <w:rtl/>
          <w:lang w:bidi="fa-IR"/>
        </w:rPr>
        <w:t>يك عمل جزئى و استحبابى مانند سرمه كشيدن</w:t>
      </w:r>
      <w:r w:rsidR="000A248F">
        <w:rPr>
          <w:rtl/>
          <w:lang w:bidi="fa-IR"/>
        </w:rPr>
        <w:t xml:space="preserve">، </w:t>
      </w:r>
      <w:r>
        <w:rPr>
          <w:rtl/>
          <w:lang w:bidi="fa-IR"/>
        </w:rPr>
        <w:t>ناخن گرفتن</w:t>
      </w:r>
      <w:r w:rsidR="000A248F">
        <w:rPr>
          <w:rtl/>
          <w:lang w:bidi="fa-IR"/>
        </w:rPr>
        <w:t xml:space="preserve">، </w:t>
      </w:r>
      <w:r>
        <w:rPr>
          <w:rtl/>
          <w:lang w:bidi="fa-IR"/>
        </w:rPr>
        <w:t>عطر زدن</w:t>
      </w:r>
      <w:r w:rsidR="000A248F">
        <w:rPr>
          <w:rtl/>
          <w:lang w:bidi="fa-IR"/>
        </w:rPr>
        <w:t xml:space="preserve">، </w:t>
      </w:r>
      <w:r>
        <w:rPr>
          <w:rtl/>
          <w:lang w:bidi="fa-IR"/>
        </w:rPr>
        <w:t>لباس نو پوشيدن و امثال آنها كه در مواردى مانند روز جمعه استحباب دارد</w:t>
      </w:r>
      <w:r w:rsidR="000A248F">
        <w:rPr>
          <w:rtl/>
          <w:lang w:bidi="fa-IR"/>
        </w:rPr>
        <w:t xml:space="preserve">، </w:t>
      </w:r>
      <w:r>
        <w:rPr>
          <w:rtl/>
          <w:lang w:bidi="fa-IR"/>
        </w:rPr>
        <w:t>از نظر شيطان پوشيده نيست و تلاش مى كند كه توجه مردم به اين اعمال را در نظر انسان جلوه گر سازد و از رهگذر توجه مردم به اين اعمال انسان را به ريا و تظاهر وا دارد</w:t>
      </w:r>
      <w:r w:rsidR="000A248F">
        <w:rPr>
          <w:rtl/>
          <w:lang w:bidi="fa-IR"/>
        </w:rPr>
        <w:t xml:space="preserve">. </w:t>
      </w:r>
      <w:r>
        <w:rPr>
          <w:rtl/>
          <w:lang w:bidi="fa-IR"/>
        </w:rPr>
        <w:t>اگر انسان هشيار نباشد</w:t>
      </w:r>
      <w:r w:rsidR="000A248F">
        <w:rPr>
          <w:rtl/>
          <w:lang w:bidi="fa-IR"/>
        </w:rPr>
        <w:t xml:space="preserve">، </w:t>
      </w:r>
      <w:r>
        <w:rPr>
          <w:rtl/>
          <w:lang w:bidi="fa-IR"/>
        </w:rPr>
        <w:t>شيطان از همين جا جاى پايى پيدا كرده</w:t>
      </w:r>
      <w:r w:rsidR="000A248F">
        <w:rPr>
          <w:rtl/>
          <w:lang w:bidi="fa-IR"/>
        </w:rPr>
        <w:t xml:space="preserve">، </w:t>
      </w:r>
      <w:r>
        <w:rPr>
          <w:rtl/>
          <w:lang w:bidi="fa-IR"/>
        </w:rPr>
        <w:t>رخنه مى كند</w:t>
      </w:r>
      <w:r w:rsidR="000A248F">
        <w:rPr>
          <w:rtl/>
          <w:lang w:bidi="fa-IR"/>
        </w:rPr>
        <w:t xml:space="preserve">. </w:t>
      </w:r>
      <w:r>
        <w:rPr>
          <w:rtl/>
          <w:lang w:bidi="fa-IR"/>
        </w:rPr>
        <w:t>از اينجاست كه گفته اند: دو ركعت نمازى كه دانشمند فرزانه به جاى آورد بهتر از يكسال عبادتى است كه توسط شخص ‍ جاهل انجام يابد</w:t>
      </w:r>
      <w:r w:rsidR="000A248F">
        <w:rPr>
          <w:rtl/>
          <w:lang w:bidi="fa-IR"/>
        </w:rPr>
        <w:t xml:space="preserve">. </w:t>
      </w:r>
      <w:r>
        <w:rPr>
          <w:rtl/>
          <w:lang w:bidi="fa-IR"/>
        </w:rPr>
        <w:t>كه منظور از دانشمند</w:t>
      </w:r>
      <w:r w:rsidR="000A248F">
        <w:rPr>
          <w:rtl/>
          <w:lang w:bidi="fa-IR"/>
        </w:rPr>
        <w:t xml:space="preserve">، </w:t>
      </w:r>
      <w:r>
        <w:rPr>
          <w:rtl/>
          <w:lang w:bidi="fa-IR"/>
        </w:rPr>
        <w:t>شخص آگاه و بينايى است كه همه راههاى نفوذ شيطان را بشناسد و راهها را به روى او ببندد</w:t>
      </w:r>
      <w:r w:rsidR="000A248F">
        <w:rPr>
          <w:rtl/>
          <w:lang w:bidi="fa-IR"/>
        </w:rPr>
        <w:t xml:space="preserve">. </w:t>
      </w:r>
      <w:r>
        <w:rPr>
          <w:rtl/>
          <w:lang w:bidi="fa-IR"/>
        </w:rPr>
        <w:t>وگرنه راههاى نفوذ شيطان بر بسيارى از علما به مراتب بيشتر از راههاى نفوذ او بر جهال است</w:t>
      </w:r>
      <w:r w:rsidR="000A248F">
        <w:rPr>
          <w:rtl/>
          <w:lang w:bidi="fa-IR"/>
        </w:rPr>
        <w:t xml:space="preserve">. </w:t>
      </w:r>
    </w:p>
    <w:p w:rsidR="00490381" w:rsidRDefault="00490381" w:rsidP="00490381">
      <w:pPr>
        <w:pStyle w:val="libNormal"/>
        <w:rPr>
          <w:rtl/>
          <w:lang w:bidi="fa-IR"/>
        </w:rPr>
      </w:pPr>
      <w:r>
        <w:rPr>
          <w:rtl/>
          <w:lang w:bidi="fa-IR"/>
        </w:rPr>
        <w:t>پنجم اين كه نماز را با كمال اخلاص و حضور قلب به پايان برساند و هيچ فكر منافى اخلاص از او سر نزند</w:t>
      </w:r>
      <w:r w:rsidR="000A248F">
        <w:rPr>
          <w:rtl/>
          <w:lang w:bidi="fa-IR"/>
        </w:rPr>
        <w:t xml:space="preserve">، </w:t>
      </w:r>
      <w:r>
        <w:rPr>
          <w:rtl/>
          <w:lang w:bidi="fa-IR"/>
        </w:rPr>
        <w:t>جز اين كه پس از انجام نماز براى وصول به برخى از اغراض دنيوى</w:t>
      </w:r>
      <w:r w:rsidR="000A248F">
        <w:rPr>
          <w:rtl/>
          <w:lang w:bidi="fa-IR"/>
        </w:rPr>
        <w:t xml:space="preserve">، </w:t>
      </w:r>
      <w:r>
        <w:rPr>
          <w:rtl/>
          <w:lang w:bidi="fa-IR"/>
        </w:rPr>
        <w:t>آن را براى مردم بازگو كند</w:t>
      </w:r>
      <w:r w:rsidR="000A248F">
        <w:rPr>
          <w:rtl/>
          <w:lang w:bidi="fa-IR"/>
        </w:rPr>
        <w:t xml:space="preserve">. </w:t>
      </w:r>
      <w:r>
        <w:rPr>
          <w:rtl/>
          <w:lang w:bidi="fa-IR"/>
        </w:rPr>
        <w:t>در اين جا شيطان براى نمازگزار مى گويد: اى بنده خدا آفرين بر تو</w:t>
      </w:r>
      <w:r w:rsidR="000A248F">
        <w:rPr>
          <w:rtl/>
          <w:lang w:bidi="fa-IR"/>
        </w:rPr>
        <w:t xml:space="preserve">، </w:t>
      </w:r>
      <w:r>
        <w:rPr>
          <w:rtl/>
          <w:lang w:bidi="fa-IR"/>
        </w:rPr>
        <w:t>نماز را بدون هيچ نقص و ريايى به پايان رساندى و خداوند آن را در ديوان مخلصين ثبت كرده است</w:t>
      </w:r>
      <w:r w:rsidR="000A248F">
        <w:rPr>
          <w:rtl/>
          <w:lang w:bidi="fa-IR"/>
        </w:rPr>
        <w:t xml:space="preserve">، </w:t>
      </w:r>
      <w:r>
        <w:rPr>
          <w:rtl/>
          <w:lang w:bidi="fa-IR"/>
        </w:rPr>
        <w:t>ديگر تغيير پيدا نمى كند و پاداشت در نزد پروردگار متعال محفوظ است</w:t>
      </w:r>
      <w:r w:rsidR="000A248F">
        <w:rPr>
          <w:rtl/>
          <w:lang w:bidi="fa-IR"/>
        </w:rPr>
        <w:t xml:space="preserve">، </w:t>
      </w:r>
      <w:r>
        <w:rPr>
          <w:rtl/>
          <w:lang w:bidi="fa-IR"/>
        </w:rPr>
        <w:t>پس آن را بازگوى تا علاوه بر پاداش اخروى يك سلسه آثار دنيوى نيز برايت حاصل شود</w:t>
      </w:r>
      <w:r w:rsidR="000A248F">
        <w:rPr>
          <w:rtl/>
          <w:lang w:bidi="fa-IR"/>
        </w:rPr>
        <w:t xml:space="preserve">. </w:t>
      </w:r>
    </w:p>
    <w:p w:rsidR="00490381" w:rsidRDefault="00490381" w:rsidP="00490381">
      <w:pPr>
        <w:pStyle w:val="libNormal"/>
        <w:rPr>
          <w:rtl/>
          <w:lang w:bidi="fa-IR"/>
        </w:rPr>
      </w:pPr>
      <w:r>
        <w:rPr>
          <w:rtl/>
          <w:lang w:bidi="fa-IR"/>
        </w:rPr>
        <w:lastRenderedPageBreak/>
        <w:t>اين كار كه «ريا بعد از عمل» ناميده مى شود همانند عجب بعد از عمل</w:t>
      </w:r>
      <w:r w:rsidR="000A248F">
        <w:rPr>
          <w:rtl/>
          <w:lang w:bidi="fa-IR"/>
        </w:rPr>
        <w:t xml:space="preserve">، </w:t>
      </w:r>
      <w:r>
        <w:rPr>
          <w:rtl/>
          <w:lang w:bidi="fa-IR"/>
        </w:rPr>
        <w:t>عبادت را باطل مى كند و چنين شخصى مشمول اين آيه مى شود كه خداى تبارك و تعالى مى فرمايد:</w:t>
      </w:r>
    </w:p>
    <w:p w:rsidR="00490381" w:rsidRDefault="00490381" w:rsidP="00490381">
      <w:pPr>
        <w:pStyle w:val="libNormal"/>
        <w:rPr>
          <w:rtl/>
          <w:lang w:bidi="fa-IR"/>
        </w:rPr>
      </w:pPr>
      <w:r w:rsidRPr="00F503F9">
        <w:rPr>
          <w:rStyle w:val="libAieChar"/>
          <w:rtl/>
        </w:rPr>
        <w:t>قل هل ننبئكم بالاءخسرين اعمالا</w:t>
      </w:r>
      <w:r w:rsidR="000A248F" w:rsidRPr="00F503F9">
        <w:rPr>
          <w:rStyle w:val="libAieChar"/>
          <w:rtl/>
        </w:rPr>
        <w:t xml:space="preserve">، </w:t>
      </w:r>
      <w:r w:rsidRPr="00F503F9">
        <w:rPr>
          <w:rStyle w:val="libAieChar"/>
          <w:rtl/>
        </w:rPr>
        <w:t>الذين ضل سعيهم فى الحيوة الدنيا و هم يحسبون انهم يحسنون صنعا</w:t>
      </w:r>
      <w:r>
        <w:rPr>
          <w:rtl/>
          <w:lang w:bidi="fa-IR"/>
        </w:rPr>
        <w:t>:</w:t>
      </w:r>
    </w:p>
    <w:p w:rsidR="00490381" w:rsidRDefault="00490381" w:rsidP="00490381">
      <w:pPr>
        <w:pStyle w:val="libNormal"/>
        <w:rPr>
          <w:rtl/>
          <w:lang w:bidi="fa-IR"/>
        </w:rPr>
      </w:pPr>
      <w:r>
        <w:rPr>
          <w:rtl/>
          <w:lang w:bidi="fa-IR"/>
        </w:rPr>
        <w:t>«بگو: آيا به شما خبر بدهيم از كسانى كه از جهت عمل از همه زيانكارترند؟ آنان كه سعى و تلاششان در اين دنيا تباه شد</w:t>
      </w:r>
      <w:r w:rsidR="000A248F">
        <w:rPr>
          <w:rtl/>
          <w:lang w:bidi="fa-IR"/>
        </w:rPr>
        <w:t xml:space="preserve">، </w:t>
      </w:r>
      <w:r>
        <w:rPr>
          <w:rtl/>
          <w:lang w:bidi="fa-IR"/>
        </w:rPr>
        <w:t xml:space="preserve">در حالى كه آنها خيال مى كنند كه كار نيكو انجام مى دهند </w:t>
      </w:r>
      <w:r w:rsidRPr="002E3E79">
        <w:rPr>
          <w:rStyle w:val="libFootnotenumChar"/>
          <w:rtl/>
          <w:lang w:bidi="fa-IR"/>
        </w:rPr>
        <w:t>(305)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در روايت آمده است كه مردى به خدمت رسول اكرم </w:t>
      </w:r>
      <w:r w:rsidR="000C7464" w:rsidRPr="000C7464">
        <w:rPr>
          <w:rStyle w:val="libAlaemChar"/>
          <w:rtl/>
        </w:rPr>
        <w:t>صلى‌الله‌عليه‌وآله</w:t>
      </w:r>
      <w:r>
        <w:rPr>
          <w:rtl/>
          <w:lang w:bidi="fa-IR"/>
        </w:rPr>
        <w:t xml:space="preserve"> شرفياب شد و عرض كرد: يا رسول الله</w:t>
      </w:r>
      <w:r w:rsidR="000A248F">
        <w:rPr>
          <w:rtl/>
          <w:lang w:bidi="fa-IR"/>
        </w:rPr>
        <w:t>!</w:t>
      </w:r>
      <w:r>
        <w:rPr>
          <w:rtl/>
          <w:lang w:bidi="fa-IR"/>
        </w:rPr>
        <w:t xml:space="preserve"> من همه عمرم را روزه گرفتم</w:t>
      </w:r>
      <w:r w:rsidR="000A248F">
        <w:rPr>
          <w:rtl/>
          <w:lang w:bidi="fa-IR"/>
        </w:rPr>
        <w:t xml:space="preserve">. </w:t>
      </w:r>
      <w:r>
        <w:rPr>
          <w:rtl/>
          <w:lang w:bidi="fa-IR"/>
        </w:rPr>
        <w:t>وجود مقدس رسالت پناه فرمودند:</w:t>
      </w:r>
    </w:p>
    <w:p w:rsidR="00490381" w:rsidRDefault="00490381" w:rsidP="00490381">
      <w:pPr>
        <w:pStyle w:val="libNormal"/>
        <w:rPr>
          <w:rtl/>
          <w:lang w:bidi="fa-IR"/>
        </w:rPr>
      </w:pPr>
      <w:r>
        <w:rPr>
          <w:rtl/>
          <w:lang w:bidi="fa-IR"/>
        </w:rPr>
        <w:t>ما صمت و لا افطرت :</w:t>
      </w:r>
    </w:p>
    <w:p w:rsidR="00490381" w:rsidRDefault="00490381" w:rsidP="00490381">
      <w:pPr>
        <w:pStyle w:val="libNormal"/>
        <w:rPr>
          <w:rtl/>
          <w:lang w:bidi="fa-IR"/>
        </w:rPr>
      </w:pPr>
      <w:r>
        <w:rPr>
          <w:rtl/>
          <w:lang w:bidi="fa-IR"/>
        </w:rPr>
        <w:t xml:space="preserve">«نه روزه گرفتى و نه افطار كردى </w:t>
      </w:r>
      <w:r w:rsidRPr="002E3E79">
        <w:rPr>
          <w:rStyle w:val="libFootnotenumChar"/>
          <w:rtl/>
          <w:lang w:bidi="fa-IR"/>
        </w:rPr>
        <w:t>(306)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منظور اين است كه اگر همه عمر خود را با روزه سپرى كردى</w:t>
      </w:r>
      <w:r w:rsidR="000A248F">
        <w:rPr>
          <w:rtl/>
          <w:lang w:bidi="fa-IR"/>
        </w:rPr>
        <w:t>؟</w:t>
      </w:r>
      <w:r>
        <w:rPr>
          <w:rtl/>
          <w:lang w:bidi="fa-IR"/>
        </w:rPr>
        <w:t xml:space="preserve"> با گفتنش آن را تباه كردى</w:t>
      </w:r>
      <w:r w:rsidR="000A248F">
        <w:rPr>
          <w:rtl/>
          <w:lang w:bidi="fa-IR"/>
        </w:rPr>
        <w:t xml:space="preserve">. </w:t>
      </w:r>
    </w:p>
    <w:p w:rsidR="00490381" w:rsidRDefault="00490381" w:rsidP="00490381">
      <w:pPr>
        <w:pStyle w:val="libNormal"/>
        <w:rPr>
          <w:rtl/>
          <w:lang w:bidi="fa-IR"/>
        </w:rPr>
      </w:pPr>
      <w:r>
        <w:rPr>
          <w:rtl/>
          <w:lang w:bidi="fa-IR"/>
        </w:rPr>
        <w:t>از ابن مسعود نقل شده كه مردى را شنيد كه مى گويد: من ديشب سوره بقره را خواندم</w:t>
      </w:r>
      <w:r w:rsidR="000A248F">
        <w:rPr>
          <w:rtl/>
          <w:lang w:bidi="fa-IR"/>
        </w:rPr>
        <w:t xml:space="preserve">، </w:t>
      </w:r>
      <w:r>
        <w:rPr>
          <w:rtl/>
          <w:lang w:bidi="fa-IR"/>
        </w:rPr>
        <w:t xml:space="preserve">ابن مسعود گفت : سود او همين است </w:t>
      </w:r>
      <w:r w:rsidRPr="002E3E79">
        <w:rPr>
          <w:rStyle w:val="libFootnotenumChar"/>
          <w:rtl/>
          <w:lang w:bidi="fa-IR"/>
        </w:rPr>
        <w:t>(307)</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زيرا اگر كسى عبادتى را در خلوت با خلوص نيت انجام بدهد و سپس آن را بازگو كند</w:t>
      </w:r>
      <w:r w:rsidR="000A248F">
        <w:rPr>
          <w:rtl/>
          <w:lang w:bidi="fa-IR"/>
        </w:rPr>
        <w:t xml:space="preserve">، </w:t>
      </w:r>
      <w:r>
        <w:rPr>
          <w:rtl/>
          <w:lang w:bidi="fa-IR"/>
        </w:rPr>
        <w:t>اگر هنوز در اخلاص خود باقى باشد 69 جزء از 70 جزء آن را تباه كرده است يعنى 6970 ثواب آن از او تباه شده و فقط يك هفتادم آن باقى مانده است</w:t>
      </w:r>
      <w:r w:rsidR="000A248F">
        <w:rPr>
          <w:rtl/>
          <w:lang w:bidi="fa-IR"/>
        </w:rPr>
        <w:t xml:space="preserve">. </w:t>
      </w:r>
      <w:r>
        <w:rPr>
          <w:rtl/>
          <w:lang w:bidi="fa-IR"/>
        </w:rPr>
        <w:t xml:space="preserve">زيرا از پيشوايان معصوم </w:t>
      </w:r>
      <w:r w:rsidR="00510E6F" w:rsidRPr="00510E6F">
        <w:rPr>
          <w:rStyle w:val="libAlaemChar"/>
          <w:rtl/>
        </w:rPr>
        <w:t>عليه‌السلام</w:t>
      </w:r>
      <w:r>
        <w:rPr>
          <w:rtl/>
          <w:lang w:bidi="fa-IR"/>
        </w:rPr>
        <w:t xml:space="preserve"> روايت شده است كه فرمودند:</w:t>
      </w:r>
    </w:p>
    <w:p w:rsidR="00490381" w:rsidRDefault="00490381" w:rsidP="00490381">
      <w:pPr>
        <w:pStyle w:val="libNormal"/>
        <w:rPr>
          <w:rtl/>
          <w:lang w:bidi="fa-IR"/>
        </w:rPr>
      </w:pPr>
      <w:r>
        <w:rPr>
          <w:rtl/>
          <w:lang w:bidi="fa-IR"/>
        </w:rPr>
        <w:t>ان فضل عمل السر على الجهر سبعون ضعفا:</w:t>
      </w:r>
    </w:p>
    <w:p w:rsidR="00490381" w:rsidRDefault="00490381" w:rsidP="00490381">
      <w:pPr>
        <w:pStyle w:val="libNormal"/>
        <w:rPr>
          <w:rtl/>
          <w:lang w:bidi="fa-IR"/>
        </w:rPr>
      </w:pPr>
      <w:r>
        <w:rPr>
          <w:rtl/>
          <w:lang w:bidi="fa-IR"/>
        </w:rPr>
        <w:lastRenderedPageBreak/>
        <w:t xml:space="preserve">«برترى عبادت سرى بر عبادت علنى هفتاد برابر است </w:t>
      </w:r>
      <w:r w:rsidRPr="002E3E79">
        <w:rPr>
          <w:rStyle w:val="libFootnotenumChar"/>
          <w:rtl/>
          <w:lang w:bidi="fa-IR"/>
        </w:rPr>
        <w:t>(308)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امام صادق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من عمل حسنة سرا كتبت له سرا</w:t>
      </w:r>
      <w:r w:rsidR="000A248F">
        <w:rPr>
          <w:rtl/>
          <w:lang w:bidi="fa-IR"/>
        </w:rPr>
        <w:t xml:space="preserve">، </w:t>
      </w:r>
      <w:r>
        <w:rPr>
          <w:rtl/>
          <w:lang w:bidi="fa-IR"/>
        </w:rPr>
        <w:t>فاذا اقربها محيت و كتبت جهرا</w:t>
      </w:r>
      <w:r w:rsidR="000A248F">
        <w:rPr>
          <w:rtl/>
          <w:lang w:bidi="fa-IR"/>
        </w:rPr>
        <w:t xml:space="preserve">، </w:t>
      </w:r>
      <w:r>
        <w:rPr>
          <w:rtl/>
          <w:lang w:bidi="fa-IR"/>
        </w:rPr>
        <w:t>فاذا اقربها ثانية محيت و كتبت رياء:</w:t>
      </w:r>
    </w:p>
    <w:p w:rsidR="00490381" w:rsidRDefault="00490381" w:rsidP="00490381">
      <w:pPr>
        <w:pStyle w:val="libNormal"/>
        <w:rPr>
          <w:rtl/>
          <w:lang w:bidi="fa-IR"/>
        </w:rPr>
      </w:pPr>
      <w:r>
        <w:rPr>
          <w:rtl/>
          <w:lang w:bidi="fa-IR"/>
        </w:rPr>
        <w:t>«هر كس كار خيرى را در سر انجام دهد</w:t>
      </w:r>
      <w:r w:rsidR="000A248F">
        <w:rPr>
          <w:rtl/>
          <w:lang w:bidi="fa-IR"/>
        </w:rPr>
        <w:t xml:space="preserve">، </w:t>
      </w:r>
      <w:r>
        <w:rPr>
          <w:rtl/>
          <w:lang w:bidi="fa-IR"/>
        </w:rPr>
        <w:t>آن عمل در ديوان كارهاى سرى نوشته مى شود</w:t>
      </w:r>
      <w:r w:rsidR="000A248F">
        <w:rPr>
          <w:rtl/>
          <w:lang w:bidi="fa-IR"/>
        </w:rPr>
        <w:t xml:space="preserve">. </w:t>
      </w:r>
      <w:r>
        <w:rPr>
          <w:rtl/>
          <w:lang w:bidi="fa-IR"/>
        </w:rPr>
        <w:t>اگر آن را در ميان مردم بازگو كند از ديوان سر محو مى شود و در ديوان كارهاى علنى نوشته مى شود</w:t>
      </w:r>
      <w:r w:rsidR="000A248F">
        <w:rPr>
          <w:rtl/>
          <w:lang w:bidi="fa-IR"/>
        </w:rPr>
        <w:t xml:space="preserve">، </w:t>
      </w:r>
      <w:r>
        <w:rPr>
          <w:rtl/>
          <w:lang w:bidi="fa-IR"/>
        </w:rPr>
        <w:t>اگر يكبار ديگر آن را بازگو كند</w:t>
      </w:r>
      <w:r w:rsidR="000A248F">
        <w:rPr>
          <w:rtl/>
          <w:lang w:bidi="fa-IR"/>
        </w:rPr>
        <w:t xml:space="preserve">، </w:t>
      </w:r>
      <w:r>
        <w:rPr>
          <w:rtl/>
          <w:lang w:bidi="fa-IR"/>
        </w:rPr>
        <w:t>از آن ديوان هم محو مى شود و در ديوان كارهاى ريايى ثبت مى شود»</w:t>
      </w:r>
      <w:r w:rsidR="000A248F">
        <w:rPr>
          <w:rtl/>
          <w:lang w:bidi="fa-IR"/>
        </w:rPr>
        <w:t xml:space="preserve">. </w:t>
      </w:r>
      <w:r w:rsidRPr="002E3E79">
        <w:rPr>
          <w:rStyle w:val="libFootnotenumChar"/>
          <w:rtl/>
          <w:lang w:bidi="fa-IR"/>
        </w:rPr>
        <w:t>(309)</w:t>
      </w:r>
      <w:r>
        <w:rPr>
          <w:rtl/>
          <w:lang w:bidi="fa-IR"/>
        </w:rPr>
        <w:t xml:space="preserve"> اين زبان چه بلاى بزرگى است</w:t>
      </w:r>
      <w:r w:rsidR="000A248F">
        <w:rPr>
          <w:rtl/>
          <w:lang w:bidi="fa-IR"/>
        </w:rPr>
        <w:t xml:space="preserve">، </w:t>
      </w:r>
      <w:r>
        <w:rPr>
          <w:rtl/>
          <w:lang w:bidi="fa-IR"/>
        </w:rPr>
        <w:t>اين زبان مى چرخد و چند كلمه به زبان مى آورد و همه تلاشها را از بين مى برد</w:t>
      </w:r>
      <w:r w:rsidR="000A248F">
        <w:rPr>
          <w:rtl/>
          <w:lang w:bidi="fa-IR"/>
        </w:rPr>
        <w:t xml:space="preserve">. </w:t>
      </w:r>
      <w:r>
        <w:rPr>
          <w:rtl/>
          <w:lang w:bidi="fa-IR"/>
        </w:rPr>
        <w:t>با چند كلمه سخن گفتن پاداش يك عمل خير را هفتاد برابر كاهش مى دهد و با تكرار آن همه پاداش را تباه مى سازد</w:t>
      </w:r>
      <w:r w:rsidR="000A248F">
        <w:rPr>
          <w:rtl/>
          <w:lang w:bidi="fa-IR"/>
        </w:rPr>
        <w:t xml:space="preserve">. </w:t>
      </w:r>
    </w:p>
    <w:p w:rsidR="00490381" w:rsidRDefault="00490381" w:rsidP="00490381">
      <w:pPr>
        <w:pStyle w:val="libNormal"/>
        <w:rPr>
          <w:rtl/>
          <w:lang w:bidi="fa-IR"/>
        </w:rPr>
      </w:pPr>
      <w:r>
        <w:rPr>
          <w:rtl/>
          <w:lang w:bidi="fa-IR"/>
        </w:rPr>
        <w:t>اين كاش كار همه همين جا خاتمه مى يافت و با از بين رفتن ثواب</w:t>
      </w:r>
      <w:r w:rsidR="000A248F">
        <w:rPr>
          <w:rtl/>
          <w:lang w:bidi="fa-IR"/>
        </w:rPr>
        <w:t xml:space="preserve">، </w:t>
      </w:r>
      <w:r>
        <w:rPr>
          <w:rtl/>
          <w:lang w:bidi="fa-IR"/>
        </w:rPr>
        <w:t>انسان از تبعات كار خيرش رهايى مى يافت</w:t>
      </w:r>
      <w:r w:rsidR="000A248F">
        <w:rPr>
          <w:rtl/>
          <w:lang w:bidi="fa-IR"/>
        </w:rPr>
        <w:t>؟</w:t>
      </w:r>
      <w:r>
        <w:rPr>
          <w:rtl/>
          <w:lang w:bidi="fa-IR"/>
        </w:rPr>
        <w:t xml:space="preserve"> ولى م</w:t>
      </w:r>
      <w:r w:rsidR="00B53C2A">
        <w:rPr>
          <w:rtl/>
          <w:lang w:bidi="fa-IR"/>
        </w:rPr>
        <w:t>تأسف</w:t>
      </w:r>
      <w:r>
        <w:rPr>
          <w:rtl/>
          <w:lang w:bidi="fa-IR"/>
        </w:rPr>
        <w:t>انه كار اين جا تمام نمى شود</w:t>
      </w:r>
      <w:r w:rsidR="000A248F">
        <w:rPr>
          <w:rtl/>
          <w:lang w:bidi="fa-IR"/>
        </w:rPr>
        <w:t xml:space="preserve">، </w:t>
      </w:r>
      <w:r>
        <w:rPr>
          <w:rtl/>
          <w:lang w:bidi="fa-IR"/>
        </w:rPr>
        <w:t>بلكه نامش در دفتر رياكاران ثبت مى شود و سزاى رياكاران را مى بيند</w:t>
      </w:r>
      <w:r w:rsidR="000A248F">
        <w:rPr>
          <w:rtl/>
          <w:lang w:bidi="fa-IR"/>
        </w:rPr>
        <w:t xml:space="preserve">. </w:t>
      </w:r>
    </w:p>
    <w:p w:rsidR="00490381" w:rsidRDefault="00490381" w:rsidP="00490381">
      <w:pPr>
        <w:pStyle w:val="libNormal"/>
        <w:rPr>
          <w:rtl/>
          <w:lang w:bidi="fa-IR"/>
        </w:rPr>
      </w:pPr>
      <w:r>
        <w:rPr>
          <w:rtl/>
          <w:lang w:bidi="fa-IR"/>
        </w:rPr>
        <w:t>اين جا فقط يك استثنا داريم و آن صورتى است كه انسان كار خيرى را كه در سرانجام داده براى يك هدف اخروى بازگو كند</w:t>
      </w:r>
      <w:r w:rsidR="000A248F">
        <w:rPr>
          <w:rtl/>
          <w:lang w:bidi="fa-IR"/>
        </w:rPr>
        <w:t xml:space="preserve">. </w:t>
      </w:r>
      <w:r>
        <w:rPr>
          <w:rtl/>
          <w:lang w:bidi="fa-IR"/>
        </w:rPr>
        <w:t>مانند اين كه براى تشويق شنونده و ترغيب او به كار خير آن را بازگو كند</w:t>
      </w:r>
      <w:r w:rsidR="000A248F">
        <w:rPr>
          <w:rtl/>
          <w:lang w:bidi="fa-IR"/>
        </w:rPr>
        <w:t xml:space="preserve">، </w:t>
      </w:r>
      <w:r>
        <w:rPr>
          <w:rtl/>
          <w:lang w:bidi="fa-IR"/>
        </w:rPr>
        <w:t>دقيقا از خودش مطمئن باشد و واقعا در اعماق دلش هدفى جز آن نداشته باشد</w:t>
      </w:r>
      <w:r w:rsidR="000A248F">
        <w:rPr>
          <w:rtl/>
          <w:lang w:bidi="fa-IR"/>
        </w:rPr>
        <w:t xml:space="preserve">، </w:t>
      </w:r>
      <w:r>
        <w:rPr>
          <w:rtl/>
          <w:lang w:bidi="fa-IR"/>
        </w:rPr>
        <w:t>مانعى ندارد</w:t>
      </w:r>
      <w:r w:rsidR="000A248F">
        <w:rPr>
          <w:rtl/>
          <w:lang w:bidi="fa-IR"/>
        </w:rPr>
        <w:t xml:space="preserve">. </w:t>
      </w:r>
      <w:r>
        <w:rPr>
          <w:rtl/>
          <w:lang w:bidi="fa-IR"/>
        </w:rPr>
        <w:t>البته اين در صورتى است كه راه ديگرى براى تشويق او نداشته باشد وگرنه شايسته است كه آن را انتخاب كند</w:t>
      </w:r>
      <w:r w:rsidR="000A248F">
        <w:rPr>
          <w:rtl/>
          <w:lang w:bidi="fa-IR"/>
        </w:rPr>
        <w:t xml:space="preserve">. </w:t>
      </w:r>
    </w:p>
    <w:p w:rsidR="00490381" w:rsidRDefault="00490381" w:rsidP="00490381">
      <w:pPr>
        <w:pStyle w:val="libNormal"/>
        <w:rPr>
          <w:rtl/>
          <w:lang w:bidi="fa-IR"/>
        </w:rPr>
      </w:pPr>
      <w:r>
        <w:rPr>
          <w:rtl/>
          <w:lang w:bidi="fa-IR"/>
        </w:rPr>
        <w:t xml:space="preserve">محمد بن مسلم از امام باقر </w:t>
      </w:r>
      <w:r w:rsidR="00510E6F" w:rsidRPr="00510E6F">
        <w:rPr>
          <w:rStyle w:val="libAlaemChar"/>
          <w:rtl/>
        </w:rPr>
        <w:t>عليه‌السلام</w:t>
      </w:r>
      <w:r>
        <w:rPr>
          <w:rtl/>
          <w:lang w:bidi="fa-IR"/>
        </w:rPr>
        <w:t xml:space="preserve"> روايت كرده است كه فرمود:</w:t>
      </w:r>
    </w:p>
    <w:p w:rsidR="00490381" w:rsidRDefault="00490381" w:rsidP="00490381">
      <w:pPr>
        <w:pStyle w:val="libNormal"/>
        <w:rPr>
          <w:rtl/>
          <w:lang w:bidi="fa-IR"/>
        </w:rPr>
      </w:pPr>
      <w:r>
        <w:rPr>
          <w:rtl/>
          <w:lang w:bidi="fa-IR"/>
        </w:rPr>
        <w:lastRenderedPageBreak/>
        <w:t>لا باءس ان تحدث اخاك اذا رجوت ان تنفعه و تحثه و اذا سئلك هل قمت الليلة</w:t>
      </w:r>
      <w:r w:rsidR="000A248F">
        <w:rPr>
          <w:rtl/>
          <w:lang w:bidi="fa-IR"/>
        </w:rPr>
        <w:t xml:space="preserve">، </w:t>
      </w:r>
      <w:r>
        <w:rPr>
          <w:rtl/>
          <w:lang w:bidi="fa-IR"/>
        </w:rPr>
        <w:t>اوصمت</w:t>
      </w:r>
      <w:r w:rsidR="000A248F">
        <w:rPr>
          <w:rtl/>
          <w:lang w:bidi="fa-IR"/>
        </w:rPr>
        <w:t xml:space="preserve">، </w:t>
      </w:r>
      <w:r>
        <w:rPr>
          <w:rtl/>
          <w:lang w:bidi="fa-IR"/>
        </w:rPr>
        <w:t>فحدثه بذلك ان كنت فعلته</w:t>
      </w:r>
      <w:r w:rsidR="000A248F">
        <w:rPr>
          <w:rtl/>
          <w:lang w:bidi="fa-IR"/>
        </w:rPr>
        <w:t xml:space="preserve">، </w:t>
      </w:r>
      <w:r>
        <w:rPr>
          <w:rtl/>
          <w:lang w:bidi="fa-IR"/>
        </w:rPr>
        <w:t>فقل : قد رزق الله ذلك</w:t>
      </w:r>
      <w:r w:rsidR="000A248F">
        <w:rPr>
          <w:rtl/>
          <w:lang w:bidi="fa-IR"/>
        </w:rPr>
        <w:t xml:space="preserve">، </w:t>
      </w:r>
      <w:r>
        <w:rPr>
          <w:rtl/>
          <w:lang w:bidi="fa-IR"/>
        </w:rPr>
        <w:t>و لا تقل : لا</w:t>
      </w:r>
      <w:r w:rsidR="000A248F">
        <w:rPr>
          <w:rtl/>
          <w:lang w:bidi="fa-IR"/>
        </w:rPr>
        <w:t xml:space="preserve">، </w:t>
      </w:r>
      <w:r>
        <w:rPr>
          <w:rtl/>
          <w:lang w:bidi="fa-IR"/>
        </w:rPr>
        <w:t>فان ذلك كذب :</w:t>
      </w:r>
    </w:p>
    <w:p w:rsidR="00490381" w:rsidRDefault="00490381" w:rsidP="00490381">
      <w:pPr>
        <w:pStyle w:val="libNormal"/>
        <w:rPr>
          <w:rtl/>
          <w:lang w:bidi="fa-IR"/>
        </w:rPr>
      </w:pPr>
      <w:r>
        <w:rPr>
          <w:rtl/>
          <w:lang w:bidi="fa-IR"/>
        </w:rPr>
        <w:t>«هيچ مانعى نيست كه كار خيرى را كه انجام داده اى به برادر مسلمانت بازگو كنى</w:t>
      </w:r>
      <w:r w:rsidR="000A248F">
        <w:rPr>
          <w:rtl/>
          <w:lang w:bidi="fa-IR"/>
        </w:rPr>
        <w:t xml:space="preserve">، </w:t>
      </w:r>
      <w:r>
        <w:rPr>
          <w:rtl/>
          <w:lang w:bidi="fa-IR"/>
        </w:rPr>
        <w:t>در صورتى كه اميدوار باشى كه او را سودى بخشد و او را به انجام آن برانگيزد</w:t>
      </w:r>
      <w:r w:rsidR="000A248F">
        <w:rPr>
          <w:rtl/>
          <w:lang w:bidi="fa-IR"/>
        </w:rPr>
        <w:t xml:space="preserve">. </w:t>
      </w:r>
      <w:r>
        <w:rPr>
          <w:rtl/>
          <w:lang w:bidi="fa-IR"/>
        </w:rPr>
        <w:t>اگر برادرت از تو بپرسد: آيا ديشب براى نماز شب برخاستى</w:t>
      </w:r>
      <w:r w:rsidR="000A248F">
        <w:rPr>
          <w:rtl/>
          <w:lang w:bidi="fa-IR"/>
        </w:rPr>
        <w:t>؟</w:t>
      </w:r>
      <w:r>
        <w:rPr>
          <w:rtl/>
          <w:lang w:bidi="fa-IR"/>
        </w:rPr>
        <w:t xml:space="preserve"> يا فلان روز روزه گرفتى</w:t>
      </w:r>
      <w:r w:rsidR="000A248F">
        <w:rPr>
          <w:rtl/>
          <w:lang w:bidi="fa-IR"/>
        </w:rPr>
        <w:t>؟</w:t>
      </w:r>
      <w:r>
        <w:rPr>
          <w:rtl/>
          <w:lang w:bidi="fa-IR"/>
        </w:rPr>
        <w:t xml:space="preserve"> اگر انجام داده باشى بگو</w:t>
      </w:r>
      <w:r w:rsidR="000A248F">
        <w:rPr>
          <w:rtl/>
          <w:lang w:bidi="fa-IR"/>
        </w:rPr>
        <w:t xml:space="preserve">، </w:t>
      </w:r>
      <w:r>
        <w:rPr>
          <w:rtl/>
          <w:lang w:bidi="fa-IR"/>
        </w:rPr>
        <w:t>و چنين بگو: «آرى خداوند توفيق داد»</w:t>
      </w:r>
      <w:r w:rsidR="000A248F">
        <w:rPr>
          <w:rtl/>
          <w:lang w:bidi="fa-IR"/>
        </w:rPr>
        <w:t xml:space="preserve">. </w:t>
      </w:r>
      <w:r>
        <w:rPr>
          <w:rtl/>
          <w:lang w:bidi="fa-IR"/>
        </w:rPr>
        <w:t xml:space="preserve">در اين جا مگو: «نه» كه آن دروغ است </w:t>
      </w:r>
      <w:r w:rsidRPr="002E3E79">
        <w:rPr>
          <w:rStyle w:val="libFootnotenumChar"/>
          <w:rtl/>
          <w:lang w:bidi="fa-IR"/>
        </w:rPr>
        <w:t>(310)</w:t>
      </w:r>
      <w:r>
        <w:rPr>
          <w:rtl/>
          <w:lang w:bidi="fa-IR"/>
        </w:rPr>
        <w:t>» از اينجاست كه به صدقه علنى هم اجازه داده شده و ثواب و فضيلتش از بين نمى رود</w:t>
      </w:r>
      <w:r w:rsidR="000A248F">
        <w:rPr>
          <w:rtl/>
          <w:lang w:bidi="fa-IR"/>
        </w:rPr>
        <w:t xml:space="preserve">، </w:t>
      </w:r>
      <w:r>
        <w:rPr>
          <w:rtl/>
          <w:lang w:bidi="fa-IR"/>
        </w:rPr>
        <w:t>زيرا در اين كار تشويق و ترغيب مردم بر اعمال خير هست</w:t>
      </w:r>
      <w:r w:rsidR="000A248F">
        <w:rPr>
          <w:rtl/>
          <w:lang w:bidi="fa-IR"/>
        </w:rPr>
        <w:t xml:space="preserve">. </w:t>
      </w:r>
      <w:r>
        <w:rPr>
          <w:rtl/>
          <w:lang w:bidi="fa-IR"/>
        </w:rPr>
        <w:t>همچنين اجازه داده شده كه انسان نماز شب را در خانه اش ‍ علنى بخواند تا اهل و عيالش نيز به آن تشويق شوند و از و پيروى كنند</w:t>
      </w:r>
      <w:r w:rsidR="000A248F">
        <w:rPr>
          <w:rtl/>
          <w:lang w:bidi="fa-IR"/>
        </w:rPr>
        <w:t xml:space="preserve">. </w:t>
      </w:r>
    </w:p>
    <w:p w:rsidR="00490381" w:rsidRDefault="00490381" w:rsidP="00490381">
      <w:pPr>
        <w:pStyle w:val="libNormal"/>
        <w:rPr>
          <w:rtl/>
          <w:lang w:bidi="fa-IR"/>
        </w:rPr>
      </w:pPr>
      <w:r>
        <w:rPr>
          <w:rtl/>
          <w:lang w:bidi="fa-IR"/>
        </w:rPr>
        <w:t>و در عين حال اين جا پرتگاه است</w:t>
      </w:r>
      <w:r w:rsidR="000A248F">
        <w:rPr>
          <w:rtl/>
          <w:lang w:bidi="fa-IR"/>
        </w:rPr>
        <w:t xml:space="preserve">، </w:t>
      </w:r>
      <w:r>
        <w:rPr>
          <w:rtl/>
          <w:lang w:bidi="fa-IR"/>
        </w:rPr>
        <w:t>شيطان زود مى تواند انسان را گول بزند و به نام تشويق ديگران اعمالش را تباه سازد</w:t>
      </w:r>
      <w:r w:rsidR="000A248F">
        <w:rPr>
          <w:rtl/>
          <w:lang w:bidi="fa-IR"/>
        </w:rPr>
        <w:t xml:space="preserve">. </w:t>
      </w:r>
      <w:r>
        <w:rPr>
          <w:rtl/>
          <w:lang w:bidi="fa-IR"/>
        </w:rPr>
        <w:t>و لذا شخص بيدار و هشيار بايد وضع روحى و قلبى خودش را منظور كند و به شيطان اجازه ورود از اين راههاى مرموز ندهد</w:t>
      </w:r>
      <w:r w:rsidR="000A248F">
        <w:rPr>
          <w:rtl/>
          <w:lang w:bidi="fa-IR"/>
        </w:rPr>
        <w:t xml:space="preserve">. </w:t>
      </w:r>
    </w:p>
    <w:p w:rsidR="00490381" w:rsidRDefault="00490381" w:rsidP="00490381">
      <w:pPr>
        <w:pStyle w:val="libNormal"/>
        <w:rPr>
          <w:rtl/>
          <w:lang w:bidi="fa-IR"/>
        </w:rPr>
      </w:pPr>
      <w:r>
        <w:rPr>
          <w:rtl/>
          <w:lang w:bidi="fa-IR"/>
        </w:rPr>
        <w:t>در اين جا نكته ديگرى نيز لازم است بازگو شود و آن اين كه : گاهى شيطان از راه اظهار موفق نمى شود كه عمل كسى را تباه كند</w:t>
      </w:r>
      <w:r w:rsidR="000A248F">
        <w:rPr>
          <w:rtl/>
          <w:lang w:bidi="fa-IR"/>
        </w:rPr>
        <w:t xml:space="preserve">، </w:t>
      </w:r>
      <w:r>
        <w:rPr>
          <w:rtl/>
          <w:lang w:bidi="fa-IR"/>
        </w:rPr>
        <w:t>از راه كتمان وارد مى شود و مى گويد: اين كار را نكن كه ريا مى شود</w:t>
      </w:r>
      <w:r w:rsidR="000A248F">
        <w:rPr>
          <w:rtl/>
          <w:lang w:bidi="fa-IR"/>
        </w:rPr>
        <w:t xml:space="preserve">، </w:t>
      </w:r>
      <w:r>
        <w:rPr>
          <w:rtl/>
          <w:lang w:bidi="fa-IR"/>
        </w:rPr>
        <w:t>آن كار را نكن كه مردم مى فهمند و ريا مى شود</w:t>
      </w:r>
      <w:r w:rsidR="000A248F">
        <w:rPr>
          <w:rtl/>
          <w:lang w:bidi="fa-IR"/>
        </w:rPr>
        <w:t xml:space="preserve">. </w:t>
      </w:r>
      <w:r>
        <w:rPr>
          <w:rtl/>
          <w:lang w:bidi="fa-IR"/>
        </w:rPr>
        <w:t>اين نيز يكى از دامهاى شيطان براى ترك عمل است</w:t>
      </w:r>
      <w:r w:rsidR="000A248F">
        <w:rPr>
          <w:rtl/>
          <w:lang w:bidi="fa-IR"/>
        </w:rPr>
        <w:t xml:space="preserve">. </w:t>
      </w:r>
      <w:r>
        <w:rPr>
          <w:rtl/>
          <w:lang w:bidi="fa-IR"/>
        </w:rPr>
        <w:t>اگر انسان آن عمل خير را براى اين كه مبادا ريا باشد ترك كند</w:t>
      </w:r>
      <w:r w:rsidR="000A248F">
        <w:rPr>
          <w:rtl/>
          <w:lang w:bidi="fa-IR"/>
        </w:rPr>
        <w:t xml:space="preserve">، </w:t>
      </w:r>
      <w:r>
        <w:rPr>
          <w:rtl/>
          <w:lang w:bidi="fa-IR"/>
        </w:rPr>
        <w:t>شيطان به هدف خود رسيده است زيرا هدف اصلى او بازداشتن از كار خير است</w:t>
      </w:r>
      <w:r w:rsidR="000A248F">
        <w:rPr>
          <w:rtl/>
          <w:lang w:bidi="fa-IR"/>
        </w:rPr>
        <w:t xml:space="preserve">، </w:t>
      </w:r>
      <w:r>
        <w:rPr>
          <w:rtl/>
          <w:lang w:bidi="fa-IR"/>
        </w:rPr>
        <w:t xml:space="preserve">گاهى از راه </w:t>
      </w:r>
      <w:r>
        <w:rPr>
          <w:rtl/>
          <w:lang w:bidi="fa-IR"/>
        </w:rPr>
        <w:lastRenderedPageBreak/>
        <w:t>ريا عمل خير را تباه مى سازد و گاهى راه را نزديك مى كند و به نام ترس از ريا انسان را به ترك عمل وادار مى كند</w:t>
      </w:r>
      <w:r w:rsidR="000A248F">
        <w:rPr>
          <w:rtl/>
          <w:lang w:bidi="fa-IR"/>
        </w:rPr>
        <w:t xml:space="preserve">. </w:t>
      </w:r>
    </w:p>
    <w:p w:rsidR="00490381" w:rsidRDefault="00490381" w:rsidP="00490381">
      <w:pPr>
        <w:pStyle w:val="libNormal"/>
        <w:rPr>
          <w:rtl/>
          <w:lang w:bidi="fa-IR"/>
        </w:rPr>
      </w:pPr>
      <w:r>
        <w:rPr>
          <w:rtl/>
          <w:lang w:bidi="fa-IR"/>
        </w:rPr>
        <w:t>اگر مولى به انسان مقدارى گندم بدهد و بگويد آن را بايد كاملا از خاك جدا كنى و دقيقا تميز كنى</w:t>
      </w:r>
      <w:r w:rsidR="000A248F">
        <w:rPr>
          <w:rtl/>
          <w:lang w:bidi="fa-IR"/>
        </w:rPr>
        <w:t xml:space="preserve">. </w:t>
      </w:r>
      <w:r>
        <w:rPr>
          <w:rtl/>
          <w:lang w:bidi="fa-IR"/>
        </w:rPr>
        <w:t>انسان براى اين كه شايد نتواند خيلى دقيق و كامل تميز كند</w:t>
      </w:r>
      <w:r w:rsidR="000A248F">
        <w:rPr>
          <w:rtl/>
          <w:lang w:bidi="fa-IR"/>
        </w:rPr>
        <w:t xml:space="preserve">، </w:t>
      </w:r>
      <w:r>
        <w:rPr>
          <w:rtl/>
          <w:lang w:bidi="fa-IR"/>
        </w:rPr>
        <w:t>اصلا به اين كار اقدام نكند</w:t>
      </w:r>
      <w:r w:rsidR="000A248F">
        <w:rPr>
          <w:rtl/>
          <w:lang w:bidi="fa-IR"/>
        </w:rPr>
        <w:t xml:space="preserve">. </w:t>
      </w:r>
      <w:r>
        <w:rPr>
          <w:rtl/>
          <w:lang w:bidi="fa-IR"/>
        </w:rPr>
        <w:t>در اين صورت مخالف كامل با امر مولى انجام يافته و دقيقا شيطان به هدف خود رسيده است</w:t>
      </w:r>
      <w:r w:rsidR="000A248F">
        <w:rPr>
          <w:rtl/>
          <w:lang w:bidi="fa-IR"/>
        </w:rPr>
        <w:t xml:space="preserve">. </w:t>
      </w:r>
    </w:p>
    <w:p w:rsidR="00490381" w:rsidRDefault="00490381" w:rsidP="00490381">
      <w:pPr>
        <w:pStyle w:val="libNormal"/>
        <w:rPr>
          <w:rtl/>
          <w:lang w:bidi="fa-IR"/>
        </w:rPr>
      </w:pPr>
      <w:r>
        <w:rPr>
          <w:rtl/>
          <w:lang w:bidi="fa-IR"/>
        </w:rPr>
        <w:t>در اين جا تنها راه معقول اين است كه با تمام قدرت بكوشى كه فرمان مولى را دقيقا اجرا كنى</w:t>
      </w:r>
      <w:r w:rsidR="000A248F">
        <w:rPr>
          <w:rtl/>
          <w:lang w:bidi="fa-IR"/>
        </w:rPr>
        <w:t xml:space="preserve">، </w:t>
      </w:r>
      <w:r>
        <w:rPr>
          <w:rtl/>
          <w:lang w:bidi="fa-IR"/>
        </w:rPr>
        <w:t>نه اين كه از آن شانه خالى كنى</w:t>
      </w:r>
      <w:r w:rsidR="000A248F">
        <w:rPr>
          <w:rtl/>
          <w:lang w:bidi="fa-IR"/>
        </w:rPr>
        <w:t xml:space="preserve">. </w:t>
      </w:r>
    </w:p>
    <w:p w:rsidR="00490381" w:rsidRDefault="00490381" w:rsidP="00490381">
      <w:pPr>
        <w:pStyle w:val="libNormal"/>
        <w:rPr>
          <w:rtl/>
          <w:lang w:bidi="fa-IR"/>
        </w:rPr>
      </w:pPr>
      <w:r>
        <w:rPr>
          <w:rtl/>
          <w:lang w:bidi="fa-IR"/>
        </w:rPr>
        <w:t>يكى ديگر از دامهاى شيطان اين است كه انسان را وادار كند عبادت خود را ترك كند ولى نه براى اين كه ريا نشود</w:t>
      </w:r>
      <w:r w:rsidR="000A248F">
        <w:rPr>
          <w:rtl/>
          <w:lang w:bidi="fa-IR"/>
        </w:rPr>
        <w:t xml:space="preserve">، </w:t>
      </w:r>
      <w:r>
        <w:rPr>
          <w:rtl/>
          <w:lang w:bidi="fa-IR"/>
        </w:rPr>
        <w:t>بلكه براى اين كه مردم به او تهمت ريا نزنند</w:t>
      </w:r>
      <w:r w:rsidR="000A248F">
        <w:rPr>
          <w:rtl/>
          <w:lang w:bidi="fa-IR"/>
        </w:rPr>
        <w:t xml:space="preserve">. </w:t>
      </w:r>
    </w:p>
    <w:p w:rsidR="00490381" w:rsidRDefault="00490381" w:rsidP="00490381">
      <w:pPr>
        <w:pStyle w:val="libNormal"/>
        <w:rPr>
          <w:rtl/>
          <w:lang w:bidi="fa-IR"/>
        </w:rPr>
      </w:pPr>
      <w:r>
        <w:rPr>
          <w:rtl/>
          <w:lang w:bidi="fa-IR"/>
        </w:rPr>
        <w:t>شيطان به نمازگزار مى گويد تو اگر اين جا نماز بخوانى</w:t>
      </w:r>
      <w:r w:rsidR="000A248F">
        <w:rPr>
          <w:rtl/>
          <w:lang w:bidi="fa-IR"/>
        </w:rPr>
        <w:t xml:space="preserve">، </w:t>
      </w:r>
      <w:r>
        <w:rPr>
          <w:rtl/>
          <w:lang w:bidi="fa-IR"/>
        </w:rPr>
        <w:t>مردم مى بينند و خيال مى كنند كه ريا مى كنى و به گناه مى افتند</w:t>
      </w:r>
      <w:r w:rsidR="000A248F">
        <w:rPr>
          <w:rtl/>
          <w:lang w:bidi="fa-IR"/>
        </w:rPr>
        <w:t xml:space="preserve">. </w:t>
      </w:r>
    </w:p>
    <w:p w:rsidR="00490381" w:rsidRDefault="00490381" w:rsidP="00490381">
      <w:pPr>
        <w:pStyle w:val="libNormal"/>
        <w:rPr>
          <w:rtl/>
          <w:lang w:bidi="fa-IR"/>
        </w:rPr>
      </w:pPr>
      <w:r>
        <w:rPr>
          <w:rtl/>
          <w:lang w:bidi="fa-IR"/>
        </w:rPr>
        <w:t>اين نيز دام شيطان است و خود از اقسام ريا مى باشد</w:t>
      </w:r>
      <w:r w:rsidR="000A248F">
        <w:rPr>
          <w:rtl/>
          <w:lang w:bidi="fa-IR"/>
        </w:rPr>
        <w:t xml:space="preserve">، </w:t>
      </w:r>
      <w:r>
        <w:rPr>
          <w:rtl/>
          <w:lang w:bidi="fa-IR"/>
        </w:rPr>
        <w:t>زيرا در اين جا براى اين كه مردم به او نسبت ريا ندهند عمل مورد نظرش را ترك مى كند</w:t>
      </w:r>
      <w:r w:rsidR="000A248F">
        <w:rPr>
          <w:rtl/>
          <w:lang w:bidi="fa-IR"/>
        </w:rPr>
        <w:t xml:space="preserve">. </w:t>
      </w:r>
      <w:r>
        <w:rPr>
          <w:rtl/>
          <w:lang w:bidi="fa-IR"/>
        </w:rPr>
        <w:t>او اگر واقعا از ريا گريزان است بايد اصلا به حرف مردم اعتنا نكند</w:t>
      </w:r>
      <w:r w:rsidR="000A248F">
        <w:rPr>
          <w:rtl/>
          <w:lang w:bidi="fa-IR"/>
        </w:rPr>
        <w:t xml:space="preserve">، </w:t>
      </w:r>
      <w:r>
        <w:rPr>
          <w:rtl/>
          <w:lang w:bidi="fa-IR"/>
        </w:rPr>
        <w:t>نه به ستايش ‍ آنها اهميت دهد و نه به نكوهش آنها</w:t>
      </w:r>
      <w:r w:rsidR="000A248F">
        <w:rPr>
          <w:rtl/>
          <w:lang w:bidi="fa-IR"/>
        </w:rPr>
        <w:t xml:space="preserve">. </w:t>
      </w:r>
      <w:r>
        <w:rPr>
          <w:rtl/>
          <w:lang w:bidi="fa-IR"/>
        </w:rPr>
        <w:t>چه فرقست بين اين كه بر خضوع و خشوع خود بيفزايد تا مردم نگويند غافل است و بين اين كه خضوع و خشوع را ترك كند تا مردم نگويند رياكار است</w:t>
      </w:r>
      <w:r w:rsidR="000A248F">
        <w:rPr>
          <w:rtl/>
          <w:lang w:bidi="fa-IR"/>
        </w:rPr>
        <w:t>؟</w:t>
      </w:r>
      <w:r>
        <w:rPr>
          <w:rtl/>
          <w:lang w:bidi="fa-IR"/>
        </w:rPr>
        <w:t xml:space="preserve"> و شايد دومى بدتر باشد</w:t>
      </w:r>
      <w:r w:rsidR="000A248F">
        <w:rPr>
          <w:rtl/>
          <w:lang w:bidi="fa-IR"/>
        </w:rPr>
        <w:t xml:space="preserve">، </w:t>
      </w:r>
      <w:r>
        <w:rPr>
          <w:rtl/>
          <w:lang w:bidi="fa-IR"/>
        </w:rPr>
        <w:t>زيرا متضمن سوء ظن به مردم است كه انسان موظف است همواره به مسلمانان حسن ظن داشته باشد</w:t>
      </w:r>
      <w:r w:rsidR="000A248F">
        <w:rPr>
          <w:rtl/>
          <w:lang w:bidi="fa-IR"/>
        </w:rPr>
        <w:t xml:space="preserve">. </w:t>
      </w:r>
    </w:p>
    <w:p w:rsidR="00490381" w:rsidRDefault="00490381" w:rsidP="00490381">
      <w:pPr>
        <w:pStyle w:val="libNormal"/>
        <w:rPr>
          <w:rtl/>
          <w:lang w:bidi="fa-IR"/>
        </w:rPr>
      </w:pPr>
      <w:r>
        <w:rPr>
          <w:rtl/>
          <w:lang w:bidi="fa-IR"/>
        </w:rPr>
        <w:lastRenderedPageBreak/>
        <w:t>چگونه انتظار دارى كه با ترك عمل از شر شيطان رهايى يابى</w:t>
      </w:r>
      <w:r w:rsidR="000A248F">
        <w:rPr>
          <w:rtl/>
          <w:lang w:bidi="fa-IR"/>
        </w:rPr>
        <w:t xml:space="preserve">، </w:t>
      </w:r>
      <w:r>
        <w:rPr>
          <w:rtl/>
          <w:lang w:bidi="fa-IR"/>
        </w:rPr>
        <w:t>در حالى كه با ترك عمل مراتب اخلاص و اطاعت خود را از شيطان اعلام كرده اى</w:t>
      </w:r>
      <w:r w:rsidR="000A248F">
        <w:rPr>
          <w:rtl/>
          <w:lang w:bidi="fa-IR"/>
        </w:rPr>
        <w:t>؟</w:t>
      </w:r>
    </w:p>
    <w:p w:rsidR="00490381" w:rsidRDefault="00490381" w:rsidP="00490381">
      <w:pPr>
        <w:pStyle w:val="libNormal"/>
        <w:rPr>
          <w:rtl/>
          <w:lang w:bidi="fa-IR"/>
        </w:rPr>
      </w:pPr>
      <w:r>
        <w:rPr>
          <w:rtl/>
          <w:lang w:bidi="fa-IR"/>
        </w:rPr>
        <w:t>شيطان هرگز تو را فرو نمى گذارد و هر لحظه از راهى وارد مى شود و تو را بازيچه خود قرار مى دهد</w:t>
      </w:r>
      <w:r w:rsidR="000A248F">
        <w:rPr>
          <w:rtl/>
          <w:lang w:bidi="fa-IR"/>
        </w:rPr>
        <w:t xml:space="preserve">. </w:t>
      </w:r>
      <w:r>
        <w:rPr>
          <w:rtl/>
          <w:lang w:bidi="fa-IR"/>
        </w:rPr>
        <w:t>تنها راه رهايى اين است كه آفتهاى ريا را بشناسى و كلا از آن پرهيز كنى و عبادتهاى خود را فقط براى خدا انجام دهى و هرگز به ستايش و نكوهش مردم اعتنا نكنى</w:t>
      </w:r>
      <w:r w:rsidR="000A248F">
        <w:rPr>
          <w:rtl/>
          <w:lang w:bidi="fa-IR"/>
        </w:rPr>
        <w:t xml:space="preserve">، </w:t>
      </w:r>
      <w:r>
        <w:rPr>
          <w:rtl/>
          <w:lang w:bidi="fa-IR"/>
        </w:rPr>
        <w:t>و به جاى ستايش مردم ستايش ‍ خداوند را به دست آورى كه بر همه رفتار و كردارت آگاهست</w:t>
      </w:r>
      <w:r w:rsidR="000A248F">
        <w:rPr>
          <w:rtl/>
          <w:lang w:bidi="fa-IR"/>
        </w:rPr>
        <w:t xml:space="preserve">. </w:t>
      </w:r>
    </w:p>
    <w:p w:rsidR="00490381" w:rsidRDefault="00490381" w:rsidP="00490381">
      <w:pPr>
        <w:pStyle w:val="libNormal"/>
        <w:rPr>
          <w:rtl/>
          <w:lang w:bidi="fa-IR"/>
        </w:rPr>
      </w:pPr>
      <w:r>
        <w:rPr>
          <w:rtl/>
          <w:lang w:bidi="fa-IR"/>
        </w:rPr>
        <w:t>اگر ستايش خداوند را طلب كنى</w:t>
      </w:r>
      <w:r w:rsidR="000A248F">
        <w:rPr>
          <w:rtl/>
          <w:lang w:bidi="fa-IR"/>
        </w:rPr>
        <w:t xml:space="preserve">، </w:t>
      </w:r>
      <w:r>
        <w:rPr>
          <w:rtl/>
          <w:lang w:bidi="fa-IR"/>
        </w:rPr>
        <w:t>خداوند با نظر لطف و رحمتش به تو مى نگرد ولى اگر ستايش مردم را طلب كنى و عبادت را براى خوش آيند مردم انجام دهى</w:t>
      </w:r>
      <w:r w:rsidR="000A248F">
        <w:rPr>
          <w:rtl/>
          <w:lang w:bidi="fa-IR"/>
        </w:rPr>
        <w:t xml:space="preserve">، </w:t>
      </w:r>
      <w:r>
        <w:rPr>
          <w:rtl/>
          <w:lang w:bidi="fa-IR"/>
        </w:rPr>
        <w:t>اگر مردم از دلت آگاه شوند و بدانند كه براى آنها انجام مى دهى</w:t>
      </w:r>
      <w:r w:rsidR="000A248F">
        <w:rPr>
          <w:rtl/>
          <w:lang w:bidi="fa-IR"/>
        </w:rPr>
        <w:t xml:space="preserve">، </w:t>
      </w:r>
      <w:r>
        <w:rPr>
          <w:rtl/>
          <w:lang w:bidi="fa-IR"/>
        </w:rPr>
        <w:t>از تو متنفر خواهند شد</w:t>
      </w:r>
      <w:r w:rsidR="000A248F">
        <w:rPr>
          <w:rtl/>
          <w:lang w:bidi="fa-IR"/>
        </w:rPr>
        <w:t xml:space="preserve">. </w:t>
      </w:r>
      <w:r>
        <w:rPr>
          <w:rtl/>
          <w:lang w:bidi="fa-IR"/>
        </w:rPr>
        <w:t>و لذا تا مى توانى در كارهاى خير بكوش</w:t>
      </w:r>
      <w:r w:rsidR="000A248F">
        <w:rPr>
          <w:rtl/>
          <w:lang w:bidi="fa-IR"/>
        </w:rPr>
        <w:t xml:space="preserve">، </w:t>
      </w:r>
      <w:r>
        <w:rPr>
          <w:rtl/>
          <w:lang w:bidi="fa-IR"/>
        </w:rPr>
        <w:t>و فقط رضاى پروردگار و اصلاح نفس خويش را منظور كن</w:t>
      </w:r>
      <w:r w:rsidR="000A248F">
        <w:rPr>
          <w:rtl/>
          <w:lang w:bidi="fa-IR"/>
        </w:rPr>
        <w:t xml:space="preserve">. </w:t>
      </w:r>
    </w:p>
    <w:p w:rsidR="00490381" w:rsidRDefault="00490381" w:rsidP="00490381">
      <w:pPr>
        <w:pStyle w:val="libNormal"/>
        <w:rPr>
          <w:rtl/>
          <w:lang w:bidi="fa-IR"/>
        </w:rPr>
      </w:pPr>
      <w:r>
        <w:rPr>
          <w:rtl/>
          <w:lang w:bidi="fa-IR"/>
        </w:rPr>
        <w:t>يكى ديگر از دامهاى خطرناك شيطان اين است كه به اشخاص پارسا و پرهيزكار مى گويد: اگر كار خير انجام دهى</w:t>
      </w:r>
      <w:r w:rsidR="000A248F">
        <w:rPr>
          <w:rtl/>
          <w:lang w:bidi="fa-IR"/>
        </w:rPr>
        <w:t xml:space="preserve">، </w:t>
      </w:r>
      <w:r>
        <w:rPr>
          <w:rtl/>
          <w:lang w:bidi="fa-IR"/>
        </w:rPr>
        <w:t>مردم درباره تو حسن ظن پيدا مى كنند و همه جا معروف مى شوى</w:t>
      </w:r>
      <w:r w:rsidR="000A248F">
        <w:rPr>
          <w:rtl/>
          <w:lang w:bidi="fa-IR"/>
        </w:rPr>
        <w:t xml:space="preserve">، </w:t>
      </w:r>
      <w:r>
        <w:rPr>
          <w:rtl/>
          <w:lang w:bidi="fa-IR"/>
        </w:rPr>
        <w:t>در حالى كه محبوترين مردم در نزد پروردگار پارسايان گمنام و پرهيزكاران بى نام و نشان است</w:t>
      </w:r>
      <w:r w:rsidR="000A248F">
        <w:rPr>
          <w:rtl/>
          <w:lang w:bidi="fa-IR"/>
        </w:rPr>
        <w:t xml:space="preserve">. </w:t>
      </w:r>
      <w:r>
        <w:rPr>
          <w:rtl/>
          <w:lang w:bidi="fa-IR"/>
        </w:rPr>
        <w:t>پس اگر در ميان مردم شناخته شوى از اين مقام محروم خواهى شد</w:t>
      </w:r>
      <w:r w:rsidR="000A248F">
        <w:rPr>
          <w:rtl/>
          <w:lang w:bidi="fa-IR"/>
        </w:rPr>
        <w:t xml:space="preserve">. </w:t>
      </w:r>
      <w:r>
        <w:rPr>
          <w:rtl/>
          <w:lang w:bidi="fa-IR"/>
        </w:rPr>
        <w:t>اين نيز از حيله هاى شيطان است</w:t>
      </w:r>
      <w:r w:rsidR="000A248F">
        <w:rPr>
          <w:rtl/>
          <w:lang w:bidi="fa-IR"/>
        </w:rPr>
        <w:t xml:space="preserve">. </w:t>
      </w:r>
      <w:r>
        <w:rPr>
          <w:rtl/>
          <w:lang w:bidi="fa-IR"/>
        </w:rPr>
        <w:t>اگر نيت تو خالص باشد</w:t>
      </w:r>
      <w:r w:rsidR="000A248F">
        <w:rPr>
          <w:rtl/>
          <w:lang w:bidi="fa-IR"/>
        </w:rPr>
        <w:t xml:space="preserve">، </w:t>
      </w:r>
      <w:r>
        <w:rPr>
          <w:rtl/>
          <w:lang w:bidi="fa-IR"/>
        </w:rPr>
        <w:t>معروف شدن و گمنام بودن فرقى نمى كند</w:t>
      </w:r>
      <w:r w:rsidR="000A248F">
        <w:rPr>
          <w:rtl/>
          <w:lang w:bidi="fa-IR"/>
        </w:rPr>
        <w:t xml:space="preserve">. </w:t>
      </w:r>
      <w:r>
        <w:rPr>
          <w:rtl/>
          <w:lang w:bidi="fa-IR"/>
        </w:rPr>
        <w:t>آنچه وظيفه تست</w:t>
      </w:r>
      <w:r w:rsidR="000A248F">
        <w:rPr>
          <w:rtl/>
          <w:lang w:bidi="fa-IR"/>
        </w:rPr>
        <w:t xml:space="preserve">، </w:t>
      </w:r>
      <w:r>
        <w:rPr>
          <w:rtl/>
          <w:lang w:bidi="fa-IR"/>
        </w:rPr>
        <w:t>توجه قلبى و اصلاح درون خويش است</w:t>
      </w:r>
      <w:r w:rsidR="000A248F">
        <w:rPr>
          <w:rtl/>
          <w:lang w:bidi="fa-IR"/>
        </w:rPr>
        <w:t xml:space="preserve">، </w:t>
      </w:r>
      <w:r>
        <w:rPr>
          <w:rtl/>
          <w:lang w:bidi="fa-IR"/>
        </w:rPr>
        <w:t>اگر تو مرد صالح و شايسته اى باشى هرگز بر مردم پوشيده نخواهد ماند</w:t>
      </w:r>
      <w:r w:rsidR="000A248F">
        <w:rPr>
          <w:rtl/>
          <w:lang w:bidi="fa-IR"/>
        </w:rPr>
        <w:t xml:space="preserve">. </w:t>
      </w:r>
      <w:r>
        <w:rPr>
          <w:rtl/>
          <w:lang w:bidi="fa-IR"/>
        </w:rPr>
        <w:t>زيرا خداى متعال مى فرمايد:</w:t>
      </w:r>
    </w:p>
    <w:p w:rsidR="00490381" w:rsidRDefault="00490381" w:rsidP="00490381">
      <w:pPr>
        <w:pStyle w:val="libNormal"/>
        <w:rPr>
          <w:rtl/>
          <w:lang w:bidi="fa-IR"/>
        </w:rPr>
      </w:pPr>
      <w:r w:rsidRPr="00F503F9">
        <w:rPr>
          <w:rStyle w:val="libAieChar"/>
          <w:rtl/>
        </w:rPr>
        <w:t>عليك اخفاءه و على اظهاره</w:t>
      </w:r>
      <w:r>
        <w:rPr>
          <w:rtl/>
          <w:lang w:bidi="fa-IR"/>
        </w:rPr>
        <w:t xml:space="preserve"> :</w:t>
      </w:r>
    </w:p>
    <w:p w:rsidR="00490381" w:rsidRDefault="00490381" w:rsidP="00490381">
      <w:pPr>
        <w:pStyle w:val="libNormal"/>
        <w:rPr>
          <w:rtl/>
          <w:lang w:bidi="fa-IR"/>
        </w:rPr>
      </w:pPr>
      <w:r>
        <w:rPr>
          <w:rtl/>
          <w:lang w:bidi="fa-IR"/>
        </w:rPr>
        <w:t xml:space="preserve">«بر تست پوشيدن نگهداشتن و بر منست اظهار آن </w:t>
      </w:r>
      <w:r w:rsidRPr="002E3E79">
        <w:rPr>
          <w:rStyle w:val="libFootnotenumChar"/>
          <w:rtl/>
          <w:lang w:bidi="fa-IR"/>
        </w:rPr>
        <w:t>(311)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و در روايت آمده است :</w:t>
      </w:r>
    </w:p>
    <w:p w:rsidR="00490381" w:rsidRDefault="00490381" w:rsidP="00490381">
      <w:pPr>
        <w:pStyle w:val="libNormal"/>
        <w:rPr>
          <w:rtl/>
          <w:lang w:bidi="fa-IR"/>
        </w:rPr>
      </w:pPr>
      <w:r>
        <w:rPr>
          <w:rtl/>
          <w:lang w:bidi="fa-IR"/>
        </w:rPr>
        <w:t>من اصلح سريرته اصلح الله علانيته :</w:t>
      </w:r>
    </w:p>
    <w:p w:rsidR="00490381" w:rsidRDefault="00490381" w:rsidP="00490381">
      <w:pPr>
        <w:pStyle w:val="libNormal"/>
        <w:rPr>
          <w:rtl/>
          <w:lang w:bidi="fa-IR"/>
        </w:rPr>
      </w:pPr>
      <w:r>
        <w:rPr>
          <w:rtl/>
          <w:lang w:bidi="fa-IR"/>
        </w:rPr>
        <w:t>«هر كس درون خود را پاكيزه كند</w:t>
      </w:r>
      <w:r w:rsidR="000A248F">
        <w:rPr>
          <w:rtl/>
          <w:lang w:bidi="fa-IR"/>
        </w:rPr>
        <w:t xml:space="preserve">، </w:t>
      </w:r>
      <w:r>
        <w:rPr>
          <w:rtl/>
          <w:lang w:bidi="fa-IR"/>
        </w:rPr>
        <w:t xml:space="preserve">خداوند ظاهر او را نيز پاكيزه مى گرداند </w:t>
      </w:r>
      <w:r w:rsidRPr="002E3E79">
        <w:rPr>
          <w:rStyle w:val="libFootnotenumChar"/>
          <w:rtl/>
          <w:lang w:bidi="fa-IR"/>
        </w:rPr>
        <w:t>(312)</w:t>
      </w:r>
      <w:r>
        <w:rPr>
          <w:rtl/>
          <w:lang w:bidi="fa-IR"/>
        </w:rPr>
        <w:t>»</w:t>
      </w:r>
      <w:r w:rsidR="000A248F">
        <w:rPr>
          <w:rtl/>
          <w:lang w:bidi="fa-IR"/>
        </w:rPr>
        <w:t xml:space="preserve">. </w:t>
      </w:r>
      <w:r>
        <w:rPr>
          <w:rtl/>
          <w:lang w:bidi="fa-IR"/>
        </w:rPr>
        <w:t>پس دقيقا مواظب باش كه شيطان تو را گول نزند و اين حديث را براى تو وسيله ريا قرار ندهد</w:t>
      </w:r>
      <w:r w:rsidR="000A248F">
        <w:rPr>
          <w:rtl/>
          <w:lang w:bidi="fa-IR"/>
        </w:rPr>
        <w:t xml:space="preserve">. </w:t>
      </w:r>
      <w:r>
        <w:rPr>
          <w:rtl/>
          <w:lang w:bidi="fa-IR"/>
        </w:rPr>
        <w:t>به اين معنى كه شيطان به تو بگويد: حالا كه عمل خير را ترك نمى كنى</w:t>
      </w:r>
      <w:r w:rsidR="000A248F">
        <w:rPr>
          <w:rtl/>
          <w:lang w:bidi="fa-IR"/>
        </w:rPr>
        <w:t xml:space="preserve">، </w:t>
      </w:r>
      <w:r>
        <w:rPr>
          <w:rtl/>
          <w:lang w:bidi="fa-IR"/>
        </w:rPr>
        <w:t>پس آن را مخفى كن تا خداوند آن را برايت آشكار سازد</w:t>
      </w:r>
      <w:r w:rsidR="000A248F">
        <w:rPr>
          <w:rtl/>
          <w:lang w:bidi="fa-IR"/>
        </w:rPr>
        <w:t xml:space="preserve">، </w:t>
      </w:r>
      <w:r>
        <w:rPr>
          <w:rtl/>
          <w:lang w:bidi="fa-IR"/>
        </w:rPr>
        <w:t>كه اين نيز نوعى ريا خواهد بود</w:t>
      </w:r>
      <w:r w:rsidR="000A248F">
        <w:rPr>
          <w:rtl/>
          <w:lang w:bidi="fa-IR"/>
        </w:rPr>
        <w:t xml:space="preserve">. </w:t>
      </w:r>
      <w:r>
        <w:rPr>
          <w:rtl/>
          <w:lang w:bidi="fa-IR"/>
        </w:rPr>
        <w:t>زيرا تو عمل مى كنى و آن را مى پوشانى</w:t>
      </w:r>
      <w:r w:rsidR="000A248F">
        <w:rPr>
          <w:rtl/>
          <w:lang w:bidi="fa-IR"/>
        </w:rPr>
        <w:t xml:space="preserve">، </w:t>
      </w:r>
      <w:r>
        <w:rPr>
          <w:rtl/>
          <w:lang w:bidi="fa-IR"/>
        </w:rPr>
        <w:t>تا خداوند آن را آشكار سازد و در ميان مردم برملا نمايد</w:t>
      </w:r>
      <w:r w:rsidR="000A248F">
        <w:rPr>
          <w:rtl/>
          <w:lang w:bidi="fa-IR"/>
        </w:rPr>
        <w:t xml:space="preserve">، </w:t>
      </w:r>
      <w:r>
        <w:rPr>
          <w:rtl/>
          <w:lang w:bidi="fa-IR"/>
        </w:rPr>
        <w:t>اين هم عمل براى مردم است</w:t>
      </w:r>
      <w:r w:rsidR="000A248F">
        <w:rPr>
          <w:rtl/>
          <w:lang w:bidi="fa-IR"/>
        </w:rPr>
        <w:t xml:space="preserve">. </w:t>
      </w:r>
      <w:r>
        <w:rPr>
          <w:rtl/>
          <w:lang w:bidi="fa-IR"/>
        </w:rPr>
        <w:t>تو عمل را خالص براى خدا انجام بده</w:t>
      </w:r>
      <w:r w:rsidR="000A248F">
        <w:rPr>
          <w:rtl/>
          <w:lang w:bidi="fa-IR"/>
        </w:rPr>
        <w:t xml:space="preserve">، </w:t>
      </w:r>
      <w:r>
        <w:rPr>
          <w:rtl/>
          <w:lang w:bidi="fa-IR"/>
        </w:rPr>
        <w:t>خدا هر چه بخواهد انجام دهد</w:t>
      </w:r>
      <w:r w:rsidR="000A248F">
        <w:rPr>
          <w:rtl/>
          <w:lang w:bidi="fa-IR"/>
        </w:rPr>
        <w:t xml:space="preserve">. </w:t>
      </w:r>
      <w:r>
        <w:rPr>
          <w:rtl/>
          <w:lang w:bidi="fa-IR"/>
        </w:rPr>
        <w:t>اگر بخواهد آشكار سازد و اگر بخواهد پوشيده بدارد</w:t>
      </w:r>
      <w:r w:rsidR="000A248F">
        <w:rPr>
          <w:rtl/>
          <w:lang w:bidi="fa-IR"/>
        </w:rPr>
        <w:t xml:space="preserve">. </w:t>
      </w:r>
    </w:p>
    <w:p w:rsidR="00490381" w:rsidRDefault="00490381" w:rsidP="00490381">
      <w:pPr>
        <w:pStyle w:val="libNormal"/>
        <w:rPr>
          <w:rtl/>
          <w:lang w:bidi="fa-IR"/>
        </w:rPr>
      </w:pPr>
      <w:r>
        <w:rPr>
          <w:rtl/>
          <w:lang w:bidi="fa-IR"/>
        </w:rPr>
        <w:t>اخلاص در عمل و رهايى از دامهاى شيطان سخت است</w:t>
      </w:r>
      <w:r w:rsidR="000A248F">
        <w:rPr>
          <w:rtl/>
          <w:lang w:bidi="fa-IR"/>
        </w:rPr>
        <w:t xml:space="preserve">، </w:t>
      </w:r>
      <w:r>
        <w:rPr>
          <w:rtl/>
          <w:lang w:bidi="fa-IR"/>
        </w:rPr>
        <w:t>ولى بيدار و هشيار باش كه سختى اخلاص تو را به كسالت و سستى و ترك عمل نكشد</w:t>
      </w:r>
      <w:r w:rsidR="000A248F">
        <w:rPr>
          <w:rtl/>
          <w:lang w:bidi="fa-IR"/>
        </w:rPr>
        <w:t xml:space="preserve">، </w:t>
      </w:r>
      <w:r>
        <w:rPr>
          <w:rtl/>
          <w:lang w:bidi="fa-IR"/>
        </w:rPr>
        <w:t>بلكه همواره تلاش كن كه در كار خير و خالص گردانيدن آن بكوشى</w:t>
      </w:r>
      <w:r w:rsidR="000A248F">
        <w:rPr>
          <w:rtl/>
          <w:lang w:bidi="fa-IR"/>
        </w:rPr>
        <w:t xml:space="preserve">. </w:t>
      </w:r>
    </w:p>
    <w:p w:rsidR="00490381" w:rsidRDefault="00490381" w:rsidP="00490381">
      <w:pPr>
        <w:pStyle w:val="libNormal"/>
        <w:rPr>
          <w:rtl/>
          <w:lang w:bidi="fa-IR"/>
        </w:rPr>
      </w:pPr>
      <w:r>
        <w:rPr>
          <w:rtl/>
          <w:lang w:bidi="fa-IR"/>
        </w:rPr>
        <w:t>همچنين آگاه باش كه شيطان از اين راه نيز تو را نفريبد كه از مطلع شدن مردم از كارهاى خير تو مسرور و خوشحال مى شوى</w:t>
      </w:r>
      <w:r w:rsidR="000A248F">
        <w:rPr>
          <w:rtl/>
          <w:lang w:bidi="fa-IR"/>
        </w:rPr>
        <w:t xml:space="preserve">، </w:t>
      </w:r>
      <w:r>
        <w:rPr>
          <w:rtl/>
          <w:lang w:bidi="fa-IR"/>
        </w:rPr>
        <w:t>شيطان تو را وادار نكند كه براى اين خوشحالى و سرور كار خير را ترك كنى</w:t>
      </w:r>
      <w:r w:rsidR="000A248F">
        <w:rPr>
          <w:rtl/>
          <w:lang w:bidi="fa-IR"/>
        </w:rPr>
        <w:t xml:space="preserve">، </w:t>
      </w:r>
      <w:r>
        <w:rPr>
          <w:rtl/>
          <w:lang w:bidi="fa-IR"/>
        </w:rPr>
        <w:t>كه آن هدف اصلى شيطان است</w:t>
      </w:r>
      <w:r w:rsidR="000A248F">
        <w:rPr>
          <w:rtl/>
          <w:lang w:bidi="fa-IR"/>
        </w:rPr>
        <w:t xml:space="preserve">. </w:t>
      </w:r>
    </w:p>
    <w:p w:rsidR="00490381" w:rsidRDefault="00490381" w:rsidP="00490381">
      <w:pPr>
        <w:pStyle w:val="libNormal"/>
        <w:rPr>
          <w:rtl/>
          <w:lang w:bidi="fa-IR"/>
        </w:rPr>
      </w:pPr>
      <w:r>
        <w:rPr>
          <w:rtl/>
          <w:lang w:bidi="fa-IR"/>
        </w:rPr>
        <w:t>سرور و خوشحالى از انجام عمل خير بر دو گونه است يك قسم آن مورد رضاى پروردگار است و قسم ديگر آن مورد غضب خدا</w:t>
      </w:r>
      <w:r w:rsidR="000A248F">
        <w:rPr>
          <w:rtl/>
          <w:lang w:bidi="fa-IR"/>
        </w:rPr>
        <w:t xml:space="preserve">، </w:t>
      </w:r>
      <w:r>
        <w:rPr>
          <w:rtl/>
          <w:lang w:bidi="fa-IR"/>
        </w:rPr>
        <w:t>اگر كارى را براى خدا انجام داده اى و هدفى جز خدا نداشته اى و به قدر امكان آن را مخفى داشته اى و هرگز به كار خود با ديده اعجاب ننگريسته اى</w:t>
      </w:r>
      <w:r w:rsidR="000A248F">
        <w:rPr>
          <w:rtl/>
          <w:lang w:bidi="fa-IR"/>
        </w:rPr>
        <w:t xml:space="preserve">، </w:t>
      </w:r>
      <w:r>
        <w:rPr>
          <w:rtl/>
          <w:lang w:bidi="fa-IR"/>
        </w:rPr>
        <w:t>ولى خوشحالى كه خداوند به تو چنين توفيقى عطا فرموده است</w:t>
      </w:r>
      <w:r w:rsidR="000A248F">
        <w:rPr>
          <w:rtl/>
          <w:lang w:bidi="fa-IR"/>
        </w:rPr>
        <w:t xml:space="preserve">، </w:t>
      </w:r>
      <w:r>
        <w:rPr>
          <w:rtl/>
          <w:lang w:bidi="fa-IR"/>
        </w:rPr>
        <w:t>اين خوشحالى مورد رضاى پروردگار است</w:t>
      </w:r>
      <w:r w:rsidR="000A248F">
        <w:rPr>
          <w:rtl/>
          <w:lang w:bidi="fa-IR"/>
        </w:rPr>
        <w:t xml:space="preserve">. </w:t>
      </w:r>
      <w:r>
        <w:rPr>
          <w:rtl/>
          <w:lang w:bidi="fa-IR"/>
        </w:rPr>
        <w:lastRenderedPageBreak/>
        <w:t>و اگر مردم هم به آن اطلاع يافتند ولى اطلاع آنها از طرف تو نبوده است و تو نيز خوشحالى كه خداوند از فضل و كرمش مردم را بر كار خير تو آگاه ساخته است</w:t>
      </w:r>
      <w:r w:rsidR="000A248F">
        <w:rPr>
          <w:rtl/>
          <w:lang w:bidi="fa-IR"/>
        </w:rPr>
        <w:t xml:space="preserve">، </w:t>
      </w:r>
      <w:r>
        <w:rPr>
          <w:rtl/>
          <w:lang w:bidi="fa-IR"/>
        </w:rPr>
        <w:t>مانعى ندارد</w:t>
      </w:r>
      <w:r w:rsidR="000A248F">
        <w:rPr>
          <w:rtl/>
          <w:lang w:bidi="fa-IR"/>
        </w:rPr>
        <w:t xml:space="preserve">. </w:t>
      </w:r>
    </w:p>
    <w:p w:rsidR="00490381" w:rsidRDefault="00490381" w:rsidP="00490381">
      <w:pPr>
        <w:pStyle w:val="libNormal"/>
        <w:rPr>
          <w:rtl/>
          <w:lang w:bidi="fa-IR"/>
        </w:rPr>
      </w:pPr>
      <w:r>
        <w:rPr>
          <w:rtl/>
          <w:lang w:bidi="fa-IR"/>
        </w:rPr>
        <w:t>خوشحالى مذموم اين است كه از جهت اعجاب (خودپسندى) و تكيه بر كار خير خود و بالا رفتن موقعيت و شخصيت خود در ميان مردم به وسيله علنى شدن عمل خيرت خوشحال شوى</w:t>
      </w:r>
      <w:r w:rsidR="000A248F">
        <w:rPr>
          <w:rtl/>
          <w:lang w:bidi="fa-IR"/>
        </w:rPr>
        <w:t xml:space="preserve">، </w:t>
      </w:r>
      <w:r>
        <w:rPr>
          <w:rtl/>
          <w:lang w:bidi="fa-IR"/>
        </w:rPr>
        <w:t>و در اعماق دلت چنين باشد كه بعد از علنى شدن اين عمل خير</w:t>
      </w:r>
      <w:r w:rsidR="000A248F">
        <w:rPr>
          <w:rtl/>
          <w:lang w:bidi="fa-IR"/>
        </w:rPr>
        <w:t xml:space="preserve">، </w:t>
      </w:r>
      <w:r>
        <w:rPr>
          <w:rtl/>
          <w:lang w:bidi="fa-IR"/>
        </w:rPr>
        <w:t>مردم ترا ستايش خواهند كرد</w:t>
      </w:r>
      <w:r w:rsidR="000A248F">
        <w:rPr>
          <w:rtl/>
          <w:lang w:bidi="fa-IR"/>
        </w:rPr>
        <w:t xml:space="preserve">، </w:t>
      </w:r>
      <w:r>
        <w:rPr>
          <w:rtl/>
          <w:lang w:bidi="fa-IR"/>
        </w:rPr>
        <w:t>مسائل تو را زود حل خواهند نمود و همه جا تو را احترام خواهند كرد</w:t>
      </w:r>
      <w:r w:rsidR="000A248F">
        <w:rPr>
          <w:rtl/>
          <w:lang w:bidi="fa-IR"/>
        </w:rPr>
        <w:t xml:space="preserve">، </w:t>
      </w:r>
      <w:r>
        <w:rPr>
          <w:rtl/>
          <w:lang w:bidi="fa-IR"/>
        </w:rPr>
        <w:t>اين عين ريا مى باشد و از حب دنيا و فراموش كردن آخرت و غفلت از نعمتهاى بى پايان خداوندى سرچشمه مى گيرد</w:t>
      </w:r>
      <w:r w:rsidR="000A248F">
        <w:rPr>
          <w:rtl/>
          <w:lang w:bidi="fa-IR"/>
        </w:rPr>
        <w:t xml:space="preserve">. </w:t>
      </w:r>
      <w:r>
        <w:rPr>
          <w:rtl/>
          <w:lang w:bidi="fa-IR"/>
        </w:rPr>
        <w:t>از خداى بزرگ مسئلت مى كنيم كه با ما به مقتضاى عدالتش رفتار نكند</w:t>
      </w:r>
      <w:r w:rsidR="000A248F">
        <w:rPr>
          <w:rtl/>
          <w:lang w:bidi="fa-IR"/>
        </w:rPr>
        <w:t xml:space="preserve">، </w:t>
      </w:r>
      <w:r>
        <w:rPr>
          <w:rtl/>
          <w:lang w:bidi="fa-IR"/>
        </w:rPr>
        <w:t>بلكه به مقتضاى فضل و كرم و بخشش خود بر لغزشهاى ما پرده كشيده</w:t>
      </w:r>
      <w:r w:rsidR="000A248F">
        <w:rPr>
          <w:rtl/>
          <w:lang w:bidi="fa-IR"/>
        </w:rPr>
        <w:t xml:space="preserve">، </w:t>
      </w:r>
      <w:r>
        <w:rPr>
          <w:rtl/>
          <w:lang w:bidi="fa-IR"/>
        </w:rPr>
        <w:t>با رحمت واسعه اش ما را مورد عفو و مغفرت خود قرار دهد</w:t>
      </w:r>
      <w:r w:rsidR="000A248F">
        <w:rPr>
          <w:rtl/>
          <w:lang w:bidi="fa-IR"/>
        </w:rPr>
        <w:t xml:space="preserve">، </w:t>
      </w:r>
      <w:r>
        <w:rPr>
          <w:rtl/>
          <w:lang w:bidi="fa-IR"/>
        </w:rPr>
        <w:t>انشاءالله</w:t>
      </w:r>
      <w:r w:rsidR="000A248F">
        <w:rPr>
          <w:rtl/>
          <w:lang w:bidi="fa-IR"/>
        </w:rPr>
        <w:t xml:space="preserve">. </w:t>
      </w:r>
    </w:p>
    <w:p w:rsidR="00490381" w:rsidRDefault="004F4EA9" w:rsidP="004F4EA9">
      <w:pPr>
        <w:pStyle w:val="Heading2"/>
        <w:rPr>
          <w:rtl/>
          <w:lang w:bidi="fa-IR"/>
        </w:rPr>
      </w:pPr>
      <w:bookmarkStart w:id="69" w:name="_Toc383521142"/>
      <w:r>
        <w:rPr>
          <w:rtl/>
          <w:lang w:bidi="fa-IR"/>
        </w:rPr>
        <w:t>اقسام عجب</w:t>
      </w:r>
      <w:bookmarkEnd w:id="69"/>
    </w:p>
    <w:p w:rsidR="00490381" w:rsidRDefault="00490381" w:rsidP="00490381">
      <w:pPr>
        <w:pStyle w:val="libNormal"/>
        <w:rPr>
          <w:rtl/>
          <w:lang w:bidi="fa-IR"/>
        </w:rPr>
      </w:pPr>
      <w:r>
        <w:rPr>
          <w:rtl/>
          <w:lang w:bidi="fa-IR"/>
        </w:rPr>
        <w:t>عجب عبارت است از اين كه انسان كار خود را بزرگ بشمارد</w:t>
      </w:r>
      <w:r w:rsidR="000A248F">
        <w:rPr>
          <w:rtl/>
          <w:lang w:bidi="fa-IR"/>
        </w:rPr>
        <w:t xml:space="preserve">، </w:t>
      </w:r>
      <w:r>
        <w:rPr>
          <w:rtl/>
          <w:lang w:bidi="fa-IR"/>
        </w:rPr>
        <w:t>به كارهاى خود ببالد و خوشحال شود و خود را خالى از نقص و به دور از قصور تصور كند</w:t>
      </w:r>
      <w:r w:rsidR="000A248F">
        <w:rPr>
          <w:rtl/>
          <w:lang w:bidi="fa-IR"/>
        </w:rPr>
        <w:t xml:space="preserve">. </w:t>
      </w:r>
    </w:p>
    <w:p w:rsidR="00490381" w:rsidRDefault="00490381" w:rsidP="00490381">
      <w:pPr>
        <w:pStyle w:val="libNormal"/>
        <w:rPr>
          <w:rtl/>
          <w:lang w:bidi="fa-IR"/>
        </w:rPr>
      </w:pPr>
      <w:r>
        <w:rPr>
          <w:rtl/>
          <w:lang w:bidi="fa-IR"/>
        </w:rPr>
        <w:t>عجب يكى از عوامل مهم هلاكت و موجب انتقال يافتن عمل انسان از كفه حسنات به كفه سيئات است</w:t>
      </w:r>
      <w:r w:rsidR="000A248F">
        <w:rPr>
          <w:rtl/>
          <w:lang w:bidi="fa-IR"/>
        </w:rPr>
        <w:t xml:space="preserve">، </w:t>
      </w:r>
      <w:r>
        <w:rPr>
          <w:rtl/>
          <w:lang w:bidi="fa-IR"/>
        </w:rPr>
        <w:t>و موجب سقوط انسان از بالاترين موقعيتها به پايين ترين آن مى باشد</w:t>
      </w:r>
      <w:r w:rsidR="000A248F">
        <w:rPr>
          <w:rtl/>
          <w:lang w:bidi="fa-IR"/>
        </w:rPr>
        <w:t xml:space="preserve">. </w:t>
      </w:r>
      <w:r>
        <w:rPr>
          <w:rtl/>
          <w:lang w:bidi="fa-IR"/>
        </w:rPr>
        <w:t>چنان كه در ضمن احاديث مربوطه گذشت</w:t>
      </w:r>
      <w:r w:rsidR="000A248F">
        <w:rPr>
          <w:rtl/>
          <w:lang w:bidi="fa-IR"/>
        </w:rPr>
        <w:t xml:space="preserve">. </w:t>
      </w:r>
    </w:p>
    <w:p w:rsidR="00490381" w:rsidRDefault="00490381" w:rsidP="00490381">
      <w:pPr>
        <w:pStyle w:val="libNormal"/>
        <w:rPr>
          <w:rtl/>
          <w:lang w:bidi="fa-IR"/>
        </w:rPr>
      </w:pPr>
      <w:r>
        <w:rPr>
          <w:rtl/>
          <w:lang w:bidi="fa-IR"/>
        </w:rPr>
        <w:t xml:space="preserve">از حضرت عيسى </w:t>
      </w:r>
      <w:r w:rsidR="00510E6F" w:rsidRPr="00510E6F">
        <w:rPr>
          <w:rStyle w:val="libAlaemChar"/>
          <w:rtl/>
        </w:rPr>
        <w:t>عليه‌السلام</w:t>
      </w:r>
      <w:r>
        <w:rPr>
          <w:rtl/>
          <w:lang w:bidi="fa-IR"/>
        </w:rPr>
        <w:t xml:space="preserve"> روايت شده كه فرمود:</w:t>
      </w:r>
    </w:p>
    <w:p w:rsidR="00490381" w:rsidRDefault="00490381" w:rsidP="00490381">
      <w:pPr>
        <w:pStyle w:val="libNormal"/>
        <w:rPr>
          <w:rtl/>
          <w:lang w:bidi="fa-IR"/>
        </w:rPr>
      </w:pPr>
      <w:r>
        <w:rPr>
          <w:rtl/>
          <w:lang w:bidi="fa-IR"/>
        </w:rPr>
        <w:lastRenderedPageBreak/>
        <w:t>يا معاشر الحواريين</w:t>
      </w:r>
      <w:r w:rsidR="000A248F">
        <w:rPr>
          <w:rtl/>
          <w:lang w:bidi="fa-IR"/>
        </w:rPr>
        <w:t xml:space="preserve">، </w:t>
      </w:r>
      <w:r>
        <w:rPr>
          <w:rtl/>
          <w:lang w:bidi="fa-IR"/>
        </w:rPr>
        <w:t>كم من سراج قد اطفاته الريح و كم من عابد افسده العجب :</w:t>
      </w:r>
    </w:p>
    <w:p w:rsidR="00490381" w:rsidRDefault="00490381" w:rsidP="00490381">
      <w:pPr>
        <w:pStyle w:val="libNormal"/>
        <w:rPr>
          <w:rtl/>
          <w:lang w:bidi="fa-IR"/>
        </w:rPr>
      </w:pPr>
      <w:r>
        <w:rPr>
          <w:rtl/>
          <w:lang w:bidi="fa-IR"/>
        </w:rPr>
        <w:t xml:space="preserve">«اى گروه حواريون چه بسا چراغهاى پرنورى كه با وزش بادى به خاموشى گراييده است و چه بسا پارسايان عبادت پيشه اى كه با اعجاب و خود پسندى اعمالشان تباه شده است </w:t>
      </w:r>
      <w:r w:rsidRPr="002E3E79">
        <w:rPr>
          <w:rStyle w:val="libFootnotenumChar"/>
          <w:rtl/>
          <w:lang w:bidi="fa-IR"/>
        </w:rPr>
        <w:t>(313)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سعيد بن ابى خلف از امام صادق </w:t>
      </w:r>
      <w:r w:rsidR="00510E6F" w:rsidRPr="00510E6F">
        <w:rPr>
          <w:rStyle w:val="libAlaemChar"/>
          <w:rtl/>
        </w:rPr>
        <w:t>عليه‌السلام</w:t>
      </w:r>
      <w:r>
        <w:rPr>
          <w:rtl/>
          <w:lang w:bidi="fa-IR"/>
        </w:rPr>
        <w:t xml:space="preserve"> روايت كرده است كه فرمود:</w:t>
      </w:r>
    </w:p>
    <w:p w:rsidR="00490381" w:rsidRDefault="00490381" w:rsidP="00490381">
      <w:pPr>
        <w:pStyle w:val="libNormal"/>
        <w:rPr>
          <w:rtl/>
          <w:lang w:bidi="fa-IR"/>
        </w:rPr>
      </w:pPr>
      <w:r>
        <w:rPr>
          <w:rtl/>
          <w:lang w:bidi="fa-IR"/>
        </w:rPr>
        <w:t>عليك بالجد و لا تخرجن نفسك من حد التقصير فى عبادة الله وطاعته</w:t>
      </w:r>
      <w:r w:rsidR="000A248F">
        <w:rPr>
          <w:rtl/>
          <w:lang w:bidi="fa-IR"/>
        </w:rPr>
        <w:t xml:space="preserve">، </w:t>
      </w:r>
      <w:r>
        <w:rPr>
          <w:rtl/>
          <w:lang w:bidi="fa-IR"/>
        </w:rPr>
        <w:t>فان الله تعالى لا يعبد حق عبادته :</w:t>
      </w:r>
    </w:p>
    <w:p w:rsidR="00490381" w:rsidRDefault="00490381" w:rsidP="00490381">
      <w:pPr>
        <w:pStyle w:val="libNormal"/>
        <w:rPr>
          <w:rtl/>
          <w:lang w:bidi="fa-IR"/>
        </w:rPr>
      </w:pPr>
      <w:r>
        <w:rPr>
          <w:rtl/>
          <w:lang w:bidi="fa-IR"/>
        </w:rPr>
        <w:t>«بر تو باد تلاش و كوشش در عبادت</w:t>
      </w:r>
      <w:r w:rsidR="000A248F">
        <w:rPr>
          <w:rtl/>
          <w:lang w:bidi="fa-IR"/>
        </w:rPr>
        <w:t xml:space="preserve">، </w:t>
      </w:r>
      <w:r>
        <w:rPr>
          <w:rtl/>
          <w:lang w:bidi="fa-IR"/>
        </w:rPr>
        <w:t>ولى هرگز خود را تهى از تقصير در عبادت و اطاعت خيال نكن</w:t>
      </w:r>
      <w:r w:rsidR="000A248F">
        <w:rPr>
          <w:rtl/>
          <w:lang w:bidi="fa-IR"/>
        </w:rPr>
        <w:t xml:space="preserve">، </w:t>
      </w:r>
      <w:r>
        <w:rPr>
          <w:rtl/>
          <w:lang w:bidi="fa-IR"/>
        </w:rPr>
        <w:t xml:space="preserve">كه هرگز احدى نمى تواند حق عبادت و اطاعت او را ادا كند </w:t>
      </w:r>
      <w:r w:rsidRPr="002E3E79">
        <w:rPr>
          <w:rStyle w:val="libFootnotenumChar"/>
          <w:rtl/>
          <w:lang w:bidi="fa-IR"/>
        </w:rPr>
        <w:t>(314)</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منشاء عجب</w:t>
      </w:r>
      <w:r w:rsidR="000A248F">
        <w:rPr>
          <w:rtl/>
          <w:lang w:bidi="fa-IR"/>
        </w:rPr>
        <w:t xml:space="preserve">، </w:t>
      </w:r>
      <w:r>
        <w:rPr>
          <w:rtl/>
          <w:lang w:bidi="fa-IR"/>
        </w:rPr>
        <w:t>غفلت از نواقص اعمال و آفات عبادات و پاداشهاى خداى متعال و الطاف بيكران حضرت احديت بر اعمال خير است</w:t>
      </w:r>
      <w:r w:rsidR="000A248F">
        <w:rPr>
          <w:rtl/>
          <w:lang w:bidi="fa-IR"/>
        </w:rPr>
        <w:t xml:space="preserve">. </w:t>
      </w:r>
      <w:r>
        <w:rPr>
          <w:rtl/>
          <w:lang w:bidi="fa-IR"/>
        </w:rPr>
        <w:t>اگر انسان در مورد بهترين عبادات كه نماز است نيك بينديشد كه ستون دين و ميزان قبولى اعمال است</w:t>
      </w:r>
      <w:r w:rsidR="000A248F">
        <w:rPr>
          <w:rtl/>
          <w:lang w:bidi="fa-IR"/>
        </w:rPr>
        <w:t xml:space="preserve">، </w:t>
      </w:r>
      <w:r>
        <w:rPr>
          <w:rtl/>
          <w:lang w:bidi="fa-IR"/>
        </w:rPr>
        <w:t>آنگاه حدود و شرايط آن را در نظر بگيرد كه قسمتى از آن را به استناد احاديث صحيحه در اين كتاب آورديم</w:t>
      </w:r>
      <w:r w:rsidR="000A248F">
        <w:rPr>
          <w:rtl/>
          <w:lang w:bidi="fa-IR"/>
        </w:rPr>
        <w:t xml:space="preserve">، </w:t>
      </w:r>
      <w:r>
        <w:rPr>
          <w:rtl/>
          <w:lang w:bidi="fa-IR"/>
        </w:rPr>
        <w:t>خواهد ديد كه حتى يك نماز واجد شرايط براى او نخواهد ماند</w:t>
      </w:r>
      <w:r w:rsidR="000A248F">
        <w:rPr>
          <w:rtl/>
          <w:lang w:bidi="fa-IR"/>
        </w:rPr>
        <w:t xml:space="preserve">، </w:t>
      </w:r>
      <w:r>
        <w:rPr>
          <w:rtl/>
          <w:lang w:bidi="fa-IR"/>
        </w:rPr>
        <w:t>كه انسان بتواند اطمينان پيدا كند كه مورد قبول واقع شده است</w:t>
      </w:r>
      <w:r w:rsidR="000A248F">
        <w:rPr>
          <w:rtl/>
          <w:lang w:bidi="fa-IR"/>
        </w:rPr>
        <w:t xml:space="preserve">. </w:t>
      </w:r>
      <w:r>
        <w:rPr>
          <w:rtl/>
          <w:lang w:bidi="fa-IR"/>
        </w:rPr>
        <w:t>وقتى حساب نماز چنين باشد</w:t>
      </w:r>
      <w:r w:rsidR="000A248F">
        <w:rPr>
          <w:rtl/>
          <w:lang w:bidi="fa-IR"/>
        </w:rPr>
        <w:t xml:space="preserve">، </w:t>
      </w:r>
      <w:r>
        <w:rPr>
          <w:rtl/>
          <w:lang w:bidi="fa-IR"/>
        </w:rPr>
        <w:t>حساب ديگر عبادتها روشن است</w:t>
      </w:r>
      <w:r w:rsidR="000A248F">
        <w:rPr>
          <w:rtl/>
          <w:lang w:bidi="fa-IR"/>
        </w:rPr>
        <w:t xml:space="preserve">. </w:t>
      </w:r>
      <w:r>
        <w:rPr>
          <w:rtl/>
          <w:lang w:bidi="fa-IR"/>
        </w:rPr>
        <w:t>تو خود حديث مفصل بخوان از اين مجمل</w:t>
      </w:r>
      <w:r w:rsidR="000A248F">
        <w:rPr>
          <w:rtl/>
          <w:lang w:bidi="fa-IR"/>
        </w:rPr>
        <w:t xml:space="preserve">. </w:t>
      </w:r>
    </w:p>
    <w:p w:rsidR="00490381" w:rsidRDefault="00490381" w:rsidP="00490381">
      <w:pPr>
        <w:pStyle w:val="libNormal"/>
        <w:rPr>
          <w:rtl/>
          <w:lang w:bidi="fa-IR"/>
        </w:rPr>
      </w:pPr>
      <w:r>
        <w:rPr>
          <w:rtl/>
          <w:lang w:bidi="fa-IR"/>
        </w:rPr>
        <w:t>آرى هر عملى حدود و شروطى دارد كه اگر روى اعمال ما محاسبه دقيق بشود</w:t>
      </w:r>
      <w:r w:rsidR="000A248F">
        <w:rPr>
          <w:rtl/>
          <w:lang w:bidi="fa-IR"/>
        </w:rPr>
        <w:t xml:space="preserve">، </w:t>
      </w:r>
      <w:r>
        <w:rPr>
          <w:rtl/>
          <w:lang w:bidi="fa-IR"/>
        </w:rPr>
        <w:t>هيچ عملى از ما به حد نصاب نخواهد رسيد</w:t>
      </w:r>
      <w:r w:rsidR="000A248F">
        <w:rPr>
          <w:rtl/>
          <w:lang w:bidi="fa-IR"/>
        </w:rPr>
        <w:t xml:space="preserve">. </w:t>
      </w:r>
      <w:r>
        <w:rPr>
          <w:rtl/>
          <w:lang w:bidi="fa-IR"/>
        </w:rPr>
        <w:t xml:space="preserve">چنان كه امير </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lastRenderedPageBreak/>
        <w:t>اعلموا عباد الله</w:t>
      </w:r>
      <w:r w:rsidR="000A248F">
        <w:rPr>
          <w:rtl/>
          <w:lang w:bidi="fa-IR"/>
        </w:rPr>
        <w:t xml:space="preserve">، </w:t>
      </w:r>
      <w:r>
        <w:rPr>
          <w:rtl/>
          <w:lang w:bidi="fa-IR"/>
        </w:rPr>
        <w:t>ان ال</w:t>
      </w:r>
      <w:r w:rsidR="004C54B5">
        <w:rPr>
          <w:rtl/>
          <w:lang w:bidi="fa-IR"/>
        </w:rPr>
        <w:t>مؤمن</w:t>
      </w:r>
      <w:r>
        <w:rPr>
          <w:rtl/>
          <w:lang w:bidi="fa-IR"/>
        </w:rPr>
        <w:t xml:space="preserve"> لا يمسى الا و نفسه ظنون عنده</w:t>
      </w:r>
      <w:r w:rsidR="000A248F">
        <w:rPr>
          <w:rtl/>
          <w:lang w:bidi="fa-IR"/>
        </w:rPr>
        <w:t xml:space="preserve">، </w:t>
      </w:r>
      <w:r>
        <w:rPr>
          <w:rtl/>
          <w:lang w:bidi="fa-IR"/>
        </w:rPr>
        <w:t>فلا يزال زاريا عليها و مستزيدا لها</w:t>
      </w:r>
      <w:r w:rsidR="000A248F">
        <w:rPr>
          <w:rtl/>
          <w:lang w:bidi="fa-IR"/>
        </w:rPr>
        <w:t xml:space="preserve">، </w:t>
      </w:r>
      <w:r>
        <w:rPr>
          <w:rtl/>
          <w:lang w:bidi="fa-IR"/>
        </w:rPr>
        <w:t>فكونوا كالسابقين قبلكم و الماضين امامكم</w:t>
      </w:r>
      <w:r w:rsidR="000A248F">
        <w:rPr>
          <w:rtl/>
          <w:lang w:bidi="fa-IR"/>
        </w:rPr>
        <w:t xml:space="preserve">، </w:t>
      </w:r>
      <w:r>
        <w:rPr>
          <w:rtl/>
          <w:lang w:bidi="fa-IR"/>
        </w:rPr>
        <w:t>قرضوا من الدنيا تقريض الراحل</w:t>
      </w:r>
      <w:r w:rsidR="000A248F">
        <w:rPr>
          <w:rtl/>
          <w:lang w:bidi="fa-IR"/>
        </w:rPr>
        <w:t xml:space="preserve">، </w:t>
      </w:r>
      <w:r>
        <w:rPr>
          <w:rtl/>
          <w:lang w:bidi="fa-IR"/>
        </w:rPr>
        <w:t>واطووها طى المنازل :</w:t>
      </w:r>
    </w:p>
    <w:p w:rsidR="00490381" w:rsidRDefault="00490381" w:rsidP="00490381">
      <w:pPr>
        <w:pStyle w:val="libNormal"/>
        <w:rPr>
          <w:rtl/>
          <w:lang w:bidi="fa-IR"/>
        </w:rPr>
      </w:pPr>
      <w:r>
        <w:rPr>
          <w:rtl/>
          <w:lang w:bidi="fa-IR"/>
        </w:rPr>
        <w:t xml:space="preserve">«اى بندگان خدا بدانيد كه </w:t>
      </w:r>
      <w:r w:rsidR="004C54B5">
        <w:rPr>
          <w:rtl/>
          <w:lang w:bidi="fa-IR"/>
        </w:rPr>
        <w:t>مؤمن</w:t>
      </w:r>
      <w:r>
        <w:rPr>
          <w:rtl/>
          <w:lang w:bidi="fa-IR"/>
        </w:rPr>
        <w:t xml:space="preserve"> صبح و شام نمى كند جز اين كه به خودش بدگمان است</w:t>
      </w:r>
      <w:r w:rsidR="000A248F">
        <w:rPr>
          <w:rtl/>
          <w:lang w:bidi="fa-IR"/>
        </w:rPr>
        <w:t xml:space="preserve">، </w:t>
      </w:r>
      <w:r>
        <w:rPr>
          <w:rtl/>
          <w:lang w:bidi="fa-IR"/>
        </w:rPr>
        <w:t>همواره نفس خود را سرزنش مى كند و از آن مطالبه فزونى مى كند</w:t>
      </w:r>
      <w:r w:rsidR="000A248F">
        <w:rPr>
          <w:rtl/>
          <w:lang w:bidi="fa-IR"/>
        </w:rPr>
        <w:t xml:space="preserve">، </w:t>
      </w:r>
      <w:r>
        <w:rPr>
          <w:rtl/>
          <w:lang w:bidi="fa-IR"/>
        </w:rPr>
        <w:t>پس شما نيز همانند گذشتگان باشيد كه پيش از ما گذاشتند و رفتند</w:t>
      </w:r>
      <w:r w:rsidR="000A248F">
        <w:rPr>
          <w:rtl/>
          <w:lang w:bidi="fa-IR"/>
        </w:rPr>
        <w:t xml:space="preserve">. </w:t>
      </w:r>
      <w:r>
        <w:rPr>
          <w:rtl/>
          <w:lang w:bidi="fa-IR"/>
        </w:rPr>
        <w:t xml:space="preserve">از دنيا همانند شخص مسافر توشه بگيريد و از آن بگذريد آن سان كه در مسافرت از منزلها مى گذريد </w:t>
      </w:r>
      <w:r w:rsidRPr="002E3E79">
        <w:rPr>
          <w:rStyle w:val="libFootnotenumChar"/>
          <w:rtl/>
          <w:lang w:bidi="fa-IR"/>
        </w:rPr>
        <w:t>(315)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با اين بيانى كه پيشواى پرهيزكاران مى فرمايد</w:t>
      </w:r>
      <w:r w:rsidR="000A248F">
        <w:rPr>
          <w:rtl/>
          <w:lang w:bidi="fa-IR"/>
        </w:rPr>
        <w:t xml:space="preserve">، </w:t>
      </w:r>
      <w:r>
        <w:rPr>
          <w:rtl/>
          <w:lang w:bidi="fa-IR"/>
        </w:rPr>
        <w:t>چگونه ممكن است كه انسان از اعمال خود راضى باشد و خود را از قيام به وظيفه كننده ها و انجام كننده ها تصور كند؟! مگر اين كه خواب غفلت بر او غلبه كند</w:t>
      </w:r>
      <w:r w:rsidR="000A248F">
        <w:rPr>
          <w:rtl/>
          <w:lang w:bidi="fa-IR"/>
        </w:rPr>
        <w:t xml:space="preserve">. </w:t>
      </w:r>
    </w:p>
    <w:p w:rsidR="00490381" w:rsidRDefault="00490381" w:rsidP="00490381">
      <w:pPr>
        <w:pStyle w:val="libNormal"/>
        <w:rPr>
          <w:rtl/>
          <w:lang w:bidi="fa-IR"/>
        </w:rPr>
      </w:pPr>
      <w:r>
        <w:rPr>
          <w:rtl/>
          <w:lang w:bidi="fa-IR"/>
        </w:rPr>
        <w:t>ولى به طورى كه گفتيم اگر انسان از كار خير خود به اين دليل خوشحال باشد كه خداوند او را به چنين عمل خيرى موفق گردانيده است</w:t>
      </w:r>
      <w:r w:rsidR="000A248F">
        <w:rPr>
          <w:rtl/>
          <w:lang w:bidi="fa-IR"/>
        </w:rPr>
        <w:t xml:space="preserve">، </w:t>
      </w:r>
      <w:r>
        <w:rPr>
          <w:rtl/>
          <w:lang w:bidi="fa-IR"/>
        </w:rPr>
        <w:t>مانع ندارد</w:t>
      </w:r>
      <w:r w:rsidR="000A248F">
        <w:rPr>
          <w:rtl/>
          <w:lang w:bidi="fa-IR"/>
        </w:rPr>
        <w:t xml:space="preserve">، </w:t>
      </w:r>
      <w:r>
        <w:rPr>
          <w:rtl/>
          <w:lang w:bidi="fa-IR"/>
        </w:rPr>
        <w:t>چنان كه امير</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مى فرمايد:</w:t>
      </w:r>
    </w:p>
    <w:p w:rsidR="00490381" w:rsidRDefault="00490381" w:rsidP="00490381">
      <w:pPr>
        <w:pStyle w:val="libNormal"/>
        <w:rPr>
          <w:rtl/>
          <w:lang w:bidi="fa-IR"/>
        </w:rPr>
      </w:pPr>
      <w:r>
        <w:rPr>
          <w:rtl/>
          <w:lang w:bidi="fa-IR"/>
        </w:rPr>
        <w:t xml:space="preserve">من سرته حسنته و سائته سيئته فهو </w:t>
      </w:r>
      <w:r w:rsidR="004C54B5">
        <w:rPr>
          <w:rtl/>
          <w:lang w:bidi="fa-IR"/>
        </w:rPr>
        <w:t>مؤمن</w:t>
      </w:r>
      <w:r>
        <w:rPr>
          <w:rtl/>
          <w:lang w:bidi="fa-IR"/>
        </w:rPr>
        <w:t xml:space="preserve"> :</w:t>
      </w:r>
    </w:p>
    <w:p w:rsidR="00490381" w:rsidRDefault="00490381" w:rsidP="00490381">
      <w:pPr>
        <w:pStyle w:val="libNormal"/>
        <w:rPr>
          <w:rtl/>
          <w:lang w:bidi="fa-IR"/>
        </w:rPr>
      </w:pPr>
      <w:r>
        <w:rPr>
          <w:rtl/>
          <w:lang w:bidi="fa-IR"/>
        </w:rPr>
        <w:t>«هر كس از كار خير خويش خوشحال و از كار زشت خود غمگين شود</w:t>
      </w:r>
      <w:r w:rsidR="000A248F">
        <w:rPr>
          <w:rtl/>
          <w:lang w:bidi="fa-IR"/>
        </w:rPr>
        <w:t xml:space="preserve">، </w:t>
      </w:r>
      <w:r>
        <w:rPr>
          <w:rtl/>
          <w:lang w:bidi="fa-IR"/>
        </w:rPr>
        <w:t xml:space="preserve">بنده </w:t>
      </w:r>
      <w:r w:rsidR="004C54B5">
        <w:rPr>
          <w:rtl/>
          <w:lang w:bidi="fa-IR"/>
        </w:rPr>
        <w:t>مؤمن</w:t>
      </w:r>
      <w:r>
        <w:rPr>
          <w:rtl/>
          <w:lang w:bidi="fa-IR"/>
        </w:rPr>
        <w:t xml:space="preserve"> مى باشد </w:t>
      </w:r>
      <w:r w:rsidRPr="002E3E79">
        <w:rPr>
          <w:rStyle w:val="libFootnotenumChar"/>
          <w:rtl/>
          <w:lang w:bidi="fa-IR"/>
        </w:rPr>
        <w:t>(316)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ليس منا من لم يحاسب نفسه كل يوم</w:t>
      </w:r>
      <w:r w:rsidR="000A248F">
        <w:rPr>
          <w:rtl/>
          <w:lang w:bidi="fa-IR"/>
        </w:rPr>
        <w:t xml:space="preserve">، </w:t>
      </w:r>
      <w:r>
        <w:rPr>
          <w:rtl/>
          <w:lang w:bidi="fa-IR"/>
        </w:rPr>
        <w:t>فان عمل خيرا حمدالله و استزاده</w:t>
      </w:r>
      <w:r w:rsidR="000A248F">
        <w:rPr>
          <w:rtl/>
          <w:lang w:bidi="fa-IR"/>
        </w:rPr>
        <w:t xml:space="preserve">، </w:t>
      </w:r>
      <w:r>
        <w:rPr>
          <w:rtl/>
          <w:lang w:bidi="fa-IR"/>
        </w:rPr>
        <w:t>و ان عمل شرا استغفر الله :</w:t>
      </w:r>
    </w:p>
    <w:p w:rsidR="00490381" w:rsidRDefault="00490381" w:rsidP="00490381">
      <w:pPr>
        <w:pStyle w:val="libNormal"/>
        <w:rPr>
          <w:rtl/>
          <w:lang w:bidi="fa-IR"/>
        </w:rPr>
      </w:pPr>
      <w:r>
        <w:rPr>
          <w:rtl/>
          <w:lang w:bidi="fa-IR"/>
        </w:rPr>
        <w:t>«كسى كه هر روز خودش را محاسبه نكند</w:t>
      </w:r>
      <w:r w:rsidR="000A248F">
        <w:rPr>
          <w:rtl/>
          <w:lang w:bidi="fa-IR"/>
        </w:rPr>
        <w:t xml:space="preserve">، </w:t>
      </w:r>
      <w:r>
        <w:rPr>
          <w:rtl/>
          <w:lang w:bidi="fa-IR"/>
        </w:rPr>
        <w:t>تا اگر كار خيرى انجام داده خدا را سپاس بگويد و توفيق بيشتر از او بخواهد</w:t>
      </w:r>
      <w:r w:rsidR="000A248F">
        <w:rPr>
          <w:rtl/>
          <w:lang w:bidi="fa-IR"/>
        </w:rPr>
        <w:t xml:space="preserve">، </w:t>
      </w:r>
      <w:r>
        <w:rPr>
          <w:rtl/>
          <w:lang w:bidi="fa-IR"/>
        </w:rPr>
        <w:t>و اگر عمل ناشايست انجام داده طلب مغفرت نمايد</w:t>
      </w:r>
      <w:r w:rsidR="000A248F">
        <w:rPr>
          <w:rtl/>
          <w:lang w:bidi="fa-IR"/>
        </w:rPr>
        <w:t xml:space="preserve">، </w:t>
      </w:r>
      <w:r>
        <w:rPr>
          <w:rtl/>
          <w:lang w:bidi="fa-IR"/>
        </w:rPr>
        <w:t xml:space="preserve">از ما نيست </w:t>
      </w:r>
      <w:r w:rsidRPr="002E3E79">
        <w:rPr>
          <w:rStyle w:val="libFootnotenumChar"/>
          <w:rtl/>
          <w:lang w:bidi="fa-IR"/>
        </w:rPr>
        <w:t>(317)</w:t>
      </w:r>
      <w:r>
        <w:rPr>
          <w:rtl/>
          <w:lang w:bidi="fa-IR"/>
        </w:rPr>
        <w:t>»</w:t>
      </w:r>
      <w:r w:rsidR="000A248F">
        <w:rPr>
          <w:rtl/>
          <w:lang w:bidi="fa-IR"/>
        </w:rPr>
        <w:t xml:space="preserve">. </w:t>
      </w:r>
    </w:p>
    <w:p w:rsidR="00490381" w:rsidRDefault="00490381" w:rsidP="00490381">
      <w:pPr>
        <w:pStyle w:val="libNormal"/>
        <w:rPr>
          <w:rFonts w:hint="cs"/>
          <w:rtl/>
          <w:lang w:bidi="fa-IR"/>
        </w:rPr>
      </w:pPr>
      <w:r>
        <w:rPr>
          <w:rtl/>
          <w:lang w:bidi="fa-IR"/>
        </w:rPr>
        <w:lastRenderedPageBreak/>
        <w:t>اين فشرده گفتار ما در مورد منافيات نماز بود</w:t>
      </w:r>
      <w:r w:rsidR="000A248F">
        <w:rPr>
          <w:rtl/>
          <w:lang w:bidi="fa-IR"/>
        </w:rPr>
        <w:t xml:space="preserve">، </w:t>
      </w:r>
      <w:r>
        <w:rPr>
          <w:rtl/>
          <w:lang w:bidi="fa-IR"/>
        </w:rPr>
        <w:t>كه به صورت مختصر بيان كرديم و از تفصيل آن خوددارى نموديم كه يك بحث فرعى و خارج از موضوع كتاب بود</w:t>
      </w:r>
      <w:r w:rsidR="000A248F">
        <w:rPr>
          <w:rtl/>
          <w:lang w:bidi="fa-IR"/>
        </w:rPr>
        <w:t xml:space="preserve">. </w:t>
      </w:r>
    </w:p>
    <w:p w:rsidR="00490381" w:rsidRDefault="004F4EA9" w:rsidP="004F4EA9">
      <w:pPr>
        <w:pStyle w:val="Heading2"/>
        <w:rPr>
          <w:rtl/>
          <w:lang w:bidi="fa-IR"/>
        </w:rPr>
      </w:pPr>
      <w:bookmarkStart w:id="70" w:name="_Toc383521143"/>
      <w:r>
        <w:rPr>
          <w:rtl/>
          <w:lang w:bidi="fa-IR"/>
        </w:rPr>
        <w:t>جبران كمبودها</w:t>
      </w:r>
      <w:bookmarkEnd w:id="70"/>
    </w:p>
    <w:p w:rsidR="00490381" w:rsidRDefault="00490381" w:rsidP="00490381">
      <w:pPr>
        <w:pStyle w:val="libNormal"/>
        <w:rPr>
          <w:rtl/>
          <w:lang w:bidi="fa-IR"/>
        </w:rPr>
      </w:pPr>
      <w:r>
        <w:rPr>
          <w:rtl/>
          <w:lang w:bidi="fa-IR"/>
        </w:rPr>
        <w:t>1 - جبران كمبودها</w:t>
      </w:r>
    </w:p>
    <w:p w:rsidR="00490381" w:rsidRDefault="00490381" w:rsidP="00490381">
      <w:pPr>
        <w:pStyle w:val="libNormal"/>
        <w:rPr>
          <w:rtl/>
          <w:lang w:bidi="fa-IR"/>
        </w:rPr>
      </w:pPr>
      <w:r>
        <w:rPr>
          <w:rtl/>
          <w:lang w:bidi="fa-IR"/>
        </w:rPr>
        <w:t>2 - ويژگيهاى ديگر نمازها</w:t>
      </w:r>
    </w:p>
    <w:p w:rsidR="00490381" w:rsidRDefault="00490381" w:rsidP="00490381">
      <w:pPr>
        <w:pStyle w:val="libNormal"/>
        <w:rPr>
          <w:rtl/>
          <w:lang w:bidi="fa-IR"/>
        </w:rPr>
      </w:pPr>
      <w:r>
        <w:rPr>
          <w:rtl/>
          <w:lang w:bidi="fa-IR"/>
        </w:rPr>
        <w:t>بحث ما در اين جا پيرامون كيفيت جبران كمبودها و اختلالات</w:t>
      </w:r>
      <w:r w:rsidR="000A248F">
        <w:rPr>
          <w:rtl/>
          <w:lang w:bidi="fa-IR"/>
        </w:rPr>
        <w:t xml:space="preserve">، </w:t>
      </w:r>
      <w:r>
        <w:rPr>
          <w:rtl/>
          <w:lang w:bidi="fa-IR"/>
        </w:rPr>
        <w:t>از رهگذر بيان درمان و دارويى كه براى رفع اين كمبوده</w:t>
      </w:r>
      <w:r w:rsidR="00F503F9">
        <w:rPr>
          <w:rtl/>
          <w:lang w:bidi="fa-IR"/>
        </w:rPr>
        <w:t>ا و دفع اين اختلالها سودمند است</w:t>
      </w:r>
      <w:r>
        <w:rPr>
          <w:rtl/>
          <w:lang w:bidi="fa-IR"/>
        </w:rPr>
        <w:t>:</w:t>
      </w:r>
    </w:p>
    <w:p w:rsidR="00490381" w:rsidRDefault="00490381" w:rsidP="00490381">
      <w:pPr>
        <w:pStyle w:val="libNormal"/>
        <w:rPr>
          <w:rtl/>
          <w:lang w:bidi="fa-IR"/>
        </w:rPr>
      </w:pPr>
      <w:r>
        <w:rPr>
          <w:rtl/>
          <w:lang w:bidi="fa-IR"/>
        </w:rPr>
        <w:t>اگر اختلالات نماز از اين جهت است كه افكار خارجى بر دل هجوم آورده و توجه قلبى را از بين برده است</w:t>
      </w:r>
      <w:r w:rsidR="000A248F">
        <w:rPr>
          <w:rtl/>
          <w:lang w:bidi="fa-IR"/>
        </w:rPr>
        <w:t xml:space="preserve">، </w:t>
      </w:r>
      <w:r>
        <w:rPr>
          <w:rtl/>
          <w:lang w:bidi="fa-IR"/>
        </w:rPr>
        <w:t>راه معالجه آن اين است كه وظيفه سنگين خود را در برابر خالق متعال به ياد آورد و عظمت پروردگار قادر متعال را به ياد آورد كه مشغول مناجات اوست و خطرات كمرشكنى را كه از غفلت در اين موقعيت ممكن است دامنگير او شود به ياد آورد و متذكر شود كه اگر اقبال قلبى نداشته باشد شايد هرگز عملى از او پذيرفته نشود</w:t>
      </w:r>
      <w:r w:rsidR="000A248F">
        <w:rPr>
          <w:rtl/>
          <w:lang w:bidi="fa-IR"/>
        </w:rPr>
        <w:t xml:space="preserve">، </w:t>
      </w:r>
      <w:r>
        <w:rPr>
          <w:rtl/>
          <w:lang w:bidi="fa-IR"/>
        </w:rPr>
        <w:t>در حالى كه شديدا به آن نياز دارد</w:t>
      </w:r>
      <w:r w:rsidR="000A248F">
        <w:rPr>
          <w:rtl/>
          <w:lang w:bidi="fa-IR"/>
        </w:rPr>
        <w:t xml:space="preserve">، </w:t>
      </w:r>
      <w:r>
        <w:rPr>
          <w:rtl/>
          <w:lang w:bidi="fa-IR"/>
        </w:rPr>
        <w:t>و توفيق جز از پروردگار متعال نيست</w:t>
      </w:r>
      <w:r w:rsidR="000A248F">
        <w:rPr>
          <w:rtl/>
          <w:lang w:bidi="fa-IR"/>
        </w:rPr>
        <w:t xml:space="preserve">، </w:t>
      </w:r>
      <w:r>
        <w:rPr>
          <w:rtl/>
          <w:lang w:bidi="fa-IR"/>
        </w:rPr>
        <w:t>كه فيوضاتش ‍ در هر دو جهان سرازير است و انسان نياز مطلق است و همواره به الطاف او نيازمند است</w:t>
      </w:r>
      <w:r w:rsidR="000A248F">
        <w:rPr>
          <w:rtl/>
          <w:lang w:bidi="fa-IR"/>
        </w:rPr>
        <w:t xml:space="preserve">، </w:t>
      </w:r>
      <w:r>
        <w:rPr>
          <w:rtl/>
          <w:lang w:bidi="fa-IR"/>
        </w:rPr>
        <w:t>بخصوص در روز رستاخيز كه عقل بشرى از درك وضع آن روز ناتوان است و كوهها با آن همه صلابتى كه دارند ياراى تحمل سختيهاى آن روز را ندارند</w:t>
      </w:r>
      <w:r w:rsidR="000A248F">
        <w:rPr>
          <w:rtl/>
          <w:lang w:bidi="fa-IR"/>
        </w:rPr>
        <w:t xml:space="preserve">. </w:t>
      </w:r>
      <w:r>
        <w:rPr>
          <w:rtl/>
          <w:lang w:bidi="fa-IR"/>
        </w:rPr>
        <w:t>در آن روز با آن رحمت واسع پروردگار يار و ياورى جز اعمال صالحه و عبادتهاى مقبوله نيست</w:t>
      </w:r>
      <w:r w:rsidR="000A248F">
        <w:rPr>
          <w:rtl/>
          <w:lang w:bidi="fa-IR"/>
        </w:rPr>
        <w:t xml:space="preserve">. </w:t>
      </w:r>
      <w:r>
        <w:rPr>
          <w:rtl/>
          <w:lang w:bidi="fa-IR"/>
        </w:rPr>
        <w:t>تنها اعمال خالصه است كه وسيله روشنايى در آن روز ظلمانى</w:t>
      </w:r>
      <w:r w:rsidR="000A248F">
        <w:rPr>
          <w:rtl/>
          <w:lang w:bidi="fa-IR"/>
        </w:rPr>
        <w:t xml:space="preserve">، </w:t>
      </w:r>
      <w:r>
        <w:rPr>
          <w:rtl/>
          <w:lang w:bidi="fa-IR"/>
        </w:rPr>
        <w:t>و وسيله رهايى از خطرات آن روز پر مخاطره است</w:t>
      </w:r>
      <w:r w:rsidR="000A248F">
        <w:rPr>
          <w:rtl/>
          <w:lang w:bidi="fa-IR"/>
        </w:rPr>
        <w:t xml:space="preserve">، </w:t>
      </w:r>
      <w:r>
        <w:rPr>
          <w:rtl/>
          <w:lang w:bidi="fa-IR"/>
        </w:rPr>
        <w:t xml:space="preserve">براى كسب اعمال </w:t>
      </w:r>
      <w:r>
        <w:rPr>
          <w:rtl/>
          <w:lang w:bidi="fa-IR"/>
        </w:rPr>
        <w:lastRenderedPageBreak/>
        <w:t>صالحه فرصتى جز روزهاى كوتاه و زودگذر اين جهان فانى نيست كه همواره بيشتر آن نيز با غفلت سپرى مى شود و اگر انسان بيدار نشود بقيه آن نيز چون گذشت به غفلت خواهد گذشت</w:t>
      </w:r>
      <w:r w:rsidR="000A248F">
        <w:rPr>
          <w:rtl/>
          <w:lang w:bidi="fa-IR"/>
        </w:rPr>
        <w:t xml:space="preserve">. </w:t>
      </w:r>
      <w:r>
        <w:rPr>
          <w:rtl/>
          <w:lang w:bidi="fa-IR"/>
        </w:rPr>
        <w:t>و اگر گذشته را جبران نكند سرنوشت شومى در انتظار اوست كه در آن جا جز بهشت و جهنم سراى ديگرى نيست</w:t>
      </w:r>
      <w:r w:rsidR="000A248F">
        <w:rPr>
          <w:rtl/>
          <w:lang w:bidi="fa-IR"/>
        </w:rPr>
        <w:t xml:space="preserve">. </w:t>
      </w:r>
      <w:r>
        <w:rPr>
          <w:rtl/>
          <w:lang w:bidi="fa-IR"/>
        </w:rPr>
        <w:t>بهشت از آن پرهيزكاران و جهنم مخصوص تبهكاران است</w:t>
      </w:r>
      <w:r w:rsidR="000A248F">
        <w:rPr>
          <w:rtl/>
          <w:lang w:bidi="fa-IR"/>
        </w:rPr>
        <w:t xml:space="preserve">. </w:t>
      </w:r>
    </w:p>
    <w:p w:rsidR="00490381" w:rsidRDefault="00490381" w:rsidP="00490381">
      <w:pPr>
        <w:pStyle w:val="libNormal"/>
        <w:rPr>
          <w:rtl/>
          <w:lang w:bidi="fa-IR"/>
        </w:rPr>
      </w:pPr>
      <w:r>
        <w:rPr>
          <w:rtl/>
          <w:lang w:bidi="fa-IR"/>
        </w:rPr>
        <w:t>كوتاه سخن اين كه خطر بسيار بزرگ</w:t>
      </w:r>
      <w:r w:rsidR="000A248F">
        <w:rPr>
          <w:rtl/>
          <w:lang w:bidi="fa-IR"/>
        </w:rPr>
        <w:t xml:space="preserve">، </w:t>
      </w:r>
      <w:r>
        <w:rPr>
          <w:rtl/>
          <w:lang w:bidi="fa-IR"/>
        </w:rPr>
        <w:t>موقعيت بسيار حساس و غفلت همه را فرا گرفته است</w:t>
      </w:r>
      <w:r w:rsidR="000A248F">
        <w:rPr>
          <w:rtl/>
          <w:lang w:bidi="fa-IR"/>
        </w:rPr>
        <w:t xml:space="preserve">. </w:t>
      </w:r>
      <w:r>
        <w:rPr>
          <w:rtl/>
          <w:lang w:bidi="fa-IR"/>
        </w:rPr>
        <w:t>عمر مى گذرد و انسان در غفلت است</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يمضى على الرجل ستون سنة او سبعون سنة</w:t>
      </w:r>
      <w:r w:rsidR="000A248F">
        <w:rPr>
          <w:rtl/>
          <w:lang w:bidi="fa-IR"/>
        </w:rPr>
        <w:t xml:space="preserve">، </w:t>
      </w:r>
      <w:r>
        <w:rPr>
          <w:rtl/>
          <w:lang w:bidi="fa-IR"/>
        </w:rPr>
        <w:t>ما قبل الله منه صلاة واحدة :</w:t>
      </w:r>
    </w:p>
    <w:p w:rsidR="00490381" w:rsidRDefault="00490381" w:rsidP="00490381">
      <w:pPr>
        <w:pStyle w:val="libNormal"/>
        <w:rPr>
          <w:rtl/>
          <w:lang w:bidi="fa-IR"/>
        </w:rPr>
      </w:pPr>
      <w:r>
        <w:rPr>
          <w:rtl/>
          <w:lang w:bidi="fa-IR"/>
        </w:rPr>
        <w:t>«60 سال</w:t>
      </w:r>
      <w:r w:rsidR="000A248F">
        <w:rPr>
          <w:rtl/>
          <w:lang w:bidi="fa-IR"/>
        </w:rPr>
        <w:t xml:space="preserve">، </w:t>
      </w:r>
      <w:r>
        <w:rPr>
          <w:rtl/>
          <w:lang w:bidi="fa-IR"/>
        </w:rPr>
        <w:t xml:space="preserve">70 سال مى گذرد و خداوند حتى يك نماز انسان را قبول نمى كند </w:t>
      </w:r>
      <w:r w:rsidRPr="002E3E79">
        <w:rPr>
          <w:rStyle w:val="libFootnotenumChar"/>
          <w:rtl/>
          <w:lang w:bidi="fa-IR"/>
        </w:rPr>
        <w:t>(318)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حماد بن عيسى يكى از اصحاب امام صادق </w:t>
      </w:r>
      <w:r w:rsidR="00510E6F" w:rsidRPr="00510E6F">
        <w:rPr>
          <w:rStyle w:val="libAlaemChar"/>
          <w:rtl/>
        </w:rPr>
        <w:t>عليه‌السلام</w:t>
      </w:r>
      <w:r>
        <w:rPr>
          <w:rtl/>
          <w:lang w:bidi="fa-IR"/>
        </w:rPr>
        <w:t xml:space="preserve"> بود و مورد توجه آن حضرت</w:t>
      </w:r>
      <w:r w:rsidR="000A248F">
        <w:rPr>
          <w:rtl/>
          <w:lang w:bidi="fa-IR"/>
        </w:rPr>
        <w:t xml:space="preserve">، </w:t>
      </w:r>
      <w:r>
        <w:rPr>
          <w:rtl/>
          <w:lang w:bidi="fa-IR"/>
        </w:rPr>
        <w:t xml:space="preserve">كتاب احكام نماز «حريز» را حفظ مى كرد و امام صادق </w:t>
      </w:r>
      <w:r w:rsidR="00510E6F" w:rsidRPr="00510E6F">
        <w:rPr>
          <w:rStyle w:val="libAlaemChar"/>
          <w:rtl/>
        </w:rPr>
        <w:t>عليه‌السلام</w:t>
      </w:r>
      <w:r>
        <w:rPr>
          <w:rtl/>
          <w:lang w:bidi="fa-IR"/>
        </w:rPr>
        <w:t xml:space="preserve"> در حق او دعا فرمود كه خداوند پنجاه حج براى او نصيب كند و به او اموال و اولاد بسيار عنايت فرمايد و همه اش مستجاب شد</w:t>
      </w:r>
      <w:r w:rsidR="000A248F">
        <w:rPr>
          <w:rtl/>
          <w:lang w:bidi="fa-IR"/>
        </w:rPr>
        <w:t xml:space="preserve">. </w:t>
      </w:r>
      <w:r>
        <w:rPr>
          <w:rtl/>
          <w:lang w:bidi="fa-IR"/>
        </w:rPr>
        <w:t xml:space="preserve">روزى حماد بن عيسى در خدمت امام صادق </w:t>
      </w:r>
      <w:r w:rsidR="00510E6F" w:rsidRPr="00510E6F">
        <w:rPr>
          <w:rStyle w:val="libAlaemChar"/>
          <w:rtl/>
        </w:rPr>
        <w:t>عليه‌السلام</w:t>
      </w:r>
      <w:r>
        <w:rPr>
          <w:rtl/>
          <w:lang w:bidi="fa-IR"/>
        </w:rPr>
        <w:t xml:space="preserve"> دو ركعت نماز خواند</w:t>
      </w:r>
      <w:r w:rsidR="000A248F">
        <w:rPr>
          <w:rtl/>
          <w:lang w:bidi="fa-IR"/>
        </w:rPr>
        <w:t xml:space="preserve">، </w:t>
      </w:r>
      <w:r>
        <w:rPr>
          <w:rtl/>
          <w:lang w:bidi="fa-IR"/>
        </w:rPr>
        <w:t>امام فرمود:</w:t>
      </w:r>
    </w:p>
    <w:p w:rsidR="00490381" w:rsidRDefault="00490381" w:rsidP="00490381">
      <w:pPr>
        <w:pStyle w:val="libNormal"/>
        <w:rPr>
          <w:rtl/>
          <w:lang w:bidi="fa-IR"/>
        </w:rPr>
      </w:pPr>
      <w:r>
        <w:rPr>
          <w:rtl/>
          <w:lang w:bidi="fa-IR"/>
        </w:rPr>
        <w:t>ما اقبح بالرجل منكم يمضى عليه ستون سنة او سبعون سنة</w:t>
      </w:r>
      <w:r w:rsidR="000A248F">
        <w:rPr>
          <w:rtl/>
          <w:lang w:bidi="fa-IR"/>
        </w:rPr>
        <w:t xml:space="preserve">، </w:t>
      </w:r>
      <w:r>
        <w:rPr>
          <w:rtl/>
          <w:lang w:bidi="fa-IR"/>
        </w:rPr>
        <w:t>لا يحسن ان يقيم صلاة واحدة بجدودها:</w:t>
      </w:r>
    </w:p>
    <w:p w:rsidR="00490381" w:rsidRDefault="00490381" w:rsidP="00490381">
      <w:pPr>
        <w:pStyle w:val="libNormal"/>
        <w:rPr>
          <w:rtl/>
          <w:lang w:bidi="fa-IR"/>
        </w:rPr>
      </w:pPr>
      <w:r>
        <w:rPr>
          <w:rtl/>
          <w:lang w:bidi="fa-IR"/>
        </w:rPr>
        <w:t>«چقدر زشت است كه 60 سال</w:t>
      </w:r>
      <w:r w:rsidR="000A248F">
        <w:rPr>
          <w:rtl/>
          <w:lang w:bidi="fa-IR"/>
        </w:rPr>
        <w:t xml:space="preserve">، </w:t>
      </w:r>
      <w:r>
        <w:rPr>
          <w:rtl/>
          <w:lang w:bidi="fa-IR"/>
        </w:rPr>
        <w:t xml:space="preserve">70 سال از عمر يكى از شما بگذرد ولى هنوز نتواند يك نماز با آداب و شرايطش بخواند </w:t>
      </w:r>
      <w:r w:rsidRPr="002E3E79">
        <w:rPr>
          <w:rStyle w:val="libFootnotenumChar"/>
          <w:rtl/>
          <w:lang w:bidi="fa-IR"/>
        </w:rPr>
        <w:t>(319)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رسول گرامى اسلام فرمود: كم من قار للقران و القران يلعنه :</w:t>
      </w:r>
    </w:p>
    <w:p w:rsidR="00490381" w:rsidRDefault="00490381" w:rsidP="00490381">
      <w:pPr>
        <w:pStyle w:val="libNormal"/>
        <w:rPr>
          <w:rtl/>
          <w:lang w:bidi="fa-IR"/>
        </w:rPr>
      </w:pPr>
      <w:r>
        <w:rPr>
          <w:rtl/>
          <w:lang w:bidi="fa-IR"/>
        </w:rPr>
        <w:t xml:space="preserve">«چه بسا قرآن خوان كه قرآن لعنتش مى كند </w:t>
      </w:r>
      <w:r w:rsidRPr="002E3E79">
        <w:rPr>
          <w:rStyle w:val="libFootnotenumChar"/>
          <w:rtl/>
          <w:lang w:bidi="fa-IR"/>
        </w:rPr>
        <w:t>(320)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و فرمود:</w:t>
      </w:r>
    </w:p>
    <w:p w:rsidR="00490381" w:rsidRDefault="00490381" w:rsidP="00490381">
      <w:pPr>
        <w:pStyle w:val="libNormal"/>
        <w:rPr>
          <w:rtl/>
          <w:lang w:bidi="fa-IR"/>
        </w:rPr>
      </w:pPr>
      <w:r>
        <w:rPr>
          <w:rtl/>
          <w:lang w:bidi="fa-IR"/>
        </w:rPr>
        <w:t>كم من صائم ليس له من صيامه الا الجوع و العطش :</w:t>
      </w:r>
    </w:p>
    <w:p w:rsidR="00490381" w:rsidRDefault="00490381" w:rsidP="00490381">
      <w:pPr>
        <w:pStyle w:val="libNormal"/>
        <w:rPr>
          <w:rtl/>
          <w:lang w:bidi="fa-IR"/>
        </w:rPr>
      </w:pPr>
      <w:r>
        <w:rPr>
          <w:rtl/>
          <w:lang w:bidi="fa-IR"/>
        </w:rPr>
        <w:t>«چه بسا روزه دار</w:t>
      </w:r>
      <w:r w:rsidR="000A248F">
        <w:rPr>
          <w:rtl/>
          <w:lang w:bidi="fa-IR"/>
        </w:rPr>
        <w:t xml:space="preserve">، </w:t>
      </w:r>
      <w:r>
        <w:rPr>
          <w:rtl/>
          <w:lang w:bidi="fa-IR"/>
        </w:rPr>
        <w:t xml:space="preserve">كه از روزه نصيبى جز تشنگى و گرسنگى ندارد </w:t>
      </w:r>
      <w:r w:rsidRPr="002E3E79">
        <w:rPr>
          <w:rStyle w:val="libFootnotenumChar"/>
          <w:rtl/>
          <w:lang w:bidi="fa-IR"/>
        </w:rPr>
        <w:t>(321)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جز اينها از اخبار و احاديثى كه از سختى امر و دقت نظر و جدى بودن خطر حكايت مى كند</w:t>
      </w:r>
      <w:r w:rsidR="000A248F">
        <w:rPr>
          <w:rtl/>
          <w:lang w:bidi="fa-IR"/>
        </w:rPr>
        <w:t xml:space="preserve">. </w:t>
      </w:r>
    </w:p>
    <w:p w:rsidR="00490381" w:rsidRDefault="00490381" w:rsidP="00490381">
      <w:pPr>
        <w:pStyle w:val="libNormal"/>
        <w:rPr>
          <w:rtl/>
          <w:lang w:bidi="fa-IR"/>
        </w:rPr>
      </w:pPr>
      <w:r>
        <w:rPr>
          <w:rtl/>
          <w:lang w:bidi="fa-IR"/>
        </w:rPr>
        <w:t>به ياد آوردن اين مسائل و ديگر مسائلى كه در بخشهاى قبلى گذشت</w:t>
      </w:r>
      <w:r w:rsidR="000A248F">
        <w:rPr>
          <w:rtl/>
          <w:lang w:bidi="fa-IR"/>
        </w:rPr>
        <w:t xml:space="preserve">، </w:t>
      </w:r>
      <w:r>
        <w:rPr>
          <w:rtl/>
          <w:lang w:bidi="fa-IR"/>
        </w:rPr>
        <w:t>بر ايجاد حضور قلب كمك مى كند و بر توجه قلبى انسان مى افزايد</w:t>
      </w:r>
      <w:r w:rsidR="000A248F">
        <w:rPr>
          <w:rtl/>
          <w:lang w:bidi="fa-IR"/>
        </w:rPr>
        <w:t xml:space="preserve">. </w:t>
      </w:r>
    </w:p>
    <w:p w:rsidR="00490381" w:rsidRDefault="00490381" w:rsidP="00490381">
      <w:pPr>
        <w:pStyle w:val="libNormal"/>
        <w:rPr>
          <w:rtl/>
          <w:lang w:bidi="fa-IR"/>
        </w:rPr>
      </w:pPr>
      <w:r>
        <w:rPr>
          <w:rtl/>
          <w:lang w:bidi="fa-IR"/>
        </w:rPr>
        <w:t>اينها در مواردى است كه اختلالات نماز در اثر تراكم افكار پراكنده و تهاجم انديشه هاى پريشان پديد آيد</w:t>
      </w:r>
      <w:r w:rsidR="000A248F">
        <w:rPr>
          <w:rtl/>
          <w:lang w:bidi="fa-IR"/>
        </w:rPr>
        <w:t xml:space="preserve">. </w:t>
      </w:r>
      <w:r>
        <w:rPr>
          <w:rtl/>
          <w:lang w:bidi="fa-IR"/>
        </w:rPr>
        <w:t>ولى اگر اختلالات نماز در اثر پديد آمدن ريا و عجب باشد</w:t>
      </w:r>
      <w:r w:rsidR="000A248F">
        <w:rPr>
          <w:rtl/>
          <w:lang w:bidi="fa-IR"/>
        </w:rPr>
        <w:t xml:space="preserve">، </w:t>
      </w:r>
      <w:r>
        <w:rPr>
          <w:rtl/>
          <w:lang w:bidi="fa-IR"/>
        </w:rPr>
        <w:t>آن جا لازم است كه در پيرامون خطرات ريا و عجب</w:t>
      </w:r>
      <w:r w:rsidR="000A248F">
        <w:rPr>
          <w:rtl/>
          <w:lang w:bidi="fa-IR"/>
        </w:rPr>
        <w:t xml:space="preserve">، </w:t>
      </w:r>
      <w:r>
        <w:rPr>
          <w:rtl/>
          <w:lang w:bidi="fa-IR"/>
        </w:rPr>
        <w:t>و از بين رفتن توجه و اقبال و اخلاص در اثر آن</w:t>
      </w:r>
      <w:r w:rsidR="000A248F">
        <w:rPr>
          <w:rtl/>
          <w:lang w:bidi="fa-IR"/>
        </w:rPr>
        <w:t xml:space="preserve">، </w:t>
      </w:r>
      <w:r>
        <w:rPr>
          <w:rtl/>
          <w:lang w:bidi="fa-IR"/>
        </w:rPr>
        <w:t>و محروميت انسان در اثر آن از كمالات روحى و مقامات معنوى بينديشد و آتش دوزخ را به ياد آورد كه در انتظار رياكاران و خودخواهان است و از رسوايى روز رستاخيز انديشه كند كه پروردگار سبحان او را در برابر ديدگان همگان با خطابهاى : اى كافر</w:t>
      </w:r>
      <w:r w:rsidR="000A248F">
        <w:rPr>
          <w:rtl/>
          <w:lang w:bidi="fa-IR"/>
        </w:rPr>
        <w:t xml:space="preserve">، </w:t>
      </w:r>
      <w:r>
        <w:rPr>
          <w:rtl/>
          <w:lang w:bidi="fa-IR"/>
        </w:rPr>
        <w:t>اى فاسق و اى رياكار صدا خواهد نمود و خواهد گفت : اى تبهكار! آيا حيا نكردى كه اطاعت خدا را به اين دنياى پست و بى اعتبار فروختى</w:t>
      </w:r>
      <w:r w:rsidR="000A248F">
        <w:rPr>
          <w:rtl/>
          <w:lang w:bidi="fa-IR"/>
        </w:rPr>
        <w:t xml:space="preserve">، </w:t>
      </w:r>
      <w:r>
        <w:rPr>
          <w:rtl/>
          <w:lang w:bidi="fa-IR"/>
        </w:rPr>
        <w:t>خشنودى مردم را به بهاى خشم خدا به دست آوردى</w:t>
      </w:r>
      <w:r w:rsidR="000A248F">
        <w:rPr>
          <w:rtl/>
          <w:lang w:bidi="fa-IR"/>
        </w:rPr>
        <w:t xml:space="preserve">، </w:t>
      </w:r>
      <w:r>
        <w:rPr>
          <w:rtl/>
          <w:lang w:bidi="fa-IR"/>
        </w:rPr>
        <w:t>دلهاى بندگان را رعايت كردى و عبادت خداى را به مسخره گرفتى</w:t>
      </w:r>
      <w:r w:rsidR="000A248F">
        <w:rPr>
          <w:rtl/>
          <w:lang w:bidi="fa-IR"/>
        </w:rPr>
        <w:t xml:space="preserve">، </w:t>
      </w:r>
      <w:r>
        <w:rPr>
          <w:rtl/>
          <w:lang w:bidi="fa-IR"/>
        </w:rPr>
        <w:t>براى مردم خود را آراستى و در پيشگاه خداوندى خود را آلوده ساختى</w:t>
      </w:r>
      <w:r w:rsidR="000A248F">
        <w:rPr>
          <w:rtl/>
          <w:lang w:bidi="fa-IR"/>
        </w:rPr>
        <w:t xml:space="preserve">، </w:t>
      </w:r>
      <w:r>
        <w:rPr>
          <w:rtl/>
          <w:lang w:bidi="fa-IR"/>
        </w:rPr>
        <w:t>از خدا گسستى و به مردم پيوستى</w:t>
      </w:r>
      <w:r w:rsidR="000A248F">
        <w:rPr>
          <w:rtl/>
          <w:lang w:bidi="fa-IR"/>
        </w:rPr>
        <w:t xml:space="preserve">، </w:t>
      </w:r>
      <w:r>
        <w:rPr>
          <w:rtl/>
          <w:lang w:bidi="fa-IR"/>
        </w:rPr>
        <w:t>آيا كسى را كمتر از خداى سبحان نيافتى</w:t>
      </w:r>
      <w:r w:rsidR="000A248F">
        <w:rPr>
          <w:rtl/>
          <w:lang w:bidi="fa-IR"/>
        </w:rPr>
        <w:t>؟</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 xml:space="preserve">اگر انسان خوب بينديشد كه در آن روز چه رسوايى بزرگ ممكن است دامنگير او شود و آن را مقايسه كند با منافع احتمالى ريا در دنيا و خوب دقت و </w:t>
      </w:r>
      <w:r>
        <w:rPr>
          <w:rtl/>
          <w:lang w:bidi="fa-IR"/>
        </w:rPr>
        <w:lastRenderedPageBreak/>
        <w:t>محاسبه كند كه با رياكارى چه منافعى را به دست مى آورد و چه مقاماتى را از دست مى دهد؟! آنگاه نقش يك عمل را در نظر بگيرد كه ممكن است با قبول شدن يك عمل كفه حسناتش بر كفه سيئات برترى پيدا كند و به سعادت ابدى برسد</w:t>
      </w:r>
      <w:r w:rsidR="000A248F">
        <w:rPr>
          <w:rtl/>
          <w:lang w:bidi="fa-IR"/>
        </w:rPr>
        <w:t xml:space="preserve">، </w:t>
      </w:r>
      <w:r>
        <w:rPr>
          <w:rtl/>
          <w:lang w:bidi="fa-IR"/>
        </w:rPr>
        <w:t>ولى اگر آن عمل را با ريا فاسد كند</w:t>
      </w:r>
      <w:r w:rsidR="000A248F">
        <w:rPr>
          <w:rtl/>
          <w:lang w:bidi="fa-IR"/>
        </w:rPr>
        <w:t xml:space="preserve">، </w:t>
      </w:r>
      <w:r>
        <w:rPr>
          <w:rtl/>
          <w:lang w:bidi="fa-IR"/>
        </w:rPr>
        <w:t>كفه حسناتش سبك شود و براى هميشه زيانكار گردد</w:t>
      </w:r>
      <w:r w:rsidR="000A248F">
        <w:rPr>
          <w:rtl/>
          <w:lang w:bidi="fa-IR"/>
        </w:rPr>
        <w:t xml:space="preserve">. </w:t>
      </w:r>
      <w:r>
        <w:rPr>
          <w:rtl/>
          <w:lang w:bidi="fa-IR"/>
        </w:rPr>
        <w:t>اگر رياكارى هيچ خطرى جز همين يكى را نداشته باشد كافى است كه انسان براى هميشه از آن بپرهيزد</w:t>
      </w:r>
      <w:r w:rsidR="000A248F">
        <w:rPr>
          <w:rtl/>
          <w:lang w:bidi="fa-IR"/>
        </w:rPr>
        <w:t xml:space="preserve">. </w:t>
      </w:r>
    </w:p>
    <w:p w:rsidR="00490381" w:rsidRDefault="00490381" w:rsidP="00490381">
      <w:pPr>
        <w:pStyle w:val="libNormal"/>
        <w:rPr>
          <w:rtl/>
          <w:lang w:bidi="fa-IR"/>
        </w:rPr>
      </w:pPr>
      <w:r>
        <w:rPr>
          <w:rtl/>
          <w:lang w:bidi="fa-IR"/>
        </w:rPr>
        <w:t>اما در مورد كسى كه اعمالش در حد نصاب هست و شايسته بهشت برين است</w:t>
      </w:r>
      <w:r w:rsidR="000A248F">
        <w:rPr>
          <w:rtl/>
          <w:lang w:bidi="fa-IR"/>
        </w:rPr>
        <w:t xml:space="preserve">، </w:t>
      </w:r>
      <w:r>
        <w:rPr>
          <w:rtl/>
          <w:lang w:bidi="fa-IR"/>
        </w:rPr>
        <w:t>هر يك عمل اضافى اگر پذيرفته شود ممكن است او را به درجات عالى بهشت برساند و پا پيامبران و صديقان همسايه اش كند ولى اگر آن يك عمل به وسيله ريا تباه شود ممكن است به پايين ترين حد كسانى كه مستحق آتش نيستند و مقامى هم در بهشت ندارند</w:t>
      </w:r>
      <w:r w:rsidR="000A248F">
        <w:rPr>
          <w:rtl/>
          <w:lang w:bidi="fa-IR"/>
        </w:rPr>
        <w:t xml:space="preserve">، </w:t>
      </w:r>
      <w:r>
        <w:rPr>
          <w:rtl/>
          <w:lang w:bidi="fa-IR"/>
        </w:rPr>
        <w:t>تنزل پيدا كند</w:t>
      </w:r>
      <w:r w:rsidR="000A248F">
        <w:rPr>
          <w:rtl/>
          <w:lang w:bidi="fa-IR"/>
        </w:rPr>
        <w:t xml:space="preserve">. </w:t>
      </w:r>
      <w:r>
        <w:rPr>
          <w:rtl/>
          <w:lang w:bidi="fa-IR"/>
        </w:rPr>
        <w:t>تازه ممكن است همين يك فقره ريا تبعات سخت و نابود كننده اى داشته باشد و انسان را مستحق آتش گرداند و از مقام قرب الهى مطرود و محروم سازد</w:t>
      </w:r>
      <w:r w:rsidR="000A248F">
        <w:rPr>
          <w:rtl/>
          <w:lang w:bidi="fa-IR"/>
        </w:rPr>
        <w:t xml:space="preserve">. </w:t>
      </w:r>
    </w:p>
    <w:p w:rsidR="00490381" w:rsidRDefault="00490381" w:rsidP="00490381">
      <w:pPr>
        <w:pStyle w:val="libNormal"/>
        <w:rPr>
          <w:rtl/>
          <w:lang w:bidi="fa-IR"/>
        </w:rPr>
      </w:pPr>
      <w:r>
        <w:rPr>
          <w:rtl/>
          <w:lang w:bidi="fa-IR"/>
        </w:rPr>
        <w:t>گذشته از آثار ياد شده</w:t>
      </w:r>
      <w:r w:rsidR="000A248F">
        <w:rPr>
          <w:rtl/>
          <w:lang w:bidi="fa-IR"/>
        </w:rPr>
        <w:t xml:space="preserve">، </w:t>
      </w:r>
      <w:r>
        <w:rPr>
          <w:rtl/>
          <w:lang w:bidi="fa-IR"/>
        </w:rPr>
        <w:t>شخص رياكار در اثر اين كه همواره در فكر مردم است كه مبادا مردم او را چنين و چنان بدانند</w:t>
      </w:r>
      <w:r w:rsidR="000A248F">
        <w:rPr>
          <w:rtl/>
          <w:lang w:bidi="fa-IR"/>
        </w:rPr>
        <w:t xml:space="preserve">، </w:t>
      </w:r>
      <w:r>
        <w:rPr>
          <w:rtl/>
          <w:lang w:bidi="fa-IR"/>
        </w:rPr>
        <w:t>همواره دچار تشويش و اضطراب خواهد بود</w:t>
      </w:r>
      <w:r w:rsidR="000A248F">
        <w:rPr>
          <w:rtl/>
          <w:lang w:bidi="fa-IR"/>
        </w:rPr>
        <w:t xml:space="preserve">. </w:t>
      </w:r>
      <w:r>
        <w:rPr>
          <w:rtl/>
          <w:lang w:bidi="fa-IR"/>
        </w:rPr>
        <w:t>زيرا رضايت مردم چيزى است كه هرگز به دست نمى آيد</w:t>
      </w:r>
      <w:r w:rsidR="000A248F">
        <w:rPr>
          <w:rtl/>
          <w:lang w:bidi="fa-IR"/>
        </w:rPr>
        <w:t xml:space="preserve">، </w:t>
      </w:r>
      <w:r>
        <w:rPr>
          <w:rtl/>
          <w:lang w:bidi="fa-IR"/>
        </w:rPr>
        <w:t>زيرا هر چيزى كه مورد رضاى گروهى باشد موجب خشم و نفرت گروهى ديگر خواهد بود</w:t>
      </w:r>
      <w:r w:rsidR="000A248F">
        <w:rPr>
          <w:rtl/>
          <w:lang w:bidi="fa-IR"/>
        </w:rPr>
        <w:t xml:space="preserve">. </w:t>
      </w:r>
      <w:r>
        <w:rPr>
          <w:rtl/>
          <w:lang w:bidi="fa-IR"/>
        </w:rPr>
        <w:t>هر كس رضاى مردم را با غضب خدا مطالبه كند خداوند بر او خشمگين خواهد شد و خشم مردم را نيز بر عليه او خواهد برانگيخت</w:t>
      </w:r>
      <w:r w:rsidR="000A248F">
        <w:rPr>
          <w:rtl/>
          <w:lang w:bidi="fa-IR"/>
        </w:rPr>
        <w:t xml:space="preserve">. </w:t>
      </w:r>
      <w:r>
        <w:rPr>
          <w:rtl/>
          <w:lang w:bidi="fa-IR"/>
        </w:rPr>
        <w:t>چنان كه در احاديث وارد شده و به تجربه نيز رسيده است</w:t>
      </w:r>
      <w:r w:rsidR="000A248F">
        <w:rPr>
          <w:rtl/>
          <w:lang w:bidi="fa-IR"/>
        </w:rPr>
        <w:t xml:space="preserve">. </w:t>
      </w:r>
      <w:r>
        <w:rPr>
          <w:rtl/>
          <w:lang w:bidi="fa-IR"/>
        </w:rPr>
        <w:t>وانگهى چه ارزش و اهميتى براى ستايش مردم در مقابل نكوهش خداى سبحان هست</w:t>
      </w:r>
      <w:r w:rsidR="000A248F">
        <w:rPr>
          <w:rtl/>
          <w:lang w:bidi="fa-IR"/>
        </w:rPr>
        <w:t>؟</w:t>
      </w:r>
      <w:r>
        <w:rPr>
          <w:rtl/>
          <w:lang w:bidi="fa-IR"/>
        </w:rPr>
        <w:t>! آيا ستايش مردم روزى را افزايش مى دهد</w:t>
      </w:r>
      <w:r w:rsidR="000A248F">
        <w:rPr>
          <w:rtl/>
          <w:lang w:bidi="fa-IR"/>
        </w:rPr>
        <w:t xml:space="preserve">، </w:t>
      </w:r>
      <w:r>
        <w:rPr>
          <w:rtl/>
          <w:lang w:bidi="fa-IR"/>
        </w:rPr>
        <w:t xml:space="preserve">يا اجل را به تاءخير مى اندازد و يا در روز سخت و دشوار </w:t>
      </w:r>
      <w:r>
        <w:rPr>
          <w:rtl/>
          <w:lang w:bidi="fa-IR"/>
        </w:rPr>
        <w:lastRenderedPageBreak/>
        <w:t>قيامت سودى به انسان مى رساند؟</w:t>
      </w:r>
      <w:r w:rsidR="00F503F9">
        <w:rPr>
          <w:rtl/>
          <w:lang w:bidi="fa-IR"/>
        </w:rPr>
        <w:t>!</w:t>
      </w:r>
      <w:r w:rsidR="000A248F">
        <w:rPr>
          <w:rtl/>
          <w:lang w:bidi="fa-IR"/>
        </w:rPr>
        <w:t xml:space="preserve"> </w:t>
      </w:r>
      <w:r>
        <w:rPr>
          <w:rtl/>
          <w:lang w:bidi="fa-IR"/>
        </w:rPr>
        <w:t>اما آنچه در دست مردم است</w:t>
      </w:r>
      <w:r w:rsidR="000A248F">
        <w:rPr>
          <w:rtl/>
          <w:lang w:bidi="fa-IR"/>
        </w:rPr>
        <w:t xml:space="preserve">، </w:t>
      </w:r>
      <w:r>
        <w:rPr>
          <w:rtl/>
          <w:lang w:bidi="fa-IR"/>
        </w:rPr>
        <w:t>پس دلهاى آنها در دست خداست</w:t>
      </w:r>
      <w:r w:rsidR="000A248F">
        <w:rPr>
          <w:rtl/>
          <w:lang w:bidi="fa-IR"/>
        </w:rPr>
        <w:t xml:space="preserve">، </w:t>
      </w:r>
      <w:r>
        <w:rPr>
          <w:rtl/>
          <w:lang w:bidi="fa-IR"/>
        </w:rPr>
        <w:t>و اگر همه مردم بخواهند به كسى سودى برسانند در صورتى كه خدا نخواهد</w:t>
      </w:r>
      <w:r w:rsidR="000A248F">
        <w:rPr>
          <w:rtl/>
          <w:lang w:bidi="fa-IR"/>
        </w:rPr>
        <w:t xml:space="preserve">، </w:t>
      </w:r>
      <w:r>
        <w:rPr>
          <w:rtl/>
          <w:lang w:bidi="fa-IR"/>
        </w:rPr>
        <w:t>نخواهند توانست</w:t>
      </w:r>
      <w:r w:rsidR="000A248F">
        <w:rPr>
          <w:rtl/>
          <w:lang w:bidi="fa-IR"/>
        </w:rPr>
        <w:t xml:space="preserve">. </w:t>
      </w:r>
      <w:r>
        <w:rPr>
          <w:rtl/>
          <w:lang w:bidi="fa-IR"/>
        </w:rPr>
        <w:t>رازقى جز او نيست</w:t>
      </w:r>
      <w:r w:rsidR="000A248F">
        <w:rPr>
          <w:rtl/>
          <w:lang w:bidi="fa-IR"/>
        </w:rPr>
        <w:t xml:space="preserve">. </w:t>
      </w:r>
      <w:r>
        <w:rPr>
          <w:rtl/>
          <w:lang w:bidi="fa-IR"/>
        </w:rPr>
        <w:t>هر كس دل به عطاى مردم ببندد</w:t>
      </w:r>
      <w:r w:rsidR="000A248F">
        <w:rPr>
          <w:rtl/>
          <w:lang w:bidi="fa-IR"/>
        </w:rPr>
        <w:t xml:space="preserve">، </w:t>
      </w:r>
      <w:r>
        <w:rPr>
          <w:rtl/>
          <w:lang w:bidi="fa-IR"/>
        </w:rPr>
        <w:t>بالاخره نوميد مى شود و اهانت مى بيند</w:t>
      </w:r>
      <w:r w:rsidR="000A248F">
        <w:rPr>
          <w:rtl/>
          <w:lang w:bidi="fa-IR"/>
        </w:rPr>
        <w:t xml:space="preserve">، </w:t>
      </w:r>
      <w:r>
        <w:rPr>
          <w:rtl/>
          <w:lang w:bidi="fa-IR"/>
        </w:rPr>
        <w:t>و اگر به مقصود خود برسد باز خالى از منت و ذلت نيست</w:t>
      </w:r>
      <w:r w:rsidR="000A248F">
        <w:rPr>
          <w:rtl/>
          <w:lang w:bidi="fa-IR"/>
        </w:rPr>
        <w:t xml:space="preserve">. </w:t>
      </w:r>
    </w:p>
    <w:p w:rsidR="00490381" w:rsidRDefault="00490381" w:rsidP="00490381">
      <w:pPr>
        <w:pStyle w:val="libNormal"/>
        <w:rPr>
          <w:rtl/>
          <w:lang w:bidi="fa-IR"/>
        </w:rPr>
      </w:pPr>
      <w:r>
        <w:rPr>
          <w:rtl/>
          <w:lang w:bidi="fa-IR"/>
        </w:rPr>
        <w:t>كسى كه به خدا اعتماد كند و هدفش خدا باشد</w:t>
      </w:r>
      <w:r w:rsidR="000A248F">
        <w:rPr>
          <w:rtl/>
          <w:lang w:bidi="fa-IR"/>
        </w:rPr>
        <w:t xml:space="preserve">، </w:t>
      </w:r>
      <w:r>
        <w:rPr>
          <w:rtl/>
          <w:lang w:bidi="fa-IR"/>
        </w:rPr>
        <w:t xml:space="preserve">خداوند نيازهاى دنيا و آخرت او را </w:t>
      </w:r>
      <w:r w:rsidR="00F503F9">
        <w:rPr>
          <w:rtl/>
          <w:lang w:bidi="fa-IR"/>
        </w:rPr>
        <w:t>تأمین</w:t>
      </w:r>
      <w:r>
        <w:rPr>
          <w:rtl/>
          <w:lang w:bidi="fa-IR"/>
        </w:rPr>
        <w:t xml:space="preserve"> مى كند</w:t>
      </w:r>
      <w:r w:rsidR="000A248F">
        <w:rPr>
          <w:rtl/>
          <w:lang w:bidi="fa-IR"/>
        </w:rPr>
        <w:t xml:space="preserve">. </w:t>
      </w:r>
      <w:r>
        <w:rPr>
          <w:rtl/>
          <w:lang w:bidi="fa-IR"/>
        </w:rPr>
        <w:t>پس چگونه است كه انسان خدا را ناديده مى گيرد و دل به اين و آن مى بندد و براى يك آرزوى خشك و خالى از او مى برد و به ديگرى مى پيوندد</w:t>
      </w:r>
      <w:r w:rsidR="000A248F">
        <w:rPr>
          <w:rtl/>
          <w:lang w:bidi="fa-IR"/>
        </w:rPr>
        <w:t xml:space="preserve">، </w:t>
      </w:r>
      <w:r>
        <w:rPr>
          <w:rtl/>
          <w:lang w:bidi="fa-IR"/>
        </w:rPr>
        <w:t>در صورتى كه بسيار اتفاق افتاده كه دل بسته و نوميد برگشته</w:t>
      </w:r>
      <w:r w:rsidR="000A248F">
        <w:rPr>
          <w:rtl/>
          <w:lang w:bidi="fa-IR"/>
        </w:rPr>
        <w:t xml:space="preserve">، </w:t>
      </w:r>
      <w:r>
        <w:rPr>
          <w:rtl/>
          <w:lang w:bidi="fa-IR"/>
        </w:rPr>
        <w:t>و اگر به آرزويش برسد</w:t>
      </w:r>
      <w:r w:rsidR="000A248F">
        <w:rPr>
          <w:rtl/>
          <w:lang w:bidi="fa-IR"/>
        </w:rPr>
        <w:t xml:space="preserve">، </w:t>
      </w:r>
      <w:r>
        <w:rPr>
          <w:rtl/>
          <w:lang w:bidi="fa-IR"/>
        </w:rPr>
        <w:t>لذتش به منتش نمى ارزد</w:t>
      </w:r>
      <w:r w:rsidR="000A248F">
        <w:rPr>
          <w:rtl/>
          <w:lang w:bidi="fa-IR"/>
        </w:rPr>
        <w:t xml:space="preserve">. </w:t>
      </w:r>
    </w:p>
    <w:p w:rsidR="00490381" w:rsidRDefault="00490381" w:rsidP="00490381">
      <w:pPr>
        <w:pStyle w:val="libNormal"/>
        <w:rPr>
          <w:rtl/>
          <w:lang w:bidi="fa-IR"/>
        </w:rPr>
      </w:pPr>
      <w:r>
        <w:rPr>
          <w:rtl/>
          <w:lang w:bidi="fa-IR"/>
        </w:rPr>
        <w:t>اما نكوهش مردم</w:t>
      </w:r>
      <w:r w:rsidR="000A248F">
        <w:rPr>
          <w:rtl/>
          <w:lang w:bidi="fa-IR"/>
        </w:rPr>
        <w:t xml:space="preserve">، </w:t>
      </w:r>
      <w:r>
        <w:rPr>
          <w:rtl/>
          <w:lang w:bidi="fa-IR"/>
        </w:rPr>
        <w:t>از آن راه فرارى نيست</w:t>
      </w:r>
      <w:r w:rsidR="000A248F">
        <w:rPr>
          <w:rtl/>
          <w:lang w:bidi="fa-IR"/>
        </w:rPr>
        <w:t xml:space="preserve">، </w:t>
      </w:r>
      <w:r>
        <w:rPr>
          <w:rtl/>
          <w:lang w:bidi="fa-IR"/>
        </w:rPr>
        <w:t>به هر حال انسان مورد نكوهش ‍ گروهى قرار خواهد گرفت</w:t>
      </w:r>
      <w:r w:rsidR="000A248F">
        <w:rPr>
          <w:rtl/>
          <w:lang w:bidi="fa-IR"/>
        </w:rPr>
        <w:t xml:space="preserve">. </w:t>
      </w:r>
      <w:r>
        <w:rPr>
          <w:rtl/>
          <w:lang w:bidi="fa-IR"/>
        </w:rPr>
        <w:t>نكوهش مردم نه اجل را جلو مى اندازد</w:t>
      </w:r>
      <w:r w:rsidR="000A248F">
        <w:rPr>
          <w:rtl/>
          <w:lang w:bidi="fa-IR"/>
        </w:rPr>
        <w:t xml:space="preserve">، </w:t>
      </w:r>
      <w:r>
        <w:rPr>
          <w:rtl/>
          <w:lang w:bidi="fa-IR"/>
        </w:rPr>
        <w:t>نه روزى را به تاءخير مى اندازد</w:t>
      </w:r>
      <w:r w:rsidR="000A248F">
        <w:rPr>
          <w:rtl/>
          <w:lang w:bidi="fa-IR"/>
        </w:rPr>
        <w:t xml:space="preserve">، </w:t>
      </w:r>
      <w:r>
        <w:rPr>
          <w:rtl/>
          <w:lang w:bidi="fa-IR"/>
        </w:rPr>
        <w:t>نه آدمى را وارد دوزخ مى كند و نه از بهشت باز مى دارد</w:t>
      </w:r>
      <w:r w:rsidR="000A248F">
        <w:rPr>
          <w:rtl/>
          <w:lang w:bidi="fa-IR"/>
        </w:rPr>
        <w:t xml:space="preserve">. </w:t>
      </w:r>
      <w:r>
        <w:rPr>
          <w:rtl/>
          <w:lang w:bidi="fa-IR"/>
        </w:rPr>
        <w:t>اگر آدمى مورد توجه خدا باشد نكوهش مردم موقعيت او را در پيشگاه خدا پايين نياورد و اگر مورد غضب خدا باشد</w:t>
      </w:r>
      <w:r w:rsidR="000A248F">
        <w:rPr>
          <w:rtl/>
          <w:lang w:bidi="fa-IR"/>
        </w:rPr>
        <w:t xml:space="preserve">، </w:t>
      </w:r>
      <w:r>
        <w:rPr>
          <w:rtl/>
          <w:lang w:bidi="fa-IR"/>
        </w:rPr>
        <w:t>نكوهش مردم بر غضب او نيفزايد</w:t>
      </w:r>
      <w:r w:rsidR="000A248F">
        <w:rPr>
          <w:rtl/>
          <w:lang w:bidi="fa-IR"/>
        </w:rPr>
        <w:t xml:space="preserve">. </w:t>
      </w:r>
      <w:r>
        <w:rPr>
          <w:rtl/>
          <w:lang w:bidi="fa-IR"/>
        </w:rPr>
        <w:t>همه مردمان بندگان ضعيف او هستند و قدرت جلب منفعت و يا دفع ضررى از خود ندارند</w:t>
      </w:r>
      <w:r w:rsidR="000A248F">
        <w:rPr>
          <w:rtl/>
          <w:lang w:bidi="fa-IR"/>
        </w:rPr>
        <w:t xml:space="preserve">. </w:t>
      </w:r>
      <w:r>
        <w:rPr>
          <w:rtl/>
          <w:lang w:bidi="fa-IR"/>
        </w:rPr>
        <w:t>مرگ و زندگى و رستاخيزشان در دست آنها نيست</w:t>
      </w:r>
      <w:r w:rsidR="000A248F">
        <w:rPr>
          <w:rtl/>
          <w:lang w:bidi="fa-IR"/>
        </w:rPr>
        <w:t xml:space="preserve">. </w:t>
      </w:r>
    </w:p>
    <w:p w:rsidR="00490381" w:rsidRDefault="00490381" w:rsidP="00490381">
      <w:pPr>
        <w:pStyle w:val="libNormal"/>
        <w:rPr>
          <w:rtl/>
          <w:lang w:bidi="fa-IR"/>
        </w:rPr>
      </w:pPr>
      <w:r>
        <w:rPr>
          <w:rtl/>
          <w:lang w:bidi="fa-IR"/>
        </w:rPr>
        <w:t>عقل و نقل و تجربه به ما مى گويد كسى كه اعمالش را براى خدا خالص ‍ گرداند</w:t>
      </w:r>
      <w:r w:rsidR="000A248F">
        <w:rPr>
          <w:rtl/>
          <w:lang w:bidi="fa-IR"/>
        </w:rPr>
        <w:t xml:space="preserve">، </w:t>
      </w:r>
      <w:r>
        <w:rPr>
          <w:rtl/>
          <w:lang w:bidi="fa-IR"/>
        </w:rPr>
        <w:t xml:space="preserve">محبت او را به دل </w:t>
      </w:r>
      <w:r w:rsidR="004C54B5">
        <w:rPr>
          <w:rtl/>
          <w:lang w:bidi="fa-IR"/>
        </w:rPr>
        <w:t>مؤمن</w:t>
      </w:r>
      <w:r>
        <w:rPr>
          <w:rtl/>
          <w:lang w:bidi="fa-IR"/>
        </w:rPr>
        <w:t>ان و بندگان صالح خود مى افكند</w:t>
      </w:r>
      <w:r w:rsidR="000A248F">
        <w:rPr>
          <w:rtl/>
          <w:lang w:bidi="fa-IR"/>
        </w:rPr>
        <w:t xml:space="preserve">، </w:t>
      </w:r>
      <w:r>
        <w:rPr>
          <w:rtl/>
          <w:lang w:bidi="fa-IR"/>
        </w:rPr>
        <w:t>حتى گروهى از فاسقان و كافران نيز او را براى خلوص و بى آلايشى اش دوست مى دارند و او را احترام مى كنند و از او انتظار بركت و خير دارند</w:t>
      </w:r>
      <w:r w:rsidR="000A248F">
        <w:rPr>
          <w:rtl/>
          <w:lang w:bidi="fa-IR"/>
        </w:rPr>
        <w:t xml:space="preserve">، </w:t>
      </w:r>
      <w:r>
        <w:rPr>
          <w:rtl/>
          <w:lang w:bidi="fa-IR"/>
        </w:rPr>
        <w:t>حتى اگر خودش در فقر و تهيدستى باشد و از دانش وسيع هم محروم باشد</w:t>
      </w:r>
      <w:r w:rsidR="000A248F">
        <w:rPr>
          <w:rtl/>
          <w:lang w:bidi="fa-IR"/>
        </w:rPr>
        <w:t xml:space="preserve">. </w:t>
      </w:r>
      <w:r>
        <w:rPr>
          <w:rtl/>
          <w:lang w:bidi="fa-IR"/>
        </w:rPr>
        <w:t xml:space="preserve">ولى برعكس آدم رياكار </w:t>
      </w:r>
      <w:r>
        <w:rPr>
          <w:rtl/>
          <w:lang w:bidi="fa-IR"/>
        </w:rPr>
        <w:lastRenderedPageBreak/>
        <w:t>بالاخره براى مردم شناخته مى شود و خبث باطنش ‍ آشكار مى گردد و سوء نيتش برملا مى شود و هرگز به مقصد نمى رسد و اعمالش تباه مى شود</w:t>
      </w:r>
      <w:r w:rsidR="000A248F">
        <w:rPr>
          <w:rtl/>
          <w:lang w:bidi="fa-IR"/>
        </w:rPr>
        <w:t xml:space="preserve">. </w:t>
      </w:r>
    </w:p>
    <w:p w:rsidR="00490381" w:rsidRDefault="00490381" w:rsidP="00490381">
      <w:pPr>
        <w:pStyle w:val="libNormal"/>
        <w:rPr>
          <w:rtl/>
          <w:lang w:bidi="fa-IR"/>
        </w:rPr>
      </w:pPr>
      <w:r>
        <w:rPr>
          <w:rtl/>
          <w:lang w:bidi="fa-IR"/>
        </w:rPr>
        <w:t>در روايت آمده است كه در ميان بنى اسرائيل مردى بود كه تصميم گرفت خدا را آن چنان پرستش كند كه همواره در تاريخ نامش ذكر شود</w:t>
      </w:r>
      <w:r w:rsidR="000A248F">
        <w:rPr>
          <w:rtl/>
          <w:lang w:bidi="fa-IR"/>
        </w:rPr>
        <w:t xml:space="preserve">، </w:t>
      </w:r>
      <w:r>
        <w:rPr>
          <w:rtl/>
          <w:lang w:bidi="fa-IR"/>
        </w:rPr>
        <w:t>پيش از همه وارد مسجد مى شد</w:t>
      </w:r>
      <w:r w:rsidR="000A248F">
        <w:rPr>
          <w:rtl/>
          <w:lang w:bidi="fa-IR"/>
        </w:rPr>
        <w:t xml:space="preserve">، </w:t>
      </w:r>
      <w:r>
        <w:rPr>
          <w:rtl/>
          <w:lang w:bidi="fa-IR"/>
        </w:rPr>
        <w:t>بعد از همه از مسجد بيرون مى رفت : هر كس وارد مسجد مى شد او را مشغول عبادت مى يافت</w:t>
      </w:r>
      <w:r w:rsidR="000A248F">
        <w:rPr>
          <w:rtl/>
          <w:lang w:bidi="fa-IR"/>
        </w:rPr>
        <w:t xml:space="preserve">، </w:t>
      </w:r>
      <w:r>
        <w:rPr>
          <w:rtl/>
          <w:lang w:bidi="fa-IR"/>
        </w:rPr>
        <w:t>همواره روزه دار و شب زنده دار بود</w:t>
      </w:r>
      <w:r w:rsidR="000A248F">
        <w:rPr>
          <w:rtl/>
          <w:lang w:bidi="fa-IR"/>
        </w:rPr>
        <w:t xml:space="preserve">. </w:t>
      </w:r>
      <w:r>
        <w:rPr>
          <w:rtl/>
          <w:lang w:bidi="fa-IR"/>
        </w:rPr>
        <w:t>مدتى به اين وضع گذشت</w:t>
      </w:r>
      <w:r w:rsidR="000A248F">
        <w:rPr>
          <w:rtl/>
          <w:lang w:bidi="fa-IR"/>
        </w:rPr>
        <w:t xml:space="preserve">. </w:t>
      </w:r>
      <w:r>
        <w:rPr>
          <w:rtl/>
          <w:lang w:bidi="fa-IR"/>
        </w:rPr>
        <w:t>هر كجا بر گروهى مى گذشت مى گفتند: خداوند اين مرد رياكار را چنين و چنان كند</w:t>
      </w:r>
      <w:r w:rsidR="000A248F">
        <w:rPr>
          <w:rtl/>
          <w:lang w:bidi="fa-IR"/>
        </w:rPr>
        <w:t xml:space="preserve">. </w:t>
      </w:r>
      <w:r>
        <w:rPr>
          <w:rtl/>
          <w:lang w:bidi="fa-IR"/>
        </w:rPr>
        <w:t>روزى به خود آمد و گفت : سزاى ريا و تزوير را ديدم</w:t>
      </w:r>
      <w:r w:rsidR="000A248F">
        <w:rPr>
          <w:rtl/>
          <w:lang w:bidi="fa-IR"/>
        </w:rPr>
        <w:t xml:space="preserve">، </w:t>
      </w:r>
      <w:r>
        <w:rPr>
          <w:rtl/>
          <w:lang w:bidi="fa-IR"/>
        </w:rPr>
        <w:t>بعد از اين همه كارهايم را براى خدا انجام خواهم داد</w:t>
      </w:r>
      <w:r w:rsidR="000A248F">
        <w:rPr>
          <w:rtl/>
          <w:lang w:bidi="fa-IR"/>
        </w:rPr>
        <w:t xml:space="preserve">. </w:t>
      </w:r>
      <w:r>
        <w:rPr>
          <w:rtl/>
          <w:lang w:bidi="fa-IR"/>
        </w:rPr>
        <w:t>هيچ تغييرى در اعمال خود انجام نداد فقط نيتش را اصلاح كرد</w:t>
      </w:r>
      <w:r w:rsidR="000A248F">
        <w:rPr>
          <w:rtl/>
          <w:lang w:bidi="fa-IR"/>
        </w:rPr>
        <w:t xml:space="preserve">، </w:t>
      </w:r>
      <w:r>
        <w:rPr>
          <w:rtl/>
          <w:lang w:bidi="fa-IR"/>
        </w:rPr>
        <w:t>بعد از آن هرگاه بر گروهى گذر مى كرد مى گفتند: خداوند اين مرد را بيامرزد به سوى خير بازگشته است</w:t>
      </w:r>
      <w:r w:rsidR="000A248F">
        <w:rPr>
          <w:rtl/>
          <w:lang w:bidi="fa-IR"/>
        </w:rPr>
        <w:t xml:space="preserve">. </w:t>
      </w:r>
      <w:r w:rsidRPr="002E3E79">
        <w:rPr>
          <w:rStyle w:val="libFootnotenumChar"/>
          <w:rtl/>
          <w:lang w:bidi="fa-IR"/>
        </w:rPr>
        <w:t>(322)</w:t>
      </w:r>
      <w:r>
        <w:rPr>
          <w:rtl/>
          <w:lang w:bidi="fa-IR"/>
        </w:rPr>
        <w:t xml:space="preserve"> خداوند اين معنى را در قرآن كريم گوشزد كرده مى فرمايد:</w:t>
      </w:r>
    </w:p>
    <w:p w:rsidR="00490381" w:rsidRDefault="00490381" w:rsidP="00490381">
      <w:pPr>
        <w:pStyle w:val="libNormal"/>
        <w:rPr>
          <w:rtl/>
          <w:lang w:bidi="fa-IR"/>
        </w:rPr>
      </w:pPr>
      <w:r w:rsidRPr="00F503F9">
        <w:rPr>
          <w:rStyle w:val="libAieChar"/>
          <w:rtl/>
        </w:rPr>
        <w:t>ان الذين امنوا و عملوا الصالحات سيجعل لهم الرحمن ودا</w:t>
      </w:r>
      <w:r>
        <w:rPr>
          <w:rtl/>
          <w:lang w:bidi="fa-IR"/>
        </w:rPr>
        <w:t>:</w:t>
      </w:r>
    </w:p>
    <w:p w:rsidR="00490381" w:rsidRDefault="00490381" w:rsidP="00490381">
      <w:pPr>
        <w:pStyle w:val="libNormal"/>
        <w:rPr>
          <w:rtl/>
          <w:lang w:bidi="fa-IR"/>
        </w:rPr>
      </w:pPr>
      <w:r>
        <w:rPr>
          <w:rtl/>
          <w:lang w:bidi="fa-IR"/>
        </w:rPr>
        <w:t>«آنان كه ايمان آورده كار شايسته انجام دهند</w:t>
      </w:r>
      <w:r w:rsidR="000A248F">
        <w:rPr>
          <w:rtl/>
          <w:lang w:bidi="fa-IR"/>
        </w:rPr>
        <w:t xml:space="preserve">، </w:t>
      </w:r>
      <w:r>
        <w:rPr>
          <w:rtl/>
          <w:lang w:bidi="fa-IR"/>
        </w:rPr>
        <w:t xml:space="preserve">خداوند براى آنها در دل مردم محبت و مودتى قرار مى دهد </w:t>
      </w:r>
      <w:r w:rsidRPr="002E3E79">
        <w:rPr>
          <w:rStyle w:val="libFootnotenumChar"/>
          <w:rtl/>
          <w:lang w:bidi="fa-IR"/>
        </w:rPr>
        <w:t>(323)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روى اين بيان سرانجام خبث باطن فاش مى شود</w:t>
      </w:r>
      <w:r w:rsidR="000A248F">
        <w:rPr>
          <w:rtl/>
          <w:lang w:bidi="fa-IR"/>
        </w:rPr>
        <w:t xml:space="preserve">، </w:t>
      </w:r>
      <w:r>
        <w:rPr>
          <w:rtl/>
          <w:lang w:bidi="fa-IR"/>
        </w:rPr>
        <w:t>خوب</w:t>
      </w:r>
      <w:r w:rsidR="000A248F">
        <w:rPr>
          <w:rtl/>
          <w:lang w:bidi="fa-IR"/>
        </w:rPr>
        <w:t xml:space="preserve">، </w:t>
      </w:r>
      <w:r>
        <w:rPr>
          <w:rtl/>
          <w:lang w:bidi="fa-IR"/>
        </w:rPr>
        <w:t>تصور كنيد كه تا آخر پليدى درون پوشيده بماند و مردم تو را ستايش كنند ولى خداوند بر اعماق دلت آگاهست</w:t>
      </w:r>
      <w:r w:rsidR="000A248F">
        <w:rPr>
          <w:rtl/>
          <w:lang w:bidi="fa-IR"/>
        </w:rPr>
        <w:t xml:space="preserve">، </w:t>
      </w:r>
      <w:r>
        <w:rPr>
          <w:rtl/>
          <w:lang w:bidi="fa-IR"/>
        </w:rPr>
        <w:t>پس ستايش مردم تو را چه سودى دارد اگر جايگاه تو دوزخ باشد؟ و برعكس اگر تو پيش خدا ارج داشته باشى و شايستگى بهشت را خداوند به تو كرامت كند</w:t>
      </w:r>
      <w:r w:rsidR="000A248F">
        <w:rPr>
          <w:rtl/>
          <w:lang w:bidi="fa-IR"/>
        </w:rPr>
        <w:t xml:space="preserve">، </w:t>
      </w:r>
      <w:r>
        <w:rPr>
          <w:rtl/>
          <w:lang w:bidi="fa-IR"/>
        </w:rPr>
        <w:t>نكوهش مردم تو را چه ضررى خواهد داشت</w:t>
      </w:r>
      <w:r w:rsidR="000A248F">
        <w:rPr>
          <w:rtl/>
          <w:lang w:bidi="fa-IR"/>
        </w:rPr>
        <w:t>؟</w:t>
      </w:r>
    </w:p>
    <w:p w:rsidR="00490381" w:rsidRDefault="00490381" w:rsidP="00490381">
      <w:pPr>
        <w:pStyle w:val="libNormal"/>
        <w:rPr>
          <w:rtl/>
          <w:lang w:bidi="fa-IR"/>
        </w:rPr>
      </w:pPr>
      <w:r>
        <w:rPr>
          <w:rtl/>
          <w:lang w:bidi="fa-IR"/>
        </w:rPr>
        <w:t xml:space="preserve">كسى كه آخرت و نعمتهاى جاويدان و مقامات والاى آن را در دلش مجسم كند همه دنيا و لذتهاى آن را كه همواره با تيرگيها و كدورتهاست حقير و ناچيز </w:t>
      </w:r>
      <w:r>
        <w:rPr>
          <w:rtl/>
          <w:lang w:bidi="fa-IR"/>
        </w:rPr>
        <w:lastRenderedPageBreak/>
        <w:t>خواهد شمرد</w:t>
      </w:r>
      <w:r w:rsidR="000A248F">
        <w:rPr>
          <w:rtl/>
          <w:lang w:bidi="fa-IR"/>
        </w:rPr>
        <w:t xml:space="preserve">، </w:t>
      </w:r>
      <w:r>
        <w:rPr>
          <w:rtl/>
          <w:lang w:bidi="fa-IR"/>
        </w:rPr>
        <w:t>دلش به سوى او متوجه مى شود و از همه مردم و قضاوتهاى مردم چشم مى پوشد و انوار درخشان اخلاص</w:t>
      </w:r>
      <w:r w:rsidR="000A248F">
        <w:rPr>
          <w:rtl/>
          <w:lang w:bidi="fa-IR"/>
        </w:rPr>
        <w:t xml:space="preserve">، </w:t>
      </w:r>
      <w:r>
        <w:rPr>
          <w:rtl/>
          <w:lang w:bidi="fa-IR"/>
        </w:rPr>
        <w:t>درونش را منور مى سازد و به او شرح صدر مى دهد و وحشتش را تبديل به انس و الفت مى سازد</w:t>
      </w:r>
      <w:r w:rsidR="000A248F">
        <w:rPr>
          <w:rtl/>
          <w:lang w:bidi="fa-IR"/>
        </w:rPr>
        <w:t xml:space="preserve">. </w:t>
      </w:r>
    </w:p>
    <w:p w:rsidR="00490381" w:rsidRDefault="00490381" w:rsidP="00490381">
      <w:pPr>
        <w:pStyle w:val="libNormal"/>
        <w:rPr>
          <w:rtl/>
          <w:lang w:bidi="fa-IR"/>
        </w:rPr>
      </w:pPr>
      <w:r>
        <w:rPr>
          <w:rtl/>
          <w:lang w:bidi="fa-IR"/>
        </w:rPr>
        <w:t>اگر با همه اينها دلت آرام نشد سه مطلب را دقيقا توجه كن :</w:t>
      </w:r>
    </w:p>
    <w:p w:rsidR="00490381" w:rsidRDefault="00490381" w:rsidP="00490381">
      <w:pPr>
        <w:pStyle w:val="libNormal"/>
        <w:rPr>
          <w:rtl/>
          <w:lang w:bidi="fa-IR"/>
        </w:rPr>
      </w:pPr>
      <w:r>
        <w:rPr>
          <w:rtl/>
          <w:lang w:bidi="fa-IR"/>
        </w:rPr>
        <w:t>1 - اگر گفته شود كه مردى گوهر گرانبهايى دارد كه به صدهزار دينار مى ارزد و صاحبش به قيمت آن نياز مبرم دارد</w:t>
      </w:r>
      <w:r w:rsidR="000A248F">
        <w:rPr>
          <w:rtl/>
          <w:lang w:bidi="fa-IR"/>
        </w:rPr>
        <w:t xml:space="preserve">، </w:t>
      </w:r>
      <w:r>
        <w:rPr>
          <w:rtl/>
          <w:lang w:bidi="fa-IR"/>
        </w:rPr>
        <w:t>از طرفى هم مشترى جدى آمده و آماده است كه آن را به چندين برابر قيمتش خريدارى كند</w:t>
      </w:r>
      <w:r w:rsidR="000A248F">
        <w:rPr>
          <w:rtl/>
          <w:lang w:bidi="fa-IR"/>
        </w:rPr>
        <w:t xml:space="preserve">. </w:t>
      </w:r>
      <w:r>
        <w:rPr>
          <w:rtl/>
          <w:lang w:bidi="fa-IR"/>
        </w:rPr>
        <w:t>اگر صاحب گوهر از فروختن آن به چنين مشترى جدى خوددارى كند و آن را به يك فلس ‍ (پول سياه) بفروشد</w:t>
      </w:r>
      <w:r w:rsidR="000A248F">
        <w:rPr>
          <w:rtl/>
          <w:lang w:bidi="fa-IR"/>
        </w:rPr>
        <w:t xml:space="preserve">، </w:t>
      </w:r>
      <w:r>
        <w:rPr>
          <w:rtl/>
          <w:lang w:bidi="fa-IR"/>
        </w:rPr>
        <w:t>آيا چنين كارى ضرر آشكار و زيان فاحش نيست</w:t>
      </w:r>
      <w:r w:rsidR="000A248F">
        <w:rPr>
          <w:rtl/>
          <w:lang w:bidi="fa-IR"/>
        </w:rPr>
        <w:t>؟</w:t>
      </w:r>
      <w:r>
        <w:rPr>
          <w:rtl/>
          <w:lang w:bidi="fa-IR"/>
        </w:rPr>
        <w:t>! آيا چنين شخصى به خير سرى و تيره رايى و پس همتى منسوب نمى شود؟! حتى به سفاهت و جنون متهم نمى شود؟!</w:t>
      </w:r>
    </w:p>
    <w:p w:rsidR="00490381" w:rsidRDefault="00490381" w:rsidP="00490381">
      <w:pPr>
        <w:pStyle w:val="libNormal"/>
        <w:rPr>
          <w:rtl/>
          <w:lang w:bidi="fa-IR"/>
        </w:rPr>
      </w:pPr>
      <w:r>
        <w:rPr>
          <w:rtl/>
          <w:lang w:bidi="fa-IR"/>
        </w:rPr>
        <w:t>اين مثال دقيقا نمودار وضع نمازگزار رياكار است كه عبادت پر ارج خود را كه مى تواند او را به بهشت برين برساند به يك پول سياه بفروشد</w:t>
      </w:r>
      <w:r w:rsidR="000A248F">
        <w:rPr>
          <w:rtl/>
          <w:lang w:bidi="fa-IR"/>
        </w:rPr>
        <w:t xml:space="preserve">، </w:t>
      </w:r>
      <w:r>
        <w:rPr>
          <w:rtl/>
          <w:lang w:bidi="fa-IR"/>
        </w:rPr>
        <w:t>زيرا انسان آنچه از ستايش مردم و منافع دنيوى به دست مى آورد</w:t>
      </w:r>
      <w:r w:rsidR="000A248F">
        <w:rPr>
          <w:rtl/>
          <w:lang w:bidi="fa-IR"/>
        </w:rPr>
        <w:t xml:space="preserve">، </w:t>
      </w:r>
      <w:r>
        <w:rPr>
          <w:rtl/>
          <w:lang w:bidi="fa-IR"/>
        </w:rPr>
        <w:t>در برابر بهشت و نعمتهاى جاويدان آن</w:t>
      </w:r>
      <w:r w:rsidR="000A248F">
        <w:rPr>
          <w:rtl/>
          <w:lang w:bidi="fa-IR"/>
        </w:rPr>
        <w:t xml:space="preserve">، </w:t>
      </w:r>
      <w:r>
        <w:rPr>
          <w:rtl/>
          <w:lang w:bidi="fa-IR"/>
        </w:rPr>
        <w:t>و بالاتر از همه خشنودى خداى قادر منان بسيار ناچيز است و از يك پول سياه در مقايسه با هزاران هزار دينار هم بى ارزش تر است</w:t>
      </w:r>
      <w:r w:rsidR="000A248F">
        <w:rPr>
          <w:rtl/>
          <w:lang w:bidi="fa-IR"/>
        </w:rPr>
        <w:t xml:space="preserve">. </w:t>
      </w:r>
      <w:r>
        <w:rPr>
          <w:rtl/>
          <w:lang w:bidi="fa-IR"/>
        </w:rPr>
        <w:t>اين واقعا ضرر بزرگى است كه انسان براى چنين منافع بى ارزشى از همه آن كرامتها و نعمتها خود را محروم سازد</w:t>
      </w:r>
      <w:r w:rsidR="000A248F">
        <w:rPr>
          <w:rtl/>
          <w:lang w:bidi="fa-IR"/>
        </w:rPr>
        <w:t xml:space="preserve">. </w:t>
      </w:r>
      <w:r>
        <w:rPr>
          <w:rtl/>
          <w:lang w:bidi="fa-IR"/>
        </w:rPr>
        <w:t>اگر واقعا به نعمتهاى زودگذر دنيا علاقه دارى</w:t>
      </w:r>
      <w:r w:rsidR="000A248F">
        <w:rPr>
          <w:rtl/>
          <w:lang w:bidi="fa-IR"/>
        </w:rPr>
        <w:t xml:space="preserve">، </w:t>
      </w:r>
      <w:r>
        <w:rPr>
          <w:rtl/>
          <w:lang w:bidi="fa-IR"/>
        </w:rPr>
        <w:t>پس نعمتهاى جاويدان آخرت را منظور كن تا دنيا خود به دنبال تو بيايد</w:t>
      </w:r>
      <w:r w:rsidR="000A248F">
        <w:rPr>
          <w:rtl/>
          <w:lang w:bidi="fa-IR"/>
        </w:rPr>
        <w:t xml:space="preserve">، </w:t>
      </w:r>
      <w:r>
        <w:rPr>
          <w:rtl/>
          <w:lang w:bidi="fa-IR"/>
        </w:rPr>
        <w:t>تو خدا را منظور كن تا دنيا خود به سراغت بيايد</w:t>
      </w:r>
      <w:r w:rsidR="000A248F">
        <w:rPr>
          <w:rtl/>
          <w:lang w:bidi="fa-IR"/>
        </w:rPr>
        <w:t xml:space="preserve">. </w:t>
      </w:r>
      <w:r>
        <w:rPr>
          <w:rtl/>
          <w:lang w:bidi="fa-IR"/>
        </w:rPr>
        <w:t>چنان كه خداى تبارك و تعالى مى فرمايد:</w:t>
      </w:r>
    </w:p>
    <w:p w:rsidR="00490381" w:rsidRDefault="00490381" w:rsidP="00490381">
      <w:pPr>
        <w:pStyle w:val="libNormal"/>
        <w:rPr>
          <w:rtl/>
          <w:lang w:bidi="fa-IR"/>
        </w:rPr>
      </w:pPr>
      <w:r w:rsidRPr="00F503F9">
        <w:rPr>
          <w:rStyle w:val="libAieChar"/>
          <w:rtl/>
        </w:rPr>
        <w:t>من كان يريد ثواب الدنيا فعند الله ثواب الدنيا و الاخرة</w:t>
      </w:r>
      <w:r>
        <w:rPr>
          <w:rtl/>
          <w:lang w:bidi="fa-IR"/>
        </w:rPr>
        <w:t xml:space="preserve"> :</w:t>
      </w:r>
    </w:p>
    <w:p w:rsidR="00490381" w:rsidRDefault="00490381" w:rsidP="00490381">
      <w:pPr>
        <w:pStyle w:val="libNormal"/>
        <w:rPr>
          <w:rtl/>
          <w:lang w:bidi="fa-IR"/>
        </w:rPr>
      </w:pPr>
      <w:r>
        <w:rPr>
          <w:rtl/>
          <w:lang w:bidi="fa-IR"/>
        </w:rPr>
        <w:lastRenderedPageBreak/>
        <w:t>«هر كس پاداش دنيا را بخواهد</w:t>
      </w:r>
      <w:r w:rsidR="000A248F">
        <w:rPr>
          <w:rtl/>
          <w:lang w:bidi="fa-IR"/>
        </w:rPr>
        <w:t xml:space="preserve">، </w:t>
      </w:r>
      <w:r>
        <w:rPr>
          <w:rtl/>
          <w:lang w:bidi="fa-IR"/>
        </w:rPr>
        <w:t xml:space="preserve">پاداشهاى دنيا و آخرت در نزد خداست </w:t>
      </w:r>
      <w:r w:rsidRPr="002E3E79">
        <w:rPr>
          <w:rStyle w:val="libFootnotenumChar"/>
          <w:rtl/>
          <w:lang w:bidi="fa-IR"/>
        </w:rPr>
        <w:t>(324)</w:t>
      </w:r>
      <w:r>
        <w:rPr>
          <w:rtl/>
          <w:lang w:bidi="fa-IR"/>
        </w:rPr>
        <w:t>»</w:t>
      </w:r>
      <w:r w:rsidR="000A248F">
        <w:rPr>
          <w:rtl/>
          <w:lang w:bidi="fa-IR"/>
        </w:rPr>
        <w:t xml:space="preserve">. </w:t>
      </w:r>
      <w:r>
        <w:rPr>
          <w:rtl/>
          <w:lang w:bidi="fa-IR"/>
        </w:rPr>
        <w:t xml:space="preserve">رسول گرامى اسلام </w:t>
      </w:r>
      <w:r w:rsidR="000C7464" w:rsidRPr="000C7464">
        <w:rPr>
          <w:rStyle w:val="libAlaemChar"/>
          <w:rtl/>
        </w:rPr>
        <w:t>صلى‌الله‌عليه‌وآله</w:t>
      </w:r>
      <w:r>
        <w:rPr>
          <w:rtl/>
          <w:lang w:bidi="fa-IR"/>
        </w:rPr>
        <w:t xml:space="preserve"> در اين رابطه مى فرمايد: ان الله يعطى الدنيا بعمل الاخرة و لا يعطى الاخرة بعمل الدنيا: «خداى تبارك و تعالى براى عمل آخرت</w:t>
      </w:r>
      <w:r w:rsidR="000A248F">
        <w:rPr>
          <w:rtl/>
          <w:lang w:bidi="fa-IR"/>
        </w:rPr>
        <w:t xml:space="preserve">، </w:t>
      </w:r>
      <w:r>
        <w:rPr>
          <w:rtl/>
          <w:lang w:bidi="fa-IR"/>
        </w:rPr>
        <w:t>دنيا را عطا مى فرمايد</w:t>
      </w:r>
      <w:r w:rsidR="000A248F">
        <w:rPr>
          <w:rtl/>
          <w:lang w:bidi="fa-IR"/>
        </w:rPr>
        <w:t xml:space="preserve">، </w:t>
      </w:r>
      <w:r>
        <w:rPr>
          <w:rtl/>
          <w:lang w:bidi="fa-IR"/>
        </w:rPr>
        <w:t xml:space="preserve">ولى براى عمل دنيا هرگز آخرت را عطا نمى كند </w:t>
      </w:r>
      <w:r w:rsidRPr="002E3E79">
        <w:rPr>
          <w:rStyle w:val="libFootnotenumChar"/>
          <w:rtl/>
          <w:lang w:bidi="fa-IR"/>
        </w:rPr>
        <w:t>(325)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اگر نيت خود را خالص گردانى و همت خود را براى آخرت مقصور نمايى</w:t>
      </w:r>
      <w:r w:rsidR="000A248F">
        <w:rPr>
          <w:rtl/>
          <w:lang w:bidi="fa-IR"/>
        </w:rPr>
        <w:t xml:space="preserve">، </w:t>
      </w:r>
      <w:r>
        <w:rPr>
          <w:rtl/>
          <w:lang w:bidi="fa-IR"/>
        </w:rPr>
        <w:t>دنيا و آخرت براى تو حاصل مى شود ولى اگر فقط دنيا را هدف قرار دهى آخرت از دست تو بيرون مى رود و شايد دنيا نيز از دستت برود و اگر دنيا را به دست آورى</w:t>
      </w:r>
      <w:r w:rsidR="000A248F">
        <w:rPr>
          <w:rtl/>
          <w:lang w:bidi="fa-IR"/>
        </w:rPr>
        <w:t xml:space="preserve">، </w:t>
      </w:r>
      <w:r>
        <w:rPr>
          <w:rtl/>
          <w:lang w:bidi="fa-IR"/>
        </w:rPr>
        <w:t>براى تو نخواهد ماند و سرانجام از دستت خواهد رفت و اين ضرر آشكار است</w:t>
      </w:r>
      <w:r w:rsidR="000A248F">
        <w:rPr>
          <w:rtl/>
          <w:lang w:bidi="fa-IR"/>
        </w:rPr>
        <w:t xml:space="preserve">. </w:t>
      </w:r>
    </w:p>
    <w:p w:rsidR="00490381" w:rsidRDefault="00490381" w:rsidP="00490381">
      <w:pPr>
        <w:pStyle w:val="libNormal"/>
        <w:rPr>
          <w:rtl/>
          <w:lang w:bidi="fa-IR"/>
        </w:rPr>
      </w:pPr>
      <w:r>
        <w:rPr>
          <w:rtl/>
          <w:lang w:bidi="fa-IR"/>
        </w:rPr>
        <w:t>مثل چنين شخصى اين است كه آدمى قسمتى از عمر خود را كه مى توانست به وسيله آن جواهرات گرانبهاى عالم را به دست آورد براى يك پول سياه يا يك دانه گندم تباه سازد و آن گنجهاى جاويدان را به كالاى بى ارزش ‍ زودگذرى بفروشد</w:t>
      </w:r>
      <w:r w:rsidR="000A248F">
        <w:rPr>
          <w:rtl/>
          <w:lang w:bidi="fa-IR"/>
        </w:rPr>
        <w:t xml:space="preserve">. </w:t>
      </w:r>
      <w:r>
        <w:rPr>
          <w:rtl/>
          <w:lang w:bidi="fa-IR"/>
        </w:rPr>
        <w:t>اين واقعا زيانكارى است</w:t>
      </w:r>
      <w:r w:rsidR="000A248F">
        <w:rPr>
          <w:rtl/>
          <w:lang w:bidi="fa-IR"/>
        </w:rPr>
        <w:t xml:space="preserve">، </w:t>
      </w:r>
      <w:r>
        <w:rPr>
          <w:rtl/>
          <w:lang w:bidi="fa-IR"/>
        </w:rPr>
        <w:t>اين واقعا خيره سرى و پست همتى و تيره رايى است</w:t>
      </w:r>
      <w:r w:rsidR="000A248F">
        <w:rPr>
          <w:rtl/>
          <w:lang w:bidi="fa-IR"/>
        </w:rPr>
        <w:t xml:space="preserve">. </w:t>
      </w:r>
    </w:p>
    <w:p w:rsidR="00490381" w:rsidRDefault="00490381" w:rsidP="00490381">
      <w:pPr>
        <w:pStyle w:val="libNormal"/>
        <w:rPr>
          <w:rtl/>
          <w:lang w:bidi="fa-IR"/>
        </w:rPr>
      </w:pPr>
      <w:r>
        <w:rPr>
          <w:rtl/>
          <w:lang w:bidi="fa-IR"/>
        </w:rPr>
        <w:t>2 - آن مردمى كه تو اعمال خود را براى آنها و به منظور جلب نظر آنها انجام مى دهى اگر از نيت و باطن تو آگاه شوند و بفهمند كه تو عبادتهاى خود را براى آنها انجام مى دهى</w:t>
      </w:r>
      <w:r w:rsidR="000A248F">
        <w:rPr>
          <w:rtl/>
          <w:lang w:bidi="fa-IR"/>
        </w:rPr>
        <w:t xml:space="preserve">، </w:t>
      </w:r>
      <w:r>
        <w:rPr>
          <w:rtl/>
          <w:lang w:bidi="fa-IR"/>
        </w:rPr>
        <w:t>شديدا از تو متنفر خواهند شد و بر تو خشم خواهند آورد و تو را خيره سر و تيره راءى خواهند شمرد</w:t>
      </w:r>
      <w:r w:rsidR="000A248F">
        <w:rPr>
          <w:rtl/>
          <w:lang w:bidi="fa-IR"/>
        </w:rPr>
        <w:t xml:space="preserve">، </w:t>
      </w:r>
      <w:r>
        <w:rPr>
          <w:rtl/>
          <w:lang w:bidi="fa-IR"/>
        </w:rPr>
        <w:t>از اين بالاتر خشم و غضب پروردگار قادر متعال است</w:t>
      </w:r>
      <w:r w:rsidR="000A248F">
        <w:rPr>
          <w:rtl/>
          <w:lang w:bidi="fa-IR"/>
        </w:rPr>
        <w:t xml:space="preserve">. </w:t>
      </w:r>
      <w:r>
        <w:rPr>
          <w:rtl/>
          <w:lang w:bidi="fa-IR"/>
        </w:rPr>
        <w:t>ولى اگر همين اعمال را براى رضاى خدا انجام دهى</w:t>
      </w:r>
      <w:r w:rsidR="000A248F">
        <w:rPr>
          <w:rtl/>
          <w:lang w:bidi="fa-IR"/>
        </w:rPr>
        <w:t xml:space="preserve">، </w:t>
      </w:r>
      <w:r>
        <w:rPr>
          <w:rtl/>
          <w:lang w:bidi="fa-IR"/>
        </w:rPr>
        <w:t>هم خدا از تو خشنود مى شود هم مردم</w:t>
      </w:r>
      <w:r w:rsidR="000A248F">
        <w:rPr>
          <w:rtl/>
          <w:lang w:bidi="fa-IR"/>
        </w:rPr>
        <w:t xml:space="preserve">. </w:t>
      </w:r>
      <w:r>
        <w:rPr>
          <w:rtl/>
          <w:lang w:bidi="fa-IR"/>
        </w:rPr>
        <w:t>پس چگونه ممكن است شخص عاقل رضاى خدا و خلق را از دست بدهد و خشم خدا و خلق را برگزيند؟ اينك خوب بينديش كه كدام يكى را انتخاب مى كنى</w:t>
      </w:r>
      <w:r w:rsidR="000A248F">
        <w:rPr>
          <w:rtl/>
          <w:lang w:bidi="fa-IR"/>
        </w:rPr>
        <w:t>؟</w:t>
      </w:r>
    </w:p>
    <w:p w:rsidR="00490381" w:rsidRDefault="00490381" w:rsidP="00490381">
      <w:pPr>
        <w:pStyle w:val="libNormal"/>
        <w:rPr>
          <w:rtl/>
          <w:lang w:bidi="fa-IR"/>
        </w:rPr>
      </w:pPr>
      <w:r>
        <w:rPr>
          <w:rtl/>
          <w:lang w:bidi="fa-IR"/>
        </w:rPr>
        <w:lastRenderedPageBreak/>
        <w:t>چگونه شخص عاقل براى رضاى كسى كار مى كند كه اگر بفهمد كه هدفش ‍ رضايت اوست بر او خشم خواهد كرد؟</w:t>
      </w:r>
      <w:r w:rsidR="000A248F">
        <w:rPr>
          <w:rtl/>
          <w:lang w:bidi="fa-IR"/>
        </w:rPr>
        <w:t xml:space="preserve">. </w:t>
      </w:r>
    </w:p>
    <w:p w:rsidR="00490381" w:rsidRDefault="00490381" w:rsidP="00490381">
      <w:pPr>
        <w:pStyle w:val="libNormal"/>
        <w:rPr>
          <w:rtl/>
          <w:lang w:bidi="fa-IR"/>
        </w:rPr>
      </w:pPr>
      <w:r>
        <w:rPr>
          <w:rtl/>
          <w:lang w:bidi="fa-IR"/>
        </w:rPr>
        <w:t>3 - كسى كه كار شايسته و مهمى انجام داده كه مى تواند به وسيله آن محبت و رضايت بزرگترين پادشاه روى زمين را به دست آورد</w:t>
      </w:r>
      <w:r w:rsidR="000A248F">
        <w:rPr>
          <w:rtl/>
          <w:lang w:bidi="fa-IR"/>
        </w:rPr>
        <w:t xml:space="preserve">، </w:t>
      </w:r>
      <w:r>
        <w:rPr>
          <w:rtl/>
          <w:lang w:bidi="fa-IR"/>
        </w:rPr>
        <w:t>ولى او به جاى آن رضايت يك مقنى و رفته گر را به دست مى آورد كه در نزد مردم هيچ ارزش و اعتبارى ندارد</w:t>
      </w:r>
      <w:r w:rsidR="000A248F">
        <w:rPr>
          <w:rtl/>
          <w:lang w:bidi="fa-IR"/>
        </w:rPr>
        <w:t xml:space="preserve">، </w:t>
      </w:r>
      <w:r>
        <w:rPr>
          <w:rtl/>
          <w:lang w:bidi="fa-IR"/>
        </w:rPr>
        <w:t>و اين عمل موجب خشم و غضب آن پادشاه مى گردد</w:t>
      </w:r>
      <w:r w:rsidR="000A248F">
        <w:rPr>
          <w:rtl/>
          <w:lang w:bidi="fa-IR"/>
        </w:rPr>
        <w:t xml:space="preserve">، </w:t>
      </w:r>
      <w:r>
        <w:rPr>
          <w:rtl/>
          <w:lang w:bidi="fa-IR"/>
        </w:rPr>
        <w:t>آيا چنين كارى سفاهت و جنون نيست</w:t>
      </w:r>
      <w:r w:rsidR="000A248F">
        <w:rPr>
          <w:rtl/>
          <w:lang w:bidi="fa-IR"/>
        </w:rPr>
        <w:t>؟</w:t>
      </w:r>
      <w:r>
        <w:rPr>
          <w:rtl/>
          <w:lang w:bidi="fa-IR"/>
        </w:rPr>
        <w:t xml:space="preserve"> آيا اين كار علامت سبكسرى و تيره رايى نيست</w:t>
      </w:r>
      <w:r w:rsidR="000A248F">
        <w:rPr>
          <w:rtl/>
          <w:lang w:bidi="fa-IR"/>
        </w:rPr>
        <w:t xml:space="preserve">؟. </w:t>
      </w:r>
      <w:r>
        <w:rPr>
          <w:rtl/>
          <w:lang w:bidi="fa-IR"/>
        </w:rPr>
        <w:t>آيا همگان او را نكوهش نمى كنند كه اى خيره سر</w:t>
      </w:r>
      <w:r w:rsidR="000A248F">
        <w:rPr>
          <w:rtl/>
          <w:lang w:bidi="fa-IR"/>
        </w:rPr>
        <w:t xml:space="preserve">، </w:t>
      </w:r>
      <w:r>
        <w:rPr>
          <w:rtl/>
          <w:lang w:bidi="fa-IR"/>
        </w:rPr>
        <w:t>تو را از رضاى اين رفته گر چه حاصل</w:t>
      </w:r>
      <w:r w:rsidR="000A248F">
        <w:rPr>
          <w:rtl/>
          <w:lang w:bidi="fa-IR"/>
        </w:rPr>
        <w:t>؟</w:t>
      </w:r>
      <w:r>
        <w:rPr>
          <w:rtl/>
          <w:lang w:bidi="fa-IR"/>
        </w:rPr>
        <w:t xml:space="preserve"> چرا خشم پادشاه مقتدرى را به قيمت رضاى يك رفته گر به دست آوردى</w:t>
      </w:r>
      <w:r w:rsidR="000A248F">
        <w:rPr>
          <w:rtl/>
          <w:lang w:bidi="fa-IR"/>
        </w:rPr>
        <w:t>؟</w:t>
      </w:r>
      <w:r>
        <w:rPr>
          <w:rtl/>
          <w:lang w:bidi="fa-IR"/>
        </w:rPr>
        <w:t>! البته اين مثال بسيار ناقص و ناچيز است</w:t>
      </w:r>
      <w:r w:rsidR="000A248F">
        <w:rPr>
          <w:rtl/>
          <w:lang w:bidi="fa-IR"/>
        </w:rPr>
        <w:t xml:space="preserve">، </w:t>
      </w:r>
      <w:r>
        <w:rPr>
          <w:rtl/>
          <w:lang w:bidi="fa-IR"/>
        </w:rPr>
        <w:t>پادشاه ظاهرى كجا و خداى قادر متعال كجا؟ چگونه شخص عاقل رضاى يك بنده ناتوان و بيچاره را به دست مى آورد و از تحصيل رضاى خداى قادر متعال كه پروردگار دو جهان است</w:t>
      </w:r>
      <w:r w:rsidR="000A248F">
        <w:rPr>
          <w:rtl/>
          <w:lang w:bidi="fa-IR"/>
        </w:rPr>
        <w:t xml:space="preserve">، </w:t>
      </w:r>
      <w:r>
        <w:rPr>
          <w:rtl/>
          <w:lang w:bidi="fa-IR"/>
        </w:rPr>
        <w:t>چشم مى پوشد؟! از خدا مى خواهيم كه به توفيق اخلاص عنايت فرمايد</w:t>
      </w:r>
      <w:r w:rsidR="000A248F">
        <w:rPr>
          <w:rtl/>
          <w:lang w:bidi="fa-IR"/>
        </w:rPr>
        <w:t xml:space="preserve">. </w:t>
      </w:r>
    </w:p>
    <w:p w:rsidR="00490381" w:rsidRDefault="00490381" w:rsidP="00490381">
      <w:pPr>
        <w:pStyle w:val="libNormal"/>
        <w:rPr>
          <w:rtl/>
          <w:lang w:bidi="fa-IR"/>
        </w:rPr>
      </w:pPr>
      <w:r>
        <w:rPr>
          <w:rtl/>
          <w:lang w:bidi="fa-IR"/>
        </w:rPr>
        <w:t>اين درمان علمى ريا مى باشد و اما درمان عملى آن</w:t>
      </w:r>
      <w:r w:rsidR="000A248F">
        <w:rPr>
          <w:rtl/>
          <w:lang w:bidi="fa-IR"/>
        </w:rPr>
        <w:t xml:space="preserve">، </w:t>
      </w:r>
      <w:r>
        <w:rPr>
          <w:rtl/>
          <w:lang w:bidi="fa-IR"/>
        </w:rPr>
        <w:t>عادت دادن خويش به پوشيده نگاه داشتن عبادت است</w:t>
      </w:r>
      <w:r w:rsidR="000A248F">
        <w:rPr>
          <w:rtl/>
          <w:lang w:bidi="fa-IR"/>
        </w:rPr>
        <w:t xml:space="preserve">، </w:t>
      </w:r>
      <w:r>
        <w:rPr>
          <w:rtl/>
          <w:lang w:bidi="fa-IR"/>
        </w:rPr>
        <w:t>يعنى به طورى كه به هنگام ارتكاب گناه تلاش مى كند كه هرگز كسى از آن مطلع نشود</w:t>
      </w:r>
      <w:r w:rsidR="000A248F">
        <w:rPr>
          <w:rtl/>
          <w:lang w:bidi="fa-IR"/>
        </w:rPr>
        <w:t xml:space="preserve">، </w:t>
      </w:r>
      <w:r>
        <w:rPr>
          <w:rtl/>
          <w:lang w:bidi="fa-IR"/>
        </w:rPr>
        <w:t>به هنگام انجام عبادت نيز خود را عادت دهد كه آن را طورى انجام بدهد كه كسى از آن مطلع نشود تا دلش به اين حقيقت انس بگيرد كه خداوند از اعمال و اقوال او آگاه است و نيازى نباشد كه براى رضايت غير او تلاش كند</w:t>
      </w:r>
      <w:r w:rsidR="000A248F">
        <w:rPr>
          <w:rtl/>
          <w:lang w:bidi="fa-IR"/>
        </w:rPr>
        <w:t xml:space="preserve">. </w:t>
      </w:r>
      <w:r>
        <w:rPr>
          <w:rtl/>
          <w:lang w:bidi="fa-IR"/>
        </w:rPr>
        <w:t>اين كارى است كه در آغاز امر سخت مى آيد ولى به تدريج آسان مى شود</w:t>
      </w:r>
      <w:r w:rsidR="000A248F">
        <w:rPr>
          <w:rtl/>
          <w:lang w:bidi="fa-IR"/>
        </w:rPr>
        <w:t xml:space="preserve">، </w:t>
      </w:r>
      <w:r>
        <w:rPr>
          <w:rtl/>
          <w:lang w:bidi="fa-IR"/>
        </w:rPr>
        <w:t>زيرا يك مقدار در اثر عادت سنگينى آن از بين مى رود و مقدار زيادى در اثر الطاف بيكران حق تعالى آسان مى شود</w:t>
      </w:r>
      <w:r w:rsidR="000A248F">
        <w:rPr>
          <w:rtl/>
          <w:lang w:bidi="fa-IR"/>
        </w:rPr>
        <w:t xml:space="preserve">، </w:t>
      </w:r>
      <w:r>
        <w:rPr>
          <w:rtl/>
          <w:lang w:bidi="fa-IR"/>
        </w:rPr>
        <w:t xml:space="preserve">زيرا </w:t>
      </w:r>
      <w:r>
        <w:rPr>
          <w:rtl/>
          <w:lang w:bidi="fa-IR"/>
        </w:rPr>
        <w:lastRenderedPageBreak/>
        <w:t>هنگامى كه خداى تبارك و تعالى از بنده اى تغيير روش ‍ ببيند او را بر آن كار توانايى مى بخشد</w:t>
      </w:r>
      <w:r w:rsidR="000A248F">
        <w:rPr>
          <w:rtl/>
          <w:lang w:bidi="fa-IR"/>
        </w:rPr>
        <w:t xml:space="preserve">. </w:t>
      </w:r>
      <w:r>
        <w:rPr>
          <w:rtl/>
          <w:lang w:bidi="fa-IR"/>
        </w:rPr>
        <w:t>چنان كه فرمود است :</w:t>
      </w:r>
    </w:p>
    <w:p w:rsidR="00490381" w:rsidRDefault="00490381" w:rsidP="00490381">
      <w:pPr>
        <w:pStyle w:val="libNormal"/>
        <w:rPr>
          <w:rtl/>
          <w:lang w:bidi="fa-IR"/>
        </w:rPr>
      </w:pPr>
      <w:r w:rsidRPr="00F503F9">
        <w:rPr>
          <w:rStyle w:val="libAieChar"/>
          <w:rtl/>
        </w:rPr>
        <w:t>ان الله لا يغير ما بقوم حتى يغيروا ما بانفسهم</w:t>
      </w:r>
      <w:r>
        <w:rPr>
          <w:rtl/>
          <w:lang w:bidi="fa-IR"/>
        </w:rPr>
        <w:t xml:space="preserve"> :</w:t>
      </w:r>
    </w:p>
    <w:p w:rsidR="00490381" w:rsidRDefault="00490381" w:rsidP="00490381">
      <w:pPr>
        <w:pStyle w:val="libNormal"/>
        <w:rPr>
          <w:rtl/>
          <w:lang w:bidi="fa-IR"/>
        </w:rPr>
      </w:pPr>
      <w:r>
        <w:rPr>
          <w:rtl/>
          <w:lang w:bidi="fa-IR"/>
        </w:rPr>
        <w:t>«خداى تبارك و تعالى درباره قومى (رحمت و يا غضب خود را) تغيير نمى دهد</w:t>
      </w:r>
      <w:r w:rsidR="000A248F">
        <w:rPr>
          <w:rtl/>
          <w:lang w:bidi="fa-IR"/>
        </w:rPr>
        <w:t xml:space="preserve">، </w:t>
      </w:r>
      <w:r>
        <w:rPr>
          <w:rtl/>
          <w:lang w:bidi="fa-IR"/>
        </w:rPr>
        <w:t xml:space="preserve">تا آنها در وضع خود تغييرى بدهند </w:t>
      </w:r>
      <w:r w:rsidRPr="002E3E79">
        <w:rPr>
          <w:rStyle w:val="libFootnotenumChar"/>
          <w:rtl/>
          <w:lang w:bidi="fa-IR"/>
        </w:rPr>
        <w:t>(326)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آرى تا بنده اى گام برندارد</w:t>
      </w:r>
      <w:r w:rsidR="000A248F">
        <w:rPr>
          <w:rtl/>
          <w:lang w:bidi="fa-IR"/>
        </w:rPr>
        <w:t xml:space="preserve">، </w:t>
      </w:r>
      <w:r>
        <w:rPr>
          <w:rtl/>
          <w:lang w:bidi="fa-IR"/>
        </w:rPr>
        <w:t>خداوند توفيقاتش را بر او نازل نمى كند</w:t>
      </w:r>
      <w:r w:rsidR="000A248F">
        <w:rPr>
          <w:rtl/>
          <w:lang w:bidi="fa-IR"/>
        </w:rPr>
        <w:t xml:space="preserve">، </w:t>
      </w:r>
      <w:r>
        <w:rPr>
          <w:rtl/>
          <w:lang w:bidi="fa-IR"/>
        </w:rPr>
        <w:t>حركت از مردم و بركت از خداست</w:t>
      </w:r>
      <w:r w:rsidR="000A248F">
        <w:rPr>
          <w:rtl/>
          <w:lang w:bidi="fa-IR"/>
        </w:rPr>
        <w:t xml:space="preserve">، </w:t>
      </w:r>
      <w:r>
        <w:rPr>
          <w:rtl/>
          <w:lang w:bidi="fa-IR"/>
        </w:rPr>
        <w:t>تلاش از مخلوق و هدايت از خالق منان است</w:t>
      </w:r>
      <w:r w:rsidR="000A248F">
        <w:rPr>
          <w:rtl/>
          <w:lang w:bidi="fa-IR"/>
        </w:rPr>
        <w:t xml:space="preserve">. </w:t>
      </w:r>
      <w:r>
        <w:rPr>
          <w:rtl/>
          <w:lang w:bidi="fa-IR"/>
        </w:rPr>
        <w:t>چنان كه قرآن كريم مى فرمايد:</w:t>
      </w:r>
    </w:p>
    <w:p w:rsidR="00490381" w:rsidRDefault="00490381" w:rsidP="00490381">
      <w:pPr>
        <w:pStyle w:val="libNormal"/>
        <w:rPr>
          <w:rtl/>
          <w:lang w:bidi="fa-IR"/>
        </w:rPr>
      </w:pPr>
      <w:r w:rsidRPr="00F503F9">
        <w:rPr>
          <w:rStyle w:val="libAieChar"/>
          <w:rtl/>
        </w:rPr>
        <w:t>و الذين جاهدوا فينا لنهدينهم سبلنا</w:t>
      </w:r>
      <w:r>
        <w:rPr>
          <w:rtl/>
          <w:lang w:bidi="fa-IR"/>
        </w:rPr>
        <w:t>:</w:t>
      </w:r>
    </w:p>
    <w:p w:rsidR="00490381" w:rsidRDefault="00490381" w:rsidP="00490381">
      <w:pPr>
        <w:pStyle w:val="libNormal"/>
        <w:rPr>
          <w:rtl/>
          <w:lang w:bidi="fa-IR"/>
        </w:rPr>
      </w:pPr>
      <w:r>
        <w:rPr>
          <w:rtl/>
          <w:lang w:bidi="fa-IR"/>
        </w:rPr>
        <w:t>«كسانى كه در راه ما تلاش كنند</w:t>
      </w:r>
      <w:r w:rsidR="000A248F">
        <w:rPr>
          <w:rtl/>
          <w:lang w:bidi="fa-IR"/>
        </w:rPr>
        <w:t xml:space="preserve">، </w:t>
      </w:r>
      <w:r>
        <w:rPr>
          <w:rtl/>
          <w:lang w:bidi="fa-IR"/>
        </w:rPr>
        <w:t xml:space="preserve">ما آنها را به راههاى خود هدايت مى كنيم </w:t>
      </w:r>
      <w:r w:rsidRPr="002E3E79">
        <w:rPr>
          <w:rStyle w:val="libFootnotenumChar"/>
          <w:rtl/>
          <w:lang w:bidi="fa-IR"/>
        </w:rPr>
        <w:t>(327)</w:t>
      </w:r>
      <w:r>
        <w:rPr>
          <w:rtl/>
          <w:lang w:bidi="fa-IR"/>
        </w:rPr>
        <w:t>»</w:t>
      </w:r>
      <w:r w:rsidR="000A248F">
        <w:rPr>
          <w:rtl/>
          <w:lang w:bidi="fa-IR"/>
        </w:rPr>
        <w:t xml:space="preserve">. </w:t>
      </w:r>
      <w:r>
        <w:rPr>
          <w:rtl/>
          <w:lang w:bidi="fa-IR"/>
        </w:rPr>
        <w:t>در مورد درمان رياى بعد از عمل نيز سخن گفتيم</w:t>
      </w:r>
      <w:r w:rsidR="000A248F">
        <w:rPr>
          <w:rtl/>
          <w:lang w:bidi="fa-IR"/>
        </w:rPr>
        <w:t xml:space="preserve">، </w:t>
      </w:r>
      <w:r>
        <w:rPr>
          <w:rtl/>
          <w:lang w:bidi="fa-IR"/>
        </w:rPr>
        <w:t>و اما درمان عجب :</w:t>
      </w:r>
    </w:p>
    <w:p w:rsidR="00490381" w:rsidRDefault="00490381" w:rsidP="00490381">
      <w:pPr>
        <w:pStyle w:val="libNormal"/>
        <w:rPr>
          <w:rtl/>
          <w:lang w:bidi="fa-IR"/>
        </w:rPr>
      </w:pPr>
      <w:r>
        <w:rPr>
          <w:rtl/>
          <w:lang w:bidi="fa-IR"/>
        </w:rPr>
        <w:t>كسى كه به عجب و خودپسندى مبتلا شده</w:t>
      </w:r>
      <w:r w:rsidR="000A248F">
        <w:rPr>
          <w:rtl/>
          <w:lang w:bidi="fa-IR"/>
        </w:rPr>
        <w:t xml:space="preserve">، </w:t>
      </w:r>
      <w:r>
        <w:rPr>
          <w:rtl/>
          <w:lang w:bidi="fa-IR"/>
        </w:rPr>
        <w:t>اسباب و ابزارى را كه به وسيله آنها به انجام عبادتها و خيرات توفيق پيدا كرده مورد مطالعه قرار دهد و خوب در پيرامون آنها بينديشد</w:t>
      </w:r>
      <w:r w:rsidR="000A248F">
        <w:rPr>
          <w:rtl/>
          <w:lang w:bidi="fa-IR"/>
        </w:rPr>
        <w:t xml:space="preserve">، </w:t>
      </w:r>
      <w:r>
        <w:rPr>
          <w:rtl/>
          <w:lang w:bidi="fa-IR"/>
        </w:rPr>
        <w:t>خواهد ديد كه همه آنها از آن خداست</w:t>
      </w:r>
      <w:r w:rsidR="000A248F">
        <w:rPr>
          <w:rtl/>
          <w:lang w:bidi="fa-IR"/>
        </w:rPr>
        <w:t xml:space="preserve">، </w:t>
      </w:r>
      <w:r>
        <w:rPr>
          <w:rtl/>
          <w:lang w:bidi="fa-IR"/>
        </w:rPr>
        <w:t>او قدرت داده</w:t>
      </w:r>
      <w:r w:rsidR="000A248F">
        <w:rPr>
          <w:rtl/>
          <w:lang w:bidi="fa-IR"/>
        </w:rPr>
        <w:t xml:space="preserve">، </w:t>
      </w:r>
      <w:r>
        <w:rPr>
          <w:rtl/>
          <w:lang w:bidi="fa-IR"/>
        </w:rPr>
        <w:t>او دانش عطا فرمود</w:t>
      </w:r>
      <w:r w:rsidR="000A248F">
        <w:rPr>
          <w:rtl/>
          <w:lang w:bidi="fa-IR"/>
        </w:rPr>
        <w:t xml:space="preserve">، </w:t>
      </w:r>
      <w:r>
        <w:rPr>
          <w:rtl/>
          <w:lang w:bidi="fa-IR"/>
        </w:rPr>
        <w:t>او توفيق خود را رفيق ساخته</w:t>
      </w:r>
      <w:r w:rsidR="000A248F">
        <w:rPr>
          <w:rtl/>
          <w:lang w:bidi="fa-IR"/>
        </w:rPr>
        <w:t xml:space="preserve">، </w:t>
      </w:r>
      <w:r>
        <w:rPr>
          <w:rtl/>
          <w:lang w:bidi="fa-IR"/>
        </w:rPr>
        <w:t>با روزى هاى او اعضا و جوارحش نيرو گرفته است</w:t>
      </w:r>
      <w:r w:rsidR="000A248F">
        <w:rPr>
          <w:rtl/>
          <w:lang w:bidi="fa-IR"/>
        </w:rPr>
        <w:t xml:space="preserve">، </w:t>
      </w:r>
      <w:r>
        <w:rPr>
          <w:rtl/>
          <w:lang w:bidi="fa-IR"/>
        </w:rPr>
        <w:t>بالاخره هر چيزى كه در انجام عبادت و اطاعت نقشى دارد</w:t>
      </w:r>
      <w:r w:rsidR="000A248F">
        <w:rPr>
          <w:rtl/>
          <w:lang w:bidi="fa-IR"/>
        </w:rPr>
        <w:t xml:space="preserve">، </w:t>
      </w:r>
      <w:r>
        <w:rPr>
          <w:rtl/>
          <w:lang w:bidi="fa-IR"/>
        </w:rPr>
        <w:t>از آن خداى تبارك و تعالى مى باشد</w:t>
      </w:r>
      <w:r w:rsidR="000A248F">
        <w:rPr>
          <w:rtl/>
          <w:lang w:bidi="fa-IR"/>
        </w:rPr>
        <w:t xml:space="preserve">. </w:t>
      </w:r>
      <w:r>
        <w:rPr>
          <w:rtl/>
          <w:lang w:bidi="fa-IR"/>
        </w:rPr>
        <w:t>از همه اينها بالاتر نعمت ارسال رسل و انزال كتب است كه از هر نعمتى والاتر است</w:t>
      </w:r>
      <w:r w:rsidR="000A248F">
        <w:rPr>
          <w:rtl/>
          <w:lang w:bidi="fa-IR"/>
        </w:rPr>
        <w:t xml:space="preserve">. </w:t>
      </w:r>
      <w:r>
        <w:rPr>
          <w:rtl/>
          <w:lang w:bidi="fa-IR"/>
        </w:rPr>
        <w:t>آنگاه در مورد عبادتهاى خويش بينديشد و با اين نعمتها مقايسه كند</w:t>
      </w:r>
      <w:r w:rsidR="000A248F">
        <w:rPr>
          <w:rtl/>
          <w:lang w:bidi="fa-IR"/>
        </w:rPr>
        <w:t xml:space="preserve">. </w:t>
      </w:r>
      <w:r>
        <w:rPr>
          <w:rtl/>
          <w:lang w:bidi="fa-IR"/>
        </w:rPr>
        <w:t>خواهد ديد كه اعمال او ارزش آن را ندارد كه حتى با يكى از ميليونها نعمت پروردگار مقابله كند و مقايسه شود</w:t>
      </w:r>
      <w:r w:rsidR="000A248F">
        <w:rPr>
          <w:rtl/>
          <w:lang w:bidi="fa-IR"/>
        </w:rPr>
        <w:t xml:space="preserve">. </w:t>
      </w:r>
    </w:p>
    <w:p w:rsidR="00490381" w:rsidRDefault="00490381" w:rsidP="00490381">
      <w:pPr>
        <w:pStyle w:val="libNormal"/>
        <w:rPr>
          <w:rtl/>
          <w:lang w:bidi="fa-IR"/>
        </w:rPr>
      </w:pPr>
      <w:r>
        <w:rPr>
          <w:rtl/>
          <w:lang w:bidi="fa-IR"/>
        </w:rPr>
        <w:lastRenderedPageBreak/>
        <w:t>اگر عمل او ارزشى پيدا كرده</w:t>
      </w:r>
      <w:r w:rsidR="000A248F">
        <w:rPr>
          <w:rtl/>
          <w:lang w:bidi="fa-IR"/>
        </w:rPr>
        <w:t xml:space="preserve">، </w:t>
      </w:r>
      <w:r>
        <w:rPr>
          <w:rtl/>
          <w:lang w:bidi="fa-IR"/>
        </w:rPr>
        <w:t>از اين جهت است كه مورد رضا و پذيرش ‍ خداى تبارك و تعالى قرار گرفته است وگرنه يك نفر كارگر از صبح تا شام براى چند درهم كار مى كند و يك نفر نگهبان همه شب را براى چند درهم تا صبح بيدار مى ماند و بى خوابى مى كشد</w:t>
      </w:r>
      <w:r w:rsidR="000A248F">
        <w:rPr>
          <w:rtl/>
          <w:lang w:bidi="fa-IR"/>
        </w:rPr>
        <w:t xml:space="preserve">. </w:t>
      </w:r>
      <w:r>
        <w:rPr>
          <w:rtl/>
          <w:lang w:bidi="fa-IR"/>
        </w:rPr>
        <w:t>همچنين ديگر ارباب صنايع هر يكى در حرفه خود براى چند درهم شب و روز تلاش مى كنند و ارزش كار هر كدام چند درهم بيش نيست</w:t>
      </w:r>
      <w:r w:rsidR="000A248F">
        <w:rPr>
          <w:rtl/>
          <w:lang w:bidi="fa-IR"/>
        </w:rPr>
        <w:t xml:space="preserve">. </w:t>
      </w:r>
    </w:p>
    <w:p w:rsidR="00490381" w:rsidRDefault="00490381" w:rsidP="00490381">
      <w:pPr>
        <w:pStyle w:val="libNormal"/>
        <w:rPr>
          <w:rtl/>
          <w:lang w:bidi="fa-IR"/>
        </w:rPr>
      </w:pPr>
      <w:r>
        <w:rPr>
          <w:rtl/>
          <w:lang w:bidi="fa-IR"/>
        </w:rPr>
        <w:t>ولى اگر عملى براى خدا انجام پذيرد ديگر ارزش آن از مقياسهاى ما بيرون است</w:t>
      </w:r>
      <w:r w:rsidR="000A248F">
        <w:rPr>
          <w:rtl/>
          <w:lang w:bidi="fa-IR"/>
        </w:rPr>
        <w:t xml:space="preserve">، </w:t>
      </w:r>
      <w:r>
        <w:rPr>
          <w:rtl/>
          <w:lang w:bidi="fa-IR"/>
        </w:rPr>
        <w:t>چنان كه در قرآن كريم آمده است :</w:t>
      </w:r>
    </w:p>
    <w:p w:rsidR="00490381" w:rsidRDefault="00490381" w:rsidP="00490381">
      <w:pPr>
        <w:pStyle w:val="libNormal"/>
        <w:rPr>
          <w:rtl/>
          <w:lang w:bidi="fa-IR"/>
        </w:rPr>
      </w:pPr>
      <w:r w:rsidRPr="00F503F9">
        <w:rPr>
          <w:rStyle w:val="libAieChar"/>
          <w:rtl/>
        </w:rPr>
        <w:t>انما يوفى الصابرون اجرهم بغير حساب</w:t>
      </w:r>
      <w:r>
        <w:rPr>
          <w:rtl/>
          <w:lang w:bidi="fa-IR"/>
        </w:rPr>
        <w:t xml:space="preserve"> :</w:t>
      </w:r>
    </w:p>
    <w:p w:rsidR="00490381" w:rsidRDefault="00490381" w:rsidP="00490381">
      <w:pPr>
        <w:pStyle w:val="libNormal"/>
        <w:rPr>
          <w:rtl/>
          <w:lang w:bidi="fa-IR"/>
        </w:rPr>
      </w:pPr>
      <w:r>
        <w:rPr>
          <w:rtl/>
          <w:lang w:bidi="fa-IR"/>
        </w:rPr>
        <w:t xml:space="preserve">«شكيبايان پاداشهاى خود را بدون حساب و به طور كامل دريافت مى كنند </w:t>
      </w:r>
      <w:r w:rsidRPr="002E3E79">
        <w:rPr>
          <w:rStyle w:val="libFootnotenumChar"/>
          <w:rtl/>
          <w:lang w:bidi="fa-IR"/>
        </w:rPr>
        <w:t>(328)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 در روايت آمده است :</w:t>
      </w:r>
    </w:p>
    <w:p w:rsidR="00490381" w:rsidRDefault="00490381" w:rsidP="00490381">
      <w:pPr>
        <w:pStyle w:val="libNormal"/>
        <w:rPr>
          <w:rtl/>
          <w:lang w:bidi="fa-IR"/>
        </w:rPr>
      </w:pPr>
      <w:r>
        <w:rPr>
          <w:rtl/>
          <w:lang w:bidi="fa-IR"/>
        </w:rPr>
        <w:t>اعددت لعبادى الصالحين ما لا عين راءت و لا اذن سمعت و لا خطر على قلب بشر:</w:t>
      </w:r>
    </w:p>
    <w:p w:rsidR="00490381" w:rsidRDefault="00490381" w:rsidP="00490381">
      <w:pPr>
        <w:pStyle w:val="libNormal"/>
        <w:rPr>
          <w:rtl/>
          <w:lang w:bidi="fa-IR"/>
        </w:rPr>
      </w:pPr>
      <w:r>
        <w:rPr>
          <w:rtl/>
          <w:lang w:bidi="fa-IR"/>
        </w:rPr>
        <w:t>«براى بندگان شايسته ام چيزى را مهيا كرده ام كه چشمى نديده</w:t>
      </w:r>
      <w:r w:rsidR="000A248F">
        <w:rPr>
          <w:rtl/>
          <w:lang w:bidi="fa-IR"/>
        </w:rPr>
        <w:t xml:space="preserve">، </w:t>
      </w:r>
      <w:r>
        <w:rPr>
          <w:rtl/>
          <w:lang w:bidi="fa-IR"/>
        </w:rPr>
        <w:t xml:space="preserve">گوشى نشنيده و به دل كسى خطور نكرده است </w:t>
      </w:r>
      <w:r w:rsidRPr="002E3E79">
        <w:rPr>
          <w:rStyle w:val="libFootnotenumChar"/>
          <w:rtl/>
          <w:lang w:bidi="fa-IR"/>
        </w:rPr>
        <w:t>(329)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برابر ساعتهايى از روز تو كه بيش از چند درهم ارزش ندارد</w:t>
      </w:r>
      <w:r w:rsidR="000A248F">
        <w:rPr>
          <w:rtl/>
          <w:lang w:bidi="fa-IR"/>
        </w:rPr>
        <w:t xml:space="preserve">، </w:t>
      </w:r>
      <w:r>
        <w:rPr>
          <w:rtl/>
          <w:lang w:bidi="fa-IR"/>
        </w:rPr>
        <w:t>خداى سبحان چنين پاداشى را مهيا فرموده است</w:t>
      </w:r>
      <w:r w:rsidR="000A248F">
        <w:rPr>
          <w:rtl/>
          <w:lang w:bidi="fa-IR"/>
        </w:rPr>
        <w:t xml:space="preserve">. </w:t>
      </w:r>
      <w:r>
        <w:rPr>
          <w:rtl/>
          <w:lang w:bidi="fa-IR"/>
        </w:rPr>
        <w:t>و اگر شبى را با عبادت خدا سپرى كنى</w:t>
      </w:r>
      <w:r w:rsidR="000A248F">
        <w:rPr>
          <w:rtl/>
          <w:lang w:bidi="fa-IR"/>
        </w:rPr>
        <w:t xml:space="preserve">، </w:t>
      </w:r>
      <w:r>
        <w:rPr>
          <w:rtl/>
          <w:lang w:bidi="fa-IR"/>
        </w:rPr>
        <w:t>خداى سبحان در پيرامون آن مى فرمايد:</w:t>
      </w:r>
    </w:p>
    <w:p w:rsidR="00490381" w:rsidRDefault="00490381" w:rsidP="00490381">
      <w:pPr>
        <w:pStyle w:val="libNormal"/>
        <w:rPr>
          <w:rtl/>
          <w:lang w:bidi="fa-IR"/>
        </w:rPr>
      </w:pPr>
      <w:r>
        <w:rPr>
          <w:rtl/>
          <w:lang w:bidi="fa-IR"/>
        </w:rPr>
        <w:t>فلا تعلم نفس ما اخفى لهم من قرة اعين :</w:t>
      </w:r>
    </w:p>
    <w:p w:rsidR="00490381" w:rsidRDefault="00490381" w:rsidP="00490381">
      <w:pPr>
        <w:pStyle w:val="libNormal"/>
        <w:rPr>
          <w:rtl/>
          <w:lang w:bidi="fa-IR"/>
        </w:rPr>
      </w:pPr>
      <w:r>
        <w:rPr>
          <w:rtl/>
          <w:lang w:bidi="fa-IR"/>
        </w:rPr>
        <w:t>«هيچ كس نمى داند كه چه وسايل روشنى چشم</w:t>
      </w:r>
      <w:r w:rsidR="000A248F">
        <w:rPr>
          <w:rtl/>
          <w:lang w:bidi="fa-IR"/>
        </w:rPr>
        <w:t xml:space="preserve">، </w:t>
      </w:r>
      <w:r>
        <w:rPr>
          <w:rtl/>
          <w:lang w:bidi="fa-IR"/>
        </w:rPr>
        <w:t xml:space="preserve">براى آنها ذخيره شده است </w:t>
      </w:r>
      <w:r w:rsidRPr="002E3E79">
        <w:rPr>
          <w:rStyle w:val="libFootnotenumChar"/>
          <w:rtl/>
          <w:lang w:bidi="fa-IR"/>
        </w:rPr>
        <w:t>(330)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lastRenderedPageBreak/>
        <w:t>چيزى كه از نظر ارزش مادى به چند درهم مى ارزد</w:t>
      </w:r>
      <w:r w:rsidR="000A248F">
        <w:rPr>
          <w:rtl/>
          <w:lang w:bidi="fa-IR"/>
        </w:rPr>
        <w:t xml:space="preserve">، </w:t>
      </w:r>
      <w:r>
        <w:rPr>
          <w:rtl/>
          <w:lang w:bidi="fa-IR"/>
        </w:rPr>
        <w:t>يك چنين ارزشى پيدا كرده است</w:t>
      </w:r>
      <w:r w:rsidR="000A248F">
        <w:rPr>
          <w:rtl/>
          <w:lang w:bidi="fa-IR"/>
        </w:rPr>
        <w:t xml:space="preserve">. </w:t>
      </w:r>
      <w:r>
        <w:rPr>
          <w:rtl/>
          <w:lang w:bidi="fa-IR"/>
        </w:rPr>
        <w:t>اگر ساعتى را براى خدا اختصاص بدهى و در آن دو ركعت نماز بى پيرايه براى خدا انجام دهى</w:t>
      </w:r>
      <w:r w:rsidR="000A248F">
        <w:rPr>
          <w:rtl/>
          <w:lang w:bidi="fa-IR"/>
        </w:rPr>
        <w:t xml:space="preserve">، </w:t>
      </w:r>
      <w:r>
        <w:rPr>
          <w:rtl/>
          <w:lang w:bidi="fa-IR"/>
        </w:rPr>
        <w:t>و يا لحظه اى را براى خدا اختصاص بدهى و در آن كلمه طيبه «لا اله الا الله» را با شرايطش به زبان رانى</w:t>
      </w:r>
      <w:r w:rsidR="000A248F">
        <w:rPr>
          <w:rtl/>
          <w:lang w:bidi="fa-IR"/>
        </w:rPr>
        <w:t xml:space="preserve">، </w:t>
      </w:r>
      <w:r>
        <w:rPr>
          <w:rtl/>
          <w:lang w:bidi="fa-IR"/>
        </w:rPr>
        <w:t>مشمول اين آيه شريفه خواهى بود كه مى فرمايد:</w:t>
      </w:r>
    </w:p>
    <w:p w:rsidR="00490381" w:rsidRDefault="00490381" w:rsidP="00490381">
      <w:pPr>
        <w:pStyle w:val="libNormal"/>
        <w:rPr>
          <w:rtl/>
          <w:lang w:bidi="fa-IR"/>
        </w:rPr>
      </w:pPr>
      <w:r>
        <w:rPr>
          <w:rtl/>
          <w:lang w:bidi="fa-IR"/>
        </w:rPr>
        <w:t xml:space="preserve">من عمل صالحا من ذكر او انثى و هو </w:t>
      </w:r>
      <w:r w:rsidR="004C54B5">
        <w:rPr>
          <w:rtl/>
          <w:lang w:bidi="fa-IR"/>
        </w:rPr>
        <w:t>مؤمن</w:t>
      </w:r>
      <w:r w:rsidR="000A248F">
        <w:rPr>
          <w:rtl/>
          <w:lang w:bidi="fa-IR"/>
        </w:rPr>
        <w:t xml:space="preserve">، </w:t>
      </w:r>
      <w:r>
        <w:rPr>
          <w:rtl/>
          <w:lang w:bidi="fa-IR"/>
        </w:rPr>
        <w:t>فاولئك يدخلون الجنة</w:t>
      </w:r>
      <w:r w:rsidR="000A248F">
        <w:rPr>
          <w:rtl/>
          <w:lang w:bidi="fa-IR"/>
        </w:rPr>
        <w:t xml:space="preserve">، </w:t>
      </w:r>
      <w:r>
        <w:rPr>
          <w:rtl/>
          <w:lang w:bidi="fa-IR"/>
        </w:rPr>
        <w:t>يرزقون فيها بغير حساب :</w:t>
      </w:r>
    </w:p>
    <w:p w:rsidR="00490381" w:rsidRDefault="00490381" w:rsidP="00490381">
      <w:pPr>
        <w:pStyle w:val="libNormal"/>
        <w:rPr>
          <w:rtl/>
          <w:lang w:bidi="fa-IR"/>
        </w:rPr>
      </w:pPr>
      <w:r>
        <w:rPr>
          <w:rtl/>
          <w:lang w:bidi="fa-IR"/>
        </w:rPr>
        <w:t>«هر كس از مرد و زن در حال ايمان عمل شايسته انجام دهد</w:t>
      </w:r>
      <w:r w:rsidR="000A248F">
        <w:rPr>
          <w:rtl/>
          <w:lang w:bidi="fa-IR"/>
        </w:rPr>
        <w:t xml:space="preserve">، </w:t>
      </w:r>
      <w:r>
        <w:rPr>
          <w:rtl/>
          <w:lang w:bidi="fa-IR"/>
        </w:rPr>
        <w:t>داخل بهشت مى شود و بدون حساب در آن</w:t>
      </w:r>
      <w:r w:rsidR="000A248F">
        <w:rPr>
          <w:rtl/>
          <w:lang w:bidi="fa-IR"/>
        </w:rPr>
        <w:t xml:space="preserve">، </w:t>
      </w:r>
      <w:r>
        <w:rPr>
          <w:rtl/>
          <w:lang w:bidi="fa-IR"/>
        </w:rPr>
        <w:t xml:space="preserve">روزى داده مى شود </w:t>
      </w:r>
      <w:r w:rsidRPr="002E3E79">
        <w:rPr>
          <w:rStyle w:val="libFootnotenumChar"/>
          <w:rtl/>
          <w:lang w:bidi="fa-IR"/>
        </w:rPr>
        <w:t>(331)</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براى شخص خردمند شايسته است كه بى ارزشى عمل خود را دريابد و همه اين پاداشها را از فضل و كرم حضرت احديت بداند و تلاش كند كه اعمال خود را طورى انجام دهد كه مورد رضاى پروردگار قرار گيرد</w:t>
      </w:r>
      <w:r w:rsidR="000A248F">
        <w:rPr>
          <w:rtl/>
          <w:lang w:bidi="fa-IR"/>
        </w:rPr>
        <w:t xml:space="preserve">. </w:t>
      </w:r>
      <w:r>
        <w:rPr>
          <w:rtl/>
          <w:lang w:bidi="fa-IR"/>
        </w:rPr>
        <w:t>و با عجب و خودپسندى ارزش آن را از بين نبرد</w:t>
      </w:r>
      <w:r w:rsidR="000A248F">
        <w:rPr>
          <w:rtl/>
          <w:lang w:bidi="fa-IR"/>
        </w:rPr>
        <w:t xml:space="preserve">. </w:t>
      </w:r>
    </w:p>
    <w:p w:rsidR="00490381" w:rsidRDefault="00490381" w:rsidP="00490381">
      <w:pPr>
        <w:pStyle w:val="libNormal"/>
        <w:rPr>
          <w:rtl/>
          <w:lang w:bidi="fa-IR"/>
        </w:rPr>
      </w:pPr>
      <w:r>
        <w:rPr>
          <w:rtl/>
          <w:lang w:bidi="fa-IR"/>
        </w:rPr>
        <w:t>آنگاه ارزش عمل خود را در برابر نعمتهاى پروردگار محاسبه كن و ببين : آيا اين عبادتهاى تو با يك صدم و يك هزارم نعمتهاى او برابرى مى كند؟ هرگز</w:t>
      </w:r>
      <w:r w:rsidR="000A248F">
        <w:rPr>
          <w:rtl/>
          <w:lang w:bidi="fa-IR"/>
        </w:rPr>
        <w:t xml:space="preserve">. </w:t>
      </w:r>
      <w:r>
        <w:rPr>
          <w:rtl/>
          <w:lang w:bidi="fa-IR"/>
        </w:rPr>
        <w:t>مگر نه اين است كه توفيق انجام وظيفه را خداى منان عنايت فرموده است و اين خود يكى از نعمتهاى پروردگار است</w:t>
      </w:r>
      <w:r w:rsidR="000A248F">
        <w:rPr>
          <w:rtl/>
          <w:lang w:bidi="fa-IR"/>
        </w:rPr>
        <w:t xml:space="preserve">، </w:t>
      </w:r>
      <w:r>
        <w:rPr>
          <w:rtl/>
          <w:lang w:bidi="fa-IR"/>
        </w:rPr>
        <w:t>كه لازم است شكر آن را انجام دهى</w:t>
      </w:r>
      <w:r w:rsidR="000A248F">
        <w:rPr>
          <w:rtl/>
          <w:lang w:bidi="fa-IR"/>
        </w:rPr>
        <w:t xml:space="preserve">. </w:t>
      </w:r>
      <w:r>
        <w:rPr>
          <w:rtl/>
          <w:lang w:bidi="fa-IR"/>
        </w:rPr>
        <w:t xml:space="preserve">چنان كه در حديث قدسى آمده است : «خداوند به حضرت داوود </w:t>
      </w:r>
      <w:r w:rsidR="00510E6F" w:rsidRPr="00510E6F">
        <w:rPr>
          <w:rStyle w:val="libAlaemChar"/>
          <w:rtl/>
        </w:rPr>
        <w:t>عليه‌السلام</w:t>
      </w:r>
      <w:r>
        <w:rPr>
          <w:rtl/>
          <w:lang w:bidi="fa-IR"/>
        </w:rPr>
        <w:t xml:space="preserve"> فرمود:</w:t>
      </w:r>
    </w:p>
    <w:p w:rsidR="00490381" w:rsidRDefault="00490381" w:rsidP="00490381">
      <w:pPr>
        <w:pStyle w:val="libNormal"/>
        <w:rPr>
          <w:rtl/>
          <w:lang w:bidi="fa-IR"/>
        </w:rPr>
      </w:pPr>
      <w:r>
        <w:rPr>
          <w:rtl/>
          <w:lang w:bidi="fa-IR"/>
        </w:rPr>
        <w:t>مرا آن چنان كه شايسته من است شكر كن</w:t>
      </w:r>
      <w:r w:rsidR="000A248F">
        <w:rPr>
          <w:rtl/>
          <w:lang w:bidi="fa-IR"/>
        </w:rPr>
        <w:t xml:space="preserve">. </w:t>
      </w:r>
      <w:r>
        <w:rPr>
          <w:rtl/>
          <w:lang w:bidi="fa-IR"/>
        </w:rPr>
        <w:t>حضرت داوود گفت : من چگونه حق شكر تو را به جاى آورم</w:t>
      </w:r>
      <w:r w:rsidR="000A248F">
        <w:rPr>
          <w:rtl/>
          <w:lang w:bidi="fa-IR"/>
        </w:rPr>
        <w:t>؟</w:t>
      </w:r>
      <w:r>
        <w:rPr>
          <w:rtl/>
          <w:lang w:bidi="fa-IR"/>
        </w:rPr>
        <w:t xml:space="preserve"> در حالى كه توفيق به شكر خود يكى از نعمتهاى تست و براى آن شكرى ديگر لازم است</w:t>
      </w:r>
      <w:r w:rsidR="00F503F9">
        <w:rPr>
          <w:rtl/>
          <w:lang w:bidi="fa-IR"/>
        </w:rPr>
        <w:t>!</w:t>
      </w:r>
      <w:r w:rsidR="000A248F">
        <w:rPr>
          <w:rtl/>
          <w:lang w:bidi="fa-IR"/>
        </w:rPr>
        <w:t xml:space="preserve"> </w:t>
      </w:r>
      <w:r>
        <w:rPr>
          <w:rtl/>
          <w:lang w:bidi="fa-IR"/>
        </w:rPr>
        <w:t>فرمود:</w:t>
      </w:r>
    </w:p>
    <w:p w:rsidR="00490381" w:rsidRDefault="00490381" w:rsidP="00490381">
      <w:pPr>
        <w:pStyle w:val="libNormal"/>
        <w:rPr>
          <w:rtl/>
          <w:lang w:bidi="fa-IR"/>
        </w:rPr>
      </w:pPr>
      <w:r>
        <w:rPr>
          <w:rtl/>
          <w:lang w:bidi="fa-IR"/>
        </w:rPr>
        <w:lastRenderedPageBreak/>
        <w:t>چون دانستى كه آن نيز از من است</w:t>
      </w:r>
      <w:r w:rsidR="000A248F">
        <w:rPr>
          <w:rtl/>
          <w:lang w:bidi="fa-IR"/>
        </w:rPr>
        <w:t xml:space="preserve">، </w:t>
      </w:r>
      <w:r>
        <w:rPr>
          <w:rtl/>
          <w:lang w:bidi="fa-IR"/>
        </w:rPr>
        <w:t xml:space="preserve">من آن را به جاى شكر از تو قبول كردم </w:t>
      </w:r>
      <w:r w:rsidRPr="002E3E79">
        <w:rPr>
          <w:rStyle w:val="libFootnotenumChar"/>
          <w:rtl/>
          <w:lang w:bidi="fa-IR"/>
        </w:rPr>
        <w:t>(332)</w:t>
      </w:r>
      <w:r>
        <w:rPr>
          <w:rtl/>
          <w:lang w:bidi="fa-IR"/>
        </w:rPr>
        <w:t>» آورده اند كه يكى از واعظان به يكى از پادشاهان گفت : اگر تو شديدا دچار عطش باشى و آبى در دسترس كسى باشد به چه قيمتى آن را خريدارى مى كنى</w:t>
      </w:r>
      <w:r w:rsidR="000A248F">
        <w:rPr>
          <w:rtl/>
          <w:lang w:bidi="fa-IR"/>
        </w:rPr>
        <w:t>؟</w:t>
      </w:r>
      <w:r>
        <w:rPr>
          <w:rtl/>
          <w:lang w:bidi="fa-IR"/>
        </w:rPr>
        <w:t xml:space="preserve"> گفت : به نصف ملك و سلطنت خود</w:t>
      </w:r>
      <w:r w:rsidR="000A248F">
        <w:rPr>
          <w:rtl/>
          <w:lang w:bidi="fa-IR"/>
        </w:rPr>
        <w:t xml:space="preserve">. </w:t>
      </w:r>
      <w:r>
        <w:rPr>
          <w:rtl/>
          <w:lang w:bidi="fa-IR"/>
        </w:rPr>
        <w:t>گفت : اگر بعد از نوشيدن آن به حبس بول مبتلا شدى و دكترى مهيا شد كه آن را معالجه كند و تو را نجات دهد</w:t>
      </w:r>
      <w:r w:rsidR="000A248F">
        <w:rPr>
          <w:rtl/>
          <w:lang w:bidi="fa-IR"/>
        </w:rPr>
        <w:t xml:space="preserve">، </w:t>
      </w:r>
      <w:r>
        <w:rPr>
          <w:rtl/>
          <w:lang w:bidi="fa-IR"/>
        </w:rPr>
        <w:t>چقدر به او مى دهى</w:t>
      </w:r>
      <w:r w:rsidR="000A248F">
        <w:rPr>
          <w:rtl/>
          <w:lang w:bidi="fa-IR"/>
        </w:rPr>
        <w:t>؟</w:t>
      </w:r>
      <w:r>
        <w:rPr>
          <w:rtl/>
          <w:lang w:bidi="fa-IR"/>
        </w:rPr>
        <w:t>گفت : نصف ديگر تاج و تخت خود را</w:t>
      </w:r>
      <w:r w:rsidR="000A248F">
        <w:rPr>
          <w:rtl/>
          <w:lang w:bidi="fa-IR"/>
        </w:rPr>
        <w:t xml:space="preserve">. </w:t>
      </w:r>
      <w:r>
        <w:rPr>
          <w:rtl/>
          <w:lang w:bidi="fa-IR"/>
        </w:rPr>
        <w:t>گفت : پس تو را مغرور نسازد آن تاج و تختى كه ارزش آن يك ظرف آب است و تو هر روز دهها بار آب گوارا مى خورى و از نعمتهاى پروردگار متعال برخوردار مى شوى</w:t>
      </w:r>
      <w:r w:rsidR="000A248F">
        <w:rPr>
          <w:rtl/>
          <w:lang w:bidi="fa-IR"/>
        </w:rPr>
        <w:t xml:space="preserve">، </w:t>
      </w:r>
      <w:r w:rsidRPr="002E3E79">
        <w:rPr>
          <w:rStyle w:val="libFootnotenumChar"/>
          <w:rtl/>
          <w:lang w:bidi="fa-IR"/>
        </w:rPr>
        <w:t>(333)</w:t>
      </w:r>
      <w:r>
        <w:rPr>
          <w:rtl/>
          <w:lang w:bidi="fa-IR"/>
        </w:rPr>
        <w:t xml:space="preserve"> در عافيت و تندرستى زندگى مى كنى</w:t>
      </w:r>
      <w:r w:rsidR="000A248F">
        <w:rPr>
          <w:rtl/>
          <w:lang w:bidi="fa-IR"/>
        </w:rPr>
        <w:t xml:space="preserve">، </w:t>
      </w:r>
      <w:r>
        <w:rPr>
          <w:rtl/>
          <w:lang w:bidi="fa-IR"/>
        </w:rPr>
        <w:t>به سلامتى ديدنيها را مى بينى</w:t>
      </w:r>
      <w:r w:rsidR="000A248F">
        <w:rPr>
          <w:rtl/>
          <w:lang w:bidi="fa-IR"/>
        </w:rPr>
        <w:t xml:space="preserve">، </w:t>
      </w:r>
      <w:r>
        <w:rPr>
          <w:rtl/>
          <w:lang w:bidi="fa-IR"/>
        </w:rPr>
        <w:t>به سلامتى شنيديها را مى شنوى</w:t>
      </w:r>
      <w:r w:rsidR="000A248F">
        <w:rPr>
          <w:rtl/>
          <w:lang w:bidi="fa-IR"/>
        </w:rPr>
        <w:t xml:space="preserve">، </w:t>
      </w:r>
      <w:r>
        <w:rPr>
          <w:rtl/>
          <w:lang w:bidi="fa-IR"/>
        </w:rPr>
        <w:t>به سلامتى بوييدنيها را مى بويى</w:t>
      </w:r>
      <w:r w:rsidR="000A248F">
        <w:rPr>
          <w:rtl/>
          <w:lang w:bidi="fa-IR"/>
        </w:rPr>
        <w:t xml:space="preserve">، </w:t>
      </w:r>
      <w:r>
        <w:rPr>
          <w:rtl/>
          <w:lang w:bidi="fa-IR"/>
        </w:rPr>
        <w:t>هر كجا بخواهى مى روى</w:t>
      </w:r>
      <w:r w:rsidR="000A248F">
        <w:rPr>
          <w:rtl/>
          <w:lang w:bidi="fa-IR"/>
        </w:rPr>
        <w:t xml:space="preserve">، </w:t>
      </w:r>
      <w:r>
        <w:rPr>
          <w:rtl/>
          <w:lang w:bidi="fa-IR"/>
        </w:rPr>
        <w:t>آنچه را كه بخواهى در دست مى گيرى و ديگر مواردى كه اعضاء و جوارح خود را به كار مى برى و به مقصود خود نايل مى شوى</w:t>
      </w:r>
      <w:r w:rsidR="000A248F">
        <w:rPr>
          <w:rtl/>
          <w:lang w:bidi="fa-IR"/>
        </w:rPr>
        <w:t xml:space="preserve">. </w:t>
      </w:r>
      <w:r>
        <w:rPr>
          <w:rtl/>
          <w:lang w:bidi="fa-IR"/>
        </w:rPr>
        <w:t>آنگاه خوب بينديش در مورد ديگر حواس ‍ باطنى و اندامهاى داخلى</w:t>
      </w:r>
      <w:r w:rsidR="000A248F">
        <w:rPr>
          <w:rtl/>
          <w:lang w:bidi="fa-IR"/>
        </w:rPr>
        <w:t xml:space="preserve">، </w:t>
      </w:r>
      <w:r>
        <w:rPr>
          <w:rtl/>
          <w:lang w:bidi="fa-IR"/>
        </w:rPr>
        <w:t>چون اندامهاى گوارشى و تنفسى و غيره</w:t>
      </w:r>
      <w:r w:rsidR="000A248F">
        <w:rPr>
          <w:rtl/>
          <w:lang w:bidi="fa-IR"/>
        </w:rPr>
        <w:t xml:space="preserve">، </w:t>
      </w:r>
      <w:r>
        <w:rPr>
          <w:rtl/>
          <w:lang w:bidi="fa-IR"/>
        </w:rPr>
        <w:t>كه اگر در اعمال فيزيكى آنها خوب مطالعه كنى</w:t>
      </w:r>
      <w:r w:rsidR="000A248F">
        <w:rPr>
          <w:rtl/>
          <w:lang w:bidi="fa-IR"/>
        </w:rPr>
        <w:t xml:space="preserve">، </w:t>
      </w:r>
      <w:r>
        <w:rPr>
          <w:rtl/>
          <w:lang w:bidi="fa-IR"/>
        </w:rPr>
        <w:t>وقت بسيارى صرف مى كند و به شدت دچار شگفت مى شود</w:t>
      </w:r>
      <w:r w:rsidR="000A248F">
        <w:rPr>
          <w:rtl/>
          <w:lang w:bidi="fa-IR"/>
        </w:rPr>
        <w:t xml:space="preserve">. </w:t>
      </w:r>
      <w:r>
        <w:rPr>
          <w:rtl/>
          <w:lang w:bidi="fa-IR"/>
        </w:rPr>
        <w:t>و اگر يكى از آنها دچار نقص فنى شود و پزشك معالج تو بگويد كه من آن را معالجه مى كنم و تو بايد در برابر آن يكسال يا بيشتر براى من خدمت كنى : تو با آغوش باز آن را مى پذيرى و آن را براى خود نعمتى بزرگ به شمار مى آورى</w:t>
      </w:r>
      <w:r w:rsidR="000A248F">
        <w:rPr>
          <w:rtl/>
          <w:lang w:bidi="fa-IR"/>
        </w:rPr>
        <w:t xml:space="preserve">. </w:t>
      </w:r>
      <w:r>
        <w:rPr>
          <w:rtl/>
          <w:lang w:bidi="fa-IR"/>
        </w:rPr>
        <w:t>روى اين بيان در برابر اين همه نعمت كه خداى تبارك و تعالى به تو ارزانى داشته</w:t>
      </w:r>
      <w:r w:rsidR="000A248F">
        <w:rPr>
          <w:rtl/>
          <w:lang w:bidi="fa-IR"/>
        </w:rPr>
        <w:t xml:space="preserve">، </w:t>
      </w:r>
      <w:r>
        <w:rPr>
          <w:rtl/>
          <w:lang w:bidi="fa-IR"/>
        </w:rPr>
        <w:t>چند صد سال بايد كمر خدمت به دامن بسته او را عبادت كنى</w:t>
      </w:r>
      <w:r w:rsidR="000A248F">
        <w:rPr>
          <w:rtl/>
          <w:lang w:bidi="fa-IR"/>
        </w:rPr>
        <w:t>؟</w:t>
      </w:r>
      <w:r>
        <w:rPr>
          <w:rtl/>
          <w:lang w:bidi="fa-IR"/>
        </w:rPr>
        <w:t xml:space="preserve"> در صورتى كه تو او را چند دقيقه بيشتر در روز عبادت نمى كنى</w:t>
      </w:r>
      <w:r w:rsidR="000A248F">
        <w:rPr>
          <w:rtl/>
          <w:lang w:bidi="fa-IR"/>
        </w:rPr>
        <w:t xml:space="preserve">، </w:t>
      </w:r>
      <w:r>
        <w:rPr>
          <w:rtl/>
          <w:lang w:bidi="fa-IR"/>
        </w:rPr>
        <w:t>و اگر در پيرامون آن عبادت خود نيك بينديشى و آفتهاى آن را مورد دقت قرار دهى</w:t>
      </w:r>
      <w:r w:rsidR="000A248F">
        <w:rPr>
          <w:rtl/>
          <w:lang w:bidi="fa-IR"/>
        </w:rPr>
        <w:t xml:space="preserve">، </w:t>
      </w:r>
      <w:r>
        <w:rPr>
          <w:rtl/>
          <w:lang w:bidi="fa-IR"/>
        </w:rPr>
        <w:t xml:space="preserve">معلوم خواهد شد كه هيچ كدام از </w:t>
      </w:r>
      <w:r>
        <w:rPr>
          <w:rtl/>
          <w:lang w:bidi="fa-IR"/>
        </w:rPr>
        <w:lastRenderedPageBreak/>
        <w:t>آنها شايسته تقديم به پيشگاه حضرت احديت نيست و اگر چيزى از آن را بپذيرد با فضل و كرم خود پذيرفته است</w:t>
      </w:r>
      <w:r w:rsidR="000A248F">
        <w:rPr>
          <w:rtl/>
          <w:lang w:bidi="fa-IR"/>
        </w:rPr>
        <w:t xml:space="preserve">. </w:t>
      </w:r>
      <w:r>
        <w:rPr>
          <w:rtl/>
          <w:lang w:bidi="fa-IR"/>
        </w:rPr>
        <w:t>از يك سو عبادتهاى ما اينقدر بى محتوا</w:t>
      </w:r>
      <w:r w:rsidR="000A248F">
        <w:rPr>
          <w:rtl/>
          <w:lang w:bidi="fa-IR"/>
        </w:rPr>
        <w:t xml:space="preserve">، </w:t>
      </w:r>
      <w:r>
        <w:rPr>
          <w:rtl/>
          <w:lang w:bidi="fa-IR"/>
        </w:rPr>
        <w:t>از آن طرف نعمتهاى او اين قدر فراوان و بى شمار</w:t>
      </w:r>
      <w:r w:rsidR="000A248F">
        <w:rPr>
          <w:rtl/>
          <w:lang w:bidi="fa-IR"/>
        </w:rPr>
        <w:t xml:space="preserve">. </w:t>
      </w:r>
      <w:r>
        <w:rPr>
          <w:rtl/>
          <w:lang w:bidi="fa-IR"/>
        </w:rPr>
        <w:t>آن چنان كه در قرآن كريم آمده است :</w:t>
      </w:r>
    </w:p>
    <w:p w:rsidR="00490381" w:rsidRDefault="00490381" w:rsidP="00490381">
      <w:pPr>
        <w:pStyle w:val="libNormal"/>
        <w:rPr>
          <w:rtl/>
          <w:lang w:bidi="fa-IR"/>
        </w:rPr>
      </w:pPr>
      <w:r w:rsidRPr="00F503F9">
        <w:rPr>
          <w:rStyle w:val="libAieChar"/>
          <w:rtl/>
        </w:rPr>
        <w:t>و ان تعدوا نعمة الله لا تحصوها</w:t>
      </w:r>
      <w:r>
        <w:rPr>
          <w:rtl/>
          <w:lang w:bidi="fa-IR"/>
        </w:rPr>
        <w:t>:</w:t>
      </w:r>
    </w:p>
    <w:p w:rsidR="00490381" w:rsidRDefault="00490381" w:rsidP="00490381">
      <w:pPr>
        <w:pStyle w:val="libNormal"/>
        <w:rPr>
          <w:rtl/>
          <w:lang w:bidi="fa-IR"/>
        </w:rPr>
      </w:pPr>
      <w:r>
        <w:rPr>
          <w:rtl/>
          <w:lang w:bidi="fa-IR"/>
        </w:rPr>
        <w:t xml:space="preserve">«اگر نعمتهاى او را بشماريد هرگز نخواهيد توانست كه آن را بشماريد </w:t>
      </w:r>
      <w:r w:rsidRPr="002E3E79">
        <w:rPr>
          <w:rStyle w:val="libFootnotenumChar"/>
          <w:rtl/>
          <w:lang w:bidi="fa-IR"/>
        </w:rPr>
        <w:t>(334)</w:t>
      </w:r>
      <w:r>
        <w:rPr>
          <w:rtl/>
          <w:lang w:bidi="fa-IR"/>
        </w:rPr>
        <w:t>»</w:t>
      </w:r>
      <w:r w:rsidR="000A248F">
        <w:rPr>
          <w:rtl/>
          <w:lang w:bidi="fa-IR"/>
        </w:rPr>
        <w:t xml:space="preserve">. </w:t>
      </w:r>
      <w:r>
        <w:rPr>
          <w:rtl/>
          <w:lang w:bidi="fa-IR"/>
        </w:rPr>
        <w:t>نعمتهاى پروردگار بى شمار</w:t>
      </w:r>
      <w:r w:rsidR="000A248F">
        <w:rPr>
          <w:rtl/>
          <w:lang w:bidi="fa-IR"/>
        </w:rPr>
        <w:t xml:space="preserve">، </w:t>
      </w:r>
      <w:r>
        <w:rPr>
          <w:rtl/>
          <w:lang w:bidi="fa-IR"/>
        </w:rPr>
        <w:t>و عبادتهاى ما اگر از آفتها سالم بماند بسيار ناچيز و انگشت شمار است</w:t>
      </w:r>
      <w:r w:rsidR="000A248F">
        <w:rPr>
          <w:rtl/>
          <w:lang w:bidi="fa-IR"/>
        </w:rPr>
        <w:t xml:space="preserve">، </w:t>
      </w:r>
      <w:r>
        <w:rPr>
          <w:rtl/>
          <w:lang w:bidi="fa-IR"/>
        </w:rPr>
        <w:t>اين عبادتها اگر از آفتها نيز سالم بماند هرگز با آن نعمتها برابرى نمى كند</w:t>
      </w:r>
      <w:r w:rsidR="000A248F">
        <w:rPr>
          <w:rtl/>
          <w:lang w:bidi="fa-IR"/>
        </w:rPr>
        <w:t xml:space="preserve">. </w:t>
      </w:r>
      <w:r>
        <w:rPr>
          <w:rtl/>
          <w:lang w:bidi="fa-IR"/>
        </w:rPr>
        <w:t>نهايت آنچه از دست ما بر مى آيد اقرار به عجز و اعتراف به ناتوانى از سپاس و ستايش ‍ اوست</w:t>
      </w:r>
      <w:r w:rsidR="000A248F">
        <w:rPr>
          <w:rtl/>
          <w:lang w:bidi="fa-IR"/>
        </w:rPr>
        <w:t xml:space="preserve">. </w:t>
      </w:r>
    </w:p>
    <w:p w:rsidR="00490381" w:rsidRDefault="00490381" w:rsidP="00490381">
      <w:pPr>
        <w:pStyle w:val="libNormal"/>
        <w:rPr>
          <w:rtl/>
          <w:lang w:bidi="fa-IR"/>
        </w:rPr>
      </w:pPr>
      <w:r>
        <w:rPr>
          <w:rtl/>
          <w:lang w:bidi="fa-IR"/>
        </w:rPr>
        <w:t>آخرين شرف و والاترين افتخار براى انسان</w:t>
      </w:r>
      <w:r w:rsidR="000A248F">
        <w:rPr>
          <w:rtl/>
          <w:lang w:bidi="fa-IR"/>
        </w:rPr>
        <w:t xml:space="preserve">، </w:t>
      </w:r>
      <w:r>
        <w:rPr>
          <w:rtl/>
          <w:lang w:bidi="fa-IR"/>
        </w:rPr>
        <w:t>عذر تقصير</w:t>
      </w:r>
      <w:r w:rsidR="000A248F">
        <w:rPr>
          <w:rtl/>
          <w:lang w:bidi="fa-IR"/>
        </w:rPr>
        <w:t xml:space="preserve">، </w:t>
      </w:r>
      <w:r>
        <w:rPr>
          <w:rtl/>
          <w:lang w:bidi="fa-IR"/>
        </w:rPr>
        <w:t>اعتراف به نعمت</w:t>
      </w:r>
      <w:r w:rsidR="000A248F">
        <w:rPr>
          <w:rtl/>
          <w:lang w:bidi="fa-IR"/>
        </w:rPr>
        <w:t xml:space="preserve">، </w:t>
      </w:r>
      <w:r>
        <w:rPr>
          <w:rtl/>
          <w:lang w:bidi="fa-IR"/>
        </w:rPr>
        <w:t>اقرار به عجز</w:t>
      </w:r>
      <w:r w:rsidR="000A248F">
        <w:rPr>
          <w:rtl/>
          <w:lang w:bidi="fa-IR"/>
        </w:rPr>
        <w:t xml:space="preserve">، </w:t>
      </w:r>
      <w:r>
        <w:rPr>
          <w:rtl/>
          <w:lang w:bidi="fa-IR"/>
        </w:rPr>
        <w:t>نكوهش نفس و مراقبت براى خداست</w:t>
      </w:r>
      <w:r w:rsidR="000A248F">
        <w:rPr>
          <w:rtl/>
          <w:lang w:bidi="fa-IR"/>
        </w:rPr>
        <w:t xml:space="preserve">. </w:t>
      </w:r>
      <w:r>
        <w:rPr>
          <w:rtl/>
          <w:lang w:bidi="fa-IR"/>
        </w:rPr>
        <w:t xml:space="preserve">چنان كه رسول اكرم </w:t>
      </w:r>
      <w:r w:rsidR="000C7464" w:rsidRPr="000C7464">
        <w:rPr>
          <w:rStyle w:val="libAlaemChar"/>
          <w:rtl/>
        </w:rPr>
        <w:t>صلى‌الله‌عليه‌وآله</w:t>
      </w:r>
      <w:r>
        <w:rPr>
          <w:rtl/>
          <w:lang w:bidi="fa-IR"/>
        </w:rPr>
        <w:t xml:space="preserve"> مى فرمايد:</w:t>
      </w:r>
    </w:p>
    <w:p w:rsidR="00490381" w:rsidRDefault="00490381" w:rsidP="00490381">
      <w:pPr>
        <w:pStyle w:val="libNormal"/>
        <w:rPr>
          <w:rtl/>
          <w:lang w:bidi="fa-IR"/>
        </w:rPr>
      </w:pPr>
      <w:r>
        <w:rPr>
          <w:rtl/>
          <w:lang w:bidi="fa-IR"/>
        </w:rPr>
        <w:t>من مقت نفسه دون مقت الناس امنه الله من فزع يوم القيامة :</w:t>
      </w:r>
    </w:p>
    <w:p w:rsidR="00490381" w:rsidRDefault="00490381" w:rsidP="00490381">
      <w:pPr>
        <w:pStyle w:val="libNormal"/>
        <w:rPr>
          <w:rtl/>
          <w:lang w:bidi="fa-IR"/>
        </w:rPr>
      </w:pPr>
      <w:r>
        <w:rPr>
          <w:rtl/>
          <w:lang w:bidi="fa-IR"/>
        </w:rPr>
        <w:t>«هر كس نفس خويش را نكوهش كند نه ديگران را</w:t>
      </w:r>
      <w:r w:rsidR="000A248F">
        <w:rPr>
          <w:rtl/>
          <w:lang w:bidi="fa-IR"/>
        </w:rPr>
        <w:t xml:space="preserve">، </w:t>
      </w:r>
      <w:r>
        <w:rPr>
          <w:rtl/>
          <w:lang w:bidi="fa-IR"/>
        </w:rPr>
        <w:t xml:space="preserve">خداوند او را از فزع روز قيامت در امان نگهدارد </w:t>
      </w:r>
      <w:r w:rsidRPr="002E3E79">
        <w:rPr>
          <w:rStyle w:val="libFootnotenumChar"/>
          <w:rtl/>
          <w:lang w:bidi="fa-IR"/>
        </w:rPr>
        <w:t>(335)</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آورده اند كه پارسايى هفتاد سال تمام خدا را پرستش كرد</w:t>
      </w:r>
      <w:r w:rsidR="000A248F">
        <w:rPr>
          <w:rtl/>
          <w:lang w:bidi="fa-IR"/>
        </w:rPr>
        <w:t xml:space="preserve">، </w:t>
      </w:r>
      <w:r>
        <w:rPr>
          <w:rtl/>
          <w:lang w:bidi="fa-IR"/>
        </w:rPr>
        <w:t>در اين مدت همه روزها را به روزه دارى و همه شبها را به شب زنده دارى سپرى كرد</w:t>
      </w:r>
      <w:r w:rsidR="000A248F">
        <w:rPr>
          <w:rtl/>
          <w:lang w:bidi="fa-IR"/>
        </w:rPr>
        <w:t xml:space="preserve">. </w:t>
      </w:r>
      <w:r>
        <w:rPr>
          <w:rtl/>
          <w:lang w:bidi="fa-IR"/>
        </w:rPr>
        <w:t>بعد از هفتاد سال حاجتى براى او پيش آمد و آن را از خداى تبارك و تعالى خواست</w:t>
      </w:r>
      <w:r w:rsidR="000A248F">
        <w:rPr>
          <w:rtl/>
          <w:lang w:bidi="fa-IR"/>
        </w:rPr>
        <w:t xml:space="preserve">. </w:t>
      </w:r>
      <w:r>
        <w:rPr>
          <w:rtl/>
          <w:lang w:bidi="fa-IR"/>
        </w:rPr>
        <w:t>حاجتش برآورده نشد</w:t>
      </w:r>
      <w:r w:rsidR="000A248F">
        <w:rPr>
          <w:rtl/>
          <w:lang w:bidi="fa-IR"/>
        </w:rPr>
        <w:t xml:space="preserve">. </w:t>
      </w:r>
      <w:r>
        <w:rPr>
          <w:rtl/>
          <w:lang w:bidi="fa-IR"/>
        </w:rPr>
        <w:t>آنگاه به محاسبه و نكوهش خويش ‍ پرداخت كه اى نفس تو مانع برآورده شدن حاجت من شدى</w:t>
      </w:r>
      <w:r w:rsidR="000A248F">
        <w:rPr>
          <w:rtl/>
          <w:lang w:bidi="fa-IR"/>
        </w:rPr>
        <w:t xml:space="preserve">، </w:t>
      </w:r>
      <w:r>
        <w:rPr>
          <w:rtl/>
          <w:lang w:bidi="fa-IR"/>
        </w:rPr>
        <w:t xml:space="preserve">اگر خداى تبارك و تعالى در تو </w:t>
      </w:r>
      <w:r>
        <w:rPr>
          <w:rtl/>
          <w:lang w:bidi="fa-IR"/>
        </w:rPr>
        <w:lastRenderedPageBreak/>
        <w:t>خيرى مى ديد حاجتت را روا مى كرد</w:t>
      </w:r>
      <w:r w:rsidR="000A248F">
        <w:rPr>
          <w:rtl/>
          <w:lang w:bidi="fa-IR"/>
        </w:rPr>
        <w:t xml:space="preserve">. </w:t>
      </w:r>
      <w:r>
        <w:rPr>
          <w:rtl/>
          <w:lang w:bidi="fa-IR"/>
        </w:rPr>
        <w:t>خداوند فرشته اى فرستاد كه به او بگويد:</w:t>
      </w:r>
    </w:p>
    <w:p w:rsidR="00490381" w:rsidRDefault="00490381" w:rsidP="00490381">
      <w:pPr>
        <w:pStyle w:val="libNormal"/>
        <w:rPr>
          <w:rtl/>
          <w:lang w:bidi="fa-IR"/>
        </w:rPr>
      </w:pPr>
      <w:r>
        <w:rPr>
          <w:rtl/>
          <w:lang w:bidi="fa-IR"/>
        </w:rPr>
        <w:t>يابن آدم ساعتك التى ازريت فيها على نفسك خير من عبادتك التى مضت :</w:t>
      </w:r>
    </w:p>
    <w:p w:rsidR="00490381" w:rsidRDefault="00490381" w:rsidP="00490381">
      <w:pPr>
        <w:pStyle w:val="libNormal"/>
        <w:rPr>
          <w:rtl/>
          <w:lang w:bidi="fa-IR"/>
        </w:rPr>
      </w:pPr>
      <w:r>
        <w:rPr>
          <w:rtl/>
          <w:lang w:bidi="fa-IR"/>
        </w:rPr>
        <w:t>«اى پسر آدم</w:t>
      </w:r>
      <w:r w:rsidR="000A248F">
        <w:rPr>
          <w:rtl/>
          <w:lang w:bidi="fa-IR"/>
        </w:rPr>
        <w:t xml:space="preserve">، </w:t>
      </w:r>
      <w:r>
        <w:rPr>
          <w:rtl/>
          <w:lang w:bidi="fa-IR"/>
        </w:rPr>
        <w:t xml:space="preserve">يك ساعت از عمر تو كه به نكوهش نفس خويش ‍ مى پردازى بهتر است از همه عمرى كه به عبادت سپرى كرده اى </w:t>
      </w:r>
      <w:r w:rsidRPr="002E3E79">
        <w:rPr>
          <w:rStyle w:val="libFootnotenumChar"/>
          <w:rtl/>
          <w:lang w:bidi="fa-IR"/>
        </w:rPr>
        <w:t>(336)</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جا شايسته است سه نكته را خوب بينديشى :</w:t>
      </w:r>
    </w:p>
    <w:p w:rsidR="00490381" w:rsidRDefault="00490381" w:rsidP="00490381">
      <w:pPr>
        <w:pStyle w:val="libNormal"/>
        <w:rPr>
          <w:rtl/>
          <w:lang w:bidi="fa-IR"/>
        </w:rPr>
      </w:pPr>
      <w:r>
        <w:rPr>
          <w:rtl/>
          <w:lang w:bidi="fa-IR"/>
        </w:rPr>
        <w:t>1 - اگر يكى از پادشاهان به يكى از رعايا خوراك و پوشاك و درهم و دينار بدهد</w:t>
      </w:r>
      <w:r w:rsidR="000A248F">
        <w:rPr>
          <w:rtl/>
          <w:lang w:bidi="fa-IR"/>
        </w:rPr>
        <w:t xml:space="preserve">، </w:t>
      </w:r>
      <w:r>
        <w:rPr>
          <w:rtl/>
          <w:lang w:bidi="fa-IR"/>
        </w:rPr>
        <w:t>او را غلام زر خريد خود مى سازد</w:t>
      </w:r>
      <w:r w:rsidR="000A248F">
        <w:rPr>
          <w:rtl/>
          <w:lang w:bidi="fa-IR"/>
        </w:rPr>
        <w:t xml:space="preserve">، </w:t>
      </w:r>
      <w:r>
        <w:rPr>
          <w:rtl/>
          <w:lang w:bidi="fa-IR"/>
        </w:rPr>
        <w:t>شب تا به سحر براى او نگهبانى مى دهد</w:t>
      </w:r>
      <w:r w:rsidR="000A248F">
        <w:rPr>
          <w:rtl/>
          <w:lang w:bidi="fa-IR"/>
        </w:rPr>
        <w:t xml:space="preserve">، </w:t>
      </w:r>
      <w:r>
        <w:rPr>
          <w:rtl/>
          <w:lang w:bidi="fa-IR"/>
        </w:rPr>
        <w:t>صبح تا شام هر نوع خدمتى را براى او انجام مى دهد و به هر گونه ذلت و خوارى تن مى دهد تا عمرش در خدمت او سپرى شود</w:t>
      </w:r>
      <w:r w:rsidR="000A248F">
        <w:rPr>
          <w:rtl/>
          <w:lang w:bidi="fa-IR"/>
        </w:rPr>
        <w:t xml:space="preserve">، </w:t>
      </w:r>
      <w:r>
        <w:rPr>
          <w:rtl/>
          <w:lang w:bidi="fa-IR"/>
        </w:rPr>
        <w:t>برخى از نزديكان شاه همه عمر شبها براى او بيدار مى مانند</w:t>
      </w:r>
      <w:r w:rsidR="000A248F">
        <w:rPr>
          <w:rtl/>
          <w:lang w:bidi="fa-IR"/>
        </w:rPr>
        <w:t xml:space="preserve">، </w:t>
      </w:r>
      <w:r>
        <w:rPr>
          <w:rtl/>
          <w:lang w:bidi="fa-IR"/>
        </w:rPr>
        <w:t>برخى ديگر همه روزها تن به مشقتها و سختيها مى دهند</w:t>
      </w:r>
      <w:r w:rsidR="000A248F">
        <w:rPr>
          <w:rtl/>
          <w:lang w:bidi="fa-IR"/>
        </w:rPr>
        <w:t xml:space="preserve">، </w:t>
      </w:r>
      <w:r>
        <w:rPr>
          <w:rtl/>
          <w:lang w:bidi="fa-IR"/>
        </w:rPr>
        <w:t>و برخى از آنها براى انجام فرامين شاه خود را با خطرهاى بسيارى مواجه مى كنند</w:t>
      </w:r>
      <w:r w:rsidR="000A248F">
        <w:rPr>
          <w:rtl/>
          <w:lang w:bidi="fa-IR"/>
        </w:rPr>
        <w:t xml:space="preserve">، </w:t>
      </w:r>
      <w:r>
        <w:rPr>
          <w:rtl/>
          <w:lang w:bidi="fa-IR"/>
        </w:rPr>
        <w:t>و احيانا با دشمن او رو به رو مى شوند و نقد جانشان را در راه حمايت از شاه تقديم مى كنند</w:t>
      </w:r>
      <w:r w:rsidR="000A248F">
        <w:rPr>
          <w:rtl/>
          <w:lang w:bidi="fa-IR"/>
        </w:rPr>
        <w:t xml:space="preserve">. </w:t>
      </w:r>
      <w:r>
        <w:rPr>
          <w:rtl/>
          <w:lang w:bidi="fa-IR"/>
        </w:rPr>
        <w:t>همه اين خدمتها و مشقتها و فداكاريها براى يك منفعت ناچيز و زودگذر است</w:t>
      </w:r>
      <w:r w:rsidR="000A248F">
        <w:rPr>
          <w:rtl/>
          <w:lang w:bidi="fa-IR"/>
        </w:rPr>
        <w:t xml:space="preserve">، </w:t>
      </w:r>
      <w:r>
        <w:rPr>
          <w:rtl/>
          <w:lang w:bidi="fa-IR"/>
        </w:rPr>
        <w:t>اين همه جانبازى و فداكارى مى كنند و باز هم خود را رهين مراحم پادشاه تصور مى كنند</w:t>
      </w:r>
      <w:r w:rsidR="000A248F">
        <w:rPr>
          <w:rtl/>
          <w:lang w:bidi="fa-IR"/>
        </w:rPr>
        <w:t xml:space="preserve">، </w:t>
      </w:r>
      <w:r>
        <w:rPr>
          <w:rtl/>
          <w:lang w:bidi="fa-IR"/>
        </w:rPr>
        <w:t>در صورتى كه اين نعمتها نيز از خداوند است كه به دست پادشاه به آنها مى رسد</w:t>
      </w:r>
      <w:r w:rsidR="000A248F">
        <w:rPr>
          <w:rtl/>
          <w:lang w:bidi="fa-IR"/>
        </w:rPr>
        <w:t xml:space="preserve">، </w:t>
      </w:r>
      <w:r>
        <w:rPr>
          <w:rtl/>
          <w:lang w:bidi="fa-IR"/>
        </w:rPr>
        <w:t>و اگر آن پادشاه بخواهد فقط يك حبه گندم - بدون بهره ورى از قدرت خداوند - براى آنها به وجود آورد نخواهد توانست</w:t>
      </w:r>
      <w:r w:rsidR="000A248F">
        <w:rPr>
          <w:rtl/>
          <w:lang w:bidi="fa-IR"/>
        </w:rPr>
        <w:t xml:space="preserve">. </w:t>
      </w:r>
    </w:p>
    <w:p w:rsidR="00490381" w:rsidRDefault="00490381" w:rsidP="00490381">
      <w:pPr>
        <w:pStyle w:val="libNormal"/>
        <w:rPr>
          <w:rtl/>
          <w:lang w:bidi="fa-IR"/>
        </w:rPr>
      </w:pPr>
      <w:r>
        <w:rPr>
          <w:rtl/>
          <w:lang w:bidi="fa-IR"/>
        </w:rPr>
        <w:t>چگونه است كه ملازمان پادشاه</w:t>
      </w:r>
      <w:r w:rsidR="000A248F">
        <w:rPr>
          <w:rtl/>
          <w:lang w:bidi="fa-IR"/>
        </w:rPr>
        <w:t xml:space="preserve">، </w:t>
      </w:r>
      <w:r>
        <w:rPr>
          <w:rtl/>
          <w:lang w:bidi="fa-IR"/>
        </w:rPr>
        <w:t>خدمت خود را در برابر الطاف ملوكانه ناچيز مى شمارند ولى تو عبادتهاى ناچيز خود را كه با انواع آفتها آميخته است</w:t>
      </w:r>
      <w:r w:rsidR="000A248F">
        <w:rPr>
          <w:rtl/>
          <w:lang w:bidi="fa-IR"/>
        </w:rPr>
        <w:t xml:space="preserve">، </w:t>
      </w:r>
      <w:r>
        <w:rPr>
          <w:rtl/>
          <w:lang w:bidi="fa-IR"/>
        </w:rPr>
        <w:t>در برابر نعمتهاى بى شمار و بى پايان پروردگار بزرگ مى شمارى</w:t>
      </w:r>
      <w:r w:rsidR="000A248F">
        <w:rPr>
          <w:rtl/>
          <w:lang w:bidi="fa-IR"/>
        </w:rPr>
        <w:t>؟</w:t>
      </w:r>
      <w:r>
        <w:rPr>
          <w:rtl/>
          <w:lang w:bidi="fa-IR"/>
        </w:rPr>
        <w:t xml:space="preserve">! در حالى </w:t>
      </w:r>
      <w:r>
        <w:rPr>
          <w:rtl/>
          <w:lang w:bidi="fa-IR"/>
        </w:rPr>
        <w:lastRenderedPageBreak/>
        <w:t>كه او خداوندى است كه تو را آفريده</w:t>
      </w:r>
      <w:r w:rsidR="000A248F">
        <w:rPr>
          <w:rtl/>
          <w:lang w:bidi="fa-IR"/>
        </w:rPr>
        <w:t xml:space="preserve">، </w:t>
      </w:r>
      <w:r>
        <w:rPr>
          <w:rtl/>
          <w:lang w:bidi="fa-IR"/>
        </w:rPr>
        <w:t>انواع نعمتهاى ظاهرى و باطنى را به تو ارزانى داشته</w:t>
      </w:r>
      <w:r w:rsidR="000A248F">
        <w:rPr>
          <w:rtl/>
          <w:lang w:bidi="fa-IR"/>
        </w:rPr>
        <w:t xml:space="preserve">، </w:t>
      </w:r>
      <w:r>
        <w:rPr>
          <w:rtl/>
          <w:lang w:bidi="fa-IR"/>
        </w:rPr>
        <w:t>آنقدر به تو نعمت داده كه هرگز به شمار نمى آيد</w:t>
      </w:r>
      <w:r w:rsidR="000A248F">
        <w:rPr>
          <w:rtl/>
          <w:lang w:bidi="fa-IR"/>
        </w:rPr>
        <w:t xml:space="preserve">، </w:t>
      </w:r>
      <w:r>
        <w:rPr>
          <w:rtl/>
          <w:lang w:bidi="fa-IR"/>
        </w:rPr>
        <w:t>چنان كه خود مى فرمايد:</w:t>
      </w:r>
    </w:p>
    <w:p w:rsidR="00490381" w:rsidRDefault="00490381" w:rsidP="00490381">
      <w:pPr>
        <w:pStyle w:val="libNormal"/>
        <w:rPr>
          <w:rtl/>
          <w:lang w:bidi="fa-IR"/>
        </w:rPr>
      </w:pPr>
      <w:r>
        <w:rPr>
          <w:rtl/>
          <w:lang w:bidi="fa-IR"/>
        </w:rPr>
        <w:t xml:space="preserve">و ان تعدوا نعمة الله لا تحصوها </w:t>
      </w:r>
      <w:r w:rsidRPr="002E3E79">
        <w:rPr>
          <w:rStyle w:val="libFootnotenumChar"/>
          <w:rtl/>
          <w:lang w:bidi="fa-IR"/>
        </w:rPr>
        <w:t>(337)</w:t>
      </w:r>
    </w:p>
    <w:p w:rsidR="00490381" w:rsidRDefault="00490381" w:rsidP="00490381">
      <w:pPr>
        <w:pStyle w:val="libNormal"/>
        <w:rPr>
          <w:rFonts w:hint="cs"/>
          <w:rtl/>
          <w:lang w:bidi="fa-IR"/>
        </w:rPr>
      </w:pPr>
      <w:r>
        <w:rPr>
          <w:rtl/>
          <w:lang w:bidi="fa-IR"/>
        </w:rPr>
        <w:t>در برابر اين اعمال تو پاداشهاى بسيار عظيم و جاويدان وعده فرموده است</w:t>
      </w:r>
      <w:r w:rsidR="000A248F">
        <w:rPr>
          <w:rtl/>
          <w:lang w:bidi="fa-IR"/>
        </w:rPr>
        <w:t xml:space="preserve">. </w:t>
      </w:r>
      <w:r>
        <w:rPr>
          <w:rtl/>
          <w:lang w:bidi="fa-IR"/>
        </w:rPr>
        <w:t>اگر كسى با توجه به اين نكته</w:t>
      </w:r>
      <w:r w:rsidR="000A248F">
        <w:rPr>
          <w:rtl/>
          <w:lang w:bidi="fa-IR"/>
        </w:rPr>
        <w:t xml:space="preserve">، </w:t>
      </w:r>
      <w:r>
        <w:rPr>
          <w:rtl/>
          <w:lang w:bidi="fa-IR"/>
        </w:rPr>
        <w:t>عبادتهاى خود را بزرگ بشمارد عاقل نيست</w:t>
      </w:r>
      <w:r w:rsidR="000A248F">
        <w:rPr>
          <w:rtl/>
          <w:lang w:bidi="fa-IR"/>
        </w:rPr>
        <w:t xml:space="preserve">. </w:t>
      </w:r>
    </w:p>
    <w:p w:rsidR="00490381" w:rsidRDefault="00490381" w:rsidP="00490381">
      <w:pPr>
        <w:pStyle w:val="libNormal"/>
        <w:rPr>
          <w:rtl/>
          <w:lang w:bidi="fa-IR"/>
        </w:rPr>
      </w:pPr>
      <w:r>
        <w:rPr>
          <w:rtl/>
          <w:lang w:bidi="fa-IR"/>
        </w:rPr>
        <w:t>2 - اگر پادشاه بزرگى كه شايسته است همه پادشاهان روى زمين او را خدمت كنند</w:t>
      </w:r>
      <w:r w:rsidR="000A248F">
        <w:rPr>
          <w:rtl/>
          <w:lang w:bidi="fa-IR"/>
        </w:rPr>
        <w:t xml:space="preserve">، </w:t>
      </w:r>
      <w:r>
        <w:rPr>
          <w:rtl/>
          <w:lang w:bidi="fa-IR"/>
        </w:rPr>
        <w:t>به همه اجازه ورود و تقديم هدايا بدهد و در برابر هر هديه اى پاداش بزرگى را وعده كند</w:t>
      </w:r>
      <w:r w:rsidR="000A248F">
        <w:rPr>
          <w:rtl/>
          <w:lang w:bidi="fa-IR"/>
        </w:rPr>
        <w:t xml:space="preserve">. </w:t>
      </w:r>
      <w:r>
        <w:rPr>
          <w:rtl/>
          <w:lang w:bidi="fa-IR"/>
        </w:rPr>
        <w:t>و بگويد كه هرگز احدى از ناچيز بودن هديه اش ‍ شرم نكند</w:t>
      </w:r>
      <w:r w:rsidR="000A248F">
        <w:rPr>
          <w:rtl/>
          <w:lang w:bidi="fa-IR"/>
        </w:rPr>
        <w:t xml:space="preserve">، </w:t>
      </w:r>
      <w:r>
        <w:rPr>
          <w:rtl/>
          <w:lang w:bidi="fa-IR"/>
        </w:rPr>
        <w:t>اگر چه يك شاخه گل باشد</w:t>
      </w:r>
      <w:r w:rsidR="000A248F">
        <w:rPr>
          <w:rtl/>
          <w:lang w:bidi="fa-IR"/>
        </w:rPr>
        <w:t xml:space="preserve">. </w:t>
      </w:r>
      <w:r>
        <w:rPr>
          <w:rtl/>
          <w:lang w:bidi="fa-IR"/>
        </w:rPr>
        <w:t>پس همه پادشاهان و سياستمداران بر او وارد شوند و جواهرات گرانبهايى به محضر او هديه آورند</w:t>
      </w:r>
      <w:r w:rsidR="000A248F">
        <w:rPr>
          <w:rtl/>
          <w:lang w:bidi="fa-IR"/>
        </w:rPr>
        <w:t xml:space="preserve">، </w:t>
      </w:r>
      <w:r>
        <w:rPr>
          <w:rtl/>
          <w:lang w:bidi="fa-IR"/>
        </w:rPr>
        <w:t>در آن ميان بقال و عطارى با شاخه گلى و يا برزگرى با خوشه انگورى بر او وارد شود</w:t>
      </w:r>
      <w:r w:rsidR="000A248F">
        <w:rPr>
          <w:rtl/>
          <w:lang w:bidi="fa-IR"/>
        </w:rPr>
        <w:t xml:space="preserve">، </w:t>
      </w:r>
      <w:r>
        <w:rPr>
          <w:rtl/>
          <w:lang w:bidi="fa-IR"/>
        </w:rPr>
        <w:t>پادشاه با مهر و لطف خود اين هداياى ناچيز را نيز بپذيرد و فرمان دهد كه آنها را خلعتهاى گرانبها و عطيه هاى پرقيمتى عطا كنند</w:t>
      </w:r>
      <w:r w:rsidR="000A248F">
        <w:rPr>
          <w:rtl/>
          <w:lang w:bidi="fa-IR"/>
        </w:rPr>
        <w:t xml:space="preserve">. </w:t>
      </w:r>
      <w:r>
        <w:rPr>
          <w:rtl/>
          <w:lang w:bidi="fa-IR"/>
        </w:rPr>
        <w:t>اگر اين بقال و برزگر هديه اش را بزرگ بشمارد و خود را مستحق آن همه عطاياى ملوكانه بداند هر كسى او را ديوانه</w:t>
      </w:r>
      <w:r w:rsidR="000A248F">
        <w:rPr>
          <w:rtl/>
          <w:lang w:bidi="fa-IR"/>
        </w:rPr>
        <w:t xml:space="preserve">، </w:t>
      </w:r>
      <w:r>
        <w:rPr>
          <w:rtl/>
          <w:lang w:bidi="fa-IR"/>
        </w:rPr>
        <w:t>نادان كودن و زشتخوى مى خواند</w:t>
      </w:r>
      <w:r w:rsidR="000A248F">
        <w:rPr>
          <w:rtl/>
          <w:lang w:bidi="fa-IR"/>
        </w:rPr>
        <w:t xml:space="preserve">. </w:t>
      </w:r>
    </w:p>
    <w:p w:rsidR="00490381" w:rsidRDefault="00490381" w:rsidP="00490381">
      <w:pPr>
        <w:pStyle w:val="libNormal"/>
        <w:rPr>
          <w:rtl/>
          <w:lang w:bidi="fa-IR"/>
        </w:rPr>
      </w:pPr>
      <w:r>
        <w:rPr>
          <w:rtl/>
          <w:lang w:bidi="fa-IR"/>
        </w:rPr>
        <w:t>3 - اگر پادشاه بزرگى كه همه پادشاهان از او فرمان مى برند و اعيان و اشراف در خدمتش كمر بندگى مى بندند</w:t>
      </w:r>
      <w:r w:rsidR="000A248F">
        <w:rPr>
          <w:rtl/>
          <w:lang w:bidi="fa-IR"/>
        </w:rPr>
        <w:t xml:space="preserve">، </w:t>
      </w:r>
      <w:r>
        <w:rPr>
          <w:rtl/>
          <w:lang w:bidi="fa-IR"/>
        </w:rPr>
        <w:t>اگر به يك دهاتى و طبقه عادى اجازه ورود دهد و در نزد خود جاى دهد</w:t>
      </w:r>
      <w:r w:rsidR="000A248F">
        <w:rPr>
          <w:rtl/>
          <w:lang w:bidi="fa-IR"/>
        </w:rPr>
        <w:t xml:space="preserve">، </w:t>
      </w:r>
      <w:r>
        <w:rPr>
          <w:rtl/>
          <w:lang w:bidi="fa-IR"/>
        </w:rPr>
        <w:t>آيا گفته نمى شود كه پادشاه در حق اين شخص بيش از حد و استحقاقش عنايت كرده است</w:t>
      </w:r>
      <w:r w:rsidR="000A248F">
        <w:rPr>
          <w:rtl/>
          <w:lang w:bidi="fa-IR"/>
        </w:rPr>
        <w:t>؟</w:t>
      </w:r>
      <w:r>
        <w:rPr>
          <w:rtl/>
          <w:lang w:bidi="fa-IR"/>
        </w:rPr>
        <w:t xml:space="preserve"> اگر اين شخص بى مقدار الطاف او را ناچيز شمارد و خدمات ناچيز خود را بزرگ بدارد</w:t>
      </w:r>
      <w:r w:rsidR="000A248F">
        <w:rPr>
          <w:rtl/>
          <w:lang w:bidi="fa-IR"/>
        </w:rPr>
        <w:t xml:space="preserve">، </w:t>
      </w:r>
      <w:r>
        <w:rPr>
          <w:rtl/>
          <w:lang w:bidi="fa-IR"/>
        </w:rPr>
        <w:t>آيا به جنون و سفاهت نسبت داده نمى شود</w:t>
      </w:r>
      <w:r w:rsidR="000A248F">
        <w:rPr>
          <w:rtl/>
          <w:lang w:bidi="fa-IR"/>
        </w:rPr>
        <w:t xml:space="preserve">. </w:t>
      </w:r>
    </w:p>
    <w:p w:rsidR="00490381" w:rsidRDefault="00490381" w:rsidP="00490381">
      <w:pPr>
        <w:pStyle w:val="libNormal"/>
        <w:rPr>
          <w:rtl/>
          <w:lang w:bidi="fa-IR"/>
        </w:rPr>
      </w:pPr>
      <w:r>
        <w:rPr>
          <w:rtl/>
          <w:lang w:bidi="fa-IR"/>
        </w:rPr>
        <w:lastRenderedPageBreak/>
        <w:t>اينها در برابر پادشاهان و صاحبان قدرت ظاهرى است</w:t>
      </w:r>
      <w:r w:rsidR="000A248F">
        <w:rPr>
          <w:rtl/>
          <w:lang w:bidi="fa-IR"/>
        </w:rPr>
        <w:t xml:space="preserve">، </w:t>
      </w:r>
      <w:r>
        <w:rPr>
          <w:rtl/>
          <w:lang w:bidi="fa-IR"/>
        </w:rPr>
        <w:t>اما خداوند قادر متعالى كه آسمانها و زمين از آن اوست و همه جهانيان در برابر قدرت او خاضع و خاشعند و فرشتگان مقرب و پيامبران مرسل كه شماره آنها را جز پروردگار متعال نمى داند همگى دامن خدمت به كمر عبوديت بسته اند</w:t>
      </w:r>
      <w:r w:rsidR="000A248F">
        <w:rPr>
          <w:rtl/>
          <w:lang w:bidi="fa-IR"/>
        </w:rPr>
        <w:t xml:space="preserve">. </w:t>
      </w:r>
      <w:r>
        <w:rPr>
          <w:rtl/>
          <w:lang w:bidi="fa-IR"/>
        </w:rPr>
        <w:t>فرشتگانى هست كه پاهايشان در اعماق زمين و سرشان به عرش الهى مى رسد و همواره به تعظيم و تقديس پروردگار مشغول اند و براى تعظيم او هرگز سرشان را بلند نمى كنند و لحظه اى از تسبيح او غفلت نمى كنند</w:t>
      </w:r>
      <w:r w:rsidR="000A248F">
        <w:rPr>
          <w:rtl/>
          <w:lang w:bidi="fa-IR"/>
        </w:rPr>
        <w:t xml:space="preserve">. </w:t>
      </w:r>
      <w:r>
        <w:rPr>
          <w:rtl/>
          <w:lang w:bidi="fa-IR"/>
        </w:rPr>
        <w:t>چون خداى سبحان اراده كند كه يكى از آنها را قبض روح فرمايد سر خود را بلند كرده عرضه مى دارد: بار پروردگارا! عبادتى كه شايسته مقام رفيع تو باشد نتوانستم انجام دهم</w:t>
      </w:r>
      <w:r w:rsidR="000A248F">
        <w:rPr>
          <w:rtl/>
          <w:lang w:bidi="fa-IR"/>
        </w:rPr>
        <w:t xml:space="preserve">. </w:t>
      </w:r>
    </w:p>
    <w:p w:rsidR="00490381" w:rsidRDefault="00490381" w:rsidP="00490381">
      <w:pPr>
        <w:pStyle w:val="libNormal"/>
        <w:rPr>
          <w:rtl/>
          <w:lang w:bidi="fa-IR"/>
        </w:rPr>
      </w:pPr>
      <w:r>
        <w:rPr>
          <w:rtl/>
          <w:lang w:bidi="fa-IR"/>
        </w:rPr>
        <w:t xml:space="preserve">اشرف كاينات و مفخر موجودات حضرت خاتم الانبياء </w:t>
      </w:r>
      <w:r w:rsidR="000C7464" w:rsidRPr="000C7464">
        <w:rPr>
          <w:rStyle w:val="libAlaemChar"/>
          <w:rtl/>
        </w:rPr>
        <w:t>صلى‌الله‌عليه‌وآله</w:t>
      </w:r>
      <w:r>
        <w:rPr>
          <w:rtl/>
          <w:lang w:bidi="fa-IR"/>
        </w:rPr>
        <w:t xml:space="preserve"> و فرزندان بزرگوارش ائمه هدى </w:t>
      </w:r>
      <w:r w:rsidR="00834B6C" w:rsidRPr="00834B6C">
        <w:rPr>
          <w:rStyle w:val="libAlaemChar"/>
          <w:rtl/>
        </w:rPr>
        <w:t>عليهم‌السلام</w:t>
      </w:r>
      <w:r>
        <w:rPr>
          <w:rtl/>
          <w:lang w:bidi="fa-IR"/>
        </w:rPr>
        <w:t xml:space="preserve"> با آن همه اطاعت و عبادت همواره به عجز و ناتوانى خود معترف بودند و عرض ‍ مى كردند:</w:t>
      </w:r>
    </w:p>
    <w:p w:rsidR="00490381" w:rsidRDefault="00490381" w:rsidP="00490381">
      <w:pPr>
        <w:pStyle w:val="libNormal"/>
        <w:rPr>
          <w:rtl/>
          <w:lang w:bidi="fa-IR"/>
        </w:rPr>
      </w:pPr>
      <w:r>
        <w:rPr>
          <w:rtl/>
          <w:lang w:bidi="fa-IR"/>
        </w:rPr>
        <w:t>ما عبدناك حق عبادتك :</w:t>
      </w:r>
    </w:p>
    <w:p w:rsidR="00490381" w:rsidRDefault="00490381" w:rsidP="00490381">
      <w:pPr>
        <w:pStyle w:val="libNormal"/>
        <w:rPr>
          <w:rtl/>
          <w:lang w:bidi="fa-IR"/>
        </w:rPr>
      </w:pPr>
      <w:r>
        <w:rPr>
          <w:rtl/>
          <w:lang w:bidi="fa-IR"/>
        </w:rPr>
        <w:t xml:space="preserve">«هرگز تو را آن چنان كه شايسته تو باشد عبادت نكرديم </w:t>
      </w:r>
      <w:r w:rsidRPr="002E3E79">
        <w:rPr>
          <w:rStyle w:val="libFootnotenumChar"/>
          <w:rtl/>
          <w:lang w:bidi="fa-IR"/>
        </w:rPr>
        <w:t>(338)</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ولى ما چقدر نادان هستيم كه اگر دو ركعت نماز پر از نقص و عيب بخوانيم به خود مى باليم و خيال مى كنيم كه شايسته همه وعده هاى حضرت احديت در مورد نمازگزاران حقيقى شده ايم</w:t>
      </w:r>
      <w:r w:rsidR="000A248F">
        <w:rPr>
          <w:rtl/>
          <w:lang w:bidi="fa-IR"/>
        </w:rPr>
        <w:t>!</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زهى جهالت و زهى شقاوت</w:t>
      </w:r>
      <w:r w:rsidR="000A248F">
        <w:rPr>
          <w:rtl/>
          <w:lang w:bidi="fa-IR"/>
        </w:rPr>
        <w:t xml:space="preserve">، </w:t>
      </w:r>
      <w:r>
        <w:rPr>
          <w:rtl/>
          <w:lang w:bidi="fa-IR"/>
        </w:rPr>
        <w:t>كه انسان اين همه نعمتها را ناچيز بشمارد و عبادتهاى آفت زده خود را بزرگ ببيند</w:t>
      </w:r>
      <w:r w:rsidR="000A248F">
        <w:rPr>
          <w:rtl/>
          <w:lang w:bidi="fa-IR"/>
        </w:rPr>
        <w:t xml:space="preserve">. </w:t>
      </w:r>
    </w:p>
    <w:p w:rsidR="00490381" w:rsidRDefault="00490381" w:rsidP="00490381">
      <w:pPr>
        <w:pStyle w:val="libNormal"/>
        <w:rPr>
          <w:rtl/>
          <w:lang w:bidi="fa-IR"/>
        </w:rPr>
      </w:pPr>
      <w:r>
        <w:rPr>
          <w:rtl/>
          <w:lang w:bidi="fa-IR"/>
        </w:rPr>
        <w:t>اگر دقيق و هشيار باشيم خواهيم ديد آنچه ما اطاعت و حسنات تصور مى كنيم به ميزان خرد بايد در دفتر سيئات درج شود</w:t>
      </w:r>
      <w:r w:rsidR="000A248F">
        <w:rPr>
          <w:rtl/>
          <w:lang w:bidi="fa-IR"/>
        </w:rPr>
        <w:t xml:space="preserve">، </w:t>
      </w:r>
      <w:r>
        <w:rPr>
          <w:rtl/>
          <w:lang w:bidi="fa-IR"/>
        </w:rPr>
        <w:t xml:space="preserve">زيرا همه اش به غفلت و </w:t>
      </w:r>
      <w:r>
        <w:rPr>
          <w:rtl/>
          <w:lang w:bidi="fa-IR"/>
        </w:rPr>
        <w:lastRenderedPageBreak/>
        <w:t>نسيان آلوده است</w:t>
      </w:r>
      <w:r w:rsidR="000A248F">
        <w:rPr>
          <w:rtl/>
          <w:lang w:bidi="fa-IR"/>
        </w:rPr>
        <w:t xml:space="preserve">، </w:t>
      </w:r>
      <w:r>
        <w:rPr>
          <w:rtl/>
          <w:lang w:bidi="fa-IR"/>
        </w:rPr>
        <w:t>اگر از ريا و عجب سالم باشد</w:t>
      </w:r>
      <w:r w:rsidR="000A248F">
        <w:rPr>
          <w:rtl/>
          <w:lang w:bidi="fa-IR"/>
        </w:rPr>
        <w:t xml:space="preserve">، </w:t>
      </w:r>
      <w:r>
        <w:rPr>
          <w:rtl/>
          <w:lang w:bidi="fa-IR"/>
        </w:rPr>
        <w:t>لااقل با اضطراب دل و پريشانى خاطر انجام يافته است</w:t>
      </w:r>
      <w:r w:rsidR="000A248F">
        <w:rPr>
          <w:rtl/>
          <w:lang w:bidi="fa-IR"/>
        </w:rPr>
        <w:t xml:space="preserve">. </w:t>
      </w:r>
    </w:p>
    <w:p w:rsidR="00490381" w:rsidRDefault="00490381" w:rsidP="00490381">
      <w:pPr>
        <w:pStyle w:val="libNormal"/>
        <w:rPr>
          <w:rtl/>
          <w:lang w:bidi="fa-IR"/>
        </w:rPr>
      </w:pPr>
      <w:r>
        <w:rPr>
          <w:rtl/>
          <w:lang w:bidi="fa-IR"/>
        </w:rPr>
        <w:t>بار پروردگارا</w:t>
      </w:r>
      <w:r w:rsidR="000A248F">
        <w:rPr>
          <w:rtl/>
          <w:lang w:bidi="fa-IR"/>
        </w:rPr>
        <w:t xml:space="preserve">، </w:t>
      </w:r>
      <w:r>
        <w:rPr>
          <w:rtl/>
          <w:lang w:bidi="fa-IR"/>
        </w:rPr>
        <w:t>ما را به اعمال خود وامگذار</w:t>
      </w:r>
      <w:r w:rsidR="000A248F">
        <w:rPr>
          <w:rtl/>
          <w:lang w:bidi="fa-IR"/>
        </w:rPr>
        <w:t xml:space="preserve">، </w:t>
      </w:r>
      <w:r>
        <w:rPr>
          <w:rtl/>
          <w:lang w:bidi="fa-IR"/>
        </w:rPr>
        <w:t>و در برابر تقصيرها و نقصانهايمان مؤ اخذه مفرما</w:t>
      </w:r>
      <w:r w:rsidR="000A248F">
        <w:rPr>
          <w:rtl/>
          <w:lang w:bidi="fa-IR"/>
        </w:rPr>
        <w:t xml:space="preserve">، </w:t>
      </w:r>
      <w:r>
        <w:rPr>
          <w:rtl/>
          <w:lang w:bidi="fa-IR"/>
        </w:rPr>
        <w:t>با فضل و كرم خود بر ما منت نهاده</w:t>
      </w:r>
      <w:r w:rsidR="000A248F">
        <w:rPr>
          <w:rtl/>
          <w:lang w:bidi="fa-IR"/>
        </w:rPr>
        <w:t xml:space="preserve">، </w:t>
      </w:r>
      <w:r>
        <w:rPr>
          <w:rtl/>
          <w:lang w:bidi="fa-IR"/>
        </w:rPr>
        <w:t>دلهاى ما را به سوى خود جذب كن كه همواره عيبهاى ما را پوشيده داشتى و لغزشهاى ما را پوشاندى و نعمتهاى خود را بر ما فرو ريختى</w:t>
      </w:r>
      <w:r w:rsidR="000A248F">
        <w:rPr>
          <w:rtl/>
          <w:lang w:bidi="fa-IR"/>
        </w:rPr>
        <w:t xml:space="preserve">، </w:t>
      </w:r>
      <w:r>
        <w:rPr>
          <w:rtl/>
          <w:lang w:bidi="fa-IR"/>
        </w:rPr>
        <w:t>كه تو از هر بخشنده اى بخشاينده ترى و از هر بزرگى بزرگوارترى</w:t>
      </w:r>
      <w:r w:rsidR="000A248F">
        <w:rPr>
          <w:rtl/>
          <w:lang w:bidi="fa-IR"/>
        </w:rPr>
        <w:t xml:space="preserve">، </w:t>
      </w:r>
      <w:r>
        <w:rPr>
          <w:rtl/>
          <w:lang w:bidi="fa-IR"/>
        </w:rPr>
        <w:t>دستهاى ما جز به گناه نياميخته و دلهاى ما جز به عصيان نيالوده</w:t>
      </w:r>
      <w:r w:rsidR="000A248F">
        <w:rPr>
          <w:rtl/>
          <w:lang w:bidi="fa-IR"/>
        </w:rPr>
        <w:t xml:space="preserve">، </w:t>
      </w:r>
      <w:r>
        <w:rPr>
          <w:rtl/>
          <w:lang w:bidi="fa-IR"/>
        </w:rPr>
        <w:t>ولى بخشش و آمرزش تو وسيع تر از آن است كه پناهنده اى از آستانت نوميد برگردد</w:t>
      </w:r>
      <w:r w:rsidR="000A248F">
        <w:rPr>
          <w:rtl/>
          <w:lang w:bidi="fa-IR"/>
        </w:rPr>
        <w:t xml:space="preserve">، </w:t>
      </w:r>
      <w:r>
        <w:rPr>
          <w:rtl/>
          <w:lang w:bidi="fa-IR"/>
        </w:rPr>
        <w:t>تو خود ما را به بخشش و دهش خويش رهنمون شدى و ما را به سوى فضل و كرم خود هدايت فرمودى</w:t>
      </w:r>
      <w:r w:rsidR="000A248F">
        <w:rPr>
          <w:rtl/>
          <w:lang w:bidi="fa-IR"/>
        </w:rPr>
        <w:t xml:space="preserve">. </w:t>
      </w:r>
      <w:r>
        <w:rPr>
          <w:rtl/>
          <w:lang w:bidi="fa-IR"/>
        </w:rPr>
        <w:t>به ما دستور دعا و نيايش دادى و اجابت آن را به عهده گرفتى و وعده دادى</w:t>
      </w:r>
      <w:r w:rsidR="000A248F">
        <w:rPr>
          <w:rtl/>
          <w:lang w:bidi="fa-IR"/>
        </w:rPr>
        <w:t xml:space="preserve">، </w:t>
      </w:r>
      <w:r>
        <w:rPr>
          <w:rtl/>
          <w:lang w:bidi="fa-IR"/>
        </w:rPr>
        <w:t>كه به راستى بخشنده و بخشايشگرى</w:t>
      </w:r>
      <w:r w:rsidR="000A248F">
        <w:rPr>
          <w:rtl/>
          <w:lang w:bidi="fa-IR"/>
        </w:rPr>
        <w:t xml:space="preserve">. </w:t>
      </w:r>
    </w:p>
    <w:p w:rsidR="00490381" w:rsidRDefault="004F4EA9" w:rsidP="004F4EA9">
      <w:pPr>
        <w:pStyle w:val="Heading2"/>
        <w:rPr>
          <w:rtl/>
          <w:lang w:bidi="fa-IR"/>
        </w:rPr>
      </w:pPr>
      <w:bookmarkStart w:id="71" w:name="_Toc383521144"/>
      <w:r>
        <w:rPr>
          <w:rtl/>
          <w:lang w:bidi="fa-IR"/>
        </w:rPr>
        <w:t>ويژگيهاى ديگر نمازها</w:t>
      </w:r>
      <w:bookmarkEnd w:id="71"/>
    </w:p>
    <w:p w:rsidR="00490381" w:rsidRDefault="00490381" w:rsidP="004F4EA9">
      <w:pPr>
        <w:pStyle w:val="Heading3"/>
        <w:rPr>
          <w:rtl/>
          <w:lang w:bidi="fa-IR"/>
        </w:rPr>
      </w:pPr>
      <w:bookmarkStart w:id="72" w:name="_Toc383521145"/>
      <w:r>
        <w:rPr>
          <w:rtl/>
          <w:lang w:bidi="fa-IR"/>
        </w:rPr>
        <w:t>1</w:t>
      </w:r>
      <w:r w:rsidR="004F4EA9">
        <w:rPr>
          <w:rtl/>
          <w:lang w:bidi="fa-IR"/>
        </w:rPr>
        <w:t xml:space="preserve"> - نماز جمعه</w:t>
      </w:r>
      <w:bookmarkEnd w:id="72"/>
    </w:p>
    <w:p w:rsidR="00490381" w:rsidRDefault="00490381" w:rsidP="00490381">
      <w:pPr>
        <w:pStyle w:val="libNormal"/>
        <w:rPr>
          <w:rtl/>
          <w:lang w:bidi="fa-IR"/>
        </w:rPr>
      </w:pPr>
      <w:r>
        <w:rPr>
          <w:rtl/>
          <w:lang w:bidi="fa-IR"/>
        </w:rPr>
        <w:t>گذشته از مطالبى كه در مورد نمازهاى يوميه به عرض خوانندگان گرامى گذشت</w:t>
      </w:r>
      <w:r w:rsidR="000A248F">
        <w:rPr>
          <w:rtl/>
          <w:lang w:bidi="fa-IR"/>
        </w:rPr>
        <w:t xml:space="preserve">، </w:t>
      </w:r>
      <w:r>
        <w:rPr>
          <w:rtl/>
          <w:lang w:bidi="fa-IR"/>
        </w:rPr>
        <w:t>نماز جمعه ويژگيهاى دارد كه در اين جا به قسمتى از آنها مى پردازيم :</w:t>
      </w:r>
    </w:p>
    <w:p w:rsidR="00490381" w:rsidRDefault="00490381" w:rsidP="00490381">
      <w:pPr>
        <w:pStyle w:val="libNormal"/>
        <w:rPr>
          <w:rtl/>
          <w:lang w:bidi="fa-IR"/>
        </w:rPr>
      </w:pPr>
      <w:r>
        <w:rPr>
          <w:rtl/>
          <w:lang w:bidi="fa-IR"/>
        </w:rPr>
        <w:t>نماز جمعه در روزى برگزار مى شود كه روز عيد است و روز بزرگ و با فضيلتى است كه خداوند اين امت را با آن مفتخر فرموده و آن را از امتيازات اين امت قرار داده است</w:t>
      </w:r>
      <w:r w:rsidR="000A248F">
        <w:rPr>
          <w:rtl/>
          <w:lang w:bidi="fa-IR"/>
        </w:rPr>
        <w:t xml:space="preserve">. </w:t>
      </w:r>
      <w:r>
        <w:rPr>
          <w:rtl/>
          <w:lang w:bidi="fa-IR"/>
        </w:rPr>
        <w:t>آن روز را براى عبادت و تقرب به پيشگاه حضرت احديت مخصوص گردانيده و امت اسلامى را به اعمال شايسته تشويق نموده</w:t>
      </w:r>
      <w:r w:rsidR="000A248F">
        <w:rPr>
          <w:rtl/>
          <w:lang w:bidi="fa-IR"/>
        </w:rPr>
        <w:t xml:space="preserve">، </w:t>
      </w:r>
      <w:r>
        <w:rPr>
          <w:rtl/>
          <w:lang w:bidi="fa-IR"/>
        </w:rPr>
        <w:t>تا به اين وسيله به مقام قرب الهى برسند و از آتش دوزخ خود را دور سازند و نواقص ديگر ايام هفته را در آن روز جبران نمايند</w:t>
      </w:r>
      <w:r w:rsidR="000A248F">
        <w:rPr>
          <w:rtl/>
          <w:lang w:bidi="fa-IR"/>
        </w:rPr>
        <w:t xml:space="preserve">. </w:t>
      </w:r>
    </w:p>
    <w:p w:rsidR="00490381" w:rsidRDefault="00490381" w:rsidP="00490381">
      <w:pPr>
        <w:pStyle w:val="libNormal"/>
        <w:rPr>
          <w:rtl/>
          <w:lang w:bidi="fa-IR"/>
        </w:rPr>
      </w:pPr>
      <w:r>
        <w:rPr>
          <w:rtl/>
          <w:lang w:bidi="fa-IR"/>
        </w:rPr>
        <w:lastRenderedPageBreak/>
        <w:t>خداى سبحان در روز جمعه شريف ترين عملى كه وسيله تقرب به پيشگاه اوست</w:t>
      </w:r>
      <w:r w:rsidR="000A248F">
        <w:rPr>
          <w:rtl/>
          <w:lang w:bidi="fa-IR"/>
        </w:rPr>
        <w:t xml:space="preserve">، </w:t>
      </w:r>
      <w:r>
        <w:rPr>
          <w:rtl/>
          <w:lang w:bidi="fa-IR"/>
        </w:rPr>
        <w:t>نماز جمعه قرار داده و از آن در قرآن كريم «ذكر خدا» تعبير فرموده و آن را در ميان نمازها كه بهترين وسيله تقرب هستند به اين عنوان اختصاص داده مى فرمايد:</w:t>
      </w:r>
    </w:p>
    <w:p w:rsidR="00490381" w:rsidRDefault="00490381" w:rsidP="00490381">
      <w:pPr>
        <w:pStyle w:val="libNormal"/>
        <w:rPr>
          <w:rtl/>
          <w:lang w:bidi="fa-IR"/>
        </w:rPr>
      </w:pPr>
      <w:r w:rsidRPr="00F503F9">
        <w:rPr>
          <w:rStyle w:val="libAieChar"/>
          <w:rtl/>
        </w:rPr>
        <w:t>يا ايها الذين امنوا اذا نودى للصواة من يوم الجمعة</w:t>
      </w:r>
      <w:r w:rsidR="000A248F" w:rsidRPr="00F503F9">
        <w:rPr>
          <w:rStyle w:val="libAieChar"/>
          <w:rtl/>
        </w:rPr>
        <w:t xml:space="preserve">، </w:t>
      </w:r>
      <w:r w:rsidRPr="00F503F9">
        <w:rPr>
          <w:rStyle w:val="libAieChar"/>
          <w:rtl/>
        </w:rPr>
        <w:t>فاسعوا الى ذكر الله و ذروا البيع</w:t>
      </w:r>
      <w:r w:rsidR="000A248F" w:rsidRPr="00F503F9">
        <w:rPr>
          <w:rStyle w:val="libAieChar"/>
          <w:rtl/>
        </w:rPr>
        <w:t xml:space="preserve">، </w:t>
      </w:r>
      <w:r w:rsidRPr="00F503F9">
        <w:rPr>
          <w:rStyle w:val="libAieChar"/>
          <w:rtl/>
        </w:rPr>
        <w:t>ذلكم خير لكم ان كنتم تعلمون</w:t>
      </w:r>
      <w:r>
        <w:rPr>
          <w:rtl/>
          <w:lang w:bidi="fa-IR"/>
        </w:rPr>
        <w:t xml:space="preserve"> :</w:t>
      </w:r>
    </w:p>
    <w:p w:rsidR="00490381" w:rsidRDefault="00490381" w:rsidP="00490381">
      <w:pPr>
        <w:pStyle w:val="libNormal"/>
        <w:rPr>
          <w:rtl/>
          <w:lang w:bidi="fa-IR"/>
        </w:rPr>
      </w:pPr>
      <w:r>
        <w:rPr>
          <w:rtl/>
          <w:lang w:bidi="fa-IR"/>
        </w:rPr>
        <w:t>«اى كسانى كه ايمان آورده ايد</w:t>
      </w:r>
      <w:r w:rsidR="000A248F">
        <w:rPr>
          <w:rtl/>
          <w:lang w:bidi="fa-IR"/>
        </w:rPr>
        <w:t xml:space="preserve">، </w:t>
      </w:r>
      <w:r>
        <w:rPr>
          <w:rtl/>
          <w:lang w:bidi="fa-IR"/>
        </w:rPr>
        <w:t>هنگامى كه در روز جمعه براى نماز فرا خوانده شديد</w:t>
      </w:r>
      <w:r w:rsidR="000A248F">
        <w:rPr>
          <w:rtl/>
          <w:lang w:bidi="fa-IR"/>
        </w:rPr>
        <w:t xml:space="preserve">، </w:t>
      </w:r>
      <w:r>
        <w:rPr>
          <w:rtl/>
          <w:lang w:bidi="fa-IR"/>
        </w:rPr>
        <w:t>به سوى ذكر خدا بشتابيد و داد و ستد را فرو گذاريد</w:t>
      </w:r>
      <w:r w:rsidR="000A248F">
        <w:rPr>
          <w:rtl/>
          <w:lang w:bidi="fa-IR"/>
        </w:rPr>
        <w:t xml:space="preserve">. </w:t>
      </w:r>
      <w:r>
        <w:rPr>
          <w:rtl/>
          <w:lang w:bidi="fa-IR"/>
        </w:rPr>
        <w:t>اين بهتر است براى شما</w:t>
      </w:r>
      <w:r w:rsidR="000A248F">
        <w:rPr>
          <w:rtl/>
          <w:lang w:bidi="fa-IR"/>
        </w:rPr>
        <w:t xml:space="preserve">، </w:t>
      </w:r>
      <w:r>
        <w:rPr>
          <w:rtl/>
          <w:lang w:bidi="fa-IR"/>
        </w:rPr>
        <w:t xml:space="preserve">اگر بدانيد </w:t>
      </w:r>
      <w:r w:rsidRPr="002E3E79">
        <w:rPr>
          <w:rStyle w:val="libFootnotenumChar"/>
          <w:rtl/>
          <w:lang w:bidi="fa-IR"/>
        </w:rPr>
        <w:t>(339)</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اين آيه تعبيرهاى لطيف و جالبى است كه آشنايان با ادبيات عربى به مقدار استعداد خود آن را در مى يابند</w:t>
      </w:r>
      <w:r w:rsidR="000A248F">
        <w:rPr>
          <w:rtl/>
          <w:lang w:bidi="fa-IR"/>
        </w:rPr>
        <w:t xml:space="preserve">، </w:t>
      </w:r>
      <w:r>
        <w:rPr>
          <w:rtl/>
          <w:lang w:bidi="fa-IR"/>
        </w:rPr>
        <w:t>كه يكى از آنها تعبير «ذكر الله » از نماز جمعه است</w:t>
      </w:r>
      <w:r w:rsidR="000A248F">
        <w:rPr>
          <w:rtl/>
          <w:lang w:bidi="fa-IR"/>
        </w:rPr>
        <w:t xml:space="preserve">، </w:t>
      </w:r>
      <w:r>
        <w:rPr>
          <w:rtl/>
          <w:lang w:bidi="fa-IR"/>
        </w:rPr>
        <w:t>و آن اشاره است به اين كه هدف اصلى از نماز حركت و سكنات نيست</w:t>
      </w:r>
      <w:r w:rsidR="000A248F">
        <w:rPr>
          <w:rtl/>
          <w:lang w:bidi="fa-IR"/>
        </w:rPr>
        <w:t xml:space="preserve">، </w:t>
      </w:r>
      <w:r>
        <w:rPr>
          <w:rtl/>
          <w:lang w:bidi="fa-IR"/>
        </w:rPr>
        <w:t>بلكه هدف اصلى ياد خداست و ركوع و سجود رمز آن است</w:t>
      </w:r>
      <w:r w:rsidR="000A248F">
        <w:rPr>
          <w:rtl/>
          <w:lang w:bidi="fa-IR"/>
        </w:rPr>
        <w:t xml:space="preserve">. </w:t>
      </w:r>
      <w:r>
        <w:rPr>
          <w:rtl/>
          <w:lang w:bidi="fa-IR"/>
        </w:rPr>
        <w:t>و براى همين است كه نماز از فحشاء و منكر باز مى دارد</w:t>
      </w:r>
      <w:r w:rsidR="000A248F">
        <w:rPr>
          <w:rtl/>
          <w:lang w:bidi="fa-IR"/>
        </w:rPr>
        <w:t xml:space="preserve">. </w:t>
      </w:r>
      <w:r>
        <w:rPr>
          <w:rtl/>
          <w:lang w:bidi="fa-IR"/>
        </w:rPr>
        <w:t>چنان كه قرآن كريم مى فرمايد:</w:t>
      </w:r>
    </w:p>
    <w:p w:rsidR="00490381" w:rsidRDefault="00490381" w:rsidP="00490381">
      <w:pPr>
        <w:pStyle w:val="libNormal"/>
        <w:rPr>
          <w:rtl/>
          <w:lang w:bidi="fa-IR"/>
        </w:rPr>
      </w:pPr>
      <w:r w:rsidRPr="00F503F9">
        <w:rPr>
          <w:rStyle w:val="libAieChar"/>
          <w:rtl/>
        </w:rPr>
        <w:t>ان الصلوة تنهى عن الفحشاء و المنكر</w:t>
      </w:r>
      <w:r>
        <w:rPr>
          <w:rtl/>
          <w:lang w:bidi="fa-IR"/>
        </w:rPr>
        <w:t>:</w:t>
      </w:r>
    </w:p>
    <w:p w:rsidR="00490381" w:rsidRDefault="00490381" w:rsidP="00490381">
      <w:pPr>
        <w:pStyle w:val="libNormal"/>
        <w:rPr>
          <w:rtl/>
          <w:lang w:bidi="fa-IR"/>
        </w:rPr>
      </w:pPr>
      <w:r>
        <w:rPr>
          <w:rtl/>
          <w:lang w:bidi="fa-IR"/>
        </w:rPr>
        <w:t xml:space="preserve">«نماز از فحشا و منكر باز مى دارد </w:t>
      </w:r>
      <w:r w:rsidRPr="002E3E79">
        <w:rPr>
          <w:rStyle w:val="libFootnotenumChar"/>
          <w:rtl/>
          <w:lang w:bidi="fa-IR"/>
        </w:rPr>
        <w:t>(340)</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زيرا فحشا و منكرات از كششهاى درونى شهوانى و اميال باطنى نفسانى سرچشمه مى گيرند كه بزرگترين عامل باز دارنده از آنها ياد خدا و توجه كامل به خدا و يادآورى عظمت خدا مى باشد كه نماز مرتفع ترين قله آن است</w:t>
      </w:r>
      <w:r w:rsidR="000A248F">
        <w:rPr>
          <w:rtl/>
          <w:lang w:bidi="fa-IR"/>
        </w:rPr>
        <w:t xml:space="preserve">، </w:t>
      </w:r>
      <w:r>
        <w:rPr>
          <w:rtl/>
          <w:lang w:bidi="fa-IR"/>
        </w:rPr>
        <w:t xml:space="preserve">و لذا از آن «ذكر الله الاكبر» تعبير شده است </w:t>
      </w:r>
      <w:r w:rsidRPr="002E3E79">
        <w:rPr>
          <w:rStyle w:val="libFootnotenumChar"/>
          <w:rtl/>
          <w:lang w:bidi="fa-IR"/>
        </w:rPr>
        <w:t>(341)</w:t>
      </w:r>
      <w:r>
        <w:rPr>
          <w:rtl/>
          <w:lang w:bidi="fa-IR"/>
        </w:rPr>
        <w:t xml:space="preserve"> چنان كه در برخى از تفسيرها آمده است</w:t>
      </w:r>
      <w:r w:rsidR="000A248F">
        <w:rPr>
          <w:rtl/>
          <w:lang w:bidi="fa-IR"/>
        </w:rPr>
        <w:t xml:space="preserve">. </w:t>
      </w:r>
    </w:p>
    <w:p w:rsidR="00490381" w:rsidRDefault="00490381" w:rsidP="00490381">
      <w:pPr>
        <w:pStyle w:val="libNormal"/>
        <w:rPr>
          <w:rtl/>
          <w:lang w:bidi="fa-IR"/>
        </w:rPr>
      </w:pPr>
      <w:r>
        <w:rPr>
          <w:rtl/>
          <w:lang w:bidi="fa-IR"/>
        </w:rPr>
        <w:lastRenderedPageBreak/>
        <w:t>هنگامى كه ياد خدا چنين قدرتى دارد و نيروى نماز نيز از آن سرچشمه مى گيرد</w:t>
      </w:r>
      <w:r w:rsidR="000A248F">
        <w:rPr>
          <w:rtl/>
          <w:lang w:bidi="fa-IR"/>
        </w:rPr>
        <w:t xml:space="preserve">، </w:t>
      </w:r>
      <w:r>
        <w:rPr>
          <w:rtl/>
          <w:lang w:bidi="fa-IR"/>
        </w:rPr>
        <w:t>پس در نماز جمعه بايد بيش از ديگر نمازها مهيا گرديد</w:t>
      </w:r>
      <w:r w:rsidR="000A248F">
        <w:rPr>
          <w:rtl/>
          <w:lang w:bidi="fa-IR"/>
        </w:rPr>
        <w:t xml:space="preserve">، </w:t>
      </w:r>
      <w:r>
        <w:rPr>
          <w:rtl/>
          <w:lang w:bidi="fa-IR"/>
        </w:rPr>
        <w:t>تا در شريف ترين روزها</w:t>
      </w:r>
      <w:r w:rsidR="000A248F">
        <w:rPr>
          <w:rtl/>
          <w:lang w:bidi="fa-IR"/>
        </w:rPr>
        <w:t xml:space="preserve">، </w:t>
      </w:r>
      <w:r>
        <w:rPr>
          <w:rtl/>
          <w:lang w:bidi="fa-IR"/>
        </w:rPr>
        <w:t>براى شريف ترين عبادتها</w:t>
      </w:r>
      <w:r w:rsidR="000A248F">
        <w:rPr>
          <w:rtl/>
          <w:lang w:bidi="fa-IR"/>
        </w:rPr>
        <w:t xml:space="preserve">، </w:t>
      </w:r>
      <w:r>
        <w:rPr>
          <w:rtl/>
          <w:lang w:bidi="fa-IR"/>
        </w:rPr>
        <w:t>با شريف ترين وضع ممكن مهيا شود و در برابر قادر متعال با اقبال تمام و توجه كامل بايستد</w:t>
      </w:r>
      <w:r w:rsidR="000A248F">
        <w:rPr>
          <w:rtl/>
          <w:lang w:bidi="fa-IR"/>
        </w:rPr>
        <w:t xml:space="preserve">. </w:t>
      </w:r>
    </w:p>
    <w:p w:rsidR="00490381" w:rsidRDefault="00490381" w:rsidP="00490381">
      <w:pPr>
        <w:pStyle w:val="libNormal"/>
        <w:rPr>
          <w:rtl/>
          <w:lang w:bidi="fa-IR"/>
        </w:rPr>
      </w:pPr>
      <w:r>
        <w:rPr>
          <w:rtl/>
          <w:lang w:bidi="fa-IR"/>
        </w:rPr>
        <w:t>در ذهن خود اين معنى را مجسم كن كه اگر پادشاه بزرگى وقت معينى را براى ديدار و گفتگو با تو تعيين كند</w:t>
      </w:r>
      <w:r w:rsidR="000A248F">
        <w:rPr>
          <w:rtl/>
          <w:lang w:bidi="fa-IR"/>
        </w:rPr>
        <w:t xml:space="preserve">، </w:t>
      </w:r>
      <w:r>
        <w:rPr>
          <w:rtl/>
          <w:lang w:bidi="fa-IR"/>
        </w:rPr>
        <w:t>آيا براى ملاقات پادشاه و گفتگو با او از ساعتها پيش آماده نمى شوى</w:t>
      </w:r>
      <w:r w:rsidR="000A248F">
        <w:rPr>
          <w:rtl/>
          <w:lang w:bidi="fa-IR"/>
        </w:rPr>
        <w:t>؟</w:t>
      </w:r>
      <w:r>
        <w:rPr>
          <w:rtl/>
          <w:lang w:bidi="fa-IR"/>
        </w:rPr>
        <w:t xml:space="preserve"> بهترين لباسهايت را نمى پوشى</w:t>
      </w:r>
      <w:r w:rsidR="000A248F">
        <w:rPr>
          <w:rtl/>
          <w:lang w:bidi="fa-IR"/>
        </w:rPr>
        <w:t>؟</w:t>
      </w:r>
      <w:r>
        <w:rPr>
          <w:rtl/>
          <w:lang w:bidi="fa-IR"/>
        </w:rPr>
        <w:t xml:space="preserve"> از عطر و ديگر وسايل تزيينى استفاده نمى كنى</w:t>
      </w:r>
      <w:r w:rsidR="000A248F">
        <w:rPr>
          <w:rtl/>
          <w:lang w:bidi="fa-IR"/>
        </w:rPr>
        <w:t>؟</w:t>
      </w:r>
      <w:r>
        <w:rPr>
          <w:rtl/>
          <w:lang w:bidi="fa-IR"/>
        </w:rPr>
        <w:t xml:space="preserve"> با وقار و سكونت گام بر نمى دارى</w:t>
      </w:r>
      <w:r w:rsidR="000A248F">
        <w:rPr>
          <w:rtl/>
          <w:lang w:bidi="fa-IR"/>
        </w:rPr>
        <w:t>؟</w:t>
      </w:r>
      <w:r>
        <w:rPr>
          <w:rtl/>
          <w:lang w:bidi="fa-IR"/>
        </w:rPr>
        <w:t xml:space="preserve"> و ديگر جهات شايسته با ديدار پادشاه را رعايت نمى كنى</w:t>
      </w:r>
      <w:r w:rsidR="000A248F">
        <w:rPr>
          <w:rtl/>
          <w:lang w:bidi="fa-IR"/>
        </w:rPr>
        <w:t>؟</w:t>
      </w:r>
      <w:r w:rsidR="00F503F9">
        <w:rPr>
          <w:rtl/>
          <w:lang w:bidi="fa-IR"/>
        </w:rPr>
        <w:t>!</w:t>
      </w:r>
      <w:r w:rsidR="000A248F">
        <w:rPr>
          <w:rtl/>
          <w:lang w:bidi="fa-IR"/>
        </w:rPr>
        <w:t xml:space="preserve"> </w:t>
      </w:r>
    </w:p>
    <w:p w:rsidR="00490381" w:rsidRDefault="00490381" w:rsidP="00490381">
      <w:pPr>
        <w:pStyle w:val="libNormal"/>
        <w:rPr>
          <w:rtl/>
          <w:lang w:bidi="fa-IR"/>
        </w:rPr>
      </w:pPr>
      <w:r>
        <w:rPr>
          <w:rtl/>
          <w:lang w:bidi="fa-IR"/>
        </w:rPr>
        <w:t>از اينجاست كه در روز جمعه غسل جمعه مستحب است</w:t>
      </w:r>
      <w:r w:rsidR="000A248F">
        <w:rPr>
          <w:rtl/>
          <w:lang w:bidi="fa-IR"/>
        </w:rPr>
        <w:t xml:space="preserve">، </w:t>
      </w:r>
      <w:r>
        <w:rPr>
          <w:rtl/>
          <w:lang w:bidi="fa-IR"/>
        </w:rPr>
        <w:t>نظافت</w:t>
      </w:r>
      <w:r w:rsidR="000A248F">
        <w:rPr>
          <w:rtl/>
          <w:lang w:bidi="fa-IR"/>
        </w:rPr>
        <w:t xml:space="preserve">، </w:t>
      </w:r>
      <w:r>
        <w:rPr>
          <w:rtl/>
          <w:lang w:bidi="fa-IR"/>
        </w:rPr>
        <w:t>عطر زدن</w:t>
      </w:r>
      <w:r w:rsidR="000A248F">
        <w:rPr>
          <w:rtl/>
          <w:lang w:bidi="fa-IR"/>
        </w:rPr>
        <w:t xml:space="preserve">، </w:t>
      </w:r>
      <w:r>
        <w:rPr>
          <w:rtl/>
          <w:lang w:bidi="fa-IR"/>
        </w:rPr>
        <w:t>ناخن گرفتن</w:t>
      </w:r>
      <w:r w:rsidR="000A248F">
        <w:rPr>
          <w:rtl/>
          <w:lang w:bidi="fa-IR"/>
        </w:rPr>
        <w:t xml:space="preserve">، </w:t>
      </w:r>
      <w:r>
        <w:rPr>
          <w:rtl/>
          <w:lang w:bidi="fa-IR"/>
        </w:rPr>
        <w:t>اصلاح كردن</w:t>
      </w:r>
      <w:r w:rsidR="000A248F">
        <w:rPr>
          <w:rtl/>
          <w:lang w:bidi="fa-IR"/>
        </w:rPr>
        <w:t xml:space="preserve">، </w:t>
      </w:r>
      <w:r>
        <w:rPr>
          <w:rtl/>
          <w:lang w:bidi="fa-IR"/>
        </w:rPr>
        <w:t>عمامه پوشيدن و</w:t>
      </w:r>
      <w:r w:rsidR="000A248F">
        <w:rPr>
          <w:rtl/>
          <w:lang w:bidi="fa-IR"/>
        </w:rPr>
        <w:t xml:space="preserve">... </w:t>
      </w:r>
      <w:r>
        <w:rPr>
          <w:rtl/>
          <w:lang w:bidi="fa-IR"/>
        </w:rPr>
        <w:t>مستحب است</w:t>
      </w:r>
      <w:r w:rsidR="000A248F">
        <w:rPr>
          <w:rtl/>
          <w:lang w:bidi="fa-IR"/>
        </w:rPr>
        <w:t xml:space="preserve">. </w:t>
      </w:r>
      <w:r>
        <w:rPr>
          <w:rtl/>
          <w:lang w:bidi="fa-IR"/>
        </w:rPr>
        <w:t>پس ‍ در اولين ساعت از روز جمعه</w:t>
      </w:r>
      <w:r w:rsidR="000A248F">
        <w:rPr>
          <w:rtl/>
          <w:lang w:bidi="fa-IR"/>
        </w:rPr>
        <w:t xml:space="preserve">، </w:t>
      </w:r>
      <w:r>
        <w:rPr>
          <w:rtl/>
          <w:lang w:bidi="fa-IR"/>
        </w:rPr>
        <w:t>با قلبى صاف و عملى خالص و نيتى بى آلايش به اين مستحبات بشتاب</w:t>
      </w:r>
      <w:r w:rsidR="000A248F">
        <w:rPr>
          <w:rtl/>
          <w:lang w:bidi="fa-IR"/>
        </w:rPr>
        <w:t xml:space="preserve">، </w:t>
      </w:r>
      <w:r>
        <w:rPr>
          <w:rtl/>
          <w:lang w:bidi="fa-IR"/>
        </w:rPr>
        <w:t>آن چنان كه در پيشقدم ديدار سلاطين انجام مى دهند</w:t>
      </w:r>
      <w:r w:rsidR="000A248F">
        <w:rPr>
          <w:rtl/>
          <w:lang w:bidi="fa-IR"/>
        </w:rPr>
        <w:t xml:space="preserve">. </w:t>
      </w:r>
    </w:p>
    <w:p w:rsidR="00490381" w:rsidRDefault="00490381" w:rsidP="00490381">
      <w:pPr>
        <w:pStyle w:val="libNormal"/>
        <w:rPr>
          <w:rtl/>
          <w:lang w:bidi="fa-IR"/>
        </w:rPr>
      </w:pPr>
      <w:r>
        <w:rPr>
          <w:rtl/>
          <w:lang w:bidi="fa-IR"/>
        </w:rPr>
        <w:t>در انجام سنن و آداب روز جمعه نظافت ظاهرى را منظور نكن كه همه همت خود را به عطر و شانه و جامه مصروف كنى و از نظافت معنوى و آرايش باطن محروم بمانى و در آخرت حسرت بخورى</w:t>
      </w:r>
      <w:r w:rsidR="000A248F">
        <w:rPr>
          <w:rtl/>
          <w:lang w:bidi="fa-IR"/>
        </w:rPr>
        <w:t xml:space="preserve">. </w:t>
      </w:r>
      <w:r>
        <w:rPr>
          <w:rtl/>
          <w:lang w:bidi="fa-IR"/>
        </w:rPr>
        <w:t>در روز جمعه تا مى توانى به كارهايى كه پاداش اخروى دارد</w:t>
      </w:r>
      <w:r w:rsidR="000A248F">
        <w:rPr>
          <w:rtl/>
          <w:lang w:bidi="fa-IR"/>
        </w:rPr>
        <w:t xml:space="preserve">، </w:t>
      </w:r>
      <w:r>
        <w:rPr>
          <w:rtl/>
          <w:lang w:bidi="fa-IR"/>
        </w:rPr>
        <w:t>عمل كن</w:t>
      </w:r>
      <w:r w:rsidR="000A248F">
        <w:rPr>
          <w:rtl/>
          <w:lang w:bidi="fa-IR"/>
        </w:rPr>
        <w:t xml:space="preserve">، </w:t>
      </w:r>
      <w:r>
        <w:rPr>
          <w:rtl/>
          <w:lang w:bidi="fa-IR"/>
        </w:rPr>
        <w:t>و تا مى توانى بر نيتهاى خود بيفزاى تا نصيبت بيشتر گردد</w:t>
      </w:r>
      <w:r w:rsidR="000A248F">
        <w:rPr>
          <w:rtl/>
          <w:lang w:bidi="fa-IR"/>
        </w:rPr>
        <w:t xml:space="preserve">، </w:t>
      </w:r>
      <w:r>
        <w:rPr>
          <w:rtl/>
          <w:lang w:bidi="fa-IR"/>
        </w:rPr>
        <w:t>مثلا به هنگام غسل كردن</w:t>
      </w:r>
      <w:r w:rsidR="000A248F">
        <w:rPr>
          <w:rtl/>
          <w:lang w:bidi="fa-IR"/>
        </w:rPr>
        <w:t xml:space="preserve">، </w:t>
      </w:r>
      <w:r>
        <w:rPr>
          <w:rtl/>
          <w:lang w:bidi="fa-IR"/>
        </w:rPr>
        <w:t>غسل جمعه</w:t>
      </w:r>
      <w:r w:rsidR="000A248F">
        <w:rPr>
          <w:rtl/>
          <w:lang w:bidi="fa-IR"/>
        </w:rPr>
        <w:t xml:space="preserve">، </w:t>
      </w:r>
      <w:r>
        <w:rPr>
          <w:rtl/>
          <w:lang w:bidi="fa-IR"/>
        </w:rPr>
        <w:t xml:space="preserve">غسل توبه و غسل ورود به مسجد از سنت پيامبر </w:t>
      </w:r>
      <w:r w:rsidR="000C7464" w:rsidRPr="000C7464">
        <w:rPr>
          <w:rStyle w:val="libAlaemChar"/>
          <w:rtl/>
        </w:rPr>
        <w:t>صلى‌الله‌عليه‌وآله</w:t>
      </w:r>
      <w:r>
        <w:rPr>
          <w:rtl/>
          <w:lang w:bidi="fa-IR"/>
        </w:rPr>
        <w:t xml:space="preserve"> و احترام مساجد و تعظيم شعائر الهى را نيت كن</w:t>
      </w:r>
      <w:r w:rsidR="000A248F">
        <w:rPr>
          <w:rtl/>
          <w:lang w:bidi="fa-IR"/>
        </w:rPr>
        <w:t xml:space="preserve">، </w:t>
      </w:r>
      <w:r>
        <w:rPr>
          <w:rtl/>
          <w:lang w:bidi="fa-IR"/>
        </w:rPr>
        <w:t>زيرا خداوند دوست ندارد كسى به خانه او وارد شود مگر در حالى كه خوشبو باشد</w:t>
      </w:r>
      <w:r w:rsidR="000A248F">
        <w:rPr>
          <w:rtl/>
          <w:lang w:bidi="fa-IR"/>
        </w:rPr>
        <w:t xml:space="preserve">، </w:t>
      </w:r>
      <w:r>
        <w:rPr>
          <w:rtl/>
          <w:lang w:bidi="fa-IR"/>
        </w:rPr>
        <w:t>به هنگام عطر زدن علاوه بر آنها آسايش كسانى كه در مجاورت تو مى نشينند را نيز نيت كن</w:t>
      </w:r>
      <w:r w:rsidR="000A248F">
        <w:rPr>
          <w:rtl/>
          <w:lang w:bidi="fa-IR"/>
        </w:rPr>
        <w:t xml:space="preserve">، </w:t>
      </w:r>
      <w:r>
        <w:rPr>
          <w:rtl/>
          <w:lang w:bidi="fa-IR"/>
        </w:rPr>
        <w:t xml:space="preserve">همچنين دفع بوهاى زشت را نيز نيت </w:t>
      </w:r>
      <w:r>
        <w:rPr>
          <w:rtl/>
          <w:lang w:bidi="fa-IR"/>
        </w:rPr>
        <w:lastRenderedPageBreak/>
        <w:t>كن</w:t>
      </w:r>
      <w:r w:rsidR="000A248F">
        <w:rPr>
          <w:rtl/>
          <w:lang w:bidi="fa-IR"/>
        </w:rPr>
        <w:t xml:space="preserve">، </w:t>
      </w:r>
      <w:r>
        <w:rPr>
          <w:rtl/>
          <w:lang w:bidi="fa-IR"/>
        </w:rPr>
        <w:t>به اين معنى كه من با عطر زدن مى خواهم بوى بد از من شنيده نشود تا كسى از من غيبت نكند و من موجبات گناه كسى را فراهم نكنم</w:t>
      </w:r>
      <w:r w:rsidR="000A248F">
        <w:rPr>
          <w:rtl/>
          <w:lang w:bidi="fa-IR"/>
        </w:rPr>
        <w:t xml:space="preserve">. </w:t>
      </w:r>
      <w:r>
        <w:rPr>
          <w:rtl/>
          <w:lang w:bidi="fa-IR"/>
        </w:rPr>
        <w:t>زيرا گفته اند كه هر كس خود را در معرض غيبت قرار دهد</w:t>
      </w:r>
      <w:r w:rsidR="000A248F">
        <w:rPr>
          <w:rtl/>
          <w:lang w:bidi="fa-IR"/>
        </w:rPr>
        <w:t xml:space="preserve">، </w:t>
      </w:r>
      <w:r>
        <w:rPr>
          <w:rtl/>
          <w:lang w:bidi="fa-IR"/>
        </w:rPr>
        <w:t>در حالى كه مى توانست راه غيبت را براى مردم ببندد</w:t>
      </w:r>
      <w:r w:rsidR="000A248F">
        <w:rPr>
          <w:rtl/>
          <w:lang w:bidi="fa-IR"/>
        </w:rPr>
        <w:t xml:space="preserve">، </w:t>
      </w:r>
      <w:r>
        <w:rPr>
          <w:rtl/>
          <w:lang w:bidi="fa-IR"/>
        </w:rPr>
        <w:t>در گناه آنها شريك خواهد شد</w:t>
      </w:r>
      <w:r w:rsidR="000A248F">
        <w:rPr>
          <w:rtl/>
          <w:lang w:bidi="fa-IR"/>
        </w:rPr>
        <w:t xml:space="preserve">. </w:t>
      </w:r>
      <w:r>
        <w:rPr>
          <w:rtl/>
          <w:lang w:bidi="fa-IR"/>
        </w:rPr>
        <w:t>اين معنى را از آيه زير نيز مى توانيم استفاده كنيم :</w:t>
      </w:r>
    </w:p>
    <w:p w:rsidR="00490381" w:rsidRDefault="00490381" w:rsidP="00490381">
      <w:pPr>
        <w:pStyle w:val="libNormal"/>
        <w:rPr>
          <w:rtl/>
          <w:lang w:bidi="fa-IR"/>
        </w:rPr>
      </w:pPr>
      <w:r w:rsidRPr="00F503F9">
        <w:rPr>
          <w:rStyle w:val="libAieChar"/>
          <w:rtl/>
        </w:rPr>
        <w:t>و لا تسبوا الذين يدعون من دون الله فيسبوا الله عدوا بغير علم</w:t>
      </w:r>
      <w:r>
        <w:rPr>
          <w:rtl/>
          <w:lang w:bidi="fa-IR"/>
        </w:rPr>
        <w:t xml:space="preserve"> : «كسانى را كه جز خدا را مى خوانند دشنام ندهيد تا از روى عداوت و جهالت به خدا دشنام دهند </w:t>
      </w:r>
      <w:r w:rsidRPr="002E3E79">
        <w:rPr>
          <w:rStyle w:val="libFootnotenumChar"/>
          <w:rtl/>
          <w:lang w:bidi="fa-IR"/>
        </w:rPr>
        <w:t>(342)</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هنگامى كه وقت نماز فرا رسد خود را آماده گوش دادن و فرا گرفتن خطبه هاى نماز كن</w:t>
      </w:r>
      <w:r w:rsidR="000A248F">
        <w:rPr>
          <w:rtl/>
          <w:lang w:bidi="fa-IR"/>
        </w:rPr>
        <w:t xml:space="preserve">، </w:t>
      </w:r>
      <w:r>
        <w:rPr>
          <w:rtl/>
          <w:lang w:bidi="fa-IR"/>
        </w:rPr>
        <w:t>تا دلت آماده دريافت اوامر و نواهى گردد</w:t>
      </w:r>
      <w:r w:rsidR="000A248F">
        <w:rPr>
          <w:rtl/>
          <w:lang w:bidi="fa-IR"/>
        </w:rPr>
        <w:t xml:space="preserve">، </w:t>
      </w:r>
      <w:r>
        <w:rPr>
          <w:rtl/>
          <w:lang w:bidi="fa-IR"/>
        </w:rPr>
        <w:t>كه هدف اصلى از خطبه و خطيب همان است و بس</w:t>
      </w:r>
      <w:r w:rsidR="000A248F">
        <w:rPr>
          <w:rtl/>
          <w:lang w:bidi="fa-IR"/>
        </w:rPr>
        <w:t xml:space="preserve">. </w:t>
      </w:r>
      <w:r>
        <w:rPr>
          <w:rtl/>
          <w:lang w:bidi="fa-IR"/>
        </w:rPr>
        <w:t>اين كه به هنگام خطبه واجب است همه ساكت شوند و به خطبه هاى خطيب گوش دهند براى همان است</w:t>
      </w:r>
      <w:r w:rsidR="000A248F">
        <w:rPr>
          <w:rtl/>
          <w:lang w:bidi="fa-IR"/>
        </w:rPr>
        <w:t xml:space="preserve">. </w:t>
      </w:r>
      <w:r>
        <w:rPr>
          <w:rtl/>
          <w:lang w:bidi="fa-IR"/>
        </w:rPr>
        <w:t>پس بكوش كه حق هر يك را ادا كنى</w:t>
      </w:r>
      <w:r w:rsidR="000A248F">
        <w:rPr>
          <w:rtl/>
          <w:lang w:bidi="fa-IR"/>
        </w:rPr>
        <w:t xml:space="preserve">. </w:t>
      </w:r>
      <w:r>
        <w:rPr>
          <w:rtl/>
          <w:lang w:bidi="fa-IR"/>
        </w:rPr>
        <w:t>تا از كسانى باشى كه در ديوان فرشتگان مقرب نامش ثبت مى گردد</w:t>
      </w:r>
      <w:r w:rsidR="000A248F">
        <w:rPr>
          <w:rtl/>
          <w:lang w:bidi="fa-IR"/>
        </w:rPr>
        <w:t xml:space="preserve">، </w:t>
      </w:r>
      <w:r>
        <w:rPr>
          <w:rtl/>
          <w:lang w:bidi="fa-IR"/>
        </w:rPr>
        <w:t xml:space="preserve">كه آنها </w:t>
      </w:r>
      <w:r w:rsidR="00DE3197">
        <w:rPr>
          <w:rtl/>
          <w:lang w:bidi="fa-IR"/>
        </w:rPr>
        <w:t>مأمور</w:t>
      </w:r>
      <w:r>
        <w:rPr>
          <w:rtl/>
          <w:lang w:bidi="fa-IR"/>
        </w:rPr>
        <w:t xml:space="preserve"> نوشتن نام نمازگزاران در اين روز شريف هستند</w:t>
      </w:r>
      <w:r w:rsidR="000A248F">
        <w:rPr>
          <w:rtl/>
          <w:lang w:bidi="fa-IR"/>
        </w:rPr>
        <w:t xml:space="preserve">. </w:t>
      </w:r>
      <w:r>
        <w:rPr>
          <w:rtl/>
          <w:lang w:bidi="fa-IR"/>
        </w:rPr>
        <w:t>فرشتگان مقرب نام آنان را ثبت كرده به پيشگاه حضرت احديت عرضه مى دارند و از خلعتهاى انوار قدسى به آنها خلعت مى دهند</w:t>
      </w:r>
      <w:r w:rsidR="000A248F">
        <w:rPr>
          <w:rtl/>
          <w:lang w:bidi="fa-IR"/>
        </w:rPr>
        <w:t xml:space="preserve">. </w:t>
      </w:r>
    </w:p>
    <w:p w:rsidR="00490381" w:rsidRDefault="00490381" w:rsidP="00490381">
      <w:pPr>
        <w:pStyle w:val="libNormal"/>
        <w:rPr>
          <w:rtl/>
          <w:lang w:bidi="fa-IR"/>
        </w:rPr>
      </w:pPr>
      <w:r>
        <w:rPr>
          <w:rtl/>
          <w:lang w:bidi="fa-IR"/>
        </w:rPr>
        <w:t>در روايت آمده است كه فرشتگان در كنار درهاى مساجد مى ايستند</w:t>
      </w:r>
      <w:r w:rsidR="000A248F">
        <w:rPr>
          <w:rtl/>
          <w:lang w:bidi="fa-IR"/>
        </w:rPr>
        <w:t xml:space="preserve">، </w:t>
      </w:r>
      <w:r>
        <w:rPr>
          <w:rtl/>
          <w:lang w:bidi="fa-IR"/>
        </w:rPr>
        <w:t>در حالى كه كاغذهايى از طلا و قلمهايى از نقره به دست دارند</w:t>
      </w:r>
      <w:r w:rsidR="000A248F">
        <w:rPr>
          <w:rtl/>
          <w:lang w:bidi="fa-IR"/>
        </w:rPr>
        <w:t xml:space="preserve">، </w:t>
      </w:r>
      <w:r>
        <w:rPr>
          <w:rtl/>
          <w:lang w:bidi="fa-IR"/>
        </w:rPr>
        <w:t>به ترتيب اسامى افراد را مى نويسند</w:t>
      </w:r>
      <w:r w:rsidR="000A248F">
        <w:rPr>
          <w:rtl/>
          <w:lang w:bidi="fa-IR"/>
        </w:rPr>
        <w:t xml:space="preserve">. </w:t>
      </w:r>
      <w:r>
        <w:rPr>
          <w:rtl/>
          <w:lang w:bidi="fa-IR"/>
        </w:rPr>
        <w:t>بهشت تزيين مى شود و مردم به ترتيب شتاب آنها به نماز به سوى آن سبقت مى كنند</w:t>
      </w:r>
      <w:r w:rsidR="000A248F">
        <w:rPr>
          <w:rtl/>
          <w:lang w:bidi="fa-IR"/>
        </w:rPr>
        <w:t xml:space="preserve">. </w:t>
      </w:r>
      <w:r>
        <w:rPr>
          <w:rtl/>
          <w:lang w:bidi="fa-IR"/>
        </w:rPr>
        <w:t>فرشتگان همچنان اسامى افراد را مى نويسند تا وقتى كه امام در آيد</w:t>
      </w:r>
      <w:r w:rsidR="000A248F">
        <w:rPr>
          <w:rtl/>
          <w:lang w:bidi="fa-IR"/>
        </w:rPr>
        <w:t xml:space="preserve">، </w:t>
      </w:r>
      <w:r>
        <w:rPr>
          <w:rtl/>
          <w:lang w:bidi="fa-IR"/>
        </w:rPr>
        <w:t>چون امام درآمد</w:t>
      </w:r>
      <w:r w:rsidR="000A248F">
        <w:rPr>
          <w:rtl/>
          <w:lang w:bidi="fa-IR"/>
        </w:rPr>
        <w:t xml:space="preserve">، </w:t>
      </w:r>
      <w:r>
        <w:rPr>
          <w:rtl/>
          <w:lang w:bidi="fa-IR"/>
        </w:rPr>
        <w:t>نامه ها در هم پيچيده مى شود</w:t>
      </w:r>
      <w:r w:rsidR="000A248F">
        <w:rPr>
          <w:rtl/>
          <w:lang w:bidi="fa-IR"/>
        </w:rPr>
        <w:t xml:space="preserve">، </w:t>
      </w:r>
      <w:r>
        <w:rPr>
          <w:rtl/>
          <w:lang w:bidi="fa-IR"/>
        </w:rPr>
        <w:t xml:space="preserve">قلمها </w:t>
      </w:r>
      <w:r>
        <w:rPr>
          <w:rtl/>
          <w:lang w:bidi="fa-IR"/>
        </w:rPr>
        <w:lastRenderedPageBreak/>
        <w:t>برداشته مى شود و فرشتگان در نزد منبر گرد مى آيند تا به موعظه ها گوش فرا دهند</w:t>
      </w:r>
      <w:r w:rsidR="000A248F">
        <w:rPr>
          <w:rtl/>
          <w:lang w:bidi="fa-IR"/>
        </w:rPr>
        <w:t xml:space="preserve">. </w:t>
      </w:r>
      <w:r>
        <w:rPr>
          <w:rtl/>
          <w:lang w:bidi="fa-IR"/>
        </w:rPr>
        <w:t>قدر و منزلت مردم به ميزان سبقت آنها به سوى نماز جمعه است</w:t>
      </w:r>
      <w:r w:rsidR="000A248F">
        <w:rPr>
          <w:rtl/>
          <w:lang w:bidi="fa-IR"/>
        </w:rPr>
        <w:t xml:space="preserve">. </w:t>
      </w:r>
    </w:p>
    <w:p w:rsidR="00490381" w:rsidRDefault="00490381" w:rsidP="00490381">
      <w:pPr>
        <w:pStyle w:val="libNormal"/>
        <w:rPr>
          <w:rtl/>
          <w:lang w:bidi="fa-IR"/>
        </w:rPr>
      </w:pPr>
      <w:r>
        <w:rPr>
          <w:rtl/>
          <w:lang w:bidi="fa-IR"/>
        </w:rPr>
        <w:t>چون اين معنى را در دل خود خطور دادى و متوجه شدى كه فرشتگان نيز تو را احاطه كرده اند و همراه تو به خطبه ها و موعظه هاى امام گوش مى دهند و نام تو در ديوان مقربين ثبت مى شود و به پيشگاه الهى عرضه مى شود و حضرت احديت خود ناظر به سوى تو است</w:t>
      </w:r>
      <w:r w:rsidR="000A248F">
        <w:rPr>
          <w:rtl/>
          <w:lang w:bidi="fa-IR"/>
        </w:rPr>
        <w:t xml:space="preserve">، </w:t>
      </w:r>
      <w:r>
        <w:rPr>
          <w:rtl/>
          <w:lang w:bidi="fa-IR"/>
        </w:rPr>
        <w:t>پس بر تو لازم است كه رداى هيبت را به دوش اندازى و زره سكينه و وقار را به تن كنى و در پوشش ‍ خوف و خشيت درآيى</w:t>
      </w:r>
      <w:r w:rsidR="000A248F">
        <w:rPr>
          <w:rtl/>
          <w:lang w:bidi="fa-IR"/>
        </w:rPr>
        <w:t xml:space="preserve">، </w:t>
      </w:r>
      <w:r>
        <w:rPr>
          <w:rtl/>
          <w:lang w:bidi="fa-IR"/>
        </w:rPr>
        <w:t>تا باران رحمت بر تو فرو بارد</w:t>
      </w:r>
      <w:r w:rsidR="000A248F">
        <w:rPr>
          <w:rtl/>
          <w:lang w:bidi="fa-IR"/>
        </w:rPr>
        <w:t xml:space="preserve">، </w:t>
      </w:r>
      <w:r>
        <w:rPr>
          <w:rtl/>
          <w:lang w:bidi="fa-IR"/>
        </w:rPr>
        <w:t>فيوضات الهى بر دلت فرو ريزد</w:t>
      </w:r>
      <w:r w:rsidR="000A248F">
        <w:rPr>
          <w:rtl/>
          <w:lang w:bidi="fa-IR"/>
        </w:rPr>
        <w:t xml:space="preserve">، </w:t>
      </w:r>
      <w:r>
        <w:rPr>
          <w:rtl/>
          <w:lang w:bidi="fa-IR"/>
        </w:rPr>
        <w:t>رحمت و بركات او تو را فراگيرد</w:t>
      </w:r>
      <w:r w:rsidR="000A248F">
        <w:rPr>
          <w:rtl/>
          <w:lang w:bidi="fa-IR"/>
        </w:rPr>
        <w:t xml:space="preserve">، </w:t>
      </w:r>
      <w:r>
        <w:rPr>
          <w:rtl/>
          <w:lang w:bidi="fa-IR"/>
        </w:rPr>
        <w:t>نمازهايت قبول و دعاهايت مستحاب شود</w:t>
      </w:r>
      <w:r w:rsidR="000A248F">
        <w:rPr>
          <w:rtl/>
          <w:lang w:bidi="fa-IR"/>
        </w:rPr>
        <w:t xml:space="preserve">. </w:t>
      </w:r>
    </w:p>
    <w:p w:rsidR="00490381" w:rsidRDefault="00490381" w:rsidP="00490381">
      <w:pPr>
        <w:pStyle w:val="libNormal"/>
        <w:rPr>
          <w:rtl/>
          <w:lang w:bidi="fa-IR"/>
        </w:rPr>
      </w:pPr>
      <w:r>
        <w:rPr>
          <w:rtl/>
          <w:lang w:bidi="fa-IR"/>
        </w:rPr>
        <w:t>در روز جمعه تا مى توانى خدا را ياد كن</w:t>
      </w:r>
      <w:r w:rsidR="000A248F">
        <w:rPr>
          <w:rtl/>
          <w:lang w:bidi="fa-IR"/>
        </w:rPr>
        <w:t xml:space="preserve">، </w:t>
      </w:r>
      <w:r>
        <w:rPr>
          <w:rtl/>
          <w:lang w:bidi="fa-IR"/>
        </w:rPr>
        <w:t>استغفار كن</w:t>
      </w:r>
      <w:r w:rsidR="000A248F">
        <w:rPr>
          <w:rtl/>
          <w:lang w:bidi="fa-IR"/>
        </w:rPr>
        <w:t xml:space="preserve">، </w:t>
      </w:r>
      <w:r>
        <w:rPr>
          <w:rtl/>
          <w:lang w:bidi="fa-IR"/>
        </w:rPr>
        <w:t>قرآن بخوان</w:t>
      </w:r>
      <w:r w:rsidR="000A248F">
        <w:rPr>
          <w:rtl/>
          <w:lang w:bidi="fa-IR"/>
        </w:rPr>
        <w:t xml:space="preserve">، </w:t>
      </w:r>
      <w:r>
        <w:rPr>
          <w:rtl/>
          <w:lang w:bidi="fa-IR"/>
        </w:rPr>
        <w:t xml:space="preserve">بر محمد </w:t>
      </w:r>
      <w:r w:rsidR="000C7464" w:rsidRPr="000C7464">
        <w:rPr>
          <w:rStyle w:val="libAlaemChar"/>
          <w:rtl/>
        </w:rPr>
        <w:t>صلى‌الله‌عليه‌وآله</w:t>
      </w:r>
      <w:r>
        <w:rPr>
          <w:rtl/>
          <w:lang w:bidi="fa-IR"/>
        </w:rPr>
        <w:t xml:space="preserve"> و آل او صلوات بفرست و صدقه بده</w:t>
      </w:r>
      <w:r w:rsidR="000A248F">
        <w:rPr>
          <w:rtl/>
          <w:lang w:bidi="fa-IR"/>
        </w:rPr>
        <w:t xml:space="preserve">، </w:t>
      </w:r>
      <w:r>
        <w:rPr>
          <w:rtl/>
          <w:lang w:bidi="fa-IR"/>
        </w:rPr>
        <w:t>كه روز بسيار شريفى است</w:t>
      </w:r>
      <w:r w:rsidR="000A248F">
        <w:rPr>
          <w:rtl/>
          <w:lang w:bidi="fa-IR"/>
        </w:rPr>
        <w:t xml:space="preserve">، </w:t>
      </w:r>
      <w:r>
        <w:rPr>
          <w:rtl/>
          <w:lang w:bidi="fa-IR"/>
        </w:rPr>
        <w:t>فيض خدا در فيضان</w:t>
      </w:r>
      <w:r w:rsidR="000A248F">
        <w:rPr>
          <w:rtl/>
          <w:lang w:bidi="fa-IR"/>
        </w:rPr>
        <w:t xml:space="preserve">، </w:t>
      </w:r>
      <w:r>
        <w:rPr>
          <w:rtl/>
          <w:lang w:bidi="fa-IR"/>
        </w:rPr>
        <w:t>رحمت خدا در خروش</w:t>
      </w:r>
      <w:r w:rsidR="000A248F">
        <w:rPr>
          <w:rtl/>
          <w:lang w:bidi="fa-IR"/>
        </w:rPr>
        <w:t xml:space="preserve">، </w:t>
      </w:r>
      <w:r>
        <w:rPr>
          <w:rtl/>
          <w:lang w:bidi="fa-IR"/>
        </w:rPr>
        <w:t>و بخشش او در گسترش است</w:t>
      </w:r>
      <w:r w:rsidR="000A248F">
        <w:rPr>
          <w:rtl/>
          <w:lang w:bidi="fa-IR"/>
        </w:rPr>
        <w:t xml:space="preserve">. </w:t>
      </w:r>
      <w:r>
        <w:rPr>
          <w:rtl/>
          <w:lang w:bidi="fa-IR"/>
        </w:rPr>
        <w:t>در چنين موقعى اگر محل قابليت داشته باشد</w:t>
      </w:r>
      <w:r w:rsidR="000A248F">
        <w:rPr>
          <w:rtl/>
          <w:lang w:bidi="fa-IR"/>
        </w:rPr>
        <w:t xml:space="preserve">، </w:t>
      </w:r>
      <w:r>
        <w:rPr>
          <w:rtl/>
          <w:lang w:bidi="fa-IR"/>
        </w:rPr>
        <w:t>سعادت حاصل مى شود</w:t>
      </w:r>
      <w:r w:rsidR="000A248F">
        <w:rPr>
          <w:rtl/>
          <w:lang w:bidi="fa-IR"/>
        </w:rPr>
        <w:t xml:space="preserve">، </w:t>
      </w:r>
      <w:r>
        <w:rPr>
          <w:rtl/>
          <w:lang w:bidi="fa-IR"/>
        </w:rPr>
        <w:t>خواسته ها برآورده مى شود و بيشتر از خواسته نيز عطا مى گردد</w:t>
      </w:r>
      <w:r w:rsidR="000A248F">
        <w:rPr>
          <w:rtl/>
          <w:lang w:bidi="fa-IR"/>
        </w:rPr>
        <w:t xml:space="preserve">. </w:t>
      </w:r>
    </w:p>
    <w:p w:rsidR="00490381" w:rsidRDefault="00490381" w:rsidP="00490381">
      <w:pPr>
        <w:pStyle w:val="libNormal"/>
        <w:rPr>
          <w:rtl/>
          <w:lang w:bidi="fa-IR"/>
        </w:rPr>
      </w:pPr>
      <w:r>
        <w:rPr>
          <w:rtl/>
          <w:lang w:bidi="fa-IR"/>
        </w:rPr>
        <w:t xml:space="preserve">به يادآور كه در روز جمعه ساعتى هست كه هرگز دعاى </w:t>
      </w:r>
      <w:r w:rsidR="004C54B5">
        <w:rPr>
          <w:rtl/>
          <w:lang w:bidi="fa-IR"/>
        </w:rPr>
        <w:t>مؤمن</w:t>
      </w:r>
      <w:r>
        <w:rPr>
          <w:rtl/>
          <w:lang w:bidi="fa-IR"/>
        </w:rPr>
        <w:t xml:space="preserve"> در آن برنمى گردد</w:t>
      </w:r>
      <w:r w:rsidR="000A248F">
        <w:rPr>
          <w:rtl/>
          <w:lang w:bidi="fa-IR"/>
        </w:rPr>
        <w:t xml:space="preserve">، </w:t>
      </w:r>
      <w:r>
        <w:rPr>
          <w:rtl/>
          <w:lang w:bidi="fa-IR"/>
        </w:rPr>
        <w:t>پس بكوش كه در آن ساعت در حال دعا و ذكره و استغفار باشى</w:t>
      </w:r>
      <w:r w:rsidR="000A248F">
        <w:rPr>
          <w:rtl/>
          <w:lang w:bidi="fa-IR"/>
        </w:rPr>
        <w:t xml:space="preserve">، </w:t>
      </w:r>
      <w:r>
        <w:rPr>
          <w:rtl/>
          <w:lang w:bidi="fa-IR"/>
        </w:rPr>
        <w:t>كه خداى تبارك و تعالى براى ذاكران بيش از سائلان عطا مى فرمايد</w:t>
      </w:r>
      <w:r w:rsidR="000A248F">
        <w:rPr>
          <w:rtl/>
          <w:lang w:bidi="fa-IR"/>
        </w:rPr>
        <w:t xml:space="preserve">. </w:t>
      </w:r>
    </w:p>
    <w:p w:rsidR="00490381" w:rsidRDefault="00490381" w:rsidP="00490381">
      <w:pPr>
        <w:pStyle w:val="libNormal"/>
        <w:rPr>
          <w:rtl/>
          <w:lang w:bidi="fa-IR"/>
        </w:rPr>
      </w:pPr>
      <w:r>
        <w:rPr>
          <w:rtl/>
          <w:lang w:bidi="fa-IR"/>
        </w:rPr>
        <w:t>اكنون بتوانى كه همه ساعات روز جمعه را در مسجد سپرى كنى</w:t>
      </w:r>
      <w:r w:rsidR="000A248F">
        <w:rPr>
          <w:rtl/>
          <w:lang w:bidi="fa-IR"/>
        </w:rPr>
        <w:t xml:space="preserve">، </w:t>
      </w:r>
      <w:r>
        <w:rPr>
          <w:rtl/>
          <w:lang w:bidi="fa-IR"/>
        </w:rPr>
        <w:t>انجام بدهد</w:t>
      </w:r>
      <w:r w:rsidR="000A248F">
        <w:rPr>
          <w:rtl/>
          <w:lang w:bidi="fa-IR"/>
        </w:rPr>
        <w:t xml:space="preserve">. </w:t>
      </w:r>
      <w:r>
        <w:rPr>
          <w:rtl/>
          <w:lang w:bidi="fa-IR"/>
        </w:rPr>
        <w:t>و اگر همه اش را نتوانى</w:t>
      </w:r>
      <w:r w:rsidR="000A248F">
        <w:rPr>
          <w:rtl/>
          <w:lang w:bidi="fa-IR"/>
        </w:rPr>
        <w:t xml:space="preserve">، </w:t>
      </w:r>
      <w:r>
        <w:rPr>
          <w:rtl/>
          <w:lang w:bidi="fa-IR"/>
        </w:rPr>
        <w:t>تا هنگام عصر در مسجد باش</w:t>
      </w:r>
      <w:r w:rsidR="000A248F">
        <w:rPr>
          <w:rtl/>
          <w:lang w:bidi="fa-IR"/>
        </w:rPr>
        <w:t xml:space="preserve">. </w:t>
      </w:r>
    </w:p>
    <w:p w:rsidR="00490381" w:rsidRDefault="00490381" w:rsidP="00490381">
      <w:pPr>
        <w:pStyle w:val="libNormal"/>
        <w:rPr>
          <w:rtl/>
          <w:lang w:bidi="fa-IR"/>
        </w:rPr>
      </w:pPr>
      <w:r>
        <w:rPr>
          <w:rtl/>
          <w:lang w:bidi="fa-IR"/>
        </w:rPr>
        <w:t>آنگاه بسيار مراقب باش تا اين ساعت را درك كنى</w:t>
      </w:r>
      <w:r w:rsidR="000A248F">
        <w:rPr>
          <w:rtl/>
          <w:lang w:bidi="fa-IR"/>
        </w:rPr>
        <w:t xml:space="preserve">. </w:t>
      </w:r>
      <w:r>
        <w:rPr>
          <w:rtl/>
          <w:lang w:bidi="fa-IR"/>
        </w:rPr>
        <w:t xml:space="preserve">گفته شده كه اين ساعت در ميان ساعتهاى روز جمعه مخفى شده تا مردم همه ساعات روز جمعه را </w:t>
      </w:r>
      <w:r>
        <w:rPr>
          <w:rtl/>
          <w:lang w:bidi="fa-IR"/>
        </w:rPr>
        <w:lastRenderedPageBreak/>
        <w:t>محافظت كنند</w:t>
      </w:r>
      <w:r w:rsidR="000A248F">
        <w:rPr>
          <w:rtl/>
          <w:lang w:bidi="fa-IR"/>
        </w:rPr>
        <w:t xml:space="preserve">، </w:t>
      </w:r>
      <w:r>
        <w:rPr>
          <w:rtl/>
          <w:lang w:bidi="fa-IR"/>
        </w:rPr>
        <w:t>چنان كه شب قدر در ميان شبها در طول سال مخفى شده است</w:t>
      </w:r>
      <w:r w:rsidR="000A248F">
        <w:rPr>
          <w:rtl/>
          <w:lang w:bidi="fa-IR"/>
        </w:rPr>
        <w:t xml:space="preserve">، </w:t>
      </w:r>
      <w:r>
        <w:rPr>
          <w:rtl/>
          <w:lang w:bidi="fa-IR"/>
        </w:rPr>
        <w:t>تا همواره به آن مواظبت شود</w:t>
      </w:r>
      <w:r w:rsidR="000A248F">
        <w:rPr>
          <w:rtl/>
          <w:lang w:bidi="fa-IR"/>
        </w:rPr>
        <w:t xml:space="preserve">. </w:t>
      </w:r>
    </w:p>
    <w:p w:rsidR="00490381" w:rsidRDefault="00490381" w:rsidP="00490381">
      <w:pPr>
        <w:pStyle w:val="libNormal"/>
        <w:rPr>
          <w:rtl/>
          <w:lang w:bidi="fa-IR"/>
        </w:rPr>
      </w:pPr>
      <w:r>
        <w:rPr>
          <w:rtl/>
          <w:lang w:bidi="fa-IR"/>
        </w:rPr>
        <w:t>گفته شده كه اين ساعت لحظه فراغت امام از خطبه تا منظم شدن صفهاى نماز است و گفته شده كه آخرين لحظات روز تا هنگام غروب آفتاب مى باشد</w:t>
      </w:r>
      <w:r w:rsidR="000A248F">
        <w:rPr>
          <w:rtl/>
          <w:lang w:bidi="fa-IR"/>
        </w:rPr>
        <w:t xml:space="preserve">. </w:t>
      </w:r>
    </w:p>
    <w:p w:rsidR="00490381" w:rsidRDefault="00490381" w:rsidP="00490381">
      <w:pPr>
        <w:pStyle w:val="libNormal"/>
        <w:rPr>
          <w:rtl/>
          <w:lang w:bidi="fa-IR"/>
        </w:rPr>
      </w:pPr>
      <w:r>
        <w:rPr>
          <w:rtl/>
          <w:lang w:bidi="fa-IR"/>
        </w:rPr>
        <w:t>روز جمعه را در ميان روزهاى هفته به امور آخرت اختصاص بده تا كفاره ديگر روزهاى هفته باشد و كمبودهاى ديگر روزها را جبران كند</w:t>
      </w:r>
      <w:r w:rsidR="000A248F">
        <w:rPr>
          <w:rtl/>
          <w:lang w:bidi="fa-IR"/>
        </w:rPr>
        <w:t xml:space="preserve">. </w:t>
      </w:r>
    </w:p>
    <w:p w:rsidR="00490381" w:rsidRDefault="00490381" w:rsidP="00490381">
      <w:pPr>
        <w:pStyle w:val="libNormal"/>
        <w:rPr>
          <w:rtl/>
          <w:lang w:bidi="fa-IR"/>
        </w:rPr>
      </w:pPr>
      <w:r>
        <w:rPr>
          <w:rtl/>
          <w:lang w:bidi="fa-IR"/>
        </w:rPr>
        <w:t>در فضيلت نماز جمعه همين بس كه خداوند آن را بعد از ايمان</w:t>
      </w:r>
      <w:r w:rsidR="000A248F">
        <w:rPr>
          <w:rtl/>
          <w:lang w:bidi="fa-IR"/>
        </w:rPr>
        <w:t xml:space="preserve">، </w:t>
      </w:r>
      <w:r>
        <w:rPr>
          <w:rtl/>
          <w:lang w:bidi="fa-IR"/>
        </w:rPr>
        <w:t>برترين عمل بنى آدم قرار داده است</w:t>
      </w:r>
      <w:r w:rsidR="000A248F">
        <w:rPr>
          <w:rtl/>
          <w:lang w:bidi="fa-IR"/>
        </w:rPr>
        <w:t xml:space="preserve">، </w:t>
      </w:r>
      <w:r>
        <w:rPr>
          <w:rtl/>
          <w:lang w:bidi="fa-IR"/>
        </w:rPr>
        <w:t>چنان كه در اخبار آمده و علماى بزرگوار به آن تصريح نموده اند</w:t>
      </w:r>
      <w:r w:rsidR="000A248F">
        <w:rPr>
          <w:rtl/>
          <w:lang w:bidi="fa-IR"/>
        </w:rPr>
        <w:t xml:space="preserve">، </w:t>
      </w:r>
      <w:r>
        <w:rPr>
          <w:rtl/>
          <w:lang w:bidi="fa-IR"/>
        </w:rPr>
        <w:t>و گفته اند كه در ميان اعمال حسنه</w:t>
      </w:r>
      <w:r w:rsidR="000A248F">
        <w:rPr>
          <w:rtl/>
          <w:lang w:bidi="fa-IR"/>
        </w:rPr>
        <w:t xml:space="preserve">، </w:t>
      </w:r>
      <w:r>
        <w:rPr>
          <w:rtl/>
          <w:lang w:bidi="fa-IR"/>
        </w:rPr>
        <w:t>واجبات برتر از مستحبات است و نماز برتر از ديگر واجبات است</w:t>
      </w:r>
      <w:r w:rsidR="000A248F">
        <w:rPr>
          <w:rtl/>
          <w:lang w:bidi="fa-IR"/>
        </w:rPr>
        <w:t xml:space="preserve">، </w:t>
      </w:r>
      <w:r>
        <w:rPr>
          <w:rtl/>
          <w:lang w:bidi="fa-IR"/>
        </w:rPr>
        <w:t>و نمازهاى يوميه برتر از ديگر نمازهاست</w:t>
      </w:r>
      <w:r w:rsidR="000A248F">
        <w:rPr>
          <w:rtl/>
          <w:lang w:bidi="fa-IR"/>
        </w:rPr>
        <w:t xml:space="preserve">، </w:t>
      </w:r>
      <w:r>
        <w:rPr>
          <w:rtl/>
          <w:lang w:bidi="fa-IR"/>
        </w:rPr>
        <w:t>و نماز وسطى (ميانه) برتر از ديگر نمازهاى يوميه است و قول مختار اين است كه نماز وسطى نمازهاى ظهر و جمعه است و روزهاى جمعه نماز جمعه برتر از نماز ظهر است</w:t>
      </w:r>
      <w:r w:rsidR="000A248F">
        <w:rPr>
          <w:rtl/>
          <w:lang w:bidi="fa-IR"/>
        </w:rPr>
        <w:t xml:space="preserve">، </w:t>
      </w:r>
      <w:r>
        <w:rPr>
          <w:rtl/>
          <w:lang w:bidi="fa-IR"/>
        </w:rPr>
        <w:t>اگر نماز ظهر در آن روز فضيلتى داشته باشد</w:t>
      </w:r>
      <w:r w:rsidR="000A248F">
        <w:rPr>
          <w:rtl/>
          <w:lang w:bidi="fa-IR"/>
        </w:rPr>
        <w:t xml:space="preserve">. </w:t>
      </w:r>
      <w:r>
        <w:rPr>
          <w:rtl/>
          <w:lang w:bidi="fa-IR"/>
        </w:rPr>
        <w:t>روى اين بيان نماز جمعه افضل اعمال به شمار خواهد آمد و موجب آن خواهد بود كه انسان تلاش فراوان كند كه آن را به بهترين وجهى انجام دهد و هرگز در آن سستى نكند</w:t>
      </w:r>
      <w:r w:rsidR="000A248F">
        <w:rPr>
          <w:rtl/>
          <w:lang w:bidi="fa-IR"/>
        </w:rPr>
        <w:t xml:space="preserve">، </w:t>
      </w:r>
      <w:r>
        <w:rPr>
          <w:rtl/>
          <w:lang w:bidi="fa-IR"/>
        </w:rPr>
        <w:t>آن هم بعد از سفارش خدا در سوره جمعه كه بعد از امر به نماز جمعه فرموده است :</w:t>
      </w:r>
    </w:p>
    <w:p w:rsidR="00490381" w:rsidRDefault="00490381" w:rsidP="00490381">
      <w:pPr>
        <w:pStyle w:val="libNormal"/>
        <w:rPr>
          <w:rtl/>
          <w:lang w:bidi="fa-IR"/>
        </w:rPr>
      </w:pPr>
      <w:r w:rsidRPr="00F503F9">
        <w:rPr>
          <w:rStyle w:val="libAieChar"/>
          <w:rtl/>
        </w:rPr>
        <w:t>ذلكم خير لكم ان كنتم تعلمون</w:t>
      </w:r>
      <w:r>
        <w:rPr>
          <w:rtl/>
          <w:lang w:bidi="fa-IR"/>
        </w:rPr>
        <w:t xml:space="preserve"> :</w:t>
      </w:r>
    </w:p>
    <w:p w:rsidR="00490381" w:rsidRDefault="00490381" w:rsidP="00490381">
      <w:pPr>
        <w:pStyle w:val="libNormal"/>
        <w:rPr>
          <w:rtl/>
          <w:lang w:bidi="fa-IR"/>
        </w:rPr>
      </w:pPr>
      <w:r>
        <w:rPr>
          <w:rtl/>
          <w:lang w:bidi="fa-IR"/>
        </w:rPr>
        <w:t xml:space="preserve">«آن بهتر است براى شما اگر بدانيد </w:t>
      </w:r>
      <w:r w:rsidRPr="002E3E79">
        <w:rPr>
          <w:rStyle w:val="libFootnotenumChar"/>
          <w:rtl/>
          <w:lang w:bidi="fa-IR"/>
        </w:rPr>
        <w:t>(343)</w:t>
      </w:r>
      <w:r>
        <w:rPr>
          <w:rtl/>
          <w:lang w:bidi="fa-IR"/>
        </w:rPr>
        <w:t>»</w:t>
      </w:r>
      <w:r w:rsidR="000A248F">
        <w:rPr>
          <w:rtl/>
          <w:lang w:bidi="fa-IR"/>
        </w:rPr>
        <w:t xml:space="preserve">. </w:t>
      </w:r>
    </w:p>
    <w:p w:rsidR="00490381" w:rsidRDefault="00490381" w:rsidP="00490381">
      <w:pPr>
        <w:pStyle w:val="libNormal"/>
        <w:rPr>
          <w:rtl/>
          <w:lang w:bidi="fa-IR"/>
        </w:rPr>
      </w:pPr>
      <w:r>
        <w:rPr>
          <w:rtl/>
          <w:lang w:bidi="fa-IR"/>
        </w:rPr>
        <w:t>در نماز جمعه امر شده كه در ركعت اول سوره جمعه و در ركعت دوم سوره منافقون خوانده شود تا امر به نماز و تشويق به آن در دل نمازگزاران تازه شود</w:t>
      </w:r>
      <w:r w:rsidR="000A248F">
        <w:rPr>
          <w:rtl/>
          <w:lang w:bidi="fa-IR"/>
        </w:rPr>
        <w:t xml:space="preserve">. </w:t>
      </w:r>
    </w:p>
    <w:p w:rsidR="00490381" w:rsidRDefault="00490381" w:rsidP="00490381">
      <w:pPr>
        <w:pStyle w:val="libNormal"/>
        <w:rPr>
          <w:rtl/>
          <w:lang w:bidi="fa-IR"/>
        </w:rPr>
      </w:pPr>
      <w:r>
        <w:rPr>
          <w:rtl/>
          <w:lang w:bidi="fa-IR"/>
        </w:rPr>
        <w:lastRenderedPageBreak/>
        <w:t>خداى تبارك و تعالى</w:t>
      </w:r>
      <w:r w:rsidR="000A248F">
        <w:rPr>
          <w:rtl/>
          <w:lang w:bidi="fa-IR"/>
        </w:rPr>
        <w:t xml:space="preserve">، </w:t>
      </w:r>
      <w:r>
        <w:rPr>
          <w:rtl/>
          <w:lang w:bidi="fa-IR"/>
        </w:rPr>
        <w:t>پس از آن كه نماز جمعه را در سوره جمعه «ذكر خدا» ناميده است</w:t>
      </w:r>
      <w:r w:rsidR="000A248F">
        <w:rPr>
          <w:rtl/>
          <w:lang w:bidi="fa-IR"/>
        </w:rPr>
        <w:t xml:space="preserve">، </w:t>
      </w:r>
      <w:r>
        <w:rPr>
          <w:rtl/>
          <w:lang w:bidi="fa-IR"/>
        </w:rPr>
        <w:t>در سوره منافقون مى فرمايد:</w:t>
      </w:r>
    </w:p>
    <w:p w:rsidR="00490381" w:rsidRDefault="00490381" w:rsidP="00490381">
      <w:pPr>
        <w:pStyle w:val="libNormal"/>
        <w:rPr>
          <w:rtl/>
          <w:lang w:bidi="fa-IR"/>
        </w:rPr>
      </w:pPr>
      <w:r w:rsidRPr="00F503F9">
        <w:rPr>
          <w:rStyle w:val="libAieChar"/>
          <w:rtl/>
        </w:rPr>
        <w:t>يا ايها الذين امنوا</w:t>
      </w:r>
      <w:r w:rsidR="000A248F" w:rsidRPr="00F503F9">
        <w:rPr>
          <w:rStyle w:val="libAieChar"/>
          <w:rtl/>
        </w:rPr>
        <w:t xml:space="preserve">، </w:t>
      </w:r>
      <w:r w:rsidRPr="00F503F9">
        <w:rPr>
          <w:rStyle w:val="libAieChar"/>
          <w:rtl/>
        </w:rPr>
        <w:t>لا تلهكم اموالكم و لا اولادكم عن ذكر الله</w:t>
      </w:r>
      <w:r w:rsidR="000A248F" w:rsidRPr="00F503F9">
        <w:rPr>
          <w:rStyle w:val="libAieChar"/>
          <w:rtl/>
        </w:rPr>
        <w:t xml:space="preserve">، </w:t>
      </w:r>
      <w:r w:rsidRPr="00F503F9">
        <w:rPr>
          <w:rStyle w:val="libAieChar"/>
          <w:rtl/>
        </w:rPr>
        <w:t>و من يفعل ذلك فاولئك هم الخاسرون</w:t>
      </w:r>
      <w:r>
        <w:rPr>
          <w:rtl/>
          <w:lang w:bidi="fa-IR"/>
        </w:rPr>
        <w:t xml:space="preserve"> :</w:t>
      </w:r>
    </w:p>
    <w:p w:rsidR="00490381" w:rsidRDefault="00490381" w:rsidP="00490381">
      <w:pPr>
        <w:pStyle w:val="libNormal"/>
        <w:rPr>
          <w:rtl/>
          <w:lang w:bidi="fa-IR"/>
        </w:rPr>
      </w:pPr>
      <w:r>
        <w:rPr>
          <w:rtl/>
          <w:lang w:bidi="fa-IR"/>
        </w:rPr>
        <w:t>«اى كسانى كه ايمان آورده ايد</w:t>
      </w:r>
      <w:r w:rsidR="000A248F">
        <w:rPr>
          <w:rtl/>
          <w:lang w:bidi="fa-IR"/>
        </w:rPr>
        <w:t xml:space="preserve">، </w:t>
      </w:r>
      <w:r>
        <w:rPr>
          <w:rtl/>
          <w:lang w:bidi="fa-IR"/>
        </w:rPr>
        <w:t>اموال و اولادتان شما را از ذكر خدا غافل نسازد</w:t>
      </w:r>
      <w:r w:rsidR="000A248F">
        <w:rPr>
          <w:rtl/>
          <w:lang w:bidi="fa-IR"/>
        </w:rPr>
        <w:t xml:space="preserve">، </w:t>
      </w:r>
      <w:r>
        <w:rPr>
          <w:rtl/>
          <w:lang w:bidi="fa-IR"/>
        </w:rPr>
        <w:t xml:space="preserve">كه هر كس چنين كند آنهايند زيانكاران </w:t>
      </w:r>
      <w:r w:rsidRPr="002E3E79">
        <w:rPr>
          <w:rStyle w:val="libFootnotenumChar"/>
          <w:rtl/>
          <w:lang w:bidi="fa-IR"/>
        </w:rPr>
        <w:t>(344)</w:t>
      </w:r>
      <w:r>
        <w:rPr>
          <w:rtl/>
          <w:lang w:bidi="fa-IR"/>
        </w:rPr>
        <w:t>»</w:t>
      </w:r>
      <w:r w:rsidR="000A248F">
        <w:rPr>
          <w:rtl/>
          <w:lang w:bidi="fa-IR"/>
        </w:rPr>
        <w:t xml:space="preserve">. </w:t>
      </w:r>
    </w:p>
    <w:p w:rsidR="00490381" w:rsidRDefault="00490381" w:rsidP="004F4EA9">
      <w:pPr>
        <w:pStyle w:val="Heading3"/>
        <w:rPr>
          <w:rtl/>
          <w:lang w:bidi="fa-IR"/>
        </w:rPr>
      </w:pPr>
      <w:bookmarkStart w:id="73" w:name="_Toc383521146"/>
      <w:r>
        <w:rPr>
          <w:rtl/>
          <w:lang w:bidi="fa-IR"/>
        </w:rPr>
        <w:t>2</w:t>
      </w:r>
      <w:r w:rsidR="004F4EA9">
        <w:rPr>
          <w:rtl/>
          <w:lang w:bidi="fa-IR"/>
        </w:rPr>
        <w:t xml:space="preserve"> - نماز عيد</w:t>
      </w:r>
      <w:bookmarkEnd w:id="73"/>
    </w:p>
    <w:p w:rsidR="00490381" w:rsidRDefault="00490381" w:rsidP="00490381">
      <w:pPr>
        <w:pStyle w:val="libNormal"/>
        <w:rPr>
          <w:rtl/>
          <w:lang w:bidi="fa-IR"/>
        </w:rPr>
      </w:pPr>
      <w:r>
        <w:rPr>
          <w:rtl/>
          <w:lang w:bidi="fa-IR"/>
        </w:rPr>
        <w:t>روز عيد فطر و عيد قربان در دل خود اين معنى را مجسم كن كه امروز روز تقسيم مدالها و بارش رحمتها و نزول موهبتهاست</w:t>
      </w:r>
      <w:r w:rsidR="000A248F">
        <w:rPr>
          <w:rtl/>
          <w:lang w:bidi="fa-IR"/>
        </w:rPr>
        <w:t xml:space="preserve">. </w:t>
      </w:r>
      <w:r>
        <w:rPr>
          <w:rtl/>
          <w:lang w:bidi="fa-IR"/>
        </w:rPr>
        <w:t>و امروز روز عيد است براى كسانى كه روزه اش پذيرفته شود و اعمالش مورد قبول واقع شود</w:t>
      </w:r>
      <w:r w:rsidR="000A248F">
        <w:rPr>
          <w:rtl/>
          <w:lang w:bidi="fa-IR"/>
        </w:rPr>
        <w:t xml:space="preserve">. </w:t>
      </w:r>
      <w:r>
        <w:rPr>
          <w:rtl/>
          <w:lang w:bidi="fa-IR"/>
        </w:rPr>
        <w:t>پس ‍ خضوع و خشوع و توجه قلبى را رعايت كن</w:t>
      </w:r>
      <w:r w:rsidR="000A248F">
        <w:rPr>
          <w:rtl/>
          <w:lang w:bidi="fa-IR"/>
        </w:rPr>
        <w:t xml:space="preserve">، </w:t>
      </w:r>
      <w:r>
        <w:rPr>
          <w:rtl/>
          <w:lang w:bidi="fa-IR"/>
        </w:rPr>
        <w:t>پيش از نماز و بعد از نماز از خدا بخواه كه عبادتهاى تو را قبول فرمايد</w:t>
      </w:r>
      <w:r w:rsidR="000A248F">
        <w:rPr>
          <w:rtl/>
          <w:lang w:bidi="fa-IR"/>
        </w:rPr>
        <w:t xml:space="preserve">، </w:t>
      </w:r>
      <w:r>
        <w:rPr>
          <w:rtl/>
          <w:lang w:bidi="fa-IR"/>
        </w:rPr>
        <w:t>از تقصيرات تو بگذرد</w:t>
      </w:r>
      <w:r w:rsidR="000A248F">
        <w:rPr>
          <w:rtl/>
          <w:lang w:bidi="fa-IR"/>
        </w:rPr>
        <w:t xml:space="preserve">. </w:t>
      </w:r>
      <w:r>
        <w:rPr>
          <w:rtl/>
          <w:lang w:bidi="fa-IR"/>
        </w:rPr>
        <w:t>آنگاه شرمندگى و شرمسارى خود را در روز قيامت مجسم كن و شرمنده باش از اين كه مبادا اعمالت مردود و خودت رانده شوى</w:t>
      </w:r>
      <w:r w:rsidR="000A248F">
        <w:rPr>
          <w:rtl/>
          <w:lang w:bidi="fa-IR"/>
        </w:rPr>
        <w:t xml:space="preserve">. </w:t>
      </w:r>
      <w:r>
        <w:rPr>
          <w:rtl/>
          <w:lang w:bidi="fa-IR"/>
        </w:rPr>
        <w:t>كه روز عيد</w:t>
      </w:r>
      <w:r w:rsidR="000A248F">
        <w:rPr>
          <w:rtl/>
          <w:lang w:bidi="fa-IR"/>
        </w:rPr>
        <w:t xml:space="preserve">، </w:t>
      </w:r>
      <w:r>
        <w:rPr>
          <w:rtl/>
          <w:lang w:bidi="fa-IR"/>
        </w:rPr>
        <w:t>عيد كسانى نيست كه لباس تازه پوشيده باشند</w:t>
      </w:r>
      <w:r w:rsidR="000A248F">
        <w:rPr>
          <w:rtl/>
          <w:lang w:bidi="fa-IR"/>
        </w:rPr>
        <w:t xml:space="preserve">، </w:t>
      </w:r>
      <w:r>
        <w:rPr>
          <w:rtl/>
          <w:lang w:bidi="fa-IR"/>
        </w:rPr>
        <w:t>بلكه عيد كسانى است كه از عذاب الهى رسته اند و از تهديدات حضرت پروردگار و از خطرات روز جزا در امان هستند</w:t>
      </w:r>
      <w:r w:rsidR="000A248F">
        <w:rPr>
          <w:rtl/>
          <w:lang w:bidi="fa-IR"/>
        </w:rPr>
        <w:t xml:space="preserve">. </w:t>
      </w:r>
      <w:r>
        <w:rPr>
          <w:rtl/>
          <w:lang w:bidi="fa-IR"/>
        </w:rPr>
        <w:t>پس بكوش كه با اعمال شايسته در آن روز شريف شايستگى كرامتهاى بيشتر خدا را پيدا كنى</w:t>
      </w:r>
      <w:r w:rsidR="000A248F">
        <w:rPr>
          <w:rtl/>
          <w:lang w:bidi="fa-IR"/>
        </w:rPr>
        <w:t xml:space="preserve">. </w:t>
      </w:r>
    </w:p>
    <w:p w:rsidR="00490381" w:rsidRDefault="00490381" w:rsidP="00490381">
      <w:pPr>
        <w:pStyle w:val="libNormal"/>
        <w:rPr>
          <w:rtl/>
          <w:lang w:bidi="fa-IR"/>
        </w:rPr>
      </w:pPr>
      <w:r>
        <w:rPr>
          <w:rtl/>
          <w:lang w:bidi="fa-IR"/>
        </w:rPr>
        <w:t>در روز عيد همه آداب و سنن روز جمعه را از نظافت و عطر و غيره انجام داده</w:t>
      </w:r>
      <w:r w:rsidR="000A248F">
        <w:rPr>
          <w:rtl/>
          <w:lang w:bidi="fa-IR"/>
        </w:rPr>
        <w:t xml:space="preserve">، </w:t>
      </w:r>
      <w:r>
        <w:rPr>
          <w:rtl/>
          <w:lang w:bidi="fa-IR"/>
        </w:rPr>
        <w:t>خود را از نظر قلبى آماده ايستادن در پيشگاه خداوند جبار و مناجات با او كن كه روز بسيار شريف و زمان بسيار حساس و ارزشمند است</w:t>
      </w:r>
      <w:r w:rsidR="000A248F">
        <w:rPr>
          <w:rtl/>
          <w:lang w:bidi="fa-IR"/>
        </w:rPr>
        <w:t xml:space="preserve">. </w:t>
      </w:r>
      <w:r>
        <w:rPr>
          <w:rtl/>
          <w:lang w:bidi="fa-IR"/>
        </w:rPr>
        <w:t>خداوند در آن روز اعمال را قبول مى كند و دعاها را مستجاب مى فرمايد</w:t>
      </w:r>
      <w:r w:rsidR="000A248F">
        <w:rPr>
          <w:rtl/>
          <w:lang w:bidi="fa-IR"/>
        </w:rPr>
        <w:t xml:space="preserve">. </w:t>
      </w:r>
    </w:p>
    <w:p w:rsidR="00490381" w:rsidRDefault="00490381" w:rsidP="00490381">
      <w:pPr>
        <w:pStyle w:val="libNormal"/>
        <w:rPr>
          <w:rtl/>
          <w:lang w:bidi="fa-IR"/>
        </w:rPr>
      </w:pPr>
      <w:r>
        <w:rPr>
          <w:rtl/>
          <w:lang w:bidi="fa-IR"/>
        </w:rPr>
        <w:lastRenderedPageBreak/>
        <w:t>در روز عيد به هوش باش كه سرور و شادى خود را براى خوراك و پوشاك و ديگر لذايذ مادى نكن كه براى آن آفريده نشده اى و آن روز سعيد براى چنين لذايذ زودگذر عيد نشده است</w:t>
      </w:r>
      <w:r w:rsidR="000A248F">
        <w:rPr>
          <w:rtl/>
          <w:lang w:bidi="fa-IR"/>
        </w:rPr>
        <w:t xml:space="preserve">، </w:t>
      </w:r>
      <w:r>
        <w:rPr>
          <w:rtl/>
          <w:lang w:bidi="fa-IR"/>
        </w:rPr>
        <w:t>بلكه به سبب كثرت نزول رحمتها</w:t>
      </w:r>
      <w:r w:rsidR="000A248F">
        <w:rPr>
          <w:rtl/>
          <w:lang w:bidi="fa-IR"/>
        </w:rPr>
        <w:t xml:space="preserve">، </w:t>
      </w:r>
      <w:r>
        <w:rPr>
          <w:rtl/>
          <w:lang w:bidi="fa-IR"/>
        </w:rPr>
        <w:t>بركتها و موهبتها «عيد» ناميده شده است و طبيعى است كه اين موهبتها از آن كسانى است كه با او معامله اخروى نموده باشند</w:t>
      </w:r>
      <w:r w:rsidR="000A248F">
        <w:rPr>
          <w:rtl/>
          <w:lang w:bidi="fa-IR"/>
        </w:rPr>
        <w:t xml:space="preserve">. </w:t>
      </w:r>
    </w:p>
    <w:p w:rsidR="00490381" w:rsidRDefault="00490381" w:rsidP="004F4EA9">
      <w:pPr>
        <w:pStyle w:val="Heading3"/>
        <w:rPr>
          <w:rtl/>
          <w:lang w:bidi="fa-IR"/>
        </w:rPr>
      </w:pPr>
      <w:bookmarkStart w:id="74" w:name="_Toc383521147"/>
      <w:r>
        <w:rPr>
          <w:rtl/>
          <w:lang w:bidi="fa-IR"/>
        </w:rPr>
        <w:t>3</w:t>
      </w:r>
      <w:r w:rsidR="004F4EA9">
        <w:rPr>
          <w:rtl/>
          <w:lang w:bidi="fa-IR"/>
        </w:rPr>
        <w:t xml:space="preserve"> - نماز آيات</w:t>
      </w:r>
      <w:bookmarkEnd w:id="74"/>
    </w:p>
    <w:p w:rsidR="00490381" w:rsidRDefault="00490381" w:rsidP="00490381">
      <w:pPr>
        <w:pStyle w:val="libNormal"/>
        <w:rPr>
          <w:rtl/>
          <w:lang w:bidi="fa-IR"/>
        </w:rPr>
      </w:pPr>
      <w:r>
        <w:rPr>
          <w:rtl/>
          <w:lang w:bidi="fa-IR"/>
        </w:rPr>
        <w:t>به هنگام بروز حوادثى كه موجب وجوب نماز آيات مى شود</w:t>
      </w:r>
      <w:r w:rsidR="000A248F">
        <w:rPr>
          <w:rtl/>
          <w:lang w:bidi="fa-IR"/>
        </w:rPr>
        <w:t xml:space="preserve">، </w:t>
      </w:r>
      <w:r>
        <w:rPr>
          <w:rtl/>
          <w:lang w:bidi="fa-IR"/>
        </w:rPr>
        <w:t>حوادث سخت و كمرشكن روز قيامت را به ياد آور</w:t>
      </w:r>
      <w:r w:rsidR="000A248F">
        <w:rPr>
          <w:rtl/>
          <w:lang w:bidi="fa-IR"/>
        </w:rPr>
        <w:t xml:space="preserve">، </w:t>
      </w:r>
      <w:r>
        <w:rPr>
          <w:rtl/>
          <w:lang w:bidi="fa-IR"/>
        </w:rPr>
        <w:t>كه چگونه زلزله هاى شديد آن روز همه را دستخوش وحشت و اضطراب خواهد كرد</w:t>
      </w:r>
      <w:r w:rsidR="000A248F">
        <w:rPr>
          <w:rtl/>
          <w:lang w:bidi="fa-IR"/>
        </w:rPr>
        <w:t xml:space="preserve">، </w:t>
      </w:r>
      <w:r>
        <w:rPr>
          <w:rtl/>
          <w:lang w:bidi="fa-IR"/>
        </w:rPr>
        <w:t>خورشيد و ماه گرفته خواهد شد و همه جا را تاريكى مرگبارى فرا خواهد گرفت</w:t>
      </w:r>
      <w:r w:rsidR="000A248F">
        <w:rPr>
          <w:rtl/>
          <w:lang w:bidi="fa-IR"/>
        </w:rPr>
        <w:t xml:space="preserve">. </w:t>
      </w:r>
      <w:r>
        <w:rPr>
          <w:rtl/>
          <w:lang w:bidi="fa-IR"/>
        </w:rPr>
        <w:t>همه دچار ترس و وحشت شده</w:t>
      </w:r>
      <w:r w:rsidR="000A248F">
        <w:rPr>
          <w:rtl/>
          <w:lang w:bidi="fa-IR"/>
        </w:rPr>
        <w:t xml:space="preserve">، </w:t>
      </w:r>
      <w:r>
        <w:rPr>
          <w:rtl/>
          <w:lang w:bidi="fa-IR"/>
        </w:rPr>
        <w:t>در عرصه محشر گرد آمده</w:t>
      </w:r>
      <w:r w:rsidR="000A248F">
        <w:rPr>
          <w:rtl/>
          <w:lang w:bidi="fa-IR"/>
        </w:rPr>
        <w:t xml:space="preserve">، </w:t>
      </w:r>
      <w:r>
        <w:rPr>
          <w:rtl/>
          <w:lang w:bidi="fa-IR"/>
        </w:rPr>
        <w:t>مضطرب و نگران خواهند بود</w:t>
      </w:r>
      <w:r w:rsidR="000A248F">
        <w:rPr>
          <w:rtl/>
          <w:lang w:bidi="fa-IR"/>
        </w:rPr>
        <w:t xml:space="preserve">. </w:t>
      </w:r>
    </w:p>
    <w:p w:rsidR="00490381" w:rsidRDefault="00490381" w:rsidP="00490381">
      <w:pPr>
        <w:pStyle w:val="libNormal"/>
        <w:rPr>
          <w:rtl/>
          <w:lang w:bidi="fa-IR"/>
        </w:rPr>
      </w:pPr>
      <w:r>
        <w:rPr>
          <w:rtl/>
          <w:lang w:bidi="fa-IR"/>
        </w:rPr>
        <w:t>اين صحنه هاى غمبار را در برابر ديدگانت مجسم كن و آنگاه با ديدگان اشك آلود از او بخواه كه تو را از اين خطرات رهايى بخشد</w:t>
      </w:r>
      <w:r w:rsidR="000A248F">
        <w:rPr>
          <w:rtl/>
          <w:lang w:bidi="fa-IR"/>
        </w:rPr>
        <w:t xml:space="preserve">. </w:t>
      </w:r>
      <w:r>
        <w:rPr>
          <w:rtl/>
          <w:lang w:bidi="fa-IR"/>
        </w:rPr>
        <w:t>با خضوع و خشوع و خوف و خشيت از او بخواه كه روشنايى را پس از تاريكى ارزانى بدارد</w:t>
      </w:r>
      <w:r w:rsidR="000A248F">
        <w:rPr>
          <w:rtl/>
          <w:lang w:bidi="fa-IR"/>
        </w:rPr>
        <w:t xml:space="preserve">، </w:t>
      </w:r>
      <w:r>
        <w:rPr>
          <w:rtl/>
          <w:lang w:bidi="fa-IR"/>
        </w:rPr>
        <w:t>از لغزشهايت بگذرد</w:t>
      </w:r>
      <w:r w:rsidR="000A248F">
        <w:rPr>
          <w:rtl/>
          <w:lang w:bidi="fa-IR"/>
        </w:rPr>
        <w:t xml:space="preserve">، </w:t>
      </w:r>
      <w:r>
        <w:rPr>
          <w:rtl/>
          <w:lang w:bidi="fa-IR"/>
        </w:rPr>
        <w:t>تو را مشمول رحمت و مغفرت خود قرار دهد</w:t>
      </w:r>
      <w:r w:rsidR="000A248F">
        <w:rPr>
          <w:rtl/>
          <w:lang w:bidi="fa-IR"/>
        </w:rPr>
        <w:t xml:space="preserve">. </w:t>
      </w:r>
      <w:r>
        <w:rPr>
          <w:rtl/>
          <w:lang w:bidi="fa-IR"/>
        </w:rPr>
        <w:t>آنگاه از همه گناهانت توبه كن و توبه ات را توبه نصوح قرار بده</w:t>
      </w:r>
      <w:r w:rsidR="000A248F">
        <w:rPr>
          <w:rtl/>
          <w:lang w:bidi="fa-IR"/>
        </w:rPr>
        <w:t xml:space="preserve">، </w:t>
      </w:r>
      <w:r>
        <w:rPr>
          <w:rtl/>
          <w:lang w:bidi="fa-IR"/>
        </w:rPr>
        <w:t>تا خداوند تو را در حالى يابد كه دلت شكسته و سرت به نشان خجلت به سينه ات فرو هشته است</w:t>
      </w:r>
      <w:r w:rsidR="000A248F">
        <w:rPr>
          <w:rtl/>
          <w:lang w:bidi="fa-IR"/>
        </w:rPr>
        <w:t xml:space="preserve">، </w:t>
      </w:r>
      <w:r>
        <w:rPr>
          <w:rtl/>
          <w:lang w:bidi="fa-IR"/>
        </w:rPr>
        <w:t>تا توبه ات را بپذيرد و از لغزشهايت بگذرد</w:t>
      </w:r>
      <w:r w:rsidR="000A248F">
        <w:rPr>
          <w:rtl/>
          <w:lang w:bidi="fa-IR"/>
        </w:rPr>
        <w:t xml:space="preserve">، </w:t>
      </w:r>
      <w:r>
        <w:rPr>
          <w:rtl/>
          <w:lang w:bidi="fa-IR"/>
        </w:rPr>
        <w:t>كه او به دلهاى شكسته نظر دارد و قلبهاى خاشع را دوست دارد</w:t>
      </w:r>
      <w:r w:rsidR="000A248F">
        <w:rPr>
          <w:rtl/>
          <w:lang w:bidi="fa-IR"/>
        </w:rPr>
        <w:t xml:space="preserve">، </w:t>
      </w:r>
      <w:r>
        <w:rPr>
          <w:rtl/>
          <w:lang w:bidi="fa-IR"/>
        </w:rPr>
        <w:t>او به افرادى كه در برابرش گردن كج كرده</w:t>
      </w:r>
      <w:r w:rsidR="000A248F">
        <w:rPr>
          <w:rtl/>
          <w:lang w:bidi="fa-IR"/>
        </w:rPr>
        <w:t xml:space="preserve">، </w:t>
      </w:r>
      <w:r>
        <w:rPr>
          <w:rtl/>
          <w:lang w:bidi="fa-IR"/>
        </w:rPr>
        <w:t>از ترس روز جزا به خود مى پيچند و از سنگينى گناهانشان مى نالند و از عواقب امورشان مى انديشند</w:t>
      </w:r>
      <w:r w:rsidR="000A248F">
        <w:rPr>
          <w:rtl/>
          <w:lang w:bidi="fa-IR"/>
        </w:rPr>
        <w:t xml:space="preserve">، </w:t>
      </w:r>
      <w:r>
        <w:rPr>
          <w:rtl/>
          <w:lang w:bidi="fa-IR"/>
        </w:rPr>
        <w:t>مهربان است</w:t>
      </w:r>
      <w:r w:rsidR="000A248F">
        <w:rPr>
          <w:rtl/>
          <w:lang w:bidi="fa-IR"/>
        </w:rPr>
        <w:t xml:space="preserve">. </w:t>
      </w:r>
    </w:p>
    <w:p w:rsidR="00490381" w:rsidRDefault="00490381" w:rsidP="004F4EA9">
      <w:pPr>
        <w:pStyle w:val="Heading3"/>
        <w:rPr>
          <w:rtl/>
          <w:lang w:bidi="fa-IR"/>
        </w:rPr>
      </w:pPr>
      <w:bookmarkStart w:id="75" w:name="_Toc383521148"/>
      <w:r>
        <w:rPr>
          <w:rtl/>
          <w:lang w:bidi="fa-IR"/>
        </w:rPr>
        <w:lastRenderedPageBreak/>
        <w:t>4</w:t>
      </w:r>
      <w:r w:rsidR="004F4EA9">
        <w:rPr>
          <w:rtl/>
          <w:lang w:bidi="fa-IR"/>
        </w:rPr>
        <w:t xml:space="preserve"> - نماز طواف</w:t>
      </w:r>
      <w:bookmarkEnd w:id="75"/>
    </w:p>
    <w:p w:rsidR="00490381" w:rsidRDefault="00490381" w:rsidP="00490381">
      <w:pPr>
        <w:pStyle w:val="libNormal"/>
        <w:rPr>
          <w:rtl/>
          <w:lang w:bidi="fa-IR"/>
        </w:rPr>
      </w:pPr>
      <w:r>
        <w:rPr>
          <w:rtl/>
          <w:lang w:bidi="fa-IR"/>
        </w:rPr>
        <w:t>در نماز طواف جلالت و قداست خانه خدا را در نظر مجسم كن كه آن جا خانه خدا و منسوب به خداست و تو در كنار خانه او هستى و در برابرش ‍ ايستاده اى</w:t>
      </w:r>
      <w:r w:rsidR="000A248F">
        <w:rPr>
          <w:rtl/>
          <w:lang w:bidi="fa-IR"/>
        </w:rPr>
        <w:t xml:space="preserve">. </w:t>
      </w:r>
      <w:r>
        <w:rPr>
          <w:rtl/>
          <w:lang w:bidi="fa-IR"/>
        </w:rPr>
        <w:t>اگر چه خداى تبارك و تعالى در هر حالى از اعماق دلت آگاه است ولى اين جا كنار خانه اوست</w:t>
      </w:r>
      <w:r w:rsidR="000A248F">
        <w:rPr>
          <w:rtl/>
          <w:lang w:bidi="fa-IR"/>
        </w:rPr>
        <w:t xml:space="preserve">، </w:t>
      </w:r>
      <w:r>
        <w:rPr>
          <w:rtl/>
          <w:lang w:bidi="fa-IR"/>
        </w:rPr>
        <w:t>شديدا تحت مراقبت هستى</w:t>
      </w:r>
      <w:r w:rsidR="000A248F">
        <w:rPr>
          <w:rtl/>
          <w:lang w:bidi="fa-IR"/>
        </w:rPr>
        <w:t xml:space="preserve">، </w:t>
      </w:r>
      <w:r>
        <w:rPr>
          <w:rtl/>
          <w:lang w:bidi="fa-IR"/>
        </w:rPr>
        <w:t>و كوچكترين غفلتى موجب سقوط از مقام قرب الهى خواهد بود</w:t>
      </w:r>
      <w:r w:rsidR="000A248F">
        <w:rPr>
          <w:rtl/>
          <w:lang w:bidi="fa-IR"/>
        </w:rPr>
        <w:t xml:space="preserve">. </w:t>
      </w:r>
      <w:r>
        <w:rPr>
          <w:rtl/>
          <w:lang w:bidi="fa-IR"/>
        </w:rPr>
        <w:t>چگونه مى شود حال كسى كه در كنار تخت پادشاهى و در حضور او و در كاخ او در وظيفه خود كوتاهى كند؟ قصور اين شخص هرگز با قصور يكى ديگر از رعايا كه در نقطه دور دستى از پايتخت زندگى مى كند مساوى نيست</w:t>
      </w:r>
      <w:r w:rsidR="000A248F">
        <w:rPr>
          <w:rtl/>
          <w:lang w:bidi="fa-IR"/>
        </w:rPr>
        <w:t xml:space="preserve">، </w:t>
      </w:r>
      <w:r>
        <w:rPr>
          <w:rtl/>
          <w:lang w:bidi="fa-IR"/>
        </w:rPr>
        <w:t>اگر چه پادشاه از حال او نيز دقيقا باشد</w:t>
      </w:r>
      <w:r w:rsidR="000A248F">
        <w:rPr>
          <w:rtl/>
          <w:lang w:bidi="fa-IR"/>
        </w:rPr>
        <w:t xml:space="preserve">. </w:t>
      </w:r>
    </w:p>
    <w:p w:rsidR="00490381" w:rsidRDefault="00490381" w:rsidP="00490381">
      <w:pPr>
        <w:pStyle w:val="libNormal"/>
        <w:rPr>
          <w:rtl/>
          <w:lang w:bidi="fa-IR"/>
        </w:rPr>
      </w:pPr>
      <w:r>
        <w:rPr>
          <w:rtl/>
          <w:lang w:bidi="fa-IR"/>
        </w:rPr>
        <w:t>با تجسم اين معنى بر ميزان خضوع و خشوع خود بيفزاى و از سستى و غفلت به شدت بپرهيز</w:t>
      </w:r>
      <w:r w:rsidR="000A248F">
        <w:rPr>
          <w:rtl/>
          <w:lang w:bidi="fa-IR"/>
        </w:rPr>
        <w:t xml:space="preserve">. </w:t>
      </w:r>
      <w:r>
        <w:rPr>
          <w:rtl/>
          <w:lang w:bidi="fa-IR"/>
        </w:rPr>
        <w:t>و به يادآور كه گناه در چنين مكان شريف و مقام مقدس بسيار مضاعف است</w:t>
      </w:r>
      <w:r w:rsidR="000A248F">
        <w:rPr>
          <w:rtl/>
          <w:lang w:bidi="fa-IR"/>
        </w:rPr>
        <w:t xml:space="preserve">، </w:t>
      </w:r>
      <w:r>
        <w:rPr>
          <w:rtl/>
          <w:lang w:bidi="fa-IR"/>
        </w:rPr>
        <w:t>آن چنان كه پاداش عبادتها در آن جا مضاعف است</w:t>
      </w:r>
      <w:r w:rsidR="000A248F">
        <w:rPr>
          <w:rtl/>
          <w:lang w:bidi="fa-IR"/>
        </w:rPr>
        <w:t xml:space="preserve">. </w:t>
      </w:r>
    </w:p>
    <w:p w:rsidR="00490381" w:rsidRDefault="00490381" w:rsidP="00490381">
      <w:pPr>
        <w:pStyle w:val="libNormal"/>
        <w:rPr>
          <w:rtl/>
          <w:lang w:bidi="fa-IR"/>
        </w:rPr>
      </w:pPr>
      <w:r>
        <w:rPr>
          <w:rtl/>
          <w:lang w:bidi="fa-IR"/>
        </w:rPr>
        <w:t>آنگاه در مورد پيامبران</w:t>
      </w:r>
      <w:r w:rsidR="000A248F">
        <w:rPr>
          <w:rtl/>
          <w:lang w:bidi="fa-IR"/>
        </w:rPr>
        <w:t xml:space="preserve">، </w:t>
      </w:r>
      <w:r>
        <w:rPr>
          <w:rtl/>
          <w:lang w:bidi="fa-IR"/>
        </w:rPr>
        <w:t>امامان</w:t>
      </w:r>
      <w:r w:rsidR="000A248F">
        <w:rPr>
          <w:rtl/>
          <w:lang w:bidi="fa-IR"/>
        </w:rPr>
        <w:t xml:space="preserve">، </w:t>
      </w:r>
      <w:r>
        <w:rPr>
          <w:rtl/>
          <w:lang w:bidi="fa-IR"/>
        </w:rPr>
        <w:t xml:space="preserve">صالحان و </w:t>
      </w:r>
      <w:r w:rsidR="004C54B5">
        <w:rPr>
          <w:rtl/>
          <w:lang w:bidi="fa-IR"/>
        </w:rPr>
        <w:t>مؤمن</w:t>
      </w:r>
      <w:r>
        <w:rPr>
          <w:rtl/>
          <w:lang w:bidi="fa-IR"/>
        </w:rPr>
        <w:t>ان بينديش كه به آن مكان مقدس آمده اند و در آن جا به جوار قرب الهى بار يافته اند</w:t>
      </w:r>
      <w:r w:rsidR="000A248F">
        <w:rPr>
          <w:rtl/>
          <w:lang w:bidi="fa-IR"/>
        </w:rPr>
        <w:t xml:space="preserve">. </w:t>
      </w:r>
      <w:r>
        <w:rPr>
          <w:rtl/>
          <w:lang w:bidi="fa-IR"/>
        </w:rPr>
        <w:t>و آثار برخى از آنها (چون حضرت ابراهيم و حضرت اسماعيل) همواره براى حجاج مشهود است</w:t>
      </w:r>
      <w:r w:rsidR="000A248F">
        <w:rPr>
          <w:rtl/>
          <w:lang w:bidi="fa-IR"/>
        </w:rPr>
        <w:t xml:space="preserve">. </w:t>
      </w:r>
      <w:r>
        <w:rPr>
          <w:rtl/>
          <w:lang w:bidi="fa-IR"/>
        </w:rPr>
        <w:t>آنگاه به يادآور كه آنها با چه اعمالى به آن دست جاويدان و نعمتهاى پايدار رسيدند</w:t>
      </w:r>
      <w:r w:rsidR="000A248F">
        <w:rPr>
          <w:rtl/>
          <w:lang w:bidi="fa-IR"/>
        </w:rPr>
        <w:t xml:space="preserve">. </w:t>
      </w:r>
      <w:r>
        <w:rPr>
          <w:rtl/>
          <w:lang w:bidi="fa-IR"/>
        </w:rPr>
        <w:t>پس در اعمال صالحه و نيتهاى خالصه از آن پيروى كن البته اين تدبر و تفكر پيش از شروع به نماز باشد نه در حال نماز</w:t>
      </w:r>
      <w:r w:rsidR="000A248F">
        <w:rPr>
          <w:rtl/>
          <w:lang w:bidi="fa-IR"/>
        </w:rPr>
        <w:t xml:space="preserve">، </w:t>
      </w:r>
      <w:r>
        <w:rPr>
          <w:rtl/>
          <w:lang w:bidi="fa-IR"/>
        </w:rPr>
        <w:t>كه وظيفه نمازگزار توجه كامل به نماز است و بس</w:t>
      </w:r>
      <w:r w:rsidR="000A248F">
        <w:rPr>
          <w:rtl/>
          <w:lang w:bidi="fa-IR"/>
        </w:rPr>
        <w:t xml:space="preserve">. </w:t>
      </w:r>
    </w:p>
    <w:p w:rsidR="00490381" w:rsidRDefault="00490381" w:rsidP="00490381">
      <w:pPr>
        <w:pStyle w:val="libNormal"/>
        <w:rPr>
          <w:rtl/>
          <w:lang w:bidi="fa-IR"/>
        </w:rPr>
      </w:pPr>
      <w:r>
        <w:rPr>
          <w:rtl/>
          <w:lang w:bidi="fa-IR"/>
        </w:rPr>
        <w:t>آنگاه تا مى توانى بر اقبال قلبى و توجه درونى خود بيفزاى تا به عالى ترين مرحله از مراحل والاى معراج انسانى نايل شوى</w:t>
      </w:r>
      <w:r w:rsidR="000A248F">
        <w:rPr>
          <w:rtl/>
          <w:lang w:bidi="fa-IR"/>
        </w:rPr>
        <w:t xml:space="preserve">. </w:t>
      </w:r>
    </w:p>
    <w:p w:rsidR="00490381" w:rsidRDefault="00490381" w:rsidP="004F4EA9">
      <w:pPr>
        <w:pStyle w:val="Heading3"/>
        <w:rPr>
          <w:rtl/>
          <w:lang w:bidi="fa-IR"/>
        </w:rPr>
      </w:pPr>
      <w:bookmarkStart w:id="76" w:name="_Toc383521149"/>
      <w:r>
        <w:rPr>
          <w:rtl/>
          <w:lang w:bidi="fa-IR"/>
        </w:rPr>
        <w:lastRenderedPageBreak/>
        <w:t>5</w:t>
      </w:r>
      <w:r w:rsidR="004F4EA9">
        <w:rPr>
          <w:rtl/>
          <w:lang w:bidi="fa-IR"/>
        </w:rPr>
        <w:t xml:space="preserve"> - نماز ميت</w:t>
      </w:r>
      <w:bookmarkEnd w:id="76"/>
    </w:p>
    <w:p w:rsidR="00490381" w:rsidRDefault="00490381" w:rsidP="00490381">
      <w:pPr>
        <w:pStyle w:val="libNormal"/>
        <w:rPr>
          <w:rtl/>
          <w:lang w:bidi="fa-IR"/>
        </w:rPr>
      </w:pPr>
      <w:r>
        <w:rPr>
          <w:rtl/>
          <w:lang w:bidi="fa-IR"/>
        </w:rPr>
        <w:t>چون جنازه را مشاهده كردى</w:t>
      </w:r>
      <w:r w:rsidR="000A248F">
        <w:rPr>
          <w:rtl/>
          <w:lang w:bidi="fa-IR"/>
        </w:rPr>
        <w:t xml:space="preserve">، </w:t>
      </w:r>
      <w:r>
        <w:rPr>
          <w:rtl/>
          <w:lang w:bidi="fa-IR"/>
        </w:rPr>
        <w:t>پس به يادآور كه چگونه اهل و عيال و اموال و اولاد را فرو گذاشته</w:t>
      </w:r>
      <w:r w:rsidR="000A248F">
        <w:rPr>
          <w:rtl/>
          <w:lang w:bidi="fa-IR"/>
        </w:rPr>
        <w:t xml:space="preserve">، </w:t>
      </w:r>
      <w:r>
        <w:rPr>
          <w:rtl/>
          <w:lang w:bidi="fa-IR"/>
        </w:rPr>
        <w:t>با دستهاى خالى به سوى پروردگار متعال روى آورده است</w:t>
      </w:r>
      <w:r w:rsidR="000A248F">
        <w:rPr>
          <w:rtl/>
          <w:lang w:bidi="fa-IR"/>
        </w:rPr>
        <w:t xml:space="preserve">، </w:t>
      </w:r>
      <w:r>
        <w:rPr>
          <w:rtl/>
          <w:lang w:bidi="fa-IR"/>
        </w:rPr>
        <w:t>چيزى از ثروت و فرزند و غيره به همراه ندارد به جز اعمال شايسته اى كه به نيت خالص براى خداى تبارك و تعالى و روز باز پسين از پيش فرستاده است</w:t>
      </w:r>
      <w:r w:rsidR="000A248F">
        <w:rPr>
          <w:rtl/>
          <w:lang w:bidi="fa-IR"/>
        </w:rPr>
        <w:t xml:space="preserve">. </w:t>
      </w:r>
      <w:r>
        <w:rPr>
          <w:rtl/>
          <w:lang w:bidi="fa-IR"/>
        </w:rPr>
        <w:t>آنگاه نيك بينديش كه نشاط و طراوت صورتش را از دست داده</w:t>
      </w:r>
      <w:r w:rsidR="000A248F">
        <w:rPr>
          <w:rtl/>
          <w:lang w:bidi="fa-IR"/>
        </w:rPr>
        <w:t xml:space="preserve">، </w:t>
      </w:r>
      <w:r>
        <w:rPr>
          <w:rtl/>
          <w:lang w:bidi="fa-IR"/>
        </w:rPr>
        <w:t>روى تابوت چه خاموش غنوده</w:t>
      </w:r>
      <w:r w:rsidR="000A248F">
        <w:rPr>
          <w:rtl/>
          <w:lang w:bidi="fa-IR"/>
        </w:rPr>
        <w:t xml:space="preserve">، </w:t>
      </w:r>
      <w:r>
        <w:rPr>
          <w:rtl/>
          <w:lang w:bidi="fa-IR"/>
        </w:rPr>
        <w:t>و زود است كه بر صورتش ‍ خاك نشيند و همه آمال و آرزوهايش در زير خاك نهان شود</w:t>
      </w:r>
      <w:r w:rsidR="000A248F">
        <w:rPr>
          <w:rtl/>
          <w:lang w:bidi="fa-IR"/>
        </w:rPr>
        <w:t xml:space="preserve">. </w:t>
      </w:r>
      <w:r>
        <w:rPr>
          <w:rtl/>
          <w:lang w:bidi="fa-IR"/>
        </w:rPr>
        <w:t>بر صورت فرزندانش خاك يتيمى نشسته</w:t>
      </w:r>
      <w:r w:rsidR="000A248F">
        <w:rPr>
          <w:rtl/>
          <w:lang w:bidi="fa-IR"/>
        </w:rPr>
        <w:t xml:space="preserve">، </w:t>
      </w:r>
      <w:r>
        <w:rPr>
          <w:rtl/>
          <w:lang w:bidi="fa-IR"/>
        </w:rPr>
        <w:t>بر چهره همسرش غبار بيوه گى رسيده</w:t>
      </w:r>
      <w:r w:rsidR="000A248F">
        <w:rPr>
          <w:rtl/>
          <w:lang w:bidi="fa-IR"/>
        </w:rPr>
        <w:t xml:space="preserve">، </w:t>
      </w:r>
      <w:r>
        <w:rPr>
          <w:rtl/>
          <w:lang w:bidi="fa-IR"/>
        </w:rPr>
        <w:t>دست از ثروت و مكنت خود شسته با دست خالى ديده از جهان فرو بسته است</w:t>
      </w:r>
      <w:r w:rsidR="000A248F">
        <w:rPr>
          <w:rtl/>
          <w:lang w:bidi="fa-IR"/>
        </w:rPr>
        <w:t xml:space="preserve">. </w:t>
      </w:r>
      <w:r>
        <w:rPr>
          <w:rtl/>
          <w:lang w:bidi="fa-IR"/>
        </w:rPr>
        <w:t>در مساجد و مجالس خير جايش خاليست</w:t>
      </w:r>
      <w:r w:rsidR="000A248F">
        <w:rPr>
          <w:rtl/>
          <w:lang w:bidi="fa-IR"/>
        </w:rPr>
        <w:t xml:space="preserve">، </w:t>
      </w:r>
      <w:r>
        <w:rPr>
          <w:rtl/>
          <w:lang w:bidi="fa-IR"/>
        </w:rPr>
        <w:t>پس از آن همه آرزوهاى طول و دراز دستش از همه آنها گسسته</w:t>
      </w:r>
      <w:r w:rsidR="000A248F">
        <w:rPr>
          <w:rtl/>
          <w:lang w:bidi="fa-IR"/>
        </w:rPr>
        <w:t xml:space="preserve">، </w:t>
      </w:r>
      <w:r>
        <w:rPr>
          <w:rtl/>
          <w:lang w:bidi="fa-IR"/>
        </w:rPr>
        <w:t>چاره هايش از كار افتاده</w:t>
      </w:r>
      <w:r w:rsidR="000A248F">
        <w:rPr>
          <w:rtl/>
          <w:lang w:bidi="fa-IR"/>
        </w:rPr>
        <w:t xml:space="preserve">، </w:t>
      </w:r>
      <w:r>
        <w:rPr>
          <w:rtl/>
          <w:lang w:bidi="fa-IR"/>
        </w:rPr>
        <w:t>حيله هايش ‍ كارگر نشده</w:t>
      </w:r>
      <w:r w:rsidR="000A248F">
        <w:rPr>
          <w:rtl/>
          <w:lang w:bidi="fa-IR"/>
        </w:rPr>
        <w:t xml:space="preserve">، </w:t>
      </w:r>
      <w:r>
        <w:rPr>
          <w:rtl/>
          <w:lang w:bidi="fa-IR"/>
        </w:rPr>
        <w:t>در جايگاهى كه همواره از آن غفلت داشت اقامت گزيده است</w:t>
      </w:r>
      <w:r w:rsidR="000A248F">
        <w:rPr>
          <w:rtl/>
          <w:lang w:bidi="fa-IR"/>
        </w:rPr>
        <w:t xml:space="preserve">. </w:t>
      </w:r>
      <w:r>
        <w:rPr>
          <w:rtl/>
          <w:lang w:bidi="fa-IR"/>
        </w:rPr>
        <w:t>آرى تاريخ اجل از او پوشيده بود و او به جوانى و كارايى خود مى باليد و مشاغل مادى او را از مرگ نابهنگام و فرا رسيدن اجل غافل مى ساخت</w:t>
      </w:r>
      <w:r w:rsidR="000A248F">
        <w:rPr>
          <w:rtl/>
          <w:lang w:bidi="fa-IR"/>
        </w:rPr>
        <w:t xml:space="preserve">. </w:t>
      </w:r>
      <w:r>
        <w:rPr>
          <w:rtl/>
          <w:lang w:bidi="fa-IR"/>
        </w:rPr>
        <w:t>او همواره در تشييع جنازه ديگران كوشا بوده و اينك پيك اجل مفاصل بدنش ‍ را در هم پيچيده و زانوهايش را سست كرده است</w:t>
      </w:r>
      <w:r w:rsidR="000A248F">
        <w:rPr>
          <w:rtl/>
          <w:lang w:bidi="fa-IR"/>
        </w:rPr>
        <w:t>!</w:t>
      </w:r>
      <w:r>
        <w:rPr>
          <w:rtl/>
          <w:lang w:bidi="fa-IR"/>
        </w:rPr>
        <w:t xml:space="preserve"> زبانى گويا و بيانى زيبا داشت كه در چنگال مرگ گنگ و خموش شده است</w:t>
      </w:r>
      <w:r w:rsidR="000A248F">
        <w:rPr>
          <w:rtl/>
          <w:lang w:bidi="fa-IR"/>
        </w:rPr>
        <w:t>!</w:t>
      </w:r>
      <w:r>
        <w:rPr>
          <w:rtl/>
          <w:lang w:bidi="fa-IR"/>
        </w:rPr>
        <w:t xml:space="preserve"> صورتى شاداب و چهره اى خندان داشت كه در زير دندانهاى تيز مرگ عبوس و غمگين شده است</w:t>
      </w:r>
      <w:r w:rsidR="000A248F">
        <w:rPr>
          <w:rtl/>
          <w:lang w:bidi="fa-IR"/>
        </w:rPr>
        <w:t>!</w:t>
      </w:r>
      <w:r>
        <w:rPr>
          <w:rtl/>
          <w:lang w:bidi="fa-IR"/>
        </w:rPr>
        <w:t xml:space="preserve"> بسيار مدير و مدبر و دور انديش بود</w:t>
      </w:r>
      <w:r w:rsidR="000A248F">
        <w:rPr>
          <w:rtl/>
          <w:lang w:bidi="fa-IR"/>
        </w:rPr>
        <w:t xml:space="preserve">، </w:t>
      </w:r>
      <w:r>
        <w:rPr>
          <w:rtl/>
          <w:lang w:bidi="fa-IR"/>
        </w:rPr>
        <w:t xml:space="preserve">براى ده سال ديگر مى انديشيد و مرگ را در چند قدمى خود نمى ديد! تا در كام اجل فرو رفت و در ساعتى كه گمان نمى برد به تير اجل گرفتار آمد! در خواسته هاى </w:t>
      </w:r>
      <w:r>
        <w:rPr>
          <w:rtl/>
          <w:lang w:bidi="fa-IR"/>
        </w:rPr>
        <w:lastRenderedPageBreak/>
        <w:t>نفس مى انديشيد كه يك مرتبه نداى پروردگار را شنيد كه او را فرمان پيش روى به سوى بهشت و يا دوزخ مى دهد</w:t>
      </w:r>
      <w:r w:rsidR="000A248F">
        <w:rPr>
          <w:rtl/>
          <w:lang w:bidi="fa-IR"/>
        </w:rPr>
        <w:t xml:space="preserve">. </w:t>
      </w:r>
    </w:p>
    <w:p w:rsidR="00490381" w:rsidRDefault="00490381" w:rsidP="00490381">
      <w:pPr>
        <w:pStyle w:val="libNormal"/>
        <w:rPr>
          <w:rtl/>
          <w:lang w:bidi="fa-IR"/>
        </w:rPr>
      </w:pPr>
      <w:r>
        <w:rPr>
          <w:rtl/>
          <w:lang w:bidi="fa-IR"/>
        </w:rPr>
        <w:t>آنگاه خود را به جاى او فرض كن</w:t>
      </w:r>
      <w:r w:rsidR="000A248F">
        <w:rPr>
          <w:rtl/>
          <w:lang w:bidi="fa-IR"/>
        </w:rPr>
        <w:t xml:space="preserve">، </w:t>
      </w:r>
      <w:r>
        <w:rPr>
          <w:rtl/>
          <w:lang w:bidi="fa-IR"/>
        </w:rPr>
        <w:t>و با خود بينديش كه اگر تير اجل به جاى او به تو اصابت مى كرد چه مى كردى</w:t>
      </w:r>
      <w:r w:rsidR="000A248F">
        <w:rPr>
          <w:rtl/>
          <w:lang w:bidi="fa-IR"/>
        </w:rPr>
        <w:t>؟</w:t>
      </w:r>
      <w:r>
        <w:rPr>
          <w:rtl/>
          <w:lang w:bidi="fa-IR"/>
        </w:rPr>
        <w:t xml:space="preserve"> در حالى كه در غفلت به سر مى برى و هنوز خود را آماده ديدار الهى نكرده اى</w:t>
      </w:r>
      <w:r w:rsidR="000A248F">
        <w:rPr>
          <w:rtl/>
          <w:lang w:bidi="fa-IR"/>
        </w:rPr>
        <w:t xml:space="preserve">. </w:t>
      </w:r>
      <w:r>
        <w:rPr>
          <w:rtl/>
          <w:lang w:bidi="fa-IR"/>
        </w:rPr>
        <w:t>پس بكوش كه بر توشه خود بيفزايى</w:t>
      </w:r>
      <w:r w:rsidR="000A248F">
        <w:rPr>
          <w:rtl/>
          <w:lang w:bidi="fa-IR"/>
        </w:rPr>
        <w:t xml:space="preserve">، </w:t>
      </w:r>
      <w:r>
        <w:rPr>
          <w:rtl/>
          <w:lang w:bidi="fa-IR"/>
        </w:rPr>
        <w:t>كه راه دور است و گردنه هاى پر پيچ و خم در پيش</w:t>
      </w:r>
      <w:r w:rsidR="000A248F">
        <w:rPr>
          <w:rtl/>
          <w:lang w:bidi="fa-IR"/>
        </w:rPr>
        <w:t xml:space="preserve">، </w:t>
      </w:r>
      <w:r>
        <w:rPr>
          <w:rtl/>
          <w:lang w:bidi="fa-IR"/>
        </w:rPr>
        <w:t>و خطر بسيار جدى است و پشيمانى پس از مرگ سودى ندارد</w:t>
      </w:r>
      <w:r w:rsidR="000A248F">
        <w:rPr>
          <w:rtl/>
          <w:lang w:bidi="fa-IR"/>
        </w:rPr>
        <w:t xml:space="preserve">. </w:t>
      </w:r>
    </w:p>
    <w:p w:rsidR="00490381" w:rsidRDefault="00490381" w:rsidP="00490381">
      <w:pPr>
        <w:pStyle w:val="libNormal"/>
        <w:rPr>
          <w:rtl/>
          <w:lang w:bidi="fa-IR"/>
        </w:rPr>
      </w:pPr>
      <w:r>
        <w:rPr>
          <w:rtl/>
          <w:lang w:bidi="fa-IR"/>
        </w:rPr>
        <w:t>اين انديشه هاست كه از آرزوهاى طول و دراز مى كاهد و انسان را آماده تلاش براى افزايش توشه آخرت وا مى دارد</w:t>
      </w:r>
      <w:r w:rsidR="000A248F">
        <w:rPr>
          <w:rtl/>
          <w:lang w:bidi="fa-IR"/>
        </w:rPr>
        <w:t xml:space="preserve">. </w:t>
      </w:r>
      <w:r>
        <w:rPr>
          <w:rtl/>
          <w:lang w:bidi="fa-IR"/>
        </w:rPr>
        <w:t>ولى به طورى كه در بخشهاى ديگر گفتيم جاى اين انديشه ها در بيرون نماز است كه در اثناى نماز بايد جز به نماز انديشيد</w:t>
      </w:r>
      <w:r w:rsidR="000A248F">
        <w:rPr>
          <w:rtl/>
          <w:lang w:bidi="fa-IR"/>
        </w:rPr>
        <w:t xml:space="preserve">. </w:t>
      </w:r>
    </w:p>
    <w:p w:rsidR="00490381" w:rsidRDefault="00490381" w:rsidP="004F4EA9">
      <w:pPr>
        <w:pStyle w:val="Heading3"/>
        <w:rPr>
          <w:rtl/>
          <w:lang w:bidi="fa-IR"/>
        </w:rPr>
      </w:pPr>
      <w:bookmarkStart w:id="77" w:name="_Toc383521150"/>
      <w:r>
        <w:rPr>
          <w:rtl/>
          <w:lang w:bidi="fa-IR"/>
        </w:rPr>
        <w:t>6</w:t>
      </w:r>
      <w:r w:rsidR="004F4EA9">
        <w:rPr>
          <w:rtl/>
          <w:lang w:bidi="fa-IR"/>
        </w:rPr>
        <w:t xml:space="preserve"> - نماز نذر و عهد</w:t>
      </w:r>
      <w:bookmarkEnd w:id="77"/>
    </w:p>
    <w:p w:rsidR="00490381" w:rsidRDefault="00490381" w:rsidP="00490381">
      <w:pPr>
        <w:pStyle w:val="libNormal"/>
        <w:rPr>
          <w:rtl/>
          <w:lang w:bidi="fa-IR"/>
        </w:rPr>
      </w:pPr>
      <w:r>
        <w:rPr>
          <w:rtl/>
          <w:lang w:bidi="fa-IR"/>
        </w:rPr>
        <w:t>كسى كه نمازى را به وسيله نذر و عهد و قسم بر خود واجب كرده</w:t>
      </w:r>
      <w:r w:rsidR="000A248F">
        <w:rPr>
          <w:rtl/>
          <w:lang w:bidi="fa-IR"/>
        </w:rPr>
        <w:t xml:space="preserve">، </w:t>
      </w:r>
      <w:r>
        <w:rPr>
          <w:rtl/>
          <w:lang w:bidi="fa-IR"/>
        </w:rPr>
        <w:t>بايد در انجام آن دقيقا كوشا باشد و به عنوان وفا به پيمانى كه با خداى خود بسته با كمال توجه و رغبت آن را انجام دهد</w:t>
      </w:r>
      <w:r w:rsidR="000A248F">
        <w:rPr>
          <w:rtl/>
          <w:lang w:bidi="fa-IR"/>
        </w:rPr>
        <w:t xml:space="preserve">، </w:t>
      </w:r>
      <w:r>
        <w:rPr>
          <w:rtl/>
          <w:lang w:bidi="fa-IR"/>
        </w:rPr>
        <w:t>و هرگز خيال نكند كه اين نماز در اصل واجب نبود و من به دست خود آن را واجب كرده ام</w:t>
      </w:r>
      <w:r w:rsidR="000A248F">
        <w:rPr>
          <w:rtl/>
          <w:lang w:bidi="fa-IR"/>
        </w:rPr>
        <w:t xml:space="preserve">، </w:t>
      </w:r>
      <w:r>
        <w:rPr>
          <w:rtl/>
          <w:lang w:bidi="fa-IR"/>
        </w:rPr>
        <w:t>پس اهميت چندانى ندارد</w:t>
      </w:r>
      <w:r w:rsidR="000A248F">
        <w:rPr>
          <w:rtl/>
          <w:lang w:bidi="fa-IR"/>
        </w:rPr>
        <w:t xml:space="preserve">، </w:t>
      </w:r>
      <w:r>
        <w:rPr>
          <w:rtl/>
          <w:lang w:bidi="fa-IR"/>
        </w:rPr>
        <w:t>بلكه متوجه باشد كه پس از نذر و عهد و امثال آنها اين نماز نيز چون ديگر نمازهاى واجب اهميت خاصى دارد و در عظمت و جلالت قدر همانند آنهاست</w:t>
      </w:r>
      <w:r w:rsidR="000A248F">
        <w:rPr>
          <w:rtl/>
          <w:lang w:bidi="fa-IR"/>
        </w:rPr>
        <w:t xml:space="preserve">. </w:t>
      </w:r>
    </w:p>
    <w:p w:rsidR="00490381" w:rsidRDefault="00490381" w:rsidP="00490381">
      <w:pPr>
        <w:pStyle w:val="libNormal"/>
        <w:rPr>
          <w:rtl/>
          <w:lang w:bidi="fa-IR"/>
        </w:rPr>
      </w:pPr>
      <w:r>
        <w:rPr>
          <w:rtl/>
          <w:lang w:bidi="fa-IR"/>
        </w:rPr>
        <w:t>به هنگام اداى اين فرائض در دل خود اين معنى را مجسم كند كه با يكى از پادشاهان روى زمين پيمان بسته كه كارى را براى او انجام دهد</w:t>
      </w:r>
      <w:r w:rsidR="000A248F">
        <w:rPr>
          <w:rtl/>
          <w:lang w:bidi="fa-IR"/>
        </w:rPr>
        <w:t xml:space="preserve">، </w:t>
      </w:r>
      <w:r>
        <w:rPr>
          <w:rtl/>
          <w:lang w:bidi="fa-IR"/>
        </w:rPr>
        <w:t>و اين كار را در برابر ديدگان او انجام مى دهد</w:t>
      </w:r>
      <w:r w:rsidR="000A248F">
        <w:rPr>
          <w:rtl/>
          <w:lang w:bidi="fa-IR"/>
        </w:rPr>
        <w:t xml:space="preserve">، </w:t>
      </w:r>
      <w:r>
        <w:rPr>
          <w:rtl/>
          <w:lang w:bidi="fa-IR"/>
        </w:rPr>
        <w:t>او در جايى نشسته كه اين شخص را مى بيند و صدايش را مى شنود</w:t>
      </w:r>
      <w:r w:rsidR="000A248F">
        <w:rPr>
          <w:rtl/>
          <w:lang w:bidi="fa-IR"/>
        </w:rPr>
        <w:t xml:space="preserve">. </w:t>
      </w:r>
      <w:r>
        <w:rPr>
          <w:rtl/>
          <w:lang w:bidi="fa-IR"/>
        </w:rPr>
        <w:t xml:space="preserve">اين شخص چگونه خود را قبلا آماده مى كند و در كارش </w:t>
      </w:r>
      <w:r>
        <w:rPr>
          <w:rtl/>
          <w:lang w:bidi="fa-IR"/>
        </w:rPr>
        <w:lastRenderedPageBreak/>
        <w:t>نهايت اهتمام را نشان مى دهد و آن را در نهايت استحكام انجام مى دهد</w:t>
      </w:r>
      <w:r w:rsidR="000A248F">
        <w:rPr>
          <w:rtl/>
          <w:lang w:bidi="fa-IR"/>
        </w:rPr>
        <w:t xml:space="preserve">، </w:t>
      </w:r>
      <w:r>
        <w:rPr>
          <w:rtl/>
          <w:lang w:bidi="fa-IR"/>
        </w:rPr>
        <w:t>زيرا در تحت مراقبت شخص شاه آن را انجام مى دهد</w:t>
      </w:r>
      <w:r w:rsidR="000A248F">
        <w:rPr>
          <w:rtl/>
          <w:lang w:bidi="fa-IR"/>
        </w:rPr>
        <w:t xml:space="preserve">. </w:t>
      </w:r>
      <w:r>
        <w:rPr>
          <w:rtl/>
          <w:lang w:bidi="fa-IR"/>
        </w:rPr>
        <w:t>و اگر شاه از او بخواهد كه آن را بسيار دقيق و محكم انجام دهد و از او پيمان بگيرد كه در كارش بسيار دقت كند</w:t>
      </w:r>
      <w:r w:rsidR="000A248F">
        <w:rPr>
          <w:rtl/>
          <w:lang w:bidi="fa-IR"/>
        </w:rPr>
        <w:t xml:space="preserve">، </w:t>
      </w:r>
      <w:r>
        <w:rPr>
          <w:rtl/>
          <w:lang w:bidi="fa-IR"/>
        </w:rPr>
        <w:t>در اين صورت خيلى بيش از معمول دقت خواهد كرد</w:t>
      </w:r>
      <w:r w:rsidR="000A248F">
        <w:rPr>
          <w:rtl/>
          <w:lang w:bidi="fa-IR"/>
        </w:rPr>
        <w:t xml:space="preserve">. </w:t>
      </w:r>
    </w:p>
    <w:p w:rsidR="00490381" w:rsidRDefault="00490381" w:rsidP="00490381">
      <w:pPr>
        <w:pStyle w:val="libNormal"/>
        <w:rPr>
          <w:rtl/>
          <w:lang w:bidi="fa-IR"/>
        </w:rPr>
      </w:pPr>
      <w:r>
        <w:rPr>
          <w:rtl/>
          <w:lang w:bidi="fa-IR"/>
        </w:rPr>
        <w:t>به هوش باش كه نگاه و مراقبت خداى قادر متعال را از نگاه يكى از بندگان او دست كم نگير</w:t>
      </w:r>
      <w:r w:rsidR="000A248F">
        <w:rPr>
          <w:rtl/>
          <w:lang w:bidi="fa-IR"/>
        </w:rPr>
        <w:t xml:space="preserve">، </w:t>
      </w:r>
      <w:r>
        <w:rPr>
          <w:rtl/>
          <w:lang w:bidi="fa-IR"/>
        </w:rPr>
        <w:t>كه چنين كارى گامى به سوى شرك نشانه نفاق است</w:t>
      </w:r>
      <w:r w:rsidR="000A248F">
        <w:rPr>
          <w:rtl/>
          <w:lang w:bidi="fa-IR"/>
        </w:rPr>
        <w:t xml:space="preserve">. </w:t>
      </w:r>
    </w:p>
    <w:p w:rsidR="00490381" w:rsidRDefault="00490381" w:rsidP="00490381">
      <w:pPr>
        <w:pStyle w:val="libNormal"/>
        <w:rPr>
          <w:rtl/>
          <w:lang w:bidi="fa-IR"/>
        </w:rPr>
      </w:pPr>
      <w:r>
        <w:rPr>
          <w:rtl/>
          <w:lang w:bidi="fa-IR"/>
        </w:rPr>
        <w:t>بدين گونه در هر نمازى علاوه بر توجه قبلى كه در همه اش مشترك است</w:t>
      </w:r>
      <w:r w:rsidR="000A248F">
        <w:rPr>
          <w:rtl/>
          <w:lang w:bidi="fa-IR"/>
        </w:rPr>
        <w:t xml:space="preserve">، </w:t>
      </w:r>
      <w:r>
        <w:rPr>
          <w:rtl/>
          <w:lang w:bidi="fa-IR"/>
        </w:rPr>
        <w:t>سنن و آداب خاص آن را نيز رعايت كن و به آنچه در اين مختصر گفته شد اكتفا كن</w:t>
      </w:r>
      <w:r w:rsidR="000A248F">
        <w:rPr>
          <w:rtl/>
          <w:lang w:bidi="fa-IR"/>
        </w:rPr>
        <w:t xml:space="preserve">، </w:t>
      </w:r>
      <w:r>
        <w:rPr>
          <w:rtl/>
          <w:lang w:bidi="fa-IR"/>
        </w:rPr>
        <w:t>بلكه بكوش تا خداوند حقايق برتر و والاترى را از معارف عاليه و فيوضات الهيه بر قلبت عنايت فرمايد كه درهاى فيض همواره باز است و انوار معارف همواره در تابش است و دلهاى مستعد همواره در تپش است</w:t>
      </w:r>
      <w:r w:rsidR="000A248F">
        <w:rPr>
          <w:rtl/>
          <w:lang w:bidi="fa-IR"/>
        </w:rPr>
        <w:t xml:space="preserve">، </w:t>
      </w:r>
      <w:r>
        <w:rPr>
          <w:rtl/>
          <w:lang w:bidi="fa-IR"/>
        </w:rPr>
        <w:t>تا هر دلى به ميزان استعداد خود از فيوضات الهى برخوردار و از تابش ‍ معارف و حقايق منور گردد</w:t>
      </w:r>
      <w:r w:rsidR="000A248F">
        <w:rPr>
          <w:rtl/>
          <w:lang w:bidi="fa-IR"/>
        </w:rPr>
        <w:t xml:space="preserve">. </w:t>
      </w:r>
    </w:p>
    <w:p w:rsidR="00490381" w:rsidRDefault="00490381" w:rsidP="00490381">
      <w:pPr>
        <w:pStyle w:val="libNormal"/>
        <w:rPr>
          <w:rtl/>
          <w:lang w:bidi="fa-IR"/>
        </w:rPr>
      </w:pPr>
      <w:r>
        <w:rPr>
          <w:rtl/>
          <w:lang w:bidi="fa-IR"/>
        </w:rPr>
        <w:t>از خداى منان مى خواهم كه نگارنده و خواننده را براى دريافت اسرار الهى و حقايق ربانى موفق بدارد و در ليست بندگان نيك و شايسته اش ثبت فرمايد و ما را به سوى رضا و رحمتش رهنمون شود و با فضل و كرم و مرحمت و مغفرت خود با ما رفتار نمايد و توفيق عمل به آنچه آموخته ايم عنايت فرمايد و در ثواب آنان كه از ما آموخته اند سهيم گرداند</w:t>
      </w:r>
      <w:r w:rsidR="000A248F">
        <w:rPr>
          <w:rtl/>
          <w:lang w:bidi="fa-IR"/>
        </w:rPr>
        <w:t xml:space="preserve">. </w:t>
      </w:r>
    </w:p>
    <w:p w:rsidR="00490381" w:rsidRDefault="00490381" w:rsidP="00490381">
      <w:pPr>
        <w:pStyle w:val="libNormal"/>
        <w:rPr>
          <w:rtl/>
          <w:lang w:bidi="fa-IR"/>
        </w:rPr>
      </w:pPr>
      <w:r>
        <w:rPr>
          <w:rtl/>
          <w:lang w:bidi="fa-IR"/>
        </w:rPr>
        <w:t>در اين جا سخنان خود را با سپاس و ستايش حق تعالى پايان مى دهم</w:t>
      </w:r>
      <w:r w:rsidR="000A248F">
        <w:rPr>
          <w:rtl/>
          <w:lang w:bidi="fa-IR"/>
        </w:rPr>
        <w:t xml:space="preserve">. </w:t>
      </w:r>
    </w:p>
    <w:p w:rsidR="00490381" w:rsidRDefault="00616434" w:rsidP="00490381">
      <w:pPr>
        <w:pStyle w:val="libNormal"/>
        <w:rPr>
          <w:lang w:bidi="fa-IR"/>
        </w:rPr>
      </w:pPr>
      <w:r>
        <w:rPr>
          <w:rtl/>
          <w:lang w:bidi="fa-IR"/>
        </w:rPr>
        <w:t>مؤلف</w:t>
      </w:r>
      <w:r w:rsidR="00490381">
        <w:rPr>
          <w:rtl/>
          <w:lang w:bidi="fa-IR"/>
        </w:rPr>
        <w:t xml:space="preserve"> كتاب</w:t>
      </w:r>
      <w:r w:rsidR="000A248F">
        <w:rPr>
          <w:rtl/>
          <w:lang w:bidi="fa-IR"/>
        </w:rPr>
        <w:t xml:space="preserve">، </w:t>
      </w:r>
      <w:r w:rsidR="00490381">
        <w:rPr>
          <w:rtl/>
          <w:lang w:bidi="fa-IR"/>
        </w:rPr>
        <w:t>بنده نيازمند به عفو و كرم و رحمت پروردگارش : «زين الدين بن على احمد شامى عاملى» كه خدايش با فضل و كرمش با او رفتار كند</w:t>
      </w:r>
      <w:r w:rsidR="000A248F">
        <w:rPr>
          <w:rtl/>
          <w:lang w:bidi="fa-IR"/>
        </w:rPr>
        <w:t xml:space="preserve">، </w:t>
      </w:r>
      <w:r w:rsidR="00490381">
        <w:rPr>
          <w:rtl/>
          <w:lang w:bidi="fa-IR"/>
        </w:rPr>
        <w:t xml:space="preserve">در روز نهم ذيحجة الحرام (روز مبارك عرفه) به سال 951 هجرى از نگارش آن </w:t>
      </w:r>
      <w:r w:rsidR="00490381">
        <w:rPr>
          <w:rtl/>
          <w:lang w:bidi="fa-IR"/>
        </w:rPr>
        <w:lastRenderedPageBreak/>
        <w:t>بپرداخت</w:t>
      </w:r>
      <w:r w:rsidR="000A248F">
        <w:rPr>
          <w:rtl/>
          <w:lang w:bidi="fa-IR"/>
        </w:rPr>
        <w:t xml:space="preserve">، </w:t>
      </w:r>
      <w:r w:rsidR="00490381">
        <w:rPr>
          <w:rtl/>
          <w:lang w:bidi="fa-IR"/>
        </w:rPr>
        <w:t>در حالى كه خدا را سپاس مى گويد</w:t>
      </w:r>
      <w:r w:rsidR="000A248F">
        <w:rPr>
          <w:rtl/>
          <w:lang w:bidi="fa-IR"/>
        </w:rPr>
        <w:t xml:space="preserve">، </w:t>
      </w:r>
      <w:r w:rsidR="00490381">
        <w:rPr>
          <w:rtl/>
          <w:lang w:bidi="fa-IR"/>
        </w:rPr>
        <w:t>رسول گرامى و پيشوايان معصوم را درود مى فرستد و از گناهانش آمرزش مى طلبد</w:t>
      </w:r>
      <w:r w:rsidR="000A248F">
        <w:rPr>
          <w:rtl/>
          <w:lang w:bidi="fa-IR"/>
        </w:rPr>
        <w:t xml:space="preserve">، </w:t>
      </w:r>
      <w:r w:rsidR="00490381">
        <w:rPr>
          <w:rtl/>
          <w:lang w:bidi="fa-IR"/>
        </w:rPr>
        <w:t xml:space="preserve">حسبنا الله و نعم الوكيل </w:t>
      </w:r>
      <w:r w:rsidR="00490381" w:rsidRPr="002E3E79">
        <w:rPr>
          <w:rStyle w:val="libFootnotenumChar"/>
          <w:rtl/>
          <w:lang w:bidi="fa-IR"/>
        </w:rPr>
        <w:t>(345)</w:t>
      </w:r>
      <w:r w:rsidR="000A248F">
        <w:rPr>
          <w:rtl/>
          <w:lang w:bidi="fa-IR"/>
        </w:rPr>
        <w:t xml:space="preserve">. </w:t>
      </w:r>
    </w:p>
    <w:p w:rsidR="00490381" w:rsidRDefault="00490381" w:rsidP="00F503F9">
      <w:pPr>
        <w:pStyle w:val="Heading2"/>
        <w:rPr>
          <w:rFonts w:hint="cs"/>
          <w:rtl/>
          <w:lang w:bidi="fa-IR"/>
        </w:rPr>
      </w:pPr>
      <w:r>
        <w:rPr>
          <w:lang w:bidi="fa-IR"/>
        </w:rPr>
        <w:br w:type="page"/>
      </w:r>
      <w:bookmarkStart w:id="78" w:name="_Toc383521151"/>
      <w:r>
        <w:rPr>
          <w:rFonts w:hint="cs"/>
          <w:rtl/>
          <w:lang w:bidi="fa-IR"/>
        </w:rPr>
        <w:lastRenderedPageBreak/>
        <w:t>پی نوشت ها :</w:t>
      </w:r>
      <w:bookmarkEnd w:id="78"/>
    </w:p>
    <w:p w:rsidR="00490381" w:rsidRDefault="00490381" w:rsidP="00490381">
      <w:pPr>
        <w:pStyle w:val="libNormal"/>
        <w:rPr>
          <w:rFonts w:hint="cs"/>
          <w:rtl/>
          <w:lang w:bidi="fa-IR"/>
        </w:rPr>
      </w:pPr>
    </w:p>
    <w:p w:rsidR="00490381" w:rsidRDefault="00490381" w:rsidP="000C1818">
      <w:pPr>
        <w:pStyle w:val="libFootnote"/>
        <w:rPr>
          <w:rtl/>
          <w:lang w:bidi="fa-IR"/>
        </w:rPr>
      </w:pPr>
      <w:r>
        <w:rPr>
          <w:rtl/>
          <w:lang w:bidi="fa-IR"/>
        </w:rPr>
        <w:t>1- مستدرك سفينه : ج 6 ص 333</w:t>
      </w:r>
      <w:r w:rsidR="000A248F">
        <w:rPr>
          <w:rtl/>
          <w:lang w:bidi="fa-IR"/>
        </w:rPr>
        <w:t xml:space="preserve">. </w:t>
      </w:r>
    </w:p>
    <w:p w:rsidR="00490381" w:rsidRDefault="00490381" w:rsidP="000C1818">
      <w:pPr>
        <w:pStyle w:val="libFootnote"/>
        <w:rPr>
          <w:rtl/>
          <w:lang w:bidi="fa-IR"/>
        </w:rPr>
      </w:pPr>
      <w:r>
        <w:rPr>
          <w:rtl/>
          <w:lang w:bidi="fa-IR"/>
        </w:rPr>
        <w:t>2- دعائم السلام : ج 1 ص 133</w:t>
      </w:r>
      <w:r w:rsidR="000A248F">
        <w:rPr>
          <w:rtl/>
          <w:lang w:bidi="fa-IR"/>
        </w:rPr>
        <w:t xml:space="preserve">. </w:t>
      </w:r>
    </w:p>
    <w:p w:rsidR="00490381" w:rsidRDefault="00490381" w:rsidP="000C1818">
      <w:pPr>
        <w:pStyle w:val="libFootnote"/>
        <w:rPr>
          <w:rtl/>
          <w:lang w:bidi="fa-IR"/>
        </w:rPr>
      </w:pPr>
      <w:r>
        <w:rPr>
          <w:rtl/>
          <w:lang w:bidi="fa-IR"/>
        </w:rPr>
        <w:t>3- شرح غرر و درر: ج 2 ص 166</w:t>
      </w:r>
      <w:r w:rsidR="000A248F">
        <w:rPr>
          <w:rtl/>
          <w:lang w:bidi="fa-IR"/>
        </w:rPr>
        <w:t xml:space="preserve">. </w:t>
      </w:r>
    </w:p>
    <w:p w:rsidR="00490381" w:rsidRDefault="00490381" w:rsidP="000C1818">
      <w:pPr>
        <w:pStyle w:val="libFootnote"/>
        <w:rPr>
          <w:rtl/>
          <w:lang w:bidi="fa-IR"/>
        </w:rPr>
      </w:pPr>
      <w:r>
        <w:rPr>
          <w:rtl/>
          <w:lang w:bidi="fa-IR"/>
        </w:rPr>
        <w:t>4- بحار: ج 82 ص 235</w:t>
      </w:r>
      <w:r w:rsidR="000A248F">
        <w:rPr>
          <w:rtl/>
          <w:lang w:bidi="fa-IR"/>
        </w:rPr>
        <w:t xml:space="preserve">. </w:t>
      </w:r>
    </w:p>
    <w:p w:rsidR="00490381" w:rsidRDefault="00490381" w:rsidP="000C1818">
      <w:pPr>
        <w:pStyle w:val="libFootnote"/>
        <w:rPr>
          <w:rtl/>
          <w:lang w:bidi="fa-IR"/>
        </w:rPr>
      </w:pPr>
      <w:r>
        <w:rPr>
          <w:rtl/>
          <w:lang w:bidi="fa-IR"/>
        </w:rPr>
        <w:t>5- فروع كافى : ج 1 ص 265</w:t>
      </w:r>
      <w:r w:rsidR="000A248F">
        <w:rPr>
          <w:rtl/>
          <w:lang w:bidi="fa-IR"/>
        </w:rPr>
        <w:t xml:space="preserve">. </w:t>
      </w:r>
    </w:p>
    <w:p w:rsidR="00490381" w:rsidRDefault="00490381" w:rsidP="000C1818">
      <w:pPr>
        <w:pStyle w:val="libFootnote"/>
        <w:rPr>
          <w:rtl/>
          <w:lang w:bidi="fa-IR"/>
        </w:rPr>
      </w:pPr>
      <w:r>
        <w:rPr>
          <w:rtl/>
          <w:lang w:bidi="fa-IR"/>
        </w:rPr>
        <w:t>6- مستدرك وسائل : ج 3 ص 16</w:t>
      </w:r>
      <w:r w:rsidR="000A248F">
        <w:rPr>
          <w:rtl/>
          <w:lang w:bidi="fa-IR"/>
        </w:rPr>
        <w:t xml:space="preserve">. </w:t>
      </w:r>
    </w:p>
    <w:p w:rsidR="00490381" w:rsidRDefault="00490381" w:rsidP="000C1818">
      <w:pPr>
        <w:pStyle w:val="libFootnote"/>
        <w:rPr>
          <w:rtl/>
          <w:lang w:bidi="fa-IR"/>
        </w:rPr>
      </w:pPr>
      <w:r>
        <w:rPr>
          <w:rtl/>
          <w:lang w:bidi="fa-IR"/>
        </w:rPr>
        <w:t>7- غرر و درر آمدى : ج 2 ص 166</w:t>
      </w:r>
      <w:r w:rsidR="000A248F">
        <w:rPr>
          <w:rtl/>
          <w:lang w:bidi="fa-IR"/>
        </w:rPr>
        <w:t xml:space="preserve">. </w:t>
      </w:r>
    </w:p>
    <w:p w:rsidR="00490381" w:rsidRDefault="00490381" w:rsidP="000C1818">
      <w:pPr>
        <w:pStyle w:val="libFootnote"/>
        <w:rPr>
          <w:rtl/>
          <w:lang w:bidi="fa-IR"/>
        </w:rPr>
      </w:pPr>
      <w:r>
        <w:rPr>
          <w:rtl/>
          <w:lang w:bidi="fa-IR"/>
        </w:rPr>
        <w:t>8- سنن ابى داود: ج 1 ص 70</w:t>
      </w:r>
      <w:r w:rsidR="000A248F">
        <w:rPr>
          <w:rtl/>
          <w:lang w:bidi="fa-IR"/>
        </w:rPr>
        <w:t xml:space="preserve">. </w:t>
      </w:r>
    </w:p>
    <w:p w:rsidR="00490381" w:rsidRDefault="00490381" w:rsidP="000C1818">
      <w:pPr>
        <w:pStyle w:val="libFootnote"/>
        <w:rPr>
          <w:rtl/>
          <w:lang w:bidi="fa-IR"/>
        </w:rPr>
      </w:pPr>
      <w:r>
        <w:rPr>
          <w:rtl/>
          <w:lang w:bidi="fa-IR"/>
        </w:rPr>
        <w:t>9- سفينة البحار: ج 5 ص 15</w:t>
      </w:r>
      <w:r w:rsidR="000A248F">
        <w:rPr>
          <w:rtl/>
          <w:lang w:bidi="fa-IR"/>
        </w:rPr>
        <w:t xml:space="preserve">. </w:t>
      </w:r>
    </w:p>
    <w:p w:rsidR="00490381" w:rsidRDefault="00490381" w:rsidP="000C1818">
      <w:pPr>
        <w:pStyle w:val="libFootnote"/>
        <w:rPr>
          <w:rtl/>
          <w:lang w:bidi="fa-IR"/>
        </w:rPr>
      </w:pPr>
      <w:r>
        <w:rPr>
          <w:rtl/>
          <w:lang w:bidi="fa-IR"/>
        </w:rPr>
        <w:t>10- فروع كافى : ج 1 ص 270</w:t>
      </w:r>
      <w:r w:rsidR="000A248F">
        <w:rPr>
          <w:rtl/>
          <w:lang w:bidi="fa-IR"/>
        </w:rPr>
        <w:t xml:space="preserve">. </w:t>
      </w:r>
    </w:p>
    <w:p w:rsidR="00490381" w:rsidRDefault="00490381" w:rsidP="000C1818">
      <w:pPr>
        <w:pStyle w:val="libFootnote"/>
        <w:rPr>
          <w:rtl/>
          <w:lang w:bidi="fa-IR"/>
        </w:rPr>
      </w:pPr>
      <w:r>
        <w:rPr>
          <w:rtl/>
          <w:lang w:bidi="fa-IR"/>
        </w:rPr>
        <w:t>11- سوره مدثر: آيه 43</w:t>
      </w:r>
      <w:r w:rsidR="000A248F">
        <w:rPr>
          <w:rtl/>
          <w:lang w:bidi="fa-IR"/>
        </w:rPr>
        <w:t xml:space="preserve">. </w:t>
      </w:r>
    </w:p>
    <w:p w:rsidR="00490381" w:rsidRDefault="00490381" w:rsidP="000C1818">
      <w:pPr>
        <w:pStyle w:val="libFootnote"/>
        <w:rPr>
          <w:rtl/>
          <w:lang w:bidi="fa-IR"/>
        </w:rPr>
      </w:pPr>
      <w:r>
        <w:rPr>
          <w:rtl/>
          <w:lang w:bidi="fa-IR"/>
        </w:rPr>
        <w:t>12- كنزالعمال : ج 7 ص 326</w:t>
      </w:r>
      <w:r w:rsidR="000A248F">
        <w:rPr>
          <w:rtl/>
          <w:lang w:bidi="fa-IR"/>
        </w:rPr>
        <w:t xml:space="preserve">. </w:t>
      </w:r>
    </w:p>
    <w:p w:rsidR="00490381" w:rsidRDefault="00490381" w:rsidP="000C1818">
      <w:pPr>
        <w:pStyle w:val="libFootnote"/>
        <w:rPr>
          <w:rtl/>
          <w:lang w:bidi="fa-IR"/>
        </w:rPr>
      </w:pPr>
      <w:r>
        <w:rPr>
          <w:rtl/>
          <w:lang w:bidi="fa-IR"/>
        </w:rPr>
        <w:t>13- سنن نسائى : ج 1 ص 234</w:t>
      </w:r>
      <w:r w:rsidR="000A248F">
        <w:rPr>
          <w:rtl/>
          <w:lang w:bidi="fa-IR"/>
        </w:rPr>
        <w:t xml:space="preserve">. </w:t>
      </w:r>
    </w:p>
    <w:p w:rsidR="00490381" w:rsidRDefault="00490381" w:rsidP="000C1818">
      <w:pPr>
        <w:pStyle w:val="libFootnote"/>
        <w:rPr>
          <w:rtl/>
          <w:lang w:bidi="fa-IR"/>
        </w:rPr>
      </w:pPr>
      <w:r>
        <w:rPr>
          <w:rtl/>
          <w:lang w:bidi="fa-IR"/>
        </w:rPr>
        <w:t>14- وسائل الشيعه : ج 3 ص 22</w:t>
      </w:r>
      <w:r w:rsidR="000A248F">
        <w:rPr>
          <w:rtl/>
          <w:lang w:bidi="fa-IR"/>
        </w:rPr>
        <w:t xml:space="preserve">. </w:t>
      </w:r>
    </w:p>
    <w:p w:rsidR="00490381" w:rsidRDefault="00490381" w:rsidP="000C1818">
      <w:pPr>
        <w:pStyle w:val="libFootnote"/>
        <w:rPr>
          <w:rtl/>
          <w:lang w:bidi="fa-IR"/>
        </w:rPr>
      </w:pPr>
      <w:r>
        <w:rPr>
          <w:rtl/>
          <w:lang w:bidi="fa-IR"/>
        </w:rPr>
        <w:t>15- وسائل الشيعه : ج 1 ص 94</w:t>
      </w:r>
      <w:r w:rsidR="000A248F">
        <w:rPr>
          <w:rtl/>
          <w:lang w:bidi="fa-IR"/>
        </w:rPr>
        <w:t xml:space="preserve">. </w:t>
      </w:r>
    </w:p>
    <w:p w:rsidR="00490381" w:rsidRDefault="00490381" w:rsidP="000C1818">
      <w:pPr>
        <w:pStyle w:val="libFootnote"/>
        <w:rPr>
          <w:rtl/>
          <w:lang w:bidi="fa-IR"/>
        </w:rPr>
      </w:pPr>
      <w:r>
        <w:rPr>
          <w:rtl/>
          <w:lang w:bidi="fa-IR"/>
        </w:rPr>
        <w:t>16- تنقيح المقال : ج 1 ص 473</w:t>
      </w:r>
      <w:r w:rsidR="000A248F">
        <w:rPr>
          <w:rtl/>
          <w:lang w:bidi="fa-IR"/>
        </w:rPr>
        <w:t xml:space="preserve">، </w:t>
      </w:r>
      <w:r>
        <w:rPr>
          <w:rtl/>
          <w:lang w:bidi="fa-IR"/>
        </w:rPr>
        <w:t>ريحانة الادب : ج 3 ص 283 و رياض العلماء</w:t>
      </w:r>
      <w:r w:rsidR="000A248F">
        <w:rPr>
          <w:rtl/>
          <w:lang w:bidi="fa-IR"/>
        </w:rPr>
        <w:t xml:space="preserve">، </w:t>
      </w:r>
      <w:r>
        <w:rPr>
          <w:rtl/>
          <w:lang w:bidi="fa-IR"/>
        </w:rPr>
        <w:t>ج 2 ص 371</w:t>
      </w:r>
      <w:r w:rsidR="000A248F">
        <w:rPr>
          <w:rtl/>
          <w:lang w:bidi="fa-IR"/>
        </w:rPr>
        <w:t xml:space="preserve">. </w:t>
      </w:r>
    </w:p>
    <w:p w:rsidR="00490381" w:rsidRDefault="00490381" w:rsidP="000C1818">
      <w:pPr>
        <w:pStyle w:val="libFootnote"/>
        <w:rPr>
          <w:rtl/>
          <w:lang w:bidi="fa-IR"/>
        </w:rPr>
      </w:pPr>
      <w:r>
        <w:rPr>
          <w:rtl/>
          <w:lang w:bidi="fa-IR"/>
        </w:rPr>
        <w:t>17- اصول كافى : ج 2 ص 598</w:t>
      </w:r>
      <w:r w:rsidR="000A248F">
        <w:rPr>
          <w:rtl/>
          <w:lang w:bidi="fa-IR"/>
        </w:rPr>
        <w:t xml:space="preserve">، </w:t>
      </w:r>
      <w:r>
        <w:rPr>
          <w:rtl/>
          <w:lang w:bidi="fa-IR"/>
        </w:rPr>
        <w:t>تفسير برهان : ج 3 ص 253 و تفسير صافى : ج 4 ص 118</w:t>
      </w:r>
      <w:r w:rsidR="000A248F">
        <w:rPr>
          <w:rtl/>
          <w:lang w:bidi="fa-IR"/>
        </w:rPr>
        <w:t xml:space="preserve">. </w:t>
      </w:r>
    </w:p>
    <w:p w:rsidR="00490381" w:rsidRDefault="00490381" w:rsidP="000C1818">
      <w:pPr>
        <w:pStyle w:val="libFootnote"/>
        <w:rPr>
          <w:rtl/>
          <w:lang w:bidi="fa-IR"/>
        </w:rPr>
      </w:pPr>
      <w:r>
        <w:rPr>
          <w:rtl/>
          <w:lang w:bidi="fa-IR"/>
        </w:rPr>
        <w:t xml:space="preserve">18- سوره </w:t>
      </w:r>
      <w:r w:rsidR="004C54B5">
        <w:rPr>
          <w:rtl/>
          <w:lang w:bidi="fa-IR"/>
        </w:rPr>
        <w:t>مؤمن</w:t>
      </w:r>
      <w:r>
        <w:rPr>
          <w:rtl/>
          <w:lang w:bidi="fa-IR"/>
        </w:rPr>
        <w:t>ون : آيه 1 و 2</w:t>
      </w:r>
      <w:r w:rsidR="000A248F">
        <w:rPr>
          <w:rtl/>
          <w:lang w:bidi="fa-IR"/>
        </w:rPr>
        <w:t xml:space="preserve">. </w:t>
      </w:r>
    </w:p>
    <w:p w:rsidR="00490381" w:rsidRDefault="00490381" w:rsidP="000C1818">
      <w:pPr>
        <w:pStyle w:val="libFootnote"/>
        <w:rPr>
          <w:rtl/>
          <w:lang w:bidi="fa-IR"/>
        </w:rPr>
      </w:pPr>
      <w:r>
        <w:rPr>
          <w:rtl/>
          <w:lang w:bidi="fa-IR"/>
        </w:rPr>
        <w:t>19- دعائم الاسلام : ج 1 ص 158</w:t>
      </w:r>
      <w:r w:rsidR="000A248F">
        <w:rPr>
          <w:rtl/>
          <w:lang w:bidi="fa-IR"/>
        </w:rPr>
        <w:t xml:space="preserve">. </w:t>
      </w:r>
    </w:p>
    <w:p w:rsidR="00490381" w:rsidRDefault="00490381" w:rsidP="000C1818">
      <w:pPr>
        <w:pStyle w:val="libFootnote"/>
        <w:rPr>
          <w:rtl/>
          <w:lang w:bidi="fa-IR"/>
        </w:rPr>
      </w:pPr>
      <w:r>
        <w:rPr>
          <w:rtl/>
          <w:lang w:bidi="fa-IR"/>
        </w:rPr>
        <w:t>20- بحار: ج 82 ص 303</w:t>
      </w:r>
      <w:r w:rsidR="000A248F">
        <w:rPr>
          <w:rtl/>
          <w:lang w:bidi="fa-IR"/>
        </w:rPr>
        <w:t xml:space="preserve">. </w:t>
      </w:r>
    </w:p>
    <w:p w:rsidR="00490381" w:rsidRDefault="00490381" w:rsidP="000C1818">
      <w:pPr>
        <w:pStyle w:val="libFootnote"/>
        <w:rPr>
          <w:rtl/>
          <w:lang w:bidi="fa-IR"/>
        </w:rPr>
      </w:pPr>
      <w:r>
        <w:rPr>
          <w:rtl/>
          <w:lang w:bidi="fa-IR"/>
        </w:rPr>
        <w:t>21- فروع كافى : ج 1 ص 268</w:t>
      </w:r>
      <w:r w:rsidR="000A248F">
        <w:rPr>
          <w:rtl/>
          <w:lang w:bidi="fa-IR"/>
        </w:rPr>
        <w:t xml:space="preserve">. </w:t>
      </w:r>
    </w:p>
    <w:p w:rsidR="00490381" w:rsidRDefault="00490381" w:rsidP="000C1818">
      <w:pPr>
        <w:pStyle w:val="libFootnote"/>
        <w:rPr>
          <w:rtl/>
          <w:lang w:bidi="fa-IR"/>
        </w:rPr>
      </w:pPr>
      <w:r>
        <w:rPr>
          <w:rtl/>
          <w:lang w:bidi="fa-IR"/>
        </w:rPr>
        <w:t>22- دعائم الاسلام : ج 1 ص 174</w:t>
      </w:r>
      <w:r w:rsidR="000A248F">
        <w:rPr>
          <w:rtl/>
          <w:lang w:bidi="fa-IR"/>
        </w:rPr>
        <w:t xml:space="preserve">. </w:t>
      </w:r>
    </w:p>
    <w:p w:rsidR="00490381" w:rsidRDefault="00490381" w:rsidP="000C1818">
      <w:pPr>
        <w:pStyle w:val="libFootnote"/>
        <w:rPr>
          <w:rtl/>
          <w:lang w:bidi="fa-IR"/>
        </w:rPr>
      </w:pPr>
      <w:r>
        <w:rPr>
          <w:rtl/>
          <w:lang w:bidi="fa-IR"/>
        </w:rPr>
        <w:t>23- مستدرك وسائل : ج 4 ص 91</w:t>
      </w:r>
      <w:r w:rsidR="000A248F">
        <w:rPr>
          <w:rtl/>
          <w:lang w:bidi="fa-IR"/>
        </w:rPr>
        <w:t xml:space="preserve">، </w:t>
      </w:r>
      <w:r>
        <w:rPr>
          <w:rtl/>
          <w:lang w:bidi="fa-IR"/>
        </w:rPr>
        <w:t>بحار: ج 84 ص 249</w:t>
      </w:r>
      <w:r w:rsidR="000A248F">
        <w:rPr>
          <w:rtl/>
          <w:lang w:bidi="fa-IR"/>
        </w:rPr>
        <w:t xml:space="preserve">. </w:t>
      </w:r>
    </w:p>
    <w:p w:rsidR="00490381" w:rsidRDefault="00490381" w:rsidP="000C1818">
      <w:pPr>
        <w:pStyle w:val="libFootnote"/>
        <w:rPr>
          <w:rtl/>
          <w:lang w:bidi="fa-IR"/>
        </w:rPr>
      </w:pPr>
      <w:r>
        <w:rPr>
          <w:rtl/>
          <w:lang w:bidi="fa-IR"/>
        </w:rPr>
        <w:lastRenderedPageBreak/>
        <w:t>24- بحار: ج 84 ص 240 و 249</w:t>
      </w:r>
      <w:r w:rsidR="000A248F">
        <w:rPr>
          <w:rtl/>
          <w:lang w:bidi="fa-IR"/>
        </w:rPr>
        <w:t xml:space="preserve">. </w:t>
      </w:r>
    </w:p>
    <w:p w:rsidR="00490381" w:rsidRDefault="00490381" w:rsidP="000C1818">
      <w:pPr>
        <w:pStyle w:val="libFootnote"/>
        <w:rPr>
          <w:rtl/>
          <w:lang w:bidi="fa-IR"/>
        </w:rPr>
      </w:pPr>
      <w:r>
        <w:rPr>
          <w:rtl/>
          <w:lang w:bidi="fa-IR"/>
        </w:rPr>
        <w:t>25- دعائم السلام : ج 1 ص 158</w:t>
      </w:r>
      <w:r w:rsidR="000A248F">
        <w:rPr>
          <w:rtl/>
          <w:lang w:bidi="fa-IR"/>
        </w:rPr>
        <w:t xml:space="preserve">. </w:t>
      </w:r>
    </w:p>
    <w:p w:rsidR="00490381" w:rsidRDefault="00490381" w:rsidP="000C1818">
      <w:pPr>
        <w:pStyle w:val="libFootnote"/>
        <w:rPr>
          <w:rtl/>
          <w:lang w:bidi="fa-IR"/>
        </w:rPr>
      </w:pPr>
      <w:r>
        <w:rPr>
          <w:rtl/>
          <w:lang w:bidi="fa-IR"/>
        </w:rPr>
        <w:t>26- مستدرك وسائل : ج 4 ص 102</w:t>
      </w:r>
      <w:r w:rsidR="000A248F">
        <w:rPr>
          <w:rtl/>
          <w:lang w:bidi="fa-IR"/>
        </w:rPr>
        <w:t xml:space="preserve">، </w:t>
      </w:r>
      <w:r>
        <w:rPr>
          <w:rtl/>
          <w:lang w:bidi="fa-IR"/>
        </w:rPr>
        <w:t>بحار: ج 84 ص 261</w:t>
      </w:r>
      <w:r w:rsidR="000A248F">
        <w:rPr>
          <w:rtl/>
          <w:lang w:bidi="fa-IR"/>
        </w:rPr>
        <w:t xml:space="preserve">. </w:t>
      </w:r>
    </w:p>
    <w:p w:rsidR="00490381" w:rsidRDefault="00490381" w:rsidP="000C1818">
      <w:pPr>
        <w:pStyle w:val="libFootnote"/>
        <w:rPr>
          <w:rtl/>
          <w:lang w:bidi="fa-IR"/>
        </w:rPr>
      </w:pPr>
      <w:r>
        <w:rPr>
          <w:rtl/>
          <w:lang w:bidi="fa-IR"/>
        </w:rPr>
        <w:t>27- سوره طه : آيه 14</w:t>
      </w:r>
      <w:r w:rsidR="000A248F">
        <w:rPr>
          <w:rtl/>
          <w:lang w:bidi="fa-IR"/>
        </w:rPr>
        <w:t xml:space="preserve">. </w:t>
      </w:r>
    </w:p>
    <w:p w:rsidR="00490381" w:rsidRDefault="00490381" w:rsidP="000C1818">
      <w:pPr>
        <w:pStyle w:val="libFootnote"/>
        <w:rPr>
          <w:rtl/>
          <w:lang w:bidi="fa-IR"/>
        </w:rPr>
      </w:pPr>
      <w:r>
        <w:rPr>
          <w:rtl/>
          <w:lang w:bidi="fa-IR"/>
        </w:rPr>
        <w:t>28- سوره عنكبوت : آيه 45</w:t>
      </w:r>
      <w:r w:rsidR="000A248F">
        <w:rPr>
          <w:rtl/>
          <w:lang w:bidi="fa-IR"/>
        </w:rPr>
        <w:t xml:space="preserve">. </w:t>
      </w:r>
    </w:p>
    <w:p w:rsidR="00490381" w:rsidRDefault="00490381" w:rsidP="000C1818">
      <w:pPr>
        <w:pStyle w:val="libFootnote"/>
        <w:rPr>
          <w:rtl/>
          <w:lang w:bidi="fa-IR"/>
        </w:rPr>
      </w:pPr>
      <w:r>
        <w:rPr>
          <w:rtl/>
          <w:lang w:bidi="fa-IR"/>
        </w:rPr>
        <w:t>29- مجمع البيان : ج 8 ص 285</w:t>
      </w:r>
      <w:r w:rsidR="000A248F">
        <w:rPr>
          <w:rtl/>
          <w:lang w:bidi="fa-IR"/>
        </w:rPr>
        <w:t xml:space="preserve">. </w:t>
      </w:r>
    </w:p>
    <w:p w:rsidR="00490381" w:rsidRDefault="00490381" w:rsidP="000C1818">
      <w:pPr>
        <w:pStyle w:val="libFootnote"/>
        <w:rPr>
          <w:rtl/>
          <w:lang w:bidi="fa-IR"/>
        </w:rPr>
      </w:pPr>
      <w:r>
        <w:rPr>
          <w:rtl/>
          <w:lang w:bidi="fa-IR"/>
        </w:rPr>
        <w:t>30- سوره بقره : آيه 45</w:t>
      </w:r>
      <w:r w:rsidR="000A248F">
        <w:rPr>
          <w:rtl/>
          <w:lang w:bidi="fa-IR"/>
        </w:rPr>
        <w:t xml:space="preserve">. </w:t>
      </w:r>
    </w:p>
    <w:p w:rsidR="00490381" w:rsidRDefault="00490381" w:rsidP="000C1818">
      <w:pPr>
        <w:pStyle w:val="libFootnote"/>
        <w:rPr>
          <w:rtl/>
          <w:lang w:bidi="fa-IR"/>
        </w:rPr>
      </w:pPr>
      <w:r>
        <w:rPr>
          <w:rtl/>
          <w:lang w:bidi="fa-IR"/>
        </w:rPr>
        <w:t>31- بحار: ج 82 ص 192</w:t>
      </w:r>
      <w:r w:rsidR="000A248F">
        <w:rPr>
          <w:rtl/>
          <w:lang w:bidi="fa-IR"/>
        </w:rPr>
        <w:t xml:space="preserve">. </w:t>
      </w:r>
    </w:p>
    <w:p w:rsidR="00490381" w:rsidRDefault="00490381" w:rsidP="000C1818">
      <w:pPr>
        <w:pStyle w:val="libFootnote"/>
        <w:rPr>
          <w:rtl/>
          <w:lang w:bidi="fa-IR"/>
        </w:rPr>
      </w:pPr>
      <w:r>
        <w:rPr>
          <w:rtl/>
          <w:lang w:bidi="fa-IR"/>
        </w:rPr>
        <w:t>32- سوره بقره : آيه 43</w:t>
      </w:r>
      <w:r w:rsidR="000A248F">
        <w:rPr>
          <w:rtl/>
          <w:lang w:bidi="fa-IR"/>
        </w:rPr>
        <w:t xml:space="preserve">. </w:t>
      </w:r>
    </w:p>
    <w:p w:rsidR="00490381" w:rsidRDefault="00490381" w:rsidP="000C1818">
      <w:pPr>
        <w:pStyle w:val="libFootnote"/>
        <w:rPr>
          <w:rtl/>
          <w:lang w:bidi="fa-IR"/>
        </w:rPr>
      </w:pPr>
      <w:r>
        <w:rPr>
          <w:rtl/>
          <w:lang w:bidi="fa-IR"/>
        </w:rPr>
        <w:t>33- نهج البلاغه</w:t>
      </w:r>
      <w:r w:rsidR="000A248F">
        <w:rPr>
          <w:rtl/>
          <w:lang w:bidi="fa-IR"/>
        </w:rPr>
        <w:t xml:space="preserve">، </w:t>
      </w:r>
      <w:r>
        <w:rPr>
          <w:rtl/>
          <w:lang w:bidi="fa-IR"/>
        </w:rPr>
        <w:t>بخش نامه ها</w:t>
      </w:r>
      <w:r w:rsidR="000A248F">
        <w:rPr>
          <w:rtl/>
          <w:lang w:bidi="fa-IR"/>
        </w:rPr>
        <w:t xml:space="preserve">، </w:t>
      </w:r>
      <w:r>
        <w:rPr>
          <w:rtl/>
          <w:lang w:bidi="fa-IR"/>
        </w:rPr>
        <w:t>شماره 47 (صبحى صالح</w:t>
      </w:r>
      <w:r w:rsidR="000A248F">
        <w:rPr>
          <w:rtl/>
          <w:lang w:bidi="fa-IR"/>
        </w:rPr>
        <w:t xml:space="preserve">، </w:t>
      </w:r>
      <w:r>
        <w:rPr>
          <w:rtl/>
          <w:lang w:bidi="fa-IR"/>
        </w:rPr>
        <w:t>ص 421)</w:t>
      </w:r>
      <w:r w:rsidR="000A248F">
        <w:rPr>
          <w:rtl/>
          <w:lang w:bidi="fa-IR"/>
        </w:rPr>
        <w:t xml:space="preserve">. </w:t>
      </w:r>
    </w:p>
    <w:p w:rsidR="00490381" w:rsidRDefault="00490381" w:rsidP="000C1818">
      <w:pPr>
        <w:pStyle w:val="libFootnote"/>
        <w:rPr>
          <w:rtl/>
          <w:lang w:bidi="fa-IR"/>
        </w:rPr>
      </w:pPr>
      <w:r>
        <w:rPr>
          <w:rtl/>
          <w:lang w:bidi="fa-IR"/>
        </w:rPr>
        <w:t>34- فهرست كتابهاى چاپى فارسى : ج 1 ص 204</w:t>
      </w:r>
      <w:r w:rsidR="000A248F">
        <w:rPr>
          <w:rtl/>
          <w:lang w:bidi="fa-IR"/>
        </w:rPr>
        <w:t xml:space="preserve">. </w:t>
      </w:r>
    </w:p>
    <w:p w:rsidR="00490381" w:rsidRDefault="00490381" w:rsidP="000C1818">
      <w:pPr>
        <w:pStyle w:val="libFootnote"/>
        <w:rPr>
          <w:rtl/>
          <w:lang w:bidi="fa-IR"/>
        </w:rPr>
      </w:pPr>
      <w:r>
        <w:rPr>
          <w:rtl/>
          <w:lang w:bidi="fa-IR"/>
        </w:rPr>
        <w:t>35- طبقات اعلام الشيعه</w:t>
      </w:r>
      <w:r w:rsidR="000A248F">
        <w:rPr>
          <w:rtl/>
          <w:lang w:bidi="fa-IR"/>
        </w:rPr>
        <w:t xml:space="preserve">، </w:t>
      </w:r>
      <w:r>
        <w:rPr>
          <w:rtl/>
          <w:lang w:bidi="fa-IR"/>
        </w:rPr>
        <w:t>قرن 12 ص 310</w:t>
      </w:r>
      <w:r w:rsidR="000A248F">
        <w:rPr>
          <w:rtl/>
          <w:lang w:bidi="fa-IR"/>
        </w:rPr>
        <w:t xml:space="preserve">. </w:t>
      </w:r>
    </w:p>
    <w:p w:rsidR="00490381" w:rsidRDefault="00490381" w:rsidP="000C1818">
      <w:pPr>
        <w:pStyle w:val="libFootnote"/>
        <w:rPr>
          <w:rtl/>
          <w:lang w:bidi="fa-IR"/>
        </w:rPr>
      </w:pPr>
      <w:r>
        <w:rPr>
          <w:rtl/>
          <w:lang w:bidi="fa-IR"/>
        </w:rPr>
        <w:t>36- مجله مكتب السلام : سال ششم</w:t>
      </w:r>
      <w:r w:rsidR="000A248F">
        <w:rPr>
          <w:rtl/>
          <w:lang w:bidi="fa-IR"/>
        </w:rPr>
        <w:t xml:space="preserve">، </w:t>
      </w:r>
      <w:r>
        <w:rPr>
          <w:rtl/>
          <w:lang w:bidi="fa-IR"/>
        </w:rPr>
        <w:t>شماره 9 ص 7</w:t>
      </w:r>
      <w:r w:rsidR="000A248F">
        <w:rPr>
          <w:rtl/>
          <w:lang w:bidi="fa-IR"/>
        </w:rPr>
        <w:t xml:space="preserve">. </w:t>
      </w:r>
    </w:p>
    <w:p w:rsidR="00490381" w:rsidRDefault="00490381" w:rsidP="000C1818">
      <w:pPr>
        <w:pStyle w:val="libFootnote"/>
        <w:rPr>
          <w:rtl/>
          <w:lang w:bidi="fa-IR"/>
        </w:rPr>
      </w:pPr>
      <w:r>
        <w:rPr>
          <w:rtl/>
          <w:lang w:bidi="fa-IR"/>
        </w:rPr>
        <w:t>37- طبقات اعلام الشيعه</w:t>
      </w:r>
      <w:r w:rsidR="000A248F">
        <w:rPr>
          <w:rtl/>
          <w:lang w:bidi="fa-IR"/>
        </w:rPr>
        <w:t xml:space="preserve">، </w:t>
      </w:r>
      <w:r>
        <w:rPr>
          <w:rtl/>
          <w:lang w:bidi="fa-IR"/>
        </w:rPr>
        <w:t>قرن نهم ص 89</w:t>
      </w:r>
      <w:r w:rsidR="000A248F">
        <w:rPr>
          <w:rtl/>
          <w:lang w:bidi="fa-IR"/>
        </w:rPr>
        <w:t xml:space="preserve">. </w:t>
      </w:r>
    </w:p>
    <w:p w:rsidR="00490381" w:rsidRDefault="00490381" w:rsidP="000C1818">
      <w:pPr>
        <w:pStyle w:val="libFootnote"/>
        <w:rPr>
          <w:rtl/>
          <w:lang w:bidi="fa-IR"/>
        </w:rPr>
      </w:pPr>
      <w:r>
        <w:rPr>
          <w:rtl/>
          <w:lang w:bidi="fa-IR"/>
        </w:rPr>
        <w:t>38- فهرست كتابخانه آيت الله مرعشى : ج 8 ص 234</w:t>
      </w:r>
      <w:r w:rsidR="000A248F">
        <w:rPr>
          <w:rtl/>
          <w:lang w:bidi="fa-IR"/>
        </w:rPr>
        <w:t xml:space="preserve">. </w:t>
      </w:r>
    </w:p>
    <w:p w:rsidR="00490381" w:rsidRDefault="00490381" w:rsidP="000C1818">
      <w:pPr>
        <w:pStyle w:val="libFootnote"/>
        <w:rPr>
          <w:rtl/>
          <w:lang w:bidi="fa-IR"/>
        </w:rPr>
      </w:pPr>
      <w:r>
        <w:rPr>
          <w:rtl/>
          <w:lang w:bidi="fa-IR"/>
        </w:rPr>
        <w:t>39- فهرست كتابخانه وزيرى : ج 4 ص 1305</w:t>
      </w:r>
      <w:r w:rsidR="000A248F">
        <w:rPr>
          <w:rtl/>
          <w:lang w:bidi="fa-IR"/>
        </w:rPr>
        <w:t xml:space="preserve">. </w:t>
      </w:r>
    </w:p>
    <w:p w:rsidR="00490381" w:rsidRDefault="00490381" w:rsidP="000C1818">
      <w:pPr>
        <w:pStyle w:val="libFootnote"/>
        <w:rPr>
          <w:rtl/>
          <w:lang w:bidi="fa-IR"/>
        </w:rPr>
      </w:pPr>
      <w:r>
        <w:rPr>
          <w:rtl/>
          <w:lang w:bidi="fa-IR"/>
        </w:rPr>
        <w:t>40- فهرست كتابخانه هاى رشت و همدان ص 1242</w:t>
      </w:r>
      <w:r w:rsidR="000A248F">
        <w:rPr>
          <w:rtl/>
          <w:lang w:bidi="fa-IR"/>
        </w:rPr>
        <w:t xml:space="preserve">. </w:t>
      </w:r>
    </w:p>
    <w:p w:rsidR="00490381" w:rsidRDefault="00490381" w:rsidP="000C1818">
      <w:pPr>
        <w:pStyle w:val="libFootnote"/>
        <w:rPr>
          <w:rtl/>
          <w:lang w:bidi="fa-IR"/>
        </w:rPr>
      </w:pPr>
      <w:r>
        <w:rPr>
          <w:rtl/>
          <w:lang w:bidi="fa-IR"/>
        </w:rPr>
        <w:t>41- فهرست كتابخانه آيت الله گلپايگانى : ج 1 ص 265</w:t>
      </w:r>
      <w:r w:rsidR="000A248F">
        <w:rPr>
          <w:rtl/>
          <w:lang w:bidi="fa-IR"/>
        </w:rPr>
        <w:t xml:space="preserve">. </w:t>
      </w:r>
    </w:p>
    <w:p w:rsidR="00490381" w:rsidRDefault="00490381" w:rsidP="000C1818">
      <w:pPr>
        <w:pStyle w:val="libFootnote"/>
        <w:rPr>
          <w:rtl/>
          <w:lang w:bidi="fa-IR"/>
        </w:rPr>
      </w:pPr>
      <w:r>
        <w:rPr>
          <w:rtl/>
          <w:lang w:bidi="fa-IR"/>
        </w:rPr>
        <w:t>42- فهرست كتابخانه آيت الله مرعشى : ج 2 ص 380</w:t>
      </w:r>
      <w:r w:rsidR="000A248F">
        <w:rPr>
          <w:rtl/>
          <w:lang w:bidi="fa-IR"/>
        </w:rPr>
        <w:t xml:space="preserve">. </w:t>
      </w:r>
    </w:p>
    <w:p w:rsidR="00490381" w:rsidRDefault="00490381" w:rsidP="000C1818">
      <w:pPr>
        <w:pStyle w:val="libFootnote"/>
        <w:rPr>
          <w:rtl/>
          <w:lang w:bidi="fa-IR"/>
        </w:rPr>
      </w:pPr>
      <w:r>
        <w:rPr>
          <w:rtl/>
          <w:lang w:bidi="fa-IR"/>
        </w:rPr>
        <w:t>43- فهرست كتابخانه آيت الله مرعشى : ج 19 ص 400</w:t>
      </w:r>
      <w:r w:rsidR="000A248F">
        <w:rPr>
          <w:rtl/>
          <w:lang w:bidi="fa-IR"/>
        </w:rPr>
        <w:t xml:space="preserve">. </w:t>
      </w:r>
    </w:p>
    <w:p w:rsidR="00490381" w:rsidRDefault="00490381" w:rsidP="000C1818">
      <w:pPr>
        <w:pStyle w:val="libFootnote"/>
        <w:rPr>
          <w:rtl/>
          <w:lang w:bidi="fa-IR"/>
        </w:rPr>
      </w:pPr>
      <w:r>
        <w:rPr>
          <w:rtl/>
          <w:lang w:bidi="fa-IR"/>
        </w:rPr>
        <w:t>44- نقباء البشر: ج 1 ص 330</w:t>
      </w:r>
      <w:r w:rsidR="000A248F">
        <w:rPr>
          <w:rtl/>
          <w:lang w:bidi="fa-IR"/>
        </w:rPr>
        <w:t xml:space="preserve">. </w:t>
      </w:r>
    </w:p>
    <w:p w:rsidR="00490381" w:rsidRDefault="00490381" w:rsidP="000C1818">
      <w:pPr>
        <w:pStyle w:val="libFootnote"/>
        <w:rPr>
          <w:rtl/>
          <w:lang w:bidi="fa-IR"/>
        </w:rPr>
      </w:pPr>
      <w:r>
        <w:rPr>
          <w:rtl/>
          <w:lang w:bidi="fa-IR"/>
        </w:rPr>
        <w:t>45- نقباء البشر: ج 3 ص 991</w:t>
      </w:r>
      <w:r w:rsidR="000A248F">
        <w:rPr>
          <w:rtl/>
          <w:lang w:bidi="fa-IR"/>
        </w:rPr>
        <w:t xml:space="preserve">. </w:t>
      </w:r>
    </w:p>
    <w:p w:rsidR="00490381" w:rsidRDefault="00490381" w:rsidP="000C1818">
      <w:pPr>
        <w:pStyle w:val="libFootnote"/>
        <w:rPr>
          <w:rtl/>
          <w:lang w:bidi="fa-IR"/>
        </w:rPr>
      </w:pPr>
      <w:r>
        <w:rPr>
          <w:rtl/>
          <w:lang w:bidi="fa-IR"/>
        </w:rPr>
        <w:t>46- الذريعه الى تصانيف الشيعه : ج 2 ص 47 - 51</w:t>
      </w:r>
      <w:r w:rsidR="000A248F">
        <w:rPr>
          <w:rtl/>
          <w:lang w:bidi="fa-IR"/>
        </w:rPr>
        <w:t xml:space="preserve">. </w:t>
      </w:r>
    </w:p>
    <w:p w:rsidR="00490381" w:rsidRDefault="00490381" w:rsidP="000C1818">
      <w:pPr>
        <w:pStyle w:val="libFootnote"/>
        <w:rPr>
          <w:rtl/>
          <w:lang w:bidi="fa-IR"/>
        </w:rPr>
      </w:pPr>
      <w:r>
        <w:rPr>
          <w:rtl/>
          <w:lang w:bidi="fa-IR"/>
        </w:rPr>
        <w:t>47- فهرست كتابهاى چاپى : ج 1 ص 204</w:t>
      </w:r>
      <w:r w:rsidR="000A248F">
        <w:rPr>
          <w:rtl/>
          <w:lang w:bidi="fa-IR"/>
        </w:rPr>
        <w:t xml:space="preserve">. </w:t>
      </w:r>
    </w:p>
    <w:p w:rsidR="00490381" w:rsidRDefault="00490381" w:rsidP="000C1818">
      <w:pPr>
        <w:pStyle w:val="libFootnote"/>
        <w:rPr>
          <w:rtl/>
          <w:lang w:bidi="fa-IR"/>
        </w:rPr>
      </w:pPr>
      <w:r>
        <w:rPr>
          <w:rtl/>
          <w:lang w:bidi="fa-IR"/>
        </w:rPr>
        <w:t>48- الذريعه : ج 2 ص 52</w:t>
      </w:r>
      <w:r w:rsidR="000A248F">
        <w:rPr>
          <w:rtl/>
          <w:lang w:bidi="fa-IR"/>
        </w:rPr>
        <w:t xml:space="preserve">. </w:t>
      </w:r>
    </w:p>
    <w:p w:rsidR="00490381" w:rsidRDefault="00490381" w:rsidP="000C1818">
      <w:pPr>
        <w:pStyle w:val="libFootnote"/>
        <w:rPr>
          <w:rtl/>
          <w:lang w:bidi="fa-IR"/>
        </w:rPr>
      </w:pPr>
      <w:r>
        <w:rPr>
          <w:rtl/>
          <w:lang w:bidi="fa-IR"/>
        </w:rPr>
        <w:t>49- رجوع شود به مقدمه ترجمة الصلاة فيض كاشانى</w:t>
      </w:r>
      <w:r w:rsidR="000A248F">
        <w:rPr>
          <w:rtl/>
          <w:lang w:bidi="fa-IR"/>
        </w:rPr>
        <w:t xml:space="preserve">، </w:t>
      </w:r>
      <w:r>
        <w:rPr>
          <w:rtl/>
          <w:lang w:bidi="fa-IR"/>
        </w:rPr>
        <w:t>به قلم سيد محمد على صفير</w:t>
      </w:r>
      <w:r w:rsidR="000A248F">
        <w:rPr>
          <w:rtl/>
          <w:lang w:bidi="fa-IR"/>
        </w:rPr>
        <w:t xml:space="preserve">، </w:t>
      </w:r>
      <w:r>
        <w:rPr>
          <w:rtl/>
          <w:lang w:bidi="fa-IR"/>
        </w:rPr>
        <w:t>ص 46</w:t>
      </w:r>
      <w:r w:rsidR="000A248F">
        <w:rPr>
          <w:rtl/>
          <w:lang w:bidi="fa-IR"/>
        </w:rPr>
        <w:t xml:space="preserve">. </w:t>
      </w:r>
    </w:p>
    <w:p w:rsidR="00490381" w:rsidRDefault="00490381" w:rsidP="000C1818">
      <w:pPr>
        <w:pStyle w:val="libFootnote"/>
        <w:rPr>
          <w:rtl/>
          <w:lang w:bidi="fa-IR"/>
        </w:rPr>
      </w:pPr>
      <w:r>
        <w:rPr>
          <w:rtl/>
          <w:lang w:bidi="fa-IR"/>
        </w:rPr>
        <w:t>50- الذريعه : ج 5 ص 51</w:t>
      </w:r>
      <w:r w:rsidR="000A248F">
        <w:rPr>
          <w:rtl/>
          <w:lang w:bidi="fa-IR"/>
        </w:rPr>
        <w:t xml:space="preserve">. </w:t>
      </w:r>
    </w:p>
    <w:p w:rsidR="00490381" w:rsidRDefault="00490381" w:rsidP="000C1818">
      <w:pPr>
        <w:pStyle w:val="libFootnote"/>
        <w:rPr>
          <w:rtl/>
          <w:lang w:bidi="fa-IR"/>
        </w:rPr>
      </w:pPr>
      <w:r>
        <w:rPr>
          <w:rtl/>
          <w:lang w:bidi="fa-IR"/>
        </w:rPr>
        <w:t>51- فهرست : كتابخانه مسجد اعظم ص 169</w:t>
      </w:r>
      <w:r w:rsidR="000A248F">
        <w:rPr>
          <w:rtl/>
          <w:lang w:bidi="fa-IR"/>
        </w:rPr>
        <w:t xml:space="preserve">. </w:t>
      </w:r>
    </w:p>
    <w:p w:rsidR="00490381" w:rsidRDefault="00490381" w:rsidP="000C1818">
      <w:pPr>
        <w:pStyle w:val="libFootnote"/>
        <w:rPr>
          <w:rtl/>
          <w:lang w:bidi="fa-IR"/>
        </w:rPr>
      </w:pPr>
      <w:r>
        <w:rPr>
          <w:rtl/>
          <w:lang w:bidi="fa-IR"/>
        </w:rPr>
        <w:lastRenderedPageBreak/>
        <w:t>52- الذريعه : ج 5 ص 51</w:t>
      </w:r>
      <w:r w:rsidR="000A248F">
        <w:rPr>
          <w:rtl/>
          <w:lang w:bidi="fa-IR"/>
        </w:rPr>
        <w:t xml:space="preserve">. </w:t>
      </w:r>
    </w:p>
    <w:p w:rsidR="00490381" w:rsidRDefault="00490381" w:rsidP="000C1818">
      <w:pPr>
        <w:pStyle w:val="libFootnote"/>
        <w:rPr>
          <w:rtl/>
          <w:lang w:bidi="fa-IR"/>
        </w:rPr>
      </w:pPr>
      <w:r>
        <w:rPr>
          <w:rtl/>
          <w:lang w:bidi="fa-IR"/>
        </w:rPr>
        <w:t>53- الكرام البررة : ج 2 ص 716</w:t>
      </w:r>
      <w:r w:rsidR="000A248F">
        <w:rPr>
          <w:rtl/>
          <w:lang w:bidi="fa-IR"/>
        </w:rPr>
        <w:t xml:space="preserve">. </w:t>
      </w:r>
    </w:p>
    <w:p w:rsidR="00490381" w:rsidRDefault="00490381" w:rsidP="000C1818">
      <w:pPr>
        <w:pStyle w:val="libFootnote"/>
        <w:rPr>
          <w:rtl/>
          <w:lang w:bidi="fa-IR"/>
        </w:rPr>
      </w:pPr>
      <w:r>
        <w:rPr>
          <w:rtl/>
          <w:lang w:bidi="fa-IR"/>
        </w:rPr>
        <w:t>54- الذريعه : ج 21 ص 28</w:t>
      </w:r>
      <w:r w:rsidR="000A248F">
        <w:rPr>
          <w:rtl/>
          <w:lang w:bidi="fa-IR"/>
        </w:rPr>
        <w:t xml:space="preserve">. </w:t>
      </w:r>
    </w:p>
    <w:p w:rsidR="00490381" w:rsidRDefault="00490381" w:rsidP="000C1818">
      <w:pPr>
        <w:pStyle w:val="libFootnote"/>
        <w:rPr>
          <w:rtl/>
          <w:lang w:bidi="fa-IR"/>
        </w:rPr>
      </w:pPr>
      <w:r>
        <w:rPr>
          <w:rtl/>
          <w:lang w:bidi="fa-IR"/>
        </w:rPr>
        <w:t>55- الذريعه : ج 23 ص 179</w:t>
      </w:r>
      <w:r w:rsidR="000A248F">
        <w:rPr>
          <w:rtl/>
          <w:lang w:bidi="fa-IR"/>
        </w:rPr>
        <w:t xml:space="preserve">. </w:t>
      </w:r>
    </w:p>
    <w:p w:rsidR="00490381" w:rsidRDefault="00490381" w:rsidP="000C1818">
      <w:pPr>
        <w:pStyle w:val="libFootnote"/>
        <w:rPr>
          <w:rtl/>
          <w:lang w:bidi="fa-IR"/>
        </w:rPr>
      </w:pPr>
      <w:r>
        <w:rPr>
          <w:rtl/>
          <w:lang w:bidi="fa-IR"/>
        </w:rPr>
        <w:t>56- فهرست مشار: ج 2 ص 3400</w:t>
      </w:r>
      <w:r w:rsidR="000A248F">
        <w:rPr>
          <w:rtl/>
          <w:lang w:bidi="fa-IR"/>
        </w:rPr>
        <w:t xml:space="preserve">. </w:t>
      </w:r>
    </w:p>
    <w:p w:rsidR="00490381" w:rsidRDefault="00490381" w:rsidP="000C1818">
      <w:pPr>
        <w:pStyle w:val="libFootnote"/>
        <w:rPr>
          <w:rtl/>
          <w:lang w:bidi="fa-IR"/>
        </w:rPr>
      </w:pPr>
      <w:r>
        <w:rPr>
          <w:rtl/>
          <w:lang w:bidi="fa-IR"/>
        </w:rPr>
        <w:t>57- تذكره علماى اماميه پاكستان ص 348</w:t>
      </w:r>
      <w:r w:rsidR="000A248F">
        <w:rPr>
          <w:rtl/>
          <w:lang w:bidi="fa-IR"/>
        </w:rPr>
        <w:t xml:space="preserve">. </w:t>
      </w:r>
    </w:p>
    <w:p w:rsidR="00490381" w:rsidRDefault="00490381" w:rsidP="000C1818">
      <w:pPr>
        <w:pStyle w:val="libFootnote"/>
        <w:rPr>
          <w:rtl/>
          <w:lang w:bidi="fa-IR"/>
        </w:rPr>
      </w:pPr>
      <w:r>
        <w:rPr>
          <w:rtl/>
          <w:lang w:bidi="fa-IR"/>
        </w:rPr>
        <w:t>58- نامه آستان قدس رضوى</w:t>
      </w:r>
      <w:r w:rsidR="000A248F">
        <w:rPr>
          <w:rtl/>
          <w:lang w:bidi="fa-IR"/>
        </w:rPr>
        <w:t xml:space="preserve">، </w:t>
      </w:r>
      <w:r>
        <w:rPr>
          <w:rtl/>
          <w:lang w:bidi="fa-IR"/>
        </w:rPr>
        <w:t>دوره نهم شماره 1 تا 4</w:t>
      </w:r>
      <w:r w:rsidR="000A248F">
        <w:rPr>
          <w:rtl/>
          <w:lang w:bidi="fa-IR"/>
        </w:rPr>
        <w:t xml:space="preserve">، </w:t>
      </w:r>
      <w:r>
        <w:rPr>
          <w:rtl/>
          <w:lang w:bidi="fa-IR"/>
        </w:rPr>
        <w:t>دوره دهم شماره 1 و دوره جديد شماره 1</w:t>
      </w:r>
      <w:r w:rsidR="000A248F">
        <w:rPr>
          <w:rtl/>
          <w:lang w:bidi="fa-IR"/>
        </w:rPr>
        <w:t xml:space="preserve">، </w:t>
      </w:r>
      <w:r>
        <w:rPr>
          <w:rtl/>
          <w:lang w:bidi="fa-IR"/>
        </w:rPr>
        <w:t>به شماره هاى مسلسل 33 تا 38 به سالهاى 1350 تا 1355 مشهد مقدس</w:t>
      </w:r>
      <w:r w:rsidR="000A248F">
        <w:rPr>
          <w:rtl/>
          <w:lang w:bidi="fa-IR"/>
        </w:rPr>
        <w:t xml:space="preserve">. </w:t>
      </w:r>
    </w:p>
    <w:p w:rsidR="00490381" w:rsidRDefault="00490381" w:rsidP="000C1818">
      <w:pPr>
        <w:pStyle w:val="libFootnote"/>
        <w:rPr>
          <w:rtl/>
          <w:lang w:bidi="fa-IR"/>
        </w:rPr>
      </w:pPr>
      <w:r>
        <w:rPr>
          <w:rtl/>
          <w:lang w:bidi="fa-IR"/>
        </w:rPr>
        <w:t>59- الذريعة : ج 4 ص 78</w:t>
      </w:r>
      <w:r w:rsidR="000A248F">
        <w:rPr>
          <w:rtl/>
          <w:lang w:bidi="fa-IR"/>
        </w:rPr>
        <w:t xml:space="preserve">. </w:t>
      </w:r>
    </w:p>
    <w:p w:rsidR="00490381" w:rsidRDefault="00490381" w:rsidP="000C1818">
      <w:pPr>
        <w:pStyle w:val="libFootnote"/>
        <w:rPr>
          <w:rtl/>
          <w:lang w:bidi="fa-IR"/>
        </w:rPr>
      </w:pPr>
      <w:r>
        <w:rPr>
          <w:rtl/>
          <w:lang w:bidi="fa-IR"/>
        </w:rPr>
        <w:t>60- رسائل شهيد</w:t>
      </w:r>
      <w:r w:rsidR="000A248F">
        <w:rPr>
          <w:rtl/>
          <w:lang w:bidi="fa-IR"/>
        </w:rPr>
        <w:t xml:space="preserve">، </w:t>
      </w:r>
      <w:r>
        <w:rPr>
          <w:rtl/>
          <w:lang w:bidi="fa-IR"/>
        </w:rPr>
        <w:t>عنوان كتابى است كه در سال 1313 هجرى در تهران به چاپ رسيده و ده رساله ارزنده از شهيد ثانى را در بر دارد</w:t>
      </w:r>
      <w:r w:rsidR="000A248F">
        <w:rPr>
          <w:rtl/>
          <w:lang w:bidi="fa-IR"/>
        </w:rPr>
        <w:t xml:space="preserve">، </w:t>
      </w:r>
      <w:r>
        <w:rPr>
          <w:rtl/>
          <w:lang w:bidi="fa-IR"/>
        </w:rPr>
        <w:t>كتاب «اسرار الصلاة» از صفحه 101 تا 167 اين مجموعه مندرج است</w:t>
      </w:r>
      <w:r w:rsidR="000A248F">
        <w:rPr>
          <w:rtl/>
          <w:lang w:bidi="fa-IR"/>
        </w:rPr>
        <w:t xml:space="preserve">. </w:t>
      </w:r>
    </w:p>
    <w:p w:rsidR="00490381" w:rsidRDefault="00490381" w:rsidP="000C1818">
      <w:pPr>
        <w:pStyle w:val="libFootnote"/>
        <w:rPr>
          <w:rtl/>
          <w:lang w:bidi="fa-IR"/>
        </w:rPr>
      </w:pPr>
      <w:r>
        <w:rPr>
          <w:rtl/>
          <w:lang w:bidi="fa-IR"/>
        </w:rPr>
        <w:t>61- امل الآمل : ج 1 ص 85</w:t>
      </w:r>
      <w:r w:rsidR="000A248F">
        <w:rPr>
          <w:rtl/>
          <w:lang w:bidi="fa-IR"/>
        </w:rPr>
        <w:t xml:space="preserve">. </w:t>
      </w:r>
    </w:p>
    <w:p w:rsidR="00490381" w:rsidRDefault="00490381" w:rsidP="000C1818">
      <w:pPr>
        <w:pStyle w:val="libFootnote"/>
        <w:rPr>
          <w:rtl/>
          <w:lang w:bidi="fa-IR"/>
        </w:rPr>
      </w:pPr>
      <w:r>
        <w:rPr>
          <w:rtl/>
          <w:lang w:bidi="fa-IR"/>
        </w:rPr>
        <w:t>62- روضات الجنات : ج 3 ص 353</w:t>
      </w:r>
      <w:r w:rsidR="000A248F">
        <w:rPr>
          <w:rtl/>
          <w:lang w:bidi="fa-IR"/>
        </w:rPr>
        <w:t xml:space="preserve">. </w:t>
      </w:r>
    </w:p>
    <w:p w:rsidR="00490381" w:rsidRDefault="00490381" w:rsidP="000C1818">
      <w:pPr>
        <w:pStyle w:val="libFootnote"/>
        <w:rPr>
          <w:rtl/>
          <w:lang w:bidi="fa-IR"/>
        </w:rPr>
      </w:pPr>
      <w:r>
        <w:rPr>
          <w:rtl/>
          <w:lang w:bidi="fa-IR"/>
        </w:rPr>
        <w:t>63- اعيان الشيعه : ج 7 ص 144</w:t>
      </w:r>
      <w:r w:rsidR="000A248F">
        <w:rPr>
          <w:rtl/>
          <w:lang w:bidi="fa-IR"/>
        </w:rPr>
        <w:t xml:space="preserve">. </w:t>
      </w:r>
    </w:p>
    <w:p w:rsidR="00490381" w:rsidRDefault="00490381" w:rsidP="000C1818">
      <w:pPr>
        <w:pStyle w:val="libFootnote"/>
        <w:rPr>
          <w:rtl/>
          <w:lang w:bidi="fa-IR"/>
        </w:rPr>
      </w:pPr>
      <w:r>
        <w:rPr>
          <w:rtl/>
          <w:lang w:bidi="fa-IR"/>
        </w:rPr>
        <w:t>64- امل الآمال : ج 1 ص 85</w:t>
      </w:r>
      <w:r w:rsidR="000A248F">
        <w:rPr>
          <w:rtl/>
          <w:lang w:bidi="fa-IR"/>
        </w:rPr>
        <w:t xml:space="preserve">. </w:t>
      </w:r>
    </w:p>
    <w:p w:rsidR="00490381" w:rsidRDefault="00490381" w:rsidP="000C1818">
      <w:pPr>
        <w:pStyle w:val="libFootnote"/>
        <w:rPr>
          <w:rtl/>
          <w:lang w:bidi="fa-IR"/>
        </w:rPr>
      </w:pPr>
      <w:r>
        <w:rPr>
          <w:rtl/>
          <w:lang w:bidi="fa-IR"/>
        </w:rPr>
        <w:t>65- معجم رجال الحديث : ج 7 ص 372</w:t>
      </w:r>
      <w:r w:rsidR="000A248F">
        <w:rPr>
          <w:rtl/>
          <w:lang w:bidi="fa-IR"/>
        </w:rPr>
        <w:t xml:space="preserve">. </w:t>
      </w:r>
    </w:p>
    <w:p w:rsidR="00490381" w:rsidRDefault="00490381" w:rsidP="000C1818">
      <w:pPr>
        <w:pStyle w:val="libFootnote"/>
        <w:rPr>
          <w:rtl/>
          <w:lang w:bidi="fa-IR"/>
        </w:rPr>
      </w:pPr>
      <w:r>
        <w:rPr>
          <w:rtl/>
          <w:lang w:bidi="fa-IR"/>
        </w:rPr>
        <w:t>66- اعيان الشيعه : ج 7 ص 147</w:t>
      </w:r>
      <w:r w:rsidR="000A248F">
        <w:rPr>
          <w:rtl/>
          <w:lang w:bidi="fa-IR"/>
        </w:rPr>
        <w:t xml:space="preserve">. </w:t>
      </w:r>
    </w:p>
    <w:p w:rsidR="00490381" w:rsidRDefault="00490381" w:rsidP="000C1818">
      <w:pPr>
        <w:pStyle w:val="libFootnote"/>
        <w:rPr>
          <w:rtl/>
          <w:lang w:bidi="fa-IR"/>
        </w:rPr>
      </w:pPr>
      <w:r>
        <w:rPr>
          <w:rtl/>
          <w:lang w:bidi="fa-IR"/>
        </w:rPr>
        <w:t>67- روضات الجنات : ج 3 ص 352</w:t>
      </w:r>
      <w:r w:rsidR="000A248F">
        <w:rPr>
          <w:rtl/>
          <w:lang w:bidi="fa-IR"/>
        </w:rPr>
        <w:t xml:space="preserve">. </w:t>
      </w:r>
    </w:p>
    <w:p w:rsidR="00490381" w:rsidRDefault="00490381" w:rsidP="000C1818">
      <w:pPr>
        <w:pStyle w:val="libFootnote"/>
        <w:rPr>
          <w:rtl/>
          <w:lang w:bidi="fa-IR"/>
        </w:rPr>
      </w:pPr>
      <w:r>
        <w:rPr>
          <w:rtl/>
          <w:lang w:bidi="fa-IR"/>
        </w:rPr>
        <w:t>68- اعيان الشيعه : ج 7 ص 147</w:t>
      </w:r>
      <w:r w:rsidR="000A248F">
        <w:rPr>
          <w:rtl/>
          <w:lang w:bidi="fa-IR"/>
        </w:rPr>
        <w:t xml:space="preserve">. </w:t>
      </w:r>
    </w:p>
    <w:p w:rsidR="00490381" w:rsidRDefault="00490381" w:rsidP="000C1818">
      <w:pPr>
        <w:pStyle w:val="libFootnote"/>
        <w:rPr>
          <w:rtl/>
          <w:lang w:bidi="fa-IR"/>
        </w:rPr>
      </w:pPr>
      <w:r>
        <w:rPr>
          <w:rtl/>
          <w:lang w:bidi="fa-IR"/>
        </w:rPr>
        <w:t>69- اعيان الشيعه : ج 7 ص 147</w:t>
      </w:r>
      <w:r w:rsidR="000A248F">
        <w:rPr>
          <w:rtl/>
          <w:lang w:bidi="fa-IR"/>
        </w:rPr>
        <w:t xml:space="preserve">. </w:t>
      </w:r>
    </w:p>
    <w:p w:rsidR="00490381" w:rsidRDefault="00490381" w:rsidP="000C1818">
      <w:pPr>
        <w:pStyle w:val="libFootnote"/>
        <w:rPr>
          <w:rtl/>
          <w:lang w:bidi="fa-IR"/>
        </w:rPr>
      </w:pPr>
      <w:r>
        <w:rPr>
          <w:rtl/>
          <w:lang w:bidi="fa-IR"/>
        </w:rPr>
        <w:t>70- روضات الجنات : ج 3 ص 378</w:t>
      </w:r>
      <w:r w:rsidR="000A248F">
        <w:rPr>
          <w:rtl/>
          <w:lang w:bidi="fa-IR"/>
        </w:rPr>
        <w:t xml:space="preserve">. </w:t>
      </w:r>
    </w:p>
    <w:p w:rsidR="00490381" w:rsidRDefault="00490381" w:rsidP="000C1818">
      <w:pPr>
        <w:pStyle w:val="libFootnote"/>
        <w:rPr>
          <w:rtl/>
          <w:lang w:bidi="fa-IR"/>
        </w:rPr>
      </w:pPr>
      <w:r>
        <w:rPr>
          <w:rtl/>
          <w:lang w:bidi="fa-IR"/>
        </w:rPr>
        <w:t>71- تنقيح المقال : ج 1 ص 473</w:t>
      </w:r>
      <w:r w:rsidR="000A248F">
        <w:rPr>
          <w:rtl/>
          <w:lang w:bidi="fa-IR"/>
        </w:rPr>
        <w:t xml:space="preserve">. </w:t>
      </w:r>
    </w:p>
    <w:p w:rsidR="00490381" w:rsidRDefault="00490381" w:rsidP="000C1818">
      <w:pPr>
        <w:pStyle w:val="libFootnote"/>
        <w:rPr>
          <w:rtl/>
          <w:lang w:bidi="fa-IR"/>
        </w:rPr>
      </w:pPr>
      <w:r>
        <w:rPr>
          <w:rtl/>
          <w:lang w:bidi="fa-IR"/>
        </w:rPr>
        <w:t>72- روضات الجنات : ج 3 ص 378</w:t>
      </w:r>
      <w:r w:rsidR="000A248F">
        <w:rPr>
          <w:rtl/>
          <w:lang w:bidi="fa-IR"/>
        </w:rPr>
        <w:t xml:space="preserve">. </w:t>
      </w:r>
    </w:p>
    <w:p w:rsidR="00490381" w:rsidRDefault="00490381" w:rsidP="000C1818">
      <w:pPr>
        <w:pStyle w:val="libFootnote"/>
        <w:rPr>
          <w:rtl/>
          <w:lang w:bidi="fa-IR"/>
        </w:rPr>
      </w:pPr>
      <w:r>
        <w:rPr>
          <w:rtl/>
          <w:lang w:bidi="fa-IR"/>
        </w:rPr>
        <w:t>73- معجم رجال الحديث : ج 7 ص 372</w:t>
      </w:r>
      <w:r w:rsidR="000A248F">
        <w:rPr>
          <w:rtl/>
          <w:lang w:bidi="fa-IR"/>
        </w:rPr>
        <w:t xml:space="preserve">. </w:t>
      </w:r>
    </w:p>
    <w:p w:rsidR="00490381" w:rsidRDefault="00490381" w:rsidP="000C1818">
      <w:pPr>
        <w:pStyle w:val="libFootnote"/>
        <w:rPr>
          <w:rtl/>
          <w:lang w:bidi="fa-IR"/>
        </w:rPr>
      </w:pPr>
      <w:r>
        <w:rPr>
          <w:rtl/>
          <w:lang w:bidi="fa-IR"/>
        </w:rPr>
        <w:t>74- امل الآمال : ج 1 ص 86</w:t>
      </w:r>
      <w:r w:rsidR="000A248F">
        <w:rPr>
          <w:rtl/>
          <w:lang w:bidi="fa-IR"/>
        </w:rPr>
        <w:t xml:space="preserve">. </w:t>
      </w:r>
    </w:p>
    <w:p w:rsidR="00490381" w:rsidRDefault="00490381" w:rsidP="000C1818">
      <w:pPr>
        <w:pStyle w:val="libFootnote"/>
        <w:rPr>
          <w:rtl/>
          <w:lang w:bidi="fa-IR"/>
        </w:rPr>
      </w:pPr>
      <w:r>
        <w:rPr>
          <w:rtl/>
          <w:lang w:bidi="fa-IR"/>
        </w:rPr>
        <w:t>75- ريحانة الآدب : ج 3 ص 283</w:t>
      </w:r>
      <w:r w:rsidR="000A248F">
        <w:rPr>
          <w:rtl/>
          <w:lang w:bidi="fa-IR"/>
        </w:rPr>
        <w:t xml:space="preserve">. </w:t>
      </w:r>
    </w:p>
    <w:p w:rsidR="00490381" w:rsidRDefault="00490381" w:rsidP="000C1818">
      <w:pPr>
        <w:pStyle w:val="libFootnote"/>
        <w:rPr>
          <w:rtl/>
          <w:lang w:bidi="fa-IR"/>
        </w:rPr>
      </w:pPr>
      <w:r>
        <w:rPr>
          <w:rtl/>
          <w:lang w:bidi="fa-IR"/>
        </w:rPr>
        <w:t>76- معجم رجال الحديث : ج 7 ص 372 - 374 و امل الآمل ج 1 ص 86</w:t>
      </w:r>
      <w:r w:rsidR="000A248F">
        <w:rPr>
          <w:rtl/>
          <w:lang w:bidi="fa-IR"/>
        </w:rPr>
        <w:t xml:space="preserve">. </w:t>
      </w:r>
    </w:p>
    <w:p w:rsidR="00490381" w:rsidRDefault="00490381" w:rsidP="000C1818">
      <w:pPr>
        <w:pStyle w:val="libFootnote"/>
        <w:rPr>
          <w:rtl/>
          <w:lang w:bidi="fa-IR"/>
        </w:rPr>
      </w:pPr>
      <w:r>
        <w:rPr>
          <w:rtl/>
          <w:lang w:bidi="fa-IR"/>
        </w:rPr>
        <w:lastRenderedPageBreak/>
        <w:t>77- اعيان الشيعه ج 7 ص 154 - 156 و ريحانة الادب : ج 3 ص 280 - 283</w:t>
      </w:r>
      <w:r w:rsidR="000A248F">
        <w:rPr>
          <w:rtl/>
          <w:lang w:bidi="fa-IR"/>
        </w:rPr>
        <w:t xml:space="preserve">. </w:t>
      </w:r>
    </w:p>
    <w:p w:rsidR="00490381" w:rsidRDefault="00490381" w:rsidP="000C1818">
      <w:pPr>
        <w:pStyle w:val="libFootnote"/>
        <w:rPr>
          <w:rtl/>
          <w:lang w:bidi="fa-IR"/>
        </w:rPr>
      </w:pPr>
      <w:r>
        <w:rPr>
          <w:rtl/>
          <w:lang w:bidi="fa-IR"/>
        </w:rPr>
        <w:t>78- الذريعة : ج 21 ص 382 و بحار: ج 82 ص 303</w:t>
      </w:r>
      <w:r w:rsidR="000A248F">
        <w:rPr>
          <w:rtl/>
          <w:lang w:bidi="fa-IR"/>
        </w:rPr>
        <w:t xml:space="preserve">. </w:t>
      </w:r>
    </w:p>
    <w:p w:rsidR="00490381" w:rsidRDefault="00490381" w:rsidP="000C1818">
      <w:pPr>
        <w:pStyle w:val="libFootnote"/>
        <w:rPr>
          <w:rtl/>
          <w:lang w:bidi="fa-IR"/>
        </w:rPr>
      </w:pPr>
      <w:r>
        <w:rPr>
          <w:rtl/>
          <w:lang w:bidi="fa-IR"/>
        </w:rPr>
        <w:t>79- الذريعه : ج 16 ص 360</w:t>
      </w:r>
      <w:r w:rsidR="000A248F">
        <w:rPr>
          <w:rtl/>
          <w:lang w:bidi="fa-IR"/>
        </w:rPr>
        <w:t xml:space="preserve">. </w:t>
      </w:r>
    </w:p>
    <w:p w:rsidR="00490381" w:rsidRDefault="00490381" w:rsidP="000C1818">
      <w:pPr>
        <w:pStyle w:val="libFootnote"/>
        <w:rPr>
          <w:rtl/>
          <w:lang w:bidi="fa-IR"/>
        </w:rPr>
      </w:pPr>
      <w:r>
        <w:rPr>
          <w:rtl/>
          <w:lang w:bidi="fa-IR"/>
        </w:rPr>
        <w:t>80- رياض العماء: ج 2 ص 371 و تنقيح المقال ج 1 ص 471 و ريحانة الادب : ج 3 ص 283</w:t>
      </w:r>
      <w:r w:rsidR="000A248F">
        <w:rPr>
          <w:rtl/>
          <w:lang w:bidi="fa-IR"/>
        </w:rPr>
        <w:t xml:space="preserve">. </w:t>
      </w:r>
    </w:p>
    <w:p w:rsidR="00490381" w:rsidRDefault="00490381" w:rsidP="000C1818">
      <w:pPr>
        <w:pStyle w:val="libFootnote"/>
        <w:rPr>
          <w:rtl/>
          <w:lang w:bidi="fa-IR"/>
        </w:rPr>
      </w:pPr>
      <w:r>
        <w:rPr>
          <w:rtl/>
          <w:lang w:bidi="fa-IR"/>
        </w:rPr>
        <w:t>81- اعيان الشيعه : ج 7 ص 153 و 154</w:t>
      </w:r>
      <w:r w:rsidR="000A248F">
        <w:rPr>
          <w:rtl/>
          <w:lang w:bidi="fa-IR"/>
        </w:rPr>
        <w:t xml:space="preserve">. </w:t>
      </w:r>
    </w:p>
    <w:p w:rsidR="00490381" w:rsidRDefault="00490381" w:rsidP="000C1818">
      <w:pPr>
        <w:pStyle w:val="libFootnote"/>
        <w:rPr>
          <w:rtl/>
          <w:lang w:bidi="fa-IR"/>
        </w:rPr>
      </w:pPr>
      <w:r>
        <w:rPr>
          <w:rtl/>
          <w:lang w:bidi="fa-IR"/>
        </w:rPr>
        <w:t>82- بحار: ج 108 ص 146 - 171 و ص 370 - 397</w:t>
      </w:r>
      <w:r w:rsidR="000A248F">
        <w:rPr>
          <w:rtl/>
          <w:lang w:bidi="fa-IR"/>
        </w:rPr>
        <w:t xml:space="preserve">. </w:t>
      </w:r>
    </w:p>
    <w:p w:rsidR="00490381" w:rsidRDefault="00490381" w:rsidP="000C1818">
      <w:pPr>
        <w:pStyle w:val="libFootnote"/>
        <w:rPr>
          <w:rtl/>
          <w:lang w:bidi="fa-IR"/>
        </w:rPr>
      </w:pPr>
      <w:r>
        <w:rPr>
          <w:rtl/>
          <w:lang w:bidi="fa-IR"/>
        </w:rPr>
        <w:t>83- روضات الجنات : ج 3 ص 358</w:t>
      </w:r>
      <w:r w:rsidR="000A248F">
        <w:rPr>
          <w:rtl/>
          <w:lang w:bidi="fa-IR"/>
        </w:rPr>
        <w:t xml:space="preserve">. </w:t>
      </w:r>
    </w:p>
    <w:p w:rsidR="00490381" w:rsidRDefault="00490381" w:rsidP="000C1818">
      <w:pPr>
        <w:pStyle w:val="libFootnote"/>
        <w:rPr>
          <w:rtl/>
          <w:lang w:bidi="fa-IR"/>
        </w:rPr>
      </w:pPr>
      <w:r>
        <w:rPr>
          <w:rtl/>
          <w:lang w:bidi="fa-IR"/>
        </w:rPr>
        <w:t>84- امل الآمل : ج 1 ص 154</w:t>
      </w:r>
      <w:r w:rsidR="000A248F">
        <w:rPr>
          <w:rtl/>
          <w:lang w:bidi="fa-IR"/>
        </w:rPr>
        <w:t xml:space="preserve">. </w:t>
      </w:r>
    </w:p>
    <w:p w:rsidR="00490381" w:rsidRDefault="00490381" w:rsidP="000C1818">
      <w:pPr>
        <w:pStyle w:val="libFootnote"/>
        <w:rPr>
          <w:rtl/>
          <w:lang w:bidi="fa-IR"/>
        </w:rPr>
      </w:pPr>
      <w:r>
        <w:rPr>
          <w:rtl/>
          <w:lang w:bidi="fa-IR"/>
        </w:rPr>
        <w:t>85- اعيان الشيعه : ج 7 ص 154</w:t>
      </w:r>
      <w:r w:rsidR="000A248F">
        <w:rPr>
          <w:rtl/>
          <w:lang w:bidi="fa-IR"/>
        </w:rPr>
        <w:t xml:space="preserve">. </w:t>
      </w:r>
    </w:p>
    <w:p w:rsidR="00490381" w:rsidRDefault="00490381" w:rsidP="000C1818">
      <w:pPr>
        <w:pStyle w:val="libFootnote"/>
        <w:rPr>
          <w:rtl/>
          <w:lang w:bidi="fa-IR"/>
        </w:rPr>
      </w:pPr>
      <w:r>
        <w:rPr>
          <w:rtl/>
          <w:lang w:bidi="fa-IR"/>
        </w:rPr>
        <w:t>86- روضات الجنات : ج 3 ص 361</w:t>
      </w:r>
      <w:r w:rsidR="000A248F">
        <w:rPr>
          <w:rtl/>
          <w:lang w:bidi="fa-IR"/>
        </w:rPr>
        <w:t xml:space="preserve">. </w:t>
      </w:r>
    </w:p>
    <w:p w:rsidR="00490381" w:rsidRDefault="00490381" w:rsidP="000C1818">
      <w:pPr>
        <w:pStyle w:val="libFootnote"/>
        <w:rPr>
          <w:rtl/>
          <w:lang w:bidi="fa-IR"/>
        </w:rPr>
      </w:pPr>
      <w:r>
        <w:rPr>
          <w:rtl/>
          <w:lang w:bidi="fa-IR"/>
        </w:rPr>
        <w:t>87- معجم رجال الحديث : ج 7 ص 374</w:t>
      </w:r>
      <w:r w:rsidR="000A248F">
        <w:rPr>
          <w:rtl/>
          <w:lang w:bidi="fa-IR"/>
        </w:rPr>
        <w:t xml:space="preserve">. </w:t>
      </w:r>
    </w:p>
    <w:p w:rsidR="00490381" w:rsidRDefault="00490381" w:rsidP="000C1818">
      <w:pPr>
        <w:pStyle w:val="libFootnote"/>
        <w:rPr>
          <w:rtl/>
          <w:lang w:bidi="fa-IR"/>
        </w:rPr>
      </w:pPr>
      <w:r>
        <w:rPr>
          <w:rtl/>
          <w:lang w:bidi="fa-IR"/>
        </w:rPr>
        <w:t>88- روضات الجنات : ج 3 ص 353</w:t>
      </w:r>
      <w:r w:rsidR="000A248F">
        <w:rPr>
          <w:rtl/>
          <w:lang w:bidi="fa-IR"/>
        </w:rPr>
        <w:t xml:space="preserve">. </w:t>
      </w:r>
    </w:p>
    <w:p w:rsidR="00490381" w:rsidRDefault="00490381" w:rsidP="000C1818">
      <w:pPr>
        <w:pStyle w:val="libFootnote"/>
        <w:rPr>
          <w:rtl/>
          <w:lang w:bidi="fa-IR"/>
        </w:rPr>
      </w:pPr>
      <w:r>
        <w:rPr>
          <w:rtl/>
          <w:lang w:bidi="fa-IR"/>
        </w:rPr>
        <w:t>89- امل الآمال : ج 1 ص 89</w:t>
      </w:r>
      <w:r w:rsidR="000A248F">
        <w:rPr>
          <w:rtl/>
          <w:lang w:bidi="fa-IR"/>
        </w:rPr>
        <w:t xml:space="preserve">. </w:t>
      </w:r>
    </w:p>
    <w:p w:rsidR="00490381" w:rsidRDefault="00490381" w:rsidP="000C1818">
      <w:pPr>
        <w:pStyle w:val="libFootnote"/>
        <w:rPr>
          <w:rtl/>
          <w:lang w:bidi="fa-IR"/>
        </w:rPr>
      </w:pPr>
      <w:r>
        <w:rPr>
          <w:rtl/>
          <w:lang w:bidi="fa-IR"/>
        </w:rPr>
        <w:t>90- اعيان الشيعه : ج 7 ص 148</w:t>
      </w:r>
      <w:r w:rsidR="000A248F">
        <w:rPr>
          <w:rtl/>
          <w:lang w:bidi="fa-IR"/>
        </w:rPr>
        <w:t xml:space="preserve">. </w:t>
      </w:r>
    </w:p>
    <w:p w:rsidR="00490381" w:rsidRDefault="00490381" w:rsidP="000C1818">
      <w:pPr>
        <w:pStyle w:val="libFootnote"/>
        <w:rPr>
          <w:rtl/>
          <w:lang w:bidi="fa-IR"/>
        </w:rPr>
      </w:pPr>
      <w:r>
        <w:rPr>
          <w:rtl/>
          <w:lang w:bidi="fa-IR"/>
        </w:rPr>
        <w:t>91- معجم رجال الحديث : ج 7 ص 375</w:t>
      </w:r>
      <w:r w:rsidR="000A248F">
        <w:rPr>
          <w:rtl/>
          <w:lang w:bidi="fa-IR"/>
        </w:rPr>
        <w:t xml:space="preserve">. </w:t>
      </w:r>
    </w:p>
    <w:p w:rsidR="00490381" w:rsidRDefault="00490381" w:rsidP="000C1818">
      <w:pPr>
        <w:pStyle w:val="libFootnote"/>
        <w:rPr>
          <w:rtl/>
          <w:lang w:bidi="fa-IR"/>
        </w:rPr>
      </w:pPr>
      <w:r>
        <w:rPr>
          <w:rtl/>
          <w:lang w:bidi="fa-IR"/>
        </w:rPr>
        <w:t>92- مستدرك وسائل : ج 3 ص 426</w:t>
      </w:r>
      <w:r w:rsidR="000A248F">
        <w:rPr>
          <w:rtl/>
          <w:lang w:bidi="fa-IR"/>
        </w:rPr>
        <w:t xml:space="preserve">. </w:t>
      </w:r>
    </w:p>
    <w:p w:rsidR="00490381" w:rsidRDefault="00490381" w:rsidP="000C1818">
      <w:pPr>
        <w:pStyle w:val="libFootnote"/>
        <w:rPr>
          <w:rtl/>
          <w:lang w:bidi="fa-IR"/>
        </w:rPr>
      </w:pPr>
      <w:r>
        <w:rPr>
          <w:rtl/>
          <w:lang w:bidi="fa-IR"/>
        </w:rPr>
        <w:t>93- امل الآمال : ج 1 ص 89</w:t>
      </w:r>
      <w:r w:rsidR="000A248F">
        <w:rPr>
          <w:rtl/>
          <w:lang w:bidi="fa-IR"/>
        </w:rPr>
        <w:t xml:space="preserve">. </w:t>
      </w:r>
    </w:p>
    <w:p w:rsidR="00490381" w:rsidRDefault="00490381" w:rsidP="000C1818">
      <w:pPr>
        <w:pStyle w:val="libFootnote"/>
        <w:rPr>
          <w:rtl/>
          <w:lang w:bidi="fa-IR"/>
        </w:rPr>
      </w:pPr>
      <w:r>
        <w:rPr>
          <w:rtl/>
          <w:lang w:bidi="fa-IR"/>
        </w:rPr>
        <w:t>94- روضات الجنات : ج 3 ص 363</w:t>
      </w:r>
      <w:r w:rsidR="000A248F">
        <w:rPr>
          <w:rtl/>
          <w:lang w:bidi="fa-IR"/>
        </w:rPr>
        <w:t xml:space="preserve">. </w:t>
      </w:r>
    </w:p>
    <w:p w:rsidR="00490381" w:rsidRDefault="00490381" w:rsidP="000C1818">
      <w:pPr>
        <w:pStyle w:val="libFootnote"/>
        <w:rPr>
          <w:rtl/>
          <w:lang w:bidi="fa-IR"/>
        </w:rPr>
      </w:pPr>
      <w:r>
        <w:rPr>
          <w:rtl/>
          <w:lang w:bidi="fa-IR"/>
        </w:rPr>
        <w:t>95- اعيان الشيعه : ج 7 ص 150</w:t>
      </w:r>
      <w:r w:rsidR="000A248F">
        <w:rPr>
          <w:rtl/>
          <w:lang w:bidi="fa-IR"/>
        </w:rPr>
        <w:t xml:space="preserve">. </w:t>
      </w:r>
    </w:p>
    <w:p w:rsidR="00490381" w:rsidRDefault="00490381" w:rsidP="000C1818">
      <w:pPr>
        <w:pStyle w:val="libFootnote"/>
        <w:rPr>
          <w:rtl/>
          <w:lang w:bidi="fa-IR"/>
        </w:rPr>
      </w:pPr>
      <w:r>
        <w:rPr>
          <w:rtl/>
          <w:lang w:bidi="fa-IR"/>
        </w:rPr>
        <w:t>96- معجم رجال الحديث : ج 7 ص 375</w:t>
      </w:r>
      <w:r w:rsidR="000A248F">
        <w:rPr>
          <w:rtl/>
          <w:lang w:bidi="fa-IR"/>
        </w:rPr>
        <w:t xml:space="preserve">. </w:t>
      </w:r>
    </w:p>
    <w:p w:rsidR="00490381" w:rsidRDefault="00490381" w:rsidP="000C1818">
      <w:pPr>
        <w:pStyle w:val="libFootnote"/>
        <w:rPr>
          <w:rtl/>
          <w:lang w:bidi="fa-IR"/>
        </w:rPr>
      </w:pPr>
      <w:r>
        <w:rPr>
          <w:rtl/>
          <w:lang w:bidi="fa-IR"/>
        </w:rPr>
        <w:t>97- اعيان الشيعه : ج 7 ص 152</w:t>
      </w:r>
      <w:r w:rsidR="000A248F">
        <w:rPr>
          <w:rtl/>
          <w:lang w:bidi="fa-IR"/>
        </w:rPr>
        <w:t xml:space="preserve">. </w:t>
      </w:r>
    </w:p>
    <w:p w:rsidR="00490381" w:rsidRDefault="00490381" w:rsidP="000C1818">
      <w:pPr>
        <w:pStyle w:val="libFootnote"/>
        <w:rPr>
          <w:rtl/>
          <w:lang w:bidi="fa-IR"/>
        </w:rPr>
      </w:pPr>
      <w:r>
        <w:rPr>
          <w:rtl/>
          <w:lang w:bidi="fa-IR"/>
        </w:rPr>
        <w:t>98- امل الآمل : ج 1 ص 90</w:t>
      </w:r>
      <w:r w:rsidR="000A248F">
        <w:rPr>
          <w:rtl/>
          <w:lang w:bidi="fa-IR"/>
        </w:rPr>
        <w:t xml:space="preserve">. </w:t>
      </w:r>
    </w:p>
    <w:p w:rsidR="00490381" w:rsidRDefault="00490381" w:rsidP="000C1818">
      <w:pPr>
        <w:pStyle w:val="libFootnote"/>
        <w:rPr>
          <w:rtl/>
          <w:lang w:bidi="fa-IR"/>
        </w:rPr>
      </w:pPr>
      <w:r>
        <w:rPr>
          <w:rtl/>
          <w:lang w:bidi="fa-IR"/>
        </w:rPr>
        <w:t>99- توضيح اين نكته لازم است كه غالب علماى اهل تسنن باب اجتهاد را مسدود مى دانند و معتقدند كه بعد از چهار پيشواى مذاهب چهارگانه كسى به درجه اجتهاد نرسيده است و احيانا مى گويند كه كسى نمى تواند به اين مقام برسد</w:t>
      </w:r>
      <w:r w:rsidR="000A248F">
        <w:rPr>
          <w:rtl/>
          <w:lang w:bidi="fa-IR"/>
        </w:rPr>
        <w:t xml:space="preserve">. </w:t>
      </w:r>
      <w:r>
        <w:rPr>
          <w:rtl/>
          <w:lang w:bidi="fa-IR"/>
        </w:rPr>
        <w:t>لذا مى بينيم كه شهيد همواره تلاش مى كرد كه اجتهاد خود را مكتوم بدارد</w:t>
      </w:r>
      <w:r w:rsidR="000A248F">
        <w:rPr>
          <w:rtl/>
          <w:lang w:bidi="fa-IR"/>
        </w:rPr>
        <w:t xml:space="preserve">. </w:t>
      </w:r>
      <w:r>
        <w:rPr>
          <w:rtl/>
          <w:lang w:bidi="fa-IR"/>
        </w:rPr>
        <w:t xml:space="preserve">از اينجاست كه «سيد شرف الدين سماك» هنگامى كه از شهيد در مورتد </w:t>
      </w:r>
      <w:r>
        <w:rPr>
          <w:rtl/>
          <w:lang w:bidi="fa-IR"/>
        </w:rPr>
        <w:lastRenderedPageBreak/>
        <w:t>اجتهادش ‍ مى پرسد</w:t>
      </w:r>
      <w:r w:rsidR="000A248F">
        <w:rPr>
          <w:rtl/>
          <w:lang w:bidi="fa-IR"/>
        </w:rPr>
        <w:t xml:space="preserve">، </w:t>
      </w:r>
      <w:r>
        <w:rPr>
          <w:rtl/>
          <w:lang w:bidi="fa-IR"/>
        </w:rPr>
        <w:t>در كنار حرم امير</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تعهد مى كند كه به احدى نگويد</w:t>
      </w:r>
      <w:r w:rsidR="000A248F">
        <w:rPr>
          <w:rtl/>
          <w:lang w:bidi="fa-IR"/>
        </w:rPr>
        <w:t xml:space="preserve">. </w:t>
      </w:r>
      <w:r>
        <w:rPr>
          <w:rtl/>
          <w:lang w:bidi="fa-IR"/>
        </w:rPr>
        <w:t>(روضات الجنات : ج 3 ص 364)</w:t>
      </w:r>
      <w:r w:rsidR="000A248F">
        <w:rPr>
          <w:rtl/>
          <w:lang w:bidi="fa-IR"/>
        </w:rPr>
        <w:t xml:space="preserve">. </w:t>
      </w:r>
    </w:p>
    <w:p w:rsidR="00490381" w:rsidRDefault="00490381" w:rsidP="000C1818">
      <w:pPr>
        <w:pStyle w:val="libFootnote"/>
        <w:rPr>
          <w:rtl/>
          <w:lang w:bidi="fa-IR"/>
        </w:rPr>
      </w:pPr>
      <w:r>
        <w:rPr>
          <w:rtl/>
          <w:lang w:bidi="fa-IR"/>
        </w:rPr>
        <w:t>100- رياض العلماء: ج 2 ص 385</w:t>
      </w:r>
      <w:r w:rsidR="000A248F">
        <w:rPr>
          <w:rtl/>
          <w:lang w:bidi="fa-IR"/>
        </w:rPr>
        <w:t xml:space="preserve">. </w:t>
      </w:r>
    </w:p>
    <w:p w:rsidR="00490381" w:rsidRDefault="00490381" w:rsidP="000C1818">
      <w:pPr>
        <w:pStyle w:val="libFootnote"/>
        <w:rPr>
          <w:rtl/>
          <w:lang w:bidi="fa-IR"/>
        </w:rPr>
      </w:pPr>
      <w:r>
        <w:rPr>
          <w:rtl/>
          <w:lang w:bidi="fa-IR"/>
        </w:rPr>
        <w:t>101- مشاهير دانشمندان اسلام : ج 3 ص 373 و سفينة البحار: ج 4 ص 527</w:t>
      </w:r>
      <w:r w:rsidR="000A248F">
        <w:rPr>
          <w:rtl/>
          <w:lang w:bidi="fa-IR"/>
        </w:rPr>
        <w:t xml:space="preserve">. </w:t>
      </w:r>
    </w:p>
    <w:p w:rsidR="00490381" w:rsidRDefault="00490381" w:rsidP="000C1818">
      <w:pPr>
        <w:pStyle w:val="libFootnote"/>
        <w:rPr>
          <w:rtl/>
          <w:lang w:bidi="fa-IR"/>
        </w:rPr>
      </w:pPr>
      <w:r>
        <w:rPr>
          <w:rtl/>
          <w:lang w:bidi="fa-IR"/>
        </w:rPr>
        <w:t>102- معجم رجال الحديث : ج 7 ص 376</w:t>
      </w:r>
      <w:r w:rsidR="000A248F">
        <w:rPr>
          <w:rtl/>
          <w:lang w:bidi="fa-IR"/>
        </w:rPr>
        <w:t xml:space="preserve">. </w:t>
      </w:r>
    </w:p>
    <w:p w:rsidR="00490381" w:rsidRDefault="00490381" w:rsidP="000C1818">
      <w:pPr>
        <w:pStyle w:val="libFootnote"/>
        <w:rPr>
          <w:rtl/>
          <w:lang w:bidi="fa-IR"/>
        </w:rPr>
      </w:pPr>
      <w:r>
        <w:rPr>
          <w:rtl/>
          <w:lang w:bidi="fa-IR"/>
        </w:rPr>
        <w:t>103- قاموس الاعلام تركى : ج 4 ص 2616</w:t>
      </w:r>
      <w:r w:rsidR="000A248F">
        <w:rPr>
          <w:rtl/>
          <w:lang w:bidi="fa-IR"/>
        </w:rPr>
        <w:t xml:space="preserve">. </w:t>
      </w:r>
    </w:p>
    <w:p w:rsidR="00490381" w:rsidRDefault="00490381" w:rsidP="000C1818">
      <w:pPr>
        <w:pStyle w:val="libFootnote"/>
        <w:rPr>
          <w:rtl/>
          <w:lang w:bidi="fa-IR"/>
        </w:rPr>
      </w:pPr>
      <w:r>
        <w:rPr>
          <w:rtl/>
          <w:lang w:bidi="fa-IR"/>
        </w:rPr>
        <w:t>104- رياض العلماء: ج 2 ص 375</w:t>
      </w:r>
      <w:r w:rsidR="000A248F">
        <w:rPr>
          <w:rtl/>
          <w:lang w:bidi="fa-IR"/>
        </w:rPr>
        <w:t xml:space="preserve">. </w:t>
      </w:r>
    </w:p>
    <w:p w:rsidR="00490381" w:rsidRDefault="00490381" w:rsidP="000C1818">
      <w:pPr>
        <w:pStyle w:val="libFootnote"/>
        <w:rPr>
          <w:rtl/>
          <w:lang w:bidi="fa-IR"/>
        </w:rPr>
      </w:pPr>
      <w:r>
        <w:rPr>
          <w:rtl/>
          <w:lang w:bidi="fa-IR"/>
        </w:rPr>
        <w:t>105- اعيان الشيعه : ج 7 ص 143</w:t>
      </w:r>
      <w:r w:rsidR="000A248F">
        <w:rPr>
          <w:rtl/>
          <w:lang w:bidi="fa-IR"/>
        </w:rPr>
        <w:t xml:space="preserve">. </w:t>
      </w:r>
    </w:p>
    <w:p w:rsidR="00490381" w:rsidRDefault="00490381" w:rsidP="000C1818">
      <w:pPr>
        <w:pStyle w:val="libFootnote"/>
        <w:rPr>
          <w:rtl/>
          <w:lang w:bidi="fa-IR"/>
        </w:rPr>
      </w:pPr>
      <w:r>
        <w:rPr>
          <w:rtl/>
          <w:lang w:bidi="fa-IR"/>
        </w:rPr>
        <w:t>106- اعيان الشيعه : ج 7 ص 143</w:t>
      </w:r>
      <w:r w:rsidR="000A248F">
        <w:rPr>
          <w:rtl/>
          <w:lang w:bidi="fa-IR"/>
        </w:rPr>
        <w:t xml:space="preserve">. </w:t>
      </w:r>
    </w:p>
    <w:p w:rsidR="00490381" w:rsidRDefault="00490381" w:rsidP="000C1818">
      <w:pPr>
        <w:pStyle w:val="libFootnote"/>
        <w:rPr>
          <w:rtl/>
          <w:lang w:bidi="fa-IR"/>
        </w:rPr>
      </w:pPr>
      <w:r>
        <w:rPr>
          <w:rtl/>
          <w:lang w:bidi="fa-IR"/>
        </w:rPr>
        <w:t>107- قاموس الاعلام تركى : ج 2 ص 1232</w:t>
      </w:r>
      <w:r w:rsidR="000A248F">
        <w:rPr>
          <w:rtl/>
          <w:lang w:bidi="fa-IR"/>
        </w:rPr>
        <w:t xml:space="preserve">. </w:t>
      </w:r>
    </w:p>
    <w:p w:rsidR="00490381" w:rsidRDefault="00490381" w:rsidP="000C1818">
      <w:pPr>
        <w:pStyle w:val="libFootnote"/>
        <w:rPr>
          <w:rtl/>
          <w:lang w:bidi="fa-IR"/>
        </w:rPr>
      </w:pPr>
      <w:r>
        <w:rPr>
          <w:rtl/>
          <w:lang w:bidi="fa-IR"/>
        </w:rPr>
        <w:t>108- روضات الجنات : ج 3 ص 383</w:t>
      </w:r>
      <w:r w:rsidR="000A248F">
        <w:rPr>
          <w:rtl/>
          <w:lang w:bidi="fa-IR"/>
        </w:rPr>
        <w:t xml:space="preserve">. </w:t>
      </w:r>
    </w:p>
    <w:p w:rsidR="00490381" w:rsidRDefault="00490381" w:rsidP="000C1818">
      <w:pPr>
        <w:pStyle w:val="libFootnote"/>
        <w:rPr>
          <w:rtl/>
          <w:lang w:bidi="fa-IR"/>
        </w:rPr>
      </w:pPr>
      <w:r>
        <w:rPr>
          <w:rtl/>
          <w:lang w:bidi="fa-IR"/>
        </w:rPr>
        <w:t>109- تنقيح المقال : ج 1 ص 472</w:t>
      </w:r>
      <w:r w:rsidR="000A248F">
        <w:rPr>
          <w:rtl/>
          <w:lang w:bidi="fa-IR"/>
        </w:rPr>
        <w:t xml:space="preserve">، </w:t>
      </w:r>
      <w:r>
        <w:rPr>
          <w:rtl/>
          <w:lang w:bidi="fa-IR"/>
        </w:rPr>
        <w:t>رياض العلماء: ج 2 ص 375</w:t>
      </w:r>
      <w:r w:rsidR="000A248F">
        <w:rPr>
          <w:rtl/>
          <w:lang w:bidi="fa-IR"/>
        </w:rPr>
        <w:t xml:space="preserve">، </w:t>
      </w:r>
      <w:r>
        <w:rPr>
          <w:rtl/>
          <w:lang w:bidi="fa-IR"/>
        </w:rPr>
        <w:t>روضات الجنات : ج 3 ص 382</w:t>
      </w:r>
      <w:r w:rsidR="000A248F">
        <w:rPr>
          <w:rtl/>
          <w:lang w:bidi="fa-IR"/>
        </w:rPr>
        <w:t xml:space="preserve">، </w:t>
      </w:r>
      <w:r>
        <w:rPr>
          <w:rtl/>
          <w:lang w:bidi="fa-IR"/>
        </w:rPr>
        <w:t>ريحانة الادب : ج 3 ص 287</w:t>
      </w:r>
      <w:r w:rsidR="000A248F">
        <w:rPr>
          <w:rtl/>
          <w:lang w:bidi="fa-IR"/>
        </w:rPr>
        <w:t xml:space="preserve">، </w:t>
      </w:r>
      <w:r>
        <w:rPr>
          <w:rtl/>
          <w:lang w:bidi="fa-IR"/>
        </w:rPr>
        <w:t>مستدرك وسائل : ج 3 ص 428</w:t>
      </w:r>
      <w:r w:rsidR="000A248F">
        <w:rPr>
          <w:rtl/>
          <w:lang w:bidi="fa-IR"/>
        </w:rPr>
        <w:t xml:space="preserve">، </w:t>
      </w:r>
      <w:r>
        <w:rPr>
          <w:rtl/>
          <w:lang w:bidi="fa-IR"/>
        </w:rPr>
        <w:t>معجم رجال الحديث : ج 7 ص 376</w:t>
      </w:r>
      <w:r w:rsidR="000A248F">
        <w:rPr>
          <w:rtl/>
          <w:lang w:bidi="fa-IR"/>
        </w:rPr>
        <w:t xml:space="preserve">، </w:t>
      </w:r>
      <w:r>
        <w:rPr>
          <w:rtl/>
          <w:lang w:bidi="fa-IR"/>
        </w:rPr>
        <w:t>امل الامل : ج 1 ص 91 و اعيان الشيعه : ج 7 ص 157</w:t>
      </w:r>
      <w:r w:rsidR="000A248F">
        <w:rPr>
          <w:rtl/>
          <w:lang w:bidi="fa-IR"/>
        </w:rPr>
        <w:t xml:space="preserve">. </w:t>
      </w:r>
    </w:p>
    <w:p w:rsidR="00490381" w:rsidRDefault="00490381" w:rsidP="000C1818">
      <w:pPr>
        <w:pStyle w:val="libFootnote"/>
        <w:rPr>
          <w:rtl/>
          <w:lang w:bidi="fa-IR"/>
        </w:rPr>
      </w:pPr>
      <w:r>
        <w:rPr>
          <w:rtl/>
          <w:lang w:bidi="fa-IR"/>
        </w:rPr>
        <w:t>110- ريحانة الادب : ج 3 ص 288</w:t>
      </w:r>
      <w:r w:rsidR="000A248F">
        <w:rPr>
          <w:rtl/>
          <w:lang w:bidi="fa-IR"/>
        </w:rPr>
        <w:t xml:space="preserve">، </w:t>
      </w:r>
      <w:r>
        <w:rPr>
          <w:rtl/>
          <w:lang w:bidi="fa-IR"/>
        </w:rPr>
        <w:t>اعيان الشيعه : ج 7 ص 157</w:t>
      </w:r>
      <w:r w:rsidR="000A248F">
        <w:rPr>
          <w:rtl/>
          <w:lang w:bidi="fa-IR"/>
        </w:rPr>
        <w:t xml:space="preserve">، </w:t>
      </w:r>
      <w:r>
        <w:rPr>
          <w:rtl/>
          <w:lang w:bidi="fa-IR"/>
        </w:rPr>
        <w:t>روضات الجنات : ج 3 ص 383 و مستدرك وسائل ج 3 ص 428</w:t>
      </w:r>
      <w:r w:rsidR="000A248F">
        <w:rPr>
          <w:rtl/>
          <w:lang w:bidi="fa-IR"/>
        </w:rPr>
        <w:t xml:space="preserve">. </w:t>
      </w:r>
    </w:p>
    <w:p w:rsidR="00490381" w:rsidRDefault="00490381" w:rsidP="000C1818">
      <w:pPr>
        <w:pStyle w:val="libFootnote"/>
        <w:rPr>
          <w:rtl/>
          <w:lang w:bidi="fa-IR"/>
        </w:rPr>
      </w:pPr>
      <w:r>
        <w:rPr>
          <w:rtl/>
          <w:lang w:bidi="fa-IR"/>
        </w:rPr>
        <w:t>111- الدر المنثور: ج 2 ص 189</w:t>
      </w:r>
      <w:r w:rsidR="000A248F">
        <w:rPr>
          <w:rtl/>
          <w:lang w:bidi="fa-IR"/>
        </w:rPr>
        <w:t xml:space="preserve">. </w:t>
      </w:r>
    </w:p>
    <w:p w:rsidR="00490381" w:rsidRDefault="00490381" w:rsidP="000C1818">
      <w:pPr>
        <w:pStyle w:val="libFootnote"/>
        <w:rPr>
          <w:rtl/>
          <w:lang w:bidi="fa-IR"/>
        </w:rPr>
      </w:pPr>
      <w:r>
        <w:rPr>
          <w:rtl/>
          <w:lang w:bidi="fa-IR"/>
        </w:rPr>
        <w:t>112- همان مدرك ص 190</w:t>
      </w:r>
      <w:r w:rsidR="000A248F">
        <w:rPr>
          <w:rtl/>
          <w:lang w:bidi="fa-IR"/>
        </w:rPr>
        <w:t xml:space="preserve">. </w:t>
      </w:r>
    </w:p>
    <w:p w:rsidR="00490381" w:rsidRDefault="00490381" w:rsidP="000C1818">
      <w:pPr>
        <w:pStyle w:val="libFootnote"/>
        <w:rPr>
          <w:rtl/>
          <w:lang w:bidi="fa-IR"/>
        </w:rPr>
      </w:pPr>
      <w:r>
        <w:rPr>
          <w:rtl/>
          <w:lang w:bidi="fa-IR"/>
        </w:rPr>
        <w:t>113- اعيان الشيعه : ج 7 ص 143</w:t>
      </w:r>
      <w:r w:rsidR="000A248F">
        <w:rPr>
          <w:rtl/>
          <w:lang w:bidi="fa-IR"/>
        </w:rPr>
        <w:t xml:space="preserve">. </w:t>
      </w:r>
    </w:p>
    <w:p w:rsidR="00490381" w:rsidRDefault="00490381" w:rsidP="000C1818">
      <w:pPr>
        <w:pStyle w:val="libFootnote"/>
        <w:rPr>
          <w:rtl/>
          <w:lang w:bidi="fa-IR"/>
        </w:rPr>
      </w:pPr>
      <w:r>
        <w:rPr>
          <w:rtl/>
          <w:lang w:bidi="fa-IR"/>
        </w:rPr>
        <w:t>114- الدر المنثور: ج 2 ص 183</w:t>
      </w:r>
      <w:r w:rsidR="000A248F">
        <w:rPr>
          <w:rtl/>
          <w:lang w:bidi="fa-IR"/>
        </w:rPr>
        <w:t xml:space="preserve">، </w:t>
      </w:r>
      <w:r>
        <w:rPr>
          <w:rtl/>
          <w:lang w:bidi="fa-IR"/>
        </w:rPr>
        <w:t>معجم رجال الحديث : ج 7 ص 374</w:t>
      </w:r>
      <w:r w:rsidR="000A248F">
        <w:rPr>
          <w:rtl/>
          <w:lang w:bidi="fa-IR"/>
        </w:rPr>
        <w:t xml:space="preserve">. </w:t>
      </w:r>
    </w:p>
    <w:p w:rsidR="00490381" w:rsidRDefault="00490381" w:rsidP="000C1818">
      <w:pPr>
        <w:pStyle w:val="libFootnote"/>
        <w:rPr>
          <w:rtl/>
          <w:lang w:bidi="fa-IR"/>
        </w:rPr>
      </w:pPr>
      <w:r>
        <w:rPr>
          <w:rtl/>
          <w:lang w:bidi="fa-IR"/>
        </w:rPr>
        <w:t>115- الاعلام : ج 3 ص 64</w:t>
      </w:r>
      <w:r w:rsidR="000A248F">
        <w:rPr>
          <w:rtl/>
          <w:lang w:bidi="fa-IR"/>
        </w:rPr>
        <w:t xml:space="preserve">. </w:t>
      </w:r>
    </w:p>
    <w:p w:rsidR="00490381" w:rsidRDefault="00490381" w:rsidP="000C1818">
      <w:pPr>
        <w:pStyle w:val="libFootnote"/>
        <w:rPr>
          <w:rtl/>
          <w:lang w:bidi="fa-IR"/>
        </w:rPr>
      </w:pPr>
      <w:r>
        <w:rPr>
          <w:rtl/>
          <w:lang w:bidi="fa-IR"/>
        </w:rPr>
        <w:t>116- اعيان الشيعه : ج 7 ص 157</w:t>
      </w:r>
      <w:r w:rsidR="000A248F">
        <w:rPr>
          <w:rtl/>
          <w:lang w:bidi="fa-IR"/>
        </w:rPr>
        <w:t xml:space="preserve">. </w:t>
      </w:r>
    </w:p>
    <w:p w:rsidR="00490381" w:rsidRDefault="00490381" w:rsidP="000C1818">
      <w:pPr>
        <w:pStyle w:val="libFootnote"/>
        <w:rPr>
          <w:rtl/>
          <w:lang w:bidi="fa-IR"/>
        </w:rPr>
      </w:pPr>
      <w:r>
        <w:rPr>
          <w:rtl/>
          <w:lang w:bidi="fa-IR"/>
        </w:rPr>
        <w:t>117- معجم المولفين : ج 4 ص 193</w:t>
      </w:r>
      <w:r w:rsidR="000A248F">
        <w:rPr>
          <w:rtl/>
          <w:lang w:bidi="fa-IR"/>
        </w:rPr>
        <w:t xml:space="preserve">. </w:t>
      </w:r>
    </w:p>
    <w:p w:rsidR="00490381" w:rsidRDefault="00490381" w:rsidP="000C1818">
      <w:pPr>
        <w:pStyle w:val="libFootnote"/>
        <w:rPr>
          <w:rtl/>
          <w:lang w:bidi="fa-IR"/>
        </w:rPr>
      </w:pPr>
      <w:r>
        <w:rPr>
          <w:rtl/>
          <w:lang w:bidi="fa-IR"/>
        </w:rPr>
        <w:t>118- نقد الرجال ص 145</w:t>
      </w:r>
      <w:r w:rsidR="000A248F">
        <w:rPr>
          <w:rtl/>
          <w:lang w:bidi="fa-IR"/>
        </w:rPr>
        <w:t xml:space="preserve">. </w:t>
      </w:r>
    </w:p>
    <w:p w:rsidR="00490381" w:rsidRDefault="00490381" w:rsidP="000C1818">
      <w:pPr>
        <w:pStyle w:val="libFootnote"/>
        <w:rPr>
          <w:rtl/>
          <w:lang w:bidi="fa-IR"/>
        </w:rPr>
      </w:pPr>
      <w:r>
        <w:rPr>
          <w:rtl/>
          <w:lang w:bidi="fa-IR"/>
        </w:rPr>
        <w:t>119- الاعلام : ج 3 ص 64</w:t>
      </w:r>
      <w:r w:rsidR="000A248F">
        <w:rPr>
          <w:rtl/>
          <w:lang w:bidi="fa-IR"/>
        </w:rPr>
        <w:t xml:space="preserve">. </w:t>
      </w:r>
    </w:p>
    <w:p w:rsidR="00490381" w:rsidRDefault="00490381" w:rsidP="000C1818">
      <w:pPr>
        <w:pStyle w:val="libFootnote"/>
        <w:rPr>
          <w:rtl/>
          <w:lang w:bidi="fa-IR"/>
        </w:rPr>
      </w:pPr>
      <w:r>
        <w:rPr>
          <w:rtl/>
          <w:lang w:bidi="fa-IR"/>
        </w:rPr>
        <w:t>120- مستدرك وسائل : ج 3 ص 428</w:t>
      </w:r>
      <w:r w:rsidR="000A248F">
        <w:rPr>
          <w:rtl/>
          <w:lang w:bidi="fa-IR"/>
        </w:rPr>
        <w:t xml:space="preserve">. </w:t>
      </w:r>
    </w:p>
    <w:p w:rsidR="00490381" w:rsidRDefault="00490381" w:rsidP="000C1818">
      <w:pPr>
        <w:pStyle w:val="libFootnote"/>
        <w:rPr>
          <w:rtl/>
          <w:lang w:bidi="fa-IR"/>
        </w:rPr>
      </w:pPr>
      <w:r>
        <w:rPr>
          <w:rtl/>
          <w:lang w:bidi="fa-IR"/>
        </w:rPr>
        <w:t>121- الدر المنثور: ج 2 ص 189</w:t>
      </w:r>
      <w:r w:rsidR="000A248F">
        <w:rPr>
          <w:rtl/>
          <w:lang w:bidi="fa-IR"/>
        </w:rPr>
        <w:t xml:space="preserve">، </w:t>
      </w:r>
      <w:r>
        <w:rPr>
          <w:rtl/>
          <w:lang w:bidi="fa-IR"/>
        </w:rPr>
        <w:t>روضات الجنات : ج 3 ص 381</w:t>
      </w:r>
      <w:r w:rsidR="000A248F">
        <w:rPr>
          <w:rtl/>
          <w:lang w:bidi="fa-IR"/>
        </w:rPr>
        <w:t xml:space="preserve">. </w:t>
      </w:r>
    </w:p>
    <w:p w:rsidR="00490381" w:rsidRDefault="00490381" w:rsidP="000C1818">
      <w:pPr>
        <w:pStyle w:val="libFootnote"/>
        <w:rPr>
          <w:rtl/>
          <w:lang w:bidi="fa-IR"/>
        </w:rPr>
      </w:pPr>
      <w:r>
        <w:rPr>
          <w:rtl/>
          <w:lang w:bidi="fa-IR"/>
        </w:rPr>
        <w:t>122- امل الامل : ج 1 ص 166</w:t>
      </w:r>
      <w:r w:rsidR="000A248F">
        <w:rPr>
          <w:rtl/>
          <w:lang w:bidi="fa-IR"/>
        </w:rPr>
        <w:t xml:space="preserve">. </w:t>
      </w:r>
    </w:p>
    <w:p w:rsidR="00490381" w:rsidRDefault="00490381" w:rsidP="000C1818">
      <w:pPr>
        <w:pStyle w:val="libFootnote"/>
        <w:rPr>
          <w:rtl/>
          <w:lang w:bidi="fa-IR"/>
        </w:rPr>
      </w:pPr>
      <w:r>
        <w:rPr>
          <w:rtl/>
          <w:lang w:bidi="fa-IR"/>
        </w:rPr>
        <w:lastRenderedPageBreak/>
        <w:t>123- اعيان الشيعه : ج 7 ص 158</w:t>
      </w:r>
      <w:r w:rsidR="000A248F">
        <w:rPr>
          <w:rtl/>
          <w:lang w:bidi="fa-IR"/>
        </w:rPr>
        <w:t xml:space="preserve">. </w:t>
      </w:r>
    </w:p>
    <w:p w:rsidR="00490381" w:rsidRDefault="00490381" w:rsidP="000C1818">
      <w:pPr>
        <w:pStyle w:val="libFootnote"/>
        <w:rPr>
          <w:rtl/>
          <w:lang w:bidi="fa-IR"/>
        </w:rPr>
      </w:pPr>
      <w:r>
        <w:rPr>
          <w:rtl/>
          <w:lang w:bidi="fa-IR"/>
        </w:rPr>
        <w:t>124- اعيان الشيعه : ج 7 ص 156</w:t>
      </w:r>
      <w:r w:rsidR="000A248F">
        <w:rPr>
          <w:rtl/>
          <w:lang w:bidi="fa-IR"/>
        </w:rPr>
        <w:t xml:space="preserve">. </w:t>
      </w:r>
    </w:p>
    <w:p w:rsidR="00490381" w:rsidRDefault="00490381" w:rsidP="000C1818">
      <w:pPr>
        <w:pStyle w:val="libFootnote"/>
        <w:rPr>
          <w:rtl/>
          <w:lang w:bidi="fa-IR"/>
        </w:rPr>
      </w:pPr>
      <w:r>
        <w:rPr>
          <w:rtl/>
          <w:lang w:bidi="fa-IR"/>
        </w:rPr>
        <w:t>125- ايضاح المكنون : ج 2 ص 583</w:t>
      </w:r>
      <w:r w:rsidR="000A248F">
        <w:rPr>
          <w:rtl/>
          <w:lang w:bidi="fa-IR"/>
        </w:rPr>
        <w:t xml:space="preserve">. </w:t>
      </w:r>
    </w:p>
    <w:p w:rsidR="00490381" w:rsidRDefault="00490381" w:rsidP="000C1818">
      <w:pPr>
        <w:pStyle w:val="libFootnote"/>
        <w:rPr>
          <w:rtl/>
          <w:lang w:bidi="fa-IR"/>
        </w:rPr>
      </w:pPr>
      <w:r>
        <w:rPr>
          <w:rtl/>
          <w:lang w:bidi="fa-IR"/>
        </w:rPr>
        <w:t>126- بحار: ج 107 ص 186</w:t>
      </w:r>
      <w:r w:rsidR="000A248F">
        <w:rPr>
          <w:rtl/>
          <w:lang w:bidi="fa-IR"/>
        </w:rPr>
        <w:t xml:space="preserve">، </w:t>
      </w:r>
      <w:r>
        <w:rPr>
          <w:rtl/>
          <w:lang w:bidi="fa-IR"/>
        </w:rPr>
        <w:t>روضات الجنات ج 7 ص 13 و مستدرك : ج 3 ص 438</w:t>
      </w:r>
      <w:r w:rsidR="000A248F">
        <w:rPr>
          <w:rtl/>
          <w:lang w:bidi="fa-IR"/>
        </w:rPr>
        <w:t xml:space="preserve">. </w:t>
      </w:r>
    </w:p>
    <w:p w:rsidR="00490381" w:rsidRDefault="00490381" w:rsidP="000C1818">
      <w:pPr>
        <w:pStyle w:val="libFootnote"/>
        <w:rPr>
          <w:rtl/>
          <w:lang w:bidi="fa-IR"/>
        </w:rPr>
      </w:pPr>
      <w:r>
        <w:rPr>
          <w:rtl/>
          <w:lang w:bidi="fa-IR"/>
        </w:rPr>
        <w:t>127- اشاره به حديث قدسى است كه خداوند در وصف نعمتهاى بهشتى فرموده است (عدة الداعى ص 241</w:t>
      </w:r>
      <w:r w:rsidR="000A248F">
        <w:rPr>
          <w:rtl/>
          <w:lang w:bidi="fa-IR"/>
        </w:rPr>
        <w:t xml:space="preserve">، </w:t>
      </w:r>
      <w:r>
        <w:rPr>
          <w:rtl/>
          <w:lang w:bidi="fa-IR"/>
        </w:rPr>
        <w:t>صحفية الرضا ص 268 و مستدرك وسائل : ج 11 ص 11)</w:t>
      </w:r>
      <w:r w:rsidR="000A248F">
        <w:rPr>
          <w:rtl/>
          <w:lang w:bidi="fa-IR"/>
        </w:rPr>
        <w:t xml:space="preserve">. </w:t>
      </w:r>
    </w:p>
    <w:p w:rsidR="00490381" w:rsidRDefault="00490381" w:rsidP="000C1818">
      <w:pPr>
        <w:pStyle w:val="libFootnote"/>
        <w:rPr>
          <w:rtl/>
          <w:lang w:bidi="fa-IR"/>
        </w:rPr>
      </w:pPr>
      <w:r>
        <w:rPr>
          <w:rtl/>
          <w:lang w:bidi="fa-IR"/>
        </w:rPr>
        <w:t>128- سوره حج : آيه 46</w:t>
      </w:r>
      <w:r w:rsidR="000A248F">
        <w:rPr>
          <w:rtl/>
          <w:lang w:bidi="fa-IR"/>
        </w:rPr>
        <w:t xml:space="preserve">. </w:t>
      </w:r>
    </w:p>
    <w:p w:rsidR="00490381" w:rsidRDefault="00490381" w:rsidP="000C1818">
      <w:pPr>
        <w:pStyle w:val="libFootnote"/>
        <w:rPr>
          <w:rtl/>
          <w:lang w:bidi="fa-IR"/>
        </w:rPr>
      </w:pPr>
      <w:r>
        <w:rPr>
          <w:rtl/>
          <w:lang w:bidi="fa-IR"/>
        </w:rPr>
        <w:t>129- بحار: ج 73 ص 327</w:t>
      </w:r>
      <w:r w:rsidR="000A248F">
        <w:rPr>
          <w:rtl/>
          <w:lang w:bidi="fa-IR"/>
        </w:rPr>
        <w:t xml:space="preserve">. </w:t>
      </w:r>
    </w:p>
    <w:p w:rsidR="00490381" w:rsidRDefault="00490381" w:rsidP="000C1818">
      <w:pPr>
        <w:pStyle w:val="libFootnote"/>
        <w:rPr>
          <w:rtl/>
          <w:lang w:bidi="fa-IR"/>
        </w:rPr>
      </w:pPr>
      <w:r>
        <w:rPr>
          <w:rtl/>
          <w:lang w:bidi="fa-IR"/>
        </w:rPr>
        <w:t>130- بحار</w:t>
      </w:r>
      <w:r w:rsidR="000A248F">
        <w:rPr>
          <w:rtl/>
          <w:lang w:bidi="fa-IR"/>
        </w:rPr>
        <w:t xml:space="preserve">، </w:t>
      </w:r>
      <w:r>
        <w:rPr>
          <w:rtl/>
          <w:lang w:bidi="fa-IR"/>
        </w:rPr>
        <w:t>ج 73 ص 327</w:t>
      </w:r>
      <w:r w:rsidR="000A248F">
        <w:rPr>
          <w:rtl/>
          <w:lang w:bidi="fa-IR"/>
        </w:rPr>
        <w:t xml:space="preserve">. </w:t>
      </w:r>
    </w:p>
    <w:p w:rsidR="00490381" w:rsidRDefault="00490381" w:rsidP="000C1818">
      <w:pPr>
        <w:pStyle w:val="libFootnote"/>
        <w:rPr>
          <w:rtl/>
          <w:lang w:bidi="fa-IR"/>
        </w:rPr>
      </w:pPr>
      <w:r>
        <w:rPr>
          <w:rtl/>
          <w:lang w:bidi="fa-IR"/>
        </w:rPr>
        <w:t>131- سوره اعراف : آيه 100</w:t>
      </w:r>
      <w:r w:rsidR="000A248F">
        <w:rPr>
          <w:rtl/>
          <w:lang w:bidi="fa-IR"/>
        </w:rPr>
        <w:t xml:space="preserve">. </w:t>
      </w:r>
    </w:p>
    <w:p w:rsidR="00490381" w:rsidRDefault="00490381" w:rsidP="000C1818">
      <w:pPr>
        <w:pStyle w:val="libFootnote"/>
        <w:rPr>
          <w:rtl/>
          <w:lang w:bidi="fa-IR"/>
        </w:rPr>
      </w:pPr>
      <w:r>
        <w:rPr>
          <w:rtl/>
          <w:lang w:bidi="fa-IR"/>
        </w:rPr>
        <w:t>132- سوره مائده : آيه 108</w:t>
      </w:r>
      <w:r w:rsidR="000A248F">
        <w:rPr>
          <w:rtl/>
          <w:lang w:bidi="fa-IR"/>
        </w:rPr>
        <w:t xml:space="preserve">. </w:t>
      </w:r>
    </w:p>
    <w:p w:rsidR="00490381" w:rsidRDefault="00490381" w:rsidP="000C1818">
      <w:pPr>
        <w:pStyle w:val="libFootnote"/>
        <w:rPr>
          <w:rtl/>
          <w:lang w:bidi="fa-IR"/>
        </w:rPr>
      </w:pPr>
      <w:r>
        <w:rPr>
          <w:rtl/>
          <w:lang w:bidi="fa-IR"/>
        </w:rPr>
        <w:t>133- سوره بقره : آيه 282</w:t>
      </w:r>
      <w:r w:rsidR="000A248F">
        <w:rPr>
          <w:rtl/>
          <w:lang w:bidi="fa-IR"/>
        </w:rPr>
        <w:t xml:space="preserve">. </w:t>
      </w:r>
    </w:p>
    <w:p w:rsidR="00490381" w:rsidRDefault="00490381" w:rsidP="000C1818">
      <w:pPr>
        <w:pStyle w:val="libFootnote"/>
        <w:rPr>
          <w:rtl/>
          <w:lang w:bidi="fa-IR"/>
        </w:rPr>
      </w:pPr>
      <w:r>
        <w:rPr>
          <w:rtl/>
          <w:lang w:bidi="fa-IR"/>
        </w:rPr>
        <w:t>134- سوره مطففين : آيه 14</w:t>
      </w:r>
      <w:r w:rsidR="000A248F">
        <w:rPr>
          <w:rtl/>
          <w:lang w:bidi="fa-IR"/>
        </w:rPr>
        <w:t xml:space="preserve">. </w:t>
      </w:r>
    </w:p>
    <w:p w:rsidR="00490381" w:rsidRDefault="00490381" w:rsidP="000C1818">
      <w:pPr>
        <w:pStyle w:val="libFootnote"/>
        <w:rPr>
          <w:rtl/>
          <w:lang w:bidi="fa-IR"/>
        </w:rPr>
      </w:pPr>
      <w:r>
        <w:rPr>
          <w:rtl/>
          <w:lang w:bidi="fa-IR"/>
        </w:rPr>
        <w:t>135- بحار: ج 73 ص 328</w:t>
      </w:r>
      <w:r w:rsidR="000A248F">
        <w:rPr>
          <w:rtl/>
          <w:lang w:bidi="fa-IR"/>
        </w:rPr>
        <w:t xml:space="preserve">. </w:t>
      </w:r>
    </w:p>
    <w:p w:rsidR="00490381" w:rsidRDefault="00490381" w:rsidP="000C1818">
      <w:pPr>
        <w:pStyle w:val="libFootnote"/>
        <w:rPr>
          <w:rtl/>
          <w:lang w:bidi="fa-IR"/>
        </w:rPr>
      </w:pPr>
      <w:r>
        <w:rPr>
          <w:rtl/>
          <w:lang w:bidi="fa-IR"/>
        </w:rPr>
        <w:t>136- اصول كافى : ج 2 ص 423</w:t>
      </w:r>
      <w:r w:rsidR="000A248F">
        <w:rPr>
          <w:rtl/>
          <w:lang w:bidi="fa-IR"/>
        </w:rPr>
        <w:t xml:space="preserve">، </w:t>
      </w:r>
      <w:r>
        <w:rPr>
          <w:rtl/>
          <w:lang w:bidi="fa-IR"/>
        </w:rPr>
        <w:t>معانى الاءخبار ص 395</w:t>
      </w:r>
      <w:r w:rsidR="000A248F">
        <w:rPr>
          <w:rtl/>
          <w:lang w:bidi="fa-IR"/>
        </w:rPr>
        <w:t xml:space="preserve">. </w:t>
      </w:r>
    </w:p>
    <w:p w:rsidR="00490381" w:rsidRDefault="00490381" w:rsidP="000C1818">
      <w:pPr>
        <w:pStyle w:val="libFootnote"/>
        <w:rPr>
          <w:rtl/>
          <w:lang w:bidi="fa-IR"/>
        </w:rPr>
      </w:pPr>
      <w:r>
        <w:rPr>
          <w:rtl/>
          <w:lang w:bidi="fa-IR"/>
        </w:rPr>
        <w:t>137- اصول كافى : ج 2 ص 273</w:t>
      </w:r>
      <w:r w:rsidR="000A248F">
        <w:rPr>
          <w:rtl/>
          <w:lang w:bidi="fa-IR"/>
        </w:rPr>
        <w:t xml:space="preserve">. </w:t>
      </w:r>
    </w:p>
    <w:p w:rsidR="00490381" w:rsidRDefault="00490381" w:rsidP="000C1818">
      <w:pPr>
        <w:pStyle w:val="libFootnote"/>
        <w:rPr>
          <w:rtl/>
          <w:lang w:bidi="fa-IR"/>
        </w:rPr>
      </w:pPr>
      <w:r>
        <w:rPr>
          <w:rtl/>
          <w:lang w:bidi="fa-IR"/>
        </w:rPr>
        <w:t>138- سوره مطففين : آيه 14</w:t>
      </w:r>
      <w:r w:rsidR="000A248F">
        <w:rPr>
          <w:rtl/>
          <w:lang w:bidi="fa-IR"/>
        </w:rPr>
        <w:t xml:space="preserve">. </w:t>
      </w:r>
    </w:p>
    <w:p w:rsidR="00490381" w:rsidRDefault="00490381" w:rsidP="000C1818">
      <w:pPr>
        <w:pStyle w:val="libFootnote"/>
        <w:rPr>
          <w:rtl/>
          <w:lang w:bidi="fa-IR"/>
        </w:rPr>
      </w:pPr>
      <w:r>
        <w:rPr>
          <w:rtl/>
          <w:lang w:bidi="fa-IR"/>
        </w:rPr>
        <w:t>139- سوره اعراف : آيه 200</w:t>
      </w:r>
      <w:r w:rsidR="000A248F">
        <w:rPr>
          <w:rtl/>
          <w:lang w:bidi="fa-IR"/>
        </w:rPr>
        <w:t xml:space="preserve">. </w:t>
      </w:r>
    </w:p>
    <w:p w:rsidR="00490381" w:rsidRDefault="00490381" w:rsidP="000C1818">
      <w:pPr>
        <w:pStyle w:val="libFootnote"/>
        <w:rPr>
          <w:rtl/>
          <w:lang w:bidi="fa-IR"/>
        </w:rPr>
      </w:pPr>
      <w:r>
        <w:rPr>
          <w:rtl/>
          <w:lang w:bidi="fa-IR"/>
        </w:rPr>
        <w:t>140- مكارم الاءخلاق ص 459 و ارشاد ديلمى ص 128</w:t>
      </w:r>
      <w:r w:rsidR="000A248F">
        <w:rPr>
          <w:rtl/>
          <w:lang w:bidi="fa-IR"/>
        </w:rPr>
        <w:t xml:space="preserve">. </w:t>
      </w:r>
    </w:p>
    <w:p w:rsidR="00490381" w:rsidRDefault="00490381" w:rsidP="000C1818">
      <w:pPr>
        <w:pStyle w:val="libFootnote"/>
        <w:rPr>
          <w:rtl/>
          <w:lang w:bidi="fa-IR"/>
        </w:rPr>
      </w:pPr>
      <w:r>
        <w:rPr>
          <w:rtl/>
          <w:lang w:bidi="fa-IR"/>
        </w:rPr>
        <w:t>141- بحار: ج 84 ص 259</w:t>
      </w:r>
      <w:r w:rsidR="000A248F">
        <w:rPr>
          <w:rtl/>
          <w:lang w:bidi="fa-IR"/>
        </w:rPr>
        <w:t xml:space="preserve">. </w:t>
      </w:r>
    </w:p>
    <w:p w:rsidR="00490381" w:rsidRDefault="00490381" w:rsidP="000C1818">
      <w:pPr>
        <w:pStyle w:val="libFootnote"/>
        <w:rPr>
          <w:rtl/>
          <w:lang w:bidi="fa-IR"/>
        </w:rPr>
      </w:pPr>
      <w:r>
        <w:rPr>
          <w:rtl/>
          <w:lang w:bidi="fa-IR"/>
        </w:rPr>
        <w:t>142- سوره اعراف : آيه 200</w:t>
      </w:r>
      <w:r w:rsidR="000A248F">
        <w:rPr>
          <w:rtl/>
          <w:lang w:bidi="fa-IR"/>
        </w:rPr>
        <w:t xml:space="preserve">. </w:t>
      </w:r>
    </w:p>
    <w:p w:rsidR="00490381" w:rsidRDefault="00490381" w:rsidP="000C1818">
      <w:pPr>
        <w:pStyle w:val="libFootnote"/>
        <w:rPr>
          <w:rtl/>
          <w:lang w:bidi="fa-IR"/>
        </w:rPr>
      </w:pPr>
      <w:r>
        <w:rPr>
          <w:rtl/>
          <w:lang w:bidi="fa-IR"/>
        </w:rPr>
        <w:t>143- سوره رعد: آيه 28</w:t>
      </w:r>
      <w:r w:rsidR="000A248F">
        <w:rPr>
          <w:rtl/>
          <w:lang w:bidi="fa-IR"/>
        </w:rPr>
        <w:t xml:space="preserve">. </w:t>
      </w:r>
    </w:p>
    <w:p w:rsidR="00490381" w:rsidRDefault="00490381" w:rsidP="000C1818">
      <w:pPr>
        <w:pStyle w:val="libFootnote"/>
        <w:rPr>
          <w:rtl/>
          <w:lang w:bidi="fa-IR"/>
        </w:rPr>
      </w:pPr>
      <w:r>
        <w:rPr>
          <w:rtl/>
          <w:lang w:bidi="fa-IR"/>
        </w:rPr>
        <w:t xml:space="preserve">144- سوره </w:t>
      </w:r>
      <w:r w:rsidR="004C54B5">
        <w:rPr>
          <w:rtl/>
          <w:lang w:bidi="fa-IR"/>
        </w:rPr>
        <w:t>مؤمن</w:t>
      </w:r>
      <w:r>
        <w:rPr>
          <w:rtl/>
          <w:lang w:bidi="fa-IR"/>
        </w:rPr>
        <w:t>ون : آيه 2</w:t>
      </w:r>
      <w:r w:rsidR="000A248F">
        <w:rPr>
          <w:rtl/>
          <w:lang w:bidi="fa-IR"/>
        </w:rPr>
        <w:t xml:space="preserve">. </w:t>
      </w:r>
    </w:p>
    <w:p w:rsidR="00490381" w:rsidRDefault="00490381" w:rsidP="000C1818">
      <w:pPr>
        <w:pStyle w:val="libFootnote"/>
        <w:rPr>
          <w:rtl/>
          <w:lang w:bidi="fa-IR"/>
        </w:rPr>
      </w:pPr>
      <w:r>
        <w:rPr>
          <w:rtl/>
          <w:lang w:bidi="fa-IR"/>
        </w:rPr>
        <w:t>145- سوره ماعون : آيه 4 و 5</w:t>
      </w:r>
      <w:r w:rsidR="000A248F">
        <w:rPr>
          <w:rtl/>
          <w:lang w:bidi="fa-IR"/>
        </w:rPr>
        <w:t xml:space="preserve">. </w:t>
      </w:r>
    </w:p>
    <w:p w:rsidR="00490381" w:rsidRDefault="00490381" w:rsidP="000C1818">
      <w:pPr>
        <w:pStyle w:val="libFootnote"/>
        <w:rPr>
          <w:rtl/>
          <w:lang w:bidi="fa-IR"/>
        </w:rPr>
      </w:pPr>
      <w:r>
        <w:rPr>
          <w:rtl/>
          <w:lang w:bidi="fa-IR"/>
        </w:rPr>
        <w:t>146- سوره مومنون : آيه 60</w:t>
      </w:r>
      <w:r w:rsidR="000A248F">
        <w:rPr>
          <w:rtl/>
          <w:lang w:bidi="fa-IR"/>
        </w:rPr>
        <w:t xml:space="preserve">. </w:t>
      </w:r>
    </w:p>
    <w:p w:rsidR="00490381" w:rsidRDefault="00490381" w:rsidP="000C1818">
      <w:pPr>
        <w:pStyle w:val="libFootnote"/>
        <w:rPr>
          <w:rtl/>
          <w:lang w:bidi="fa-IR"/>
        </w:rPr>
      </w:pPr>
      <w:r>
        <w:rPr>
          <w:rtl/>
          <w:lang w:bidi="fa-IR"/>
        </w:rPr>
        <w:t>147- فروع كافى : ج 3 ص 267</w:t>
      </w:r>
      <w:r w:rsidR="000A248F">
        <w:rPr>
          <w:rtl/>
          <w:lang w:bidi="fa-IR"/>
        </w:rPr>
        <w:t xml:space="preserve">، </w:t>
      </w:r>
      <w:r>
        <w:rPr>
          <w:rtl/>
          <w:lang w:bidi="fa-IR"/>
        </w:rPr>
        <w:t>من لا يحضره الفقيه : ج 1 ص 133 و بحار: ج 82 ص 235</w:t>
      </w:r>
      <w:r w:rsidR="000A248F">
        <w:rPr>
          <w:rtl/>
          <w:lang w:bidi="fa-IR"/>
        </w:rPr>
        <w:t xml:space="preserve">. </w:t>
      </w:r>
    </w:p>
    <w:p w:rsidR="00490381" w:rsidRDefault="00490381" w:rsidP="000C1818">
      <w:pPr>
        <w:pStyle w:val="libFootnote"/>
        <w:rPr>
          <w:rtl/>
          <w:lang w:bidi="fa-IR"/>
        </w:rPr>
      </w:pPr>
      <w:r>
        <w:rPr>
          <w:rtl/>
          <w:lang w:bidi="fa-IR"/>
        </w:rPr>
        <w:t>148- مكارم الاءخلاق ص 459 و ارشاد القلوب ص 128</w:t>
      </w:r>
      <w:r w:rsidR="000A248F">
        <w:rPr>
          <w:rtl/>
          <w:lang w:bidi="fa-IR"/>
        </w:rPr>
        <w:t xml:space="preserve">. </w:t>
      </w:r>
    </w:p>
    <w:p w:rsidR="00490381" w:rsidRDefault="00490381" w:rsidP="000C1818">
      <w:pPr>
        <w:pStyle w:val="libFootnote"/>
        <w:rPr>
          <w:rtl/>
          <w:lang w:bidi="fa-IR"/>
        </w:rPr>
      </w:pPr>
      <w:r>
        <w:rPr>
          <w:rtl/>
          <w:lang w:bidi="fa-IR"/>
        </w:rPr>
        <w:lastRenderedPageBreak/>
        <w:t>149- عوالى اللئالى : ج 1 ص 322</w:t>
      </w:r>
      <w:r w:rsidR="000A248F">
        <w:rPr>
          <w:rtl/>
          <w:lang w:bidi="fa-IR"/>
        </w:rPr>
        <w:t xml:space="preserve">. </w:t>
      </w:r>
    </w:p>
    <w:p w:rsidR="00490381" w:rsidRDefault="00490381" w:rsidP="000C1818">
      <w:pPr>
        <w:pStyle w:val="libFootnote"/>
        <w:rPr>
          <w:rtl/>
          <w:lang w:bidi="fa-IR"/>
        </w:rPr>
      </w:pPr>
      <w:r>
        <w:rPr>
          <w:rtl/>
          <w:lang w:bidi="fa-IR"/>
        </w:rPr>
        <w:t>150- بحار</w:t>
      </w:r>
      <w:r w:rsidR="000A248F">
        <w:rPr>
          <w:rtl/>
          <w:lang w:bidi="fa-IR"/>
        </w:rPr>
        <w:t xml:space="preserve">. </w:t>
      </w:r>
      <w:r>
        <w:rPr>
          <w:rtl/>
          <w:lang w:bidi="fa-IR"/>
        </w:rPr>
        <w:t>ج 84 ص 259</w:t>
      </w:r>
      <w:r w:rsidR="000A248F">
        <w:rPr>
          <w:rtl/>
          <w:lang w:bidi="fa-IR"/>
        </w:rPr>
        <w:t xml:space="preserve">. </w:t>
      </w:r>
    </w:p>
    <w:p w:rsidR="00490381" w:rsidRDefault="00490381" w:rsidP="000C1818">
      <w:pPr>
        <w:pStyle w:val="libFootnote"/>
        <w:rPr>
          <w:rtl/>
          <w:lang w:bidi="fa-IR"/>
        </w:rPr>
      </w:pPr>
      <w:r>
        <w:rPr>
          <w:rtl/>
          <w:lang w:bidi="fa-IR"/>
        </w:rPr>
        <w:t>151- عوالى اللئالى : ج 1 ص 322</w:t>
      </w:r>
      <w:r w:rsidR="000A248F">
        <w:rPr>
          <w:rtl/>
          <w:lang w:bidi="fa-IR"/>
        </w:rPr>
        <w:t xml:space="preserve">. </w:t>
      </w:r>
    </w:p>
    <w:p w:rsidR="00490381" w:rsidRDefault="00490381" w:rsidP="000C1818">
      <w:pPr>
        <w:pStyle w:val="libFootnote"/>
        <w:rPr>
          <w:rtl/>
          <w:lang w:bidi="fa-IR"/>
        </w:rPr>
      </w:pPr>
      <w:r>
        <w:rPr>
          <w:rtl/>
          <w:lang w:bidi="fa-IR"/>
        </w:rPr>
        <w:t>152- من لا يحضره الفقيه : ج 1 ص 136 و بحار: ج 84 ص 260</w:t>
      </w:r>
      <w:r w:rsidR="000A248F">
        <w:rPr>
          <w:rtl/>
          <w:lang w:bidi="fa-IR"/>
        </w:rPr>
        <w:t xml:space="preserve">. </w:t>
      </w:r>
    </w:p>
    <w:p w:rsidR="00490381" w:rsidRDefault="00490381" w:rsidP="000C1818">
      <w:pPr>
        <w:pStyle w:val="libFootnote"/>
        <w:rPr>
          <w:rtl/>
          <w:lang w:bidi="fa-IR"/>
        </w:rPr>
      </w:pPr>
      <w:r>
        <w:rPr>
          <w:rtl/>
          <w:lang w:bidi="fa-IR"/>
        </w:rPr>
        <w:t>153- بحار: ج 84 ص 260 و مستدرك وسائل : ج 3 ص 59</w:t>
      </w:r>
      <w:r w:rsidR="000A248F">
        <w:rPr>
          <w:rtl/>
          <w:lang w:bidi="fa-IR"/>
        </w:rPr>
        <w:t xml:space="preserve">. </w:t>
      </w:r>
    </w:p>
    <w:p w:rsidR="00490381" w:rsidRDefault="00490381" w:rsidP="000C1818">
      <w:pPr>
        <w:pStyle w:val="libFootnote"/>
        <w:rPr>
          <w:rtl/>
          <w:lang w:bidi="fa-IR"/>
        </w:rPr>
      </w:pPr>
      <w:r>
        <w:rPr>
          <w:rtl/>
          <w:lang w:bidi="fa-IR"/>
        </w:rPr>
        <w:t>154- فروع كافى : ج 3 ص 265 و فلاح السائل ص 160</w:t>
      </w:r>
      <w:r w:rsidR="000A248F">
        <w:rPr>
          <w:rtl/>
          <w:lang w:bidi="fa-IR"/>
        </w:rPr>
        <w:t xml:space="preserve">. </w:t>
      </w:r>
    </w:p>
    <w:p w:rsidR="00490381" w:rsidRDefault="00490381" w:rsidP="000C1818">
      <w:pPr>
        <w:pStyle w:val="libFootnote"/>
        <w:rPr>
          <w:rtl/>
          <w:lang w:bidi="fa-IR"/>
        </w:rPr>
      </w:pPr>
      <w:r>
        <w:rPr>
          <w:rtl/>
          <w:lang w:bidi="fa-IR"/>
        </w:rPr>
        <w:t>155- من لا يحضره الفقيه : ج 1 ص 135</w:t>
      </w:r>
      <w:r w:rsidR="000A248F">
        <w:rPr>
          <w:rtl/>
          <w:lang w:bidi="fa-IR"/>
        </w:rPr>
        <w:t xml:space="preserve">. </w:t>
      </w:r>
    </w:p>
    <w:p w:rsidR="00490381" w:rsidRDefault="00490381" w:rsidP="000C1818">
      <w:pPr>
        <w:pStyle w:val="libFootnote"/>
        <w:rPr>
          <w:rtl/>
          <w:lang w:bidi="fa-IR"/>
        </w:rPr>
      </w:pPr>
      <w:r>
        <w:rPr>
          <w:rtl/>
          <w:lang w:bidi="fa-IR"/>
        </w:rPr>
        <w:t>156- تهذيب : ج 2 ص 342 و دعائم الاسلام : ج 1 ص 158</w:t>
      </w:r>
      <w:r w:rsidR="000A248F">
        <w:rPr>
          <w:rtl/>
          <w:lang w:bidi="fa-IR"/>
        </w:rPr>
        <w:t xml:space="preserve">. </w:t>
      </w:r>
    </w:p>
    <w:p w:rsidR="00490381" w:rsidRDefault="00490381" w:rsidP="000C1818">
      <w:pPr>
        <w:pStyle w:val="libFootnote"/>
        <w:rPr>
          <w:rtl/>
          <w:lang w:bidi="fa-IR"/>
        </w:rPr>
      </w:pPr>
      <w:r>
        <w:rPr>
          <w:rtl/>
          <w:lang w:bidi="fa-IR"/>
        </w:rPr>
        <w:t>157- در كافى و تهذيب به جاى «فيها» «منها» آمده است</w:t>
      </w:r>
      <w:r w:rsidR="000A248F">
        <w:rPr>
          <w:rtl/>
          <w:lang w:bidi="fa-IR"/>
        </w:rPr>
        <w:t xml:space="preserve">. </w:t>
      </w:r>
    </w:p>
    <w:p w:rsidR="00490381" w:rsidRDefault="00490381" w:rsidP="000C1818">
      <w:pPr>
        <w:pStyle w:val="libFootnote"/>
        <w:rPr>
          <w:rtl/>
          <w:lang w:bidi="fa-IR"/>
        </w:rPr>
      </w:pPr>
      <w:r>
        <w:rPr>
          <w:rtl/>
          <w:lang w:bidi="fa-IR"/>
        </w:rPr>
        <w:t>158- فروع كافى : ج 3 ص 363 و تهذيب : ج 2 ص 342</w:t>
      </w:r>
      <w:r w:rsidR="000A248F">
        <w:rPr>
          <w:rtl/>
          <w:lang w:bidi="fa-IR"/>
        </w:rPr>
        <w:t xml:space="preserve">. </w:t>
      </w:r>
    </w:p>
    <w:p w:rsidR="00490381" w:rsidRDefault="00490381" w:rsidP="000C1818">
      <w:pPr>
        <w:pStyle w:val="libFootnote"/>
        <w:rPr>
          <w:rtl/>
          <w:lang w:bidi="fa-IR"/>
        </w:rPr>
      </w:pPr>
      <w:r>
        <w:rPr>
          <w:rtl/>
          <w:lang w:bidi="fa-IR"/>
        </w:rPr>
        <w:t>159- با اندك تفاوتى : فروع كافى ج 3 ص 299 و علل الشرائع 358</w:t>
      </w:r>
      <w:r w:rsidR="000A248F">
        <w:rPr>
          <w:rtl/>
          <w:lang w:bidi="fa-IR"/>
        </w:rPr>
        <w:t xml:space="preserve">. </w:t>
      </w:r>
    </w:p>
    <w:p w:rsidR="00490381" w:rsidRDefault="00490381" w:rsidP="000C1818">
      <w:pPr>
        <w:pStyle w:val="libFootnote"/>
        <w:rPr>
          <w:rtl/>
          <w:lang w:bidi="fa-IR"/>
        </w:rPr>
      </w:pPr>
      <w:r>
        <w:rPr>
          <w:rtl/>
          <w:lang w:bidi="fa-IR"/>
        </w:rPr>
        <w:t xml:space="preserve">160- سوره </w:t>
      </w:r>
      <w:r w:rsidR="004C54B5">
        <w:rPr>
          <w:rtl/>
          <w:lang w:bidi="fa-IR"/>
        </w:rPr>
        <w:t>مؤمن</w:t>
      </w:r>
      <w:r>
        <w:rPr>
          <w:rtl/>
          <w:lang w:bidi="fa-IR"/>
        </w:rPr>
        <w:t>ون : آيه 2</w:t>
      </w:r>
      <w:r w:rsidR="000A248F">
        <w:rPr>
          <w:rtl/>
          <w:lang w:bidi="fa-IR"/>
        </w:rPr>
        <w:t xml:space="preserve">. </w:t>
      </w:r>
    </w:p>
    <w:p w:rsidR="00490381" w:rsidRDefault="00490381" w:rsidP="000C1818">
      <w:pPr>
        <w:pStyle w:val="libFootnote"/>
        <w:rPr>
          <w:rtl/>
          <w:lang w:bidi="fa-IR"/>
        </w:rPr>
      </w:pPr>
      <w:r>
        <w:rPr>
          <w:rtl/>
          <w:lang w:bidi="fa-IR"/>
        </w:rPr>
        <w:t>161- فروع كافى : ج 3 ص 300</w:t>
      </w:r>
      <w:r w:rsidR="000A248F">
        <w:rPr>
          <w:rtl/>
          <w:lang w:bidi="fa-IR"/>
        </w:rPr>
        <w:t xml:space="preserve">. </w:t>
      </w:r>
    </w:p>
    <w:p w:rsidR="00490381" w:rsidRDefault="00490381" w:rsidP="000C1818">
      <w:pPr>
        <w:pStyle w:val="libFootnote"/>
        <w:rPr>
          <w:rtl/>
          <w:lang w:bidi="fa-IR"/>
        </w:rPr>
      </w:pPr>
      <w:r>
        <w:rPr>
          <w:rtl/>
          <w:lang w:bidi="fa-IR"/>
        </w:rPr>
        <w:t>162- در كافى و تهذيب به جاى «الى» «فى» آمده است</w:t>
      </w:r>
      <w:r w:rsidR="000A248F">
        <w:rPr>
          <w:rtl/>
          <w:lang w:bidi="fa-IR"/>
        </w:rPr>
        <w:t xml:space="preserve">. </w:t>
      </w:r>
    </w:p>
    <w:p w:rsidR="00490381" w:rsidRDefault="00490381" w:rsidP="000C1818">
      <w:pPr>
        <w:pStyle w:val="libFootnote"/>
        <w:rPr>
          <w:rtl/>
          <w:lang w:bidi="fa-IR"/>
        </w:rPr>
      </w:pPr>
      <w:r>
        <w:rPr>
          <w:rtl/>
          <w:lang w:bidi="fa-IR"/>
        </w:rPr>
        <w:t>163- فروع كافى : ج 3 ص 300</w:t>
      </w:r>
      <w:r w:rsidR="000A248F">
        <w:rPr>
          <w:rtl/>
          <w:lang w:bidi="fa-IR"/>
        </w:rPr>
        <w:t xml:space="preserve">، </w:t>
      </w:r>
      <w:r>
        <w:rPr>
          <w:rtl/>
          <w:lang w:bidi="fa-IR"/>
        </w:rPr>
        <w:t>تهذيب : ج 2 ص 286 و مناقب آل ابى طالب : ج 4 ص 162</w:t>
      </w:r>
      <w:r w:rsidR="000A248F">
        <w:rPr>
          <w:rtl/>
          <w:lang w:bidi="fa-IR"/>
        </w:rPr>
        <w:t xml:space="preserve">. </w:t>
      </w:r>
    </w:p>
    <w:p w:rsidR="00490381" w:rsidRDefault="00490381" w:rsidP="000C1818">
      <w:pPr>
        <w:pStyle w:val="libFootnote"/>
        <w:rPr>
          <w:rtl/>
          <w:lang w:bidi="fa-IR"/>
        </w:rPr>
      </w:pPr>
      <w:r>
        <w:rPr>
          <w:rtl/>
          <w:lang w:bidi="fa-IR"/>
        </w:rPr>
        <w:t>164- فروع كافى : ج 3 ص 300 و فلاح السائل ص 161</w:t>
      </w:r>
      <w:r w:rsidR="000A248F">
        <w:rPr>
          <w:rtl/>
          <w:lang w:bidi="fa-IR"/>
        </w:rPr>
        <w:t xml:space="preserve">. </w:t>
      </w:r>
    </w:p>
    <w:p w:rsidR="00490381" w:rsidRDefault="00490381" w:rsidP="000C1818">
      <w:pPr>
        <w:pStyle w:val="libFootnote"/>
        <w:rPr>
          <w:rtl/>
          <w:lang w:bidi="fa-IR"/>
        </w:rPr>
      </w:pPr>
      <w:r>
        <w:rPr>
          <w:rtl/>
          <w:lang w:bidi="fa-IR"/>
        </w:rPr>
        <w:t>165- فروع كافى : ج 3 ص 268</w:t>
      </w:r>
      <w:r w:rsidR="000A248F">
        <w:rPr>
          <w:rtl/>
          <w:lang w:bidi="fa-IR"/>
        </w:rPr>
        <w:t xml:space="preserve">، </w:t>
      </w:r>
      <w:r>
        <w:rPr>
          <w:rtl/>
          <w:lang w:bidi="fa-IR"/>
        </w:rPr>
        <w:t>تهذيب : ج 2</w:t>
      </w:r>
      <w:r w:rsidR="000A248F">
        <w:rPr>
          <w:rtl/>
          <w:lang w:bidi="fa-IR"/>
        </w:rPr>
        <w:t xml:space="preserve">، </w:t>
      </w:r>
      <w:r>
        <w:rPr>
          <w:rtl/>
          <w:lang w:bidi="fa-IR"/>
        </w:rPr>
        <w:t>ص 239 و با تغييراتى : من لا يحضره الفقيه : ج 1 ص ‍ 134</w:t>
      </w:r>
      <w:r w:rsidR="000A248F">
        <w:rPr>
          <w:rtl/>
          <w:lang w:bidi="fa-IR"/>
        </w:rPr>
        <w:t xml:space="preserve">، </w:t>
      </w:r>
      <w:r>
        <w:rPr>
          <w:rtl/>
          <w:lang w:bidi="fa-IR"/>
        </w:rPr>
        <w:t>امالى صدوق 211 و مستدرك وسائل : ج 3 ص 95</w:t>
      </w:r>
      <w:r w:rsidR="000A248F">
        <w:rPr>
          <w:rtl/>
          <w:lang w:bidi="fa-IR"/>
        </w:rPr>
        <w:t xml:space="preserve">. </w:t>
      </w:r>
    </w:p>
    <w:p w:rsidR="00490381" w:rsidRDefault="00490381" w:rsidP="000C1818">
      <w:pPr>
        <w:pStyle w:val="libFootnote"/>
        <w:rPr>
          <w:rtl/>
          <w:lang w:bidi="fa-IR"/>
        </w:rPr>
      </w:pPr>
      <w:r>
        <w:rPr>
          <w:rtl/>
          <w:lang w:bidi="fa-IR"/>
        </w:rPr>
        <w:t>166- فروع كافى : ج 3 ص 269</w:t>
      </w:r>
      <w:r w:rsidR="000A248F">
        <w:rPr>
          <w:rtl/>
          <w:lang w:bidi="fa-IR"/>
        </w:rPr>
        <w:t xml:space="preserve">. </w:t>
      </w:r>
    </w:p>
    <w:p w:rsidR="00490381" w:rsidRDefault="00490381" w:rsidP="000C1818">
      <w:pPr>
        <w:pStyle w:val="libFootnote"/>
        <w:rPr>
          <w:rtl/>
          <w:lang w:bidi="fa-IR"/>
        </w:rPr>
      </w:pPr>
      <w:r>
        <w:rPr>
          <w:rtl/>
          <w:lang w:bidi="fa-IR"/>
        </w:rPr>
        <w:t>167- اصول كافى : ج 2 ص 16</w:t>
      </w:r>
      <w:r w:rsidR="000A248F">
        <w:rPr>
          <w:rtl/>
          <w:lang w:bidi="fa-IR"/>
        </w:rPr>
        <w:t xml:space="preserve">. </w:t>
      </w:r>
    </w:p>
    <w:p w:rsidR="00490381" w:rsidRDefault="00490381" w:rsidP="000C1818">
      <w:pPr>
        <w:pStyle w:val="libFootnote"/>
        <w:rPr>
          <w:rtl/>
          <w:lang w:bidi="fa-IR"/>
        </w:rPr>
      </w:pPr>
      <w:r>
        <w:rPr>
          <w:rtl/>
          <w:lang w:bidi="fa-IR"/>
        </w:rPr>
        <w:t>168- سوره ملك : آيه 2</w:t>
      </w:r>
      <w:r w:rsidR="000A248F">
        <w:rPr>
          <w:rtl/>
          <w:lang w:bidi="fa-IR"/>
        </w:rPr>
        <w:t xml:space="preserve">. </w:t>
      </w:r>
    </w:p>
    <w:p w:rsidR="00490381" w:rsidRDefault="00490381" w:rsidP="000C1818">
      <w:pPr>
        <w:pStyle w:val="libFootnote"/>
        <w:rPr>
          <w:rtl/>
          <w:lang w:bidi="fa-IR"/>
        </w:rPr>
      </w:pPr>
      <w:r>
        <w:rPr>
          <w:rtl/>
          <w:lang w:bidi="fa-IR"/>
        </w:rPr>
        <w:t>169- اصول كافى : ج 2 ص 16 و تفسير برهان : ج 4 ص 359</w:t>
      </w:r>
      <w:r w:rsidR="000A248F">
        <w:rPr>
          <w:rtl/>
          <w:lang w:bidi="fa-IR"/>
        </w:rPr>
        <w:t xml:space="preserve">. </w:t>
      </w:r>
    </w:p>
    <w:p w:rsidR="00490381" w:rsidRDefault="00490381" w:rsidP="000C1818">
      <w:pPr>
        <w:pStyle w:val="libFootnote"/>
        <w:rPr>
          <w:rtl/>
          <w:lang w:bidi="fa-IR"/>
        </w:rPr>
      </w:pPr>
      <w:r>
        <w:rPr>
          <w:rtl/>
          <w:lang w:bidi="fa-IR"/>
        </w:rPr>
        <w:t>170- سوره اسراء</w:t>
      </w:r>
      <w:r w:rsidR="000A248F">
        <w:rPr>
          <w:rtl/>
          <w:lang w:bidi="fa-IR"/>
        </w:rPr>
        <w:t xml:space="preserve">، </w:t>
      </w:r>
      <w:r>
        <w:rPr>
          <w:rtl/>
          <w:lang w:bidi="fa-IR"/>
        </w:rPr>
        <w:t>آيه 84</w:t>
      </w:r>
      <w:r w:rsidR="000A248F">
        <w:rPr>
          <w:rtl/>
          <w:lang w:bidi="fa-IR"/>
        </w:rPr>
        <w:t xml:space="preserve">. </w:t>
      </w:r>
    </w:p>
    <w:p w:rsidR="00490381" w:rsidRDefault="00490381" w:rsidP="000C1818">
      <w:pPr>
        <w:pStyle w:val="libFootnote"/>
        <w:rPr>
          <w:rtl/>
          <w:lang w:bidi="fa-IR"/>
        </w:rPr>
      </w:pPr>
      <w:r>
        <w:rPr>
          <w:rtl/>
          <w:lang w:bidi="fa-IR"/>
        </w:rPr>
        <w:t>171- سوره شعراء</w:t>
      </w:r>
      <w:r w:rsidR="000A248F">
        <w:rPr>
          <w:rtl/>
          <w:lang w:bidi="fa-IR"/>
        </w:rPr>
        <w:t xml:space="preserve">، </w:t>
      </w:r>
      <w:r>
        <w:rPr>
          <w:rtl/>
          <w:lang w:bidi="fa-IR"/>
        </w:rPr>
        <w:t>آيه 89</w:t>
      </w:r>
      <w:r w:rsidR="000A248F">
        <w:rPr>
          <w:rtl/>
          <w:lang w:bidi="fa-IR"/>
        </w:rPr>
        <w:t xml:space="preserve">. </w:t>
      </w:r>
    </w:p>
    <w:p w:rsidR="00490381" w:rsidRDefault="00490381" w:rsidP="000C1818">
      <w:pPr>
        <w:pStyle w:val="libFootnote"/>
        <w:rPr>
          <w:rtl/>
          <w:lang w:bidi="fa-IR"/>
        </w:rPr>
      </w:pPr>
      <w:r>
        <w:rPr>
          <w:rtl/>
          <w:lang w:bidi="fa-IR"/>
        </w:rPr>
        <w:t>172- در اصول كافى به جاى «اراد» «ارادوا» آمده است</w:t>
      </w:r>
      <w:r w:rsidR="000A248F">
        <w:rPr>
          <w:rtl/>
          <w:lang w:bidi="fa-IR"/>
        </w:rPr>
        <w:t xml:space="preserve">. </w:t>
      </w:r>
    </w:p>
    <w:p w:rsidR="00490381" w:rsidRDefault="00490381" w:rsidP="000C1818">
      <w:pPr>
        <w:pStyle w:val="libFootnote"/>
        <w:rPr>
          <w:rtl/>
          <w:lang w:bidi="fa-IR"/>
        </w:rPr>
      </w:pPr>
      <w:r>
        <w:rPr>
          <w:rtl/>
          <w:lang w:bidi="fa-IR"/>
        </w:rPr>
        <w:t>173- اصول كافى : ج 2 ص 16</w:t>
      </w:r>
      <w:r w:rsidR="000A248F">
        <w:rPr>
          <w:rtl/>
          <w:lang w:bidi="fa-IR"/>
        </w:rPr>
        <w:t xml:space="preserve">. </w:t>
      </w:r>
    </w:p>
    <w:p w:rsidR="00490381" w:rsidRDefault="00490381" w:rsidP="000C1818">
      <w:pPr>
        <w:pStyle w:val="libFootnote"/>
        <w:rPr>
          <w:rtl/>
          <w:lang w:bidi="fa-IR"/>
        </w:rPr>
      </w:pPr>
      <w:r>
        <w:rPr>
          <w:rtl/>
          <w:lang w:bidi="fa-IR"/>
        </w:rPr>
        <w:t>174- فروع كافى : ج 3 ص 267</w:t>
      </w:r>
      <w:r w:rsidR="000A248F">
        <w:rPr>
          <w:rtl/>
          <w:lang w:bidi="fa-IR"/>
        </w:rPr>
        <w:t xml:space="preserve">. </w:t>
      </w:r>
    </w:p>
    <w:p w:rsidR="00490381" w:rsidRDefault="00490381" w:rsidP="000C1818">
      <w:pPr>
        <w:pStyle w:val="libFootnote"/>
        <w:rPr>
          <w:rtl/>
          <w:lang w:bidi="fa-IR"/>
        </w:rPr>
      </w:pPr>
      <w:r>
        <w:rPr>
          <w:rtl/>
          <w:lang w:bidi="fa-IR"/>
        </w:rPr>
        <w:lastRenderedPageBreak/>
        <w:t>175- سوره كهف</w:t>
      </w:r>
      <w:r w:rsidR="000A248F">
        <w:rPr>
          <w:rtl/>
          <w:lang w:bidi="fa-IR"/>
        </w:rPr>
        <w:t xml:space="preserve">، </w:t>
      </w:r>
      <w:r>
        <w:rPr>
          <w:rtl/>
          <w:lang w:bidi="fa-IR"/>
        </w:rPr>
        <w:t>آيه 104</w:t>
      </w:r>
      <w:r w:rsidR="000A248F">
        <w:rPr>
          <w:rtl/>
          <w:lang w:bidi="fa-IR"/>
        </w:rPr>
        <w:t xml:space="preserve">. </w:t>
      </w:r>
    </w:p>
    <w:p w:rsidR="00490381" w:rsidRDefault="00490381" w:rsidP="000C1818">
      <w:pPr>
        <w:pStyle w:val="libFootnote"/>
        <w:rPr>
          <w:rtl/>
          <w:lang w:bidi="fa-IR"/>
        </w:rPr>
      </w:pPr>
      <w:r>
        <w:rPr>
          <w:rtl/>
          <w:lang w:bidi="fa-IR"/>
        </w:rPr>
        <w:t>176- فروع كافى</w:t>
      </w:r>
      <w:r w:rsidR="000A248F">
        <w:rPr>
          <w:rtl/>
          <w:lang w:bidi="fa-IR"/>
        </w:rPr>
        <w:t xml:space="preserve">، </w:t>
      </w:r>
      <w:r>
        <w:rPr>
          <w:rtl/>
          <w:lang w:bidi="fa-IR"/>
        </w:rPr>
        <w:t>ج 3 ص 268</w:t>
      </w:r>
      <w:r w:rsidR="000A248F">
        <w:rPr>
          <w:rtl/>
          <w:lang w:bidi="fa-IR"/>
        </w:rPr>
        <w:t xml:space="preserve">، </w:t>
      </w:r>
      <w:r>
        <w:rPr>
          <w:rtl/>
          <w:lang w:bidi="fa-IR"/>
        </w:rPr>
        <w:t>تهذيب</w:t>
      </w:r>
      <w:r w:rsidR="000A248F">
        <w:rPr>
          <w:rtl/>
          <w:lang w:bidi="fa-IR"/>
        </w:rPr>
        <w:t xml:space="preserve">، </w:t>
      </w:r>
      <w:r>
        <w:rPr>
          <w:rtl/>
          <w:lang w:bidi="fa-IR"/>
        </w:rPr>
        <w:t>ج 2 ص 239</w:t>
      </w:r>
      <w:r w:rsidR="000A248F">
        <w:rPr>
          <w:rtl/>
          <w:lang w:bidi="fa-IR"/>
        </w:rPr>
        <w:t xml:space="preserve">، </w:t>
      </w:r>
      <w:r>
        <w:rPr>
          <w:rtl/>
          <w:lang w:bidi="fa-IR"/>
        </w:rPr>
        <w:t>الفقيه : ج 1 ص 134</w:t>
      </w:r>
      <w:r w:rsidR="000A248F">
        <w:rPr>
          <w:rtl/>
          <w:lang w:bidi="fa-IR"/>
        </w:rPr>
        <w:t xml:space="preserve">، </w:t>
      </w:r>
      <w:r>
        <w:rPr>
          <w:rtl/>
          <w:lang w:bidi="fa-IR"/>
        </w:rPr>
        <w:t>امالى صدوق ص 211</w:t>
      </w:r>
      <w:r w:rsidR="000A248F">
        <w:rPr>
          <w:rtl/>
          <w:lang w:bidi="fa-IR"/>
        </w:rPr>
        <w:t xml:space="preserve">، </w:t>
      </w:r>
      <w:r>
        <w:rPr>
          <w:rtl/>
          <w:lang w:bidi="fa-IR"/>
        </w:rPr>
        <w:t>بحار: ج 79 ص 227</w:t>
      </w:r>
      <w:r w:rsidR="000A248F">
        <w:rPr>
          <w:rtl/>
          <w:lang w:bidi="fa-IR"/>
        </w:rPr>
        <w:t xml:space="preserve">، </w:t>
      </w:r>
      <w:r>
        <w:rPr>
          <w:rtl/>
          <w:lang w:bidi="fa-IR"/>
        </w:rPr>
        <w:t>غوالى اللئالى : ج 1 ص 318 و مستدرك وسائل : ج 3 ص 95</w:t>
      </w:r>
      <w:r w:rsidR="000A248F">
        <w:rPr>
          <w:rtl/>
          <w:lang w:bidi="fa-IR"/>
        </w:rPr>
        <w:t xml:space="preserve">. </w:t>
      </w:r>
    </w:p>
    <w:p w:rsidR="00490381" w:rsidRDefault="00490381" w:rsidP="000C1818">
      <w:pPr>
        <w:pStyle w:val="libFootnote"/>
        <w:rPr>
          <w:rtl/>
          <w:lang w:bidi="fa-IR"/>
        </w:rPr>
      </w:pPr>
      <w:r>
        <w:rPr>
          <w:rtl/>
          <w:lang w:bidi="fa-IR"/>
        </w:rPr>
        <w:t>177- بحار: ج 70 ص 248 و قريب به اين مضمون : صحيح مسلم : ج 4 ص 1987</w:t>
      </w:r>
      <w:r w:rsidR="000A248F">
        <w:rPr>
          <w:rtl/>
          <w:lang w:bidi="fa-IR"/>
        </w:rPr>
        <w:t xml:space="preserve">، </w:t>
      </w:r>
      <w:r>
        <w:rPr>
          <w:rtl/>
          <w:lang w:bidi="fa-IR"/>
        </w:rPr>
        <w:t>مسند احمد: ج 2 ص ‍ 285 و 539</w:t>
      </w:r>
      <w:r w:rsidR="000A248F">
        <w:rPr>
          <w:rtl/>
          <w:lang w:bidi="fa-IR"/>
        </w:rPr>
        <w:t xml:space="preserve">، </w:t>
      </w:r>
      <w:r>
        <w:rPr>
          <w:rtl/>
          <w:lang w:bidi="fa-IR"/>
        </w:rPr>
        <w:t>ابن ماجه : ج 2 ص 1388</w:t>
      </w:r>
      <w:r w:rsidR="000A248F">
        <w:rPr>
          <w:rtl/>
          <w:lang w:bidi="fa-IR"/>
        </w:rPr>
        <w:t xml:space="preserve">، </w:t>
      </w:r>
      <w:r>
        <w:rPr>
          <w:rtl/>
          <w:lang w:bidi="fa-IR"/>
        </w:rPr>
        <w:t>كنزالعمال : ج 3 ص 23 و 421</w:t>
      </w:r>
      <w:r w:rsidR="000A248F">
        <w:rPr>
          <w:rtl/>
          <w:lang w:bidi="fa-IR"/>
        </w:rPr>
        <w:t xml:space="preserve">. </w:t>
      </w:r>
    </w:p>
    <w:p w:rsidR="00490381" w:rsidRDefault="00490381" w:rsidP="000C1818">
      <w:pPr>
        <w:pStyle w:val="libFootnote"/>
        <w:rPr>
          <w:rtl/>
          <w:lang w:bidi="fa-IR"/>
        </w:rPr>
      </w:pPr>
      <w:r>
        <w:rPr>
          <w:rtl/>
          <w:lang w:bidi="fa-IR"/>
        </w:rPr>
        <w:t>178- بحار: ج 51</w:t>
      </w:r>
      <w:r w:rsidR="000A248F">
        <w:rPr>
          <w:rtl/>
          <w:lang w:bidi="fa-IR"/>
        </w:rPr>
        <w:t xml:space="preserve">، </w:t>
      </w:r>
      <w:r>
        <w:rPr>
          <w:rtl/>
          <w:lang w:bidi="fa-IR"/>
        </w:rPr>
        <w:t>ص 258</w:t>
      </w:r>
      <w:r w:rsidR="000A248F">
        <w:rPr>
          <w:rtl/>
          <w:lang w:bidi="fa-IR"/>
        </w:rPr>
        <w:t xml:space="preserve">، </w:t>
      </w:r>
      <w:r>
        <w:rPr>
          <w:rtl/>
          <w:lang w:bidi="fa-IR"/>
        </w:rPr>
        <w:t>ج 70 ص 239 و 315</w:t>
      </w:r>
      <w:r w:rsidR="000A248F">
        <w:rPr>
          <w:rtl/>
          <w:lang w:bidi="fa-IR"/>
        </w:rPr>
        <w:t xml:space="preserve">، </w:t>
      </w:r>
      <w:r>
        <w:rPr>
          <w:rtl/>
          <w:lang w:bidi="fa-IR"/>
        </w:rPr>
        <w:t>ج 73 ص 20</w:t>
      </w:r>
      <w:r w:rsidR="000A248F">
        <w:rPr>
          <w:rtl/>
          <w:lang w:bidi="fa-IR"/>
        </w:rPr>
        <w:t xml:space="preserve">، </w:t>
      </w:r>
      <w:r>
        <w:rPr>
          <w:rtl/>
          <w:lang w:bidi="fa-IR"/>
        </w:rPr>
        <w:t>59 و 119</w:t>
      </w:r>
      <w:r w:rsidR="000A248F">
        <w:rPr>
          <w:rtl/>
          <w:lang w:bidi="fa-IR"/>
        </w:rPr>
        <w:t xml:space="preserve">، </w:t>
      </w:r>
      <w:r>
        <w:rPr>
          <w:rtl/>
          <w:lang w:bidi="fa-IR"/>
        </w:rPr>
        <w:t>ج 78 ص 23</w:t>
      </w:r>
      <w:r w:rsidR="000A248F">
        <w:rPr>
          <w:rtl/>
          <w:lang w:bidi="fa-IR"/>
        </w:rPr>
        <w:t xml:space="preserve">، </w:t>
      </w:r>
      <w:r>
        <w:rPr>
          <w:rtl/>
          <w:lang w:bidi="fa-IR"/>
        </w:rPr>
        <w:t>مجمع البيان : ج 7 ص 194</w:t>
      </w:r>
      <w:r w:rsidR="000A248F">
        <w:rPr>
          <w:rtl/>
          <w:lang w:bidi="fa-IR"/>
        </w:rPr>
        <w:t xml:space="preserve">. </w:t>
      </w:r>
    </w:p>
    <w:p w:rsidR="00490381" w:rsidRDefault="00490381" w:rsidP="000C1818">
      <w:pPr>
        <w:pStyle w:val="libFootnote"/>
        <w:rPr>
          <w:rtl/>
          <w:lang w:bidi="fa-IR"/>
        </w:rPr>
      </w:pPr>
      <w:r>
        <w:rPr>
          <w:rtl/>
          <w:lang w:bidi="fa-IR"/>
        </w:rPr>
        <w:t>179- فروع كافى : ج 5 ص 71</w:t>
      </w:r>
      <w:r w:rsidR="000A248F">
        <w:rPr>
          <w:rtl/>
          <w:lang w:bidi="fa-IR"/>
        </w:rPr>
        <w:t xml:space="preserve">، </w:t>
      </w:r>
      <w:r>
        <w:rPr>
          <w:rtl/>
          <w:lang w:bidi="fa-IR"/>
        </w:rPr>
        <w:t>الفقيه : ج 3 ص 94</w:t>
      </w:r>
      <w:r w:rsidR="000A248F">
        <w:rPr>
          <w:rtl/>
          <w:lang w:bidi="fa-IR"/>
        </w:rPr>
        <w:t xml:space="preserve">، </w:t>
      </w:r>
      <w:r>
        <w:rPr>
          <w:rtl/>
          <w:lang w:bidi="fa-IR"/>
        </w:rPr>
        <w:t>وسائل الشيعه : ج 17 ص 29 و تحف العقول ص ‍ 41</w:t>
      </w:r>
      <w:r w:rsidR="000A248F">
        <w:rPr>
          <w:rtl/>
          <w:lang w:bidi="fa-IR"/>
        </w:rPr>
        <w:t xml:space="preserve">. </w:t>
      </w:r>
    </w:p>
    <w:p w:rsidR="00490381" w:rsidRDefault="00490381" w:rsidP="000C1818">
      <w:pPr>
        <w:pStyle w:val="libFootnote"/>
        <w:rPr>
          <w:rtl/>
          <w:lang w:bidi="fa-IR"/>
        </w:rPr>
      </w:pPr>
      <w:r>
        <w:rPr>
          <w:rtl/>
          <w:lang w:bidi="fa-IR"/>
        </w:rPr>
        <w:t>180- سوره توبه</w:t>
      </w:r>
      <w:r w:rsidR="000A248F">
        <w:rPr>
          <w:rtl/>
          <w:lang w:bidi="fa-IR"/>
        </w:rPr>
        <w:t xml:space="preserve">، </w:t>
      </w:r>
      <w:r>
        <w:rPr>
          <w:rtl/>
          <w:lang w:bidi="fa-IR"/>
        </w:rPr>
        <w:t>آيه 102</w:t>
      </w:r>
      <w:r w:rsidR="000A248F">
        <w:rPr>
          <w:rtl/>
          <w:lang w:bidi="fa-IR"/>
        </w:rPr>
        <w:t xml:space="preserve">. </w:t>
      </w:r>
    </w:p>
    <w:p w:rsidR="00490381" w:rsidRDefault="00490381" w:rsidP="000C1818">
      <w:pPr>
        <w:pStyle w:val="libFootnote"/>
        <w:rPr>
          <w:rtl/>
          <w:lang w:bidi="fa-IR"/>
        </w:rPr>
      </w:pPr>
      <w:r>
        <w:rPr>
          <w:rtl/>
          <w:lang w:bidi="fa-IR"/>
        </w:rPr>
        <w:t>181- بحار: ج 70 ص 248</w:t>
      </w:r>
      <w:r w:rsidR="000A248F">
        <w:rPr>
          <w:rtl/>
          <w:lang w:bidi="fa-IR"/>
        </w:rPr>
        <w:t xml:space="preserve">. </w:t>
      </w:r>
    </w:p>
    <w:p w:rsidR="00490381" w:rsidRDefault="00490381" w:rsidP="000C1818">
      <w:pPr>
        <w:pStyle w:val="libFootnote"/>
        <w:rPr>
          <w:rtl/>
          <w:lang w:bidi="fa-IR"/>
        </w:rPr>
      </w:pPr>
      <w:r>
        <w:rPr>
          <w:rtl/>
          <w:lang w:bidi="fa-IR"/>
        </w:rPr>
        <w:t>182- بحار: ج 73</w:t>
      </w:r>
      <w:r w:rsidR="000A248F">
        <w:rPr>
          <w:rtl/>
          <w:lang w:bidi="fa-IR"/>
        </w:rPr>
        <w:t xml:space="preserve">، </w:t>
      </w:r>
      <w:r>
        <w:rPr>
          <w:rtl/>
          <w:lang w:bidi="fa-IR"/>
        </w:rPr>
        <w:t>ص 122</w:t>
      </w:r>
      <w:r w:rsidR="000A248F">
        <w:rPr>
          <w:rtl/>
          <w:lang w:bidi="fa-IR"/>
        </w:rPr>
        <w:t xml:space="preserve">. </w:t>
      </w:r>
    </w:p>
    <w:p w:rsidR="00490381" w:rsidRDefault="00490381" w:rsidP="000C1818">
      <w:pPr>
        <w:pStyle w:val="libFootnote"/>
        <w:rPr>
          <w:rtl/>
          <w:lang w:bidi="fa-IR"/>
        </w:rPr>
      </w:pPr>
      <w:r>
        <w:rPr>
          <w:rtl/>
          <w:lang w:bidi="fa-IR"/>
        </w:rPr>
        <w:t>183- الفردوس بماءثور الخطاب : ج 2 ص 64</w:t>
      </w:r>
      <w:r w:rsidR="000A248F">
        <w:rPr>
          <w:rtl/>
          <w:lang w:bidi="fa-IR"/>
        </w:rPr>
        <w:t xml:space="preserve">، </w:t>
      </w:r>
      <w:r>
        <w:rPr>
          <w:rtl/>
          <w:lang w:bidi="fa-IR"/>
        </w:rPr>
        <w:t>كنز العمال : ج 9 ص 385</w:t>
      </w:r>
      <w:r w:rsidR="000A248F">
        <w:rPr>
          <w:rtl/>
          <w:lang w:bidi="fa-IR"/>
        </w:rPr>
        <w:t xml:space="preserve">، </w:t>
      </w:r>
      <w:r>
        <w:rPr>
          <w:rtl/>
          <w:lang w:bidi="fa-IR"/>
        </w:rPr>
        <w:t>سنن بيهقى : ج 1 ص 175</w:t>
      </w:r>
      <w:r w:rsidR="000A248F">
        <w:rPr>
          <w:rtl/>
          <w:lang w:bidi="fa-IR"/>
        </w:rPr>
        <w:t xml:space="preserve">، </w:t>
      </w:r>
      <w:r>
        <w:rPr>
          <w:rtl/>
          <w:lang w:bidi="fa-IR"/>
        </w:rPr>
        <w:t>ابن ماجه : ج 1 ص 196</w:t>
      </w:r>
      <w:r w:rsidR="000A248F">
        <w:rPr>
          <w:rtl/>
          <w:lang w:bidi="fa-IR"/>
        </w:rPr>
        <w:t xml:space="preserve">. </w:t>
      </w:r>
    </w:p>
    <w:p w:rsidR="00490381" w:rsidRDefault="00490381" w:rsidP="000C1818">
      <w:pPr>
        <w:pStyle w:val="libFootnote"/>
        <w:rPr>
          <w:rtl/>
          <w:lang w:bidi="fa-IR"/>
        </w:rPr>
      </w:pPr>
      <w:r>
        <w:rPr>
          <w:rtl/>
          <w:lang w:bidi="fa-IR"/>
        </w:rPr>
        <w:t>184- بحار: ج 73 ص 157</w:t>
      </w:r>
      <w:r w:rsidR="000A248F">
        <w:rPr>
          <w:rtl/>
          <w:lang w:bidi="fa-IR"/>
        </w:rPr>
        <w:t xml:space="preserve">. </w:t>
      </w:r>
    </w:p>
    <w:p w:rsidR="00490381" w:rsidRDefault="00490381" w:rsidP="000C1818">
      <w:pPr>
        <w:pStyle w:val="libFootnote"/>
        <w:rPr>
          <w:rtl/>
          <w:lang w:bidi="fa-IR"/>
        </w:rPr>
      </w:pPr>
      <w:r>
        <w:rPr>
          <w:rtl/>
          <w:lang w:bidi="fa-IR"/>
        </w:rPr>
        <w:t>185- بحار: ج 80 ص 339 و مصباح الشريعة ص 9</w:t>
      </w:r>
      <w:r w:rsidR="000A248F">
        <w:rPr>
          <w:rtl/>
          <w:lang w:bidi="fa-IR"/>
        </w:rPr>
        <w:t xml:space="preserve">. </w:t>
      </w:r>
    </w:p>
    <w:p w:rsidR="00490381" w:rsidRDefault="00490381" w:rsidP="000C1818">
      <w:pPr>
        <w:pStyle w:val="libFootnote"/>
        <w:rPr>
          <w:rtl/>
          <w:lang w:bidi="fa-IR"/>
        </w:rPr>
      </w:pPr>
      <w:r>
        <w:rPr>
          <w:rtl/>
          <w:lang w:bidi="fa-IR"/>
        </w:rPr>
        <w:t>186- سوره فرقان</w:t>
      </w:r>
      <w:r w:rsidR="000A248F">
        <w:rPr>
          <w:rtl/>
          <w:lang w:bidi="fa-IR"/>
        </w:rPr>
        <w:t xml:space="preserve">، </w:t>
      </w:r>
      <w:r>
        <w:rPr>
          <w:rtl/>
          <w:lang w:bidi="fa-IR"/>
        </w:rPr>
        <w:t>آيه 48</w:t>
      </w:r>
      <w:r w:rsidR="000A248F">
        <w:rPr>
          <w:rtl/>
          <w:lang w:bidi="fa-IR"/>
        </w:rPr>
        <w:t xml:space="preserve">. </w:t>
      </w:r>
    </w:p>
    <w:p w:rsidR="00490381" w:rsidRDefault="00490381" w:rsidP="000C1818">
      <w:pPr>
        <w:pStyle w:val="libFootnote"/>
        <w:rPr>
          <w:rtl/>
          <w:lang w:bidi="fa-IR"/>
        </w:rPr>
      </w:pPr>
      <w:r>
        <w:rPr>
          <w:rtl/>
          <w:lang w:bidi="fa-IR"/>
        </w:rPr>
        <w:t>187- سوره انبياء</w:t>
      </w:r>
      <w:r w:rsidR="000A248F">
        <w:rPr>
          <w:rtl/>
          <w:lang w:bidi="fa-IR"/>
        </w:rPr>
        <w:t xml:space="preserve">، </w:t>
      </w:r>
      <w:r>
        <w:rPr>
          <w:rtl/>
          <w:lang w:bidi="fa-IR"/>
        </w:rPr>
        <w:t>آيه 30</w:t>
      </w:r>
      <w:r w:rsidR="000A248F">
        <w:rPr>
          <w:rtl/>
          <w:lang w:bidi="fa-IR"/>
        </w:rPr>
        <w:t xml:space="preserve">. </w:t>
      </w:r>
    </w:p>
    <w:p w:rsidR="00490381" w:rsidRDefault="00490381" w:rsidP="000C1818">
      <w:pPr>
        <w:pStyle w:val="libFootnote"/>
        <w:rPr>
          <w:rtl/>
          <w:lang w:bidi="fa-IR"/>
        </w:rPr>
      </w:pPr>
      <w:r>
        <w:rPr>
          <w:rtl/>
          <w:lang w:bidi="fa-IR"/>
        </w:rPr>
        <w:t>188- بحار: ج 80 ص 340</w:t>
      </w:r>
      <w:r w:rsidR="000A248F">
        <w:rPr>
          <w:rtl/>
          <w:lang w:bidi="fa-IR"/>
        </w:rPr>
        <w:t xml:space="preserve">. </w:t>
      </w:r>
    </w:p>
    <w:p w:rsidR="00490381" w:rsidRDefault="00490381" w:rsidP="000C1818">
      <w:pPr>
        <w:pStyle w:val="libFootnote"/>
        <w:rPr>
          <w:rtl/>
          <w:lang w:bidi="fa-IR"/>
        </w:rPr>
      </w:pPr>
      <w:r>
        <w:rPr>
          <w:rtl/>
          <w:lang w:bidi="fa-IR"/>
        </w:rPr>
        <w:t>189- علل الشرائع : ج 1 ص 257</w:t>
      </w:r>
      <w:r w:rsidR="000A248F">
        <w:rPr>
          <w:rtl/>
          <w:lang w:bidi="fa-IR"/>
        </w:rPr>
        <w:t xml:space="preserve">، </w:t>
      </w:r>
      <w:r>
        <w:rPr>
          <w:rtl/>
          <w:lang w:bidi="fa-IR"/>
        </w:rPr>
        <w:t>عيون الاءخبار: ج 2 ص 102</w:t>
      </w:r>
      <w:r w:rsidR="000A248F">
        <w:rPr>
          <w:rtl/>
          <w:lang w:bidi="fa-IR"/>
        </w:rPr>
        <w:t xml:space="preserve">. </w:t>
      </w:r>
    </w:p>
    <w:p w:rsidR="00490381" w:rsidRDefault="00490381" w:rsidP="000C1818">
      <w:pPr>
        <w:pStyle w:val="libFootnote"/>
        <w:rPr>
          <w:rtl/>
          <w:lang w:bidi="fa-IR"/>
        </w:rPr>
      </w:pPr>
      <w:r>
        <w:rPr>
          <w:rtl/>
          <w:lang w:bidi="fa-IR"/>
        </w:rPr>
        <w:t>190- بحار: ج 80 ص 165</w:t>
      </w:r>
      <w:r w:rsidR="000A248F">
        <w:rPr>
          <w:rtl/>
          <w:lang w:bidi="fa-IR"/>
        </w:rPr>
        <w:t xml:space="preserve">. </w:t>
      </w:r>
    </w:p>
    <w:p w:rsidR="00490381" w:rsidRDefault="00490381" w:rsidP="000C1818">
      <w:pPr>
        <w:pStyle w:val="libFootnote"/>
        <w:rPr>
          <w:rtl/>
          <w:lang w:bidi="fa-IR"/>
        </w:rPr>
      </w:pPr>
      <w:r>
        <w:rPr>
          <w:rtl/>
          <w:lang w:bidi="fa-IR"/>
        </w:rPr>
        <w:t>191- مصباح الشريعة ص 8</w:t>
      </w:r>
      <w:r w:rsidR="000A248F">
        <w:rPr>
          <w:rtl/>
          <w:lang w:bidi="fa-IR"/>
        </w:rPr>
        <w:t xml:space="preserve">. </w:t>
      </w:r>
    </w:p>
    <w:p w:rsidR="00490381" w:rsidRDefault="00490381" w:rsidP="000C1818">
      <w:pPr>
        <w:pStyle w:val="libFootnote"/>
        <w:rPr>
          <w:rtl/>
          <w:lang w:bidi="fa-IR"/>
        </w:rPr>
      </w:pPr>
      <w:r>
        <w:rPr>
          <w:rtl/>
          <w:lang w:bidi="fa-IR"/>
        </w:rPr>
        <w:t>192- مصباح الشريعة ص 30</w:t>
      </w:r>
      <w:r w:rsidR="000A248F">
        <w:rPr>
          <w:rtl/>
          <w:lang w:bidi="fa-IR"/>
        </w:rPr>
        <w:t xml:space="preserve">. </w:t>
      </w:r>
    </w:p>
    <w:p w:rsidR="00490381" w:rsidRDefault="00490381" w:rsidP="000C1818">
      <w:pPr>
        <w:pStyle w:val="libFootnote"/>
        <w:rPr>
          <w:rtl/>
          <w:lang w:bidi="fa-IR"/>
        </w:rPr>
      </w:pPr>
      <w:r>
        <w:rPr>
          <w:rtl/>
          <w:lang w:bidi="fa-IR"/>
        </w:rPr>
        <w:t>193- سوره اعراف</w:t>
      </w:r>
      <w:r w:rsidR="000A248F">
        <w:rPr>
          <w:rtl/>
          <w:lang w:bidi="fa-IR"/>
        </w:rPr>
        <w:t xml:space="preserve">، </w:t>
      </w:r>
      <w:r>
        <w:rPr>
          <w:rtl/>
          <w:lang w:bidi="fa-IR"/>
        </w:rPr>
        <w:t>آيه 26</w:t>
      </w:r>
      <w:r w:rsidR="000A248F">
        <w:rPr>
          <w:rtl/>
          <w:lang w:bidi="fa-IR"/>
        </w:rPr>
        <w:t xml:space="preserve">. </w:t>
      </w:r>
    </w:p>
    <w:p w:rsidR="00490381" w:rsidRDefault="00490381" w:rsidP="000C1818">
      <w:pPr>
        <w:pStyle w:val="libFootnote"/>
        <w:rPr>
          <w:rtl/>
          <w:lang w:bidi="fa-IR"/>
        </w:rPr>
      </w:pPr>
      <w:r>
        <w:rPr>
          <w:rtl/>
          <w:lang w:bidi="fa-IR"/>
        </w:rPr>
        <w:t>194- مصباح الشريعة ص 130</w:t>
      </w:r>
      <w:r w:rsidR="000A248F">
        <w:rPr>
          <w:rtl/>
          <w:lang w:bidi="fa-IR"/>
        </w:rPr>
        <w:t xml:space="preserve">. </w:t>
      </w:r>
    </w:p>
    <w:p w:rsidR="00490381" w:rsidRDefault="00490381" w:rsidP="000C1818">
      <w:pPr>
        <w:pStyle w:val="libFootnote"/>
        <w:rPr>
          <w:rtl/>
          <w:lang w:bidi="fa-IR"/>
        </w:rPr>
      </w:pPr>
      <w:r>
        <w:rPr>
          <w:rtl/>
          <w:lang w:bidi="fa-IR"/>
        </w:rPr>
        <w:t>195- سوره هود</w:t>
      </w:r>
      <w:r w:rsidR="000A248F">
        <w:rPr>
          <w:rtl/>
          <w:lang w:bidi="fa-IR"/>
        </w:rPr>
        <w:t xml:space="preserve">، </w:t>
      </w:r>
      <w:r>
        <w:rPr>
          <w:rtl/>
          <w:lang w:bidi="fa-IR"/>
        </w:rPr>
        <w:t>آيه 107</w:t>
      </w:r>
      <w:r w:rsidR="000A248F">
        <w:rPr>
          <w:rtl/>
          <w:lang w:bidi="fa-IR"/>
        </w:rPr>
        <w:t xml:space="preserve">. </w:t>
      </w:r>
    </w:p>
    <w:p w:rsidR="00490381" w:rsidRDefault="00490381" w:rsidP="000C1818">
      <w:pPr>
        <w:pStyle w:val="libFootnote"/>
        <w:rPr>
          <w:rtl/>
          <w:lang w:bidi="fa-IR"/>
        </w:rPr>
      </w:pPr>
      <w:r>
        <w:rPr>
          <w:rtl/>
          <w:lang w:bidi="fa-IR"/>
        </w:rPr>
        <w:t>196- سوره نمل</w:t>
      </w:r>
      <w:r w:rsidR="000A248F">
        <w:rPr>
          <w:rtl/>
          <w:lang w:bidi="fa-IR"/>
        </w:rPr>
        <w:t xml:space="preserve">، </w:t>
      </w:r>
      <w:r>
        <w:rPr>
          <w:rtl/>
          <w:lang w:bidi="fa-IR"/>
        </w:rPr>
        <w:t>آيه 62</w:t>
      </w:r>
      <w:r w:rsidR="000A248F">
        <w:rPr>
          <w:rtl/>
          <w:lang w:bidi="fa-IR"/>
        </w:rPr>
        <w:t xml:space="preserve">. </w:t>
      </w:r>
    </w:p>
    <w:p w:rsidR="00490381" w:rsidRDefault="00490381" w:rsidP="000C1818">
      <w:pPr>
        <w:pStyle w:val="libFootnote"/>
        <w:rPr>
          <w:rtl/>
          <w:lang w:bidi="fa-IR"/>
        </w:rPr>
      </w:pPr>
      <w:r>
        <w:rPr>
          <w:rtl/>
          <w:lang w:bidi="fa-IR"/>
        </w:rPr>
        <w:lastRenderedPageBreak/>
        <w:t>197- سوره علق</w:t>
      </w:r>
      <w:r w:rsidR="000A248F">
        <w:rPr>
          <w:rtl/>
          <w:lang w:bidi="fa-IR"/>
        </w:rPr>
        <w:t xml:space="preserve">، </w:t>
      </w:r>
      <w:r>
        <w:rPr>
          <w:rtl/>
          <w:lang w:bidi="fa-IR"/>
        </w:rPr>
        <w:t>آيه 19 (چون اين آيه يكى از چهار آيه اى است كه به هنگام خواندن آن بايد سجده شود</w:t>
      </w:r>
      <w:r w:rsidR="000A248F">
        <w:rPr>
          <w:rtl/>
          <w:lang w:bidi="fa-IR"/>
        </w:rPr>
        <w:t xml:space="preserve">، </w:t>
      </w:r>
      <w:r>
        <w:rPr>
          <w:rtl/>
          <w:lang w:bidi="fa-IR"/>
        </w:rPr>
        <w:t>متن آن را در اين جا نياورديم)</w:t>
      </w:r>
      <w:r w:rsidR="000A248F">
        <w:rPr>
          <w:rtl/>
          <w:lang w:bidi="fa-IR"/>
        </w:rPr>
        <w:t xml:space="preserve">. </w:t>
      </w:r>
    </w:p>
    <w:p w:rsidR="00490381" w:rsidRDefault="00490381" w:rsidP="000C1818">
      <w:pPr>
        <w:pStyle w:val="libFootnote"/>
        <w:rPr>
          <w:rtl/>
          <w:lang w:bidi="fa-IR"/>
        </w:rPr>
      </w:pPr>
      <w:r>
        <w:rPr>
          <w:rtl/>
          <w:lang w:bidi="fa-IR"/>
        </w:rPr>
        <w:t>198- بحار: ج 82 ص 193</w:t>
      </w:r>
      <w:r w:rsidR="000A248F">
        <w:rPr>
          <w:rtl/>
          <w:lang w:bidi="fa-IR"/>
        </w:rPr>
        <w:t xml:space="preserve">، </w:t>
      </w:r>
      <w:r>
        <w:rPr>
          <w:rtl/>
          <w:lang w:bidi="fa-IR"/>
        </w:rPr>
        <w:t>معجم كبير طبرانى : ج 6 ص 277</w:t>
      </w:r>
      <w:r w:rsidR="000A248F">
        <w:rPr>
          <w:rtl/>
          <w:lang w:bidi="fa-IR"/>
        </w:rPr>
        <w:t xml:space="preserve">، </w:t>
      </w:r>
      <w:r>
        <w:rPr>
          <w:rtl/>
          <w:lang w:bidi="fa-IR"/>
        </w:rPr>
        <w:t>تاريخ بغداد: ج 10 ص 443</w:t>
      </w:r>
      <w:r w:rsidR="000A248F">
        <w:rPr>
          <w:rtl/>
          <w:lang w:bidi="fa-IR"/>
        </w:rPr>
        <w:t xml:space="preserve">، </w:t>
      </w:r>
      <w:r>
        <w:rPr>
          <w:rtl/>
          <w:lang w:bidi="fa-IR"/>
        </w:rPr>
        <w:t>الفردوس ‍ بماءثور الخطاب : ج 5 ص 390</w:t>
      </w:r>
      <w:r w:rsidR="000A248F">
        <w:rPr>
          <w:rtl/>
          <w:lang w:bidi="fa-IR"/>
        </w:rPr>
        <w:t xml:space="preserve">، </w:t>
      </w:r>
      <w:r>
        <w:rPr>
          <w:rtl/>
          <w:lang w:bidi="fa-IR"/>
        </w:rPr>
        <w:t>مجمع الزوائد: ج 1 ص 145</w:t>
      </w:r>
      <w:r w:rsidR="000A248F">
        <w:rPr>
          <w:rtl/>
          <w:lang w:bidi="fa-IR"/>
        </w:rPr>
        <w:t xml:space="preserve">. </w:t>
      </w:r>
    </w:p>
    <w:p w:rsidR="00490381" w:rsidRDefault="00490381" w:rsidP="000C1818">
      <w:pPr>
        <w:pStyle w:val="libFootnote"/>
        <w:rPr>
          <w:rtl/>
          <w:lang w:bidi="fa-IR"/>
        </w:rPr>
      </w:pPr>
      <w:r>
        <w:rPr>
          <w:rtl/>
          <w:lang w:bidi="fa-IR"/>
        </w:rPr>
        <w:t>199- خصال ص 165</w:t>
      </w:r>
      <w:r w:rsidR="000A248F">
        <w:rPr>
          <w:rtl/>
          <w:lang w:bidi="fa-IR"/>
        </w:rPr>
        <w:t xml:space="preserve">، </w:t>
      </w:r>
      <w:r>
        <w:rPr>
          <w:rtl/>
          <w:lang w:bidi="fa-IR"/>
        </w:rPr>
        <w:t>بحار: ج 82 ص 211</w:t>
      </w:r>
      <w:r w:rsidR="000A248F">
        <w:rPr>
          <w:rtl/>
          <w:lang w:bidi="fa-IR"/>
        </w:rPr>
        <w:t xml:space="preserve">، </w:t>
      </w:r>
      <w:r>
        <w:rPr>
          <w:rtl/>
          <w:lang w:bidi="fa-IR"/>
        </w:rPr>
        <w:t>فتح البارى : ج 11 ص 345</w:t>
      </w:r>
      <w:r w:rsidR="000A248F">
        <w:rPr>
          <w:rtl/>
          <w:lang w:bidi="fa-IR"/>
        </w:rPr>
        <w:t xml:space="preserve">، </w:t>
      </w:r>
      <w:r>
        <w:rPr>
          <w:rtl/>
          <w:lang w:bidi="fa-IR"/>
        </w:rPr>
        <w:t>تاريخ بغداد: ج 12 ص 372</w:t>
      </w:r>
      <w:r w:rsidR="000A248F">
        <w:rPr>
          <w:rtl/>
          <w:lang w:bidi="fa-IR"/>
        </w:rPr>
        <w:t xml:space="preserve">، </w:t>
      </w:r>
      <w:r>
        <w:rPr>
          <w:rtl/>
          <w:lang w:bidi="fa-IR"/>
        </w:rPr>
        <w:t>تفسير قرطبى : ج 10 ص 168</w:t>
      </w:r>
      <w:r w:rsidR="000A248F">
        <w:rPr>
          <w:rtl/>
          <w:lang w:bidi="fa-IR"/>
        </w:rPr>
        <w:t xml:space="preserve">. </w:t>
      </w:r>
    </w:p>
    <w:p w:rsidR="00490381" w:rsidRDefault="00490381" w:rsidP="000C1818">
      <w:pPr>
        <w:pStyle w:val="libFootnote"/>
        <w:rPr>
          <w:rtl/>
          <w:lang w:bidi="fa-IR"/>
        </w:rPr>
      </w:pPr>
      <w:r>
        <w:rPr>
          <w:rtl/>
          <w:lang w:bidi="fa-IR"/>
        </w:rPr>
        <w:t>200- عدة الداعى ص 152</w:t>
      </w:r>
      <w:r w:rsidR="000A248F">
        <w:rPr>
          <w:rtl/>
          <w:lang w:bidi="fa-IR"/>
        </w:rPr>
        <w:t xml:space="preserve">، </w:t>
      </w:r>
      <w:r>
        <w:rPr>
          <w:rtl/>
          <w:lang w:bidi="fa-IR"/>
        </w:rPr>
        <w:t>بحار: ج 84 ص 258</w:t>
      </w:r>
      <w:r w:rsidR="000A248F">
        <w:rPr>
          <w:rtl/>
          <w:lang w:bidi="fa-IR"/>
        </w:rPr>
        <w:t xml:space="preserve">، </w:t>
      </w:r>
      <w:r>
        <w:rPr>
          <w:rtl/>
          <w:lang w:bidi="fa-IR"/>
        </w:rPr>
        <w:t>مستدرك وسائل : ج 4 ص 100</w:t>
      </w:r>
      <w:r w:rsidR="000A248F">
        <w:rPr>
          <w:rtl/>
          <w:lang w:bidi="fa-IR"/>
        </w:rPr>
        <w:t xml:space="preserve">، </w:t>
      </w:r>
      <w:r>
        <w:rPr>
          <w:rtl/>
          <w:lang w:bidi="fa-IR"/>
        </w:rPr>
        <w:t>المغنى : ج 1 ص ‍ 150</w:t>
      </w:r>
      <w:r w:rsidR="000A248F">
        <w:rPr>
          <w:rtl/>
          <w:lang w:bidi="fa-IR"/>
        </w:rPr>
        <w:t xml:space="preserve">، </w:t>
      </w:r>
      <w:r>
        <w:rPr>
          <w:rtl/>
          <w:lang w:bidi="fa-IR"/>
        </w:rPr>
        <w:t>اتحاف السادة : ج 3 ص 23</w:t>
      </w:r>
      <w:r w:rsidR="000A248F">
        <w:rPr>
          <w:rtl/>
          <w:lang w:bidi="fa-IR"/>
        </w:rPr>
        <w:t xml:space="preserve">، </w:t>
      </w:r>
      <w:r>
        <w:rPr>
          <w:rtl/>
          <w:lang w:bidi="fa-IR"/>
        </w:rPr>
        <w:t>124</w:t>
      </w:r>
      <w:r w:rsidR="000A248F">
        <w:rPr>
          <w:rtl/>
          <w:lang w:bidi="fa-IR"/>
        </w:rPr>
        <w:t xml:space="preserve">. </w:t>
      </w:r>
    </w:p>
    <w:p w:rsidR="00490381" w:rsidRDefault="00490381" w:rsidP="000C1818">
      <w:pPr>
        <w:pStyle w:val="libFootnote"/>
        <w:rPr>
          <w:rtl/>
          <w:lang w:bidi="fa-IR"/>
        </w:rPr>
      </w:pPr>
      <w:r>
        <w:rPr>
          <w:rtl/>
          <w:lang w:bidi="fa-IR"/>
        </w:rPr>
        <w:t>201- اشاره به سوره احزاب</w:t>
      </w:r>
      <w:r w:rsidR="000A248F">
        <w:rPr>
          <w:rtl/>
          <w:lang w:bidi="fa-IR"/>
        </w:rPr>
        <w:t xml:space="preserve">، </w:t>
      </w:r>
      <w:r>
        <w:rPr>
          <w:rtl/>
          <w:lang w:bidi="fa-IR"/>
        </w:rPr>
        <w:t>آيه 72</w:t>
      </w:r>
      <w:r w:rsidR="000A248F">
        <w:rPr>
          <w:rtl/>
          <w:lang w:bidi="fa-IR"/>
        </w:rPr>
        <w:t xml:space="preserve">. </w:t>
      </w:r>
    </w:p>
    <w:p w:rsidR="00490381" w:rsidRDefault="00490381" w:rsidP="000C1818">
      <w:pPr>
        <w:pStyle w:val="libFootnote"/>
        <w:rPr>
          <w:rtl/>
          <w:lang w:bidi="fa-IR"/>
        </w:rPr>
      </w:pPr>
      <w:r>
        <w:rPr>
          <w:rtl/>
          <w:lang w:bidi="fa-IR"/>
        </w:rPr>
        <w:t>202- مناقب ابن شهراشوب : ج 2 ص 124</w:t>
      </w:r>
      <w:r w:rsidR="000A248F">
        <w:rPr>
          <w:rtl/>
          <w:lang w:bidi="fa-IR"/>
        </w:rPr>
        <w:t xml:space="preserve">، </w:t>
      </w:r>
      <w:r>
        <w:rPr>
          <w:rtl/>
          <w:lang w:bidi="fa-IR"/>
        </w:rPr>
        <w:t>بحار: ج 84 ص 256</w:t>
      </w:r>
      <w:r w:rsidR="000A248F">
        <w:rPr>
          <w:rtl/>
          <w:lang w:bidi="fa-IR"/>
        </w:rPr>
        <w:t xml:space="preserve">، </w:t>
      </w:r>
      <w:r>
        <w:rPr>
          <w:rtl/>
          <w:lang w:bidi="fa-IR"/>
        </w:rPr>
        <w:t>مستدرك وسائل : ج 4 ص 99</w:t>
      </w:r>
      <w:r w:rsidR="000A248F">
        <w:rPr>
          <w:rtl/>
          <w:lang w:bidi="fa-IR"/>
        </w:rPr>
        <w:t xml:space="preserve">. </w:t>
      </w:r>
    </w:p>
    <w:p w:rsidR="00490381" w:rsidRDefault="00490381" w:rsidP="000C1818">
      <w:pPr>
        <w:pStyle w:val="libFootnote"/>
        <w:rPr>
          <w:rtl/>
          <w:lang w:bidi="fa-IR"/>
        </w:rPr>
      </w:pPr>
      <w:r>
        <w:rPr>
          <w:rtl/>
          <w:lang w:bidi="fa-IR"/>
        </w:rPr>
        <w:t>203- طبقات ابن سعد: ج 5 ص 216</w:t>
      </w:r>
      <w:r w:rsidR="000A248F">
        <w:rPr>
          <w:rtl/>
          <w:lang w:bidi="fa-IR"/>
        </w:rPr>
        <w:t xml:space="preserve">، </w:t>
      </w:r>
      <w:r>
        <w:rPr>
          <w:rtl/>
          <w:lang w:bidi="fa-IR"/>
        </w:rPr>
        <w:t>حلية الاءولياء: ج 3 ص 133</w:t>
      </w:r>
      <w:r w:rsidR="000A248F">
        <w:rPr>
          <w:rtl/>
          <w:lang w:bidi="fa-IR"/>
        </w:rPr>
        <w:t xml:space="preserve">، </w:t>
      </w:r>
      <w:r>
        <w:rPr>
          <w:rtl/>
          <w:lang w:bidi="fa-IR"/>
        </w:rPr>
        <w:t>سيراءعلام النبلاء: ج 4 ص 392</w:t>
      </w:r>
      <w:r w:rsidR="000A248F">
        <w:rPr>
          <w:rtl/>
          <w:lang w:bidi="fa-IR"/>
        </w:rPr>
        <w:t xml:space="preserve">، </w:t>
      </w:r>
      <w:r>
        <w:rPr>
          <w:rtl/>
          <w:lang w:bidi="fa-IR"/>
        </w:rPr>
        <w:t>ارشاد ص 256</w:t>
      </w:r>
      <w:r w:rsidR="000A248F">
        <w:rPr>
          <w:rtl/>
          <w:lang w:bidi="fa-IR"/>
        </w:rPr>
        <w:t xml:space="preserve">، </w:t>
      </w:r>
      <w:r>
        <w:rPr>
          <w:rtl/>
          <w:lang w:bidi="fa-IR"/>
        </w:rPr>
        <w:t>اعلام الورى ص 255</w:t>
      </w:r>
      <w:r w:rsidR="000A248F">
        <w:rPr>
          <w:rtl/>
          <w:lang w:bidi="fa-IR"/>
        </w:rPr>
        <w:t xml:space="preserve">، </w:t>
      </w:r>
      <w:r>
        <w:rPr>
          <w:rtl/>
          <w:lang w:bidi="fa-IR"/>
        </w:rPr>
        <w:t>مناقب ابن شهراشوب : ج 4 ص 148</w:t>
      </w:r>
      <w:r w:rsidR="000A248F">
        <w:rPr>
          <w:rtl/>
          <w:lang w:bidi="fa-IR"/>
        </w:rPr>
        <w:t xml:space="preserve">. </w:t>
      </w:r>
    </w:p>
    <w:p w:rsidR="00490381" w:rsidRDefault="00490381" w:rsidP="000C1818">
      <w:pPr>
        <w:pStyle w:val="libFootnote"/>
        <w:rPr>
          <w:rtl/>
          <w:lang w:bidi="fa-IR"/>
        </w:rPr>
      </w:pPr>
      <w:r>
        <w:rPr>
          <w:rtl/>
          <w:lang w:bidi="fa-IR"/>
        </w:rPr>
        <w:t xml:space="preserve">204- منظور از «خير العمل» ولايت حضرت على بن ابى طالب </w:t>
      </w:r>
      <w:r w:rsidR="00510E6F" w:rsidRPr="00510E6F">
        <w:rPr>
          <w:rStyle w:val="libAlaemChar"/>
          <w:rtl/>
        </w:rPr>
        <w:t>عليه‌السلام</w:t>
      </w:r>
      <w:r>
        <w:rPr>
          <w:rtl/>
          <w:lang w:bidi="fa-IR"/>
        </w:rPr>
        <w:t xml:space="preserve"> است و لذا دشمنان ولايت</w:t>
      </w:r>
      <w:r w:rsidR="000A248F">
        <w:rPr>
          <w:rtl/>
          <w:lang w:bidi="fa-IR"/>
        </w:rPr>
        <w:t xml:space="preserve">، </w:t>
      </w:r>
      <w:r>
        <w:rPr>
          <w:rtl/>
          <w:lang w:bidi="fa-IR"/>
        </w:rPr>
        <w:t>آن را از فصول اذان و اقامه حذف كردند و به جاى آن «الصلاة خير من النوم» را بدعت نهادند (رجوع شود به جزيره خضراء صفحه 197 - 204)</w:t>
      </w:r>
      <w:r w:rsidR="000A248F">
        <w:rPr>
          <w:rtl/>
          <w:lang w:bidi="fa-IR"/>
        </w:rPr>
        <w:t xml:space="preserve">. </w:t>
      </w:r>
    </w:p>
    <w:p w:rsidR="00490381" w:rsidRDefault="00490381" w:rsidP="000C1818">
      <w:pPr>
        <w:pStyle w:val="libFootnote"/>
        <w:rPr>
          <w:rtl/>
          <w:lang w:bidi="fa-IR"/>
        </w:rPr>
      </w:pPr>
      <w:r>
        <w:rPr>
          <w:rtl/>
          <w:lang w:bidi="fa-IR"/>
        </w:rPr>
        <w:t>205- المغنى عن حمل الاءسفار</w:t>
      </w:r>
      <w:r w:rsidR="000A248F">
        <w:rPr>
          <w:rtl/>
          <w:lang w:bidi="fa-IR"/>
        </w:rPr>
        <w:t xml:space="preserve">، </w:t>
      </w:r>
      <w:r>
        <w:rPr>
          <w:rtl/>
          <w:lang w:bidi="fa-IR"/>
        </w:rPr>
        <w:t>ج 1 ص 147</w:t>
      </w:r>
      <w:r w:rsidR="000A248F">
        <w:rPr>
          <w:rtl/>
          <w:lang w:bidi="fa-IR"/>
        </w:rPr>
        <w:t xml:space="preserve">، </w:t>
      </w:r>
      <w:r>
        <w:rPr>
          <w:rtl/>
          <w:lang w:bidi="fa-IR"/>
        </w:rPr>
        <w:t>اتحاف السادة المتقين : ج 3 ص 12</w:t>
      </w:r>
      <w:r w:rsidR="000A248F">
        <w:rPr>
          <w:rtl/>
          <w:lang w:bidi="fa-IR"/>
        </w:rPr>
        <w:t xml:space="preserve">، </w:t>
      </w:r>
      <w:r>
        <w:rPr>
          <w:rtl/>
          <w:lang w:bidi="fa-IR"/>
        </w:rPr>
        <w:t>بحار: ج 84 ص ‍ 259</w:t>
      </w:r>
      <w:r w:rsidR="000A248F">
        <w:rPr>
          <w:rtl/>
          <w:lang w:bidi="fa-IR"/>
        </w:rPr>
        <w:t xml:space="preserve">، </w:t>
      </w:r>
      <w:r>
        <w:rPr>
          <w:rtl/>
          <w:lang w:bidi="fa-IR"/>
        </w:rPr>
        <w:t>مستدرك وسائل : ج 4 ص 101</w:t>
      </w:r>
      <w:r w:rsidR="000A248F">
        <w:rPr>
          <w:rtl/>
          <w:lang w:bidi="fa-IR"/>
        </w:rPr>
        <w:t xml:space="preserve">. </w:t>
      </w:r>
    </w:p>
    <w:p w:rsidR="00490381" w:rsidRDefault="00490381" w:rsidP="000C1818">
      <w:pPr>
        <w:pStyle w:val="libFootnote"/>
        <w:rPr>
          <w:rtl/>
          <w:lang w:bidi="fa-IR"/>
        </w:rPr>
      </w:pPr>
      <w:r>
        <w:rPr>
          <w:rtl/>
          <w:lang w:bidi="fa-IR"/>
        </w:rPr>
        <w:t>206- بحار: ج 84 ص 261</w:t>
      </w:r>
      <w:r w:rsidR="000A248F">
        <w:rPr>
          <w:rtl/>
          <w:lang w:bidi="fa-IR"/>
        </w:rPr>
        <w:t xml:space="preserve">، </w:t>
      </w:r>
      <w:r>
        <w:rPr>
          <w:rtl/>
          <w:lang w:bidi="fa-IR"/>
        </w:rPr>
        <w:t>مستدرك وسائل : ج 3 ص 59</w:t>
      </w:r>
      <w:r w:rsidR="000A248F">
        <w:rPr>
          <w:rtl/>
          <w:lang w:bidi="fa-IR"/>
        </w:rPr>
        <w:t xml:space="preserve">، </w:t>
      </w:r>
      <w:r>
        <w:rPr>
          <w:rtl/>
          <w:lang w:bidi="fa-IR"/>
        </w:rPr>
        <w:t>ج 4 ص 102</w:t>
      </w:r>
      <w:r w:rsidR="000A248F">
        <w:rPr>
          <w:rtl/>
          <w:lang w:bidi="fa-IR"/>
        </w:rPr>
        <w:t xml:space="preserve">. </w:t>
      </w:r>
    </w:p>
    <w:p w:rsidR="00490381" w:rsidRDefault="00490381" w:rsidP="000C1818">
      <w:pPr>
        <w:pStyle w:val="libFootnote"/>
        <w:rPr>
          <w:rtl/>
          <w:lang w:bidi="fa-IR"/>
        </w:rPr>
      </w:pPr>
      <w:r>
        <w:rPr>
          <w:rtl/>
          <w:lang w:bidi="fa-IR"/>
        </w:rPr>
        <w:t>207- سوره يونس</w:t>
      </w:r>
      <w:r w:rsidR="000A248F">
        <w:rPr>
          <w:rtl/>
          <w:lang w:bidi="fa-IR"/>
        </w:rPr>
        <w:t xml:space="preserve">، </w:t>
      </w:r>
      <w:r>
        <w:rPr>
          <w:rtl/>
          <w:lang w:bidi="fa-IR"/>
        </w:rPr>
        <w:t>آيه 30</w:t>
      </w:r>
      <w:r w:rsidR="000A248F">
        <w:rPr>
          <w:rtl/>
          <w:lang w:bidi="fa-IR"/>
        </w:rPr>
        <w:t xml:space="preserve">. </w:t>
      </w:r>
    </w:p>
    <w:p w:rsidR="00490381" w:rsidRDefault="00490381" w:rsidP="000C1818">
      <w:pPr>
        <w:pStyle w:val="libFootnote"/>
        <w:rPr>
          <w:rtl/>
          <w:lang w:bidi="fa-IR"/>
        </w:rPr>
      </w:pPr>
      <w:r>
        <w:rPr>
          <w:rtl/>
          <w:lang w:bidi="fa-IR"/>
        </w:rPr>
        <w:t>208- مصباح الشريعة ص 87</w:t>
      </w:r>
      <w:r w:rsidR="000A248F">
        <w:rPr>
          <w:rtl/>
          <w:lang w:bidi="fa-IR"/>
        </w:rPr>
        <w:t xml:space="preserve">، </w:t>
      </w:r>
      <w:r>
        <w:rPr>
          <w:rtl/>
          <w:lang w:bidi="fa-IR"/>
        </w:rPr>
        <w:t>بحار: ج 84 ص 230</w:t>
      </w:r>
      <w:r w:rsidR="000A248F">
        <w:rPr>
          <w:rtl/>
          <w:lang w:bidi="fa-IR"/>
        </w:rPr>
        <w:t xml:space="preserve">. </w:t>
      </w:r>
    </w:p>
    <w:p w:rsidR="00490381" w:rsidRDefault="00490381" w:rsidP="000C1818">
      <w:pPr>
        <w:pStyle w:val="libFootnote"/>
        <w:rPr>
          <w:rtl/>
          <w:lang w:bidi="fa-IR"/>
        </w:rPr>
      </w:pPr>
      <w:r>
        <w:rPr>
          <w:rtl/>
          <w:lang w:bidi="fa-IR"/>
        </w:rPr>
        <w:t>209- فلاح السائل ص 132</w:t>
      </w:r>
      <w:r w:rsidR="000A248F">
        <w:rPr>
          <w:rtl/>
          <w:lang w:bidi="fa-IR"/>
        </w:rPr>
        <w:t xml:space="preserve">، </w:t>
      </w:r>
      <w:r>
        <w:rPr>
          <w:rtl/>
          <w:lang w:bidi="fa-IR"/>
        </w:rPr>
        <w:t>بحار: ج 84 ص 366</w:t>
      </w:r>
      <w:r w:rsidR="000A248F">
        <w:rPr>
          <w:rtl/>
          <w:lang w:bidi="fa-IR"/>
        </w:rPr>
        <w:t xml:space="preserve">، </w:t>
      </w:r>
      <w:r>
        <w:rPr>
          <w:rtl/>
          <w:lang w:bidi="fa-IR"/>
        </w:rPr>
        <w:t>فروع كافى : ج 3 ص 310</w:t>
      </w:r>
      <w:r w:rsidR="000A248F">
        <w:rPr>
          <w:rtl/>
          <w:lang w:bidi="fa-IR"/>
        </w:rPr>
        <w:t xml:space="preserve">، </w:t>
      </w:r>
      <w:r>
        <w:rPr>
          <w:rtl/>
          <w:lang w:bidi="fa-IR"/>
        </w:rPr>
        <w:t>تهذيب : ج 2 ص 67</w:t>
      </w:r>
      <w:r w:rsidR="000A248F">
        <w:rPr>
          <w:rtl/>
          <w:lang w:bidi="fa-IR"/>
        </w:rPr>
        <w:t xml:space="preserve">، </w:t>
      </w:r>
      <w:r>
        <w:rPr>
          <w:rtl/>
          <w:lang w:bidi="fa-IR"/>
        </w:rPr>
        <w:t>وسائل : ج 6 ص 24</w:t>
      </w:r>
      <w:r w:rsidR="000A248F">
        <w:rPr>
          <w:rtl/>
          <w:lang w:bidi="fa-IR"/>
        </w:rPr>
        <w:t xml:space="preserve">. </w:t>
      </w:r>
    </w:p>
    <w:p w:rsidR="00490381" w:rsidRDefault="00490381" w:rsidP="000C1818">
      <w:pPr>
        <w:pStyle w:val="libFootnote"/>
        <w:rPr>
          <w:rtl/>
          <w:lang w:bidi="fa-IR"/>
        </w:rPr>
      </w:pPr>
      <w:r>
        <w:rPr>
          <w:rtl/>
          <w:lang w:bidi="fa-IR"/>
        </w:rPr>
        <w:t>210- فلاح السائل ص 132</w:t>
      </w:r>
      <w:r w:rsidR="000A248F">
        <w:rPr>
          <w:rtl/>
          <w:lang w:bidi="fa-IR"/>
        </w:rPr>
        <w:t xml:space="preserve">، </w:t>
      </w:r>
      <w:r>
        <w:rPr>
          <w:rtl/>
          <w:lang w:bidi="fa-IR"/>
        </w:rPr>
        <w:t>مصباح كفعمى ص 15</w:t>
      </w:r>
      <w:r w:rsidR="000A248F">
        <w:rPr>
          <w:rtl/>
          <w:lang w:bidi="fa-IR"/>
        </w:rPr>
        <w:t xml:space="preserve">، </w:t>
      </w:r>
      <w:r>
        <w:rPr>
          <w:rtl/>
          <w:lang w:bidi="fa-IR"/>
        </w:rPr>
        <w:t>بحار: ج 84 ص 366</w:t>
      </w:r>
      <w:r w:rsidR="000A248F">
        <w:rPr>
          <w:rtl/>
          <w:lang w:bidi="fa-IR"/>
        </w:rPr>
        <w:t xml:space="preserve">. </w:t>
      </w:r>
    </w:p>
    <w:p w:rsidR="00490381" w:rsidRDefault="00490381" w:rsidP="000C1818">
      <w:pPr>
        <w:pStyle w:val="libFootnote"/>
        <w:rPr>
          <w:rtl/>
          <w:lang w:bidi="fa-IR"/>
        </w:rPr>
      </w:pPr>
      <w:r>
        <w:rPr>
          <w:rtl/>
          <w:lang w:bidi="fa-IR"/>
        </w:rPr>
        <w:t>211- فروع كافى : ج 3 ص 310</w:t>
      </w:r>
      <w:r w:rsidR="000A248F">
        <w:rPr>
          <w:rtl/>
          <w:lang w:bidi="fa-IR"/>
        </w:rPr>
        <w:t xml:space="preserve">، </w:t>
      </w:r>
      <w:r>
        <w:rPr>
          <w:rtl/>
          <w:lang w:bidi="fa-IR"/>
        </w:rPr>
        <w:t>تهذيب : ج 2 ص 67</w:t>
      </w:r>
      <w:r w:rsidR="000A248F">
        <w:rPr>
          <w:rtl/>
          <w:lang w:bidi="fa-IR"/>
        </w:rPr>
        <w:t xml:space="preserve">، </w:t>
      </w:r>
      <w:r>
        <w:rPr>
          <w:rtl/>
          <w:lang w:bidi="fa-IR"/>
        </w:rPr>
        <w:t>وسائل : ج 6 ص 24</w:t>
      </w:r>
      <w:r w:rsidR="000A248F">
        <w:rPr>
          <w:rtl/>
          <w:lang w:bidi="fa-IR"/>
        </w:rPr>
        <w:t xml:space="preserve">. </w:t>
      </w:r>
    </w:p>
    <w:p w:rsidR="00490381" w:rsidRDefault="00490381" w:rsidP="000C1818">
      <w:pPr>
        <w:pStyle w:val="libFootnote"/>
        <w:rPr>
          <w:rtl/>
          <w:lang w:bidi="fa-IR"/>
        </w:rPr>
      </w:pPr>
      <w:r>
        <w:rPr>
          <w:rtl/>
          <w:lang w:bidi="fa-IR"/>
        </w:rPr>
        <w:t>212- مصباح كفعمى ص 15</w:t>
      </w:r>
      <w:r w:rsidR="000A248F">
        <w:rPr>
          <w:rtl/>
          <w:lang w:bidi="fa-IR"/>
        </w:rPr>
        <w:t xml:space="preserve">، </w:t>
      </w:r>
      <w:r>
        <w:rPr>
          <w:rtl/>
          <w:lang w:bidi="fa-IR"/>
        </w:rPr>
        <w:t>بحار: ج 84 ص 366</w:t>
      </w:r>
      <w:r w:rsidR="000A248F">
        <w:rPr>
          <w:rtl/>
          <w:lang w:bidi="fa-IR"/>
        </w:rPr>
        <w:t xml:space="preserve">. </w:t>
      </w:r>
    </w:p>
    <w:p w:rsidR="00490381" w:rsidRDefault="00490381" w:rsidP="000C1818">
      <w:pPr>
        <w:pStyle w:val="libFootnote"/>
        <w:rPr>
          <w:rtl/>
          <w:lang w:bidi="fa-IR"/>
        </w:rPr>
      </w:pPr>
      <w:r>
        <w:rPr>
          <w:rtl/>
          <w:lang w:bidi="fa-IR"/>
        </w:rPr>
        <w:t>213- سوره روم</w:t>
      </w:r>
      <w:r w:rsidR="000A248F">
        <w:rPr>
          <w:rtl/>
          <w:lang w:bidi="fa-IR"/>
        </w:rPr>
        <w:t xml:space="preserve">، </w:t>
      </w:r>
      <w:r>
        <w:rPr>
          <w:rtl/>
          <w:lang w:bidi="fa-IR"/>
        </w:rPr>
        <w:t>آيه 27</w:t>
      </w:r>
      <w:r w:rsidR="000A248F">
        <w:rPr>
          <w:rtl/>
          <w:lang w:bidi="fa-IR"/>
        </w:rPr>
        <w:t xml:space="preserve">. </w:t>
      </w:r>
    </w:p>
    <w:p w:rsidR="00490381" w:rsidRDefault="00490381" w:rsidP="000C1818">
      <w:pPr>
        <w:pStyle w:val="libFootnote"/>
        <w:rPr>
          <w:rtl/>
          <w:lang w:bidi="fa-IR"/>
        </w:rPr>
      </w:pPr>
      <w:r>
        <w:rPr>
          <w:rtl/>
          <w:lang w:bidi="fa-IR"/>
        </w:rPr>
        <w:lastRenderedPageBreak/>
        <w:t>214- علامه مجلسى قدس سره آيات و احاديث خوف و رجاء را در «بحار الاءنوار» جلد 70 صفحات 323 تا 401 گردآورده است</w:t>
      </w:r>
      <w:r w:rsidR="000A248F">
        <w:rPr>
          <w:rtl/>
          <w:lang w:bidi="fa-IR"/>
        </w:rPr>
        <w:t xml:space="preserve">. </w:t>
      </w:r>
    </w:p>
    <w:p w:rsidR="00490381" w:rsidRDefault="00490381" w:rsidP="000C1818">
      <w:pPr>
        <w:pStyle w:val="libFootnote"/>
        <w:rPr>
          <w:rtl/>
          <w:lang w:bidi="fa-IR"/>
        </w:rPr>
      </w:pPr>
      <w:r>
        <w:rPr>
          <w:rtl/>
          <w:lang w:bidi="fa-IR"/>
        </w:rPr>
        <w:t>215- اتحاد السادة : ج 3 ص 140</w:t>
      </w:r>
      <w:r w:rsidR="000A248F">
        <w:rPr>
          <w:rtl/>
          <w:lang w:bidi="fa-IR"/>
        </w:rPr>
        <w:t xml:space="preserve">، </w:t>
      </w:r>
      <w:r>
        <w:rPr>
          <w:rtl/>
          <w:lang w:bidi="fa-IR"/>
        </w:rPr>
        <w:t>المغنى : ج 1 ص 166 و به تعبير:</w:t>
      </w:r>
    </w:p>
    <w:p w:rsidR="00490381" w:rsidRDefault="00490381" w:rsidP="000C1818">
      <w:pPr>
        <w:pStyle w:val="libFootnote"/>
        <w:rPr>
          <w:rtl/>
          <w:lang w:bidi="fa-IR"/>
        </w:rPr>
      </w:pPr>
      <w:r>
        <w:rPr>
          <w:rtl/>
          <w:lang w:bidi="fa-IR"/>
        </w:rPr>
        <w:t>«استحى من الله</w:t>
      </w:r>
      <w:r w:rsidR="000A248F">
        <w:rPr>
          <w:rtl/>
          <w:lang w:bidi="fa-IR"/>
        </w:rPr>
        <w:t xml:space="preserve">... </w:t>
      </w:r>
      <w:r>
        <w:rPr>
          <w:rtl/>
          <w:lang w:bidi="fa-IR"/>
        </w:rPr>
        <w:t>» روضة الواعظين : ج 2 ص 460</w:t>
      </w:r>
      <w:r w:rsidR="000A248F">
        <w:rPr>
          <w:rtl/>
          <w:lang w:bidi="fa-IR"/>
        </w:rPr>
        <w:t xml:space="preserve">، </w:t>
      </w:r>
      <w:r>
        <w:rPr>
          <w:rtl/>
          <w:lang w:bidi="fa-IR"/>
        </w:rPr>
        <w:t>كنزالعمال : ج 3 ص 118</w:t>
      </w:r>
      <w:r w:rsidR="000A248F">
        <w:rPr>
          <w:rtl/>
          <w:lang w:bidi="fa-IR"/>
        </w:rPr>
        <w:t xml:space="preserve">. </w:t>
      </w:r>
    </w:p>
    <w:p w:rsidR="00490381" w:rsidRDefault="00490381" w:rsidP="000C1818">
      <w:pPr>
        <w:pStyle w:val="libFootnote"/>
        <w:rPr>
          <w:rtl/>
          <w:lang w:bidi="fa-IR"/>
        </w:rPr>
      </w:pPr>
      <w:r>
        <w:rPr>
          <w:rtl/>
          <w:lang w:bidi="fa-IR"/>
        </w:rPr>
        <w:t>216- بحار: ج 84 ص 216 و به تعبير:«لايزال الله مقبلا</w:t>
      </w:r>
      <w:r w:rsidR="000A248F">
        <w:rPr>
          <w:rtl/>
          <w:lang w:bidi="fa-IR"/>
        </w:rPr>
        <w:t xml:space="preserve">... </w:t>
      </w:r>
      <w:r>
        <w:rPr>
          <w:rtl/>
          <w:lang w:bidi="fa-IR"/>
        </w:rPr>
        <w:t>» مسند احمد: ج 5 ص 172</w:t>
      </w:r>
      <w:r w:rsidR="000A248F">
        <w:rPr>
          <w:rtl/>
          <w:lang w:bidi="fa-IR"/>
        </w:rPr>
        <w:t xml:space="preserve">، </w:t>
      </w:r>
      <w:r>
        <w:rPr>
          <w:rtl/>
          <w:lang w:bidi="fa-IR"/>
        </w:rPr>
        <w:t>سنن دارمى : ج 1 ص 331</w:t>
      </w:r>
      <w:r w:rsidR="000A248F">
        <w:rPr>
          <w:rtl/>
          <w:lang w:bidi="fa-IR"/>
        </w:rPr>
        <w:t xml:space="preserve">، </w:t>
      </w:r>
      <w:r>
        <w:rPr>
          <w:rtl/>
          <w:lang w:bidi="fa-IR"/>
        </w:rPr>
        <w:t>سنن ابو داود: ج 1 ص 144</w:t>
      </w:r>
      <w:r w:rsidR="000A248F">
        <w:rPr>
          <w:rtl/>
          <w:lang w:bidi="fa-IR"/>
        </w:rPr>
        <w:t xml:space="preserve">، </w:t>
      </w:r>
      <w:r>
        <w:rPr>
          <w:rtl/>
          <w:lang w:bidi="fa-IR"/>
        </w:rPr>
        <w:t>سنن بيهقى : ج 2 ص 282</w:t>
      </w:r>
      <w:r w:rsidR="000A248F">
        <w:rPr>
          <w:rtl/>
          <w:lang w:bidi="fa-IR"/>
        </w:rPr>
        <w:t xml:space="preserve">. </w:t>
      </w:r>
    </w:p>
    <w:p w:rsidR="00490381" w:rsidRDefault="00490381" w:rsidP="000C1818">
      <w:pPr>
        <w:pStyle w:val="libFootnote"/>
        <w:rPr>
          <w:rtl/>
          <w:lang w:bidi="fa-IR"/>
        </w:rPr>
      </w:pPr>
      <w:r>
        <w:rPr>
          <w:rtl/>
          <w:lang w:bidi="fa-IR"/>
        </w:rPr>
        <w:t>217- مجمع البيان : ج 7 ص 157</w:t>
      </w:r>
      <w:r w:rsidR="000A248F">
        <w:rPr>
          <w:rtl/>
          <w:lang w:bidi="fa-IR"/>
        </w:rPr>
        <w:t xml:space="preserve">، </w:t>
      </w:r>
      <w:r>
        <w:rPr>
          <w:rtl/>
          <w:lang w:bidi="fa-IR"/>
        </w:rPr>
        <w:t>ارشاد القلوب ص 115</w:t>
      </w:r>
      <w:r w:rsidR="000A248F">
        <w:rPr>
          <w:rtl/>
          <w:lang w:bidi="fa-IR"/>
        </w:rPr>
        <w:t xml:space="preserve">، </w:t>
      </w:r>
      <w:r>
        <w:rPr>
          <w:rtl/>
          <w:lang w:bidi="fa-IR"/>
        </w:rPr>
        <w:t>بحار ج 84 ص 228</w:t>
      </w:r>
      <w:r w:rsidR="000A248F">
        <w:rPr>
          <w:rtl/>
          <w:lang w:bidi="fa-IR"/>
        </w:rPr>
        <w:t xml:space="preserve">، </w:t>
      </w:r>
      <w:r>
        <w:rPr>
          <w:rtl/>
          <w:lang w:bidi="fa-IR"/>
        </w:rPr>
        <w:t>261</w:t>
      </w:r>
      <w:r w:rsidR="000A248F">
        <w:rPr>
          <w:rtl/>
          <w:lang w:bidi="fa-IR"/>
        </w:rPr>
        <w:t xml:space="preserve">، </w:t>
      </w:r>
      <w:r>
        <w:rPr>
          <w:rtl/>
          <w:lang w:bidi="fa-IR"/>
        </w:rPr>
        <w:t>266</w:t>
      </w:r>
      <w:r w:rsidR="000A248F">
        <w:rPr>
          <w:rtl/>
          <w:lang w:bidi="fa-IR"/>
        </w:rPr>
        <w:t xml:space="preserve">، </w:t>
      </w:r>
      <w:r>
        <w:rPr>
          <w:rtl/>
          <w:lang w:bidi="fa-IR"/>
        </w:rPr>
        <w:t>ج 88</w:t>
      </w:r>
      <w:r w:rsidR="000A248F">
        <w:rPr>
          <w:rtl/>
          <w:lang w:bidi="fa-IR"/>
        </w:rPr>
        <w:t xml:space="preserve">، </w:t>
      </w:r>
      <w:r>
        <w:rPr>
          <w:rtl/>
          <w:lang w:bidi="fa-IR"/>
        </w:rPr>
        <w:t>ص ‍ 19 دعائم الاسلام : ج 1 ص 174</w:t>
      </w:r>
      <w:r w:rsidR="000A248F">
        <w:rPr>
          <w:rtl/>
          <w:lang w:bidi="fa-IR"/>
        </w:rPr>
        <w:t xml:space="preserve">. </w:t>
      </w:r>
    </w:p>
    <w:p w:rsidR="00490381" w:rsidRDefault="00490381" w:rsidP="000C1818">
      <w:pPr>
        <w:pStyle w:val="libFootnote"/>
        <w:rPr>
          <w:rtl/>
          <w:lang w:bidi="fa-IR"/>
        </w:rPr>
      </w:pPr>
      <w:r>
        <w:rPr>
          <w:rtl/>
          <w:lang w:bidi="fa-IR"/>
        </w:rPr>
        <w:t>218- كشف الخفاء: ج 1 ص 209</w:t>
      </w:r>
      <w:r w:rsidR="000A248F">
        <w:rPr>
          <w:rtl/>
          <w:lang w:bidi="fa-IR"/>
        </w:rPr>
        <w:t xml:space="preserve">، </w:t>
      </w:r>
      <w:r>
        <w:rPr>
          <w:rtl/>
          <w:lang w:bidi="fa-IR"/>
        </w:rPr>
        <w:t>المغنى : ج 1 ص 169</w:t>
      </w:r>
      <w:r w:rsidR="000A248F">
        <w:rPr>
          <w:rtl/>
          <w:lang w:bidi="fa-IR"/>
        </w:rPr>
        <w:t xml:space="preserve">، </w:t>
      </w:r>
      <w:r>
        <w:rPr>
          <w:rtl/>
          <w:lang w:bidi="fa-IR"/>
        </w:rPr>
        <w:t>الاسرار المرفوعة 110</w:t>
      </w:r>
      <w:r w:rsidR="000A248F">
        <w:rPr>
          <w:rtl/>
          <w:lang w:bidi="fa-IR"/>
        </w:rPr>
        <w:t xml:space="preserve">، </w:t>
      </w:r>
      <w:r>
        <w:rPr>
          <w:rtl/>
          <w:lang w:bidi="fa-IR"/>
        </w:rPr>
        <w:t>اتحاف السادة : ج 10 ص 17</w:t>
      </w:r>
      <w:r w:rsidR="000A248F">
        <w:rPr>
          <w:rtl/>
          <w:lang w:bidi="fa-IR"/>
        </w:rPr>
        <w:t xml:space="preserve">. </w:t>
      </w:r>
    </w:p>
    <w:p w:rsidR="00490381" w:rsidRDefault="00490381" w:rsidP="000C1818">
      <w:pPr>
        <w:pStyle w:val="libFootnote"/>
        <w:rPr>
          <w:rtl/>
          <w:lang w:bidi="fa-IR"/>
        </w:rPr>
      </w:pPr>
      <w:r>
        <w:rPr>
          <w:rtl/>
          <w:lang w:bidi="fa-IR"/>
        </w:rPr>
        <w:t>219- سوره شعرا</w:t>
      </w:r>
      <w:r w:rsidR="000A248F">
        <w:rPr>
          <w:rtl/>
          <w:lang w:bidi="fa-IR"/>
        </w:rPr>
        <w:t xml:space="preserve">، </w:t>
      </w:r>
      <w:r>
        <w:rPr>
          <w:rtl/>
          <w:lang w:bidi="fa-IR"/>
        </w:rPr>
        <w:t>آيه 219</w:t>
      </w:r>
      <w:r w:rsidR="000A248F">
        <w:rPr>
          <w:rtl/>
          <w:lang w:bidi="fa-IR"/>
        </w:rPr>
        <w:t xml:space="preserve">. </w:t>
      </w:r>
    </w:p>
    <w:p w:rsidR="00490381" w:rsidRDefault="00490381" w:rsidP="000C1818">
      <w:pPr>
        <w:pStyle w:val="libFootnote"/>
        <w:rPr>
          <w:rtl/>
          <w:lang w:bidi="fa-IR"/>
        </w:rPr>
      </w:pPr>
      <w:r>
        <w:rPr>
          <w:rtl/>
          <w:lang w:bidi="fa-IR"/>
        </w:rPr>
        <w:t>220- اشاره به فرمايش امير</w:t>
      </w:r>
      <w:r w:rsidR="004C54B5">
        <w:rPr>
          <w:rtl/>
          <w:lang w:bidi="fa-IR"/>
        </w:rPr>
        <w:t>مؤمن</w:t>
      </w:r>
      <w:r>
        <w:rPr>
          <w:rtl/>
          <w:lang w:bidi="fa-IR"/>
        </w:rPr>
        <w:t xml:space="preserve">ان </w:t>
      </w:r>
      <w:r w:rsidR="00510E6F" w:rsidRPr="00510E6F">
        <w:rPr>
          <w:rStyle w:val="libAlaemChar"/>
          <w:rtl/>
        </w:rPr>
        <w:t>عليه‌السلام</w:t>
      </w:r>
      <w:r>
        <w:rPr>
          <w:rtl/>
          <w:lang w:bidi="fa-IR"/>
        </w:rPr>
        <w:t xml:space="preserve"> است كه مى فرمايد:</w:t>
      </w:r>
    </w:p>
    <w:p w:rsidR="00490381" w:rsidRDefault="00490381" w:rsidP="000C1818">
      <w:pPr>
        <w:pStyle w:val="libFootnote"/>
        <w:rPr>
          <w:rtl/>
          <w:lang w:bidi="fa-IR"/>
        </w:rPr>
      </w:pPr>
      <w:r>
        <w:rPr>
          <w:rtl/>
          <w:lang w:bidi="fa-IR"/>
        </w:rPr>
        <w:t>ان قوما عبدوا الله رغبة فتلك عبادة التجار</w:t>
      </w:r>
      <w:r w:rsidR="000A248F">
        <w:rPr>
          <w:rtl/>
          <w:lang w:bidi="fa-IR"/>
        </w:rPr>
        <w:t xml:space="preserve">، </w:t>
      </w:r>
      <w:r>
        <w:rPr>
          <w:rtl/>
          <w:lang w:bidi="fa-IR"/>
        </w:rPr>
        <w:t>و ان قوما عبدوا الله رهبة فتلك عبادة العبيد</w:t>
      </w:r>
      <w:r w:rsidR="000A248F">
        <w:rPr>
          <w:rtl/>
          <w:lang w:bidi="fa-IR"/>
        </w:rPr>
        <w:t xml:space="preserve">، </w:t>
      </w:r>
      <w:r>
        <w:rPr>
          <w:rtl/>
          <w:lang w:bidi="fa-IR"/>
        </w:rPr>
        <w:t>و ان قوما عبدوا الله شكرا فتلك عبادة الاحرار:</w:t>
      </w:r>
    </w:p>
    <w:p w:rsidR="00490381" w:rsidRDefault="00490381" w:rsidP="000C1818">
      <w:pPr>
        <w:pStyle w:val="libFootnote"/>
        <w:rPr>
          <w:rtl/>
          <w:lang w:bidi="fa-IR"/>
        </w:rPr>
      </w:pPr>
      <w:r>
        <w:rPr>
          <w:rtl/>
          <w:lang w:bidi="fa-IR"/>
        </w:rPr>
        <w:t>«گروهى خدا را به طمع بهشت پرستيدند كه آن پرستش بازرگانان است</w:t>
      </w:r>
      <w:r w:rsidR="000A248F">
        <w:rPr>
          <w:rtl/>
          <w:lang w:bidi="fa-IR"/>
        </w:rPr>
        <w:t xml:space="preserve">، </w:t>
      </w:r>
      <w:r>
        <w:rPr>
          <w:rtl/>
          <w:lang w:bidi="fa-IR"/>
        </w:rPr>
        <w:t>و گروهى او را از ترس دوزخ پرستيدند كه آن پرستش بردگان است</w:t>
      </w:r>
      <w:r w:rsidR="000A248F">
        <w:rPr>
          <w:rtl/>
          <w:lang w:bidi="fa-IR"/>
        </w:rPr>
        <w:t xml:space="preserve">، </w:t>
      </w:r>
      <w:r>
        <w:rPr>
          <w:rtl/>
          <w:lang w:bidi="fa-IR"/>
        </w:rPr>
        <w:t>و گروهى او را براى سپاس و ستايش پرستيدند كه آن پرستش ‍ آزادگان است» (نهج البلاغه</w:t>
      </w:r>
      <w:r w:rsidR="000A248F">
        <w:rPr>
          <w:rtl/>
          <w:lang w:bidi="fa-IR"/>
        </w:rPr>
        <w:t xml:space="preserve">، </w:t>
      </w:r>
      <w:r>
        <w:rPr>
          <w:rtl/>
          <w:lang w:bidi="fa-IR"/>
        </w:rPr>
        <w:t>كلمات فصار</w:t>
      </w:r>
      <w:r w:rsidR="000A248F">
        <w:rPr>
          <w:rtl/>
          <w:lang w:bidi="fa-IR"/>
        </w:rPr>
        <w:t xml:space="preserve">، </w:t>
      </w:r>
      <w:r>
        <w:rPr>
          <w:rtl/>
          <w:lang w:bidi="fa-IR"/>
        </w:rPr>
        <w:t>شماره 237)</w:t>
      </w:r>
      <w:r w:rsidR="000A248F">
        <w:rPr>
          <w:rtl/>
          <w:lang w:bidi="fa-IR"/>
        </w:rPr>
        <w:t xml:space="preserve">. </w:t>
      </w:r>
    </w:p>
    <w:p w:rsidR="00490381" w:rsidRDefault="00490381" w:rsidP="000C1818">
      <w:pPr>
        <w:pStyle w:val="libFootnote"/>
        <w:rPr>
          <w:rtl/>
          <w:lang w:bidi="fa-IR"/>
        </w:rPr>
      </w:pPr>
      <w:r>
        <w:rPr>
          <w:rtl/>
          <w:lang w:bidi="fa-IR"/>
        </w:rPr>
        <w:t>221- عدة الداعى 152</w:t>
      </w:r>
      <w:r w:rsidR="000A248F">
        <w:rPr>
          <w:rtl/>
          <w:lang w:bidi="fa-IR"/>
        </w:rPr>
        <w:t xml:space="preserve">، </w:t>
      </w:r>
      <w:r>
        <w:rPr>
          <w:rtl/>
          <w:lang w:bidi="fa-IR"/>
        </w:rPr>
        <w:t>اتحاف السادة : ج 3 ص 23</w:t>
      </w:r>
      <w:r w:rsidR="000A248F">
        <w:rPr>
          <w:rtl/>
          <w:lang w:bidi="fa-IR"/>
        </w:rPr>
        <w:t xml:space="preserve">، </w:t>
      </w:r>
      <w:r>
        <w:rPr>
          <w:rtl/>
          <w:lang w:bidi="fa-IR"/>
        </w:rPr>
        <w:t>124</w:t>
      </w:r>
      <w:r w:rsidR="000A248F">
        <w:rPr>
          <w:rtl/>
          <w:lang w:bidi="fa-IR"/>
        </w:rPr>
        <w:t xml:space="preserve">، </w:t>
      </w:r>
      <w:r>
        <w:rPr>
          <w:rtl/>
          <w:lang w:bidi="fa-IR"/>
        </w:rPr>
        <w:t>المغنى : ج 1 ص 150</w:t>
      </w:r>
      <w:r w:rsidR="000A248F">
        <w:rPr>
          <w:rtl/>
          <w:lang w:bidi="fa-IR"/>
        </w:rPr>
        <w:t xml:space="preserve">، </w:t>
      </w:r>
      <w:r>
        <w:rPr>
          <w:rtl/>
          <w:lang w:bidi="fa-IR"/>
        </w:rPr>
        <w:t>بحار: ج 84 ص 258</w:t>
      </w:r>
      <w:r w:rsidR="000A248F">
        <w:rPr>
          <w:rtl/>
          <w:lang w:bidi="fa-IR"/>
        </w:rPr>
        <w:t xml:space="preserve">، </w:t>
      </w:r>
      <w:r>
        <w:rPr>
          <w:rtl/>
          <w:lang w:bidi="fa-IR"/>
        </w:rPr>
        <w:t>مستدرك وسائل : ج 4 ص 100</w:t>
      </w:r>
      <w:r w:rsidR="000A248F">
        <w:rPr>
          <w:rtl/>
          <w:lang w:bidi="fa-IR"/>
        </w:rPr>
        <w:t xml:space="preserve">. </w:t>
      </w:r>
    </w:p>
    <w:p w:rsidR="00490381" w:rsidRDefault="00490381" w:rsidP="000C1818">
      <w:pPr>
        <w:pStyle w:val="libFootnote"/>
        <w:rPr>
          <w:rtl/>
          <w:lang w:bidi="fa-IR"/>
        </w:rPr>
      </w:pPr>
      <w:r>
        <w:rPr>
          <w:rtl/>
          <w:lang w:bidi="fa-IR"/>
        </w:rPr>
        <w:t>222- مصباح الشريعة ص 52</w:t>
      </w:r>
      <w:r w:rsidR="000A248F">
        <w:rPr>
          <w:rtl/>
          <w:lang w:bidi="fa-IR"/>
        </w:rPr>
        <w:t xml:space="preserve">، </w:t>
      </w:r>
      <w:r>
        <w:rPr>
          <w:rtl/>
          <w:lang w:bidi="fa-IR"/>
        </w:rPr>
        <w:t>بحار: ج 70 ص 254</w:t>
      </w:r>
      <w:r w:rsidR="000A248F">
        <w:rPr>
          <w:rtl/>
          <w:lang w:bidi="fa-IR"/>
        </w:rPr>
        <w:t xml:space="preserve">. </w:t>
      </w:r>
    </w:p>
    <w:p w:rsidR="00490381" w:rsidRDefault="00490381" w:rsidP="000C1818">
      <w:pPr>
        <w:pStyle w:val="libFootnote"/>
        <w:rPr>
          <w:rtl/>
          <w:lang w:bidi="fa-IR"/>
        </w:rPr>
      </w:pPr>
      <w:r>
        <w:rPr>
          <w:rtl/>
          <w:lang w:bidi="fa-IR"/>
        </w:rPr>
        <w:t>223- بحار: ج 70 ص 245</w:t>
      </w:r>
      <w:r w:rsidR="000A248F">
        <w:rPr>
          <w:rtl/>
          <w:lang w:bidi="fa-IR"/>
        </w:rPr>
        <w:t xml:space="preserve">، </w:t>
      </w:r>
      <w:r>
        <w:rPr>
          <w:rtl/>
          <w:lang w:bidi="fa-IR"/>
        </w:rPr>
        <w:t>مصباح الشريعة ص 53</w:t>
      </w:r>
      <w:r w:rsidR="000A248F">
        <w:rPr>
          <w:rtl/>
          <w:lang w:bidi="fa-IR"/>
        </w:rPr>
        <w:t xml:space="preserve">. </w:t>
      </w:r>
    </w:p>
    <w:p w:rsidR="00490381" w:rsidRDefault="00490381" w:rsidP="000C1818">
      <w:pPr>
        <w:pStyle w:val="libFootnote"/>
        <w:rPr>
          <w:rtl/>
          <w:lang w:bidi="fa-IR"/>
        </w:rPr>
      </w:pPr>
      <w:r>
        <w:rPr>
          <w:rtl/>
          <w:lang w:bidi="fa-IR"/>
        </w:rPr>
        <w:t>224- بحار: ج 70 ص 210</w:t>
      </w:r>
      <w:r w:rsidR="000A248F">
        <w:rPr>
          <w:rtl/>
          <w:lang w:bidi="fa-IR"/>
        </w:rPr>
        <w:t xml:space="preserve">. </w:t>
      </w:r>
    </w:p>
    <w:p w:rsidR="00490381" w:rsidRDefault="00490381" w:rsidP="000C1818">
      <w:pPr>
        <w:pStyle w:val="libFootnote"/>
        <w:rPr>
          <w:rtl/>
          <w:lang w:bidi="fa-IR"/>
        </w:rPr>
      </w:pPr>
      <w:r>
        <w:rPr>
          <w:rtl/>
          <w:lang w:bidi="fa-IR"/>
        </w:rPr>
        <w:t>225- سوره شعرا</w:t>
      </w:r>
      <w:r w:rsidR="000A248F">
        <w:rPr>
          <w:rtl/>
          <w:lang w:bidi="fa-IR"/>
        </w:rPr>
        <w:t xml:space="preserve">، </w:t>
      </w:r>
      <w:r>
        <w:rPr>
          <w:rtl/>
          <w:lang w:bidi="fa-IR"/>
        </w:rPr>
        <w:t>آيه 89</w:t>
      </w:r>
      <w:r w:rsidR="000A248F">
        <w:rPr>
          <w:rtl/>
          <w:lang w:bidi="fa-IR"/>
        </w:rPr>
        <w:t xml:space="preserve">. </w:t>
      </w:r>
    </w:p>
    <w:p w:rsidR="00490381" w:rsidRDefault="00490381" w:rsidP="000C1818">
      <w:pPr>
        <w:pStyle w:val="libFootnote"/>
        <w:rPr>
          <w:rtl/>
          <w:lang w:bidi="fa-IR"/>
        </w:rPr>
      </w:pPr>
      <w:r>
        <w:rPr>
          <w:rtl/>
          <w:lang w:bidi="fa-IR"/>
        </w:rPr>
        <w:t>226- سوره منافقون</w:t>
      </w:r>
      <w:r w:rsidR="000A248F">
        <w:rPr>
          <w:rtl/>
          <w:lang w:bidi="fa-IR"/>
        </w:rPr>
        <w:t xml:space="preserve">، </w:t>
      </w:r>
      <w:r>
        <w:rPr>
          <w:rtl/>
          <w:lang w:bidi="fa-IR"/>
        </w:rPr>
        <w:t>آيه 1</w:t>
      </w:r>
      <w:r w:rsidR="000A248F">
        <w:rPr>
          <w:rtl/>
          <w:lang w:bidi="fa-IR"/>
        </w:rPr>
        <w:t xml:space="preserve">. </w:t>
      </w:r>
    </w:p>
    <w:p w:rsidR="00490381" w:rsidRDefault="00490381" w:rsidP="000C1818">
      <w:pPr>
        <w:pStyle w:val="libFootnote"/>
        <w:rPr>
          <w:rtl/>
          <w:lang w:bidi="fa-IR"/>
        </w:rPr>
      </w:pPr>
      <w:r>
        <w:rPr>
          <w:rtl/>
          <w:lang w:bidi="fa-IR"/>
        </w:rPr>
        <w:t>227- بحار: ج 84 ص 230</w:t>
      </w:r>
      <w:r w:rsidR="000A248F">
        <w:rPr>
          <w:rtl/>
          <w:lang w:bidi="fa-IR"/>
        </w:rPr>
        <w:t xml:space="preserve">. </w:t>
      </w:r>
    </w:p>
    <w:p w:rsidR="00490381" w:rsidRDefault="00490381" w:rsidP="000C1818">
      <w:pPr>
        <w:pStyle w:val="libFootnote"/>
        <w:rPr>
          <w:rtl/>
          <w:lang w:bidi="fa-IR"/>
        </w:rPr>
      </w:pPr>
      <w:r>
        <w:rPr>
          <w:rtl/>
          <w:lang w:bidi="fa-IR"/>
        </w:rPr>
        <w:t>228- متن كامل دعاى توجه : وجهت وجهى للذى فطر السماوات و الارض</w:t>
      </w:r>
      <w:r w:rsidR="000A248F">
        <w:rPr>
          <w:rtl/>
          <w:lang w:bidi="fa-IR"/>
        </w:rPr>
        <w:t xml:space="preserve">، </w:t>
      </w:r>
      <w:r>
        <w:rPr>
          <w:rtl/>
          <w:lang w:bidi="fa-IR"/>
        </w:rPr>
        <w:t>عالم الغيب و الشهادة</w:t>
      </w:r>
      <w:r w:rsidR="000A248F">
        <w:rPr>
          <w:rtl/>
          <w:lang w:bidi="fa-IR"/>
        </w:rPr>
        <w:t xml:space="preserve">، </w:t>
      </w:r>
      <w:r>
        <w:rPr>
          <w:rtl/>
          <w:lang w:bidi="fa-IR"/>
        </w:rPr>
        <w:t>حنيفا مسلما و ما انا من المشركين</w:t>
      </w:r>
      <w:r w:rsidR="000A248F">
        <w:rPr>
          <w:rtl/>
          <w:lang w:bidi="fa-IR"/>
        </w:rPr>
        <w:t xml:space="preserve">، </w:t>
      </w:r>
      <w:r>
        <w:rPr>
          <w:rtl/>
          <w:lang w:bidi="fa-IR"/>
        </w:rPr>
        <w:t>ان صلاتى و نسكى و محياى و مماتى لله رب العالمين</w:t>
      </w:r>
      <w:r w:rsidR="000A248F">
        <w:rPr>
          <w:rtl/>
          <w:lang w:bidi="fa-IR"/>
        </w:rPr>
        <w:t xml:space="preserve">، </w:t>
      </w:r>
      <w:r>
        <w:rPr>
          <w:rtl/>
          <w:lang w:bidi="fa-IR"/>
        </w:rPr>
        <w:t xml:space="preserve">لا شريك له و بذلك امرت و انا من المسلمين </w:t>
      </w:r>
      <w:r w:rsidR="00A62D2C">
        <w:rPr>
          <w:rtl/>
          <w:lang w:bidi="fa-IR"/>
        </w:rPr>
        <w:t>:</w:t>
      </w:r>
      <w:r w:rsidR="000A248F">
        <w:rPr>
          <w:rtl/>
          <w:lang w:bidi="fa-IR"/>
        </w:rPr>
        <w:t xml:space="preserve"> </w:t>
      </w:r>
    </w:p>
    <w:p w:rsidR="00490381" w:rsidRDefault="00490381" w:rsidP="000C1818">
      <w:pPr>
        <w:pStyle w:val="libFootnote"/>
        <w:rPr>
          <w:rtl/>
          <w:lang w:bidi="fa-IR"/>
        </w:rPr>
      </w:pPr>
      <w:r>
        <w:rPr>
          <w:rtl/>
          <w:lang w:bidi="fa-IR"/>
        </w:rPr>
        <w:lastRenderedPageBreak/>
        <w:t>(فروع كافى : ج 3 ص 310)</w:t>
      </w:r>
      <w:r w:rsidR="000A248F">
        <w:rPr>
          <w:rtl/>
          <w:lang w:bidi="fa-IR"/>
        </w:rPr>
        <w:t xml:space="preserve">. </w:t>
      </w:r>
    </w:p>
    <w:p w:rsidR="00490381" w:rsidRDefault="00490381" w:rsidP="000C1818">
      <w:pPr>
        <w:pStyle w:val="libFootnote"/>
        <w:rPr>
          <w:rtl/>
          <w:lang w:bidi="fa-IR"/>
        </w:rPr>
      </w:pPr>
      <w:r>
        <w:rPr>
          <w:rtl/>
          <w:lang w:bidi="fa-IR"/>
        </w:rPr>
        <w:t>229- سوره انعام</w:t>
      </w:r>
      <w:r w:rsidR="000A248F">
        <w:rPr>
          <w:rtl/>
          <w:lang w:bidi="fa-IR"/>
        </w:rPr>
        <w:t xml:space="preserve">، </w:t>
      </w:r>
      <w:r>
        <w:rPr>
          <w:rtl/>
          <w:lang w:bidi="fa-IR"/>
        </w:rPr>
        <w:t>آيه 79</w:t>
      </w:r>
      <w:r w:rsidR="000A248F">
        <w:rPr>
          <w:rtl/>
          <w:lang w:bidi="fa-IR"/>
        </w:rPr>
        <w:t xml:space="preserve">. </w:t>
      </w:r>
    </w:p>
    <w:p w:rsidR="00490381" w:rsidRDefault="00490381" w:rsidP="000C1818">
      <w:pPr>
        <w:pStyle w:val="libFootnote"/>
        <w:rPr>
          <w:rtl/>
          <w:lang w:bidi="fa-IR"/>
        </w:rPr>
      </w:pPr>
      <w:r>
        <w:rPr>
          <w:rtl/>
          <w:lang w:bidi="fa-IR"/>
        </w:rPr>
        <w:t>230- سوره كهف</w:t>
      </w:r>
      <w:r w:rsidR="000A248F">
        <w:rPr>
          <w:rtl/>
          <w:lang w:bidi="fa-IR"/>
        </w:rPr>
        <w:t xml:space="preserve">، </w:t>
      </w:r>
      <w:r>
        <w:rPr>
          <w:rtl/>
          <w:lang w:bidi="fa-IR"/>
        </w:rPr>
        <w:t>آيه 110</w:t>
      </w:r>
      <w:r w:rsidR="000A248F">
        <w:rPr>
          <w:rtl/>
          <w:lang w:bidi="fa-IR"/>
        </w:rPr>
        <w:t xml:space="preserve">. </w:t>
      </w:r>
    </w:p>
    <w:p w:rsidR="00490381" w:rsidRDefault="00490381" w:rsidP="000C1818">
      <w:pPr>
        <w:pStyle w:val="libFootnote"/>
        <w:rPr>
          <w:rtl/>
          <w:lang w:bidi="fa-IR"/>
        </w:rPr>
      </w:pPr>
      <w:r>
        <w:rPr>
          <w:rtl/>
          <w:lang w:bidi="fa-IR"/>
        </w:rPr>
        <w:t>231- سوره انعام</w:t>
      </w:r>
      <w:r w:rsidR="000A248F">
        <w:rPr>
          <w:rtl/>
          <w:lang w:bidi="fa-IR"/>
        </w:rPr>
        <w:t xml:space="preserve">، </w:t>
      </w:r>
      <w:r>
        <w:rPr>
          <w:rtl/>
          <w:lang w:bidi="fa-IR"/>
        </w:rPr>
        <w:t>آيه 162</w:t>
      </w:r>
      <w:r w:rsidR="000A248F">
        <w:rPr>
          <w:rtl/>
          <w:lang w:bidi="fa-IR"/>
        </w:rPr>
        <w:t xml:space="preserve">. </w:t>
      </w:r>
    </w:p>
    <w:p w:rsidR="00490381" w:rsidRDefault="00490381" w:rsidP="000C1818">
      <w:pPr>
        <w:pStyle w:val="libFootnote"/>
        <w:rPr>
          <w:rtl/>
          <w:lang w:bidi="fa-IR"/>
        </w:rPr>
      </w:pPr>
      <w:r>
        <w:rPr>
          <w:rtl/>
          <w:lang w:bidi="fa-IR"/>
        </w:rPr>
        <w:t>232- توحيد صدوق ص 24</w:t>
      </w:r>
      <w:r w:rsidR="000A248F">
        <w:rPr>
          <w:rtl/>
          <w:lang w:bidi="fa-IR"/>
        </w:rPr>
        <w:t xml:space="preserve">، </w:t>
      </w:r>
      <w:r>
        <w:rPr>
          <w:rtl/>
          <w:lang w:bidi="fa-IR"/>
        </w:rPr>
        <w:t>عيون الاءخبار: ج 2 ص 134</w:t>
      </w:r>
      <w:r w:rsidR="000A248F">
        <w:rPr>
          <w:rtl/>
          <w:lang w:bidi="fa-IR"/>
        </w:rPr>
        <w:t xml:space="preserve">، </w:t>
      </w:r>
      <w:r>
        <w:rPr>
          <w:rtl/>
          <w:lang w:bidi="fa-IR"/>
        </w:rPr>
        <w:t>معانى الاءخبار ص 370</w:t>
      </w:r>
      <w:r w:rsidR="000A248F">
        <w:rPr>
          <w:rtl/>
          <w:lang w:bidi="fa-IR"/>
        </w:rPr>
        <w:t xml:space="preserve">، </w:t>
      </w:r>
      <w:r>
        <w:rPr>
          <w:rtl/>
          <w:lang w:bidi="fa-IR"/>
        </w:rPr>
        <w:t>صحيفة الرضا ص ‍ 79</w:t>
      </w:r>
      <w:r w:rsidR="000A248F">
        <w:rPr>
          <w:rtl/>
          <w:lang w:bidi="fa-IR"/>
        </w:rPr>
        <w:t xml:space="preserve">، </w:t>
      </w:r>
      <w:r>
        <w:rPr>
          <w:rtl/>
          <w:lang w:bidi="fa-IR"/>
        </w:rPr>
        <w:t>امالى شيخ صدوق ص 195</w:t>
      </w:r>
      <w:r w:rsidR="000A248F">
        <w:rPr>
          <w:rtl/>
          <w:lang w:bidi="fa-IR"/>
        </w:rPr>
        <w:t xml:space="preserve">، </w:t>
      </w:r>
      <w:r>
        <w:rPr>
          <w:rtl/>
          <w:lang w:bidi="fa-IR"/>
        </w:rPr>
        <w:t>بحار: ج 3 ص 13</w:t>
      </w:r>
      <w:r w:rsidR="000A248F">
        <w:rPr>
          <w:rtl/>
          <w:lang w:bidi="fa-IR"/>
        </w:rPr>
        <w:t xml:space="preserve">، </w:t>
      </w:r>
      <w:r>
        <w:rPr>
          <w:rtl/>
          <w:lang w:bidi="fa-IR"/>
        </w:rPr>
        <w:t>ربيع الاءبرار: ج 2 ص 149</w:t>
      </w:r>
      <w:r w:rsidR="000A248F">
        <w:rPr>
          <w:rtl/>
          <w:lang w:bidi="fa-IR"/>
        </w:rPr>
        <w:t xml:space="preserve">، </w:t>
      </w:r>
      <w:r>
        <w:rPr>
          <w:rtl/>
          <w:lang w:bidi="fa-IR"/>
        </w:rPr>
        <w:t>كنزالعمال : ج 1 ص 52</w:t>
      </w:r>
      <w:r w:rsidR="000A248F">
        <w:rPr>
          <w:rtl/>
          <w:lang w:bidi="fa-IR"/>
        </w:rPr>
        <w:t xml:space="preserve">، </w:t>
      </w:r>
      <w:r>
        <w:rPr>
          <w:rtl/>
          <w:lang w:bidi="fa-IR"/>
        </w:rPr>
        <w:t>اعلام الدين ص 365</w:t>
      </w:r>
      <w:r w:rsidR="000A248F">
        <w:rPr>
          <w:rtl/>
          <w:lang w:bidi="fa-IR"/>
        </w:rPr>
        <w:t xml:space="preserve">. </w:t>
      </w:r>
    </w:p>
    <w:p w:rsidR="00490381" w:rsidRDefault="00490381" w:rsidP="000C1818">
      <w:pPr>
        <w:pStyle w:val="libFootnote"/>
        <w:rPr>
          <w:rtl/>
          <w:lang w:bidi="fa-IR"/>
        </w:rPr>
      </w:pPr>
      <w:r>
        <w:rPr>
          <w:rtl/>
          <w:lang w:bidi="fa-IR"/>
        </w:rPr>
        <w:t xml:space="preserve">233- سوره محمد </w:t>
      </w:r>
      <w:r w:rsidR="000C7464" w:rsidRPr="000C7464">
        <w:rPr>
          <w:rStyle w:val="libAlaemChar"/>
          <w:rtl/>
        </w:rPr>
        <w:t>صلى‌الله‌عليه‌وآله</w:t>
      </w:r>
      <w:r w:rsidR="000A248F">
        <w:rPr>
          <w:rtl/>
          <w:lang w:bidi="fa-IR"/>
        </w:rPr>
        <w:t xml:space="preserve">، </w:t>
      </w:r>
      <w:r>
        <w:rPr>
          <w:rtl/>
          <w:lang w:bidi="fa-IR"/>
        </w:rPr>
        <w:t>آيه 24</w:t>
      </w:r>
      <w:r w:rsidR="000A248F">
        <w:rPr>
          <w:rtl/>
          <w:lang w:bidi="fa-IR"/>
        </w:rPr>
        <w:t xml:space="preserve">. </w:t>
      </w:r>
    </w:p>
    <w:p w:rsidR="00490381" w:rsidRDefault="00490381" w:rsidP="000C1818">
      <w:pPr>
        <w:pStyle w:val="libFootnote"/>
        <w:rPr>
          <w:rtl/>
          <w:lang w:bidi="fa-IR"/>
        </w:rPr>
      </w:pPr>
      <w:r>
        <w:rPr>
          <w:rtl/>
          <w:lang w:bidi="fa-IR"/>
        </w:rPr>
        <w:t>234- مجمع البيان : ج 2 ص 908</w:t>
      </w:r>
      <w:r w:rsidR="000A248F">
        <w:rPr>
          <w:rtl/>
          <w:lang w:bidi="fa-IR"/>
        </w:rPr>
        <w:t xml:space="preserve">، </w:t>
      </w:r>
      <w:r>
        <w:rPr>
          <w:rtl/>
          <w:lang w:bidi="fa-IR"/>
        </w:rPr>
        <w:t>بحار: ج 96 ص 350</w:t>
      </w:r>
      <w:r w:rsidR="000A248F">
        <w:rPr>
          <w:rtl/>
          <w:lang w:bidi="fa-IR"/>
        </w:rPr>
        <w:t xml:space="preserve">. </w:t>
      </w:r>
    </w:p>
    <w:p w:rsidR="00490381" w:rsidRDefault="00490381" w:rsidP="000C1818">
      <w:pPr>
        <w:pStyle w:val="libFootnote"/>
        <w:rPr>
          <w:rtl/>
          <w:lang w:bidi="fa-IR"/>
        </w:rPr>
      </w:pPr>
      <w:r>
        <w:rPr>
          <w:rtl/>
          <w:lang w:bidi="fa-IR"/>
        </w:rPr>
        <w:t>235- مجمع البيان : ج 1 ص 87</w:t>
      </w:r>
      <w:r w:rsidR="000A248F">
        <w:rPr>
          <w:rtl/>
          <w:lang w:bidi="fa-IR"/>
        </w:rPr>
        <w:t xml:space="preserve">، </w:t>
      </w:r>
      <w:r>
        <w:rPr>
          <w:rtl/>
          <w:lang w:bidi="fa-IR"/>
        </w:rPr>
        <w:t>صحيح مسلم : ج 1 ص 296</w:t>
      </w:r>
      <w:r w:rsidR="000A248F">
        <w:rPr>
          <w:rtl/>
          <w:lang w:bidi="fa-IR"/>
        </w:rPr>
        <w:t xml:space="preserve">، </w:t>
      </w:r>
      <w:r>
        <w:rPr>
          <w:rtl/>
          <w:lang w:bidi="fa-IR"/>
        </w:rPr>
        <w:t>سنن ترمذى : ج 5 ص 201</w:t>
      </w:r>
      <w:r w:rsidR="000A248F">
        <w:rPr>
          <w:rtl/>
          <w:lang w:bidi="fa-IR"/>
        </w:rPr>
        <w:t xml:space="preserve">، </w:t>
      </w:r>
      <w:r>
        <w:rPr>
          <w:rtl/>
          <w:lang w:bidi="fa-IR"/>
        </w:rPr>
        <w:t>سنن بيهقى : ج 2 ص 38</w:t>
      </w:r>
      <w:r w:rsidR="000A248F">
        <w:rPr>
          <w:rtl/>
          <w:lang w:bidi="fa-IR"/>
        </w:rPr>
        <w:t xml:space="preserve">، </w:t>
      </w:r>
      <w:r>
        <w:rPr>
          <w:rtl/>
          <w:lang w:bidi="fa-IR"/>
        </w:rPr>
        <w:t>كنزالعمال : ج 7 ص 288</w:t>
      </w:r>
      <w:r w:rsidR="000A248F">
        <w:rPr>
          <w:rtl/>
          <w:lang w:bidi="fa-IR"/>
        </w:rPr>
        <w:t xml:space="preserve">. </w:t>
      </w:r>
    </w:p>
    <w:p w:rsidR="00490381" w:rsidRDefault="00490381" w:rsidP="000C1818">
      <w:pPr>
        <w:pStyle w:val="libFootnote"/>
        <w:rPr>
          <w:rtl/>
          <w:lang w:bidi="fa-IR"/>
        </w:rPr>
      </w:pPr>
      <w:r>
        <w:rPr>
          <w:rtl/>
          <w:lang w:bidi="fa-IR"/>
        </w:rPr>
        <w:t>236- مسند احمد: ج 2 ص 192</w:t>
      </w:r>
      <w:r w:rsidR="000A248F">
        <w:rPr>
          <w:rtl/>
          <w:lang w:bidi="fa-IR"/>
        </w:rPr>
        <w:t xml:space="preserve">، </w:t>
      </w:r>
      <w:r>
        <w:rPr>
          <w:rtl/>
          <w:lang w:bidi="fa-IR"/>
        </w:rPr>
        <w:t>سنن ترمذى : ج 5 ص 177</w:t>
      </w:r>
      <w:r w:rsidR="000A248F">
        <w:rPr>
          <w:rtl/>
          <w:lang w:bidi="fa-IR"/>
        </w:rPr>
        <w:t xml:space="preserve">، </w:t>
      </w:r>
      <w:r>
        <w:rPr>
          <w:rtl/>
          <w:lang w:bidi="fa-IR"/>
        </w:rPr>
        <w:t>مجمع البيان : ج 1 ص 85</w:t>
      </w:r>
      <w:r w:rsidR="000A248F">
        <w:rPr>
          <w:rtl/>
          <w:lang w:bidi="fa-IR"/>
        </w:rPr>
        <w:t xml:space="preserve">. </w:t>
      </w:r>
    </w:p>
    <w:p w:rsidR="00490381" w:rsidRDefault="00490381" w:rsidP="000C1818">
      <w:pPr>
        <w:pStyle w:val="libFootnote"/>
        <w:rPr>
          <w:rtl/>
          <w:lang w:bidi="fa-IR"/>
        </w:rPr>
      </w:pPr>
      <w:r>
        <w:rPr>
          <w:rtl/>
          <w:lang w:bidi="fa-IR"/>
        </w:rPr>
        <w:t>237- بحار: ج 85 ص 43</w:t>
      </w:r>
      <w:r w:rsidR="000A248F">
        <w:rPr>
          <w:rtl/>
          <w:lang w:bidi="fa-IR"/>
        </w:rPr>
        <w:t xml:space="preserve">، </w:t>
      </w:r>
      <w:r>
        <w:rPr>
          <w:rtl/>
          <w:lang w:bidi="fa-IR"/>
        </w:rPr>
        <w:t>مصباح الشريعة ص 28</w:t>
      </w:r>
      <w:r w:rsidR="000A248F">
        <w:rPr>
          <w:rtl/>
          <w:lang w:bidi="fa-IR"/>
        </w:rPr>
        <w:t xml:space="preserve">. </w:t>
      </w:r>
    </w:p>
    <w:p w:rsidR="00490381" w:rsidRDefault="00490381" w:rsidP="000C1818">
      <w:pPr>
        <w:pStyle w:val="libFootnote"/>
        <w:rPr>
          <w:rtl/>
          <w:lang w:bidi="fa-IR"/>
        </w:rPr>
      </w:pPr>
      <w:r>
        <w:rPr>
          <w:rtl/>
          <w:lang w:bidi="fa-IR"/>
        </w:rPr>
        <w:t>238- سوره نحل</w:t>
      </w:r>
      <w:r w:rsidR="000A248F">
        <w:rPr>
          <w:rtl/>
          <w:lang w:bidi="fa-IR"/>
        </w:rPr>
        <w:t xml:space="preserve">، </w:t>
      </w:r>
      <w:r>
        <w:rPr>
          <w:rtl/>
          <w:lang w:bidi="fa-IR"/>
        </w:rPr>
        <w:t>آيه 98</w:t>
      </w:r>
      <w:r w:rsidR="000A248F">
        <w:rPr>
          <w:rtl/>
          <w:lang w:bidi="fa-IR"/>
        </w:rPr>
        <w:t xml:space="preserve">. </w:t>
      </w:r>
    </w:p>
    <w:p w:rsidR="00490381" w:rsidRDefault="00490381" w:rsidP="000C1818">
      <w:pPr>
        <w:pStyle w:val="libFootnote"/>
        <w:rPr>
          <w:rtl/>
          <w:lang w:bidi="fa-IR"/>
        </w:rPr>
      </w:pPr>
      <w:r>
        <w:rPr>
          <w:rtl/>
          <w:lang w:bidi="fa-IR"/>
        </w:rPr>
        <w:t>239- بحار: ج 85 ص 108</w:t>
      </w:r>
      <w:r w:rsidR="000A248F">
        <w:rPr>
          <w:rtl/>
          <w:lang w:bidi="fa-IR"/>
        </w:rPr>
        <w:t xml:space="preserve">. </w:t>
      </w:r>
    </w:p>
    <w:p w:rsidR="00490381" w:rsidRDefault="00490381" w:rsidP="000C1818">
      <w:pPr>
        <w:pStyle w:val="libFootnote"/>
        <w:rPr>
          <w:rtl/>
          <w:lang w:bidi="fa-IR"/>
        </w:rPr>
      </w:pPr>
      <w:r>
        <w:rPr>
          <w:rtl/>
          <w:lang w:bidi="fa-IR"/>
        </w:rPr>
        <w:t>240- مصباح الشريعة ص 89</w:t>
      </w:r>
      <w:r w:rsidR="000A248F">
        <w:rPr>
          <w:rtl/>
          <w:lang w:bidi="fa-IR"/>
        </w:rPr>
        <w:t xml:space="preserve">. </w:t>
      </w:r>
    </w:p>
    <w:p w:rsidR="00490381" w:rsidRDefault="00490381" w:rsidP="000C1818">
      <w:pPr>
        <w:pStyle w:val="libFootnote"/>
        <w:rPr>
          <w:rtl/>
          <w:lang w:bidi="fa-IR"/>
        </w:rPr>
      </w:pPr>
      <w:r>
        <w:rPr>
          <w:rtl/>
          <w:lang w:bidi="fa-IR"/>
        </w:rPr>
        <w:t>241- سوره علق</w:t>
      </w:r>
      <w:r w:rsidR="000A248F">
        <w:rPr>
          <w:rtl/>
          <w:lang w:bidi="fa-IR"/>
        </w:rPr>
        <w:t xml:space="preserve">، </w:t>
      </w:r>
      <w:r>
        <w:rPr>
          <w:rtl/>
          <w:lang w:bidi="fa-IR"/>
        </w:rPr>
        <w:t>آيه 19</w:t>
      </w:r>
      <w:r w:rsidR="000A248F">
        <w:rPr>
          <w:rtl/>
          <w:lang w:bidi="fa-IR"/>
        </w:rPr>
        <w:t xml:space="preserve">. </w:t>
      </w:r>
      <w:r>
        <w:rPr>
          <w:rtl/>
          <w:lang w:bidi="fa-IR"/>
        </w:rPr>
        <w:t>(آيه سجده واجب)</w:t>
      </w:r>
      <w:r w:rsidR="000A248F">
        <w:rPr>
          <w:rtl/>
          <w:lang w:bidi="fa-IR"/>
        </w:rPr>
        <w:t xml:space="preserve">. </w:t>
      </w:r>
    </w:p>
    <w:p w:rsidR="00490381" w:rsidRDefault="00490381" w:rsidP="000C1818">
      <w:pPr>
        <w:pStyle w:val="libFootnote"/>
        <w:rPr>
          <w:rtl/>
          <w:lang w:bidi="fa-IR"/>
        </w:rPr>
      </w:pPr>
      <w:r>
        <w:rPr>
          <w:rtl/>
          <w:lang w:bidi="fa-IR"/>
        </w:rPr>
        <w:t>242- سوره طه</w:t>
      </w:r>
      <w:r w:rsidR="000A248F">
        <w:rPr>
          <w:rtl/>
          <w:lang w:bidi="fa-IR"/>
        </w:rPr>
        <w:t xml:space="preserve">، </w:t>
      </w:r>
      <w:r>
        <w:rPr>
          <w:rtl/>
          <w:lang w:bidi="fa-IR"/>
        </w:rPr>
        <w:t>آيه 55</w:t>
      </w:r>
      <w:r w:rsidR="000A248F">
        <w:rPr>
          <w:rtl/>
          <w:lang w:bidi="fa-IR"/>
        </w:rPr>
        <w:t xml:space="preserve">. </w:t>
      </w:r>
    </w:p>
    <w:p w:rsidR="00490381" w:rsidRDefault="00490381" w:rsidP="000C1818">
      <w:pPr>
        <w:pStyle w:val="libFootnote"/>
        <w:rPr>
          <w:rtl/>
          <w:lang w:bidi="fa-IR"/>
        </w:rPr>
      </w:pPr>
      <w:r>
        <w:rPr>
          <w:rtl/>
          <w:lang w:bidi="fa-IR"/>
        </w:rPr>
        <w:t>243- بحار: ج 85 ص 136</w:t>
      </w:r>
      <w:r w:rsidR="000A248F">
        <w:rPr>
          <w:rtl/>
          <w:lang w:bidi="fa-IR"/>
        </w:rPr>
        <w:t xml:space="preserve">، </w:t>
      </w:r>
      <w:r>
        <w:rPr>
          <w:rtl/>
          <w:lang w:bidi="fa-IR"/>
        </w:rPr>
        <w:t>مصباح الشريعة ص 91</w:t>
      </w:r>
      <w:r w:rsidR="000A248F">
        <w:rPr>
          <w:rtl/>
          <w:lang w:bidi="fa-IR"/>
        </w:rPr>
        <w:t xml:space="preserve">. </w:t>
      </w:r>
    </w:p>
    <w:p w:rsidR="00490381" w:rsidRDefault="00490381" w:rsidP="000C1818">
      <w:pPr>
        <w:pStyle w:val="libFootnote"/>
        <w:rPr>
          <w:rtl/>
          <w:lang w:bidi="fa-IR"/>
        </w:rPr>
      </w:pPr>
      <w:r>
        <w:rPr>
          <w:rtl/>
          <w:lang w:bidi="fa-IR"/>
        </w:rPr>
        <w:t>244- سوره احزاب : آيه 4</w:t>
      </w:r>
      <w:r w:rsidR="000A248F">
        <w:rPr>
          <w:rtl/>
          <w:lang w:bidi="fa-IR"/>
        </w:rPr>
        <w:t xml:space="preserve">. </w:t>
      </w:r>
    </w:p>
    <w:p w:rsidR="00490381" w:rsidRDefault="00490381" w:rsidP="000C1818">
      <w:pPr>
        <w:pStyle w:val="libFootnote"/>
        <w:rPr>
          <w:rtl/>
          <w:lang w:bidi="fa-IR"/>
        </w:rPr>
      </w:pPr>
      <w:r>
        <w:rPr>
          <w:rtl/>
          <w:lang w:bidi="fa-IR"/>
        </w:rPr>
        <w:t>245- مصباح الشريعة ص 91</w:t>
      </w:r>
      <w:r w:rsidR="000A248F">
        <w:rPr>
          <w:rtl/>
          <w:lang w:bidi="fa-IR"/>
        </w:rPr>
        <w:t xml:space="preserve">، </w:t>
      </w:r>
      <w:r>
        <w:rPr>
          <w:rtl/>
          <w:lang w:bidi="fa-IR"/>
        </w:rPr>
        <w:t>بحار: ج 85 ص 136</w:t>
      </w:r>
      <w:r w:rsidR="000A248F">
        <w:rPr>
          <w:rtl/>
          <w:lang w:bidi="fa-IR"/>
        </w:rPr>
        <w:t xml:space="preserve">. </w:t>
      </w:r>
    </w:p>
    <w:p w:rsidR="00490381" w:rsidRDefault="00490381" w:rsidP="000C1818">
      <w:pPr>
        <w:pStyle w:val="libFootnote"/>
        <w:rPr>
          <w:rtl/>
          <w:lang w:bidi="fa-IR"/>
        </w:rPr>
      </w:pPr>
      <w:r>
        <w:rPr>
          <w:rtl/>
          <w:lang w:bidi="fa-IR"/>
        </w:rPr>
        <w:t>246- مصباح الشريعة ص 93</w:t>
      </w:r>
      <w:r w:rsidR="000A248F">
        <w:rPr>
          <w:rtl/>
          <w:lang w:bidi="fa-IR"/>
        </w:rPr>
        <w:t xml:space="preserve">، </w:t>
      </w:r>
      <w:r>
        <w:rPr>
          <w:rtl/>
          <w:lang w:bidi="fa-IR"/>
        </w:rPr>
        <w:t>بحار: ج 85 ص 248</w:t>
      </w:r>
      <w:r w:rsidR="000A248F">
        <w:rPr>
          <w:rtl/>
          <w:lang w:bidi="fa-IR"/>
        </w:rPr>
        <w:t xml:space="preserve">. </w:t>
      </w:r>
    </w:p>
    <w:p w:rsidR="00490381" w:rsidRDefault="00490381" w:rsidP="000C1818">
      <w:pPr>
        <w:pStyle w:val="libFootnote"/>
        <w:rPr>
          <w:rtl/>
          <w:lang w:bidi="fa-IR"/>
        </w:rPr>
      </w:pPr>
      <w:r>
        <w:rPr>
          <w:rtl/>
          <w:lang w:bidi="fa-IR"/>
        </w:rPr>
        <w:t>247- سوره قصص</w:t>
      </w:r>
      <w:r w:rsidR="000A248F">
        <w:rPr>
          <w:rtl/>
          <w:lang w:bidi="fa-IR"/>
        </w:rPr>
        <w:t xml:space="preserve">، </w:t>
      </w:r>
      <w:r>
        <w:rPr>
          <w:rtl/>
          <w:lang w:bidi="fa-IR"/>
        </w:rPr>
        <w:t>آيه 68</w:t>
      </w:r>
      <w:r w:rsidR="000A248F">
        <w:rPr>
          <w:rtl/>
          <w:lang w:bidi="fa-IR"/>
        </w:rPr>
        <w:t xml:space="preserve">. </w:t>
      </w:r>
    </w:p>
    <w:p w:rsidR="00490381" w:rsidRDefault="00490381" w:rsidP="000C1818">
      <w:pPr>
        <w:pStyle w:val="libFootnote"/>
        <w:rPr>
          <w:rtl/>
          <w:lang w:bidi="fa-IR"/>
        </w:rPr>
      </w:pPr>
      <w:r>
        <w:rPr>
          <w:rtl/>
          <w:lang w:bidi="fa-IR"/>
        </w:rPr>
        <w:t>248- مصباح الشريعة ص 95</w:t>
      </w:r>
      <w:r w:rsidR="000A248F">
        <w:rPr>
          <w:rtl/>
          <w:lang w:bidi="fa-IR"/>
        </w:rPr>
        <w:t xml:space="preserve">، </w:t>
      </w:r>
      <w:r>
        <w:rPr>
          <w:rtl/>
          <w:lang w:bidi="fa-IR"/>
        </w:rPr>
        <w:t>بحار: ج 85 ص 307</w:t>
      </w:r>
      <w:r w:rsidR="000A248F">
        <w:rPr>
          <w:rtl/>
          <w:lang w:bidi="fa-IR"/>
        </w:rPr>
        <w:t xml:space="preserve">. </w:t>
      </w:r>
    </w:p>
    <w:p w:rsidR="00490381" w:rsidRDefault="00490381" w:rsidP="000C1818">
      <w:pPr>
        <w:pStyle w:val="libFootnote"/>
        <w:rPr>
          <w:rtl/>
          <w:lang w:bidi="fa-IR"/>
        </w:rPr>
      </w:pPr>
      <w:r>
        <w:rPr>
          <w:rtl/>
          <w:lang w:bidi="fa-IR"/>
        </w:rPr>
        <w:t>249- مجمع الزوائد: ج 10 ص 229</w:t>
      </w:r>
      <w:r w:rsidR="000A248F">
        <w:rPr>
          <w:rtl/>
          <w:lang w:bidi="fa-IR"/>
        </w:rPr>
        <w:t xml:space="preserve">، </w:t>
      </w:r>
      <w:r>
        <w:rPr>
          <w:rtl/>
          <w:lang w:bidi="fa-IR"/>
        </w:rPr>
        <w:t>كنزالعمال : ج 3 ص 22</w:t>
      </w:r>
      <w:r w:rsidR="000A248F">
        <w:rPr>
          <w:rtl/>
          <w:lang w:bidi="fa-IR"/>
        </w:rPr>
        <w:t xml:space="preserve">، </w:t>
      </w:r>
      <w:r>
        <w:rPr>
          <w:rtl/>
          <w:lang w:bidi="fa-IR"/>
        </w:rPr>
        <w:t>دعوات راوندى ص 40</w:t>
      </w:r>
      <w:r w:rsidR="000A248F">
        <w:rPr>
          <w:rtl/>
          <w:lang w:bidi="fa-IR"/>
        </w:rPr>
        <w:t xml:space="preserve">، </w:t>
      </w:r>
      <w:r>
        <w:rPr>
          <w:rtl/>
          <w:lang w:bidi="fa-IR"/>
        </w:rPr>
        <w:t>اعلام الدين ص ‍ 229</w:t>
      </w:r>
      <w:r w:rsidR="000A248F">
        <w:rPr>
          <w:rtl/>
          <w:lang w:bidi="fa-IR"/>
        </w:rPr>
        <w:t xml:space="preserve">، </w:t>
      </w:r>
      <w:r>
        <w:rPr>
          <w:rtl/>
          <w:lang w:bidi="fa-IR"/>
        </w:rPr>
        <w:t>بحار</w:t>
      </w:r>
      <w:r w:rsidR="000A248F">
        <w:rPr>
          <w:rtl/>
          <w:lang w:bidi="fa-IR"/>
        </w:rPr>
        <w:t xml:space="preserve">، </w:t>
      </w:r>
      <w:r>
        <w:rPr>
          <w:rtl/>
          <w:lang w:bidi="fa-IR"/>
        </w:rPr>
        <w:t>ج 84 ص 257</w:t>
      </w:r>
      <w:r w:rsidR="000A248F">
        <w:rPr>
          <w:rtl/>
          <w:lang w:bidi="fa-IR"/>
        </w:rPr>
        <w:t xml:space="preserve">. </w:t>
      </w:r>
    </w:p>
    <w:p w:rsidR="00490381" w:rsidRDefault="00490381" w:rsidP="000C1818">
      <w:pPr>
        <w:pStyle w:val="libFootnote"/>
        <w:rPr>
          <w:rtl/>
          <w:lang w:bidi="fa-IR"/>
        </w:rPr>
      </w:pPr>
      <w:r>
        <w:rPr>
          <w:rtl/>
          <w:lang w:bidi="fa-IR"/>
        </w:rPr>
        <w:t>250- سوره معارج</w:t>
      </w:r>
      <w:r w:rsidR="000A248F">
        <w:rPr>
          <w:rtl/>
          <w:lang w:bidi="fa-IR"/>
        </w:rPr>
        <w:t xml:space="preserve">، </w:t>
      </w:r>
      <w:r>
        <w:rPr>
          <w:rtl/>
          <w:lang w:bidi="fa-IR"/>
        </w:rPr>
        <w:t>آيه 22</w:t>
      </w:r>
      <w:r w:rsidR="000A248F">
        <w:rPr>
          <w:rtl/>
          <w:lang w:bidi="fa-IR"/>
        </w:rPr>
        <w:t xml:space="preserve">. </w:t>
      </w:r>
    </w:p>
    <w:p w:rsidR="00490381" w:rsidRDefault="00490381" w:rsidP="000C1818">
      <w:pPr>
        <w:pStyle w:val="libFootnote"/>
        <w:rPr>
          <w:rtl/>
          <w:lang w:bidi="fa-IR"/>
        </w:rPr>
      </w:pPr>
      <w:r>
        <w:rPr>
          <w:rtl/>
          <w:lang w:bidi="fa-IR"/>
        </w:rPr>
        <w:t>251- بحار: ج 93 ص 322</w:t>
      </w:r>
      <w:r w:rsidR="000A248F">
        <w:rPr>
          <w:rtl/>
          <w:lang w:bidi="fa-IR"/>
        </w:rPr>
        <w:t xml:space="preserve">، </w:t>
      </w:r>
      <w:r>
        <w:rPr>
          <w:rtl/>
          <w:lang w:bidi="fa-IR"/>
        </w:rPr>
        <w:t>مصباح الشريعة ص 132</w:t>
      </w:r>
      <w:r w:rsidR="000A248F">
        <w:rPr>
          <w:rtl/>
          <w:lang w:bidi="fa-IR"/>
        </w:rPr>
        <w:t xml:space="preserve">. </w:t>
      </w:r>
    </w:p>
    <w:p w:rsidR="00490381" w:rsidRDefault="00490381" w:rsidP="000C1818">
      <w:pPr>
        <w:pStyle w:val="libFootnote"/>
        <w:rPr>
          <w:rtl/>
          <w:lang w:bidi="fa-IR"/>
        </w:rPr>
      </w:pPr>
      <w:r>
        <w:rPr>
          <w:rtl/>
          <w:lang w:bidi="fa-IR"/>
        </w:rPr>
        <w:lastRenderedPageBreak/>
        <w:t>252- سوره اسراء</w:t>
      </w:r>
      <w:r w:rsidR="000A248F">
        <w:rPr>
          <w:rtl/>
          <w:lang w:bidi="fa-IR"/>
        </w:rPr>
        <w:t xml:space="preserve">، </w:t>
      </w:r>
      <w:r>
        <w:rPr>
          <w:rtl/>
          <w:lang w:bidi="fa-IR"/>
        </w:rPr>
        <w:t>آيه 11</w:t>
      </w:r>
      <w:r w:rsidR="000A248F">
        <w:rPr>
          <w:rtl/>
          <w:lang w:bidi="fa-IR"/>
        </w:rPr>
        <w:t xml:space="preserve">. </w:t>
      </w:r>
    </w:p>
    <w:p w:rsidR="00490381" w:rsidRDefault="00490381" w:rsidP="000C1818">
      <w:pPr>
        <w:pStyle w:val="libFootnote"/>
        <w:rPr>
          <w:rtl/>
          <w:lang w:bidi="fa-IR"/>
        </w:rPr>
      </w:pPr>
      <w:r>
        <w:rPr>
          <w:rtl/>
          <w:lang w:bidi="fa-IR"/>
        </w:rPr>
        <w:t>253- بحار: ج 93 ص 322</w:t>
      </w:r>
      <w:r w:rsidR="000A248F">
        <w:rPr>
          <w:rtl/>
          <w:lang w:bidi="fa-IR"/>
        </w:rPr>
        <w:t xml:space="preserve">. </w:t>
      </w:r>
    </w:p>
    <w:p w:rsidR="00490381" w:rsidRDefault="00490381" w:rsidP="000C1818">
      <w:pPr>
        <w:pStyle w:val="libFootnote"/>
        <w:rPr>
          <w:rtl/>
          <w:lang w:bidi="fa-IR"/>
        </w:rPr>
      </w:pPr>
      <w:r>
        <w:rPr>
          <w:rtl/>
          <w:lang w:bidi="fa-IR"/>
        </w:rPr>
        <w:t>254- بحار: ج 93 ص 323</w:t>
      </w:r>
      <w:r w:rsidR="000A248F">
        <w:rPr>
          <w:rtl/>
          <w:lang w:bidi="fa-IR"/>
        </w:rPr>
        <w:t xml:space="preserve">، </w:t>
      </w:r>
      <w:r>
        <w:rPr>
          <w:rtl/>
          <w:lang w:bidi="fa-IR"/>
        </w:rPr>
        <w:t>مصباح الشريعه ص 133</w:t>
      </w:r>
      <w:r w:rsidR="000A248F">
        <w:rPr>
          <w:rtl/>
          <w:lang w:bidi="fa-IR"/>
        </w:rPr>
        <w:t xml:space="preserve">. </w:t>
      </w:r>
    </w:p>
    <w:p w:rsidR="00490381" w:rsidRDefault="00490381" w:rsidP="000C1818">
      <w:pPr>
        <w:pStyle w:val="libFootnote"/>
        <w:rPr>
          <w:rtl/>
          <w:lang w:bidi="fa-IR"/>
        </w:rPr>
      </w:pPr>
      <w:r>
        <w:rPr>
          <w:rtl/>
          <w:lang w:bidi="fa-IR"/>
        </w:rPr>
        <w:t>255- بحار: ج 93</w:t>
      </w:r>
      <w:r w:rsidR="000A248F">
        <w:rPr>
          <w:rtl/>
          <w:lang w:bidi="fa-IR"/>
        </w:rPr>
        <w:t xml:space="preserve">، </w:t>
      </w:r>
      <w:r>
        <w:rPr>
          <w:rtl/>
          <w:lang w:bidi="fa-IR"/>
        </w:rPr>
        <w:t>ص 323</w:t>
      </w:r>
      <w:r w:rsidR="000A248F">
        <w:rPr>
          <w:rtl/>
          <w:lang w:bidi="fa-IR"/>
        </w:rPr>
        <w:t xml:space="preserve">. </w:t>
      </w:r>
    </w:p>
    <w:p w:rsidR="00490381" w:rsidRDefault="00490381" w:rsidP="000C1818">
      <w:pPr>
        <w:pStyle w:val="libFootnote"/>
        <w:rPr>
          <w:rtl/>
          <w:lang w:bidi="fa-IR"/>
        </w:rPr>
      </w:pPr>
      <w:r>
        <w:rPr>
          <w:rtl/>
          <w:lang w:bidi="fa-IR"/>
        </w:rPr>
        <w:t>256- بحار: ج 93 ص 323</w:t>
      </w:r>
      <w:r w:rsidR="000A248F">
        <w:rPr>
          <w:rtl/>
          <w:lang w:bidi="fa-IR"/>
        </w:rPr>
        <w:t xml:space="preserve">، </w:t>
      </w:r>
      <w:r>
        <w:rPr>
          <w:rtl/>
          <w:lang w:bidi="fa-IR"/>
        </w:rPr>
        <w:t>مصباح الشريعة ص 134</w:t>
      </w:r>
      <w:r w:rsidR="000A248F">
        <w:rPr>
          <w:rtl/>
          <w:lang w:bidi="fa-IR"/>
        </w:rPr>
        <w:t xml:space="preserve">. </w:t>
      </w:r>
    </w:p>
    <w:p w:rsidR="00490381" w:rsidRDefault="00490381" w:rsidP="000C1818">
      <w:pPr>
        <w:pStyle w:val="libFootnote"/>
        <w:rPr>
          <w:rtl/>
          <w:lang w:bidi="fa-IR"/>
        </w:rPr>
      </w:pPr>
      <w:r>
        <w:rPr>
          <w:rtl/>
          <w:lang w:bidi="fa-IR"/>
        </w:rPr>
        <w:t>257- سوره مريم</w:t>
      </w:r>
      <w:r w:rsidR="000A248F">
        <w:rPr>
          <w:rtl/>
          <w:lang w:bidi="fa-IR"/>
        </w:rPr>
        <w:t xml:space="preserve">، </w:t>
      </w:r>
      <w:r>
        <w:rPr>
          <w:rtl/>
          <w:lang w:bidi="fa-IR"/>
        </w:rPr>
        <w:t>آيه 12</w:t>
      </w:r>
      <w:r w:rsidR="000A248F">
        <w:rPr>
          <w:rtl/>
          <w:lang w:bidi="fa-IR"/>
        </w:rPr>
        <w:t xml:space="preserve">. </w:t>
      </w:r>
    </w:p>
    <w:p w:rsidR="00490381" w:rsidRDefault="00490381" w:rsidP="000C1818">
      <w:pPr>
        <w:pStyle w:val="libFootnote"/>
        <w:rPr>
          <w:rtl/>
          <w:lang w:bidi="fa-IR"/>
        </w:rPr>
      </w:pPr>
      <w:r>
        <w:rPr>
          <w:rtl/>
          <w:lang w:bidi="fa-IR"/>
        </w:rPr>
        <w:t>258- سوره نساء</w:t>
      </w:r>
      <w:r w:rsidR="000A248F">
        <w:rPr>
          <w:rtl/>
          <w:lang w:bidi="fa-IR"/>
        </w:rPr>
        <w:t xml:space="preserve">، </w:t>
      </w:r>
      <w:r>
        <w:rPr>
          <w:rtl/>
          <w:lang w:bidi="fa-IR"/>
        </w:rPr>
        <w:t>آيه 82</w:t>
      </w:r>
      <w:r w:rsidR="000A248F">
        <w:rPr>
          <w:rtl/>
          <w:lang w:bidi="fa-IR"/>
        </w:rPr>
        <w:t xml:space="preserve">. </w:t>
      </w:r>
    </w:p>
    <w:p w:rsidR="00490381" w:rsidRDefault="00490381" w:rsidP="000C1818">
      <w:pPr>
        <w:pStyle w:val="libFootnote"/>
        <w:rPr>
          <w:rtl/>
          <w:lang w:bidi="fa-IR"/>
        </w:rPr>
      </w:pPr>
      <w:r>
        <w:rPr>
          <w:rtl/>
          <w:lang w:bidi="fa-IR"/>
        </w:rPr>
        <w:t>259- سوره مزمل</w:t>
      </w:r>
      <w:r w:rsidR="000A248F">
        <w:rPr>
          <w:rtl/>
          <w:lang w:bidi="fa-IR"/>
        </w:rPr>
        <w:t xml:space="preserve">، </w:t>
      </w:r>
      <w:r>
        <w:rPr>
          <w:rtl/>
          <w:lang w:bidi="fa-IR"/>
        </w:rPr>
        <w:t>آيه 4</w:t>
      </w:r>
      <w:r w:rsidR="000A248F">
        <w:rPr>
          <w:rtl/>
          <w:lang w:bidi="fa-IR"/>
        </w:rPr>
        <w:t xml:space="preserve">. </w:t>
      </w:r>
    </w:p>
    <w:p w:rsidR="00490381" w:rsidRDefault="00490381" w:rsidP="000C1818">
      <w:pPr>
        <w:pStyle w:val="libFootnote"/>
        <w:rPr>
          <w:rtl/>
          <w:lang w:bidi="fa-IR"/>
        </w:rPr>
      </w:pPr>
      <w:r>
        <w:rPr>
          <w:rtl/>
          <w:lang w:bidi="fa-IR"/>
        </w:rPr>
        <w:t>260- تحف العقول ص 144</w:t>
      </w:r>
      <w:r w:rsidR="000A248F">
        <w:rPr>
          <w:rtl/>
          <w:lang w:bidi="fa-IR"/>
        </w:rPr>
        <w:t xml:space="preserve">. </w:t>
      </w:r>
    </w:p>
    <w:p w:rsidR="00490381" w:rsidRDefault="00490381" w:rsidP="000C1818">
      <w:pPr>
        <w:pStyle w:val="libFootnote"/>
        <w:rPr>
          <w:rtl/>
          <w:lang w:bidi="fa-IR"/>
        </w:rPr>
      </w:pPr>
      <w:r>
        <w:rPr>
          <w:rtl/>
          <w:lang w:bidi="fa-IR"/>
        </w:rPr>
        <w:t>261- سوره مائده</w:t>
      </w:r>
      <w:r w:rsidR="000A248F">
        <w:rPr>
          <w:rtl/>
          <w:lang w:bidi="fa-IR"/>
        </w:rPr>
        <w:t xml:space="preserve">، </w:t>
      </w:r>
      <w:r>
        <w:rPr>
          <w:rtl/>
          <w:lang w:bidi="fa-IR"/>
        </w:rPr>
        <w:t>آيه 188</w:t>
      </w:r>
      <w:r w:rsidR="000A248F">
        <w:rPr>
          <w:rtl/>
          <w:lang w:bidi="fa-IR"/>
        </w:rPr>
        <w:t xml:space="preserve">، </w:t>
      </w:r>
      <w:r>
        <w:rPr>
          <w:rtl/>
          <w:lang w:bidi="fa-IR"/>
        </w:rPr>
        <w:t>سنن ابن ماجه : ج 1 ص 429</w:t>
      </w:r>
      <w:r w:rsidR="000A248F">
        <w:rPr>
          <w:rtl/>
          <w:lang w:bidi="fa-IR"/>
        </w:rPr>
        <w:t xml:space="preserve">. </w:t>
      </w:r>
    </w:p>
    <w:p w:rsidR="00490381" w:rsidRDefault="00490381" w:rsidP="000C1818">
      <w:pPr>
        <w:pStyle w:val="libFootnote"/>
        <w:rPr>
          <w:rtl/>
          <w:lang w:bidi="fa-IR"/>
        </w:rPr>
      </w:pPr>
      <w:r>
        <w:rPr>
          <w:rtl/>
          <w:lang w:bidi="fa-IR"/>
        </w:rPr>
        <w:t>262- كنزالعمال : ج 1 ص 548</w:t>
      </w:r>
      <w:r w:rsidR="000A248F">
        <w:rPr>
          <w:rtl/>
          <w:lang w:bidi="fa-IR"/>
        </w:rPr>
        <w:t xml:space="preserve">. </w:t>
      </w:r>
    </w:p>
    <w:p w:rsidR="00490381" w:rsidRDefault="00490381" w:rsidP="000C1818">
      <w:pPr>
        <w:pStyle w:val="libFootnote"/>
        <w:rPr>
          <w:rtl/>
          <w:lang w:bidi="fa-IR"/>
        </w:rPr>
      </w:pPr>
      <w:r>
        <w:rPr>
          <w:rtl/>
          <w:lang w:bidi="fa-IR"/>
        </w:rPr>
        <w:t>263- سوره كهف</w:t>
      </w:r>
      <w:r w:rsidR="000A248F">
        <w:rPr>
          <w:rtl/>
          <w:lang w:bidi="fa-IR"/>
        </w:rPr>
        <w:t xml:space="preserve">، </w:t>
      </w:r>
      <w:r>
        <w:rPr>
          <w:rtl/>
          <w:lang w:bidi="fa-IR"/>
        </w:rPr>
        <w:t>آيه 109</w:t>
      </w:r>
      <w:r w:rsidR="000A248F">
        <w:rPr>
          <w:rtl/>
          <w:lang w:bidi="fa-IR"/>
        </w:rPr>
        <w:t xml:space="preserve">. </w:t>
      </w:r>
    </w:p>
    <w:p w:rsidR="00490381" w:rsidRDefault="00490381" w:rsidP="000C1818">
      <w:pPr>
        <w:pStyle w:val="libFootnote"/>
        <w:rPr>
          <w:rtl/>
          <w:lang w:bidi="fa-IR"/>
        </w:rPr>
      </w:pPr>
      <w:r>
        <w:rPr>
          <w:rtl/>
          <w:lang w:bidi="fa-IR"/>
        </w:rPr>
        <w:t>264- مناقب ابن شهراشوب : ج 2 ص 43</w:t>
      </w:r>
      <w:r w:rsidR="000A248F">
        <w:rPr>
          <w:rtl/>
          <w:lang w:bidi="fa-IR"/>
        </w:rPr>
        <w:t xml:space="preserve">، </w:t>
      </w:r>
      <w:r>
        <w:rPr>
          <w:rtl/>
          <w:lang w:bidi="fa-IR"/>
        </w:rPr>
        <w:t>بحار: ج 92 ص 93 و 103</w:t>
      </w:r>
      <w:r w:rsidR="000A248F">
        <w:rPr>
          <w:rtl/>
          <w:lang w:bidi="fa-IR"/>
        </w:rPr>
        <w:t xml:space="preserve">، </w:t>
      </w:r>
      <w:r>
        <w:rPr>
          <w:rtl/>
          <w:lang w:bidi="fa-IR"/>
        </w:rPr>
        <w:t>ينابيع المودة : ج 3 ص 456</w:t>
      </w:r>
      <w:r w:rsidR="000A248F">
        <w:rPr>
          <w:rtl/>
          <w:lang w:bidi="fa-IR"/>
        </w:rPr>
        <w:t xml:space="preserve">. </w:t>
      </w:r>
    </w:p>
    <w:p w:rsidR="00490381" w:rsidRDefault="00490381" w:rsidP="000C1818">
      <w:pPr>
        <w:pStyle w:val="libFootnote"/>
        <w:rPr>
          <w:rtl/>
          <w:lang w:bidi="fa-IR"/>
        </w:rPr>
      </w:pPr>
      <w:r>
        <w:rPr>
          <w:rtl/>
          <w:lang w:bidi="fa-IR"/>
        </w:rPr>
        <w:t>265- سوره نحل</w:t>
      </w:r>
      <w:r w:rsidR="000A248F">
        <w:rPr>
          <w:rtl/>
          <w:lang w:bidi="fa-IR"/>
        </w:rPr>
        <w:t xml:space="preserve">، </w:t>
      </w:r>
      <w:r>
        <w:rPr>
          <w:rtl/>
          <w:lang w:bidi="fa-IR"/>
        </w:rPr>
        <w:t>آيه 108</w:t>
      </w:r>
      <w:r w:rsidR="000A248F">
        <w:rPr>
          <w:rtl/>
          <w:lang w:bidi="fa-IR"/>
        </w:rPr>
        <w:t xml:space="preserve">. </w:t>
      </w:r>
    </w:p>
    <w:p w:rsidR="00490381" w:rsidRDefault="00490381" w:rsidP="000C1818">
      <w:pPr>
        <w:pStyle w:val="libFootnote"/>
        <w:rPr>
          <w:rtl/>
          <w:lang w:bidi="fa-IR"/>
        </w:rPr>
      </w:pPr>
      <w:r>
        <w:rPr>
          <w:rtl/>
          <w:lang w:bidi="fa-IR"/>
        </w:rPr>
        <w:t xml:space="preserve">266- سوره محمد </w:t>
      </w:r>
      <w:r w:rsidR="000C7464" w:rsidRPr="000C7464">
        <w:rPr>
          <w:rStyle w:val="libAlaemChar"/>
          <w:rtl/>
        </w:rPr>
        <w:t>صلى‌الله‌عليه‌وآله</w:t>
      </w:r>
      <w:r w:rsidR="000A248F">
        <w:rPr>
          <w:rtl/>
          <w:lang w:bidi="fa-IR"/>
        </w:rPr>
        <w:t xml:space="preserve">، </w:t>
      </w:r>
      <w:r>
        <w:rPr>
          <w:rtl/>
          <w:lang w:bidi="fa-IR"/>
        </w:rPr>
        <w:t>آيه 24</w:t>
      </w:r>
      <w:r w:rsidR="000A248F">
        <w:rPr>
          <w:rtl/>
          <w:lang w:bidi="fa-IR"/>
        </w:rPr>
        <w:t xml:space="preserve">. </w:t>
      </w:r>
    </w:p>
    <w:p w:rsidR="00490381" w:rsidRDefault="00490381" w:rsidP="000C1818">
      <w:pPr>
        <w:pStyle w:val="libFootnote"/>
        <w:rPr>
          <w:rtl/>
          <w:lang w:bidi="fa-IR"/>
        </w:rPr>
      </w:pPr>
      <w:r>
        <w:rPr>
          <w:rtl/>
          <w:lang w:bidi="fa-IR"/>
        </w:rPr>
        <w:t>267- المغنى : ج 1 ص 233</w:t>
      </w:r>
      <w:r w:rsidR="000A248F">
        <w:rPr>
          <w:rtl/>
          <w:lang w:bidi="fa-IR"/>
        </w:rPr>
        <w:t xml:space="preserve">، </w:t>
      </w:r>
      <w:r>
        <w:rPr>
          <w:rtl/>
          <w:lang w:bidi="fa-IR"/>
        </w:rPr>
        <w:t>285</w:t>
      </w:r>
      <w:r w:rsidR="000A248F">
        <w:rPr>
          <w:rtl/>
          <w:lang w:bidi="fa-IR"/>
        </w:rPr>
        <w:t xml:space="preserve">، </w:t>
      </w:r>
      <w:r>
        <w:rPr>
          <w:rtl/>
          <w:lang w:bidi="fa-IR"/>
        </w:rPr>
        <w:t>ج 3 ص 8</w:t>
      </w:r>
      <w:r w:rsidR="000A248F">
        <w:rPr>
          <w:rtl/>
          <w:lang w:bidi="fa-IR"/>
        </w:rPr>
        <w:t xml:space="preserve">، </w:t>
      </w:r>
      <w:r>
        <w:rPr>
          <w:rtl/>
          <w:lang w:bidi="fa-IR"/>
        </w:rPr>
        <w:t>اتحاف السعادة : ج 4 ص 195</w:t>
      </w:r>
      <w:r w:rsidR="000A248F">
        <w:rPr>
          <w:rtl/>
          <w:lang w:bidi="fa-IR"/>
        </w:rPr>
        <w:t xml:space="preserve">، </w:t>
      </w:r>
      <w:r>
        <w:rPr>
          <w:rtl/>
          <w:lang w:bidi="fa-IR"/>
        </w:rPr>
        <w:t>ج 7 ص 234</w:t>
      </w:r>
      <w:r w:rsidR="000A248F">
        <w:rPr>
          <w:rtl/>
          <w:lang w:bidi="fa-IR"/>
        </w:rPr>
        <w:t xml:space="preserve">، </w:t>
      </w:r>
      <w:r>
        <w:rPr>
          <w:rtl/>
          <w:lang w:bidi="fa-IR"/>
        </w:rPr>
        <w:t>ج 9 ص ‍ 69</w:t>
      </w:r>
      <w:r w:rsidR="000A248F">
        <w:rPr>
          <w:rtl/>
          <w:lang w:bidi="fa-IR"/>
        </w:rPr>
        <w:t xml:space="preserve">. </w:t>
      </w:r>
    </w:p>
    <w:p w:rsidR="00490381" w:rsidRDefault="00490381" w:rsidP="000C1818">
      <w:pPr>
        <w:pStyle w:val="libFootnote"/>
        <w:rPr>
          <w:rtl/>
          <w:lang w:bidi="fa-IR"/>
        </w:rPr>
      </w:pPr>
      <w:r>
        <w:rPr>
          <w:rtl/>
          <w:lang w:bidi="fa-IR"/>
        </w:rPr>
        <w:t>268- در حديث آمده : «دلها زنگ مى زند آن چنان كه آهن زنگ مى زند» (عوالى : 1/279)</w:t>
      </w:r>
      <w:r w:rsidR="000A248F">
        <w:rPr>
          <w:rtl/>
          <w:lang w:bidi="fa-IR"/>
        </w:rPr>
        <w:t xml:space="preserve">. </w:t>
      </w:r>
    </w:p>
    <w:p w:rsidR="00490381" w:rsidRDefault="00490381" w:rsidP="000C1818">
      <w:pPr>
        <w:pStyle w:val="libFootnote"/>
        <w:rPr>
          <w:rtl/>
          <w:lang w:bidi="fa-IR"/>
        </w:rPr>
      </w:pPr>
      <w:r>
        <w:rPr>
          <w:rtl/>
          <w:lang w:bidi="fa-IR"/>
        </w:rPr>
        <w:t>269- عوالى اللئالى : ج 1 ص 277</w:t>
      </w:r>
      <w:r w:rsidR="000A248F">
        <w:rPr>
          <w:rtl/>
          <w:lang w:bidi="fa-IR"/>
        </w:rPr>
        <w:t xml:space="preserve">، </w:t>
      </w:r>
      <w:r>
        <w:rPr>
          <w:rtl/>
          <w:lang w:bidi="fa-IR"/>
        </w:rPr>
        <w:t>بحار: ج 73 ص 50</w:t>
      </w:r>
      <w:r w:rsidR="000A248F">
        <w:rPr>
          <w:rtl/>
          <w:lang w:bidi="fa-IR"/>
        </w:rPr>
        <w:t xml:space="preserve">، </w:t>
      </w:r>
      <w:r>
        <w:rPr>
          <w:rtl/>
          <w:lang w:bidi="fa-IR"/>
        </w:rPr>
        <w:t>122</w:t>
      </w:r>
      <w:r w:rsidR="000A248F">
        <w:rPr>
          <w:rtl/>
          <w:lang w:bidi="fa-IR"/>
        </w:rPr>
        <w:t xml:space="preserve">، </w:t>
      </w:r>
      <w:r>
        <w:rPr>
          <w:rtl/>
          <w:lang w:bidi="fa-IR"/>
        </w:rPr>
        <w:t>129</w:t>
      </w:r>
      <w:r w:rsidR="000A248F">
        <w:rPr>
          <w:rtl/>
          <w:lang w:bidi="fa-IR"/>
        </w:rPr>
        <w:t xml:space="preserve">. </w:t>
      </w:r>
    </w:p>
    <w:p w:rsidR="00490381" w:rsidRDefault="00490381" w:rsidP="000C1818">
      <w:pPr>
        <w:pStyle w:val="libFootnote"/>
        <w:rPr>
          <w:rtl/>
          <w:lang w:bidi="fa-IR"/>
        </w:rPr>
      </w:pPr>
      <w:r>
        <w:rPr>
          <w:rtl/>
          <w:lang w:bidi="fa-IR"/>
        </w:rPr>
        <w:t>270- سوره بقره</w:t>
      </w:r>
      <w:r w:rsidR="000A248F">
        <w:rPr>
          <w:rtl/>
          <w:lang w:bidi="fa-IR"/>
        </w:rPr>
        <w:t xml:space="preserve">، </w:t>
      </w:r>
      <w:r>
        <w:rPr>
          <w:rtl/>
          <w:lang w:bidi="fa-IR"/>
        </w:rPr>
        <w:t>آيه 231</w:t>
      </w:r>
      <w:r w:rsidR="000A248F">
        <w:rPr>
          <w:rtl/>
          <w:lang w:bidi="fa-IR"/>
        </w:rPr>
        <w:t xml:space="preserve">. </w:t>
      </w:r>
    </w:p>
    <w:p w:rsidR="00490381" w:rsidRDefault="00490381" w:rsidP="000C1818">
      <w:pPr>
        <w:pStyle w:val="libFootnote"/>
        <w:rPr>
          <w:rtl/>
          <w:lang w:bidi="fa-IR"/>
        </w:rPr>
      </w:pPr>
      <w:r>
        <w:rPr>
          <w:rtl/>
          <w:lang w:bidi="fa-IR"/>
        </w:rPr>
        <w:t>271- سوره طه آيه 82</w:t>
      </w:r>
      <w:r w:rsidR="000A248F">
        <w:rPr>
          <w:rtl/>
          <w:lang w:bidi="fa-IR"/>
        </w:rPr>
        <w:t xml:space="preserve">. </w:t>
      </w:r>
    </w:p>
    <w:p w:rsidR="00490381" w:rsidRDefault="00490381" w:rsidP="000C1818">
      <w:pPr>
        <w:pStyle w:val="libFootnote"/>
        <w:rPr>
          <w:rtl/>
          <w:lang w:bidi="fa-IR"/>
        </w:rPr>
      </w:pPr>
      <w:r>
        <w:rPr>
          <w:rtl/>
          <w:lang w:bidi="fa-IR"/>
        </w:rPr>
        <w:t>272- سوره عصر</w:t>
      </w:r>
      <w:r w:rsidR="000A248F">
        <w:rPr>
          <w:rtl/>
          <w:lang w:bidi="fa-IR"/>
        </w:rPr>
        <w:t xml:space="preserve">، </w:t>
      </w:r>
      <w:r>
        <w:rPr>
          <w:rtl/>
          <w:lang w:bidi="fa-IR"/>
        </w:rPr>
        <w:t>آيه هاى 1 - 3</w:t>
      </w:r>
      <w:r w:rsidR="000A248F">
        <w:rPr>
          <w:rtl/>
          <w:lang w:bidi="fa-IR"/>
        </w:rPr>
        <w:t xml:space="preserve">. </w:t>
      </w:r>
    </w:p>
    <w:p w:rsidR="00490381" w:rsidRDefault="00490381" w:rsidP="000C1818">
      <w:pPr>
        <w:pStyle w:val="libFootnote"/>
        <w:rPr>
          <w:rtl/>
          <w:lang w:bidi="fa-IR"/>
        </w:rPr>
      </w:pPr>
      <w:r>
        <w:rPr>
          <w:rtl/>
          <w:lang w:bidi="fa-IR"/>
        </w:rPr>
        <w:t>273- سوره اعراف</w:t>
      </w:r>
      <w:r w:rsidR="000A248F">
        <w:rPr>
          <w:rtl/>
          <w:lang w:bidi="fa-IR"/>
        </w:rPr>
        <w:t xml:space="preserve">، </w:t>
      </w:r>
      <w:r>
        <w:rPr>
          <w:rtl/>
          <w:lang w:bidi="fa-IR"/>
        </w:rPr>
        <w:t>آيه 56</w:t>
      </w:r>
      <w:r w:rsidR="000A248F">
        <w:rPr>
          <w:rtl/>
          <w:lang w:bidi="fa-IR"/>
        </w:rPr>
        <w:t xml:space="preserve">. </w:t>
      </w:r>
    </w:p>
    <w:p w:rsidR="00490381" w:rsidRDefault="00490381" w:rsidP="000C1818">
      <w:pPr>
        <w:pStyle w:val="libFootnote"/>
        <w:rPr>
          <w:rtl/>
          <w:lang w:bidi="fa-IR"/>
        </w:rPr>
      </w:pPr>
      <w:r>
        <w:rPr>
          <w:rtl/>
          <w:lang w:bidi="fa-IR"/>
        </w:rPr>
        <w:t>274- سوره نساء</w:t>
      </w:r>
      <w:r w:rsidR="000A248F">
        <w:rPr>
          <w:rtl/>
          <w:lang w:bidi="fa-IR"/>
        </w:rPr>
        <w:t xml:space="preserve">، </w:t>
      </w:r>
      <w:r>
        <w:rPr>
          <w:rtl/>
          <w:lang w:bidi="fa-IR"/>
        </w:rPr>
        <w:t>آيه 41</w:t>
      </w:r>
      <w:r w:rsidR="000A248F">
        <w:rPr>
          <w:rtl/>
          <w:lang w:bidi="fa-IR"/>
        </w:rPr>
        <w:t xml:space="preserve">. </w:t>
      </w:r>
    </w:p>
    <w:p w:rsidR="00490381" w:rsidRDefault="00490381" w:rsidP="000C1818">
      <w:pPr>
        <w:pStyle w:val="libFootnote"/>
        <w:rPr>
          <w:rtl/>
          <w:lang w:bidi="fa-IR"/>
        </w:rPr>
      </w:pPr>
      <w:r>
        <w:rPr>
          <w:rtl/>
          <w:lang w:bidi="fa-IR"/>
        </w:rPr>
        <w:t>275- در منثور: ج 2 ص 163</w:t>
      </w:r>
      <w:r w:rsidR="000A248F">
        <w:rPr>
          <w:rtl/>
          <w:lang w:bidi="fa-IR"/>
        </w:rPr>
        <w:t xml:space="preserve">، </w:t>
      </w:r>
      <w:r>
        <w:rPr>
          <w:rtl/>
          <w:lang w:bidi="fa-IR"/>
        </w:rPr>
        <w:t>جامع الاصول : ج 3 ص 20</w:t>
      </w:r>
      <w:r w:rsidR="000A248F">
        <w:rPr>
          <w:rtl/>
          <w:lang w:bidi="fa-IR"/>
        </w:rPr>
        <w:t xml:space="preserve">، </w:t>
      </w:r>
      <w:r>
        <w:rPr>
          <w:rtl/>
          <w:lang w:bidi="fa-IR"/>
        </w:rPr>
        <w:t>مجمع البيان : ج 3 ص 77</w:t>
      </w:r>
      <w:r w:rsidR="000A248F">
        <w:rPr>
          <w:rtl/>
          <w:lang w:bidi="fa-IR"/>
        </w:rPr>
        <w:t xml:space="preserve">، </w:t>
      </w:r>
      <w:r>
        <w:rPr>
          <w:rtl/>
          <w:lang w:bidi="fa-IR"/>
        </w:rPr>
        <w:t>تفسير ابوالفتوح رازى : ج 1 ص 768</w:t>
      </w:r>
      <w:r w:rsidR="000A248F">
        <w:rPr>
          <w:rtl/>
          <w:lang w:bidi="fa-IR"/>
        </w:rPr>
        <w:t xml:space="preserve">، </w:t>
      </w:r>
      <w:r>
        <w:rPr>
          <w:rtl/>
          <w:lang w:bidi="fa-IR"/>
        </w:rPr>
        <w:t>مستدرك وسائل : ج 4 ص 238</w:t>
      </w:r>
      <w:r w:rsidR="000A248F">
        <w:rPr>
          <w:rtl/>
          <w:lang w:bidi="fa-IR"/>
        </w:rPr>
        <w:t xml:space="preserve">. </w:t>
      </w:r>
    </w:p>
    <w:p w:rsidR="00490381" w:rsidRDefault="00490381" w:rsidP="000C1818">
      <w:pPr>
        <w:pStyle w:val="libFootnote"/>
        <w:rPr>
          <w:rtl/>
          <w:lang w:bidi="fa-IR"/>
        </w:rPr>
      </w:pPr>
      <w:r>
        <w:rPr>
          <w:rtl/>
          <w:lang w:bidi="fa-IR"/>
        </w:rPr>
        <w:lastRenderedPageBreak/>
        <w:t>276- بخارى : ج 6 ص 244</w:t>
      </w:r>
      <w:r w:rsidR="000A248F">
        <w:rPr>
          <w:rtl/>
          <w:lang w:bidi="fa-IR"/>
        </w:rPr>
        <w:t xml:space="preserve">، </w:t>
      </w:r>
      <w:r>
        <w:rPr>
          <w:rtl/>
          <w:lang w:bidi="fa-IR"/>
        </w:rPr>
        <w:t>مسند احمد: ج 4 ص 313</w:t>
      </w:r>
      <w:r w:rsidR="000A248F">
        <w:rPr>
          <w:rtl/>
          <w:lang w:bidi="fa-IR"/>
        </w:rPr>
        <w:t xml:space="preserve">، </w:t>
      </w:r>
      <w:r>
        <w:rPr>
          <w:rtl/>
          <w:lang w:bidi="fa-IR"/>
        </w:rPr>
        <w:t>سنن دارمى : ج 2 ص 441</w:t>
      </w:r>
      <w:r w:rsidR="000A248F">
        <w:rPr>
          <w:rtl/>
          <w:lang w:bidi="fa-IR"/>
        </w:rPr>
        <w:t xml:space="preserve">، </w:t>
      </w:r>
      <w:r>
        <w:rPr>
          <w:rtl/>
          <w:lang w:bidi="fa-IR"/>
        </w:rPr>
        <w:t>فتح البارى : ج 9 ص 101</w:t>
      </w:r>
      <w:r w:rsidR="000A248F">
        <w:rPr>
          <w:rtl/>
          <w:lang w:bidi="fa-IR"/>
        </w:rPr>
        <w:t xml:space="preserve">، </w:t>
      </w:r>
      <w:r>
        <w:rPr>
          <w:rtl/>
          <w:lang w:bidi="fa-IR"/>
        </w:rPr>
        <w:t>تاريخ بغداد: ج 4 ص 228</w:t>
      </w:r>
      <w:r w:rsidR="000A248F">
        <w:rPr>
          <w:rtl/>
          <w:lang w:bidi="fa-IR"/>
        </w:rPr>
        <w:t xml:space="preserve">، </w:t>
      </w:r>
      <w:r>
        <w:rPr>
          <w:rtl/>
          <w:lang w:bidi="fa-IR"/>
        </w:rPr>
        <w:t>بحار: ج 92 ص 216</w:t>
      </w:r>
      <w:r w:rsidR="000A248F">
        <w:rPr>
          <w:rtl/>
          <w:lang w:bidi="fa-IR"/>
        </w:rPr>
        <w:t xml:space="preserve">، </w:t>
      </w:r>
      <w:r>
        <w:rPr>
          <w:rtl/>
          <w:lang w:bidi="fa-IR"/>
        </w:rPr>
        <w:t>مستدرك وسائل : ج 4 ص 239</w:t>
      </w:r>
      <w:r w:rsidR="000A248F">
        <w:rPr>
          <w:rtl/>
          <w:lang w:bidi="fa-IR"/>
        </w:rPr>
        <w:t xml:space="preserve">. </w:t>
      </w:r>
    </w:p>
    <w:p w:rsidR="00490381" w:rsidRDefault="00490381" w:rsidP="000C1818">
      <w:pPr>
        <w:pStyle w:val="libFootnote"/>
        <w:rPr>
          <w:rtl/>
          <w:lang w:bidi="fa-IR"/>
        </w:rPr>
      </w:pPr>
      <w:r>
        <w:rPr>
          <w:rtl/>
          <w:lang w:bidi="fa-IR"/>
        </w:rPr>
        <w:t>277- سوره انفال</w:t>
      </w:r>
      <w:r w:rsidR="000A248F">
        <w:rPr>
          <w:rtl/>
          <w:lang w:bidi="fa-IR"/>
        </w:rPr>
        <w:t xml:space="preserve">، </w:t>
      </w:r>
      <w:r>
        <w:rPr>
          <w:rtl/>
          <w:lang w:bidi="fa-IR"/>
        </w:rPr>
        <w:t>آيه 2</w:t>
      </w:r>
      <w:r w:rsidR="000A248F">
        <w:rPr>
          <w:rtl/>
          <w:lang w:bidi="fa-IR"/>
        </w:rPr>
        <w:t xml:space="preserve">. </w:t>
      </w:r>
    </w:p>
    <w:p w:rsidR="00490381" w:rsidRDefault="00490381" w:rsidP="000C1818">
      <w:pPr>
        <w:pStyle w:val="libFootnote"/>
        <w:rPr>
          <w:rtl/>
          <w:lang w:bidi="fa-IR"/>
        </w:rPr>
      </w:pPr>
      <w:r>
        <w:rPr>
          <w:rtl/>
          <w:lang w:bidi="fa-IR"/>
        </w:rPr>
        <w:t>278- سوره زلزال</w:t>
      </w:r>
      <w:r w:rsidR="000A248F">
        <w:rPr>
          <w:rtl/>
          <w:lang w:bidi="fa-IR"/>
        </w:rPr>
        <w:t xml:space="preserve">، </w:t>
      </w:r>
      <w:r>
        <w:rPr>
          <w:rtl/>
          <w:lang w:bidi="fa-IR"/>
        </w:rPr>
        <w:t>آيه 7 و 8</w:t>
      </w:r>
      <w:r w:rsidR="000A248F">
        <w:rPr>
          <w:rtl/>
          <w:lang w:bidi="fa-IR"/>
        </w:rPr>
        <w:t xml:space="preserve">. </w:t>
      </w:r>
    </w:p>
    <w:p w:rsidR="00490381" w:rsidRDefault="00490381" w:rsidP="000C1818">
      <w:pPr>
        <w:pStyle w:val="libFootnote"/>
        <w:rPr>
          <w:rtl/>
          <w:lang w:bidi="fa-IR"/>
        </w:rPr>
      </w:pPr>
      <w:r>
        <w:rPr>
          <w:rtl/>
          <w:lang w:bidi="fa-IR"/>
        </w:rPr>
        <w:t>279- بحار: ج 92 ص 107</w:t>
      </w:r>
      <w:r w:rsidR="000A248F">
        <w:rPr>
          <w:rtl/>
          <w:lang w:bidi="fa-IR"/>
        </w:rPr>
        <w:t xml:space="preserve">. </w:t>
      </w:r>
    </w:p>
    <w:p w:rsidR="00490381" w:rsidRDefault="00490381" w:rsidP="000C1818">
      <w:pPr>
        <w:pStyle w:val="libFootnote"/>
        <w:rPr>
          <w:rtl/>
          <w:lang w:bidi="fa-IR"/>
        </w:rPr>
      </w:pPr>
      <w:r>
        <w:rPr>
          <w:rtl/>
          <w:lang w:bidi="fa-IR"/>
        </w:rPr>
        <w:t>280- سوره طه</w:t>
      </w:r>
      <w:r w:rsidR="000A248F">
        <w:rPr>
          <w:rtl/>
          <w:lang w:bidi="fa-IR"/>
        </w:rPr>
        <w:t xml:space="preserve">، </w:t>
      </w:r>
      <w:r>
        <w:rPr>
          <w:rtl/>
          <w:lang w:bidi="fa-IR"/>
        </w:rPr>
        <w:t>آيه 124</w:t>
      </w:r>
      <w:r w:rsidR="000A248F">
        <w:rPr>
          <w:rtl/>
          <w:lang w:bidi="fa-IR"/>
        </w:rPr>
        <w:t xml:space="preserve">. </w:t>
      </w:r>
    </w:p>
    <w:p w:rsidR="00490381" w:rsidRDefault="00490381" w:rsidP="000C1818">
      <w:pPr>
        <w:pStyle w:val="libFootnote"/>
        <w:rPr>
          <w:rtl/>
          <w:lang w:bidi="fa-IR"/>
        </w:rPr>
      </w:pPr>
      <w:r>
        <w:rPr>
          <w:rtl/>
          <w:lang w:bidi="fa-IR"/>
        </w:rPr>
        <w:t>281- بحار: ج 92 ص 107</w:t>
      </w:r>
      <w:r w:rsidR="000A248F">
        <w:rPr>
          <w:rtl/>
          <w:lang w:bidi="fa-IR"/>
        </w:rPr>
        <w:t xml:space="preserve">، </w:t>
      </w:r>
      <w:r>
        <w:rPr>
          <w:rtl/>
          <w:lang w:bidi="fa-IR"/>
        </w:rPr>
        <w:t>تفسير صافى : ج 1 ص 73</w:t>
      </w:r>
      <w:r w:rsidR="000A248F">
        <w:rPr>
          <w:rtl/>
          <w:lang w:bidi="fa-IR"/>
        </w:rPr>
        <w:t xml:space="preserve">. </w:t>
      </w:r>
    </w:p>
    <w:p w:rsidR="00490381" w:rsidRDefault="00490381" w:rsidP="000C1818">
      <w:pPr>
        <w:pStyle w:val="libFootnote"/>
        <w:rPr>
          <w:rtl/>
          <w:lang w:bidi="fa-IR"/>
        </w:rPr>
      </w:pPr>
      <w:r>
        <w:rPr>
          <w:rtl/>
          <w:lang w:bidi="fa-IR"/>
        </w:rPr>
        <w:t>282- فلاح السائل ص 107</w:t>
      </w:r>
      <w:r w:rsidR="000A248F">
        <w:rPr>
          <w:rtl/>
          <w:lang w:bidi="fa-IR"/>
        </w:rPr>
        <w:t xml:space="preserve">، </w:t>
      </w:r>
      <w:r>
        <w:rPr>
          <w:rtl/>
          <w:lang w:bidi="fa-IR"/>
        </w:rPr>
        <w:t>تفسير صافى : ج 1 ص 73</w:t>
      </w:r>
      <w:r w:rsidR="000A248F">
        <w:rPr>
          <w:rtl/>
          <w:lang w:bidi="fa-IR"/>
        </w:rPr>
        <w:t xml:space="preserve">. </w:t>
      </w:r>
    </w:p>
    <w:p w:rsidR="00490381" w:rsidRDefault="00490381" w:rsidP="000C1818">
      <w:pPr>
        <w:pStyle w:val="libFootnote"/>
        <w:rPr>
          <w:rtl/>
          <w:lang w:bidi="fa-IR"/>
        </w:rPr>
      </w:pPr>
      <w:r>
        <w:rPr>
          <w:rtl/>
          <w:lang w:bidi="fa-IR"/>
        </w:rPr>
        <w:t>283- نهج البلاغه</w:t>
      </w:r>
      <w:r w:rsidR="000A248F">
        <w:rPr>
          <w:rtl/>
          <w:lang w:bidi="fa-IR"/>
        </w:rPr>
        <w:t xml:space="preserve">، </w:t>
      </w:r>
      <w:r>
        <w:rPr>
          <w:rtl/>
          <w:lang w:bidi="fa-IR"/>
        </w:rPr>
        <w:t>خطبه 193 ص 304 (صبحى صالح)</w:t>
      </w:r>
      <w:r w:rsidR="000A248F">
        <w:rPr>
          <w:rtl/>
          <w:lang w:bidi="fa-IR"/>
        </w:rPr>
        <w:t xml:space="preserve">. </w:t>
      </w:r>
    </w:p>
    <w:p w:rsidR="00490381" w:rsidRDefault="00490381" w:rsidP="000C1818">
      <w:pPr>
        <w:pStyle w:val="libFootnote"/>
        <w:rPr>
          <w:rtl/>
          <w:lang w:bidi="fa-IR"/>
        </w:rPr>
      </w:pPr>
      <w:r>
        <w:rPr>
          <w:rtl/>
          <w:lang w:bidi="fa-IR"/>
        </w:rPr>
        <w:t>284- بحار: ج 84 ص 260</w:t>
      </w:r>
      <w:r w:rsidR="000A248F">
        <w:rPr>
          <w:rtl/>
          <w:lang w:bidi="fa-IR"/>
        </w:rPr>
        <w:t xml:space="preserve">. </w:t>
      </w:r>
    </w:p>
    <w:p w:rsidR="00490381" w:rsidRDefault="00490381" w:rsidP="000C1818">
      <w:pPr>
        <w:pStyle w:val="libFootnote"/>
        <w:rPr>
          <w:rtl/>
          <w:lang w:bidi="fa-IR"/>
        </w:rPr>
      </w:pPr>
      <w:r>
        <w:rPr>
          <w:rtl/>
          <w:lang w:bidi="fa-IR"/>
        </w:rPr>
        <w:t>285- سوره ماعون</w:t>
      </w:r>
      <w:r w:rsidR="000A248F">
        <w:rPr>
          <w:rtl/>
          <w:lang w:bidi="fa-IR"/>
        </w:rPr>
        <w:t xml:space="preserve">، </w:t>
      </w:r>
      <w:r>
        <w:rPr>
          <w:rtl/>
          <w:lang w:bidi="fa-IR"/>
        </w:rPr>
        <w:t>آيه هاى 4- 7</w:t>
      </w:r>
      <w:r w:rsidR="000A248F">
        <w:rPr>
          <w:rtl/>
          <w:lang w:bidi="fa-IR"/>
        </w:rPr>
        <w:t xml:space="preserve">. </w:t>
      </w:r>
    </w:p>
    <w:p w:rsidR="00490381" w:rsidRDefault="00490381" w:rsidP="000C1818">
      <w:pPr>
        <w:pStyle w:val="libFootnote"/>
        <w:rPr>
          <w:rtl/>
          <w:lang w:bidi="fa-IR"/>
        </w:rPr>
      </w:pPr>
      <w:r>
        <w:rPr>
          <w:rtl/>
          <w:lang w:bidi="fa-IR"/>
        </w:rPr>
        <w:t>286- بحار: ج 72 ص 305</w:t>
      </w:r>
      <w:r w:rsidR="000A248F">
        <w:rPr>
          <w:rtl/>
          <w:lang w:bidi="fa-IR"/>
        </w:rPr>
        <w:t xml:space="preserve">، </w:t>
      </w:r>
      <w:r>
        <w:rPr>
          <w:rtl/>
          <w:lang w:bidi="fa-IR"/>
        </w:rPr>
        <w:t>مستدرك وسائل : ج 1 ص 107</w:t>
      </w:r>
      <w:r w:rsidR="000A248F">
        <w:rPr>
          <w:rtl/>
          <w:lang w:bidi="fa-IR"/>
        </w:rPr>
        <w:t xml:space="preserve">. </w:t>
      </w:r>
    </w:p>
    <w:p w:rsidR="00490381" w:rsidRDefault="00490381" w:rsidP="000C1818">
      <w:pPr>
        <w:pStyle w:val="libFootnote"/>
        <w:rPr>
          <w:rtl/>
          <w:lang w:bidi="fa-IR"/>
        </w:rPr>
      </w:pPr>
      <w:r>
        <w:rPr>
          <w:rtl/>
          <w:lang w:bidi="fa-IR"/>
        </w:rPr>
        <w:t>287- تفسير عياشى : ج 1 ص 283</w:t>
      </w:r>
      <w:r w:rsidR="000A248F">
        <w:rPr>
          <w:rtl/>
          <w:lang w:bidi="fa-IR"/>
        </w:rPr>
        <w:t xml:space="preserve">، </w:t>
      </w:r>
      <w:r>
        <w:rPr>
          <w:rtl/>
          <w:lang w:bidi="fa-IR"/>
        </w:rPr>
        <w:t>معانى الاءخبار ص 341</w:t>
      </w:r>
      <w:r w:rsidR="000A248F">
        <w:rPr>
          <w:rtl/>
          <w:lang w:bidi="fa-IR"/>
        </w:rPr>
        <w:t xml:space="preserve">، </w:t>
      </w:r>
      <w:r>
        <w:rPr>
          <w:rtl/>
          <w:lang w:bidi="fa-IR"/>
        </w:rPr>
        <w:t>الفردوس بماءثور الخطاب : ج 4 ص ‍ 203</w:t>
      </w:r>
      <w:r w:rsidR="000A248F">
        <w:rPr>
          <w:rtl/>
          <w:lang w:bidi="fa-IR"/>
        </w:rPr>
        <w:t xml:space="preserve">. </w:t>
      </w:r>
    </w:p>
    <w:p w:rsidR="00490381" w:rsidRDefault="00490381" w:rsidP="000C1818">
      <w:pPr>
        <w:pStyle w:val="libFootnote"/>
        <w:rPr>
          <w:rtl/>
          <w:lang w:bidi="fa-IR"/>
        </w:rPr>
      </w:pPr>
      <w:r>
        <w:rPr>
          <w:rtl/>
          <w:lang w:bidi="fa-IR"/>
        </w:rPr>
        <w:t>288- عدة الداعى ص 217</w:t>
      </w:r>
      <w:r w:rsidR="000A248F">
        <w:rPr>
          <w:rtl/>
          <w:lang w:bidi="fa-IR"/>
        </w:rPr>
        <w:t xml:space="preserve">، </w:t>
      </w:r>
      <w:r>
        <w:rPr>
          <w:rtl/>
          <w:lang w:bidi="fa-IR"/>
        </w:rPr>
        <w:t>الزهد ص 63</w:t>
      </w:r>
      <w:r w:rsidR="000A248F">
        <w:rPr>
          <w:rtl/>
          <w:lang w:bidi="fa-IR"/>
        </w:rPr>
        <w:t xml:space="preserve">، </w:t>
      </w:r>
      <w:r>
        <w:rPr>
          <w:rtl/>
          <w:lang w:bidi="fa-IR"/>
        </w:rPr>
        <w:t>وسائل : ج 1 ص 73</w:t>
      </w:r>
      <w:r w:rsidR="000A248F">
        <w:rPr>
          <w:rtl/>
          <w:lang w:bidi="fa-IR"/>
        </w:rPr>
        <w:t xml:space="preserve">، </w:t>
      </w:r>
      <w:r>
        <w:rPr>
          <w:rtl/>
          <w:lang w:bidi="fa-IR"/>
        </w:rPr>
        <w:t>بحار: ج 72 ص 304</w:t>
      </w:r>
      <w:r w:rsidR="000A248F">
        <w:rPr>
          <w:rtl/>
          <w:lang w:bidi="fa-IR"/>
        </w:rPr>
        <w:t xml:space="preserve">. </w:t>
      </w:r>
    </w:p>
    <w:p w:rsidR="00490381" w:rsidRDefault="00490381" w:rsidP="000C1818">
      <w:pPr>
        <w:pStyle w:val="libFootnote"/>
        <w:rPr>
          <w:rtl/>
          <w:lang w:bidi="fa-IR"/>
        </w:rPr>
      </w:pPr>
      <w:r>
        <w:rPr>
          <w:rtl/>
          <w:lang w:bidi="fa-IR"/>
        </w:rPr>
        <w:t>289- بحار: ج 72 ص 305</w:t>
      </w:r>
      <w:r w:rsidR="000A248F">
        <w:rPr>
          <w:rtl/>
          <w:lang w:bidi="fa-IR"/>
        </w:rPr>
        <w:t xml:space="preserve">، </w:t>
      </w:r>
      <w:r>
        <w:rPr>
          <w:rtl/>
          <w:lang w:bidi="fa-IR"/>
        </w:rPr>
        <w:t>مستدرك وسائل : ج 1 ص 107</w:t>
      </w:r>
      <w:r w:rsidR="000A248F">
        <w:rPr>
          <w:rtl/>
          <w:lang w:bidi="fa-IR"/>
        </w:rPr>
        <w:t xml:space="preserve">. </w:t>
      </w:r>
    </w:p>
    <w:p w:rsidR="00490381" w:rsidRDefault="00490381" w:rsidP="000C1818">
      <w:pPr>
        <w:pStyle w:val="libFootnote"/>
        <w:rPr>
          <w:rtl/>
          <w:lang w:bidi="fa-IR"/>
        </w:rPr>
      </w:pPr>
      <w:r>
        <w:rPr>
          <w:rtl/>
          <w:lang w:bidi="fa-IR"/>
        </w:rPr>
        <w:t>290- بحار: ج 72 ص 305</w:t>
      </w:r>
      <w:r w:rsidR="000A248F">
        <w:rPr>
          <w:rtl/>
          <w:lang w:bidi="fa-IR"/>
        </w:rPr>
        <w:t xml:space="preserve">، </w:t>
      </w:r>
      <w:r>
        <w:rPr>
          <w:rtl/>
          <w:lang w:bidi="fa-IR"/>
        </w:rPr>
        <w:t>مستدرك وسائل : ج 1 ص 111</w:t>
      </w:r>
      <w:r w:rsidR="000A248F">
        <w:rPr>
          <w:rtl/>
          <w:lang w:bidi="fa-IR"/>
        </w:rPr>
        <w:t xml:space="preserve">. </w:t>
      </w:r>
    </w:p>
    <w:p w:rsidR="00490381" w:rsidRDefault="00490381" w:rsidP="000C1818">
      <w:pPr>
        <w:pStyle w:val="libFootnote"/>
        <w:rPr>
          <w:rtl/>
          <w:lang w:bidi="fa-IR"/>
        </w:rPr>
      </w:pPr>
      <w:r>
        <w:rPr>
          <w:rtl/>
          <w:lang w:bidi="fa-IR"/>
        </w:rPr>
        <w:t>291- اصول كافى : ج 2 ص 293</w:t>
      </w:r>
      <w:r w:rsidR="000A248F">
        <w:rPr>
          <w:rtl/>
          <w:lang w:bidi="fa-IR"/>
        </w:rPr>
        <w:t xml:space="preserve">، </w:t>
      </w:r>
      <w:r>
        <w:rPr>
          <w:rtl/>
          <w:lang w:bidi="fa-IR"/>
        </w:rPr>
        <w:t>بحار: ج 72 ص 266</w:t>
      </w:r>
      <w:r w:rsidR="000A248F">
        <w:rPr>
          <w:rtl/>
          <w:lang w:bidi="fa-IR"/>
        </w:rPr>
        <w:t xml:space="preserve">، </w:t>
      </w:r>
      <w:r>
        <w:rPr>
          <w:rtl/>
          <w:lang w:bidi="fa-IR"/>
        </w:rPr>
        <w:t>وسائل : ج 1 ص 65</w:t>
      </w:r>
      <w:r w:rsidR="000A248F">
        <w:rPr>
          <w:rtl/>
          <w:lang w:bidi="fa-IR"/>
        </w:rPr>
        <w:t xml:space="preserve">. </w:t>
      </w:r>
    </w:p>
    <w:p w:rsidR="00490381" w:rsidRDefault="00490381" w:rsidP="000C1818">
      <w:pPr>
        <w:pStyle w:val="libFootnote"/>
        <w:rPr>
          <w:rtl/>
          <w:lang w:bidi="fa-IR"/>
        </w:rPr>
      </w:pPr>
      <w:r>
        <w:rPr>
          <w:rtl/>
          <w:lang w:bidi="fa-IR"/>
        </w:rPr>
        <w:t>292- سوره كهف</w:t>
      </w:r>
      <w:r w:rsidR="000A248F">
        <w:rPr>
          <w:rtl/>
          <w:lang w:bidi="fa-IR"/>
        </w:rPr>
        <w:t xml:space="preserve">، </w:t>
      </w:r>
      <w:r>
        <w:rPr>
          <w:rtl/>
          <w:lang w:bidi="fa-IR"/>
        </w:rPr>
        <w:t>آيه 110</w:t>
      </w:r>
      <w:r w:rsidR="000A248F">
        <w:rPr>
          <w:rtl/>
          <w:lang w:bidi="fa-IR"/>
        </w:rPr>
        <w:t xml:space="preserve">. </w:t>
      </w:r>
    </w:p>
    <w:p w:rsidR="00490381" w:rsidRDefault="00490381" w:rsidP="000C1818">
      <w:pPr>
        <w:pStyle w:val="libFootnote"/>
        <w:rPr>
          <w:rtl/>
          <w:lang w:bidi="fa-IR"/>
        </w:rPr>
      </w:pPr>
      <w:r>
        <w:rPr>
          <w:rtl/>
          <w:lang w:bidi="fa-IR"/>
        </w:rPr>
        <w:t>293- اصول كافى : ج 2 ص 294</w:t>
      </w:r>
      <w:r w:rsidR="000A248F">
        <w:rPr>
          <w:rtl/>
          <w:lang w:bidi="fa-IR"/>
        </w:rPr>
        <w:t xml:space="preserve">، </w:t>
      </w:r>
      <w:r>
        <w:rPr>
          <w:rtl/>
          <w:lang w:bidi="fa-IR"/>
        </w:rPr>
        <w:t>وسائل : ج 1 ص 71</w:t>
      </w:r>
      <w:r w:rsidR="000A248F">
        <w:rPr>
          <w:rtl/>
          <w:lang w:bidi="fa-IR"/>
        </w:rPr>
        <w:t xml:space="preserve">، </w:t>
      </w:r>
      <w:r>
        <w:rPr>
          <w:rtl/>
          <w:lang w:bidi="fa-IR"/>
        </w:rPr>
        <w:t>بحار: ج 72 ص 282</w:t>
      </w:r>
      <w:r w:rsidR="000A248F">
        <w:rPr>
          <w:rtl/>
          <w:lang w:bidi="fa-IR"/>
        </w:rPr>
        <w:t xml:space="preserve">. </w:t>
      </w:r>
    </w:p>
    <w:p w:rsidR="00490381" w:rsidRDefault="00490381" w:rsidP="000C1818">
      <w:pPr>
        <w:pStyle w:val="libFootnote"/>
        <w:rPr>
          <w:rtl/>
          <w:lang w:bidi="fa-IR"/>
        </w:rPr>
      </w:pPr>
      <w:r>
        <w:rPr>
          <w:rtl/>
          <w:lang w:bidi="fa-IR"/>
        </w:rPr>
        <w:t>294- سوره توبه</w:t>
      </w:r>
      <w:r w:rsidR="000A248F">
        <w:rPr>
          <w:rtl/>
          <w:lang w:bidi="fa-IR"/>
        </w:rPr>
        <w:t xml:space="preserve">، </w:t>
      </w:r>
      <w:r>
        <w:rPr>
          <w:rtl/>
          <w:lang w:bidi="fa-IR"/>
        </w:rPr>
        <w:t>آيه 25</w:t>
      </w:r>
      <w:r w:rsidR="000A248F">
        <w:rPr>
          <w:rtl/>
          <w:lang w:bidi="fa-IR"/>
        </w:rPr>
        <w:t xml:space="preserve">. </w:t>
      </w:r>
    </w:p>
    <w:p w:rsidR="00490381" w:rsidRDefault="00490381" w:rsidP="000C1818">
      <w:pPr>
        <w:pStyle w:val="libFootnote"/>
        <w:rPr>
          <w:rtl/>
          <w:lang w:bidi="fa-IR"/>
        </w:rPr>
      </w:pPr>
      <w:r>
        <w:rPr>
          <w:rtl/>
          <w:lang w:bidi="fa-IR"/>
        </w:rPr>
        <w:t>295- سوره كهف</w:t>
      </w:r>
      <w:r w:rsidR="000A248F">
        <w:rPr>
          <w:rtl/>
          <w:lang w:bidi="fa-IR"/>
        </w:rPr>
        <w:t xml:space="preserve">، </w:t>
      </w:r>
      <w:r>
        <w:rPr>
          <w:rtl/>
          <w:lang w:bidi="fa-IR"/>
        </w:rPr>
        <w:t>آيه 104</w:t>
      </w:r>
      <w:r w:rsidR="000A248F">
        <w:rPr>
          <w:rtl/>
          <w:lang w:bidi="fa-IR"/>
        </w:rPr>
        <w:t xml:space="preserve">. </w:t>
      </w:r>
    </w:p>
    <w:p w:rsidR="00490381" w:rsidRDefault="00490381" w:rsidP="000C1818">
      <w:pPr>
        <w:pStyle w:val="libFootnote"/>
        <w:rPr>
          <w:rtl/>
          <w:lang w:bidi="fa-IR"/>
        </w:rPr>
      </w:pPr>
      <w:r>
        <w:rPr>
          <w:rtl/>
          <w:lang w:bidi="fa-IR"/>
        </w:rPr>
        <w:t>296- اصول كافى : ج 2 ص 313</w:t>
      </w:r>
      <w:r w:rsidR="000A248F">
        <w:rPr>
          <w:rtl/>
          <w:lang w:bidi="fa-IR"/>
        </w:rPr>
        <w:t xml:space="preserve">، </w:t>
      </w:r>
      <w:r>
        <w:rPr>
          <w:rtl/>
          <w:lang w:bidi="fa-IR"/>
        </w:rPr>
        <w:t>امالى شيخ صدوق ص 363</w:t>
      </w:r>
      <w:r w:rsidR="000A248F">
        <w:rPr>
          <w:rtl/>
          <w:lang w:bidi="fa-IR"/>
        </w:rPr>
        <w:t xml:space="preserve">. </w:t>
      </w:r>
    </w:p>
    <w:p w:rsidR="00490381" w:rsidRDefault="00490381" w:rsidP="000C1818">
      <w:pPr>
        <w:pStyle w:val="libFootnote"/>
        <w:rPr>
          <w:rtl/>
          <w:lang w:bidi="fa-IR"/>
        </w:rPr>
      </w:pPr>
      <w:r>
        <w:rPr>
          <w:rtl/>
          <w:lang w:bidi="fa-IR"/>
        </w:rPr>
        <w:t>297- اصول كافى : ج 2 ص 313</w:t>
      </w:r>
      <w:r w:rsidR="000A248F">
        <w:rPr>
          <w:rtl/>
          <w:lang w:bidi="fa-IR"/>
        </w:rPr>
        <w:t xml:space="preserve">، </w:t>
      </w:r>
      <w:r>
        <w:rPr>
          <w:rtl/>
          <w:lang w:bidi="fa-IR"/>
        </w:rPr>
        <w:t>معانى الاءخبار ص 243</w:t>
      </w:r>
      <w:r w:rsidR="000A248F">
        <w:rPr>
          <w:rtl/>
          <w:lang w:bidi="fa-IR"/>
        </w:rPr>
        <w:t xml:space="preserve">، </w:t>
      </w:r>
      <w:r>
        <w:rPr>
          <w:rtl/>
          <w:lang w:bidi="fa-IR"/>
        </w:rPr>
        <w:t>بحار: ج 72 ص 317</w:t>
      </w:r>
      <w:r w:rsidR="000A248F">
        <w:rPr>
          <w:rtl/>
          <w:lang w:bidi="fa-IR"/>
        </w:rPr>
        <w:t xml:space="preserve">. </w:t>
      </w:r>
    </w:p>
    <w:p w:rsidR="00490381" w:rsidRDefault="00490381" w:rsidP="000C1818">
      <w:pPr>
        <w:pStyle w:val="libFootnote"/>
        <w:rPr>
          <w:rtl/>
          <w:lang w:bidi="fa-IR"/>
        </w:rPr>
      </w:pPr>
      <w:r>
        <w:rPr>
          <w:rtl/>
          <w:lang w:bidi="fa-IR"/>
        </w:rPr>
        <w:t>298- اصول كافى : ج 2 ص 313</w:t>
      </w:r>
      <w:r w:rsidR="000A248F">
        <w:rPr>
          <w:rtl/>
          <w:lang w:bidi="fa-IR"/>
        </w:rPr>
        <w:t xml:space="preserve">، </w:t>
      </w:r>
      <w:r>
        <w:rPr>
          <w:rtl/>
          <w:lang w:bidi="fa-IR"/>
        </w:rPr>
        <w:t>فقه الرضا ص 388</w:t>
      </w:r>
      <w:r w:rsidR="000A248F">
        <w:rPr>
          <w:rtl/>
          <w:lang w:bidi="fa-IR"/>
        </w:rPr>
        <w:t xml:space="preserve">، </w:t>
      </w:r>
      <w:r>
        <w:rPr>
          <w:rtl/>
          <w:lang w:bidi="fa-IR"/>
        </w:rPr>
        <w:t>الزهد 67</w:t>
      </w:r>
      <w:r w:rsidR="000A248F">
        <w:rPr>
          <w:rtl/>
          <w:lang w:bidi="fa-IR"/>
        </w:rPr>
        <w:t xml:space="preserve">، </w:t>
      </w:r>
      <w:r>
        <w:rPr>
          <w:rtl/>
          <w:lang w:bidi="fa-IR"/>
        </w:rPr>
        <w:t>وسائل : ج 1 ص 101</w:t>
      </w:r>
      <w:r w:rsidR="000A248F">
        <w:rPr>
          <w:rtl/>
          <w:lang w:bidi="fa-IR"/>
        </w:rPr>
        <w:t xml:space="preserve">، </w:t>
      </w:r>
      <w:r>
        <w:rPr>
          <w:rtl/>
          <w:lang w:bidi="fa-IR"/>
        </w:rPr>
        <w:t>مستدرك : ج 1 ص 138</w:t>
      </w:r>
      <w:r w:rsidR="000A248F">
        <w:rPr>
          <w:rtl/>
          <w:lang w:bidi="fa-IR"/>
        </w:rPr>
        <w:t xml:space="preserve">، </w:t>
      </w:r>
      <w:r>
        <w:rPr>
          <w:rtl/>
          <w:lang w:bidi="fa-IR"/>
        </w:rPr>
        <w:t>بحار: ج 72 ص 317</w:t>
      </w:r>
      <w:r w:rsidR="000A248F">
        <w:rPr>
          <w:rtl/>
          <w:lang w:bidi="fa-IR"/>
        </w:rPr>
        <w:t xml:space="preserve">. </w:t>
      </w:r>
    </w:p>
    <w:p w:rsidR="00490381" w:rsidRDefault="00490381" w:rsidP="000C1818">
      <w:pPr>
        <w:pStyle w:val="libFootnote"/>
        <w:rPr>
          <w:rtl/>
          <w:lang w:bidi="fa-IR"/>
        </w:rPr>
      </w:pPr>
      <w:r>
        <w:rPr>
          <w:rtl/>
          <w:lang w:bidi="fa-IR"/>
        </w:rPr>
        <w:t>299- اصول كافى : ج 1 ص 314</w:t>
      </w:r>
      <w:r w:rsidR="000A248F">
        <w:rPr>
          <w:rtl/>
          <w:lang w:bidi="fa-IR"/>
        </w:rPr>
        <w:t xml:space="preserve">، </w:t>
      </w:r>
      <w:r>
        <w:rPr>
          <w:rtl/>
          <w:lang w:bidi="fa-IR"/>
        </w:rPr>
        <w:t>علل الشرايع ص 354</w:t>
      </w:r>
      <w:r w:rsidR="000A248F">
        <w:rPr>
          <w:rtl/>
          <w:lang w:bidi="fa-IR"/>
        </w:rPr>
        <w:t xml:space="preserve">، </w:t>
      </w:r>
      <w:r>
        <w:rPr>
          <w:rtl/>
          <w:lang w:bidi="fa-IR"/>
        </w:rPr>
        <w:t>وسائل : ج 1 ص 101</w:t>
      </w:r>
      <w:r w:rsidR="000A248F">
        <w:rPr>
          <w:rtl/>
          <w:lang w:bidi="fa-IR"/>
        </w:rPr>
        <w:t xml:space="preserve">. </w:t>
      </w:r>
    </w:p>
    <w:p w:rsidR="00490381" w:rsidRDefault="00490381" w:rsidP="000C1818">
      <w:pPr>
        <w:pStyle w:val="libFootnote"/>
        <w:rPr>
          <w:rtl/>
          <w:lang w:bidi="fa-IR"/>
        </w:rPr>
      </w:pPr>
      <w:r>
        <w:rPr>
          <w:rtl/>
          <w:lang w:bidi="fa-IR"/>
        </w:rPr>
        <w:lastRenderedPageBreak/>
        <w:t>300- اصول كافى : ج 1 ص 314</w:t>
      </w:r>
      <w:r w:rsidR="000A248F">
        <w:rPr>
          <w:rtl/>
          <w:lang w:bidi="fa-IR"/>
        </w:rPr>
        <w:t xml:space="preserve">، </w:t>
      </w:r>
      <w:r>
        <w:rPr>
          <w:rtl/>
          <w:lang w:bidi="fa-IR"/>
        </w:rPr>
        <w:t>عدة الداعى ص 236</w:t>
      </w:r>
      <w:r w:rsidR="000A248F">
        <w:rPr>
          <w:rtl/>
          <w:lang w:bidi="fa-IR"/>
        </w:rPr>
        <w:t xml:space="preserve">، </w:t>
      </w:r>
      <w:r>
        <w:rPr>
          <w:rtl/>
          <w:lang w:bidi="fa-IR"/>
        </w:rPr>
        <w:t>بحار: ج 72 ص 312</w:t>
      </w:r>
      <w:r w:rsidR="000A248F">
        <w:rPr>
          <w:rtl/>
          <w:lang w:bidi="fa-IR"/>
        </w:rPr>
        <w:t xml:space="preserve">. </w:t>
      </w:r>
    </w:p>
    <w:p w:rsidR="00490381" w:rsidRDefault="00490381" w:rsidP="000C1818">
      <w:pPr>
        <w:pStyle w:val="libFootnote"/>
        <w:rPr>
          <w:rtl/>
          <w:lang w:bidi="fa-IR"/>
        </w:rPr>
      </w:pPr>
      <w:r>
        <w:rPr>
          <w:rtl/>
          <w:lang w:bidi="fa-IR"/>
        </w:rPr>
        <w:t>301- عدة الداعى ص 217</w:t>
      </w:r>
      <w:r w:rsidR="000A248F">
        <w:rPr>
          <w:rtl/>
          <w:lang w:bidi="fa-IR"/>
        </w:rPr>
        <w:t xml:space="preserve">، </w:t>
      </w:r>
      <w:r>
        <w:rPr>
          <w:rtl/>
          <w:lang w:bidi="fa-IR"/>
        </w:rPr>
        <w:t>وسائل : ج 1 ص 73</w:t>
      </w:r>
      <w:r w:rsidR="000A248F">
        <w:rPr>
          <w:rtl/>
          <w:lang w:bidi="fa-IR"/>
        </w:rPr>
        <w:t xml:space="preserve">. </w:t>
      </w:r>
    </w:p>
    <w:p w:rsidR="00490381" w:rsidRDefault="00490381" w:rsidP="000C1818">
      <w:pPr>
        <w:pStyle w:val="libFootnote"/>
        <w:rPr>
          <w:rtl/>
          <w:lang w:bidi="fa-IR"/>
        </w:rPr>
      </w:pPr>
      <w:r>
        <w:rPr>
          <w:rtl/>
          <w:lang w:bidi="fa-IR"/>
        </w:rPr>
        <w:t>302- تفسير تبيان : ج 1 ص 187</w:t>
      </w:r>
      <w:r w:rsidR="000A248F">
        <w:rPr>
          <w:rtl/>
          <w:lang w:bidi="fa-IR"/>
        </w:rPr>
        <w:t xml:space="preserve">، </w:t>
      </w:r>
      <w:r>
        <w:rPr>
          <w:rtl/>
          <w:lang w:bidi="fa-IR"/>
        </w:rPr>
        <w:t>مجمع البيان : ج 1 ص 209</w:t>
      </w:r>
      <w:r w:rsidR="000A248F">
        <w:rPr>
          <w:rtl/>
          <w:lang w:bidi="fa-IR"/>
        </w:rPr>
        <w:t xml:space="preserve">، </w:t>
      </w:r>
      <w:r>
        <w:rPr>
          <w:rtl/>
          <w:lang w:bidi="fa-IR"/>
        </w:rPr>
        <w:t>تحف العقول ص 175</w:t>
      </w:r>
      <w:r w:rsidR="000A248F">
        <w:rPr>
          <w:rtl/>
          <w:lang w:bidi="fa-IR"/>
        </w:rPr>
        <w:t xml:space="preserve">. </w:t>
      </w:r>
    </w:p>
    <w:p w:rsidR="00490381" w:rsidRDefault="00490381" w:rsidP="000C1818">
      <w:pPr>
        <w:pStyle w:val="libFootnote"/>
        <w:rPr>
          <w:rtl/>
          <w:lang w:bidi="fa-IR"/>
        </w:rPr>
      </w:pPr>
      <w:r>
        <w:rPr>
          <w:rtl/>
          <w:lang w:bidi="fa-IR"/>
        </w:rPr>
        <w:t>303- احياء العلوم : ج 4 ص 392</w:t>
      </w:r>
      <w:r w:rsidR="000A248F">
        <w:rPr>
          <w:rtl/>
          <w:lang w:bidi="fa-IR"/>
        </w:rPr>
        <w:t xml:space="preserve">، </w:t>
      </w:r>
      <w:r>
        <w:rPr>
          <w:rtl/>
          <w:lang w:bidi="fa-IR"/>
        </w:rPr>
        <w:t>و قريب به اين مضمون : عدة الداعى ص 218</w:t>
      </w:r>
      <w:r w:rsidR="000A248F">
        <w:rPr>
          <w:rtl/>
          <w:lang w:bidi="fa-IR"/>
        </w:rPr>
        <w:t xml:space="preserve">، </w:t>
      </w:r>
      <w:r>
        <w:rPr>
          <w:rtl/>
          <w:lang w:bidi="fa-IR"/>
        </w:rPr>
        <w:t>بحار</w:t>
      </w:r>
      <w:r w:rsidR="000A248F">
        <w:rPr>
          <w:rtl/>
          <w:lang w:bidi="fa-IR"/>
        </w:rPr>
        <w:t xml:space="preserve">، </w:t>
      </w:r>
      <w:r>
        <w:rPr>
          <w:rtl/>
          <w:lang w:bidi="fa-IR"/>
        </w:rPr>
        <w:t>ج 72 ص 304</w:t>
      </w:r>
      <w:r w:rsidR="000A248F">
        <w:rPr>
          <w:rtl/>
          <w:lang w:bidi="fa-IR"/>
        </w:rPr>
        <w:t xml:space="preserve">، </w:t>
      </w:r>
      <w:r>
        <w:rPr>
          <w:rtl/>
          <w:lang w:bidi="fa-IR"/>
        </w:rPr>
        <w:t>ج 77 ص 83</w:t>
      </w:r>
      <w:r w:rsidR="000A248F">
        <w:rPr>
          <w:rtl/>
          <w:lang w:bidi="fa-IR"/>
        </w:rPr>
        <w:t xml:space="preserve">. </w:t>
      </w:r>
    </w:p>
    <w:p w:rsidR="00490381" w:rsidRDefault="00490381" w:rsidP="000C1818">
      <w:pPr>
        <w:pStyle w:val="libFootnote"/>
        <w:rPr>
          <w:rtl/>
          <w:lang w:bidi="fa-IR"/>
        </w:rPr>
      </w:pPr>
      <w:r>
        <w:rPr>
          <w:rtl/>
          <w:lang w:bidi="fa-IR"/>
        </w:rPr>
        <w:t>304- الايضاح - فضل بن شاذان - ص 287</w:t>
      </w:r>
      <w:r w:rsidR="000A248F">
        <w:rPr>
          <w:rtl/>
          <w:lang w:bidi="fa-IR"/>
        </w:rPr>
        <w:t xml:space="preserve">. </w:t>
      </w:r>
    </w:p>
    <w:p w:rsidR="00490381" w:rsidRDefault="00490381" w:rsidP="000C1818">
      <w:pPr>
        <w:pStyle w:val="libFootnote"/>
        <w:rPr>
          <w:rtl/>
          <w:lang w:bidi="fa-IR"/>
        </w:rPr>
      </w:pPr>
      <w:r>
        <w:rPr>
          <w:rtl/>
          <w:lang w:bidi="fa-IR"/>
        </w:rPr>
        <w:t>305- سوره كهف</w:t>
      </w:r>
      <w:r w:rsidR="000A248F">
        <w:rPr>
          <w:rtl/>
          <w:lang w:bidi="fa-IR"/>
        </w:rPr>
        <w:t xml:space="preserve">، </w:t>
      </w:r>
      <w:r>
        <w:rPr>
          <w:rtl/>
          <w:lang w:bidi="fa-IR"/>
        </w:rPr>
        <w:t>آيه 104</w:t>
      </w:r>
      <w:r w:rsidR="000A248F">
        <w:rPr>
          <w:rtl/>
          <w:lang w:bidi="fa-IR"/>
        </w:rPr>
        <w:t xml:space="preserve">. </w:t>
      </w:r>
    </w:p>
    <w:p w:rsidR="00490381" w:rsidRDefault="00490381" w:rsidP="000C1818">
      <w:pPr>
        <w:pStyle w:val="libFootnote"/>
        <w:rPr>
          <w:rtl/>
          <w:lang w:bidi="fa-IR"/>
        </w:rPr>
      </w:pPr>
      <w:r>
        <w:rPr>
          <w:rtl/>
          <w:lang w:bidi="fa-IR"/>
        </w:rPr>
        <w:t>306- اتحاف السادة : ج 8 ص 285</w:t>
      </w:r>
      <w:r w:rsidR="000A248F">
        <w:rPr>
          <w:rtl/>
          <w:lang w:bidi="fa-IR"/>
        </w:rPr>
        <w:t xml:space="preserve">، </w:t>
      </w:r>
      <w:r>
        <w:rPr>
          <w:rtl/>
          <w:lang w:bidi="fa-IR"/>
        </w:rPr>
        <w:t>المغنى : ج 3 ص 299</w:t>
      </w:r>
      <w:r w:rsidR="000A248F">
        <w:rPr>
          <w:rtl/>
          <w:lang w:bidi="fa-IR"/>
        </w:rPr>
        <w:t xml:space="preserve">، </w:t>
      </w:r>
      <w:r>
        <w:rPr>
          <w:rtl/>
          <w:lang w:bidi="fa-IR"/>
        </w:rPr>
        <w:t>كنزالعمال : ج 8 ص 514</w:t>
      </w:r>
      <w:r w:rsidR="000A248F">
        <w:rPr>
          <w:rtl/>
          <w:lang w:bidi="fa-IR"/>
        </w:rPr>
        <w:t xml:space="preserve">. </w:t>
      </w:r>
    </w:p>
    <w:p w:rsidR="00490381" w:rsidRDefault="00490381" w:rsidP="000C1818">
      <w:pPr>
        <w:pStyle w:val="libFootnote"/>
        <w:rPr>
          <w:rtl/>
          <w:lang w:bidi="fa-IR"/>
        </w:rPr>
      </w:pPr>
      <w:r>
        <w:rPr>
          <w:rtl/>
          <w:lang w:bidi="fa-IR"/>
        </w:rPr>
        <w:t>307- احياءالعلوم : ج 3 ص 307</w:t>
      </w:r>
      <w:r w:rsidR="000A248F">
        <w:rPr>
          <w:rtl/>
          <w:lang w:bidi="fa-IR"/>
        </w:rPr>
        <w:t xml:space="preserve">. </w:t>
      </w:r>
    </w:p>
    <w:p w:rsidR="00490381" w:rsidRDefault="00490381" w:rsidP="000C1818">
      <w:pPr>
        <w:pStyle w:val="libFootnote"/>
        <w:rPr>
          <w:rtl/>
          <w:lang w:bidi="fa-IR"/>
        </w:rPr>
      </w:pPr>
      <w:r>
        <w:rPr>
          <w:rtl/>
          <w:lang w:bidi="fa-IR"/>
        </w:rPr>
        <w:t>308- عدة الداعى ص 235</w:t>
      </w:r>
      <w:r w:rsidR="000A248F">
        <w:rPr>
          <w:rtl/>
          <w:lang w:bidi="fa-IR"/>
        </w:rPr>
        <w:t xml:space="preserve">. </w:t>
      </w:r>
    </w:p>
    <w:p w:rsidR="00490381" w:rsidRDefault="00490381" w:rsidP="000C1818">
      <w:pPr>
        <w:pStyle w:val="libFootnote"/>
        <w:rPr>
          <w:rtl/>
          <w:lang w:bidi="fa-IR"/>
        </w:rPr>
      </w:pPr>
      <w:r>
        <w:rPr>
          <w:rtl/>
          <w:lang w:bidi="fa-IR"/>
        </w:rPr>
        <w:t>309- عده الداعى ص 235</w:t>
      </w:r>
      <w:r w:rsidR="000A248F">
        <w:rPr>
          <w:rtl/>
          <w:lang w:bidi="fa-IR"/>
        </w:rPr>
        <w:t xml:space="preserve">. </w:t>
      </w:r>
    </w:p>
    <w:p w:rsidR="00490381" w:rsidRDefault="00490381" w:rsidP="000C1818">
      <w:pPr>
        <w:pStyle w:val="libFootnote"/>
        <w:rPr>
          <w:rtl/>
          <w:lang w:bidi="fa-IR"/>
        </w:rPr>
      </w:pPr>
      <w:r>
        <w:rPr>
          <w:rtl/>
          <w:lang w:bidi="fa-IR"/>
        </w:rPr>
        <w:t>310- اصل علاء بن رزين - در ضمن كتاب الاصول الستة عشر - ص 154</w:t>
      </w:r>
      <w:r w:rsidR="000A248F">
        <w:rPr>
          <w:rtl/>
          <w:lang w:bidi="fa-IR"/>
        </w:rPr>
        <w:t xml:space="preserve">، </w:t>
      </w:r>
      <w:r>
        <w:rPr>
          <w:rtl/>
          <w:lang w:bidi="fa-IR"/>
        </w:rPr>
        <w:t>بحار: ج 72 ص 322</w:t>
      </w:r>
      <w:r w:rsidR="000A248F">
        <w:rPr>
          <w:rtl/>
          <w:lang w:bidi="fa-IR"/>
        </w:rPr>
        <w:t xml:space="preserve">. </w:t>
      </w:r>
    </w:p>
    <w:p w:rsidR="00490381" w:rsidRDefault="00490381" w:rsidP="000C1818">
      <w:pPr>
        <w:pStyle w:val="libFootnote"/>
        <w:rPr>
          <w:rtl/>
          <w:lang w:bidi="fa-IR"/>
        </w:rPr>
      </w:pPr>
      <w:r>
        <w:rPr>
          <w:rtl/>
          <w:lang w:bidi="fa-IR"/>
        </w:rPr>
        <w:t>311- كلمه الله ص 234</w:t>
      </w:r>
      <w:r w:rsidR="000A248F">
        <w:rPr>
          <w:rtl/>
          <w:lang w:bidi="fa-IR"/>
        </w:rPr>
        <w:t xml:space="preserve">، </w:t>
      </w:r>
      <w:r>
        <w:rPr>
          <w:rtl/>
          <w:lang w:bidi="fa-IR"/>
        </w:rPr>
        <w:t>و به تعبير:</w:t>
      </w:r>
    </w:p>
    <w:p w:rsidR="00490381" w:rsidRDefault="00490381" w:rsidP="000C1818">
      <w:pPr>
        <w:pStyle w:val="libFootnote"/>
        <w:rPr>
          <w:rtl/>
          <w:lang w:bidi="fa-IR"/>
        </w:rPr>
      </w:pPr>
      <w:r>
        <w:rPr>
          <w:rtl/>
          <w:lang w:bidi="fa-IR"/>
        </w:rPr>
        <w:t>«عليك ستره و على اظهاره» عدة الداعى ص 230</w:t>
      </w:r>
      <w:r w:rsidR="000A248F">
        <w:rPr>
          <w:rtl/>
          <w:lang w:bidi="fa-IR"/>
        </w:rPr>
        <w:t xml:space="preserve">، </w:t>
      </w:r>
      <w:r>
        <w:rPr>
          <w:rtl/>
          <w:lang w:bidi="fa-IR"/>
        </w:rPr>
        <w:t>بحار: ج 70 ص 233</w:t>
      </w:r>
      <w:r w:rsidR="000A248F">
        <w:rPr>
          <w:rtl/>
          <w:lang w:bidi="fa-IR"/>
        </w:rPr>
        <w:t xml:space="preserve">. </w:t>
      </w:r>
    </w:p>
    <w:p w:rsidR="00490381" w:rsidRDefault="00490381" w:rsidP="000C1818">
      <w:pPr>
        <w:pStyle w:val="libFootnote"/>
        <w:rPr>
          <w:rtl/>
          <w:lang w:bidi="fa-IR"/>
        </w:rPr>
      </w:pPr>
      <w:r>
        <w:rPr>
          <w:rtl/>
          <w:lang w:bidi="fa-IR"/>
        </w:rPr>
        <w:t>312- نهج البلاغه - صبحى صالح - ص 551</w:t>
      </w:r>
      <w:r w:rsidR="000A248F">
        <w:rPr>
          <w:rtl/>
          <w:lang w:bidi="fa-IR"/>
        </w:rPr>
        <w:t xml:space="preserve">، </w:t>
      </w:r>
      <w:r>
        <w:rPr>
          <w:rtl/>
          <w:lang w:bidi="fa-IR"/>
        </w:rPr>
        <w:t>رح ابن ابى الحديد: ج 20 ص 68</w:t>
      </w:r>
      <w:r w:rsidR="000A248F">
        <w:rPr>
          <w:rtl/>
          <w:lang w:bidi="fa-IR"/>
        </w:rPr>
        <w:t xml:space="preserve">. </w:t>
      </w:r>
    </w:p>
    <w:p w:rsidR="00490381" w:rsidRDefault="00490381" w:rsidP="000C1818">
      <w:pPr>
        <w:pStyle w:val="libFootnote"/>
        <w:rPr>
          <w:rtl/>
          <w:lang w:bidi="fa-IR"/>
        </w:rPr>
      </w:pPr>
      <w:r>
        <w:rPr>
          <w:rtl/>
          <w:lang w:bidi="fa-IR"/>
        </w:rPr>
        <w:t>313- عدة الداعى ص 237</w:t>
      </w:r>
      <w:r w:rsidR="000A248F">
        <w:rPr>
          <w:rtl/>
          <w:lang w:bidi="fa-IR"/>
        </w:rPr>
        <w:t xml:space="preserve">، </w:t>
      </w:r>
      <w:r>
        <w:rPr>
          <w:rtl/>
          <w:lang w:bidi="fa-IR"/>
        </w:rPr>
        <w:t>بحار: ج 72</w:t>
      </w:r>
      <w:r w:rsidR="000A248F">
        <w:rPr>
          <w:rtl/>
          <w:lang w:bidi="fa-IR"/>
        </w:rPr>
        <w:t xml:space="preserve">، </w:t>
      </w:r>
      <w:r>
        <w:rPr>
          <w:rtl/>
          <w:lang w:bidi="fa-IR"/>
        </w:rPr>
        <w:t>ص 322</w:t>
      </w:r>
      <w:r w:rsidR="000A248F">
        <w:rPr>
          <w:rtl/>
          <w:lang w:bidi="fa-IR"/>
        </w:rPr>
        <w:t xml:space="preserve">. </w:t>
      </w:r>
    </w:p>
    <w:p w:rsidR="00490381" w:rsidRDefault="00490381" w:rsidP="000C1818">
      <w:pPr>
        <w:pStyle w:val="libFootnote"/>
        <w:rPr>
          <w:rtl/>
          <w:lang w:bidi="fa-IR"/>
        </w:rPr>
      </w:pPr>
      <w:r>
        <w:rPr>
          <w:rtl/>
          <w:lang w:bidi="fa-IR"/>
        </w:rPr>
        <w:t>314- امالى شيخ طوسى ص 211</w:t>
      </w:r>
      <w:r w:rsidR="000A248F">
        <w:rPr>
          <w:rtl/>
          <w:lang w:bidi="fa-IR"/>
        </w:rPr>
        <w:t xml:space="preserve">، </w:t>
      </w:r>
      <w:r>
        <w:rPr>
          <w:rtl/>
          <w:lang w:bidi="fa-IR"/>
        </w:rPr>
        <w:t>اعلام الدين ص 43</w:t>
      </w:r>
      <w:r w:rsidR="000A248F">
        <w:rPr>
          <w:rtl/>
          <w:lang w:bidi="fa-IR"/>
        </w:rPr>
        <w:t xml:space="preserve">، </w:t>
      </w:r>
      <w:r>
        <w:rPr>
          <w:rtl/>
          <w:lang w:bidi="fa-IR"/>
        </w:rPr>
        <w:t>عدة الداعى ص 238</w:t>
      </w:r>
      <w:r w:rsidR="000A248F">
        <w:rPr>
          <w:rtl/>
          <w:lang w:bidi="fa-IR"/>
        </w:rPr>
        <w:t xml:space="preserve">، </w:t>
      </w:r>
      <w:r>
        <w:rPr>
          <w:rtl/>
          <w:lang w:bidi="fa-IR"/>
        </w:rPr>
        <w:t>بحار: ج 72 ص ‍ 322</w:t>
      </w:r>
      <w:r w:rsidR="000A248F">
        <w:rPr>
          <w:rtl/>
          <w:lang w:bidi="fa-IR"/>
        </w:rPr>
        <w:t xml:space="preserve">. </w:t>
      </w:r>
    </w:p>
    <w:p w:rsidR="00490381" w:rsidRDefault="00490381" w:rsidP="000C1818">
      <w:pPr>
        <w:pStyle w:val="libFootnote"/>
        <w:rPr>
          <w:rtl/>
          <w:lang w:bidi="fa-IR"/>
        </w:rPr>
      </w:pPr>
      <w:r>
        <w:rPr>
          <w:rtl/>
          <w:lang w:bidi="fa-IR"/>
        </w:rPr>
        <w:t>315- عدة الداعى ص 239</w:t>
      </w:r>
      <w:r w:rsidR="000A248F">
        <w:rPr>
          <w:rtl/>
          <w:lang w:bidi="fa-IR"/>
        </w:rPr>
        <w:t xml:space="preserve">. </w:t>
      </w:r>
    </w:p>
    <w:p w:rsidR="00490381" w:rsidRDefault="00490381" w:rsidP="000C1818">
      <w:pPr>
        <w:pStyle w:val="libFootnote"/>
        <w:rPr>
          <w:rtl/>
          <w:lang w:bidi="fa-IR"/>
        </w:rPr>
      </w:pPr>
      <w:r>
        <w:rPr>
          <w:rtl/>
          <w:lang w:bidi="fa-IR"/>
        </w:rPr>
        <w:t>316- اصول كافى : ج 2 ص 232</w:t>
      </w:r>
      <w:r w:rsidR="000A248F">
        <w:rPr>
          <w:rtl/>
          <w:lang w:bidi="fa-IR"/>
        </w:rPr>
        <w:t xml:space="preserve">، </w:t>
      </w:r>
      <w:r>
        <w:rPr>
          <w:rtl/>
          <w:lang w:bidi="fa-IR"/>
        </w:rPr>
        <w:t>خصال : ج 1 ص 47</w:t>
      </w:r>
      <w:r w:rsidR="000A248F">
        <w:rPr>
          <w:rtl/>
          <w:lang w:bidi="fa-IR"/>
        </w:rPr>
        <w:t xml:space="preserve">، </w:t>
      </w:r>
      <w:r>
        <w:rPr>
          <w:rtl/>
          <w:lang w:bidi="fa-IR"/>
        </w:rPr>
        <w:t>عدة الداعى ص 238</w:t>
      </w:r>
      <w:r w:rsidR="000A248F">
        <w:rPr>
          <w:rtl/>
          <w:lang w:bidi="fa-IR"/>
        </w:rPr>
        <w:t xml:space="preserve">، </w:t>
      </w:r>
      <w:r>
        <w:rPr>
          <w:rtl/>
          <w:lang w:bidi="fa-IR"/>
        </w:rPr>
        <w:t>كنزالفوائد ص 13</w:t>
      </w:r>
      <w:r w:rsidR="000A248F">
        <w:rPr>
          <w:rtl/>
          <w:lang w:bidi="fa-IR"/>
        </w:rPr>
        <w:t xml:space="preserve">. </w:t>
      </w:r>
    </w:p>
    <w:p w:rsidR="00490381" w:rsidRDefault="00490381" w:rsidP="000C1818">
      <w:pPr>
        <w:pStyle w:val="libFootnote"/>
        <w:rPr>
          <w:rtl/>
          <w:lang w:bidi="fa-IR"/>
        </w:rPr>
      </w:pPr>
      <w:r>
        <w:rPr>
          <w:rtl/>
          <w:lang w:bidi="fa-IR"/>
        </w:rPr>
        <w:t>317- عدة الداعى ص 239</w:t>
      </w:r>
      <w:r w:rsidR="000A248F">
        <w:rPr>
          <w:rtl/>
          <w:lang w:bidi="fa-IR"/>
        </w:rPr>
        <w:t xml:space="preserve">، </w:t>
      </w:r>
      <w:r>
        <w:rPr>
          <w:rtl/>
          <w:lang w:bidi="fa-IR"/>
        </w:rPr>
        <w:t>اصول كافى : ج 2 ص 453</w:t>
      </w:r>
      <w:r w:rsidR="000A248F">
        <w:rPr>
          <w:rtl/>
          <w:lang w:bidi="fa-IR"/>
        </w:rPr>
        <w:t xml:space="preserve">، </w:t>
      </w:r>
      <w:r>
        <w:rPr>
          <w:rtl/>
          <w:lang w:bidi="fa-IR"/>
        </w:rPr>
        <w:t>اختصاص ص 243</w:t>
      </w:r>
      <w:r w:rsidR="000A248F">
        <w:rPr>
          <w:rtl/>
          <w:lang w:bidi="fa-IR"/>
        </w:rPr>
        <w:t xml:space="preserve">. </w:t>
      </w:r>
    </w:p>
    <w:p w:rsidR="00490381" w:rsidRDefault="00490381" w:rsidP="000C1818">
      <w:pPr>
        <w:pStyle w:val="libFootnote"/>
        <w:rPr>
          <w:rtl/>
          <w:lang w:bidi="fa-IR"/>
        </w:rPr>
      </w:pPr>
      <w:r>
        <w:rPr>
          <w:rtl/>
          <w:lang w:bidi="fa-IR"/>
        </w:rPr>
        <w:t>318- كافى شريف : ج 3 ص 269</w:t>
      </w:r>
      <w:r w:rsidR="000A248F">
        <w:rPr>
          <w:rtl/>
          <w:lang w:bidi="fa-IR"/>
        </w:rPr>
        <w:t xml:space="preserve">، </w:t>
      </w:r>
      <w:r>
        <w:rPr>
          <w:rtl/>
          <w:lang w:bidi="fa-IR"/>
        </w:rPr>
        <w:t>بحار: ج 84 ص 261</w:t>
      </w:r>
      <w:r w:rsidR="000A248F">
        <w:rPr>
          <w:rtl/>
          <w:lang w:bidi="fa-IR"/>
        </w:rPr>
        <w:t xml:space="preserve">. </w:t>
      </w:r>
    </w:p>
    <w:p w:rsidR="00490381" w:rsidRDefault="00490381" w:rsidP="000C1818">
      <w:pPr>
        <w:pStyle w:val="libFootnote"/>
        <w:rPr>
          <w:rtl/>
          <w:lang w:bidi="fa-IR"/>
        </w:rPr>
      </w:pPr>
      <w:r>
        <w:rPr>
          <w:rtl/>
          <w:lang w:bidi="fa-IR"/>
        </w:rPr>
        <w:t>319- من لا يحضره الفقيه ج 1 ص 196</w:t>
      </w:r>
      <w:r w:rsidR="000A248F">
        <w:rPr>
          <w:rtl/>
          <w:lang w:bidi="fa-IR"/>
        </w:rPr>
        <w:t xml:space="preserve">، </w:t>
      </w:r>
      <w:r>
        <w:rPr>
          <w:rtl/>
          <w:lang w:bidi="fa-IR"/>
        </w:rPr>
        <w:t>فروع كافى : ج 3 ص 311</w:t>
      </w:r>
      <w:r w:rsidR="000A248F">
        <w:rPr>
          <w:rtl/>
          <w:lang w:bidi="fa-IR"/>
        </w:rPr>
        <w:t xml:space="preserve">، </w:t>
      </w:r>
      <w:r>
        <w:rPr>
          <w:rtl/>
          <w:lang w:bidi="fa-IR"/>
        </w:rPr>
        <w:t>تهذيب : ج 2 ص 81</w:t>
      </w:r>
      <w:r w:rsidR="000A248F">
        <w:rPr>
          <w:rtl/>
          <w:lang w:bidi="fa-IR"/>
        </w:rPr>
        <w:t xml:space="preserve">، </w:t>
      </w:r>
      <w:r>
        <w:rPr>
          <w:rtl/>
          <w:lang w:bidi="fa-IR"/>
        </w:rPr>
        <w:t>بحار: ج 84 ص 185</w:t>
      </w:r>
      <w:r w:rsidR="000A248F">
        <w:rPr>
          <w:rtl/>
          <w:lang w:bidi="fa-IR"/>
        </w:rPr>
        <w:t xml:space="preserve">. </w:t>
      </w:r>
    </w:p>
    <w:p w:rsidR="00490381" w:rsidRDefault="00490381" w:rsidP="000C1818">
      <w:pPr>
        <w:pStyle w:val="libFootnote"/>
        <w:rPr>
          <w:rtl/>
          <w:lang w:bidi="fa-IR"/>
        </w:rPr>
      </w:pPr>
      <w:r>
        <w:rPr>
          <w:rtl/>
          <w:lang w:bidi="fa-IR"/>
        </w:rPr>
        <w:t>320- بحار: ج 92 ص 185</w:t>
      </w:r>
      <w:r w:rsidR="000A248F">
        <w:rPr>
          <w:rtl/>
          <w:lang w:bidi="fa-IR"/>
        </w:rPr>
        <w:t xml:space="preserve">، </w:t>
      </w:r>
      <w:r>
        <w:rPr>
          <w:rtl/>
          <w:lang w:bidi="fa-IR"/>
        </w:rPr>
        <w:t>مستدرك وسائل : ج 4 ص 250</w:t>
      </w:r>
      <w:r w:rsidR="000A248F">
        <w:rPr>
          <w:rtl/>
          <w:lang w:bidi="fa-IR"/>
        </w:rPr>
        <w:t xml:space="preserve">. </w:t>
      </w:r>
    </w:p>
    <w:p w:rsidR="00490381" w:rsidRDefault="00490381" w:rsidP="000C1818">
      <w:pPr>
        <w:pStyle w:val="libFootnote"/>
        <w:rPr>
          <w:rtl/>
          <w:lang w:bidi="fa-IR"/>
        </w:rPr>
      </w:pPr>
      <w:r>
        <w:rPr>
          <w:rtl/>
          <w:lang w:bidi="fa-IR"/>
        </w:rPr>
        <w:t>321- مسند احمد: ج 2 ص 441</w:t>
      </w:r>
      <w:r w:rsidR="000A248F">
        <w:rPr>
          <w:rtl/>
          <w:lang w:bidi="fa-IR"/>
        </w:rPr>
        <w:t xml:space="preserve">، </w:t>
      </w:r>
      <w:r>
        <w:rPr>
          <w:rtl/>
          <w:lang w:bidi="fa-IR"/>
        </w:rPr>
        <w:t>سنن دارمى : ج 2 ص 301</w:t>
      </w:r>
      <w:r w:rsidR="000A248F">
        <w:rPr>
          <w:rtl/>
          <w:lang w:bidi="fa-IR"/>
        </w:rPr>
        <w:t xml:space="preserve">. </w:t>
      </w:r>
    </w:p>
    <w:p w:rsidR="00490381" w:rsidRDefault="00490381" w:rsidP="000C1818">
      <w:pPr>
        <w:pStyle w:val="libFootnote"/>
        <w:rPr>
          <w:rtl/>
          <w:lang w:bidi="fa-IR"/>
        </w:rPr>
      </w:pPr>
      <w:r>
        <w:rPr>
          <w:rtl/>
          <w:lang w:bidi="fa-IR"/>
        </w:rPr>
        <w:lastRenderedPageBreak/>
        <w:t>322- عدة الداعى ص 230</w:t>
      </w:r>
      <w:r w:rsidR="000A248F">
        <w:rPr>
          <w:rtl/>
          <w:lang w:bidi="fa-IR"/>
        </w:rPr>
        <w:t xml:space="preserve">، </w:t>
      </w:r>
      <w:r>
        <w:rPr>
          <w:rtl/>
          <w:lang w:bidi="fa-IR"/>
        </w:rPr>
        <w:t>بحار: ج 72 ص 304</w:t>
      </w:r>
      <w:r w:rsidR="000A248F">
        <w:rPr>
          <w:rtl/>
          <w:lang w:bidi="fa-IR"/>
        </w:rPr>
        <w:t xml:space="preserve">. </w:t>
      </w:r>
    </w:p>
    <w:p w:rsidR="00490381" w:rsidRDefault="00490381" w:rsidP="000C1818">
      <w:pPr>
        <w:pStyle w:val="libFootnote"/>
        <w:rPr>
          <w:rtl/>
          <w:lang w:bidi="fa-IR"/>
        </w:rPr>
      </w:pPr>
      <w:r>
        <w:rPr>
          <w:rtl/>
          <w:lang w:bidi="fa-IR"/>
        </w:rPr>
        <w:t>323- سوره مريم</w:t>
      </w:r>
      <w:r w:rsidR="000A248F">
        <w:rPr>
          <w:rtl/>
          <w:lang w:bidi="fa-IR"/>
        </w:rPr>
        <w:t xml:space="preserve">، </w:t>
      </w:r>
      <w:r>
        <w:rPr>
          <w:rtl/>
          <w:lang w:bidi="fa-IR"/>
        </w:rPr>
        <w:t>آيه 96</w:t>
      </w:r>
      <w:r w:rsidR="000A248F">
        <w:rPr>
          <w:rtl/>
          <w:lang w:bidi="fa-IR"/>
        </w:rPr>
        <w:t xml:space="preserve">. </w:t>
      </w:r>
    </w:p>
    <w:p w:rsidR="00490381" w:rsidRDefault="00490381" w:rsidP="000C1818">
      <w:pPr>
        <w:pStyle w:val="libFootnote"/>
        <w:rPr>
          <w:rtl/>
          <w:lang w:bidi="fa-IR"/>
        </w:rPr>
      </w:pPr>
      <w:r>
        <w:rPr>
          <w:rtl/>
          <w:lang w:bidi="fa-IR"/>
        </w:rPr>
        <w:t>324- سوره نساء: آيه 134</w:t>
      </w:r>
      <w:r w:rsidR="000A248F">
        <w:rPr>
          <w:rtl/>
          <w:lang w:bidi="fa-IR"/>
        </w:rPr>
        <w:t xml:space="preserve">. </w:t>
      </w:r>
    </w:p>
    <w:p w:rsidR="00490381" w:rsidRDefault="00490381" w:rsidP="000C1818">
      <w:pPr>
        <w:pStyle w:val="libFootnote"/>
        <w:rPr>
          <w:rtl/>
          <w:lang w:bidi="fa-IR"/>
        </w:rPr>
      </w:pPr>
      <w:r>
        <w:rPr>
          <w:rtl/>
          <w:lang w:bidi="fa-IR"/>
        </w:rPr>
        <w:t>325- بحار: ج 103 ص 25 و قريب به اين مضمون : ارشاد القلوب ص 186</w:t>
      </w:r>
      <w:r w:rsidR="000A248F">
        <w:rPr>
          <w:rtl/>
          <w:lang w:bidi="fa-IR"/>
        </w:rPr>
        <w:t xml:space="preserve">. </w:t>
      </w:r>
    </w:p>
    <w:p w:rsidR="00490381" w:rsidRDefault="00490381" w:rsidP="000C1818">
      <w:pPr>
        <w:pStyle w:val="libFootnote"/>
        <w:rPr>
          <w:rtl/>
          <w:lang w:bidi="fa-IR"/>
        </w:rPr>
      </w:pPr>
      <w:r>
        <w:rPr>
          <w:rtl/>
          <w:lang w:bidi="fa-IR"/>
        </w:rPr>
        <w:t>326- سوره رعد</w:t>
      </w:r>
      <w:r w:rsidR="000A248F">
        <w:rPr>
          <w:rtl/>
          <w:lang w:bidi="fa-IR"/>
        </w:rPr>
        <w:t xml:space="preserve">، </w:t>
      </w:r>
      <w:r>
        <w:rPr>
          <w:rtl/>
          <w:lang w:bidi="fa-IR"/>
        </w:rPr>
        <w:t>آيه 11</w:t>
      </w:r>
      <w:r w:rsidR="000A248F">
        <w:rPr>
          <w:rtl/>
          <w:lang w:bidi="fa-IR"/>
        </w:rPr>
        <w:t xml:space="preserve">. </w:t>
      </w:r>
    </w:p>
    <w:p w:rsidR="00490381" w:rsidRDefault="00490381" w:rsidP="000C1818">
      <w:pPr>
        <w:pStyle w:val="libFootnote"/>
        <w:rPr>
          <w:rtl/>
          <w:lang w:bidi="fa-IR"/>
        </w:rPr>
      </w:pPr>
      <w:r>
        <w:rPr>
          <w:rtl/>
          <w:lang w:bidi="fa-IR"/>
        </w:rPr>
        <w:t>327- سوره عنكبوت</w:t>
      </w:r>
      <w:r w:rsidR="000A248F">
        <w:rPr>
          <w:rtl/>
          <w:lang w:bidi="fa-IR"/>
        </w:rPr>
        <w:t xml:space="preserve">، </w:t>
      </w:r>
      <w:r>
        <w:rPr>
          <w:rtl/>
          <w:lang w:bidi="fa-IR"/>
        </w:rPr>
        <w:t>آيه 69</w:t>
      </w:r>
      <w:r w:rsidR="000A248F">
        <w:rPr>
          <w:rtl/>
          <w:lang w:bidi="fa-IR"/>
        </w:rPr>
        <w:t xml:space="preserve">. </w:t>
      </w:r>
    </w:p>
    <w:p w:rsidR="00490381" w:rsidRDefault="00490381" w:rsidP="000C1818">
      <w:pPr>
        <w:pStyle w:val="libFootnote"/>
        <w:rPr>
          <w:rtl/>
          <w:lang w:bidi="fa-IR"/>
        </w:rPr>
      </w:pPr>
      <w:r>
        <w:rPr>
          <w:rtl/>
          <w:lang w:bidi="fa-IR"/>
        </w:rPr>
        <w:t>328- سوره زمر</w:t>
      </w:r>
      <w:r w:rsidR="000A248F">
        <w:rPr>
          <w:rtl/>
          <w:lang w:bidi="fa-IR"/>
        </w:rPr>
        <w:t xml:space="preserve">، </w:t>
      </w:r>
      <w:r>
        <w:rPr>
          <w:rtl/>
          <w:lang w:bidi="fa-IR"/>
        </w:rPr>
        <w:t>آيه 10</w:t>
      </w:r>
      <w:r w:rsidR="000A248F">
        <w:rPr>
          <w:rtl/>
          <w:lang w:bidi="fa-IR"/>
        </w:rPr>
        <w:t xml:space="preserve">. </w:t>
      </w:r>
    </w:p>
    <w:p w:rsidR="00490381" w:rsidRDefault="00490381" w:rsidP="000C1818">
      <w:pPr>
        <w:pStyle w:val="libFootnote"/>
        <w:rPr>
          <w:rtl/>
          <w:lang w:bidi="fa-IR"/>
        </w:rPr>
      </w:pPr>
      <w:r>
        <w:rPr>
          <w:rtl/>
          <w:lang w:bidi="fa-IR"/>
        </w:rPr>
        <w:t>329- مسند احمد: ج 2 ص 438</w:t>
      </w:r>
      <w:r w:rsidR="000A248F">
        <w:rPr>
          <w:rtl/>
          <w:lang w:bidi="fa-IR"/>
        </w:rPr>
        <w:t xml:space="preserve">، </w:t>
      </w:r>
      <w:r>
        <w:rPr>
          <w:rtl/>
          <w:lang w:bidi="fa-IR"/>
        </w:rPr>
        <w:t>در منثور: ج 5 ص 176</w:t>
      </w:r>
      <w:r w:rsidR="000A248F">
        <w:rPr>
          <w:rtl/>
          <w:lang w:bidi="fa-IR"/>
        </w:rPr>
        <w:t xml:space="preserve">، </w:t>
      </w:r>
      <w:r>
        <w:rPr>
          <w:rtl/>
          <w:lang w:bidi="fa-IR"/>
        </w:rPr>
        <w:t>عدة الداعى ص 109</w:t>
      </w:r>
      <w:r w:rsidR="000A248F">
        <w:rPr>
          <w:rtl/>
          <w:lang w:bidi="fa-IR"/>
        </w:rPr>
        <w:t xml:space="preserve">. </w:t>
      </w:r>
    </w:p>
    <w:p w:rsidR="00490381" w:rsidRDefault="00490381" w:rsidP="000C1818">
      <w:pPr>
        <w:pStyle w:val="libFootnote"/>
        <w:rPr>
          <w:rtl/>
          <w:lang w:bidi="fa-IR"/>
        </w:rPr>
      </w:pPr>
      <w:r>
        <w:rPr>
          <w:rtl/>
          <w:lang w:bidi="fa-IR"/>
        </w:rPr>
        <w:t>330- سوره سجده</w:t>
      </w:r>
      <w:r w:rsidR="000A248F">
        <w:rPr>
          <w:rtl/>
          <w:lang w:bidi="fa-IR"/>
        </w:rPr>
        <w:t xml:space="preserve">، </w:t>
      </w:r>
      <w:r>
        <w:rPr>
          <w:rtl/>
          <w:lang w:bidi="fa-IR"/>
        </w:rPr>
        <w:t>آيه 17</w:t>
      </w:r>
      <w:r w:rsidR="000A248F">
        <w:rPr>
          <w:rtl/>
          <w:lang w:bidi="fa-IR"/>
        </w:rPr>
        <w:t xml:space="preserve">. </w:t>
      </w:r>
    </w:p>
    <w:p w:rsidR="00490381" w:rsidRDefault="00490381" w:rsidP="000C1818">
      <w:pPr>
        <w:pStyle w:val="libFootnote"/>
        <w:rPr>
          <w:rtl/>
          <w:lang w:bidi="fa-IR"/>
        </w:rPr>
      </w:pPr>
      <w:r>
        <w:rPr>
          <w:rtl/>
          <w:lang w:bidi="fa-IR"/>
        </w:rPr>
        <w:t xml:space="preserve">331- سوره </w:t>
      </w:r>
      <w:r w:rsidR="004C54B5">
        <w:rPr>
          <w:rtl/>
          <w:lang w:bidi="fa-IR"/>
        </w:rPr>
        <w:t>مؤمن</w:t>
      </w:r>
      <w:r w:rsidR="000A248F">
        <w:rPr>
          <w:rtl/>
          <w:lang w:bidi="fa-IR"/>
        </w:rPr>
        <w:t xml:space="preserve">، </w:t>
      </w:r>
      <w:r>
        <w:rPr>
          <w:rtl/>
          <w:lang w:bidi="fa-IR"/>
        </w:rPr>
        <w:t>آيه 40</w:t>
      </w:r>
      <w:r w:rsidR="000A248F">
        <w:rPr>
          <w:rtl/>
          <w:lang w:bidi="fa-IR"/>
        </w:rPr>
        <w:t xml:space="preserve">. </w:t>
      </w:r>
    </w:p>
    <w:p w:rsidR="00490381" w:rsidRDefault="00490381" w:rsidP="000C1818">
      <w:pPr>
        <w:pStyle w:val="libFootnote"/>
        <w:rPr>
          <w:rtl/>
          <w:lang w:bidi="fa-IR"/>
        </w:rPr>
      </w:pPr>
      <w:r>
        <w:rPr>
          <w:rtl/>
          <w:lang w:bidi="fa-IR"/>
        </w:rPr>
        <w:t>332- عدة الداعى ص 239</w:t>
      </w:r>
      <w:r w:rsidR="000A248F">
        <w:rPr>
          <w:rtl/>
          <w:lang w:bidi="fa-IR"/>
        </w:rPr>
        <w:t xml:space="preserve">. </w:t>
      </w:r>
    </w:p>
    <w:p w:rsidR="00490381" w:rsidRDefault="00490381" w:rsidP="000C1818">
      <w:pPr>
        <w:pStyle w:val="libFootnote"/>
        <w:rPr>
          <w:rtl/>
          <w:lang w:bidi="fa-IR"/>
        </w:rPr>
      </w:pPr>
      <w:r>
        <w:rPr>
          <w:rtl/>
          <w:lang w:bidi="fa-IR"/>
        </w:rPr>
        <w:t>333- عدة الداعى ص 240</w:t>
      </w:r>
      <w:r w:rsidR="000A248F">
        <w:rPr>
          <w:rtl/>
          <w:lang w:bidi="fa-IR"/>
        </w:rPr>
        <w:t xml:space="preserve">. </w:t>
      </w:r>
    </w:p>
    <w:p w:rsidR="00490381" w:rsidRDefault="00490381" w:rsidP="000C1818">
      <w:pPr>
        <w:pStyle w:val="libFootnote"/>
        <w:rPr>
          <w:rtl/>
          <w:lang w:bidi="fa-IR"/>
        </w:rPr>
      </w:pPr>
      <w:r>
        <w:rPr>
          <w:rtl/>
          <w:lang w:bidi="fa-IR"/>
        </w:rPr>
        <w:t>334- سوره ابراهيم</w:t>
      </w:r>
      <w:r w:rsidR="000A248F">
        <w:rPr>
          <w:rtl/>
          <w:lang w:bidi="fa-IR"/>
        </w:rPr>
        <w:t xml:space="preserve">، </w:t>
      </w:r>
      <w:r>
        <w:rPr>
          <w:rtl/>
          <w:lang w:bidi="fa-IR"/>
        </w:rPr>
        <w:t>آيه 34</w:t>
      </w:r>
      <w:r w:rsidR="000A248F">
        <w:rPr>
          <w:rtl/>
          <w:lang w:bidi="fa-IR"/>
        </w:rPr>
        <w:t xml:space="preserve">. </w:t>
      </w:r>
    </w:p>
    <w:p w:rsidR="00490381" w:rsidRDefault="00490381" w:rsidP="000C1818">
      <w:pPr>
        <w:pStyle w:val="libFootnote"/>
        <w:rPr>
          <w:rtl/>
          <w:lang w:bidi="fa-IR"/>
        </w:rPr>
      </w:pPr>
      <w:r>
        <w:rPr>
          <w:rtl/>
          <w:lang w:bidi="fa-IR"/>
        </w:rPr>
        <w:t>335- عدة الداعى ص 242</w:t>
      </w:r>
      <w:r w:rsidR="000A248F">
        <w:rPr>
          <w:rtl/>
          <w:lang w:bidi="fa-IR"/>
        </w:rPr>
        <w:t xml:space="preserve">، </w:t>
      </w:r>
      <w:r>
        <w:rPr>
          <w:rtl/>
          <w:lang w:bidi="fa-IR"/>
        </w:rPr>
        <w:t>خصال : ج 1 ص 15</w:t>
      </w:r>
      <w:r w:rsidR="000A248F">
        <w:rPr>
          <w:rtl/>
          <w:lang w:bidi="fa-IR"/>
        </w:rPr>
        <w:t xml:space="preserve">. </w:t>
      </w:r>
    </w:p>
    <w:p w:rsidR="00490381" w:rsidRDefault="00490381" w:rsidP="000C1818">
      <w:pPr>
        <w:pStyle w:val="libFootnote"/>
        <w:rPr>
          <w:rtl/>
          <w:lang w:bidi="fa-IR"/>
        </w:rPr>
      </w:pPr>
      <w:r>
        <w:rPr>
          <w:rtl/>
          <w:lang w:bidi="fa-IR"/>
        </w:rPr>
        <w:t>336- عدة الداعى ص 177</w:t>
      </w:r>
      <w:r w:rsidR="000A248F">
        <w:rPr>
          <w:rtl/>
          <w:lang w:bidi="fa-IR"/>
        </w:rPr>
        <w:t xml:space="preserve">، </w:t>
      </w:r>
      <w:r>
        <w:rPr>
          <w:rtl/>
          <w:lang w:bidi="fa-IR"/>
        </w:rPr>
        <w:t>242</w:t>
      </w:r>
      <w:r w:rsidR="000A248F">
        <w:rPr>
          <w:rtl/>
          <w:lang w:bidi="fa-IR"/>
        </w:rPr>
        <w:t xml:space="preserve">. </w:t>
      </w:r>
    </w:p>
    <w:p w:rsidR="00490381" w:rsidRDefault="00490381" w:rsidP="000C1818">
      <w:pPr>
        <w:pStyle w:val="libFootnote"/>
        <w:rPr>
          <w:rtl/>
          <w:lang w:bidi="fa-IR"/>
        </w:rPr>
      </w:pPr>
      <w:r>
        <w:rPr>
          <w:rtl/>
          <w:lang w:bidi="fa-IR"/>
        </w:rPr>
        <w:t>337- سوره نحل</w:t>
      </w:r>
      <w:r w:rsidR="000A248F">
        <w:rPr>
          <w:rtl/>
          <w:lang w:bidi="fa-IR"/>
        </w:rPr>
        <w:t xml:space="preserve">، </w:t>
      </w:r>
      <w:r>
        <w:rPr>
          <w:rtl/>
          <w:lang w:bidi="fa-IR"/>
        </w:rPr>
        <w:t>آيه 18</w:t>
      </w:r>
      <w:r w:rsidR="000A248F">
        <w:rPr>
          <w:rtl/>
          <w:lang w:bidi="fa-IR"/>
        </w:rPr>
        <w:t xml:space="preserve">. </w:t>
      </w:r>
    </w:p>
    <w:p w:rsidR="00490381" w:rsidRDefault="00490381" w:rsidP="000C1818">
      <w:pPr>
        <w:pStyle w:val="libFootnote"/>
        <w:rPr>
          <w:rtl/>
          <w:lang w:bidi="fa-IR"/>
        </w:rPr>
      </w:pPr>
      <w:r>
        <w:rPr>
          <w:rtl/>
          <w:lang w:bidi="fa-IR"/>
        </w:rPr>
        <w:t>338- بحار: ج 71 ص 23</w:t>
      </w:r>
      <w:r w:rsidR="000A248F">
        <w:rPr>
          <w:rtl/>
          <w:lang w:bidi="fa-IR"/>
        </w:rPr>
        <w:t xml:space="preserve">، </w:t>
      </w:r>
      <w:r>
        <w:rPr>
          <w:rtl/>
          <w:lang w:bidi="fa-IR"/>
        </w:rPr>
        <w:t>235</w:t>
      </w:r>
      <w:r w:rsidR="000A248F">
        <w:rPr>
          <w:rtl/>
          <w:lang w:bidi="fa-IR"/>
        </w:rPr>
        <w:t xml:space="preserve">. </w:t>
      </w:r>
    </w:p>
    <w:p w:rsidR="00490381" w:rsidRDefault="00490381" w:rsidP="000C1818">
      <w:pPr>
        <w:pStyle w:val="libFootnote"/>
        <w:rPr>
          <w:rtl/>
          <w:lang w:bidi="fa-IR"/>
        </w:rPr>
      </w:pPr>
      <w:r>
        <w:rPr>
          <w:rtl/>
          <w:lang w:bidi="fa-IR"/>
        </w:rPr>
        <w:t>339- سوره جمعه</w:t>
      </w:r>
      <w:r w:rsidR="000A248F">
        <w:rPr>
          <w:rtl/>
          <w:lang w:bidi="fa-IR"/>
        </w:rPr>
        <w:t xml:space="preserve">، </w:t>
      </w:r>
      <w:r>
        <w:rPr>
          <w:rtl/>
          <w:lang w:bidi="fa-IR"/>
        </w:rPr>
        <w:t>آيه 9</w:t>
      </w:r>
      <w:r w:rsidR="000A248F">
        <w:rPr>
          <w:rtl/>
          <w:lang w:bidi="fa-IR"/>
        </w:rPr>
        <w:t xml:space="preserve">. </w:t>
      </w:r>
    </w:p>
    <w:p w:rsidR="00490381" w:rsidRDefault="00490381" w:rsidP="000C1818">
      <w:pPr>
        <w:pStyle w:val="libFootnote"/>
        <w:rPr>
          <w:rtl/>
          <w:lang w:bidi="fa-IR"/>
        </w:rPr>
      </w:pPr>
      <w:r>
        <w:rPr>
          <w:rtl/>
          <w:lang w:bidi="fa-IR"/>
        </w:rPr>
        <w:t>340- سوره عنكبوت</w:t>
      </w:r>
      <w:r w:rsidR="000A248F">
        <w:rPr>
          <w:rtl/>
          <w:lang w:bidi="fa-IR"/>
        </w:rPr>
        <w:t xml:space="preserve">، </w:t>
      </w:r>
      <w:r>
        <w:rPr>
          <w:rtl/>
          <w:lang w:bidi="fa-IR"/>
        </w:rPr>
        <w:t>آيه 45</w:t>
      </w:r>
      <w:r w:rsidR="000A248F">
        <w:rPr>
          <w:rtl/>
          <w:lang w:bidi="fa-IR"/>
        </w:rPr>
        <w:t xml:space="preserve">. </w:t>
      </w:r>
    </w:p>
    <w:p w:rsidR="00490381" w:rsidRDefault="00490381" w:rsidP="000C1818">
      <w:pPr>
        <w:pStyle w:val="libFootnote"/>
        <w:rPr>
          <w:rtl/>
          <w:lang w:bidi="fa-IR"/>
        </w:rPr>
      </w:pPr>
      <w:r>
        <w:rPr>
          <w:rtl/>
          <w:lang w:bidi="fa-IR"/>
        </w:rPr>
        <w:t>341- سوره عنكبوت</w:t>
      </w:r>
      <w:r w:rsidR="000A248F">
        <w:rPr>
          <w:rtl/>
          <w:lang w:bidi="fa-IR"/>
        </w:rPr>
        <w:t xml:space="preserve">، </w:t>
      </w:r>
      <w:r>
        <w:rPr>
          <w:rtl/>
          <w:lang w:bidi="fa-IR"/>
        </w:rPr>
        <w:t>آيه 45</w:t>
      </w:r>
      <w:r w:rsidR="000A248F">
        <w:rPr>
          <w:rtl/>
          <w:lang w:bidi="fa-IR"/>
        </w:rPr>
        <w:t xml:space="preserve">. </w:t>
      </w:r>
    </w:p>
    <w:p w:rsidR="00490381" w:rsidRDefault="00490381" w:rsidP="000C1818">
      <w:pPr>
        <w:pStyle w:val="libFootnote"/>
        <w:rPr>
          <w:rtl/>
          <w:lang w:bidi="fa-IR"/>
        </w:rPr>
      </w:pPr>
      <w:r>
        <w:rPr>
          <w:rtl/>
          <w:lang w:bidi="fa-IR"/>
        </w:rPr>
        <w:t>342- سوره انعام</w:t>
      </w:r>
      <w:r w:rsidR="000A248F">
        <w:rPr>
          <w:rtl/>
          <w:lang w:bidi="fa-IR"/>
        </w:rPr>
        <w:t xml:space="preserve">، </w:t>
      </w:r>
      <w:r>
        <w:rPr>
          <w:rtl/>
          <w:lang w:bidi="fa-IR"/>
        </w:rPr>
        <w:t>آيه 108</w:t>
      </w:r>
      <w:r w:rsidR="000A248F">
        <w:rPr>
          <w:rtl/>
          <w:lang w:bidi="fa-IR"/>
        </w:rPr>
        <w:t xml:space="preserve">. </w:t>
      </w:r>
    </w:p>
    <w:p w:rsidR="00490381" w:rsidRDefault="00490381" w:rsidP="000C1818">
      <w:pPr>
        <w:pStyle w:val="libFootnote"/>
        <w:rPr>
          <w:rtl/>
          <w:lang w:bidi="fa-IR"/>
        </w:rPr>
      </w:pPr>
      <w:r>
        <w:rPr>
          <w:rtl/>
          <w:lang w:bidi="fa-IR"/>
        </w:rPr>
        <w:t>343- سوره جمعه</w:t>
      </w:r>
      <w:r w:rsidR="000A248F">
        <w:rPr>
          <w:rtl/>
          <w:lang w:bidi="fa-IR"/>
        </w:rPr>
        <w:t xml:space="preserve">، </w:t>
      </w:r>
      <w:r>
        <w:rPr>
          <w:rtl/>
          <w:lang w:bidi="fa-IR"/>
        </w:rPr>
        <w:t>آيه 9</w:t>
      </w:r>
      <w:r w:rsidR="000A248F">
        <w:rPr>
          <w:rtl/>
          <w:lang w:bidi="fa-IR"/>
        </w:rPr>
        <w:t xml:space="preserve">. </w:t>
      </w:r>
    </w:p>
    <w:p w:rsidR="00490381" w:rsidRDefault="00490381" w:rsidP="000C1818">
      <w:pPr>
        <w:pStyle w:val="libFootnote"/>
        <w:rPr>
          <w:rtl/>
          <w:lang w:bidi="fa-IR"/>
        </w:rPr>
      </w:pPr>
      <w:r>
        <w:rPr>
          <w:rtl/>
          <w:lang w:bidi="fa-IR"/>
        </w:rPr>
        <w:t>344- سوره منافقون</w:t>
      </w:r>
      <w:r w:rsidR="000A248F">
        <w:rPr>
          <w:rtl/>
          <w:lang w:bidi="fa-IR"/>
        </w:rPr>
        <w:t xml:space="preserve">، </w:t>
      </w:r>
      <w:r>
        <w:rPr>
          <w:rtl/>
          <w:lang w:bidi="fa-IR"/>
        </w:rPr>
        <w:t>آيه 9</w:t>
      </w:r>
      <w:r w:rsidR="000A248F">
        <w:rPr>
          <w:rtl/>
          <w:lang w:bidi="fa-IR"/>
        </w:rPr>
        <w:t xml:space="preserve">. </w:t>
      </w:r>
    </w:p>
    <w:p w:rsidR="00490381" w:rsidRDefault="00490381" w:rsidP="000C1818">
      <w:pPr>
        <w:pStyle w:val="libFootnote"/>
        <w:rPr>
          <w:rtl/>
          <w:lang w:bidi="fa-IR"/>
        </w:rPr>
      </w:pPr>
      <w:r>
        <w:rPr>
          <w:rtl/>
          <w:lang w:bidi="fa-IR"/>
        </w:rPr>
        <w:t>345- ترجمه اين كتاب روز سه شنبه 11 ذيعقدة الحرام</w:t>
      </w:r>
      <w:r w:rsidR="000A248F">
        <w:rPr>
          <w:rtl/>
          <w:lang w:bidi="fa-IR"/>
        </w:rPr>
        <w:t xml:space="preserve">، </w:t>
      </w:r>
      <w:r>
        <w:rPr>
          <w:rtl/>
          <w:lang w:bidi="fa-IR"/>
        </w:rPr>
        <w:t xml:space="preserve">فرخنده روز ميلاد مسعود حضرت ثامن الحجج على بن موسى الرضا </w:t>
      </w:r>
      <w:r w:rsidR="00510E6F" w:rsidRPr="00510E6F">
        <w:rPr>
          <w:rStyle w:val="libAlaemChar"/>
          <w:rtl/>
        </w:rPr>
        <w:t>عليه‌السلام</w:t>
      </w:r>
      <w:r w:rsidR="000A248F">
        <w:rPr>
          <w:rtl/>
          <w:lang w:bidi="fa-IR"/>
        </w:rPr>
        <w:t xml:space="preserve">، </w:t>
      </w:r>
      <w:r>
        <w:rPr>
          <w:rtl/>
          <w:lang w:bidi="fa-IR"/>
        </w:rPr>
        <w:t>به سال 1405 هجرى (برابر 9/5/64) در تبريز پايان يافت</w:t>
      </w:r>
      <w:r w:rsidR="000A248F">
        <w:rPr>
          <w:rtl/>
          <w:lang w:bidi="fa-IR"/>
        </w:rPr>
        <w:t xml:space="preserve">. </w:t>
      </w:r>
    </w:p>
    <w:p w:rsidR="000C1818" w:rsidRDefault="00490381" w:rsidP="000C1818">
      <w:pPr>
        <w:pStyle w:val="libFootnote"/>
        <w:rPr>
          <w:rFonts w:hint="cs"/>
          <w:rtl/>
          <w:lang w:bidi="fa-IR"/>
        </w:rPr>
      </w:pPr>
      <w:r>
        <w:rPr>
          <w:rtl/>
          <w:lang w:bidi="fa-IR"/>
        </w:rPr>
        <w:t>تجديد نظر و استخراج مصادر احاديث آن نيز در روز يكشنبه 11 ذيقعدة الحرام 1416 ه‍</w:t>
      </w:r>
      <w:r w:rsidR="000A248F">
        <w:rPr>
          <w:rtl/>
          <w:lang w:bidi="fa-IR"/>
        </w:rPr>
        <w:t xml:space="preserve">. </w:t>
      </w:r>
      <w:r>
        <w:rPr>
          <w:rtl/>
          <w:lang w:bidi="fa-IR"/>
        </w:rPr>
        <w:t xml:space="preserve">خجسته سالروز ميلاد مسعود سلطان سرير ارتضا: حضرت على بن موسى الرضا عليه آلاف التحية </w:t>
      </w:r>
      <w:r>
        <w:rPr>
          <w:rtl/>
          <w:lang w:bidi="fa-IR"/>
        </w:rPr>
        <w:lastRenderedPageBreak/>
        <w:t>و الثنا</w:t>
      </w:r>
      <w:r w:rsidR="000A248F">
        <w:rPr>
          <w:rtl/>
          <w:lang w:bidi="fa-IR"/>
        </w:rPr>
        <w:t xml:space="preserve">، </w:t>
      </w:r>
      <w:r>
        <w:rPr>
          <w:rtl/>
          <w:lang w:bidi="fa-IR"/>
        </w:rPr>
        <w:t>(برابر 12/1/1375 ش</w:t>
      </w:r>
      <w:r w:rsidR="000A248F">
        <w:rPr>
          <w:rtl/>
          <w:lang w:bidi="fa-IR"/>
        </w:rPr>
        <w:t xml:space="preserve">. </w:t>
      </w:r>
      <w:r>
        <w:rPr>
          <w:rtl/>
          <w:lang w:bidi="fa-IR"/>
        </w:rPr>
        <w:t>) در كنار حرم مطهر كريمه اهلبيت حضرت معصومه سلام الله عليها پايان يافت</w:t>
      </w:r>
      <w:r w:rsidR="000A248F">
        <w:rPr>
          <w:rtl/>
          <w:lang w:bidi="fa-IR"/>
        </w:rPr>
        <w:t xml:space="preserve">، </w:t>
      </w:r>
      <w:r>
        <w:rPr>
          <w:rtl/>
          <w:lang w:bidi="fa-IR"/>
        </w:rPr>
        <w:t>و لله الحمد</w:t>
      </w:r>
      <w:r w:rsidR="000A248F">
        <w:rPr>
          <w:rtl/>
          <w:lang w:bidi="fa-IR"/>
        </w:rPr>
        <w:t xml:space="preserve">. </w:t>
      </w:r>
    </w:p>
    <w:p w:rsidR="000C1818" w:rsidRDefault="000C1818" w:rsidP="000C1818">
      <w:pPr>
        <w:pStyle w:val="Heading2Center"/>
        <w:rPr>
          <w:rFonts w:hint="cs"/>
          <w:rtl/>
          <w:lang w:bidi="fa-IR"/>
        </w:rPr>
      </w:pPr>
      <w:r>
        <w:rPr>
          <w:rtl/>
          <w:lang w:bidi="fa-IR"/>
        </w:rPr>
        <w:br w:type="page"/>
      </w:r>
      <w:bookmarkStart w:id="79" w:name="_Toc383521152"/>
      <w:r>
        <w:rPr>
          <w:rFonts w:hint="cs"/>
          <w:rtl/>
          <w:lang w:bidi="fa-IR"/>
        </w:rPr>
        <w:lastRenderedPageBreak/>
        <w:t>فهرست مطالب</w:t>
      </w:r>
      <w:bookmarkEnd w:id="79"/>
    </w:p>
    <w:p w:rsidR="000C1818" w:rsidRDefault="000C1818" w:rsidP="000C1818">
      <w:pPr>
        <w:pStyle w:val="libNormal"/>
        <w:rPr>
          <w:rFonts w:hint="cs"/>
          <w:rtl/>
          <w:lang w:bidi="fa-IR"/>
        </w:rPr>
      </w:pPr>
    </w:p>
    <w:sdt>
      <w:sdtPr>
        <w:id w:val="9994405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C1818" w:rsidRDefault="000C1818" w:rsidP="000C1818">
          <w:pPr>
            <w:pStyle w:val="TOCHeading"/>
          </w:pPr>
        </w:p>
        <w:p w:rsidR="000C1818" w:rsidRDefault="000C1818">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83521073" w:history="1">
            <w:r w:rsidRPr="003C0248">
              <w:rPr>
                <w:rStyle w:val="Hyperlink"/>
                <w:rFonts w:hint="eastAsia"/>
                <w:noProof/>
                <w:rtl/>
                <w:lang w:bidi="fa-IR"/>
              </w:rPr>
              <w:t>مقدمه</w:t>
            </w:r>
            <w:r w:rsidRPr="003C0248">
              <w:rPr>
                <w:rStyle w:val="Hyperlink"/>
                <w:noProof/>
                <w:rtl/>
                <w:lang w:bidi="fa-IR"/>
              </w:rPr>
              <w:t xml:space="preserve"> </w:t>
            </w:r>
            <w:r w:rsidRPr="003C0248">
              <w:rPr>
                <w:rStyle w:val="Hyperlink"/>
                <w:rFonts w:hint="eastAsia"/>
                <w:noProof/>
                <w:rtl/>
                <w:lang w:bidi="fa-IR"/>
              </w:rPr>
              <w:t>چاپ</w:t>
            </w:r>
            <w:r w:rsidRPr="003C0248">
              <w:rPr>
                <w:rStyle w:val="Hyperlink"/>
                <w:noProof/>
                <w:rtl/>
                <w:lang w:bidi="fa-IR"/>
              </w:rPr>
              <w:t xml:space="preserve"> </w:t>
            </w:r>
            <w:r w:rsidRPr="003C0248">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C1818" w:rsidRDefault="000C1818">
          <w:pPr>
            <w:pStyle w:val="TOC1"/>
            <w:rPr>
              <w:rFonts w:asciiTheme="minorHAnsi" w:eastAsiaTheme="minorEastAsia" w:hAnsiTheme="minorHAnsi" w:cstheme="minorBidi"/>
              <w:b w:val="0"/>
              <w:bCs w:val="0"/>
              <w:noProof/>
              <w:color w:val="auto"/>
              <w:sz w:val="22"/>
              <w:szCs w:val="22"/>
              <w:rtl/>
            </w:rPr>
          </w:pPr>
          <w:hyperlink w:anchor="_Toc383521074" w:history="1">
            <w:r w:rsidRPr="003C0248">
              <w:rPr>
                <w:rStyle w:val="Hyperlink"/>
                <w:rFonts w:hint="eastAsia"/>
                <w:noProof/>
                <w:rtl/>
                <w:lang w:bidi="fa-IR"/>
              </w:rPr>
              <w:t>يادداشتهاى</w:t>
            </w:r>
            <w:r w:rsidRPr="003C0248">
              <w:rPr>
                <w:rStyle w:val="Hyperlink"/>
                <w:noProof/>
                <w:rtl/>
                <w:lang w:bidi="fa-IR"/>
              </w:rPr>
              <w:t xml:space="preserve"> </w:t>
            </w:r>
            <w:r w:rsidRPr="003C0248">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75" w:history="1">
            <w:r w:rsidRPr="003C0248">
              <w:rPr>
                <w:rStyle w:val="Hyperlink"/>
                <w:rFonts w:hint="eastAsia"/>
                <w:noProof/>
                <w:rtl/>
                <w:lang w:bidi="fa-IR"/>
              </w:rPr>
              <w:t>معراج</w:t>
            </w:r>
            <w:r w:rsidRPr="003C0248">
              <w:rPr>
                <w:rStyle w:val="Hyperlink"/>
                <w:noProof/>
                <w:rtl/>
                <w:lang w:bidi="fa-IR"/>
              </w:rPr>
              <w:t xml:space="preserve"> </w:t>
            </w:r>
            <w:r w:rsidRPr="003C0248">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76" w:history="1">
            <w:r w:rsidRPr="003C0248">
              <w:rPr>
                <w:rStyle w:val="Hyperlink"/>
                <w:rFonts w:hint="eastAsia"/>
                <w:noProof/>
                <w:rtl/>
                <w:lang w:bidi="fa-IR"/>
              </w:rPr>
              <w:t>ميزان</w:t>
            </w:r>
            <w:r w:rsidRPr="003C0248">
              <w:rPr>
                <w:rStyle w:val="Hyperlink"/>
                <w:noProof/>
                <w:rtl/>
                <w:lang w:bidi="fa-IR"/>
              </w:rPr>
              <w:t xml:space="preserve"> </w:t>
            </w:r>
            <w:r w:rsidRPr="003C0248">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77" w:history="1">
            <w:r w:rsidRPr="003C0248">
              <w:rPr>
                <w:rStyle w:val="Hyperlink"/>
                <w:rFonts w:hint="eastAsia"/>
                <w:noProof/>
                <w:rtl/>
                <w:lang w:bidi="fa-IR"/>
              </w:rPr>
              <w:t>شرايط</w:t>
            </w:r>
            <w:r w:rsidRPr="003C0248">
              <w:rPr>
                <w:rStyle w:val="Hyperlink"/>
                <w:noProof/>
                <w:rtl/>
                <w:lang w:bidi="fa-IR"/>
              </w:rPr>
              <w:t xml:space="preserve"> </w:t>
            </w:r>
            <w:r w:rsidRPr="003C0248">
              <w:rPr>
                <w:rStyle w:val="Hyperlink"/>
                <w:rFonts w:hint="eastAsia"/>
                <w:noProof/>
                <w:rtl/>
                <w:lang w:bidi="fa-IR"/>
              </w:rPr>
              <w:t>قبولى</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78" w:history="1">
            <w:r w:rsidRPr="003C0248">
              <w:rPr>
                <w:rStyle w:val="Hyperlink"/>
                <w:noProof/>
                <w:rtl/>
                <w:lang w:bidi="fa-IR"/>
              </w:rPr>
              <w:t xml:space="preserve">1 - </w:t>
            </w:r>
            <w:r w:rsidRPr="003C0248">
              <w:rPr>
                <w:rStyle w:val="Hyperlink"/>
                <w:rFonts w:hint="eastAsia"/>
                <w:noProof/>
                <w:rtl/>
                <w:lang w:bidi="fa-IR"/>
              </w:rPr>
              <w:t>ولايت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79" w:history="1">
            <w:r w:rsidRPr="003C0248">
              <w:rPr>
                <w:rStyle w:val="Hyperlink"/>
                <w:noProof/>
                <w:rtl/>
                <w:lang w:bidi="fa-IR"/>
              </w:rPr>
              <w:t xml:space="preserve">2 - </w:t>
            </w:r>
            <w:r w:rsidRPr="003C0248">
              <w:rPr>
                <w:rStyle w:val="Hyperlink"/>
                <w:rFonts w:hint="eastAsia"/>
                <w:noProof/>
                <w:rtl/>
                <w:lang w:bidi="fa-IR"/>
              </w:rPr>
              <w:t>خضوع</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خشوع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0" w:history="1">
            <w:r w:rsidRPr="003C0248">
              <w:rPr>
                <w:rStyle w:val="Hyperlink"/>
                <w:noProof/>
                <w:rtl/>
                <w:lang w:bidi="fa-IR"/>
              </w:rPr>
              <w:t xml:space="preserve">3 - </w:t>
            </w:r>
            <w:r w:rsidRPr="003C0248">
              <w:rPr>
                <w:rStyle w:val="Hyperlink"/>
                <w:rFonts w:hint="eastAsia"/>
                <w:noProof/>
                <w:rtl/>
                <w:lang w:bidi="fa-IR"/>
              </w:rPr>
              <w:t>رعايت</w:t>
            </w:r>
            <w:r w:rsidRPr="003C0248">
              <w:rPr>
                <w:rStyle w:val="Hyperlink"/>
                <w:noProof/>
                <w:rtl/>
                <w:lang w:bidi="fa-IR"/>
              </w:rPr>
              <w:t xml:space="preserve"> </w:t>
            </w:r>
            <w:r w:rsidRPr="003C0248">
              <w:rPr>
                <w:rStyle w:val="Hyperlink"/>
                <w:rFonts w:hint="eastAsia"/>
                <w:noProof/>
                <w:rtl/>
                <w:lang w:bidi="fa-IR"/>
              </w:rPr>
              <w:t>آداب</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اركان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1" w:history="1">
            <w:r w:rsidRPr="003C0248">
              <w:rPr>
                <w:rStyle w:val="Hyperlink"/>
                <w:noProof/>
                <w:rtl/>
                <w:lang w:bidi="fa-IR"/>
              </w:rPr>
              <w:t xml:space="preserve">4 - </w:t>
            </w:r>
            <w:r w:rsidRPr="003C0248">
              <w:rPr>
                <w:rStyle w:val="Hyperlink"/>
                <w:rFonts w:hint="eastAsia"/>
                <w:noProof/>
                <w:rtl/>
                <w:lang w:bidi="fa-IR"/>
              </w:rPr>
              <w:t>تفكر</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تعقل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82" w:history="1">
            <w:r w:rsidRPr="003C0248">
              <w:rPr>
                <w:rStyle w:val="Hyperlink"/>
                <w:rFonts w:hint="eastAsia"/>
                <w:noProof/>
                <w:rtl/>
                <w:lang w:bidi="fa-IR"/>
              </w:rPr>
              <w:t>اسرار</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3" w:history="1">
            <w:r w:rsidRPr="003C0248">
              <w:rPr>
                <w:rStyle w:val="Hyperlink"/>
                <w:noProof/>
                <w:rtl/>
                <w:lang w:bidi="fa-IR"/>
              </w:rPr>
              <w:t xml:space="preserve">1 - </w:t>
            </w:r>
            <w:r w:rsidRPr="003C0248">
              <w:rPr>
                <w:rStyle w:val="Hyperlink"/>
                <w:rFonts w:hint="eastAsia"/>
                <w:noProof/>
                <w:rtl/>
                <w:lang w:bidi="fa-IR"/>
              </w:rPr>
              <w:t>ياد</w:t>
            </w:r>
            <w:r w:rsidRPr="003C0248">
              <w:rPr>
                <w:rStyle w:val="Hyperlink"/>
                <w:noProof/>
                <w:rtl/>
                <w:lang w:bidi="fa-IR"/>
              </w:rPr>
              <w:t xml:space="preserve"> </w:t>
            </w:r>
            <w:r w:rsidRPr="003C0248">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4" w:history="1">
            <w:r w:rsidRPr="003C0248">
              <w:rPr>
                <w:rStyle w:val="Hyperlink"/>
                <w:noProof/>
                <w:rtl/>
                <w:lang w:bidi="fa-IR"/>
              </w:rPr>
              <w:t xml:space="preserve">2 - </w:t>
            </w:r>
            <w:r w:rsidRPr="003C0248">
              <w:rPr>
                <w:rStyle w:val="Hyperlink"/>
                <w:rFonts w:hint="eastAsia"/>
                <w:noProof/>
                <w:rtl/>
                <w:lang w:bidi="fa-IR"/>
              </w:rPr>
              <w:t>مصونيت</w:t>
            </w:r>
            <w:r w:rsidRPr="003C0248">
              <w:rPr>
                <w:rStyle w:val="Hyperlink"/>
                <w:noProof/>
                <w:rtl/>
                <w:lang w:bidi="fa-IR"/>
              </w:rPr>
              <w:t xml:space="preserve"> </w:t>
            </w:r>
            <w:r w:rsidRPr="003C0248">
              <w:rPr>
                <w:rStyle w:val="Hyperlink"/>
                <w:rFonts w:hint="eastAsia"/>
                <w:noProof/>
                <w:rtl/>
                <w:lang w:bidi="fa-IR"/>
              </w:rPr>
              <w:t>از</w:t>
            </w:r>
            <w:r w:rsidRPr="003C0248">
              <w:rPr>
                <w:rStyle w:val="Hyperlink"/>
                <w:noProof/>
                <w:rtl/>
                <w:lang w:bidi="fa-IR"/>
              </w:rPr>
              <w:t xml:space="preserve"> </w:t>
            </w:r>
            <w:r w:rsidRPr="003C0248">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5" w:history="1">
            <w:r w:rsidRPr="003C0248">
              <w:rPr>
                <w:rStyle w:val="Hyperlink"/>
                <w:noProof/>
                <w:rtl/>
                <w:lang w:bidi="fa-IR"/>
              </w:rPr>
              <w:t xml:space="preserve">3 - </w:t>
            </w:r>
            <w:r w:rsidRPr="003C0248">
              <w:rPr>
                <w:rStyle w:val="Hyperlink"/>
                <w:rFonts w:hint="eastAsia"/>
                <w:noProof/>
                <w:rtl/>
                <w:lang w:bidi="fa-IR"/>
              </w:rPr>
              <w:t>استقامت</w:t>
            </w:r>
            <w:r w:rsidRPr="003C0248">
              <w:rPr>
                <w:rStyle w:val="Hyperlink"/>
                <w:noProof/>
                <w:rtl/>
                <w:lang w:bidi="fa-IR"/>
              </w:rPr>
              <w:t xml:space="preserve"> </w:t>
            </w:r>
            <w:r w:rsidRPr="003C0248">
              <w:rPr>
                <w:rStyle w:val="Hyperlink"/>
                <w:rFonts w:hint="eastAsia"/>
                <w:noProof/>
                <w:rtl/>
                <w:lang w:bidi="fa-IR"/>
              </w:rPr>
              <w:t>در</w:t>
            </w:r>
            <w:r w:rsidRPr="003C0248">
              <w:rPr>
                <w:rStyle w:val="Hyperlink"/>
                <w:noProof/>
                <w:rtl/>
                <w:lang w:bidi="fa-IR"/>
              </w:rPr>
              <w:t xml:space="preserve"> </w:t>
            </w:r>
            <w:r w:rsidRPr="003C0248">
              <w:rPr>
                <w:rStyle w:val="Hyperlink"/>
                <w:rFonts w:hint="eastAsia"/>
                <w:noProof/>
                <w:rtl/>
                <w:lang w:bidi="fa-IR"/>
              </w:rPr>
              <w:t>برابر</w:t>
            </w:r>
            <w:r w:rsidRPr="003C0248">
              <w:rPr>
                <w:rStyle w:val="Hyperlink"/>
                <w:noProof/>
                <w:rtl/>
                <w:lang w:bidi="fa-IR"/>
              </w:rPr>
              <w:t xml:space="preserve"> </w:t>
            </w:r>
            <w:r w:rsidRPr="003C0248">
              <w:rPr>
                <w:rStyle w:val="Hyperlink"/>
                <w:rFonts w:hint="eastAsia"/>
                <w:noProof/>
                <w:rtl/>
                <w:lang w:bidi="fa-IR"/>
              </w:rPr>
              <w:t>شدايد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6" w:history="1">
            <w:r w:rsidRPr="003C0248">
              <w:rPr>
                <w:rStyle w:val="Hyperlink"/>
                <w:noProof/>
                <w:rtl/>
                <w:lang w:bidi="fa-IR"/>
              </w:rPr>
              <w:t xml:space="preserve">4 - </w:t>
            </w:r>
            <w:r w:rsidRPr="003C0248">
              <w:rPr>
                <w:rStyle w:val="Hyperlink"/>
                <w:rFonts w:hint="eastAsia"/>
                <w:noProof/>
                <w:rtl/>
                <w:lang w:bidi="fa-IR"/>
              </w:rPr>
              <w:t>رمز</w:t>
            </w:r>
            <w:r w:rsidRPr="003C0248">
              <w:rPr>
                <w:rStyle w:val="Hyperlink"/>
                <w:noProof/>
                <w:rtl/>
                <w:lang w:bidi="fa-IR"/>
              </w:rPr>
              <w:t xml:space="preserve"> </w:t>
            </w:r>
            <w:r w:rsidRPr="003C0248">
              <w:rPr>
                <w:rStyle w:val="Hyperlink"/>
                <w:rFonts w:hint="eastAsia"/>
                <w:noProof/>
                <w:rtl/>
                <w:lang w:bidi="fa-IR"/>
              </w:rPr>
              <w:t>وحدت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7" w:history="1">
            <w:r w:rsidRPr="003C0248">
              <w:rPr>
                <w:rStyle w:val="Hyperlink"/>
                <w:noProof/>
                <w:rtl/>
                <w:lang w:bidi="fa-IR"/>
              </w:rPr>
              <w:t xml:space="preserve">5 - </w:t>
            </w:r>
            <w:r w:rsidRPr="003C0248">
              <w:rPr>
                <w:rStyle w:val="Hyperlink"/>
                <w:rFonts w:hint="eastAsia"/>
                <w:noProof/>
                <w:rtl/>
                <w:lang w:bidi="fa-IR"/>
              </w:rPr>
              <w:t>ايجاد</w:t>
            </w:r>
            <w:r w:rsidRPr="003C0248">
              <w:rPr>
                <w:rStyle w:val="Hyperlink"/>
                <w:noProof/>
                <w:rtl/>
                <w:lang w:bidi="fa-IR"/>
              </w:rPr>
              <w:t xml:space="preserve"> </w:t>
            </w:r>
            <w:r w:rsidRPr="003C0248">
              <w:rPr>
                <w:rStyle w:val="Hyperlink"/>
                <w:rFonts w:hint="eastAsia"/>
                <w:noProof/>
                <w:rtl/>
                <w:lang w:bidi="fa-IR"/>
              </w:rPr>
              <w:t>نظم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88" w:history="1">
            <w:r w:rsidRPr="003C0248">
              <w:rPr>
                <w:rStyle w:val="Hyperlink"/>
                <w:rFonts w:hint="eastAsia"/>
                <w:noProof/>
                <w:rtl/>
                <w:lang w:bidi="fa-IR"/>
              </w:rPr>
              <w:t>كتابنامه</w:t>
            </w:r>
            <w:r w:rsidRPr="003C0248">
              <w:rPr>
                <w:rStyle w:val="Hyperlink"/>
                <w:noProof/>
                <w:rtl/>
                <w:lang w:bidi="fa-IR"/>
              </w:rPr>
              <w:t xml:space="preserve"> </w:t>
            </w:r>
            <w:r w:rsidRPr="003C0248">
              <w:rPr>
                <w:rStyle w:val="Hyperlink"/>
                <w:rFonts w:hint="eastAsia"/>
                <w:noProof/>
                <w:rtl/>
                <w:lang w:bidi="fa-IR"/>
              </w:rPr>
              <w:t>اسرار</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89" w:history="1">
            <w:r w:rsidRPr="003C0248">
              <w:rPr>
                <w:rStyle w:val="Hyperlink"/>
                <w:rFonts w:hint="eastAsia"/>
                <w:noProof/>
                <w:rtl/>
                <w:lang w:bidi="fa-IR"/>
              </w:rPr>
              <w:t>كتاب</w:t>
            </w:r>
            <w:r w:rsidRPr="003C0248">
              <w:rPr>
                <w:rStyle w:val="Hyperlink"/>
                <w:noProof/>
                <w:rtl/>
                <w:lang w:bidi="fa-IR"/>
              </w:rPr>
              <w:t xml:space="preserve"> </w:t>
            </w:r>
            <w:r w:rsidRPr="003C0248">
              <w:rPr>
                <w:rStyle w:val="Hyperlink"/>
                <w:rFonts w:hint="eastAsia"/>
                <w:noProof/>
                <w:rtl/>
                <w:lang w:bidi="fa-IR"/>
              </w:rPr>
              <w:t>حاضر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0" w:history="1">
            <w:r w:rsidRPr="003C0248">
              <w:rPr>
                <w:rStyle w:val="Hyperlink"/>
                <w:rFonts w:hint="eastAsia"/>
                <w:noProof/>
                <w:rtl/>
                <w:lang w:bidi="fa-IR"/>
              </w:rPr>
              <w:t>بيوگرافى</w:t>
            </w:r>
            <w:r w:rsidRPr="003C0248">
              <w:rPr>
                <w:rStyle w:val="Hyperlink"/>
                <w:noProof/>
                <w:rtl/>
                <w:lang w:bidi="fa-IR"/>
              </w:rPr>
              <w:t xml:space="preserve"> </w:t>
            </w:r>
            <w:r w:rsidRPr="003C0248">
              <w:rPr>
                <w:rStyle w:val="Hyperlink"/>
                <w:rFonts w:hint="eastAsia"/>
                <w:noProof/>
                <w:rtl/>
                <w:lang w:bidi="fa-IR"/>
              </w:rPr>
              <w:t>اجمالى</w:t>
            </w:r>
            <w:r w:rsidRPr="003C0248">
              <w:rPr>
                <w:rStyle w:val="Hyperlink"/>
                <w:noProof/>
                <w:rtl/>
                <w:lang w:bidi="fa-IR"/>
              </w:rPr>
              <w:t xml:space="preserve"> </w:t>
            </w:r>
            <w:r w:rsidRPr="003C0248">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1" w:history="1">
            <w:r w:rsidRPr="003C0248">
              <w:rPr>
                <w:rStyle w:val="Hyperlink"/>
                <w:rFonts w:hint="eastAsia"/>
                <w:noProof/>
                <w:rtl/>
                <w:lang w:bidi="fa-IR"/>
              </w:rPr>
              <w:t>تأل</w:t>
            </w:r>
            <w:r w:rsidRPr="003C0248">
              <w:rPr>
                <w:rStyle w:val="Hyperlink"/>
                <w:rFonts w:hint="cs"/>
                <w:noProof/>
                <w:rtl/>
                <w:lang w:bidi="fa-IR"/>
              </w:rPr>
              <w:t>ی</w:t>
            </w:r>
            <w:r w:rsidRPr="003C0248">
              <w:rPr>
                <w:rStyle w:val="Hyperlink"/>
                <w:rFonts w:hint="eastAsia"/>
                <w:noProof/>
                <w:rtl/>
                <w:lang w:bidi="fa-IR"/>
              </w:rPr>
              <w:t>فات</w:t>
            </w:r>
            <w:r w:rsidRPr="003C0248">
              <w:rPr>
                <w:rStyle w:val="Hyperlink"/>
                <w:noProof/>
                <w:rtl/>
                <w:lang w:bidi="fa-IR"/>
              </w:rPr>
              <w:t xml:space="preserve"> </w:t>
            </w:r>
            <w:r w:rsidRPr="003C0248">
              <w:rPr>
                <w:rStyle w:val="Hyperlink"/>
                <w:rFonts w:hint="eastAsia"/>
                <w:noProof/>
                <w:rtl/>
                <w:lang w:bidi="fa-IR"/>
              </w:rPr>
              <w:t>گرانبهاى</w:t>
            </w:r>
            <w:r w:rsidRPr="003C0248">
              <w:rPr>
                <w:rStyle w:val="Hyperlink"/>
                <w:noProof/>
                <w:rtl/>
                <w:lang w:bidi="fa-IR"/>
              </w:rPr>
              <w:t xml:space="preserve"> </w:t>
            </w:r>
            <w:r w:rsidRPr="003C0248">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92" w:history="1">
            <w:r w:rsidRPr="003C0248">
              <w:rPr>
                <w:rStyle w:val="Hyperlink"/>
                <w:noProof/>
                <w:rtl/>
                <w:lang w:bidi="fa-IR"/>
              </w:rPr>
              <w:t xml:space="preserve">1 - </w:t>
            </w:r>
            <w:r w:rsidRPr="003C0248">
              <w:rPr>
                <w:rStyle w:val="Hyperlink"/>
                <w:rFonts w:hint="eastAsia"/>
                <w:noProof/>
                <w:rtl/>
                <w:lang w:bidi="fa-IR"/>
              </w:rPr>
              <w:t>المقاصد</w:t>
            </w:r>
            <w:r w:rsidRPr="003C0248">
              <w:rPr>
                <w:rStyle w:val="Hyperlink"/>
                <w:noProof/>
                <w:rtl/>
                <w:lang w:bidi="fa-IR"/>
              </w:rPr>
              <w:t xml:space="preserve"> </w:t>
            </w:r>
            <w:r w:rsidRPr="003C0248">
              <w:rPr>
                <w:rStyle w:val="Hyperlink"/>
                <w:rFonts w:hint="eastAsia"/>
                <w:noProof/>
                <w:rtl/>
                <w:lang w:bidi="fa-IR"/>
              </w:rPr>
              <w:t>العلية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93" w:history="1">
            <w:r w:rsidRPr="003C0248">
              <w:rPr>
                <w:rStyle w:val="Hyperlink"/>
                <w:noProof/>
                <w:rtl/>
                <w:lang w:bidi="fa-IR"/>
              </w:rPr>
              <w:t xml:space="preserve">2 - </w:t>
            </w:r>
            <w:r w:rsidRPr="003C0248">
              <w:rPr>
                <w:rStyle w:val="Hyperlink"/>
                <w:rFonts w:hint="eastAsia"/>
                <w:noProof/>
                <w:rtl/>
                <w:lang w:bidi="fa-IR"/>
              </w:rPr>
              <w:t>الفوائد</w:t>
            </w:r>
            <w:r w:rsidRPr="003C0248">
              <w:rPr>
                <w:rStyle w:val="Hyperlink"/>
                <w:noProof/>
                <w:rtl/>
                <w:lang w:bidi="fa-IR"/>
              </w:rPr>
              <w:t xml:space="preserve"> </w:t>
            </w:r>
            <w:r w:rsidRPr="003C0248">
              <w:rPr>
                <w:rStyle w:val="Hyperlink"/>
                <w:rFonts w:hint="eastAsia"/>
                <w:noProof/>
                <w:rtl/>
                <w:lang w:bidi="fa-IR"/>
              </w:rPr>
              <w:t>الملية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094" w:history="1">
            <w:r w:rsidRPr="003C0248">
              <w:rPr>
                <w:rStyle w:val="Hyperlink"/>
                <w:noProof/>
                <w:rtl/>
                <w:lang w:bidi="fa-IR"/>
              </w:rPr>
              <w:t xml:space="preserve">3 - </w:t>
            </w:r>
            <w:r w:rsidRPr="003C0248">
              <w:rPr>
                <w:rStyle w:val="Hyperlink"/>
                <w:rFonts w:hint="eastAsia"/>
                <w:noProof/>
                <w:rtl/>
                <w:lang w:bidi="fa-IR"/>
              </w:rPr>
              <w:t>الصلاة</w:t>
            </w:r>
            <w:r w:rsidRPr="003C0248">
              <w:rPr>
                <w:rStyle w:val="Hyperlink"/>
                <w:noProof/>
                <w:rtl/>
                <w:lang w:bidi="fa-IR"/>
              </w:rPr>
              <w:t xml:space="preserve"> </w:t>
            </w:r>
            <w:r w:rsidRPr="003C0248">
              <w:rPr>
                <w:rStyle w:val="Hyperlink"/>
                <w:rFonts w:hint="eastAsia"/>
                <w:noProof/>
                <w:rtl/>
                <w:lang w:bidi="fa-IR"/>
              </w:rPr>
              <w:t>لا</w:t>
            </w:r>
            <w:r w:rsidRPr="003C0248">
              <w:rPr>
                <w:rStyle w:val="Hyperlink"/>
                <w:noProof/>
                <w:rtl/>
                <w:lang w:bidi="fa-IR"/>
              </w:rPr>
              <w:t xml:space="preserve"> </w:t>
            </w:r>
            <w:r w:rsidRPr="003C0248">
              <w:rPr>
                <w:rStyle w:val="Hyperlink"/>
                <w:rFonts w:hint="eastAsia"/>
                <w:noProof/>
                <w:rtl/>
                <w:lang w:bidi="fa-IR"/>
              </w:rPr>
              <w:t>تقبل</w:t>
            </w:r>
            <w:r w:rsidRPr="003C0248">
              <w:rPr>
                <w:rStyle w:val="Hyperlink"/>
                <w:noProof/>
                <w:rtl/>
                <w:lang w:bidi="fa-IR"/>
              </w:rPr>
              <w:t xml:space="preserve"> </w:t>
            </w:r>
            <w:r w:rsidRPr="003C0248">
              <w:rPr>
                <w:rStyle w:val="Hyperlink"/>
                <w:rFonts w:hint="eastAsia"/>
                <w:noProof/>
                <w:rtl/>
                <w:lang w:bidi="fa-IR"/>
              </w:rPr>
              <w:t>الا</w:t>
            </w:r>
            <w:r w:rsidRPr="003C0248">
              <w:rPr>
                <w:rStyle w:val="Hyperlink"/>
                <w:noProof/>
                <w:rtl/>
                <w:lang w:bidi="fa-IR"/>
              </w:rPr>
              <w:t xml:space="preserve"> </w:t>
            </w:r>
            <w:r w:rsidRPr="003C0248">
              <w:rPr>
                <w:rStyle w:val="Hyperlink"/>
                <w:rFonts w:hint="eastAsia"/>
                <w:noProof/>
                <w:rtl/>
                <w:lang w:bidi="fa-IR"/>
              </w:rPr>
              <w:t>بالولاية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5" w:history="1">
            <w:r w:rsidRPr="003C0248">
              <w:rPr>
                <w:rStyle w:val="Hyperlink"/>
                <w:rFonts w:hint="eastAsia"/>
                <w:noProof/>
                <w:rtl/>
                <w:lang w:bidi="fa-IR"/>
              </w:rPr>
              <w:t>اساتيد</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شاگردان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6" w:history="1">
            <w:r w:rsidRPr="003C0248">
              <w:rPr>
                <w:rStyle w:val="Hyperlink"/>
                <w:rFonts w:hint="eastAsia"/>
                <w:noProof/>
                <w:rtl/>
                <w:lang w:bidi="fa-IR"/>
              </w:rPr>
              <w:t>مسافرتهاى</w:t>
            </w:r>
            <w:r w:rsidRPr="003C0248">
              <w:rPr>
                <w:rStyle w:val="Hyperlink"/>
                <w:noProof/>
                <w:rtl/>
                <w:lang w:bidi="fa-IR"/>
              </w:rPr>
              <w:t xml:space="preserve"> </w:t>
            </w:r>
            <w:r w:rsidRPr="003C0248">
              <w:rPr>
                <w:rStyle w:val="Hyperlink"/>
                <w:rFonts w:hint="eastAsia"/>
                <w:noProof/>
                <w:rtl/>
                <w:lang w:bidi="fa-IR"/>
              </w:rPr>
              <w:t>پربار</w:t>
            </w:r>
            <w:r w:rsidRPr="003C0248">
              <w:rPr>
                <w:rStyle w:val="Hyperlink"/>
                <w:noProof/>
                <w:rtl/>
                <w:lang w:bidi="fa-IR"/>
              </w:rPr>
              <w:t xml:space="preserve"> </w:t>
            </w:r>
            <w:r w:rsidRPr="003C0248">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7" w:history="1">
            <w:r w:rsidRPr="003C0248">
              <w:rPr>
                <w:rStyle w:val="Hyperlink"/>
                <w:rFonts w:hint="eastAsia"/>
                <w:noProof/>
                <w:rtl/>
                <w:lang w:bidi="fa-IR"/>
              </w:rPr>
              <w:t>سبب</w:t>
            </w:r>
            <w:r w:rsidRPr="003C0248">
              <w:rPr>
                <w:rStyle w:val="Hyperlink"/>
                <w:noProof/>
                <w:rtl/>
                <w:lang w:bidi="fa-IR"/>
              </w:rPr>
              <w:t xml:space="preserve"> </w:t>
            </w:r>
            <w:r w:rsidRPr="003C0248">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8" w:history="1">
            <w:r w:rsidRPr="003C0248">
              <w:rPr>
                <w:rStyle w:val="Hyperlink"/>
                <w:rFonts w:hint="eastAsia"/>
                <w:noProof/>
                <w:rtl/>
                <w:lang w:bidi="fa-IR"/>
              </w:rPr>
              <w:t>محل</w:t>
            </w:r>
            <w:r w:rsidRPr="003C0248">
              <w:rPr>
                <w:rStyle w:val="Hyperlink"/>
                <w:noProof/>
                <w:rtl/>
                <w:lang w:bidi="fa-IR"/>
              </w:rPr>
              <w:t xml:space="preserve"> </w:t>
            </w:r>
            <w:r w:rsidRPr="003C0248">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099" w:history="1">
            <w:r w:rsidRPr="003C0248">
              <w:rPr>
                <w:rStyle w:val="Hyperlink"/>
                <w:rFonts w:hint="eastAsia"/>
                <w:noProof/>
                <w:rtl/>
                <w:lang w:bidi="fa-IR"/>
              </w:rPr>
              <w:t>محلدفن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0" w:history="1">
            <w:r w:rsidRPr="003C0248">
              <w:rPr>
                <w:rStyle w:val="Hyperlink"/>
                <w:rFonts w:hint="eastAsia"/>
                <w:noProof/>
                <w:rtl/>
                <w:lang w:bidi="fa-IR"/>
              </w:rPr>
              <w:t>كرامتهايى</w:t>
            </w:r>
            <w:r w:rsidRPr="003C0248">
              <w:rPr>
                <w:rStyle w:val="Hyperlink"/>
                <w:noProof/>
                <w:rtl/>
                <w:lang w:bidi="fa-IR"/>
              </w:rPr>
              <w:t xml:space="preserve"> </w:t>
            </w:r>
            <w:r w:rsidRPr="003C0248">
              <w:rPr>
                <w:rStyle w:val="Hyperlink"/>
                <w:rFonts w:hint="eastAsia"/>
                <w:noProof/>
                <w:rtl/>
                <w:lang w:bidi="fa-IR"/>
              </w:rPr>
              <w:t>از</w:t>
            </w:r>
            <w:r w:rsidRPr="003C0248">
              <w:rPr>
                <w:rStyle w:val="Hyperlink"/>
                <w:noProof/>
                <w:rtl/>
                <w:lang w:bidi="fa-IR"/>
              </w:rPr>
              <w:t xml:space="preserve"> </w:t>
            </w:r>
            <w:r w:rsidRPr="003C0248">
              <w:rPr>
                <w:rStyle w:val="Hyperlink"/>
                <w:rFonts w:hint="eastAsia"/>
                <w:noProof/>
                <w:rtl/>
                <w:lang w:bidi="fa-IR"/>
              </w:rPr>
              <w:t>شهيد</w:t>
            </w:r>
            <w:r w:rsidRPr="003C0248">
              <w:rPr>
                <w:rStyle w:val="Hyperlink"/>
                <w:noProof/>
                <w:rtl/>
                <w:lang w:bidi="fa-IR"/>
              </w:rPr>
              <w:t xml:space="preserve"> </w:t>
            </w:r>
            <w:r w:rsidRPr="003C0248">
              <w:rPr>
                <w:rStyle w:val="Hyperlink"/>
                <w:rFonts w:hint="eastAsia"/>
                <w:noProof/>
                <w:rtl/>
                <w:lang w:bidi="fa-IR"/>
              </w:rPr>
              <w:t>ثانى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1" w:history="1">
            <w:r w:rsidRPr="003C0248">
              <w:rPr>
                <w:rStyle w:val="Hyperlink"/>
                <w:rFonts w:hint="eastAsia"/>
                <w:noProof/>
                <w:rtl/>
                <w:lang w:bidi="fa-IR"/>
              </w:rPr>
              <w:t>تاريخ</w:t>
            </w:r>
            <w:r w:rsidRPr="003C0248">
              <w:rPr>
                <w:rStyle w:val="Hyperlink"/>
                <w:noProof/>
                <w:rtl/>
                <w:lang w:bidi="fa-IR"/>
              </w:rPr>
              <w:t xml:space="preserve"> </w:t>
            </w:r>
            <w:r w:rsidRPr="003C0248">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2" w:history="1">
            <w:r w:rsidRPr="003C0248">
              <w:rPr>
                <w:rStyle w:val="Hyperlink"/>
                <w:rFonts w:hint="eastAsia"/>
                <w:noProof/>
                <w:rtl/>
                <w:lang w:bidi="fa-IR"/>
              </w:rPr>
              <w:t>مراثى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3" w:history="1">
            <w:r w:rsidRPr="003C0248">
              <w:rPr>
                <w:rStyle w:val="Hyperlink"/>
                <w:rFonts w:hint="eastAsia"/>
                <w:noProof/>
                <w:rtl/>
                <w:lang w:bidi="fa-IR"/>
              </w:rPr>
              <w:t>يادى</w:t>
            </w:r>
            <w:r w:rsidRPr="003C0248">
              <w:rPr>
                <w:rStyle w:val="Hyperlink"/>
                <w:noProof/>
                <w:rtl/>
                <w:lang w:bidi="fa-IR"/>
              </w:rPr>
              <w:t xml:space="preserve"> </w:t>
            </w:r>
            <w:r w:rsidRPr="003C0248">
              <w:rPr>
                <w:rStyle w:val="Hyperlink"/>
                <w:rFonts w:hint="eastAsia"/>
                <w:noProof/>
                <w:rtl/>
                <w:lang w:bidi="fa-IR"/>
              </w:rPr>
              <w:t>از</w:t>
            </w:r>
            <w:r w:rsidRPr="003C0248">
              <w:rPr>
                <w:rStyle w:val="Hyperlink"/>
                <w:noProof/>
                <w:rtl/>
                <w:lang w:bidi="fa-IR"/>
              </w:rPr>
              <w:t xml:space="preserve"> </w:t>
            </w:r>
            <w:r w:rsidRPr="003C0248">
              <w:rPr>
                <w:rStyle w:val="Hyperlink"/>
                <w:rFonts w:hint="eastAsia"/>
                <w:noProof/>
                <w:rtl/>
                <w:lang w:bidi="fa-IR"/>
              </w:rPr>
              <w:t>شهيد</w:t>
            </w:r>
            <w:r w:rsidRPr="003C0248">
              <w:rPr>
                <w:rStyle w:val="Hyperlink"/>
                <w:noProof/>
                <w:rtl/>
                <w:lang w:bidi="fa-IR"/>
              </w:rPr>
              <w:t xml:space="preserve"> </w:t>
            </w:r>
            <w:r w:rsidRPr="003C0248">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C1818" w:rsidRDefault="000C1818">
          <w:pPr>
            <w:pStyle w:val="TOC1"/>
            <w:rPr>
              <w:rFonts w:asciiTheme="minorHAnsi" w:eastAsiaTheme="minorEastAsia" w:hAnsiTheme="minorHAnsi" w:cstheme="minorBidi"/>
              <w:b w:val="0"/>
              <w:bCs w:val="0"/>
              <w:noProof/>
              <w:color w:val="auto"/>
              <w:sz w:val="22"/>
              <w:szCs w:val="22"/>
              <w:rtl/>
            </w:rPr>
          </w:pPr>
          <w:hyperlink w:anchor="_Toc383521104" w:history="1">
            <w:r w:rsidRPr="003C0248">
              <w:rPr>
                <w:rStyle w:val="Hyperlink"/>
                <w:rFonts w:hint="eastAsia"/>
                <w:noProof/>
                <w:rtl/>
                <w:lang w:bidi="fa-IR"/>
              </w:rPr>
              <w:t>پيشگفتار</w:t>
            </w:r>
            <w:r w:rsidRPr="003C0248">
              <w:rPr>
                <w:rStyle w:val="Hyperlink"/>
                <w:noProof/>
                <w:rtl/>
                <w:lang w:bidi="fa-IR"/>
              </w:rPr>
              <w:t xml:space="preserve"> </w:t>
            </w:r>
            <w:r w:rsidRPr="003C0248">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C1818" w:rsidRDefault="000C1818">
          <w:pPr>
            <w:pStyle w:val="TOC1"/>
            <w:rPr>
              <w:rFonts w:asciiTheme="minorHAnsi" w:eastAsiaTheme="minorEastAsia" w:hAnsiTheme="minorHAnsi" w:cstheme="minorBidi"/>
              <w:b w:val="0"/>
              <w:bCs w:val="0"/>
              <w:noProof/>
              <w:color w:val="auto"/>
              <w:sz w:val="22"/>
              <w:szCs w:val="22"/>
              <w:rtl/>
            </w:rPr>
          </w:pPr>
          <w:hyperlink w:anchor="_Toc383521105" w:history="1">
            <w:r w:rsidRPr="003C0248">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6" w:history="1">
            <w:r w:rsidRPr="003C0248">
              <w:rPr>
                <w:rStyle w:val="Hyperlink"/>
                <w:rFonts w:hint="eastAsia"/>
                <w:noProof/>
                <w:rtl/>
                <w:lang w:bidi="fa-IR"/>
              </w:rPr>
              <w:t>مطلب</w:t>
            </w:r>
            <w:r w:rsidRPr="003C0248">
              <w:rPr>
                <w:rStyle w:val="Hyperlink"/>
                <w:noProof/>
                <w:rtl/>
                <w:lang w:bidi="fa-IR"/>
              </w:rPr>
              <w:t xml:space="preserve"> </w:t>
            </w:r>
            <w:r w:rsidRPr="003C0248">
              <w:rPr>
                <w:rStyle w:val="Hyperlink"/>
                <w:rFonts w:hint="eastAsia"/>
                <w:noProof/>
                <w:rtl/>
                <w:lang w:bidi="fa-IR"/>
              </w:rPr>
              <w:t>اول</w:t>
            </w:r>
            <w:r w:rsidRPr="003C0248">
              <w:rPr>
                <w:rStyle w:val="Hyperlink"/>
                <w:noProof/>
                <w:rtl/>
                <w:lang w:bidi="fa-IR"/>
              </w:rPr>
              <w:t xml:space="preserve"> : </w:t>
            </w:r>
            <w:r w:rsidRPr="003C0248">
              <w:rPr>
                <w:rStyle w:val="Hyperlink"/>
                <w:rFonts w:hint="eastAsia"/>
                <w:noProof/>
                <w:rtl/>
                <w:lang w:bidi="fa-IR"/>
              </w:rPr>
              <w:t>در</w:t>
            </w:r>
            <w:r w:rsidRPr="003C0248">
              <w:rPr>
                <w:rStyle w:val="Hyperlink"/>
                <w:noProof/>
                <w:rtl/>
                <w:lang w:bidi="fa-IR"/>
              </w:rPr>
              <w:t xml:space="preserve"> </w:t>
            </w:r>
            <w:r w:rsidRPr="003C0248">
              <w:rPr>
                <w:rStyle w:val="Hyperlink"/>
                <w:rFonts w:hint="eastAsia"/>
                <w:noProof/>
                <w:rtl/>
                <w:lang w:bidi="fa-IR"/>
              </w:rPr>
              <w:t>تحقيق</w:t>
            </w:r>
            <w:r w:rsidRPr="003C0248">
              <w:rPr>
                <w:rStyle w:val="Hyperlink"/>
                <w:noProof/>
                <w:rtl/>
                <w:lang w:bidi="fa-IR"/>
              </w:rPr>
              <w:t xml:space="preserve"> </w:t>
            </w:r>
            <w:r w:rsidRPr="003C0248">
              <w:rPr>
                <w:rStyle w:val="Hyperlink"/>
                <w:rFonts w:hint="eastAsia"/>
                <w:noProof/>
                <w:rtl/>
                <w:lang w:bidi="fa-IR"/>
              </w:rPr>
              <w:t>معناى</w:t>
            </w:r>
            <w:r w:rsidRPr="003C0248">
              <w:rPr>
                <w:rStyle w:val="Hyperlink"/>
                <w:noProof/>
                <w:rtl/>
                <w:lang w:bidi="fa-IR"/>
              </w:rPr>
              <w:t xml:space="preserve"> </w:t>
            </w:r>
            <w:r w:rsidRPr="003C0248">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7" w:history="1">
            <w:r w:rsidRPr="003C0248">
              <w:rPr>
                <w:rStyle w:val="Hyperlink"/>
                <w:rFonts w:hint="eastAsia"/>
                <w:noProof/>
                <w:rtl/>
                <w:lang w:bidi="fa-IR"/>
              </w:rPr>
              <w:t>مطلب</w:t>
            </w:r>
            <w:r w:rsidRPr="003C0248">
              <w:rPr>
                <w:rStyle w:val="Hyperlink"/>
                <w:noProof/>
                <w:rtl/>
                <w:lang w:bidi="fa-IR"/>
              </w:rPr>
              <w:t xml:space="preserve"> </w:t>
            </w:r>
            <w:r w:rsidRPr="003C0248">
              <w:rPr>
                <w:rStyle w:val="Hyperlink"/>
                <w:rFonts w:hint="eastAsia"/>
                <w:noProof/>
                <w:rtl/>
                <w:lang w:bidi="fa-IR"/>
              </w:rPr>
              <w:t>دوم</w:t>
            </w:r>
            <w:r w:rsidRPr="003C0248">
              <w:rPr>
                <w:rStyle w:val="Hyperlink"/>
                <w:noProof/>
                <w:rtl/>
                <w:lang w:bidi="fa-IR"/>
              </w:rPr>
              <w:t xml:space="preserve"> : </w:t>
            </w:r>
            <w:r w:rsidRPr="003C0248">
              <w:rPr>
                <w:rStyle w:val="Hyperlink"/>
                <w:rFonts w:hint="eastAsia"/>
                <w:noProof/>
                <w:rtl/>
                <w:lang w:bidi="fa-IR"/>
              </w:rPr>
              <w:t>در</w:t>
            </w:r>
            <w:r w:rsidRPr="003C0248">
              <w:rPr>
                <w:rStyle w:val="Hyperlink"/>
                <w:noProof/>
                <w:rtl/>
                <w:lang w:bidi="fa-IR"/>
              </w:rPr>
              <w:t xml:space="preserve"> </w:t>
            </w:r>
            <w:r w:rsidRPr="003C0248">
              <w:rPr>
                <w:rStyle w:val="Hyperlink"/>
                <w:rFonts w:hint="eastAsia"/>
                <w:noProof/>
                <w:rtl/>
                <w:lang w:bidi="fa-IR"/>
              </w:rPr>
              <w:t>اثبات</w:t>
            </w:r>
            <w:r w:rsidRPr="003C0248">
              <w:rPr>
                <w:rStyle w:val="Hyperlink"/>
                <w:noProof/>
                <w:rtl/>
                <w:lang w:bidi="fa-IR"/>
              </w:rPr>
              <w:t xml:space="preserve"> </w:t>
            </w:r>
            <w:r w:rsidRPr="003C0248">
              <w:rPr>
                <w:rStyle w:val="Hyperlink"/>
                <w:rFonts w:hint="eastAsia"/>
                <w:noProof/>
                <w:rtl/>
                <w:lang w:bidi="fa-IR"/>
              </w:rPr>
              <w:t>لزوم</w:t>
            </w:r>
            <w:r w:rsidRPr="003C0248">
              <w:rPr>
                <w:rStyle w:val="Hyperlink"/>
                <w:noProof/>
                <w:rtl/>
                <w:lang w:bidi="fa-IR"/>
              </w:rPr>
              <w:t xml:space="preserve"> </w:t>
            </w:r>
            <w:r w:rsidRPr="003C0248">
              <w:rPr>
                <w:rStyle w:val="Hyperlink"/>
                <w:rFonts w:hint="eastAsia"/>
                <w:noProof/>
                <w:rtl/>
                <w:lang w:bidi="fa-IR"/>
              </w:rPr>
              <w:t>حضور</w:t>
            </w:r>
            <w:r w:rsidRPr="003C0248">
              <w:rPr>
                <w:rStyle w:val="Hyperlink"/>
                <w:noProof/>
                <w:rtl/>
                <w:lang w:bidi="fa-IR"/>
              </w:rPr>
              <w:t xml:space="preserve"> </w:t>
            </w:r>
            <w:r w:rsidRPr="003C0248">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08" w:history="1">
            <w:r w:rsidRPr="003C0248">
              <w:rPr>
                <w:rStyle w:val="Hyperlink"/>
                <w:rFonts w:hint="eastAsia"/>
                <w:noProof/>
                <w:rtl/>
                <w:lang w:bidi="fa-IR"/>
              </w:rPr>
              <w:t>مطلب</w:t>
            </w:r>
            <w:r w:rsidRPr="003C0248">
              <w:rPr>
                <w:rStyle w:val="Hyperlink"/>
                <w:noProof/>
                <w:rtl/>
                <w:lang w:bidi="fa-IR"/>
              </w:rPr>
              <w:t xml:space="preserve"> </w:t>
            </w:r>
            <w:r w:rsidRPr="003C0248">
              <w:rPr>
                <w:rStyle w:val="Hyperlink"/>
                <w:rFonts w:hint="eastAsia"/>
                <w:noProof/>
                <w:rtl/>
                <w:lang w:bidi="fa-IR"/>
              </w:rPr>
              <w:t>سوم</w:t>
            </w:r>
            <w:r w:rsidRPr="003C0248">
              <w:rPr>
                <w:rStyle w:val="Hyperlink"/>
                <w:noProof/>
                <w:rtl/>
                <w:lang w:bidi="fa-IR"/>
              </w:rPr>
              <w:t xml:space="preserve"> : </w:t>
            </w:r>
            <w:r w:rsidRPr="003C0248">
              <w:rPr>
                <w:rStyle w:val="Hyperlink"/>
                <w:rFonts w:hint="eastAsia"/>
                <w:noProof/>
                <w:rtl/>
                <w:lang w:bidi="fa-IR"/>
              </w:rPr>
              <w:t>راه</w:t>
            </w:r>
            <w:r w:rsidRPr="003C0248">
              <w:rPr>
                <w:rStyle w:val="Hyperlink"/>
                <w:noProof/>
                <w:rtl/>
                <w:lang w:bidi="fa-IR"/>
              </w:rPr>
              <w:t xml:space="preserve"> </w:t>
            </w:r>
            <w:r w:rsidRPr="003C0248">
              <w:rPr>
                <w:rStyle w:val="Hyperlink"/>
                <w:rFonts w:hint="eastAsia"/>
                <w:noProof/>
                <w:rtl/>
                <w:lang w:bidi="fa-IR"/>
              </w:rPr>
              <w:t>تحليل</w:t>
            </w:r>
            <w:r w:rsidRPr="003C0248">
              <w:rPr>
                <w:rStyle w:val="Hyperlink"/>
                <w:noProof/>
                <w:rtl/>
                <w:lang w:bidi="fa-IR"/>
              </w:rPr>
              <w:t xml:space="preserve"> </w:t>
            </w:r>
            <w:r w:rsidRPr="003C0248">
              <w:rPr>
                <w:rStyle w:val="Hyperlink"/>
                <w:rFonts w:hint="eastAsia"/>
                <w:noProof/>
                <w:rtl/>
                <w:lang w:bidi="fa-IR"/>
              </w:rPr>
              <w:t>حضور</w:t>
            </w:r>
            <w:r w:rsidRPr="003C0248">
              <w:rPr>
                <w:rStyle w:val="Hyperlink"/>
                <w:noProof/>
                <w:rtl/>
                <w:lang w:bidi="fa-IR"/>
              </w:rPr>
              <w:t xml:space="preserve"> </w:t>
            </w:r>
            <w:r w:rsidRPr="003C0248">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09" w:history="1">
            <w:r w:rsidRPr="003C0248">
              <w:rPr>
                <w:rStyle w:val="Hyperlink"/>
                <w:noProof/>
                <w:rtl/>
                <w:lang w:bidi="fa-IR"/>
              </w:rPr>
              <w:t xml:space="preserve">1 - </w:t>
            </w:r>
            <w:r w:rsidRPr="003C0248">
              <w:rPr>
                <w:rStyle w:val="Hyperlink"/>
                <w:rFonts w:hint="eastAsia"/>
                <w:noProof/>
                <w:rtl/>
                <w:lang w:bidi="fa-IR"/>
              </w:rPr>
              <w:t>امور</w:t>
            </w:r>
            <w:r w:rsidRPr="003C0248">
              <w:rPr>
                <w:rStyle w:val="Hyperlink"/>
                <w:noProof/>
                <w:rtl/>
                <w:lang w:bidi="fa-IR"/>
              </w:rPr>
              <w:t xml:space="preserve"> </w:t>
            </w:r>
            <w:r w:rsidRPr="003C0248">
              <w:rPr>
                <w:rStyle w:val="Hyperlink"/>
                <w:rFonts w:hint="eastAsia"/>
                <w:noProof/>
                <w:rtl/>
                <w:lang w:bidi="fa-IR"/>
              </w:rPr>
              <w:t>خارجى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10" w:history="1">
            <w:r w:rsidRPr="003C0248">
              <w:rPr>
                <w:rStyle w:val="Hyperlink"/>
                <w:noProof/>
                <w:rtl/>
                <w:lang w:bidi="fa-IR"/>
              </w:rPr>
              <w:t xml:space="preserve">2 - </w:t>
            </w:r>
            <w:r w:rsidRPr="003C0248">
              <w:rPr>
                <w:rStyle w:val="Hyperlink"/>
                <w:rFonts w:hint="eastAsia"/>
                <w:noProof/>
                <w:rtl/>
                <w:lang w:bidi="fa-IR"/>
              </w:rPr>
              <w:t>امور</w:t>
            </w:r>
            <w:r w:rsidRPr="003C0248">
              <w:rPr>
                <w:rStyle w:val="Hyperlink"/>
                <w:noProof/>
                <w:rtl/>
                <w:lang w:bidi="fa-IR"/>
              </w:rPr>
              <w:t xml:space="preserve"> </w:t>
            </w:r>
            <w:r w:rsidRPr="003C0248">
              <w:rPr>
                <w:rStyle w:val="Hyperlink"/>
                <w:rFonts w:hint="eastAsia"/>
                <w:noProof/>
                <w:rtl/>
                <w:lang w:bidi="fa-IR"/>
              </w:rPr>
              <w:t>داخلى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C1818" w:rsidRDefault="000C1818">
          <w:pPr>
            <w:pStyle w:val="TOC1"/>
            <w:rPr>
              <w:rFonts w:asciiTheme="minorHAnsi" w:eastAsiaTheme="minorEastAsia" w:hAnsiTheme="minorHAnsi" w:cstheme="minorBidi"/>
              <w:b w:val="0"/>
              <w:bCs w:val="0"/>
              <w:noProof/>
              <w:color w:val="auto"/>
              <w:sz w:val="22"/>
              <w:szCs w:val="22"/>
              <w:rtl/>
            </w:rPr>
          </w:pPr>
          <w:hyperlink w:anchor="_Toc383521111" w:history="1">
            <w:r w:rsidRPr="003C0248">
              <w:rPr>
                <w:rStyle w:val="Hyperlink"/>
                <w:rFonts w:hint="eastAsia"/>
                <w:noProof/>
                <w:rtl/>
                <w:lang w:bidi="fa-IR"/>
              </w:rPr>
              <w:t>بخش</w:t>
            </w:r>
            <w:r w:rsidRPr="003C0248">
              <w:rPr>
                <w:rStyle w:val="Hyperlink"/>
                <w:noProof/>
                <w:rtl/>
                <w:lang w:bidi="fa-IR"/>
              </w:rPr>
              <w:t xml:space="preserve"> </w:t>
            </w:r>
            <w:r w:rsidRPr="003C0248">
              <w:rPr>
                <w:rStyle w:val="Hyperlink"/>
                <w:rFonts w:hint="eastAsia"/>
                <w:noProof/>
                <w:rtl/>
                <w:lang w:bidi="fa-IR"/>
              </w:rPr>
              <w:t>اول</w:t>
            </w:r>
            <w:r w:rsidRPr="003C0248">
              <w:rPr>
                <w:rStyle w:val="Hyperlink"/>
                <w:noProof/>
                <w:rtl/>
                <w:lang w:bidi="fa-IR"/>
              </w:rPr>
              <w:t xml:space="preserve"> : </w:t>
            </w:r>
            <w:r w:rsidRPr="003C0248">
              <w:rPr>
                <w:rStyle w:val="Hyperlink"/>
                <w:rFonts w:hint="eastAsia"/>
                <w:noProof/>
                <w:rtl/>
                <w:lang w:bidi="fa-IR"/>
              </w:rPr>
              <w:t>در</w:t>
            </w:r>
            <w:r w:rsidRPr="003C0248">
              <w:rPr>
                <w:rStyle w:val="Hyperlink"/>
                <w:noProof/>
                <w:rtl/>
                <w:lang w:bidi="fa-IR"/>
              </w:rPr>
              <w:t xml:space="preserve"> </w:t>
            </w:r>
            <w:r w:rsidRPr="003C0248">
              <w:rPr>
                <w:rStyle w:val="Hyperlink"/>
                <w:rFonts w:hint="eastAsia"/>
                <w:noProof/>
                <w:rtl/>
                <w:lang w:bidi="fa-IR"/>
              </w:rPr>
              <w:t>مقدمات</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2" w:history="1">
            <w:r w:rsidRPr="003C0248">
              <w:rPr>
                <w:rStyle w:val="Hyperlink"/>
                <w:rFonts w:hint="eastAsia"/>
                <w:noProof/>
                <w:rtl/>
                <w:lang w:bidi="fa-IR"/>
              </w:rPr>
              <w:t>طهارت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3" w:history="1">
            <w:r w:rsidRPr="003C0248">
              <w:rPr>
                <w:rStyle w:val="Hyperlink"/>
                <w:rFonts w:hint="eastAsia"/>
                <w:noProof/>
                <w:rtl/>
                <w:lang w:bidi="fa-IR"/>
              </w:rPr>
              <w:t>ازاله</w:t>
            </w:r>
            <w:r w:rsidRPr="003C0248">
              <w:rPr>
                <w:rStyle w:val="Hyperlink"/>
                <w:noProof/>
                <w:rtl/>
                <w:lang w:bidi="fa-IR"/>
              </w:rPr>
              <w:t xml:space="preserve"> </w:t>
            </w:r>
            <w:r w:rsidRPr="003C0248">
              <w:rPr>
                <w:rStyle w:val="Hyperlink"/>
                <w:rFonts w:hint="eastAsia"/>
                <w:noProof/>
                <w:rtl/>
                <w:lang w:bidi="fa-IR"/>
              </w:rPr>
              <w:t>نجاست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4" w:history="1">
            <w:r w:rsidRPr="003C0248">
              <w:rPr>
                <w:rStyle w:val="Hyperlink"/>
                <w:rFonts w:hint="eastAsia"/>
                <w:noProof/>
                <w:rtl/>
                <w:lang w:bidi="fa-IR"/>
              </w:rPr>
              <w:t>پوشانيدن</w:t>
            </w:r>
            <w:r w:rsidRPr="003C0248">
              <w:rPr>
                <w:rStyle w:val="Hyperlink"/>
                <w:noProof/>
                <w:rtl/>
                <w:lang w:bidi="fa-IR"/>
              </w:rPr>
              <w:t xml:space="preserve"> </w:t>
            </w:r>
            <w:r w:rsidRPr="003C0248">
              <w:rPr>
                <w:rStyle w:val="Hyperlink"/>
                <w:rFonts w:hint="eastAsia"/>
                <w:noProof/>
                <w:rtl/>
                <w:lang w:bidi="fa-IR"/>
              </w:rPr>
              <w:t>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5" w:history="1">
            <w:r w:rsidRPr="003C0248">
              <w:rPr>
                <w:rStyle w:val="Hyperlink"/>
                <w:rFonts w:hint="eastAsia"/>
                <w:noProof/>
                <w:rtl/>
                <w:lang w:bidi="fa-IR"/>
              </w:rPr>
              <w:t>مكان</w:t>
            </w:r>
            <w:r w:rsidRPr="003C0248">
              <w:rPr>
                <w:rStyle w:val="Hyperlink"/>
                <w:noProof/>
                <w:rtl/>
                <w:lang w:bidi="fa-IR"/>
              </w:rPr>
              <w:t xml:space="preserve"> </w:t>
            </w:r>
            <w:r w:rsidRPr="003C0248">
              <w:rPr>
                <w:rStyle w:val="Hyperlink"/>
                <w:rFonts w:hint="eastAsia"/>
                <w:noProof/>
                <w:rtl/>
                <w:lang w:bidi="fa-IR"/>
              </w:rPr>
              <w:t>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6" w:history="1">
            <w:r w:rsidRPr="003C0248">
              <w:rPr>
                <w:rStyle w:val="Hyperlink"/>
                <w:rFonts w:hint="eastAsia"/>
                <w:noProof/>
                <w:rtl/>
                <w:lang w:bidi="fa-IR"/>
              </w:rPr>
              <w:t>وقت</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7" w:history="1">
            <w:r w:rsidRPr="003C0248">
              <w:rPr>
                <w:rStyle w:val="Hyperlink"/>
                <w:rFonts w:hint="eastAsia"/>
                <w:noProof/>
                <w:rtl/>
                <w:lang w:bidi="fa-IR"/>
              </w:rPr>
              <w:t>روى</w:t>
            </w:r>
            <w:r w:rsidRPr="003C0248">
              <w:rPr>
                <w:rStyle w:val="Hyperlink"/>
                <w:noProof/>
                <w:rtl/>
                <w:lang w:bidi="fa-IR"/>
              </w:rPr>
              <w:t xml:space="preserve"> </w:t>
            </w:r>
            <w:r w:rsidRPr="003C0248">
              <w:rPr>
                <w:rStyle w:val="Hyperlink"/>
                <w:rFonts w:hint="eastAsia"/>
                <w:noProof/>
                <w:rtl/>
                <w:lang w:bidi="fa-IR"/>
              </w:rPr>
              <w:t>دل</w:t>
            </w:r>
            <w:r w:rsidRPr="003C0248">
              <w:rPr>
                <w:rStyle w:val="Hyperlink"/>
                <w:noProof/>
                <w:rtl/>
                <w:lang w:bidi="fa-IR"/>
              </w:rPr>
              <w:t xml:space="preserve"> </w:t>
            </w:r>
            <w:r w:rsidRPr="003C0248">
              <w:rPr>
                <w:rStyle w:val="Hyperlink"/>
                <w:rFonts w:hint="eastAsia"/>
                <w:noProof/>
                <w:rtl/>
                <w:lang w:bidi="fa-IR"/>
              </w:rPr>
              <w:t>به</w:t>
            </w:r>
            <w:r w:rsidRPr="003C0248">
              <w:rPr>
                <w:rStyle w:val="Hyperlink"/>
                <w:noProof/>
                <w:rtl/>
                <w:lang w:bidi="fa-IR"/>
              </w:rPr>
              <w:t xml:space="preserve"> </w:t>
            </w:r>
            <w:r w:rsidRPr="003C0248">
              <w:rPr>
                <w:rStyle w:val="Hyperlink"/>
                <w:rFonts w:hint="eastAsia"/>
                <w:noProof/>
                <w:rtl/>
                <w:lang w:bidi="fa-IR"/>
              </w:rPr>
              <w:t>سوى</w:t>
            </w:r>
            <w:r w:rsidRPr="003C0248">
              <w:rPr>
                <w:rStyle w:val="Hyperlink"/>
                <w:noProof/>
                <w:rtl/>
                <w:lang w:bidi="fa-IR"/>
              </w:rPr>
              <w:t xml:space="preserve"> </w:t>
            </w:r>
            <w:r w:rsidRPr="003C0248">
              <w:rPr>
                <w:rStyle w:val="Hyperlink"/>
                <w:rFonts w:hint="eastAsia"/>
                <w:noProof/>
                <w:rtl/>
                <w:lang w:bidi="fa-IR"/>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C1818" w:rsidRDefault="000C1818">
          <w:pPr>
            <w:pStyle w:val="TOC1"/>
            <w:rPr>
              <w:rFonts w:asciiTheme="minorHAnsi" w:eastAsiaTheme="minorEastAsia" w:hAnsiTheme="minorHAnsi" w:cstheme="minorBidi"/>
              <w:b w:val="0"/>
              <w:bCs w:val="0"/>
              <w:noProof/>
              <w:color w:val="auto"/>
              <w:sz w:val="22"/>
              <w:szCs w:val="22"/>
              <w:rtl/>
            </w:rPr>
          </w:pPr>
          <w:hyperlink w:anchor="_Toc383521118" w:history="1">
            <w:r w:rsidRPr="003C0248">
              <w:rPr>
                <w:rStyle w:val="Hyperlink"/>
                <w:rFonts w:hint="eastAsia"/>
                <w:noProof/>
                <w:rtl/>
                <w:lang w:bidi="fa-IR"/>
              </w:rPr>
              <w:t>بخش</w:t>
            </w:r>
            <w:r w:rsidRPr="003C0248">
              <w:rPr>
                <w:rStyle w:val="Hyperlink"/>
                <w:noProof/>
                <w:rtl/>
                <w:lang w:bidi="fa-IR"/>
              </w:rPr>
              <w:t xml:space="preserve"> </w:t>
            </w:r>
            <w:r w:rsidRPr="003C0248">
              <w:rPr>
                <w:rStyle w:val="Hyperlink"/>
                <w:rFonts w:hint="eastAsia"/>
                <w:noProof/>
                <w:rtl/>
                <w:lang w:bidi="fa-IR"/>
              </w:rPr>
              <w:t>دوم</w:t>
            </w:r>
            <w:r w:rsidRPr="003C0248">
              <w:rPr>
                <w:rStyle w:val="Hyperlink"/>
                <w:noProof/>
                <w:rtl/>
                <w:lang w:bidi="fa-IR"/>
              </w:rPr>
              <w:t xml:space="preserve"> : </w:t>
            </w:r>
            <w:r w:rsidRPr="003C0248">
              <w:rPr>
                <w:rStyle w:val="Hyperlink"/>
                <w:rFonts w:hint="eastAsia"/>
                <w:noProof/>
                <w:rtl/>
                <w:lang w:bidi="fa-IR"/>
              </w:rPr>
              <w:t>در</w:t>
            </w:r>
            <w:r w:rsidRPr="003C0248">
              <w:rPr>
                <w:rStyle w:val="Hyperlink"/>
                <w:noProof/>
                <w:rtl/>
                <w:lang w:bidi="fa-IR"/>
              </w:rPr>
              <w:t xml:space="preserve"> </w:t>
            </w:r>
            <w:r w:rsidRPr="003C0248">
              <w:rPr>
                <w:rStyle w:val="Hyperlink"/>
                <w:rFonts w:hint="eastAsia"/>
                <w:noProof/>
                <w:rtl/>
                <w:lang w:bidi="fa-IR"/>
              </w:rPr>
              <w:t>مقارنات</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19" w:history="1">
            <w:r w:rsidRPr="003C0248">
              <w:rPr>
                <w:rStyle w:val="Hyperlink"/>
                <w:noProof/>
                <w:rtl/>
                <w:lang w:bidi="fa-IR"/>
              </w:rPr>
              <w:t xml:space="preserve">1 - </w:t>
            </w:r>
            <w:r w:rsidRPr="003C0248">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0" w:history="1">
            <w:r w:rsidRPr="003C0248">
              <w:rPr>
                <w:rStyle w:val="Hyperlink"/>
                <w:noProof/>
                <w:rtl/>
                <w:lang w:bidi="fa-IR"/>
              </w:rPr>
              <w:t xml:space="preserve">2 - </w:t>
            </w:r>
            <w:r w:rsidRPr="003C0248">
              <w:rPr>
                <w:rStyle w:val="Hyperlink"/>
                <w:rFonts w:hint="eastAsia"/>
                <w:noProof/>
                <w:rtl/>
                <w:lang w:bidi="fa-IR"/>
              </w:rPr>
              <w:t>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1" w:history="1">
            <w:r w:rsidRPr="003C0248">
              <w:rPr>
                <w:rStyle w:val="Hyperlink"/>
                <w:noProof/>
                <w:rtl/>
                <w:lang w:bidi="fa-IR"/>
              </w:rPr>
              <w:t xml:space="preserve">3 - </w:t>
            </w:r>
            <w:r w:rsidRPr="003C0248">
              <w:rPr>
                <w:rStyle w:val="Hyperlink"/>
                <w:rFonts w:hint="eastAsia"/>
                <w:noProof/>
                <w:rtl/>
                <w:lang w:bidi="fa-IR"/>
              </w:rPr>
              <w:t>تكبيرة</w:t>
            </w:r>
            <w:r w:rsidRPr="003C0248">
              <w:rPr>
                <w:rStyle w:val="Hyperlink"/>
                <w:noProof/>
                <w:rtl/>
                <w:lang w:bidi="fa-IR"/>
              </w:rPr>
              <w:t xml:space="preserve"> </w:t>
            </w:r>
            <w:r w:rsidRPr="003C0248">
              <w:rPr>
                <w:rStyle w:val="Hyperlink"/>
                <w:rFonts w:hint="eastAsia"/>
                <w:noProof/>
                <w:rtl/>
                <w:lang w:bidi="fa-IR"/>
              </w:rPr>
              <w:t>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2" w:history="1">
            <w:r w:rsidRPr="003C0248">
              <w:rPr>
                <w:rStyle w:val="Hyperlink"/>
                <w:noProof/>
                <w:rtl/>
                <w:lang w:bidi="fa-IR"/>
              </w:rPr>
              <w:t xml:space="preserve">4 - </w:t>
            </w:r>
            <w:r w:rsidRPr="003C0248">
              <w:rPr>
                <w:rStyle w:val="Hyperlink"/>
                <w:rFonts w:hint="eastAsia"/>
                <w:noProof/>
                <w:rtl/>
                <w:lang w:bidi="fa-IR"/>
              </w:rPr>
              <w:t>قرائت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3" w:history="1">
            <w:r w:rsidRPr="003C0248">
              <w:rPr>
                <w:rStyle w:val="Hyperlink"/>
                <w:noProof/>
                <w:rtl/>
                <w:lang w:bidi="fa-IR"/>
              </w:rPr>
              <w:t xml:space="preserve">5 - </w:t>
            </w:r>
            <w:r w:rsidRPr="003C0248">
              <w:rPr>
                <w:rStyle w:val="Hyperlink"/>
                <w:rFonts w:hint="eastAsia"/>
                <w:noProof/>
                <w:rtl/>
                <w:lang w:bidi="fa-IR"/>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4" w:history="1">
            <w:r w:rsidRPr="003C0248">
              <w:rPr>
                <w:rStyle w:val="Hyperlink"/>
                <w:noProof/>
                <w:rtl/>
                <w:lang w:bidi="fa-IR"/>
              </w:rPr>
              <w:t xml:space="preserve">6 - </w:t>
            </w:r>
            <w:r w:rsidRPr="003C0248">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5" w:history="1">
            <w:r w:rsidRPr="003C0248">
              <w:rPr>
                <w:rStyle w:val="Hyperlink"/>
                <w:noProof/>
                <w:rtl/>
                <w:lang w:bidi="fa-IR"/>
              </w:rPr>
              <w:t xml:space="preserve">7 - </w:t>
            </w:r>
            <w:r w:rsidRPr="003C0248">
              <w:rPr>
                <w:rStyle w:val="Hyperlink"/>
                <w:rFonts w:hint="eastAsia"/>
                <w:noProof/>
                <w:rtl/>
                <w:lang w:bidi="fa-IR"/>
              </w:rPr>
              <w:t>تشهد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6" w:history="1">
            <w:r w:rsidRPr="003C0248">
              <w:rPr>
                <w:rStyle w:val="Hyperlink"/>
                <w:noProof/>
                <w:rtl/>
                <w:lang w:bidi="fa-IR"/>
              </w:rPr>
              <w:t xml:space="preserve">8 - </w:t>
            </w:r>
            <w:r w:rsidRPr="003C0248">
              <w:rPr>
                <w:rStyle w:val="Hyperlink"/>
                <w:rFonts w:hint="eastAsia"/>
                <w:noProof/>
                <w:rtl/>
                <w:lang w:bidi="fa-IR"/>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7" w:history="1">
            <w:r w:rsidRPr="003C0248">
              <w:rPr>
                <w:rStyle w:val="Hyperlink"/>
                <w:rFonts w:hint="eastAsia"/>
                <w:noProof/>
                <w:rtl/>
                <w:lang w:bidi="fa-IR"/>
              </w:rPr>
              <w:t>تعقيبات</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28" w:history="1">
            <w:r w:rsidRPr="003C0248">
              <w:rPr>
                <w:rStyle w:val="Hyperlink"/>
                <w:rFonts w:hint="eastAsia"/>
                <w:noProof/>
                <w:rtl/>
                <w:lang w:bidi="fa-IR"/>
              </w:rPr>
              <w:t>آداب</w:t>
            </w:r>
            <w:r w:rsidRPr="003C0248">
              <w:rPr>
                <w:rStyle w:val="Hyperlink"/>
                <w:noProof/>
                <w:rtl/>
                <w:lang w:bidi="fa-IR"/>
              </w:rPr>
              <w:t xml:space="preserve"> </w:t>
            </w:r>
            <w:r w:rsidRPr="003C0248">
              <w:rPr>
                <w:rStyle w:val="Hyperlink"/>
                <w:rFonts w:hint="eastAsia"/>
                <w:noProof/>
                <w:rtl/>
                <w:lang w:bidi="fa-IR"/>
              </w:rPr>
              <w:t>تلاوت</w:t>
            </w:r>
            <w:r w:rsidRPr="003C0248">
              <w:rPr>
                <w:rStyle w:val="Hyperlink"/>
                <w:noProof/>
                <w:rtl/>
                <w:lang w:bidi="fa-IR"/>
              </w:rPr>
              <w:t xml:space="preserve"> </w:t>
            </w:r>
            <w:r w:rsidRPr="003C024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29" w:history="1">
            <w:r w:rsidRPr="003C0248">
              <w:rPr>
                <w:rStyle w:val="Hyperlink"/>
                <w:noProof/>
                <w:rtl/>
                <w:lang w:bidi="fa-IR"/>
              </w:rPr>
              <w:t xml:space="preserve">1 - </w:t>
            </w:r>
            <w:r w:rsidRPr="003C0248">
              <w:rPr>
                <w:rStyle w:val="Hyperlink"/>
                <w:rFonts w:hint="eastAsia"/>
                <w:noProof/>
                <w:rtl/>
                <w:lang w:bidi="fa-IR"/>
              </w:rPr>
              <w:t>حضور</w:t>
            </w:r>
            <w:r w:rsidRPr="003C0248">
              <w:rPr>
                <w:rStyle w:val="Hyperlink"/>
                <w:noProof/>
                <w:rtl/>
                <w:lang w:bidi="fa-IR"/>
              </w:rPr>
              <w:t xml:space="preserve"> </w:t>
            </w:r>
            <w:r w:rsidRPr="003C0248">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0" w:history="1">
            <w:r w:rsidRPr="003C0248">
              <w:rPr>
                <w:rStyle w:val="Hyperlink"/>
                <w:noProof/>
                <w:rtl/>
                <w:lang w:bidi="fa-IR"/>
              </w:rPr>
              <w:t xml:space="preserve">2 - </w:t>
            </w:r>
            <w:r w:rsidRPr="003C0248">
              <w:rPr>
                <w:rStyle w:val="Hyperlink"/>
                <w:rFonts w:hint="eastAsia"/>
                <w:noProof/>
                <w:rtl/>
                <w:lang w:bidi="fa-IR"/>
              </w:rPr>
              <w:t>تدبر</w:t>
            </w:r>
            <w:r w:rsidRPr="003C0248">
              <w:rPr>
                <w:rStyle w:val="Hyperlink"/>
                <w:noProof/>
                <w:rtl/>
                <w:lang w:bidi="fa-IR"/>
              </w:rPr>
              <w:t xml:space="preserve"> </w:t>
            </w:r>
            <w:r w:rsidRPr="003C0248">
              <w:rPr>
                <w:rStyle w:val="Hyperlink"/>
                <w:rFonts w:hint="eastAsia"/>
                <w:noProof/>
                <w:rtl/>
                <w:lang w:bidi="fa-IR"/>
              </w:rPr>
              <w:t>در</w:t>
            </w:r>
            <w:r w:rsidRPr="003C0248">
              <w:rPr>
                <w:rStyle w:val="Hyperlink"/>
                <w:noProof/>
                <w:rtl/>
                <w:lang w:bidi="fa-IR"/>
              </w:rPr>
              <w:t xml:space="preserve"> </w:t>
            </w:r>
            <w:r w:rsidRPr="003C0248">
              <w:rPr>
                <w:rStyle w:val="Hyperlink"/>
                <w:rFonts w:hint="eastAsia"/>
                <w:noProof/>
                <w:rtl/>
                <w:lang w:bidi="fa-IR"/>
              </w:rPr>
              <w:t>آيات</w:t>
            </w:r>
            <w:r w:rsidRPr="003C0248">
              <w:rPr>
                <w:rStyle w:val="Hyperlink"/>
                <w:noProof/>
                <w:rtl/>
                <w:lang w:bidi="fa-IR"/>
              </w:rPr>
              <w:t xml:space="preserve"> </w:t>
            </w:r>
            <w:r w:rsidRPr="003C024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1" w:history="1">
            <w:r w:rsidRPr="003C0248">
              <w:rPr>
                <w:rStyle w:val="Hyperlink"/>
                <w:noProof/>
                <w:rtl/>
                <w:lang w:bidi="fa-IR"/>
              </w:rPr>
              <w:t xml:space="preserve">3 - </w:t>
            </w:r>
            <w:r w:rsidRPr="003C0248">
              <w:rPr>
                <w:rStyle w:val="Hyperlink"/>
                <w:rFonts w:hint="eastAsia"/>
                <w:noProof/>
                <w:rtl/>
                <w:lang w:bidi="fa-IR"/>
              </w:rPr>
              <w:t>تفهم</w:t>
            </w:r>
            <w:r w:rsidRPr="003C0248">
              <w:rPr>
                <w:rStyle w:val="Hyperlink"/>
                <w:noProof/>
                <w:rtl/>
                <w:lang w:bidi="fa-IR"/>
              </w:rPr>
              <w:t xml:space="preserve"> </w:t>
            </w:r>
            <w:r w:rsidRPr="003C0248">
              <w:rPr>
                <w:rStyle w:val="Hyperlink"/>
                <w:rFonts w:hint="eastAsia"/>
                <w:noProof/>
                <w:rtl/>
                <w:lang w:bidi="fa-IR"/>
              </w:rPr>
              <w:t>معانى</w:t>
            </w:r>
            <w:r w:rsidRPr="003C0248">
              <w:rPr>
                <w:rStyle w:val="Hyperlink"/>
                <w:noProof/>
                <w:rtl/>
                <w:lang w:bidi="fa-IR"/>
              </w:rPr>
              <w:t xml:space="preserve"> </w:t>
            </w:r>
            <w:r w:rsidRPr="003C024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2" w:history="1">
            <w:r w:rsidRPr="003C0248">
              <w:rPr>
                <w:rStyle w:val="Hyperlink"/>
                <w:noProof/>
                <w:rtl/>
                <w:lang w:bidi="fa-IR"/>
              </w:rPr>
              <w:t xml:space="preserve">4 - </w:t>
            </w:r>
            <w:r w:rsidRPr="003C0248">
              <w:rPr>
                <w:rStyle w:val="Hyperlink"/>
                <w:rFonts w:hint="eastAsia"/>
                <w:noProof/>
                <w:rtl/>
                <w:lang w:bidi="fa-IR"/>
              </w:rPr>
              <w:t>دورى</w:t>
            </w:r>
            <w:r w:rsidRPr="003C0248">
              <w:rPr>
                <w:rStyle w:val="Hyperlink"/>
                <w:noProof/>
                <w:rtl/>
                <w:lang w:bidi="fa-IR"/>
              </w:rPr>
              <w:t xml:space="preserve"> </w:t>
            </w:r>
            <w:r w:rsidRPr="003C0248">
              <w:rPr>
                <w:rStyle w:val="Hyperlink"/>
                <w:rFonts w:hint="eastAsia"/>
                <w:noProof/>
                <w:rtl/>
                <w:lang w:bidi="fa-IR"/>
              </w:rPr>
              <w:t>از</w:t>
            </w:r>
            <w:r w:rsidRPr="003C0248">
              <w:rPr>
                <w:rStyle w:val="Hyperlink"/>
                <w:noProof/>
                <w:rtl/>
                <w:lang w:bidi="fa-IR"/>
              </w:rPr>
              <w:t xml:space="preserve"> </w:t>
            </w:r>
            <w:r w:rsidRPr="003C0248">
              <w:rPr>
                <w:rStyle w:val="Hyperlink"/>
                <w:rFonts w:hint="eastAsia"/>
                <w:noProof/>
                <w:rtl/>
                <w:lang w:bidi="fa-IR"/>
              </w:rPr>
              <w:t>موانع</w:t>
            </w:r>
            <w:r w:rsidRPr="003C0248">
              <w:rPr>
                <w:rStyle w:val="Hyperlink"/>
                <w:noProof/>
                <w:rtl/>
                <w:lang w:bidi="fa-IR"/>
              </w:rPr>
              <w:t xml:space="preserve"> </w:t>
            </w:r>
            <w:r w:rsidRPr="003C0248">
              <w:rPr>
                <w:rStyle w:val="Hyperlink"/>
                <w:rFonts w:hint="eastAsia"/>
                <w:noProof/>
                <w:rtl/>
                <w:lang w:bidi="fa-IR"/>
              </w:rPr>
              <w:t>فهم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3" w:history="1">
            <w:r w:rsidRPr="003C0248">
              <w:rPr>
                <w:rStyle w:val="Hyperlink"/>
                <w:noProof/>
                <w:rtl/>
                <w:lang w:bidi="fa-IR"/>
              </w:rPr>
              <w:t xml:space="preserve">5 - </w:t>
            </w:r>
            <w:r w:rsidRPr="003C0248">
              <w:rPr>
                <w:rStyle w:val="Hyperlink"/>
                <w:rFonts w:hint="eastAsia"/>
                <w:noProof/>
                <w:rtl/>
                <w:lang w:bidi="fa-IR"/>
              </w:rPr>
              <w:t>خود</w:t>
            </w:r>
            <w:r w:rsidRPr="003C0248">
              <w:rPr>
                <w:rStyle w:val="Hyperlink"/>
                <w:noProof/>
                <w:rtl/>
                <w:lang w:bidi="fa-IR"/>
              </w:rPr>
              <w:t xml:space="preserve"> </w:t>
            </w:r>
            <w:r w:rsidRPr="003C0248">
              <w:rPr>
                <w:rStyle w:val="Hyperlink"/>
                <w:rFonts w:hint="eastAsia"/>
                <w:noProof/>
                <w:rtl/>
                <w:lang w:bidi="fa-IR"/>
              </w:rPr>
              <w:t>را</w:t>
            </w:r>
            <w:r w:rsidRPr="003C0248">
              <w:rPr>
                <w:rStyle w:val="Hyperlink"/>
                <w:noProof/>
                <w:rtl/>
                <w:lang w:bidi="fa-IR"/>
              </w:rPr>
              <w:t xml:space="preserve"> </w:t>
            </w:r>
            <w:r w:rsidRPr="003C0248">
              <w:rPr>
                <w:rStyle w:val="Hyperlink"/>
                <w:rFonts w:hint="eastAsia"/>
                <w:noProof/>
                <w:rtl/>
                <w:lang w:bidi="fa-IR"/>
              </w:rPr>
              <w:t>مخاطب</w:t>
            </w:r>
            <w:r w:rsidRPr="003C0248">
              <w:rPr>
                <w:rStyle w:val="Hyperlink"/>
                <w:noProof/>
                <w:rtl/>
                <w:lang w:bidi="fa-IR"/>
              </w:rPr>
              <w:t xml:space="preserve"> </w:t>
            </w:r>
            <w:r w:rsidRPr="003C0248">
              <w:rPr>
                <w:rStyle w:val="Hyperlink"/>
                <w:rFonts w:hint="eastAsia"/>
                <w:noProof/>
                <w:rtl/>
                <w:lang w:bidi="fa-IR"/>
              </w:rPr>
              <w:t>قرآن</w:t>
            </w:r>
            <w:r w:rsidRPr="003C0248">
              <w:rPr>
                <w:rStyle w:val="Hyperlink"/>
                <w:noProof/>
                <w:rtl/>
                <w:lang w:bidi="fa-IR"/>
              </w:rPr>
              <w:t xml:space="preserve"> </w:t>
            </w:r>
            <w:r w:rsidRPr="003C0248">
              <w:rPr>
                <w:rStyle w:val="Hyperlink"/>
                <w:rFonts w:hint="eastAsia"/>
                <w:noProof/>
                <w:rtl/>
                <w:lang w:bidi="fa-IR"/>
              </w:rPr>
              <w:t>دانستن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4" w:history="1">
            <w:r w:rsidRPr="003C0248">
              <w:rPr>
                <w:rStyle w:val="Hyperlink"/>
                <w:noProof/>
                <w:rtl/>
                <w:lang w:bidi="fa-IR"/>
              </w:rPr>
              <w:t xml:space="preserve">6 - </w:t>
            </w:r>
            <w:r w:rsidRPr="003C0248">
              <w:rPr>
                <w:rStyle w:val="Hyperlink"/>
                <w:rFonts w:hint="eastAsia"/>
                <w:noProof/>
                <w:rtl/>
                <w:lang w:bidi="fa-IR"/>
              </w:rPr>
              <w:t>اثر</w:t>
            </w:r>
            <w:r w:rsidRPr="003C0248">
              <w:rPr>
                <w:rStyle w:val="Hyperlink"/>
                <w:noProof/>
                <w:rtl/>
                <w:lang w:bidi="fa-IR"/>
              </w:rPr>
              <w:t xml:space="preserve"> </w:t>
            </w:r>
            <w:r w:rsidRPr="003C0248">
              <w:rPr>
                <w:rStyle w:val="Hyperlink"/>
                <w:rFonts w:hint="eastAsia"/>
                <w:noProof/>
                <w:rtl/>
                <w:lang w:bidi="fa-IR"/>
              </w:rPr>
              <w:t>پذيرى</w:t>
            </w:r>
            <w:r w:rsidRPr="003C0248">
              <w:rPr>
                <w:rStyle w:val="Hyperlink"/>
                <w:noProof/>
                <w:rtl/>
                <w:lang w:bidi="fa-IR"/>
              </w:rPr>
              <w:t xml:space="preserve"> </w:t>
            </w:r>
            <w:r w:rsidRPr="003C0248">
              <w:rPr>
                <w:rStyle w:val="Hyperlink"/>
                <w:rFonts w:hint="eastAsia"/>
                <w:noProof/>
                <w:rtl/>
                <w:lang w:bidi="fa-IR"/>
              </w:rPr>
              <w:t>از</w:t>
            </w:r>
            <w:r w:rsidRPr="003C0248">
              <w:rPr>
                <w:rStyle w:val="Hyperlink"/>
                <w:noProof/>
                <w:rtl/>
                <w:lang w:bidi="fa-IR"/>
              </w:rPr>
              <w:t xml:space="preserve"> </w:t>
            </w:r>
            <w:r w:rsidRPr="003C0248">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5" w:history="1">
            <w:r w:rsidRPr="003C0248">
              <w:rPr>
                <w:rStyle w:val="Hyperlink"/>
                <w:noProof/>
                <w:rtl/>
                <w:lang w:bidi="fa-IR"/>
              </w:rPr>
              <w:t xml:space="preserve">7 - </w:t>
            </w:r>
            <w:r w:rsidRPr="003C0248">
              <w:rPr>
                <w:rStyle w:val="Hyperlink"/>
                <w:rFonts w:hint="eastAsia"/>
                <w:noProof/>
                <w:rtl/>
                <w:lang w:bidi="fa-IR"/>
              </w:rPr>
              <w:t>توجه</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ترقى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36" w:history="1">
            <w:r w:rsidRPr="003C0248">
              <w:rPr>
                <w:rStyle w:val="Hyperlink"/>
                <w:noProof/>
                <w:rtl/>
                <w:lang w:bidi="fa-IR"/>
              </w:rPr>
              <w:t xml:space="preserve">8 - </w:t>
            </w:r>
            <w:r w:rsidRPr="003C0248">
              <w:rPr>
                <w:rStyle w:val="Hyperlink"/>
                <w:rFonts w:hint="eastAsia"/>
                <w:noProof/>
                <w:rtl/>
                <w:lang w:bidi="fa-IR"/>
              </w:rPr>
              <w:t>تبرى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C1818" w:rsidRDefault="000C1818">
          <w:pPr>
            <w:pStyle w:val="TOC1"/>
            <w:rPr>
              <w:rFonts w:asciiTheme="minorHAnsi" w:eastAsiaTheme="minorEastAsia" w:hAnsiTheme="minorHAnsi" w:cstheme="minorBidi"/>
              <w:b w:val="0"/>
              <w:bCs w:val="0"/>
              <w:noProof/>
              <w:color w:val="auto"/>
              <w:sz w:val="22"/>
              <w:szCs w:val="22"/>
              <w:rtl/>
            </w:rPr>
          </w:pPr>
          <w:hyperlink w:anchor="_Toc383521137" w:history="1">
            <w:r w:rsidRPr="003C0248">
              <w:rPr>
                <w:rStyle w:val="Hyperlink"/>
                <w:rFonts w:hint="eastAsia"/>
                <w:noProof/>
                <w:rtl/>
                <w:lang w:bidi="fa-IR"/>
              </w:rPr>
              <w:t>بخش</w:t>
            </w:r>
            <w:r w:rsidRPr="003C0248">
              <w:rPr>
                <w:rStyle w:val="Hyperlink"/>
                <w:noProof/>
                <w:rtl/>
                <w:lang w:bidi="fa-IR"/>
              </w:rPr>
              <w:t xml:space="preserve"> </w:t>
            </w:r>
            <w:r w:rsidRPr="003C0248">
              <w:rPr>
                <w:rStyle w:val="Hyperlink"/>
                <w:rFonts w:hint="eastAsia"/>
                <w:noProof/>
                <w:rtl/>
                <w:lang w:bidi="fa-IR"/>
              </w:rPr>
              <w:t>سوم</w:t>
            </w:r>
            <w:r w:rsidRPr="003C0248">
              <w:rPr>
                <w:rStyle w:val="Hyperlink"/>
                <w:noProof/>
                <w:rtl/>
                <w:lang w:bidi="fa-IR"/>
              </w:rPr>
              <w:t xml:space="preserve"> : </w:t>
            </w:r>
            <w:r w:rsidRPr="003C0248">
              <w:rPr>
                <w:rStyle w:val="Hyperlink"/>
                <w:rFonts w:hint="eastAsia"/>
                <w:noProof/>
                <w:rtl/>
                <w:lang w:bidi="fa-IR"/>
              </w:rPr>
              <w:t>منافيات</w:t>
            </w:r>
            <w:r w:rsidRPr="003C0248">
              <w:rPr>
                <w:rStyle w:val="Hyperlink"/>
                <w:noProof/>
                <w:rtl/>
                <w:lang w:bidi="fa-IR"/>
              </w:rPr>
              <w:t xml:space="preserve"> </w:t>
            </w:r>
            <w:r w:rsidRPr="003C0248">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38" w:history="1">
            <w:r w:rsidRPr="003C0248">
              <w:rPr>
                <w:rStyle w:val="Hyperlink"/>
                <w:rFonts w:hint="eastAsia"/>
                <w:noProof/>
                <w:rtl/>
                <w:lang w:bidi="fa-IR"/>
              </w:rPr>
              <w:t>منافى</w:t>
            </w:r>
            <w:r w:rsidRPr="003C0248">
              <w:rPr>
                <w:rStyle w:val="Hyperlink"/>
                <w:noProof/>
                <w:rtl/>
                <w:lang w:bidi="fa-IR"/>
              </w:rPr>
              <w:t xml:space="preserve"> </w:t>
            </w:r>
            <w:r w:rsidRPr="003C0248">
              <w:rPr>
                <w:rStyle w:val="Hyperlink"/>
                <w:rFonts w:hint="eastAsia"/>
                <w:noProof/>
                <w:rtl/>
                <w:lang w:bidi="fa-IR"/>
              </w:rPr>
              <w:t>كمال</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منافى</w:t>
            </w:r>
            <w:r w:rsidRPr="003C0248">
              <w:rPr>
                <w:rStyle w:val="Hyperlink"/>
                <w:noProof/>
                <w:rtl/>
                <w:lang w:bidi="fa-IR"/>
              </w:rPr>
              <w:t xml:space="preserve"> </w:t>
            </w:r>
            <w:r w:rsidRPr="003C0248">
              <w:rPr>
                <w:rStyle w:val="Hyperlink"/>
                <w:rFonts w:hint="eastAsia"/>
                <w:noProof/>
                <w:rtl/>
                <w:lang w:bidi="fa-IR"/>
              </w:rPr>
              <w:t>صحت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39" w:history="1">
            <w:r w:rsidRPr="003C0248">
              <w:rPr>
                <w:rStyle w:val="Hyperlink"/>
                <w:noProof/>
                <w:rtl/>
                <w:lang w:bidi="fa-IR"/>
              </w:rPr>
              <w:t xml:space="preserve">1 - </w:t>
            </w:r>
            <w:r w:rsidRPr="003C0248">
              <w:rPr>
                <w:rStyle w:val="Hyperlink"/>
                <w:rFonts w:hint="eastAsia"/>
                <w:noProof/>
                <w:rtl/>
                <w:lang w:bidi="fa-IR"/>
              </w:rPr>
              <w:t>ريا</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خودنمايى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40" w:history="1">
            <w:r w:rsidRPr="003C0248">
              <w:rPr>
                <w:rStyle w:val="Hyperlink"/>
                <w:noProof/>
                <w:rtl/>
                <w:lang w:bidi="fa-IR"/>
              </w:rPr>
              <w:t xml:space="preserve">2 - </w:t>
            </w:r>
            <w:r w:rsidRPr="003C0248">
              <w:rPr>
                <w:rStyle w:val="Hyperlink"/>
                <w:rFonts w:hint="eastAsia"/>
                <w:noProof/>
                <w:rtl/>
                <w:lang w:bidi="fa-IR"/>
              </w:rPr>
              <w:t>عجب</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خودپسندى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41" w:history="1">
            <w:r w:rsidRPr="003C0248">
              <w:rPr>
                <w:rStyle w:val="Hyperlink"/>
                <w:rFonts w:hint="eastAsia"/>
                <w:noProof/>
                <w:rtl/>
                <w:lang w:bidi="fa-IR"/>
              </w:rPr>
              <w:t>اقسام</w:t>
            </w:r>
            <w:r w:rsidRPr="003C0248">
              <w:rPr>
                <w:rStyle w:val="Hyperlink"/>
                <w:noProof/>
                <w:rtl/>
                <w:lang w:bidi="fa-IR"/>
              </w:rPr>
              <w:t xml:space="preserve"> </w:t>
            </w:r>
            <w:r w:rsidRPr="003C0248">
              <w:rPr>
                <w:rStyle w:val="Hyperlink"/>
                <w:rFonts w:hint="eastAsia"/>
                <w:noProof/>
                <w:rtl/>
                <w:lang w:bidi="fa-IR"/>
              </w:rPr>
              <w:t>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42" w:history="1">
            <w:r w:rsidRPr="003C0248">
              <w:rPr>
                <w:rStyle w:val="Hyperlink"/>
                <w:rFonts w:hint="eastAsia"/>
                <w:noProof/>
                <w:rtl/>
                <w:lang w:bidi="fa-IR"/>
              </w:rPr>
              <w:t>اقسام</w:t>
            </w:r>
            <w:r w:rsidRPr="003C0248">
              <w:rPr>
                <w:rStyle w:val="Hyperlink"/>
                <w:noProof/>
                <w:rtl/>
                <w:lang w:bidi="fa-IR"/>
              </w:rPr>
              <w:t xml:space="preserve"> </w:t>
            </w:r>
            <w:r w:rsidRPr="003C0248">
              <w:rPr>
                <w:rStyle w:val="Hyperlink"/>
                <w:rFonts w:hint="eastAsia"/>
                <w:noProof/>
                <w:rtl/>
                <w:lang w:bidi="fa-IR"/>
              </w:rPr>
              <w:t>عجب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43" w:history="1">
            <w:r w:rsidRPr="003C0248">
              <w:rPr>
                <w:rStyle w:val="Hyperlink"/>
                <w:rFonts w:hint="eastAsia"/>
                <w:noProof/>
                <w:rtl/>
                <w:lang w:bidi="fa-IR"/>
              </w:rPr>
              <w:t>جبران</w:t>
            </w:r>
            <w:r w:rsidRPr="003C0248">
              <w:rPr>
                <w:rStyle w:val="Hyperlink"/>
                <w:noProof/>
                <w:rtl/>
                <w:lang w:bidi="fa-IR"/>
              </w:rPr>
              <w:t xml:space="preserve"> </w:t>
            </w:r>
            <w:r w:rsidRPr="003C0248">
              <w:rPr>
                <w:rStyle w:val="Hyperlink"/>
                <w:rFonts w:hint="eastAsia"/>
                <w:noProof/>
                <w:rtl/>
                <w:lang w:bidi="fa-IR"/>
              </w:rPr>
              <w:t>كمبودها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44" w:history="1">
            <w:r w:rsidRPr="003C0248">
              <w:rPr>
                <w:rStyle w:val="Hyperlink"/>
                <w:rFonts w:hint="eastAsia"/>
                <w:noProof/>
                <w:rtl/>
                <w:lang w:bidi="fa-IR"/>
              </w:rPr>
              <w:t>ويژگيهاى</w:t>
            </w:r>
            <w:r w:rsidRPr="003C0248">
              <w:rPr>
                <w:rStyle w:val="Hyperlink"/>
                <w:noProof/>
                <w:rtl/>
                <w:lang w:bidi="fa-IR"/>
              </w:rPr>
              <w:t xml:space="preserve"> </w:t>
            </w:r>
            <w:r w:rsidRPr="003C0248">
              <w:rPr>
                <w:rStyle w:val="Hyperlink"/>
                <w:rFonts w:hint="eastAsia"/>
                <w:noProof/>
                <w:rtl/>
                <w:lang w:bidi="fa-IR"/>
              </w:rPr>
              <w:t>ديگر</w:t>
            </w:r>
            <w:r w:rsidRPr="003C0248">
              <w:rPr>
                <w:rStyle w:val="Hyperlink"/>
                <w:noProof/>
                <w:rtl/>
                <w:lang w:bidi="fa-IR"/>
              </w:rPr>
              <w:t xml:space="preserve"> </w:t>
            </w:r>
            <w:r w:rsidRPr="003C0248">
              <w:rPr>
                <w:rStyle w:val="Hyperlink"/>
                <w:rFonts w:hint="eastAsia"/>
                <w:noProof/>
                <w:rtl/>
                <w:lang w:bidi="fa-IR"/>
              </w:rPr>
              <w:t>نمازها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45" w:history="1">
            <w:r w:rsidRPr="003C0248">
              <w:rPr>
                <w:rStyle w:val="Hyperlink"/>
                <w:noProof/>
                <w:rtl/>
                <w:lang w:bidi="fa-IR"/>
              </w:rPr>
              <w:t xml:space="preserve">1 - </w:t>
            </w:r>
            <w:r w:rsidRPr="003C0248">
              <w:rPr>
                <w:rStyle w:val="Hyperlink"/>
                <w:rFonts w:hint="eastAsia"/>
                <w:noProof/>
                <w:rtl/>
                <w:lang w:bidi="fa-IR"/>
              </w:rPr>
              <w:t>نماز</w:t>
            </w:r>
            <w:r w:rsidRPr="003C0248">
              <w:rPr>
                <w:rStyle w:val="Hyperlink"/>
                <w:noProof/>
                <w:rtl/>
                <w:lang w:bidi="fa-IR"/>
              </w:rPr>
              <w:t xml:space="preserve"> </w:t>
            </w:r>
            <w:r w:rsidRPr="003C0248">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46" w:history="1">
            <w:r w:rsidRPr="003C0248">
              <w:rPr>
                <w:rStyle w:val="Hyperlink"/>
                <w:noProof/>
                <w:rtl/>
                <w:lang w:bidi="fa-IR"/>
              </w:rPr>
              <w:t xml:space="preserve">2 - </w:t>
            </w:r>
            <w:r w:rsidRPr="003C0248">
              <w:rPr>
                <w:rStyle w:val="Hyperlink"/>
                <w:rFonts w:hint="eastAsia"/>
                <w:noProof/>
                <w:rtl/>
                <w:lang w:bidi="fa-IR"/>
              </w:rPr>
              <w:t>نماز</w:t>
            </w:r>
            <w:r w:rsidRPr="003C0248">
              <w:rPr>
                <w:rStyle w:val="Hyperlink"/>
                <w:noProof/>
                <w:rtl/>
                <w:lang w:bidi="fa-IR"/>
              </w:rPr>
              <w:t xml:space="preserve"> </w:t>
            </w:r>
            <w:r w:rsidRPr="003C0248">
              <w:rPr>
                <w:rStyle w:val="Hyperlink"/>
                <w:rFonts w:hint="eastAsia"/>
                <w:noProof/>
                <w:rtl/>
                <w:lang w:bidi="fa-IR"/>
              </w:rPr>
              <w:t>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47" w:history="1">
            <w:r w:rsidRPr="003C0248">
              <w:rPr>
                <w:rStyle w:val="Hyperlink"/>
                <w:noProof/>
                <w:rtl/>
                <w:lang w:bidi="fa-IR"/>
              </w:rPr>
              <w:t xml:space="preserve">3 - </w:t>
            </w:r>
            <w:r w:rsidRPr="003C0248">
              <w:rPr>
                <w:rStyle w:val="Hyperlink"/>
                <w:rFonts w:hint="eastAsia"/>
                <w:noProof/>
                <w:rtl/>
                <w:lang w:bidi="fa-IR"/>
              </w:rPr>
              <w:t>نماز</w:t>
            </w:r>
            <w:r w:rsidRPr="003C0248">
              <w:rPr>
                <w:rStyle w:val="Hyperlink"/>
                <w:noProof/>
                <w:rtl/>
                <w:lang w:bidi="fa-IR"/>
              </w:rPr>
              <w:t xml:space="preserve"> </w:t>
            </w:r>
            <w:r w:rsidRPr="003C0248">
              <w:rPr>
                <w:rStyle w:val="Hyperlink"/>
                <w:rFonts w:hint="eastAsia"/>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48" w:history="1">
            <w:r w:rsidRPr="003C0248">
              <w:rPr>
                <w:rStyle w:val="Hyperlink"/>
                <w:noProof/>
                <w:rtl/>
                <w:lang w:bidi="fa-IR"/>
              </w:rPr>
              <w:t xml:space="preserve">4 - </w:t>
            </w:r>
            <w:r w:rsidRPr="003C0248">
              <w:rPr>
                <w:rStyle w:val="Hyperlink"/>
                <w:rFonts w:hint="eastAsia"/>
                <w:noProof/>
                <w:rtl/>
                <w:lang w:bidi="fa-IR"/>
              </w:rPr>
              <w:t>نماز</w:t>
            </w:r>
            <w:r w:rsidRPr="003C0248">
              <w:rPr>
                <w:rStyle w:val="Hyperlink"/>
                <w:noProof/>
                <w:rtl/>
                <w:lang w:bidi="fa-IR"/>
              </w:rPr>
              <w:t xml:space="preserve"> </w:t>
            </w:r>
            <w:r w:rsidRPr="003C0248">
              <w:rPr>
                <w:rStyle w:val="Hyperlink"/>
                <w:rFonts w:hint="eastAsia"/>
                <w:noProof/>
                <w:rtl/>
                <w:lang w:bidi="fa-IR"/>
              </w:rPr>
              <w:t>طواف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49" w:history="1">
            <w:r w:rsidRPr="003C0248">
              <w:rPr>
                <w:rStyle w:val="Hyperlink"/>
                <w:noProof/>
                <w:rtl/>
                <w:lang w:bidi="fa-IR"/>
              </w:rPr>
              <w:t xml:space="preserve">5 - </w:t>
            </w:r>
            <w:r w:rsidRPr="003C0248">
              <w:rPr>
                <w:rStyle w:val="Hyperlink"/>
                <w:rFonts w:hint="eastAsia"/>
                <w:noProof/>
                <w:rtl/>
                <w:lang w:bidi="fa-IR"/>
              </w:rPr>
              <w:t>نماز</w:t>
            </w:r>
            <w:r w:rsidRPr="003C0248">
              <w:rPr>
                <w:rStyle w:val="Hyperlink"/>
                <w:noProof/>
                <w:rtl/>
                <w:lang w:bidi="fa-IR"/>
              </w:rPr>
              <w:t xml:space="preserve"> </w:t>
            </w:r>
            <w:r w:rsidRPr="003C0248">
              <w:rPr>
                <w:rStyle w:val="Hyperlink"/>
                <w:rFonts w:hint="eastAsia"/>
                <w:noProof/>
                <w:rtl/>
                <w:lang w:bidi="fa-IR"/>
              </w:rPr>
              <w:t>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0C1818" w:rsidRDefault="000C1818">
          <w:pPr>
            <w:pStyle w:val="TOC3"/>
            <w:rPr>
              <w:rFonts w:asciiTheme="minorHAnsi" w:eastAsiaTheme="minorEastAsia" w:hAnsiTheme="minorHAnsi" w:cstheme="minorBidi"/>
              <w:noProof/>
              <w:color w:val="auto"/>
              <w:sz w:val="22"/>
              <w:szCs w:val="22"/>
              <w:rtl/>
            </w:rPr>
          </w:pPr>
          <w:hyperlink w:anchor="_Toc383521150" w:history="1">
            <w:r w:rsidRPr="003C0248">
              <w:rPr>
                <w:rStyle w:val="Hyperlink"/>
                <w:noProof/>
                <w:rtl/>
                <w:lang w:bidi="fa-IR"/>
              </w:rPr>
              <w:t xml:space="preserve">6 - </w:t>
            </w:r>
            <w:r w:rsidRPr="003C0248">
              <w:rPr>
                <w:rStyle w:val="Hyperlink"/>
                <w:rFonts w:hint="eastAsia"/>
                <w:noProof/>
                <w:rtl/>
                <w:lang w:bidi="fa-IR"/>
              </w:rPr>
              <w:t>نماز</w:t>
            </w:r>
            <w:r w:rsidRPr="003C0248">
              <w:rPr>
                <w:rStyle w:val="Hyperlink"/>
                <w:noProof/>
                <w:rtl/>
                <w:lang w:bidi="fa-IR"/>
              </w:rPr>
              <w:t xml:space="preserve"> </w:t>
            </w:r>
            <w:r w:rsidRPr="003C0248">
              <w:rPr>
                <w:rStyle w:val="Hyperlink"/>
                <w:rFonts w:hint="eastAsia"/>
                <w:noProof/>
                <w:rtl/>
                <w:lang w:bidi="fa-IR"/>
              </w:rPr>
              <w:t>نذر</w:t>
            </w:r>
            <w:r w:rsidRPr="003C0248">
              <w:rPr>
                <w:rStyle w:val="Hyperlink"/>
                <w:noProof/>
                <w:rtl/>
                <w:lang w:bidi="fa-IR"/>
              </w:rPr>
              <w:t xml:space="preserve"> </w:t>
            </w:r>
            <w:r w:rsidRPr="003C0248">
              <w:rPr>
                <w:rStyle w:val="Hyperlink"/>
                <w:rFonts w:hint="eastAsia"/>
                <w:noProof/>
                <w:rtl/>
                <w:lang w:bidi="fa-IR"/>
              </w:rPr>
              <w:t>و</w:t>
            </w:r>
            <w:r w:rsidRPr="003C0248">
              <w:rPr>
                <w:rStyle w:val="Hyperlink"/>
                <w:noProof/>
                <w:rtl/>
                <w:lang w:bidi="fa-IR"/>
              </w:rPr>
              <w:t xml:space="preserve"> </w:t>
            </w:r>
            <w:r w:rsidRPr="003C0248">
              <w:rPr>
                <w:rStyle w:val="Hyperlink"/>
                <w:rFonts w:hint="eastAsia"/>
                <w:noProof/>
                <w:rtl/>
                <w:lang w:bidi="fa-IR"/>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51" w:history="1">
            <w:r w:rsidRPr="003C0248">
              <w:rPr>
                <w:rStyle w:val="Hyperlink"/>
                <w:rFonts w:hint="eastAsia"/>
                <w:noProof/>
                <w:rtl/>
                <w:lang w:bidi="fa-IR"/>
              </w:rPr>
              <w:t>پ</w:t>
            </w:r>
            <w:r w:rsidRPr="003C0248">
              <w:rPr>
                <w:rStyle w:val="Hyperlink"/>
                <w:rFonts w:hint="cs"/>
                <w:noProof/>
                <w:rtl/>
                <w:lang w:bidi="fa-IR"/>
              </w:rPr>
              <w:t>ی</w:t>
            </w:r>
            <w:r w:rsidRPr="003C0248">
              <w:rPr>
                <w:rStyle w:val="Hyperlink"/>
                <w:noProof/>
                <w:rtl/>
                <w:lang w:bidi="fa-IR"/>
              </w:rPr>
              <w:t xml:space="preserve"> </w:t>
            </w:r>
            <w:r w:rsidRPr="003C0248">
              <w:rPr>
                <w:rStyle w:val="Hyperlink"/>
                <w:rFonts w:hint="eastAsia"/>
                <w:noProof/>
                <w:rtl/>
                <w:lang w:bidi="fa-IR"/>
              </w:rPr>
              <w:t>نوشت</w:t>
            </w:r>
            <w:r w:rsidRPr="003C0248">
              <w:rPr>
                <w:rStyle w:val="Hyperlink"/>
                <w:noProof/>
                <w:rtl/>
                <w:lang w:bidi="fa-IR"/>
              </w:rPr>
              <w:t xml:space="preserve"> </w:t>
            </w:r>
            <w:r w:rsidRPr="003C0248">
              <w:rPr>
                <w:rStyle w:val="Hyperlink"/>
                <w:rFonts w:hint="eastAsia"/>
                <w:noProof/>
                <w:rtl/>
                <w:lang w:bidi="fa-IR"/>
              </w:rPr>
              <w:t>ها</w:t>
            </w:r>
            <w:r w:rsidRPr="003C0248">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0C1818" w:rsidRDefault="000C1818">
          <w:pPr>
            <w:pStyle w:val="TOC2"/>
            <w:tabs>
              <w:tab w:val="right" w:leader="dot" w:pos="7361"/>
            </w:tabs>
            <w:rPr>
              <w:rFonts w:asciiTheme="minorHAnsi" w:eastAsiaTheme="minorEastAsia" w:hAnsiTheme="minorHAnsi" w:cstheme="minorBidi"/>
              <w:noProof/>
              <w:color w:val="auto"/>
              <w:sz w:val="22"/>
              <w:szCs w:val="22"/>
              <w:rtl/>
            </w:rPr>
          </w:pPr>
          <w:hyperlink w:anchor="_Toc383521152" w:history="1">
            <w:r w:rsidRPr="003C0248">
              <w:rPr>
                <w:rStyle w:val="Hyperlink"/>
                <w:rFonts w:hint="eastAsia"/>
                <w:noProof/>
                <w:rtl/>
                <w:lang w:bidi="fa-IR"/>
              </w:rPr>
              <w:t>فهرست</w:t>
            </w:r>
            <w:r w:rsidRPr="003C0248">
              <w:rPr>
                <w:rStyle w:val="Hyperlink"/>
                <w:noProof/>
                <w:rtl/>
                <w:lang w:bidi="fa-IR"/>
              </w:rPr>
              <w:t xml:space="preserve"> </w:t>
            </w:r>
            <w:r w:rsidRPr="003C024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383521152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0C1818" w:rsidRPr="000C1818" w:rsidRDefault="000C1818" w:rsidP="000C1818">
          <w:pPr>
            <w:rPr>
              <w:rFonts w:hint="cs"/>
              <w:rtl/>
            </w:rPr>
          </w:pPr>
          <w:r>
            <w:fldChar w:fldCharType="end"/>
          </w:r>
        </w:p>
      </w:sdtContent>
    </w:sdt>
    <w:sectPr w:rsidR="000C1818" w:rsidRPr="000C1818"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AAF" w:rsidRDefault="00A93AAF">
      <w:r>
        <w:separator/>
      </w:r>
    </w:p>
  </w:endnote>
  <w:endnote w:type="continuationSeparator" w:id="1">
    <w:p w:rsidR="00A93AAF" w:rsidRDefault="00A93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6F" w:rsidRDefault="00510E6F">
    <w:pPr>
      <w:pStyle w:val="Footer"/>
    </w:pPr>
    <w:fldSimple w:instr=" PAGE   \* MERGEFORMAT ">
      <w:r w:rsidR="00825F89">
        <w:rPr>
          <w:noProof/>
          <w:rtl/>
        </w:rPr>
        <w:t>12</w:t>
      </w:r>
    </w:fldSimple>
  </w:p>
  <w:p w:rsidR="00510E6F" w:rsidRDefault="00510E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6F" w:rsidRDefault="00510E6F">
    <w:pPr>
      <w:pStyle w:val="Footer"/>
    </w:pPr>
    <w:fldSimple w:instr=" PAGE   \* MERGEFORMAT ">
      <w:r w:rsidR="00825F89">
        <w:rPr>
          <w:noProof/>
          <w:rtl/>
        </w:rPr>
        <w:t>11</w:t>
      </w:r>
    </w:fldSimple>
  </w:p>
  <w:p w:rsidR="00510E6F" w:rsidRDefault="00510E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6F" w:rsidRDefault="00510E6F">
    <w:pPr>
      <w:pStyle w:val="Footer"/>
    </w:pPr>
    <w:fldSimple w:instr=" PAGE   \* MERGEFORMAT ">
      <w:r w:rsidR="00825F89">
        <w:rPr>
          <w:noProof/>
          <w:rtl/>
        </w:rPr>
        <w:t>1</w:t>
      </w:r>
    </w:fldSimple>
  </w:p>
  <w:p w:rsidR="00510E6F" w:rsidRDefault="00510E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AAF" w:rsidRDefault="00A93AAF">
      <w:r>
        <w:separator/>
      </w:r>
    </w:p>
  </w:footnote>
  <w:footnote w:type="continuationSeparator" w:id="1">
    <w:p w:rsidR="00A93AAF" w:rsidRDefault="00A93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619D"/>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248F"/>
    <w:rsid w:val="000A7750"/>
    <w:rsid w:val="000B3A56"/>
    <w:rsid w:val="000C0A89"/>
    <w:rsid w:val="000C1818"/>
    <w:rsid w:val="000C7464"/>
    <w:rsid w:val="000C7722"/>
    <w:rsid w:val="000D0932"/>
    <w:rsid w:val="000D180B"/>
    <w:rsid w:val="000D1BDF"/>
    <w:rsid w:val="000D71B7"/>
    <w:rsid w:val="000E6824"/>
    <w:rsid w:val="000F1523"/>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3E79"/>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0381"/>
    <w:rsid w:val="004919C3"/>
    <w:rsid w:val="004953C3"/>
    <w:rsid w:val="00497042"/>
    <w:rsid w:val="004A0866"/>
    <w:rsid w:val="004A5E75"/>
    <w:rsid w:val="004B17F4"/>
    <w:rsid w:val="004B3F28"/>
    <w:rsid w:val="004C3E90"/>
    <w:rsid w:val="004C4336"/>
    <w:rsid w:val="004C54B5"/>
    <w:rsid w:val="004C77B5"/>
    <w:rsid w:val="004D7678"/>
    <w:rsid w:val="004D7CD7"/>
    <w:rsid w:val="004E6E95"/>
    <w:rsid w:val="004F4B1F"/>
    <w:rsid w:val="004F4EA9"/>
    <w:rsid w:val="004F58BA"/>
    <w:rsid w:val="005022E5"/>
    <w:rsid w:val="00502651"/>
    <w:rsid w:val="00510E6F"/>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16434"/>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512A"/>
    <w:rsid w:val="007571E2"/>
    <w:rsid w:val="00757A95"/>
    <w:rsid w:val="00760354"/>
    <w:rsid w:val="00765BEF"/>
    <w:rsid w:val="00765F78"/>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5F89"/>
    <w:rsid w:val="00826B87"/>
    <w:rsid w:val="008273AA"/>
    <w:rsid w:val="00827AB8"/>
    <w:rsid w:val="00831B8F"/>
    <w:rsid w:val="00834B6C"/>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A7F4C"/>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2D2C"/>
    <w:rsid w:val="00A6486D"/>
    <w:rsid w:val="00A668D6"/>
    <w:rsid w:val="00A745EB"/>
    <w:rsid w:val="00A749A9"/>
    <w:rsid w:val="00A751DD"/>
    <w:rsid w:val="00A86979"/>
    <w:rsid w:val="00A86A9E"/>
    <w:rsid w:val="00A91F7E"/>
    <w:rsid w:val="00A9330B"/>
    <w:rsid w:val="00A93392"/>
    <w:rsid w:val="00A93AAF"/>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3C2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2B74"/>
    <w:rsid w:val="00BB5951"/>
    <w:rsid w:val="00BB5C83"/>
    <w:rsid w:val="00BB643C"/>
    <w:rsid w:val="00BB7E82"/>
    <w:rsid w:val="00BC499A"/>
    <w:rsid w:val="00BC717E"/>
    <w:rsid w:val="00BD0F34"/>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19D"/>
    <w:rsid w:val="00DC02A0"/>
    <w:rsid w:val="00DC0B08"/>
    <w:rsid w:val="00DC0E27"/>
    <w:rsid w:val="00DD1BB4"/>
    <w:rsid w:val="00DD6547"/>
    <w:rsid w:val="00DD78A5"/>
    <w:rsid w:val="00DE3197"/>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1748"/>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034"/>
    <w:rsid w:val="00F16678"/>
    <w:rsid w:val="00F26388"/>
    <w:rsid w:val="00F31BE3"/>
    <w:rsid w:val="00F34B21"/>
    <w:rsid w:val="00F34CA5"/>
    <w:rsid w:val="00F41E90"/>
    <w:rsid w:val="00F436BF"/>
    <w:rsid w:val="00F47BDF"/>
    <w:rsid w:val="00F503F9"/>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197"/>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DE3197"/>
    <w:rPr>
      <w:rFonts w:cs="B Badr"/>
      <w:color w:val="000000"/>
      <w:sz w:val="32"/>
      <w:szCs w:val="32"/>
    </w:rPr>
  </w:style>
  <w:style w:type="paragraph" w:styleId="TOCHeading">
    <w:name w:val="TOC Heading"/>
    <w:basedOn w:val="Heading1"/>
    <w:next w:val="Normal"/>
    <w:uiPriority w:val="39"/>
    <w:semiHidden/>
    <w:unhideWhenUsed/>
    <w:qFormat/>
    <w:rsid w:val="000C1818"/>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0C1818"/>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C1818"/>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C1818"/>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C1818"/>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0C18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C5C1-AFE6-4E92-9C41-B46A1862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41</TotalTime>
  <Pages>205</Pages>
  <Words>37149</Words>
  <Characters>211750</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248403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21</cp:revision>
  <cp:lastPrinted>1900-12-31T19:30:00Z</cp:lastPrinted>
  <dcterms:created xsi:type="dcterms:W3CDTF">2014-03-25T09:18:00Z</dcterms:created>
  <dcterms:modified xsi:type="dcterms:W3CDTF">2014-03-25T10:01:00Z</dcterms:modified>
</cp:coreProperties>
</file>