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66" w:rsidRDefault="00446766" w:rsidP="00446766">
      <w:pPr>
        <w:pStyle w:val="libCenterBold1"/>
        <w:rPr>
          <w:rtl/>
          <w:lang w:bidi="fa-IR"/>
        </w:rPr>
      </w:pPr>
      <w:r>
        <w:rPr>
          <w:rtl/>
          <w:lang w:bidi="fa-IR"/>
        </w:rPr>
        <w:t>روز شمار تاريخ اسلام</w:t>
      </w:r>
    </w:p>
    <w:p w:rsidR="00446766" w:rsidRDefault="00446766" w:rsidP="00446766">
      <w:pPr>
        <w:pStyle w:val="libCenterBold2"/>
        <w:rPr>
          <w:rtl/>
          <w:lang w:bidi="fa-IR"/>
        </w:rPr>
      </w:pPr>
      <w:r>
        <w:rPr>
          <w:rtl/>
          <w:lang w:bidi="fa-IR"/>
        </w:rPr>
        <w:t>ماه محرم</w:t>
      </w:r>
    </w:p>
    <w:p w:rsidR="00446766" w:rsidRDefault="00446766" w:rsidP="00446766">
      <w:pPr>
        <w:pStyle w:val="libCenterBold2"/>
        <w:rPr>
          <w:rtl/>
          <w:lang w:bidi="fa-IR"/>
        </w:rPr>
      </w:pPr>
      <w:r>
        <w:rPr>
          <w:rtl/>
          <w:lang w:bidi="fa-IR"/>
        </w:rPr>
        <w:t>مؤلف</w:t>
      </w:r>
      <w:r w:rsidR="0081289D">
        <w:rPr>
          <w:rtl/>
          <w:lang w:bidi="fa-IR"/>
        </w:rPr>
        <w:t xml:space="preserve">: </w:t>
      </w:r>
      <w:r>
        <w:rPr>
          <w:rtl/>
          <w:lang w:bidi="fa-IR"/>
        </w:rPr>
        <w:t>سيد تقى واردى</w:t>
      </w:r>
    </w:p>
    <w:p w:rsidR="00446766" w:rsidRDefault="00446766" w:rsidP="00446766">
      <w:pPr>
        <w:pStyle w:val="libNormal0"/>
        <w:rPr>
          <w:rtl/>
          <w:lang w:bidi="fa-IR"/>
        </w:rPr>
      </w:pPr>
    </w:p>
    <w:p w:rsidR="00446766" w:rsidRDefault="00446766" w:rsidP="00446766">
      <w:pPr>
        <w:pStyle w:val="libNormal"/>
        <w:rPr>
          <w:rtl/>
          <w:lang w:bidi="fa-IR"/>
        </w:rPr>
      </w:pPr>
    </w:p>
    <w:p w:rsidR="00446766" w:rsidRDefault="00446766" w:rsidP="00446766">
      <w:pPr>
        <w:pStyle w:val="libNormal"/>
        <w:rPr>
          <w:rtl/>
          <w:lang w:bidi="fa-IR"/>
        </w:rPr>
      </w:pPr>
    </w:p>
    <w:p w:rsidR="00446766" w:rsidRPr="006E7FD2" w:rsidRDefault="00446766" w:rsidP="00446766">
      <w:pPr>
        <w:pStyle w:val="libNotice"/>
        <w:rPr>
          <w:rtl/>
        </w:rPr>
      </w:pPr>
      <w:r w:rsidRPr="006E7FD2">
        <w:rPr>
          <w:rFonts w:hint="cs"/>
          <w:rtl/>
        </w:rPr>
        <w:t xml:space="preserve">این کتاب توسط مؤسسه فرهنگی </w:t>
      </w:r>
      <w:r w:rsidR="0089447B">
        <w:rPr>
          <w:rFonts w:hint="cs"/>
          <w:rtl/>
        </w:rPr>
        <w:t xml:space="preserve">- </w:t>
      </w:r>
      <w:r w:rsidRPr="006E7FD2">
        <w:rPr>
          <w:rFonts w:hint="cs"/>
          <w:rtl/>
        </w:rPr>
        <w:t xml:space="preserve">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1F6B6C">
        <w:rPr>
          <w:rFonts w:hint="cs"/>
          <w:rtl/>
        </w:rPr>
        <w:t xml:space="preserve">. </w:t>
      </w:r>
    </w:p>
    <w:p w:rsidR="00446766" w:rsidRPr="00446766" w:rsidRDefault="00446766" w:rsidP="00446766">
      <w:pPr>
        <w:pStyle w:val="libNotice"/>
        <w:rPr>
          <w:rtl/>
        </w:rPr>
      </w:pPr>
      <w:r w:rsidRPr="006E7FD2">
        <w:rPr>
          <w:rFonts w:hint="cs"/>
          <w:rtl/>
        </w:rPr>
        <w:t>لازم به ذکر است تصحیح اشتباهات تایپی احتمالی</w:t>
      </w:r>
      <w:r w:rsidR="001F6B6C">
        <w:rPr>
          <w:rFonts w:hint="cs"/>
          <w:rtl/>
        </w:rPr>
        <w:t xml:space="preserve">، </w:t>
      </w:r>
      <w:r w:rsidRPr="006E7FD2">
        <w:rPr>
          <w:rFonts w:hint="cs"/>
          <w:rtl/>
        </w:rPr>
        <w:t>روی این کتاب انجام نگردیده است</w:t>
      </w:r>
      <w:r w:rsidR="001F6B6C">
        <w:rPr>
          <w:rFonts w:hint="cs"/>
          <w:rtl/>
        </w:rPr>
        <w:t xml:space="preserve">. </w:t>
      </w:r>
    </w:p>
    <w:p w:rsidR="003D77CE" w:rsidRDefault="00446766" w:rsidP="00446766">
      <w:pPr>
        <w:pStyle w:val="Heading1"/>
        <w:rPr>
          <w:rtl/>
          <w:lang w:bidi="fa-IR"/>
        </w:rPr>
      </w:pPr>
      <w:r>
        <w:rPr>
          <w:rtl/>
          <w:lang w:bidi="fa-IR"/>
        </w:rPr>
        <w:br w:type="page"/>
      </w:r>
      <w:bookmarkStart w:id="0" w:name="_Toc395082679"/>
      <w:r w:rsidR="003D77CE">
        <w:rPr>
          <w:rtl/>
          <w:lang w:bidi="fa-IR"/>
        </w:rPr>
        <w:lastRenderedPageBreak/>
        <w:t>مقدمه ناشر</w:t>
      </w:r>
      <w:bookmarkEnd w:id="0"/>
      <w:r w:rsidR="003D77CE">
        <w:rPr>
          <w:rtl/>
          <w:lang w:bidi="fa-IR"/>
        </w:rPr>
        <w:t xml:space="preserve"> </w:t>
      </w:r>
    </w:p>
    <w:p w:rsidR="003D77CE" w:rsidRDefault="003D77CE" w:rsidP="003D77CE">
      <w:pPr>
        <w:pStyle w:val="libNormal"/>
        <w:rPr>
          <w:rtl/>
          <w:lang w:bidi="fa-IR"/>
        </w:rPr>
      </w:pPr>
      <w:r>
        <w:rPr>
          <w:rtl/>
          <w:lang w:bidi="fa-IR"/>
        </w:rPr>
        <w:t>بى شك با فرا رسيدن ماه محرم تمام شيعيان به ياد يك روز غم بار مى افتند روزى كه يادآور يكى از جانسوزترين ايام سال است</w:t>
      </w:r>
      <w:r w:rsidR="001F6B6C">
        <w:rPr>
          <w:rtl/>
          <w:lang w:bidi="fa-IR"/>
        </w:rPr>
        <w:t xml:space="preserve">، </w:t>
      </w:r>
      <w:r>
        <w:rPr>
          <w:rtl/>
          <w:lang w:bidi="fa-IR"/>
        </w:rPr>
        <w:t>روز دهم ماه محرم سال 61 هجرى و سرزمين كربلا</w:t>
      </w:r>
      <w:r w:rsidR="001F6B6C">
        <w:rPr>
          <w:rtl/>
          <w:lang w:bidi="fa-IR"/>
        </w:rPr>
        <w:t xml:space="preserve">. </w:t>
      </w:r>
    </w:p>
    <w:p w:rsidR="003D77CE" w:rsidRDefault="003D77CE" w:rsidP="003D77CE">
      <w:pPr>
        <w:pStyle w:val="libNormal"/>
        <w:rPr>
          <w:rtl/>
          <w:lang w:bidi="fa-IR"/>
        </w:rPr>
      </w:pPr>
      <w:r>
        <w:rPr>
          <w:rtl/>
          <w:lang w:bidi="fa-IR"/>
        </w:rPr>
        <w:t xml:space="preserve">در اين ماه پرحادثه ترين وقايع سال نهفته است كه نبايد هيچ مسلمانى اين ايام را فراموش كند و با اينكه حدود سيصد و شصت سال از آن حادثه مى گذرد هنوز گرمى كربلا دلها را براى فرزند زهرا </w:t>
      </w:r>
      <w:r w:rsidR="00930073" w:rsidRPr="00930073">
        <w:rPr>
          <w:rStyle w:val="libAlaemChar"/>
          <w:rtl/>
        </w:rPr>
        <w:t>عليها‌السلام</w:t>
      </w:r>
      <w:r>
        <w:rPr>
          <w:rtl/>
          <w:lang w:bidi="fa-IR"/>
        </w:rPr>
        <w:t xml:space="preserve"> بى تاب مى كند چرا كه بفرموده امام حسن مجتبى </w:t>
      </w:r>
      <w:r w:rsidR="00BA7BAB" w:rsidRPr="00BA7BAB">
        <w:rPr>
          <w:rStyle w:val="libAlaemChar"/>
          <w:rtl/>
        </w:rPr>
        <w:t>عليه‌السلام</w:t>
      </w:r>
      <w:r w:rsidR="0081289D">
        <w:rPr>
          <w:rtl/>
          <w:lang w:bidi="fa-IR"/>
        </w:rPr>
        <w:t xml:space="preserve">: </w:t>
      </w:r>
      <w:r>
        <w:rPr>
          <w:rtl/>
          <w:lang w:bidi="fa-IR"/>
        </w:rPr>
        <w:t>هيچ روزى بالاتر از روزى كه بر اباعبدالله گذشت نيست</w:t>
      </w:r>
      <w:r w:rsidR="001F6B6C">
        <w:rPr>
          <w:rtl/>
          <w:lang w:bidi="fa-IR"/>
        </w:rPr>
        <w:t xml:space="preserve">. </w:t>
      </w:r>
    </w:p>
    <w:p w:rsidR="003D77CE" w:rsidRDefault="003D77CE" w:rsidP="003D77CE">
      <w:pPr>
        <w:pStyle w:val="libNormal"/>
        <w:rPr>
          <w:rtl/>
          <w:lang w:bidi="fa-IR"/>
        </w:rPr>
      </w:pPr>
      <w:r>
        <w:rPr>
          <w:rtl/>
          <w:lang w:bidi="fa-IR"/>
        </w:rPr>
        <w:t>لذا براى ماندگارى اين وقايع در تاريخ بر آن شدم تا اين اثر را به چاپ برسانم كه از برادر بزرگوار جناب آقاى واردى كمال سپاسگزارى را دارم ضمنا ادامه اين اثر هم در دست تاءليف مى باشد و تحت عنوان ماههاى ديگر قمرى به چاپ مى رسد</w:t>
      </w:r>
      <w:r w:rsidR="001F6B6C">
        <w:rPr>
          <w:rtl/>
          <w:lang w:bidi="fa-IR"/>
        </w:rPr>
        <w:t xml:space="preserve">. </w:t>
      </w:r>
    </w:p>
    <w:p w:rsidR="003D77CE" w:rsidRDefault="003D77CE" w:rsidP="003D77CE">
      <w:pPr>
        <w:pStyle w:val="libNormal"/>
        <w:rPr>
          <w:rtl/>
          <w:lang w:bidi="fa-IR"/>
        </w:rPr>
      </w:pPr>
      <w:r>
        <w:rPr>
          <w:rtl/>
          <w:lang w:bidi="fa-IR"/>
        </w:rPr>
        <w:t>در خاتمه اگر چه اين اثر نمى تواند وقايع تاريخ اسلام را كاملا بازگو نمايد ولى براى همه دانش پژوهان و عالمان و مدرسان رشته تاريخ مفيد فايده است</w:t>
      </w:r>
      <w:r w:rsidR="001F6B6C">
        <w:rPr>
          <w:rtl/>
          <w:lang w:bidi="fa-IR"/>
        </w:rPr>
        <w:t xml:space="preserve">. </w:t>
      </w:r>
      <w:r>
        <w:rPr>
          <w:rtl/>
          <w:lang w:bidi="fa-IR"/>
        </w:rPr>
        <w:t>انشاء الله</w:t>
      </w:r>
    </w:p>
    <w:p w:rsidR="003D77CE" w:rsidRDefault="003D77CE" w:rsidP="003D77CE">
      <w:pPr>
        <w:pStyle w:val="libNormal"/>
        <w:rPr>
          <w:rtl/>
          <w:lang w:bidi="fa-IR"/>
        </w:rPr>
      </w:pPr>
      <w:r>
        <w:rPr>
          <w:rtl/>
          <w:lang w:bidi="fa-IR"/>
        </w:rPr>
        <w:t xml:space="preserve">مدير انتشارات دارالثقلين   </w:t>
      </w:r>
    </w:p>
    <w:p w:rsidR="003D77CE" w:rsidRDefault="003D77CE" w:rsidP="003D77CE">
      <w:pPr>
        <w:pStyle w:val="libNormal"/>
        <w:rPr>
          <w:rtl/>
          <w:lang w:bidi="fa-IR"/>
        </w:rPr>
      </w:pPr>
      <w:r>
        <w:rPr>
          <w:rtl/>
          <w:lang w:bidi="fa-IR"/>
        </w:rPr>
        <w:t xml:space="preserve">سيد عباس حسينى </w:t>
      </w:r>
      <w:r w:rsidR="0089447B">
        <w:rPr>
          <w:rtl/>
          <w:lang w:bidi="fa-IR"/>
        </w:rPr>
        <w:t xml:space="preserve">- </w:t>
      </w:r>
      <w:r>
        <w:rPr>
          <w:rtl/>
          <w:lang w:bidi="fa-IR"/>
        </w:rPr>
        <w:t>مهر 79</w:t>
      </w:r>
    </w:p>
    <w:p w:rsidR="003D77CE" w:rsidRDefault="00096584" w:rsidP="00096584">
      <w:pPr>
        <w:pStyle w:val="Heading1"/>
        <w:rPr>
          <w:rtl/>
          <w:lang w:bidi="fa-IR"/>
        </w:rPr>
      </w:pPr>
      <w:r>
        <w:rPr>
          <w:rtl/>
          <w:lang w:bidi="fa-IR"/>
        </w:rPr>
        <w:br w:type="page"/>
      </w:r>
      <w:bookmarkStart w:id="1" w:name="_Toc395082680"/>
      <w:r>
        <w:rPr>
          <w:rtl/>
          <w:lang w:bidi="fa-IR"/>
        </w:rPr>
        <w:lastRenderedPageBreak/>
        <w:t>پيش سخن</w:t>
      </w:r>
      <w:bookmarkEnd w:id="1"/>
      <w:r>
        <w:rPr>
          <w:rtl/>
          <w:lang w:bidi="fa-IR"/>
        </w:rPr>
        <w:t xml:space="preserve"> </w:t>
      </w:r>
    </w:p>
    <w:p w:rsidR="003D77CE" w:rsidRDefault="003D77CE" w:rsidP="003D77CE">
      <w:pPr>
        <w:pStyle w:val="libNormal"/>
        <w:rPr>
          <w:rtl/>
          <w:lang w:bidi="fa-IR"/>
        </w:rPr>
      </w:pPr>
      <w:r w:rsidRPr="00096584">
        <w:rPr>
          <w:rStyle w:val="libAieChar"/>
          <w:rtl/>
          <w:lang w:bidi="fa-IR"/>
        </w:rPr>
        <w:t>قد خلت من قبلكم سنن فسيروا فى الارض فانظروا كيف كان عاقبه المكذبين * هذا بيان للناس و هدى و موعظه للمتقين</w:t>
      </w:r>
      <w:r w:rsidR="001F6B6C" w:rsidRPr="00096584">
        <w:rPr>
          <w:rStyle w:val="libAieChar"/>
          <w:rtl/>
          <w:lang w:bidi="fa-IR"/>
        </w:rPr>
        <w:t xml:space="preserve">. </w:t>
      </w:r>
      <w:r w:rsidRPr="00096584">
        <w:rPr>
          <w:rStyle w:val="libFootnotenumChar"/>
          <w:rtl/>
          <w:lang w:bidi="fa-IR"/>
        </w:rPr>
        <w:t>(1</w:t>
      </w:r>
      <w:r w:rsidR="007B4CC3">
        <w:rPr>
          <w:rStyle w:val="libFootnotenumChar"/>
          <w:rtl/>
          <w:lang w:bidi="fa-IR"/>
        </w:rPr>
        <w:t xml:space="preserve">) </w:t>
      </w:r>
    </w:p>
    <w:p w:rsidR="003D77CE" w:rsidRDefault="003D77CE" w:rsidP="003D77CE">
      <w:pPr>
        <w:pStyle w:val="libNormal"/>
        <w:rPr>
          <w:rtl/>
          <w:lang w:bidi="fa-IR"/>
        </w:rPr>
      </w:pPr>
      <w:r>
        <w:rPr>
          <w:rtl/>
          <w:lang w:bidi="fa-IR"/>
        </w:rPr>
        <w:t>همانا پيش از شما سنت هايى گذشت</w:t>
      </w:r>
      <w:r w:rsidR="001F6B6C">
        <w:rPr>
          <w:rtl/>
          <w:lang w:bidi="fa-IR"/>
        </w:rPr>
        <w:t xml:space="preserve">، </w:t>
      </w:r>
      <w:r>
        <w:rPr>
          <w:rtl/>
          <w:lang w:bidi="fa-IR"/>
        </w:rPr>
        <w:t>پس بگرديد در زمين و بنگريد كه فرجام ناباوران چگونه بوده است</w:t>
      </w:r>
      <w:r w:rsidR="001F6B6C">
        <w:rPr>
          <w:rtl/>
          <w:lang w:bidi="fa-IR"/>
        </w:rPr>
        <w:t>؟</w:t>
      </w:r>
      <w:r>
        <w:rPr>
          <w:rtl/>
          <w:lang w:bidi="fa-IR"/>
        </w:rPr>
        <w:t xml:space="preserve"> اين بيانى است براى مردم و راهنما و اندرزى براى پرهيزگاران</w:t>
      </w:r>
      <w:r w:rsidR="001F6B6C">
        <w:rPr>
          <w:rtl/>
          <w:lang w:bidi="fa-IR"/>
        </w:rPr>
        <w:t xml:space="preserve">. </w:t>
      </w:r>
    </w:p>
    <w:p w:rsidR="003D77CE" w:rsidRDefault="003D77CE" w:rsidP="003D77CE">
      <w:pPr>
        <w:pStyle w:val="libNormal"/>
        <w:rPr>
          <w:rtl/>
          <w:lang w:bidi="fa-IR"/>
        </w:rPr>
      </w:pPr>
      <w:r>
        <w:rPr>
          <w:rtl/>
          <w:lang w:bidi="fa-IR"/>
        </w:rPr>
        <w:t>بى ترتيب پيش از ما</w:t>
      </w:r>
      <w:r w:rsidR="001F6B6C">
        <w:rPr>
          <w:rtl/>
          <w:lang w:bidi="fa-IR"/>
        </w:rPr>
        <w:t xml:space="preserve">، </w:t>
      </w:r>
      <w:r>
        <w:rPr>
          <w:rtl/>
          <w:lang w:bidi="fa-IR"/>
        </w:rPr>
        <w:t>ملت ها و سنت هايى در روى زمين آشكار شده و پس ‍ از مدتى به پراكندگى</w:t>
      </w:r>
      <w:r w:rsidR="001F6B6C">
        <w:rPr>
          <w:rtl/>
          <w:lang w:bidi="fa-IR"/>
        </w:rPr>
        <w:t xml:space="preserve">، </w:t>
      </w:r>
      <w:r>
        <w:rPr>
          <w:rtl/>
          <w:lang w:bidi="fa-IR"/>
        </w:rPr>
        <w:t>نابودى و فراموشى سپرده شده اند</w:t>
      </w:r>
      <w:r w:rsidR="001F6B6C">
        <w:rPr>
          <w:rtl/>
          <w:lang w:bidi="fa-IR"/>
        </w:rPr>
        <w:t xml:space="preserve">. </w:t>
      </w:r>
      <w:r>
        <w:rPr>
          <w:rtl/>
          <w:lang w:bidi="fa-IR"/>
        </w:rPr>
        <w:t>گر چه اخبار آنان تا مدت هاى مديد</w:t>
      </w:r>
      <w:r w:rsidR="001F6B6C">
        <w:rPr>
          <w:rtl/>
          <w:lang w:bidi="fa-IR"/>
        </w:rPr>
        <w:t xml:space="preserve">، </w:t>
      </w:r>
      <w:r>
        <w:rPr>
          <w:rtl/>
          <w:lang w:bidi="fa-IR"/>
        </w:rPr>
        <w:t>سينه به سينه و به صورت تحريف شده به نسل هاى بعدى منتقل مى گرديد ولى به خاطر پايين بوده اطلاعات مردم و نبود ابزار اطلاع رسانى</w:t>
      </w:r>
      <w:r w:rsidR="001F6B6C">
        <w:rPr>
          <w:rtl/>
          <w:lang w:bidi="fa-IR"/>
        </w:rPr>
        <w:t xml:space="preserve">، </w:t>
      </w:r>
      <w:r>
        <w:rPr>
          <w:rtl/>
          <w:lang w:bidi="fa-IR"/>
        </w:rPr>
        <w:t>اطلاعات كامل و روشنى از آنها در دست نيست</w:t>
      </w:r>
      <w:r w:rsidR="001F6B6C">
        <w:rPr>
          <w:rtl/>
          <w:lang w:bidi="fa-IR"/>
        </w:rPr>
        <w:t xml:space="preserve">. </w:t>
      </w:r>
    </w:p>
    <w:p w:rsidR="003D77CE" w:rsidRDefault="003D77CE" w:rsidP="003D77CE">
      <w:pPr>
        <w:pStyle w:val="libNormal"/>
        <w:rPr>
          <w:rtl/>
          <w:lang w:bidi="fa-IR"/>
        </w:rPr>
      </w:pPr>
      <w:r>
        <w:rPr>
          <w:rtl/>
          <w:lang w:bidi="fa-IR"/>
        </w:rPr>
        <w:t>در اين ميان</w:t>
      </w:r>
      <w:r w:rsidR="001F6B6C">
        <w:rPr>
          <w:rtl/>
          <w:lang w:bidi="fa-IR"/>
        </w:rPr>
        <w:t xml:space="preserve">، </w:t>
      </w:r>
      <w:r>
        <w:rPr>
          <w:rtl/>
          <w:lang w:bidi="fa-IR"/>
        </w:rPr>
        <w:t>تنها قرآن كريم به عنوان كتاب وحى الهى</w:t>
      </w:r>
      <w:r w:rsidR="001F6B6C">
        <w:rPr>
          <w:rtl/>
          <w:lang w:bidi="fa-IR"/>
        </w:rPr>
        <w:t xml:space="preserve">، </w:t>
      </w:r>
      <w:r>
        <w:rPr>
          <w:rtl/>
          <w:lang w:bidi="fa-IR"/>
        </w:rPr>
        <w:t>ماجراهاى فراوانى از تاريخ گذشتگان را براى ما بيان كرده و افق تازه اى از سرنوشت آنان را به روى همگان باز كرده است</w:t>
      </w:r>
      <w:r w:rsidR="001F6B6C">
        <w:rPr>
          <w:rtl/>
          <w:lang w:bidi="fa-IR"/>
        </w:rPr>
        <w:t xml:space="preserve">. </w:t>
      </w:r>
      <w:r>
        <w:rPr>
          <w:rtl/>
          <w:lang w:bidi="fa-IR"/>
        </w:rPr>
        <w:t>هم اكنون</w:t>
      </w:r>
      <w:r w:rsidR="001F6B6C">
        <w:rPr>
          <w:rtl/>
          <w:lang w:bidi="fa-IR"/>
        </w:rPr>
        <w:t xml:space="preserve">، </w:t>
      </w:r>
      <w:r>
        <w:rPr>
          <w:rtl/>
          <w:lang w:bidi="fa-IR"/>
        </w:rPr>
        <w:t>قرآن كريم به عنوان قديمى ترين و معتبرترين سند تاريخى</w:t>
      </w:r>
      <w:r w:rsidR="001F6B6C">
        <w:rPr>
          <w:rtl/>
          <w:lang w:bidi="fa-IR"/>
        </w:rPr>
        <w:t xml:space="preserve">، </w:t>
      </w:r>
      <w:r>
        <w:rPr>
          <w:rtl/>
          <w:lang w:bidi="fa-IR"/>
        </w:rPr>
        <w:t>مورد استفاده پژوهشگران و تاريخ نگاران قرار مى گيرد</w:t>
      </w:r>
      <w:r w:rsidR="001F6B6C">
        <w:rPr>
          <w:rtl/>
          <w:lang w:bidi="fa-IR"/>
        </w:rPr>
        <w:t xml:space="preserve">. </w:t>
      </w:r>
    </w:p>
    <w:p w:rsidR="003D77CE" w:rsidRDefault="003D77CE" w:rsidP="003D77CE">
      <w:pPr>
        <w:pStyle w:val="libNormal"/>
        <w:rPr>
          <w:rtl/>
          <w:lang w:bidi="fa-IR"/>
        </w:rPr>
      </w:pPr>
      <w:r>
        <w:rPr>
          <w:rtl/>
          <w:lang w:bidi="fa-IR"/>
        </w:rPr>
        <w:t>قرآن مجيد</w:t>
      </w:r>
      <w:r w:rsidR="001F6B6C">
        <w:rPr>
          <w:rtl/>
          <w:lang w:bidi="fa-IR"/>
        </w:rPr>
        <w:t xml:space="preserve">، </w:t>
      </w:r>
      <w:r>
        <w:rPr>
          <w:rtl/>
          <w:lang w:bidi="fa-IR"/>
        </w:rPr>
        <w:t>علاوه بر اين كه انسان ها را از سرگذشت پيشينيان با خبر گردانيده</w:t>
      </w:r>
      <w:r w:rsidR="001F6B6C">
        <w:rPr>
          <w:rtl/>
          <w:lang w:bidi="fa-IR"/>
        </w:rPr>
        <w:t xml:space="preserve">، </w:t>
      </w:r>
      <w:r>
        <w:rPr>
          <w:rtl/>
          <w:lang w:bidi="fa-IR"/>
        </w:rPr>
        <w:t>همگان را تشويق و ترغيب مى كند كه در جاى جاى زمين</w:t>
      </w:r>
      <w:r w:rsidR="001F6B6C">
        <w:rPr>
          <w:rtl/>
          <w:lang w:bidi="fa-IR"/>
        </w:rPr>
        <w:t xml:space="preserve">، </w:t>
      </w:r>
      <w:r>
        <w:rPr>
          <w:rtl/>
          <w:lang w:bidi="fa-IR"/>
        </w:rPr>
        <w:t>سير و سياحت كنند و به طور حسى عاقبت گذشتگان</w:t>
      </w:r>
      <w:r w:rsidR="001F6B6C">
        <w:rPr>
          <w:rtl/>
          <w:lang w:bidi="fa-IR"/>
        </w:rPr>
        <w:t xml:space="preserve">، </w:t>
      </w:r>
      <w:r>
        <w:rPr>
          <w:rtl/>
          <w:lang w:bidi="fa-IR"/>
        </w:rPr>
        <w:t>به ويژه تكذيب كنندگان پيامبران را در مناطق و نواحى مختلف مشاهده كنند</w:t>
      </w:r>
      <w:r w:rsidR="001F6B6C">
        <w:rPr>
          <w:rtl/>
          <w:lang w:bidi="fa-IR"/>
        </w:rPr>
        <w:t xml:space="preserve">. </w:t>
      </w:r>
      <w:r>
        <w:rPr>
          <w:rtl/>
          <w:lang w:bidi="fa-IR"/>
        </w:rPr>
        <w:t>البته</w:t>
      </w:r>
      <w:r w:rsidR="001F6B6C">
        <w:rPr>
          <w:rtl/>
          <w:lang w:bidi="fa-IR"/>
        </w:rPr>
        <w:t xml:space="preserve">، </w:t>
      </w:r>
      <w:r>
        <w:rPr>
          <w:rtl/>
          <w:lang w:bidi="fa-IR"/>
        </w:rPr>
        <w:t>همان طورى كه قرآن مجيد به صراحت بيان كرده است</w:t>
      </w:r>
      <w:r w:rsidR="001F6B6C">
        <w:rPr>
          <w:rtl/>
          <w:lang w:bidi="fa-IR"/>
        </w:rPr>
        <w:t xml:space="preserve">، </w:t>
      </w:r>
      <w:r>
        <w:rPr>
          <w:rtl/>
          <w:lang w:bidi="fa-IR"/>
        </w:rPr>
        <w:t>سير در زمين و گردش در آفاق و يا بيان تاريخ گذشتگان</w:t>
      </w:r>
      <w:r w:rsidR="001F6B6C">
        <w:rPr>
          <w:rtl/>
          <w:lang w:bidi="fa-IR"/>
        </w:rPr>
        <w:t xml:space="preserve">، </w:t>
      </w:r>
      <w:r>
        <w:rPr>
          <w:rtl/>
          <w:lang w:bidi="fa-IR"/>
        </w:rPr>
        <w:t>تنها براى بازگو كردن احوال آنان و سرگرمى و قصه گويى نيست</w:t>
      </w:r>
      <w:r w:rsidR="001F6B6C">
        <w:rPr>
          <w:rtl/>
          <w:lang w:bidi="fa-IR"/>
        </w:rPr>
        <w:t xml:space="preserve">؛ </w:t>
      </w:r>
      <w:r>
        <w:rPr>
          <w:rtl/>
          <w:lang w:bidi="fa-IR"/>
        </w:rPr>
        <w:t>بلكه هدف اصلى</w:t>
      </w:r>
      <w:r w:rsidR="001F6B6C">
        <w:rPr>
          <w:rtl/>
          <w:lang w:bidi="fa-IR"/>
        </w:rPr>
        <w:t xml:space="preserve">، </w:t>
      </w:r>
      <w:r>
        <w:rPr>
          <w:rtl/>
          <w:lang w:bidi="fa-IR"/>
        </w:rPr>
        <w:t xml:space="preserve">روشن شدن اذهان مردم و پند و عبرت گرفتن آنان از </w:t>
      </w:r>
      <w:r>
        <w:rPr>
          <w:rtl/>
          <w:lang w:bidi="fa-IR"/>
        </w:rPr>
        <w:lastRenderedPageBreak/>
        <w:t>پيشينيان است</w:t>
      </w:r>
      <w:r w:rsidR="001F6B6C">
        <w:rPr>
          <w:rtl/>
          <w:lang w:bidi="fa-IR"/>
        </w:rPr>
        <w:t xml:space="preserve">. </w:t>
      </w:r>
      <w:r>
        <w:rPr>
          <w:rtl/>
          <w:lang w:bidi="fa-IR"/>
        </w:rPr>
        <w:t>شايد از اين راه به تقوا و پرهيزكارى دست يابند و در سبيل قرار گيرند</w:t>
      </w:r>
      <w:r w:rsidR="001F6B6C">
        <w:rPr>
          <w:rtl/>
          <w:lang w:bidi="fa-IR"/>
        </w:rPr>
        <w:t xml:space="preserve">. </w:t>
      </w:r>
    </w:p>
    <w:p w:rsidR="003D77CE" w:rsidRDefault="003D77CE" w:rsidP="003D77CE">
      <w:pPr>
        <w:pStyle w:val="libNormal"/>
        <w:rPr>
          <w:rtl/>
          <w:lang w:bidi="fa-IR"/>
        </w:rPr>
      </w:pPr>
      <w:r>
        <w:rPr>
          <w:rtl/>
          <w:lang w:bidi="fa-IR"/>
        </w:rPr>
        <w:t>آشنايى و آگاهى از احوال گذشتگان و اطلاع از رويدادهاى مثبت و يا منفى تاريخ</w:t>
      </w:r>
      <w:r w:rsidR="001F6B6C">
        <w:rPr>
          <w:rtl/>
          <w:lang w:bidi="fa-IR"/>
        </w:rPr>
        <w:t xml:space="preserve">، </w:t>
      </w:r>
      <w:r>
        <w:rPr>
          <w:rtl/>
          <w:lang w:bidi="fa-IR"/>
        </w:rPr>
        <w:t>انسان ها را كمك مى كند كه شيوه زندگى بهتر و همزيستى مطمئن ترى انتخاب كنند و براى زندگى كوتاه مدت خود در اين دنيا</w:t>
      </w:r>
      <w:r w:rsidR="001F6B6C">
        <w:rPr>
          <w:rtl/>
          <w:lang w:bidi="fa-IR"/>
        </w:rPr>
        <w:t xml:space="preserve">، </w:t>
      </w:r>
      <w:r>
        <w:rPr>
          <w:rtl/>
          <w:lang w:bidi="fa-IR"/>
        </w:rPr>
        <w:t>از ياد خدا غافل نشده و اقدام به هر كار ناشايستى نكنند</w:t>
      </w:r>
      <w:r w:rsidR="001F6B6C">
        <w:rPr>
          <w:rtl/>
          <w:lang w:bidi="fa-IR"/>
        </w:rPr>
        <w:t xml:space="preserve">. </w:t>
      </w:r>
    </w:p>
    <w:p w:rsidR="003D77CE" w:rsidRDefault="003D77CE" w:rsidP="003D77CE">
      <w:pPr>
        <w:pStyle w:val="libNormal"/>
        <w:rPr>
          <w:rtl/>
          <w:lang w:bidi="fa-IR"/>
        </w:rPr>
      </w:pPr>
      <w:r>
        <w:rPr>
          <w:rtl/>
          <w:lang w:bidi="fa-IR"/>
        </w:rPr>
        <w:t>كتاب حاضر (ماه محرم در تاريخ اسلام</w:t>
      </w:r>
      <w:r w:rsidR="007B4CC3">
        <w:rPr>
          <w:rtl/>
          <w:lang w:bidi="fa-IR"/>
        </w:rPr>
        <w:t xml:space="preserve">) </w:t>
      </w:r>
      <w:r>
        <w:rPr>
          <w:rtl/>
          <w:lang w:bidi="fa-IR"/>
        </w:rPr>
        <w:t>كه با همين قصد و نيت به رشته تحرير درآمده است</w:t>
      </w:r>
      <w:r w:rsidR="001F6B6C">
        <w:rPr>
          <w:rtl/>
          <w:lang w:bidi="fa-IR"/>
        </w:rPr>
        <w:t xml:space="preserve">، </w:t>
      </w:r>
      <w:r>
        <w:rPr>
          <w:rtl/>
          <w:lang w:bidi="fa-IR"/>
        </w:rPr>
        <w:t>درصدد بيان رويدادهايى است كه در تاريخ اسلام</w:t>
      </w:r>
      <w:r w:rsidR="001F6B6C">
        <w:rPr>
          <w:rtl/>
          <w:lang w:bidi="fa-IR"/>
        </w:rPr>
        <w:t xml:space="preserve">، </w:t>
      </w:r>
      <w:r>
        <w:rPr>
          <w:rtl/>
          <w:lang w:bidi="fa-IR"/>
        </w:rPr>
        <w:t xml:space="preserve">از مقطع عام الفيل (سال تولد پيامبر اسلام </w:t>
      </w:r>
      <w:r w:rsidR="00BA7BAB" w:rsidRPr="00BA7BAB">
        <w:rPr>
          <w:rStyle w:val="libAlaemChar"/>
          <w:rtl/>
        </w:rPr>
        <w:t>صلى‌الله‌عليه‌وآله‌وسلم</w:t>
      </w:r>
      <w:r w:rsidR="007B4CC3">
        <w:rPr>
          <w:rtl/>
          <w:lang w:bidi="fa-IR"/>
        </w:rPr>
        <w:t xml:space="preserve">) </w:t>
      </w:r>
      <w:r>
        <w:rPr>
          <w:rtl/>
          <w:lang w:bidi="fa-IR"/>
        </w:rPr>
        <w:t xml:space="preserve">تا انتهاى غيبت صغراى امام زمان </w:t>
      </w:r>
      <w:r w:rsidR="00BA7BAB" w:rsidRPr="00BA7BAB">
        <w:rPr>
          <w:rStyle w:val="libAlaemChar"/>
          <w:rtl/>
        </w:rPr>
        <w:t>عليه‌السلام</w:t>
      </w:r>
      <w:r>
        <w:rPr>
          <w:rtl/>
          <w:lang w:bidi="fa-IR"/>
        </w:rPr>
        <w:t xml:space="preserve"> </w:t>
      </w:r>
      <w:r w:rsidR="0089447B">
        <w:rPr>
          <w:rtl/>
          <w:lang w:bidi="fa-IR"/>
        </w:rPr>
        <w:t xml:space="preserve">- </w:t>
      </w:r>
      <w:r>
        <w:rPr>
          <w:rtl/>
          <w:lang w:bidi="fa-IR"/>
        </w:rPr>
        <w:t xml:space="preserve">سال 329 قمرى </w:t>
      </w:r>
      <w:r w:rsidR="0089447B">
        <w:rPr>
          <w:rtl/>
          <w:lang w:bidi="fa-IR"/>
        </w:rPr>
        <w:t xml:space="preserve">- </w:t>
      </w:r>
      <w:r>
        <w:rPr>
          <w:rtl/>
          <w:lang w:bidi="fa-IR"/>
        </w:rPr>
        <w:t>به وقوع پيوسته و تاثير بسزايى در نزد مسلمانان داشته اند</w:t>
      </w:r>
      <w:r w:rsidR="001F6B6C">
        <w:rPr>
          <w:rtl/>
          <w:lang w:bidi="fa-IR"/>
        </w:rPr>
        <w:t xml:space="preserve">. </w:t>
      </w:r>
    </w:p>
    <w:p w:rsidR="003D77CE" w:rsidRDefault="003D77CE" w:rsidP="003D77CE">
      <w:pPr>
        <w:pStyle w:val="libNormal"/>
        <w:rPr>
          <w:rtl/>
          <w:lang w:bidi="fa-IR"/>
        </w:rPr>
      </w:pPr>
      <w:r>
        <w:rPr>
          <w:rtl/>
          <w:lang w:bidi="fa-IR"/>
        </w:rPr>
        <w:t>ناگفته پيداست كه شرح تمامى رويدادها در اين مقطع از تاريخ بشريت</w:t>
      </w:r>
      <w:r w:rsidR="001F6B6C">
        <w:rPr>
          <w:rtl/>
          <w:lang w:bidi="fa-IR"/>
        </w:rPr>
        <w:t xml:space="preserve">، </w:t>
      </w:r>
      <w:r>
        <w:rPr>
          <w:rtl/>
          <w:lang w:bidi="fa-IR"/>
        </w:rPr>
        <w:t>بسيار حجيم و گسترده است و بى ترديد از توان و بضاعت يك فرد خارج است</w:t>
      </w:r>
      <w:r w:rsidR="001F6B6C">
        <w:rPr>
          <w:rtl/>
          <w:lang w:bidi="fa-IR"/>
        </w:rPr>
        <w:t xml:space="preserve">. </w:t>
      </w:r>
      <w:r>
        <w:rPr>
          <w:rtl/>
          <w:lang w:bidi="fa-IR"/>
        </w:rPr>
        <w:t>براى چنين منظورى به تلاش و كار گروهى پژوهشگران و تاريخ نگاران نياز است</w:t>
      </w:r>
      <w:r w:rsidR="001F6B6C">
        <w:rPr>
          <w:rtl/>
          <w:lang w:bidi="fa-IR"/>
        </w:rPr>
        <w:t xml:space="preserve">. </w:t>
      </w:r>
    </w:p>
    <w:p w:rsidR="003D77CE" w:rsidRDefault="003D77CE" w:rsidP="003D77CE">
      <w:pPr>
        <w:pStyle w:val="libNormal"/>
        <w:rPr>
          <w:rtl/>
          <w:lang w:bidi="fa-IR"/>
        </w:rPr>
      </w:pPr>
      <w:r>
        <w:rPr>
          <w:rtl/>
          <w:lang w:bidi="fa-IR"/>
        </w:rPr>
        <w:t>ولى اطلاع رسانى از تاريخ اسلام و مسلمانان قرون اوليه</w:t>
      </w:r>
      <w:r w:rsidR="001F6B6C">
        <w:rPr>
          <w:rtl/>
          <w:lang w:bidi="fa-IR"/>
        </w:rPr>
        <w:t xml:space="preserve">، </w:t>
      </w:r>
      <w:r>
        <w:rPr>
          <w:rtl/>
          <w:lang w:bidi="fa-IR"/>
        </w:rPr>
        <w:t>به هر مقدار ممكن</w:t>
      </w:r>
      <w:r w:rsidR="001F6B6C">
        <w:rPr>
          <w:rtl/>
          <w:lang w:bidi="fa-IR"/>
        </w:rPr>
        <w:t xml:space="preserve">، </w:t>
      </w:r>
      <w:r>
        <w:rPr>
          <w:rtl/>
          <w:lang w:bidi="fa-IR"/>
        </w:rPr>
        <w:t>مى تواند مفيد و ثمربخش باشد و نسلهاى حاضر و آينده مسلمانان را با سرگذشت پيشينيان آگاه گرداند</w:t>
      </w:r>
      <w:r w:rsidR="001F6B6C">
        <w:rPr>
          <w:rtl/>
          <w:lang w:bidi="fa-IR"/>
        </w:rPr>
        <w:t xml:space="preserve">. </w:t>
      </w:r>
    </w:p>
    <w:p w:rsidR="003D77CE" w:rsidRDefault="003D77CE" w:rsidP="003D77CE">
      <w:pPr>
        <w:pStyle w:val="libNormal"/>
        <w:rPr>
          <w:rtl/>
          <w:lang w:bidi="fa-IR"/>
        </w:rPr>
      </w:pPr>
      <w:r>
        <w:rPr>
          <w:rtl/>
          <w:lang w:bidi="fa-IR"/>
        </w:rPr>
        <w:t>اين كتاب</w:t>
      </w:r>
      <w:r w:rsidR="001F6B6C">
        <w:rPr>
          <w:rtl/>
          <w:lang w:bidi="fa-IR"/>
        </w:rPr>
        <w:t xml:space="preserve">، </w:t>
      </w:r>
      <w:r>
        <w:rPr>
          <w:rtl/>
          <w:lang w:bidi="fa-IR"/>
        </w:rPr>
        <w:t>كه به سبك تازه و روان جهت استفاده و مطالعه دانش پژوهان به ويژه دانشجويان</w:t>
      </w:r>
      <w:r w:rsidR="001F6B6C">
        <w:rPr>
          <w:rtl/>
          <w:lang w:bidi="fa-IR"/>
        </w:rPr>
        <w:t xml:space="preserve">، </w:t>
      </w:r>
      <w:r>
        <w:rPr>
          <w:rtl/>
          <w:lang w:bidi="fa-IR"/>
        </w:rPr>
        <w:t>مبلغان دينى و مدرسان رشته تاريخ تدوين يافته است</w:t>
      </w:r>
      <w:r w:rsidR="001F6B6C">
        <w:rPr>
          <w:rtl/>
          <w:lang w:bidi="fa-IR"/>
        </w:rPr>
        <w:t xml:space="preserve">، </w:t>
      </w:r>
      <w:r>
        <w:rPr>
          <w:rtl/>
          <w:lang w:bidi="fa-IR"/>
        </w:rPr>
        <w:t>تنها رويدادهاى يك ماه از سال قمرى</w:t>
      </w:r>
      <w:r w:rsidR="001F6B6C">
        <w:rPr>
          <w:rtl/>
          <w:lang w:bidi="fa-IR"/>
        </w:rPr>
        <w:t xml:space="preserve">، </w:t>
      </w:r>
      <w:r>
        <w:rPr>
          <w:rtl/>
          <w:lang w:bidi="fa-IR"/>
        </w:rPr>
        <w:t>يعنى ماه محرم الحرام را كه نخستين ماه سال قمرى است</w:t>
      </w:r>
      <w:r w:rsidR="001F6B6C">
        <w:rPr>
          <w:rtl/>
          <w:lang w:bidi="fa-IR"/>
        </w:rPr>
        <w:t xml:space="preserve">، </w:t>
      </w:r>
      <w:r>
        <w:rPr>
          <w:rtl/>
          <w:lang w:bidi="fa-IR"/>
        </w:rPr>
        <w:t xml:space="preserve">مورد بررسى قرار داده است و اگر توفيقى در ادامه كار از سوى </w:t>
      </w:r>
      <w:r>
        <w:rPr>
          <w:rtl/>
          <w:lang w:bidi="fa-IR"/>
        </w:rPr>
        <w:lastRenderedPageBreak/>
        <w:t>خداى سبحان به دست آيد</w:t>
      </w:r>
      <w:r w:rsidR="001F6B6C">
        <w:rPr>
          <w:rtl/>
          <w:lang w:bidi="fa-IR"/>
        </w:rPr>
        <w:t xml:space="preserve">، </w:t>
      </w:r>
      <w:r>
        <w:rPr>
          <w:rtl/>
          <w:lang w:bidi="fa-IR"/>
        </w:rPr>
        <w:t>به همين روال ساير ماهها را مورد پژوهش قرار داده و به صورت مجزا در اختيار خوانندگان ارجمند قرار بدهيم</w:t>
      </w:r>
      <w:r w:rsidR="001F6B6C">
        <w:rPr>
          <w:rtl/>
          <w:lang w:bidi="fa-IR"/>
        </w:rPr>
        <w:t xml:space="preserve">. </w:t>
      </w:r>
    </w:p>
    <w:p w:rsidR="003D77CE" w:rsidRDefault="003D77CE" w:rsidP="003D77CE">
      <w:pPr>
        <w:pStyle w:val="libNormal"/>
        <w:rPr>
          <w:rtl/>
          <w:lang w:bidi="fa-IR"/>
        </w:rPr>
      </w:pPr>
      <w:r>
        <w:rPr>
          <w:rtl/>
          <w:lang w:bidi="fa-IR"/>
        </w:rPr>
        <w:t>اما بخشهاى كلى اين كتاب</w:t>
      </w:r>
      <w:r w:rsidR="001F6B6C">
        <w:rPr>
          <w:rtl/>
          <w:lang w:bidi="fa-IR"/>
        </w:rPr>
        <w:t xml:space="preserve">، </w:t>
      </w:r>
      <w:r>
        <w:rPr>
          <w:rtl/>
          <w:lang w:bidi="fa-IR"/>
        </w:rPr>
        <w:t>عبارتند از</w:t>
      </w:r>
      <w:r w:rsidR="0081289D">
        <w:rPr>
          <w:rtl/>
          <w:lang w:bidi="fa-IR"/>
        </w:rPr>
        <w:t xml:space="preserve">: </w:t>
      </w:r>
    </w:p>
    <w:p w:rsidR="003D77CE" w:rsidRDefault="003D77CE" w:rsidP="003D77CE">
      <w:pPr>
        <w:pStyle w:val="libNormal"/>
        <w:rPr>
          <w:rtl/>
          <w:lang w:bidi="fa-IR"/>
        </w:rPr>
      </w:pPr>
      <w:r>
        <w:rPr>
          <w:rtl/>
          <w:lang w:bidi="fa-IR"/>
        </w:rPr>
        <w:t xml:space="preserve">1 </w:t>
      </w:r>
      <w:r w:rsidR="0089447B">
        <w:rPr>
          <w:rtl/>
          <w:lang w:bidi="fa-IR"/>
        </w:rPr>
        <w:t xml:space="preserve">- </w:t>
      </w:r>
      <w:r>
        <w:rPr>
          <w:rtl/>
          <w:lang w:bidi="fa-IR"/>
        </w:rPr>
        <w:t>ماه محرم در آينه آيات و اخبار</w:t>
      </w:r>
      <w:r w:rsidR="001F6B6C">
        <w:rPr>
          <w:rtl/>
          <w:lang w:bidi="fa-IR"/>
        </w:rPr>
        <w:t xml:space="preserve">. </w:t>
      </w:r>
    </w:p>
    <w:p w:rsidR="003D77CE" w:rsidRDefault="003D77CE" w:rsidP="003D77CE">
      <w:pPr>
        <w:pStyle w:val="libNormal"/>
        <w:rPr>
          <w:rtl/>
          <w:lang w:bidi="fa-IR"/>
        </w:rPr>
      </w:pPr>
      <w:r>
        <w:rPr>
          <w:rtl/>
          <w:lang w:bidi="fa-IR"/>
        </w:rPr>
        <w:t xml:space="preserve">2 </w:t>
      </w:r>
      <w:r w:rsidR="0089447B">
        <w:rPr>
          <w:rtl/>
          <w:lang w:bidi="fa-IR"/>
        </w:rPr>
        <w:t xml:space="preserve">- </w:t>
      </w:r>
      <w:r>
        <w:rPr>
          <w:rtl/>
          <w:lang w:bidi="fa-IR"/>
        </w:rPr>
        <w:t>روزشمار رويدادهاى ماه محرم</w:t>
      </w:r>
      <w:r w:rsidR="001F6B6C">
        <w:rPr>
          <w:rtl/>
          <w:lang w:bidi="fa-IR"/>
        </w:rPr>
        <w:t xml:space="preserve">. </w:t>
      </w:r>
    </w:p>
    <w:p w:rsidR="003D77CE" w:rsidRDefault="003D77CE" w:rsidP="003D77CE">
      <w:pPr>
        <w:pStyle w:val="libNormal"/>
        <w:rPr>
          <w:rtl/>
          <w:lang w:bidi="fa-IR"/>
        </w:rPr>
      </w:pPr>
      <w:r>
        <w:rPr>
          <w:rtl/>
          <w:lang w:bidi="fa-IR"/>
        </w:rPr>
        <w:t xml:space="preserve">3 </w:t>
      </w:r>
      <w:r w:rsidR="0089447B">
        <w:rPr>
          <w:rtl/>
          <w:lang w:bidi="fa-IR"/>
        </w:rPr>
        <w:t xml:space="preserve">- </w:t>
      </w:r>
      <w:r>
        <w:rPr>
          <w:rtl/>
          <w:lang w:bidi="fa-IR"/>
        </w:rPr>
        <w:t>سال شمار ماه محرم</w:t>
      </w:r>
      <w:r w:rsidR="001F6B6C">
        <w:rPr>
          <w:rtl/>
          <w:lang w:bidi="fa-IR"/>
        </w:rPr>
        <w:t xml:space="preserve">. </w:t>
      </w:r>
    </w:p>
    <w:p w:rsidR="003D77CE" w:rsidRDefault="003D77CE" w:rsidP="003D77CE">
      <w:pPr>
        <w:pStyle w:val="libNormal"/>
        <w:rPr>
          <w:rtl/>
          <w:lang w:bidi="fa-IR"/>
        </w:rPr>
      </w:pPr>
      <w:r>
        <w:rPr>
          <w:rtl/>
          <w:lang w:bidi="fa-IR"/>
        </w:rPr>
        <w:t xml:space="preserve">4 </w:t>
      </w:r>
      <w:r w:rsidR="0089447B">
        <w:rPr>
          <w:rtl/>
          <w:lang w:bidi="fa-IR"/>
        </w:rPr>
        <w:t xml:space="preserve">- </w:t>
      </w:r>
      <w:r>
        <w:rPr>
          <w:rtl/>
          <w:lang w:bidi="fa-IR"/>
        </w:rPr>
        <w:t>واقعه كربلا</w:t>
      </w:r>
      <w:r w:rsidR="001F6B6C">
        <w:rPr>
          <w:rtl/>
          <w:lang w:bidi="fa-IR"/>
        </w:rPr>
        <w:t xml:space="preserve">. </w:t>
      </w:r>
    </w:p>
    <w:p w:rsidR="003D77CE" w:rsidRDefault="003D77CE" w:rsidP="003D77CE">
      <w:pPr>
        <w:pStyle w:val="libNormal"/>
        <w:rPr>
          <w:rtl/>
          <w:lang w:bidi="fa-IR"/>
        </w:rPr>
      </w:pPr>
      <w:r>
        <w:rPr>
          <w:rtl/>
          <w:lang w:bidi="fa-IR"/>
        </w:rPr>
        <w:t>اميد است اين اثر ناچيز مورد بهره ورى تمامى دانش پژوهان و فرهنگيان جامعه اسلامى قرار گرفته و خرسندى ولى نعمت جهان هستى</w:t>
      </w:r>
      <w:r w:rsidR="001F6B6C">
        <w:rPr>
          <w:rtl/>
          <w:lang w:bidi="fa-IR"/>
        </w:rPr>
        <w:t xml:space="preserve">، </w:t>
      </w:r>
      <w:r>
        <w:rPr>
          <w:rtl/>
          <w:lang w:bidi="fa-IR"/>
        </w:rPr>
        <w:t>حضرت حجة بن الحسن</w:t>
      </w:r>
      <w:r w:rsidR="001F6B6C">
        <w:rPr>
          <w:rtl/>
          <w:lang w:bidi="fa-IR"/>
        </w:rPr>
        <w:t xml:space="preserve">، </w:t>
      </w:r>
      <w:r>
        <w:rPr>
          <w:rtl/>
          <w:lang w:bidi="fa-IR"/>
        </w:rPr>
        <w:t xml:space="preserve">مهدى موعود </w:t>
      </w:r>
      <w:r w:rsidR="00BA7BAB" w:rsidRPr="00BA7BAB">
        <w:rPr>
          <w:rStyle w:val="libAlaemChar"/>
          <w:rtl/>
        </w:rPr>
        <w:t>عليه‌السلام</w:t>
      </w:r>
      <w:r>
        <w:rPr>
          <w:rtl/>
          <w:lang w:bidi="fa-IR"/>
        </w:rPr>
        <w:t xml:space="preserve"> را در پى داشته باشد</w:t>
      </w:r>
      <w:r w:rsidR="001F6B6C">
        <w:rPr>
          <w:rtl/>
          <w:lang w:bidi="fa-IR"/>
        </w:rPr>
        <w:t xml:space="preserve">. </w:t>
      </w:r>
    </w:p>
    <w:p w:rsidR="003D77CE" w:rsidRDefault="003D77CE" w:rsidP="003D77CE">
      <w:pPr>
        <w:pStyle w:val="libNormal"/>
        <w:rPr>
          <w:rtl/>
          <w:lang w:bidi="fa-IR"/>
        </w:rPr>
      </w:pPr>
      <w:r>
        <w:rPr>
          <w:rtl/>
          <w:lang w:bidi="fa-IR"/>
        </w:rPr>
        <w:t>بهار 1379 سيد تقى واردى</w:t>
      </w:r>
    </w:p>
    <w:p w:rsidR="003D77CE" w:rsidRDefault="00096584" w:rsidP="00096584">
      <w:pPr>
        <w:pStyle w:val="Heading1"/>
        <w:rPr>
          <w:rtl/>
          <w:lang w:bidi="fa-IR"/>
        </w:rPr>
      </w:pPr>
      <w:r>
        <w:rPr>
          <w:rtl/>
          <w:lang w:bidi="fa-IR"/>
        </w:rPr>
        <w:br w:type="page"/>
      </w:r>
      <w:bookmarkStart w:id="2" w:name="_Toc395082681"/>
      <w:r>
        <w:rPr>
          <w:rtl/>
          <w:lang w:bidi="fa-IR"/>
        </w:rPr>
        <w:lastRenderedPageBreak/>
        <w:t>آشنايى با تاريخ قمرى</w:t>
      </w:r>
      <w:bookmarkEnd w:id="2"/>
      <w:r>
        <w:rPr>
          <w:rtl/>
          <w:lang w:bidi="fa-IR"/>
        </w:rPr>
        <w:t xml:space="preserve"> </w:t>
      </w:r>
    </w:p>
    <w:p w:rsidR="003D77CE" w:rsidRDefault="003D77CE" w:rsidP="003D77CE">
      <w:pPr>
        <w:pStyle w:val="libNormal"/>
        <w:rPr>
          <w:rtl/>
          <w:lang w:bidi="fa-IR"/>
        </w:rPr>
      </w:pPr>
      <w:r>
        <w:rPr>
          <w:rtl/>
          <w:lang w:bidi="fa-IR"/>
        </w:rPr>
        <w:t>تاريخ ‌هاى متعددى در ميان مردم جهان در گذشته رواج داشته و مورد استفاده ملتها قرار گرفته كه برخى از آنها به تدريج از ميان رفته و به بوته فراموشى سپرده شده اند ولى برخى از تاريخ ‌هاى گذشته</w:t>
      </w:r>
      <w:r w:rsidR="001F6B6C">
        <w:rPr>
          <w:rtl/>
          <w:lang w:bidi="fa-IR"/>
        </w:rPr>
        <w:t xml:space="preserve">، </w:t>
      </w:r>
      <w:r>
        <w:rPr>
          <w:rtl/>
          <w:lang w:bidi="fa-IR"/>
        </w:rPr>
        <w:t>همچنان در گذر زمان</w:t>
      </w:r>
      <w:r w:rsidR="001F6B6C">
        <w:rPr>
          <w:rtl/>
          <w:lang w:bidi="fa-IR"/>
        </w:rPr>
        <w:t xml:space="preserve">، </w:t>
      </w:r>
      <w:r>
        <w:rPr>
          <w:rtl/>
          <w:lang w:bidi="fa-IR"/>
        </w:rPr>
        <w:t>استمرار يافته و حيات خويش را حفظ كردند و در عصر كنونى نيز به قوت خود باقى بوده و مورد استفاده ملتها قرار دارند</w:t>
      </w:r>
      <w:r w:rsidR="001F6B6C">
        <w:rPr>
          <w:rtl/>
          <w:lang w:bidi="fa-IR"/>
        </w:rPr>
        <w:t xml:space="preserve">. </w:t>
      </w:r>
    </w:p>
    <w:p w:rsidR="003D77CE" w:rsidRDefault="003D77CE" w:rsidP="003D77CE">
      <w:pPr>
        <w:pStyle w:val="libNormal"/>
        <w:rPr>
          <w:rtl/>
          <w:lang w:bidi="fa-IR"/>
        </w:rPr>
      </w:pPr>
      <w:r>
        <w:rPr>
          <w:rtl/>
          <w:lang w:bidi="fa-IR"/>
        </w:rPr>
        <w:t>تاريخ قمرى كه از گردش ماه به دور زمين پديد مى آيد</w:t>
      </w:r>
      <w:r w:rsidR="001F6B6C">
        <w:rPr>
          <w:rtl/>
          <w:lang w:bidi="fa-IR"/>
        </w:rPr>
        <w:t xml:space="preserve">، </w:t>
      </w:r>
      <w:r>
        <w:rPr>
          <w:rtl/>
          <w:lang w:bidi="fa-IR"/>
        </w:rPr>
        <w:t>از جمله تاريخ ‌هايى است كه نسبتا عمرى دراز پيدا كرده است</w:t>
      </w:r>
      <w:r w:rsidR="001F6B6C">
        <w:rPr>
          <w:rtl/>
          <w:lang w:bidi="fa-IR"/>
        </w:rPr>
        <w:t xml:space="preserve">. </w:t>
      </w:r>
    </w:p>
    <w:p w:rsidR="003D77CE" w:rsidRDefault="003D77CE" w:rsidP="003D77CE">
      <w:pPr>
        <w:pStyle w:val="libNormal"/>
        <w:rPr>
          <w:rtl/>
          <w:lang w:bidi="fa-IR"/>
        </w:rPr>
      </w:pPr>
      <w:r>
        <w:rPr>
          <w:rtl/>
          <w:lang w:bidi="fa-IR"/>
        </w:rPr>
        <w:t>اين تاريخ</w:t>
      </w:r>
      <w:r w:rsidR="001F6B6C">
        <w:rPr>
          <w:rtl/>
          <w:lang w:bidi="fa-IR"/>
        </w:rPr>
        <w:t xml:space="preserve">، </w:t>
      </w:r>
      <w:r>
        <w:rPr>
          <w:rtl/>
          <w:lang w:bidi="fa-IR"/>
        </w:rPr>
        <w:t>گرچه پيش از اسلام نيز در ميان برخى از ملتها و امتها</w:t>
      </w:r>
      <w:r w:rsidR="001F6B6C">
        <w:rPr>
          <w:rtl/>
          <w:lang w:bidi="fa-IR"/>
        </w:rPr>
        <w:t xml:space="preserve">، </w:t>
      </w:r>
      <w:r>
        <w:rPr>
          <w:rtl/>
          <w:lang w:bidi="fa-IR"/>
        </w:rPr>
        <w:t>از جمله عربها متداول بود</w:t>
      </w:r>
      <w:r w:rsidR="001F6B6C">
        <w:rPr>
          <w:rtl/>
          <w:lang w:bidi="fa-IR"/>
        </w:rPr>
        <w:t xml:space="preserve">، </w:t>
      </w:r>
      <w:r>
        <w:rPr>
          <w:rtl/>
          <w:lang w:bidi="fa-IR"/>
        </w:rPr>
        <w:t>ولى پس از ظهور دين اسلام</w:t>
      </w:r>
      <w:r w:rsidR="001F6B6C">
        <w:rPr>
          <w:rtl/>
          <w:lang w:bidi="fa-IR"/>
        </w:rPr>
        <w:t xml:space="preserve">، </w:t>
      </w:r>
      <w:r>
        <w:rPr>
          <w:rtl/>
          <w:lang w:bidi="fa-IR"/>
        </w:rPr>
        <w:t>به عنوان تاريخ رسمى اين دين درآمد و بسيارى از احكام عملى و فقهى اسلام بر آن</w:t>
      </w:r>
      <w:r w:rsidR="001F6B6C">
        <w:rPr>
          <w:rtl/>
          <w:lang w:bidi="fa-IR"/>
        </w:rPr>
        <w:t xml:space="preserve">، </w:t>
      </w:r>
      <w:r>
        <w:rPr>
          <w:rtl/>
          <w:lang w:bidi="fa-IR"/>
        </w:rPr>
        <w:t>مبتنى شده اند</w:t>
      </w:r>
      <w:r w:rsidR="001F6B6C">
        <w:rPr>
          <w:rtl/>
          <w:lang w:bidi="fa-IR"/>
        </w:rPr>
        <w:t xml:space="preserve">. </w:t>
      </w:r>
      <w:r>
        <w:rPr>
          <w:rtl/>
          <w:lang w:bidi="fa-IR"/>
        </w:rPr>
        <w:t>همانند روزه گرفتن در ماه مبارك رمضان</w:t>
      </w:r>
      <w:r w:rsidR="001F6B6C">
        <w:rPr>
          <w:rtl/>
          <w:lang w:bidi="fa-IR"/>
        </w:rPr>
        <w:t xml:space="preserve">، </w:t>
      </w:r>
      <w:r>
        <w:rPr>
          <w:rtl/>
          <w:lang w:bidi="fa-IR"/>
        </w:rPr>
        <w:t>به جاى آوردن اعمال حج در ماههاى حرام</w:t>
      </w:r>
      <w:r w:rsidR="001F6B6C">
        <w:rPr>
          <w:rtl/>
          <w:lang w:bidi="fa-IR"/>
        </w:rPr>
        <w:t xml:space="preserve">، </w:t>
      </w:r>
      <w:r>
        <w:rPr>
          <w:rtl/>
          <w:lang w:bidi="fa-IR"/>
        </w:rPr>
        <w:t>ايام اعتكاف و غيره</w:t>
      </w:r>
      <w:r w:rsidR="001F6B6C">
        <w:rPr>
          <w:rtl/>
          <w:lang w:bidi="fa-IR"/>
        </w:rPr>
        <w:t xml:space="preserve">. </w:t>
      </w:r>
    </w:p>
    <w:p w:rsidR="003D77CE" w:rsidRDefault="003D77CE" w:rsidP="003D77CE">
      <w:pPr>
        <w:pStyle w:val="libNormal"/>
        <w:rPr>
          <w:rtl/>
          <w:lang w:bidi="fa-IR"/>
        </w:rPr>
      </w:pPr>
      <w:r>
        <w:rPr>
          <w:rtl/>
          <w:lang w:bidi="fa-IR"/>
        </w:rPr>
        <w:t>اين تاريخ</w:t>
      </w:r>
      <w:r w:rsidR="001F6B6C">
        <w:rPr>
          <w:rtl/>
          <w:lang w:bidi="fa-IR"/>
        </w:rPr>
        <w:t xml:space="preserve">، </w:t>
      </w:r>
      <w:r>
        <w:rPr>
          <w:rtl/>
          <w:lang w:bidi="fa-IR"/>
        </w:rPr>
        <w:t>هم اكنون تاريخ مشترك قريب به يك ميليارد و پانصد ميليون تن از مسلمانان جهان مى باشد</w:t>
      </w:r>
      <w:r w:rsidR="001F6B6C">
        <w:rPr>
          <w:rtl/>
          <w:lang w:bidi="fa-IR"/>
        </w:rPr>
        <w:t xml:space="preserve">. </w:t>
      </w:r>
    </w:p>
    <w:p w:rsidR="003D77CE" w:rsidRDefault="003D77CE" w:rsidP="003D77CE">
      <w:pPr>
        <w:pStyle w:val="libNormal"/>
        <w:rPr>
          <w:rtl/>
          <w:lang w:bidi="fa-IR"/>
        </w:rPr>
      </w:pPr>
      <w:r>
        <w:rPr>
          <w:rtl/>
          <w:lang w:bidi="fa-IR"/>
        </w:rPr>
        <w:t>به تاريخ قمرى</w:t>
      </w:r>
      <w:r w:rsidR="001F6B6C">
        <w:rPr>
          <w:rtl/>
          <w:lang w:bidi="fa-IR"/>
        </w:rPr>
        <w:t xml:space="preserve">، </w:t>
      </w:r>
      <w:r>
        <w:rPr>
          <w:rtl/>
          <w:lang w:bidi="fa-IR"/>
        </w:rPr>
        <w:t>تاريخ هلالى نيز گفته مى شود</w:t>
      </w:r>
      <w:r w:rsidR="001F6B6C">
        <w:rPr>
          <w:rtl/>
          <w:lang w:bidi="fa-IR"/>
        </w:rPr>
        <w:t xml:space="preserve">. </w:t>
      </w:r>
      <w:r>
        <w:rPr>
          <w:rtl/>
          <w:lang w:bidi="fa-IR"/>
        </w:rPr>
        <w:t>زيرا ماه (قمر</w:t>
      </w:r>
      <w:r w:rsidR="007B4CC3">
        <w:rPr>
          <w:rtl/>
          <w:lang w:bidi="fa-IR"/>
        </w:rPr>
        <w:t xml:space="preserve">) </w:t>
      </w:r>
      <w:r>
        <w:rPr>
          <w:rtl/>
          <w:lang w:bidi="fa-IR"/>
        </w:rPr>
        <w:t>هنگامى كه يك دور خود را از هلال آغاز كند تا دورش به پايان برسد و به هلال بعدى وصل گردد</w:t>
      </w:r>
      <w:r w:rsidR="001F6B6C">
        <w:rPr>
          <w:rtl/>
          <w:lang w:bidi="fa-IR"/>
        </w:rPr>
        <w:t xml:space="preserve">، </w:t>
      </w:r>
      <w:r>
        <w:rPr>
          <w:rtl/>
          <w:lang w:bidi="fa-IR"/>
        </w:rPr>
        <w:t>يك ماه پديد مى آيد و با دوازده بار تكرار اين چنينى</w:t>
      </w:r>
      <w:r w:rsidR="001F6B6C">
        <w:rPr>
          <w:rtl/>
          <w:lang w:bidi="fa-IR"/>
        </w:rPr>
        <w:t xml:space="preserve">، </w:t>
      </w:r>
      <w:r>
        <w:rPr>
          <w:rtl/>
          <w:lang w:bidi="fa-IR"/>
        </w:rPr>
        <w:t>يك سال قمرى شكل مى گيرد</w:t>
      </w:r>
      <w:r w:rsidR="001F6B6C">
        <w:rPr>
          <w:rtl/>
          <w:lang w:bidi="fa-IR"/>
        </w:rPr>
        <w:t xml:space="preserve">. </w:t>
      </w:r>
    </w:p>
    <w:p w:rsidR="003D77CE" w:rsidRDefault="003D77CE" w:rsidP="00C14FB3">
      <w:pPr>
        <w:pStyle w:val="libNormal"/>
        <w:rPr>
          <w:rtl/>
          <w:lang w:bidi="fa-IR"/>
        </w:rPr>
      </w:pPr>
      <w:r>
        <w:rPr>
          <w:rtl/>
          <w:lang w:bidi="fa-IR"/>
        </w:rPr>
        <w:t>مدت هر ماه قمرى عبارتند از</w:t>
      </w:r>
      <w:r w:rsidR="0081289D">
        <w:rPr>
          <w:rtl/>
          <w:lang w:bidi="fa-IR"/>
        </w:rPr>
        <w:t xml:space="preserve">: </w:t>
      </w:r>
      <w:r>
        <w:rPr>
          <w:rtl/>
          <w:lang w:bidi="fa-IR"/>
        </w:rPr>
        <w:t>محرم</w:t>
      </w:r>
      <w:r w:rsidR="001F6B6C">
        <w:rPr>
          <w:rtl/>
          <w:lang w:bidi="fa-IR"/>
        </w:rPr>
        <w:t xml:space="preserve">، </w:t>
      </w:r>
      <w:r>
        <w:rPr>
          <w:rtl/>
          <w:lang w:bidi="fa-IR"/>
        </w:rPr>
        <w:t>صفر</w:t>
      </w:r>
      <w:r w:rsidR="001F6B6C">
        <w:rPr>
          <w:rtl/>
          <w:lang w:bidi="fa-IR"/>
        </w:rPr>
        <w:t xml:space="preserve">، </w:t>
      </w:r>
      <w:r>
        <w:rPr>
          <w:rtl/>
          <w:lang w:bidi="fa-IR"/>
        </w:rPr>
        <w:t>ربيع الاول</w:t>
      </w:r>
      <w:r w:rsidR="001F6B6C">
        <w:rPr>
          <w:rtl/>
          <w:lang w:bidi="fa-IR"/>
        </w:rPr>
        <w:t xml:space="preserve">، </w:t>
      </w:r>
      <w:r>
        <w:rPr>
          <w:rtl/>
          <w:lang w:bidi="fa-IR"/>
        </w:rPr>
        <w:t>ربيع الثانى</w:t>
      </w:r>
      <w:r w:rsidR="001F6B6C">
        <w:rPr>
          <w:rtl/>
          <w:lang w:bidi="fa-IR"/>
        </w:rPr>
        <w:t xml:space="preserve">، </w:t>
      </w:r>
      <w:r>
        <w:rPr>
          <w:rtl/>
          <w:lang w:bidi="fa-IR"/>
        </w:rPr>
        <w:t>جمادى الاولى</w:t>
      </w:r>
      <w:r w:rsidR="001F6B6C">
        <w:rPr>
          <w:rtl/>
          <w:lang w:bidi="fa-IR"/>
        </w:rPr>
        <w:t xml:space="preserve">، </w:t>
      </w:r>
      <w:r>
        <w:rPr>
          <w:rtl/>
          <w:lang w:bidi="fa-IR"/>
        </w:rPr>
        <w:t>جمادى الثانية</w:t>
      </w:r>
      <w:r w:rsidR="001F6B6C">
        <w:rPr>
          <w:rtl/>
          <w:lang w:bidi="fa-IR"/>
        </w:rPr>
        <w:t xml:space="preserve">، </w:t>
      </w:r>
      <w:r>
        <w:rPr>
          <w:rtl/>
          <w:lang w:bidi="fa-IR"/>
        </w:rPr>
        <w:t>رجب</w:t>
      </w:r>
      <w:r w:rsidR="001F6B6C">
        <w:rPr>
          <w:rtl/>
          <w:lang w:bidi="fa-IR"/>
        </w:rPr>
        <w:t xml:space="preserve">، </w:t>
      </w:r>
      <w:r>
        <w:rPr>
          <w:rtl/>
          <w:lang w:bidi="fa-IR"/>
        </w:rPr>
        <w:t>شعبان</w:t>
      </w:r>
      <w:r w:rsidR="001F6B6C">
        <w:rPr>
          <w:rtl/>
          <w:lang w:bidi="fa-IR"/>
        </w:rPr>
        <w:t xml:space="preserve">، </w:t>
      </w:r>
      <w:r>
        <w:rPr>
          <w:rtl/>
          <w:lang w:bidi="fa-IR"/>
        </w:rPr>
        <w:t>رمضان</w:t>
      </w:r>
      <w:r w:rsidR="001F6B6C">
        <w:rPr>
          <w:rtl/>
          <w:lang w:bidi="fa-IR"/>
        </w:rPr>
        <w:t xml:space="preserve">، </w:t>
      </w:r>
      <w:r>
        <w:rPr>
          <w:rtl/>
          <w:lang w:bidi="fa-IR"/>
        </w:rPr>
        <w:t>شوال</w:t>
      </w:r>
      <w:r w:rsidR="001F6B6C">
        <w:rPr>
          <w:rtl/>
          <w:lang w:bidi="fa-IR"/>
        </w:rPr>
        <w:t xml:space="preserve">، </w:t>
      </w:r>
      <w:r>
        <w:rPr>
          <w:rtl/>
          <w:lang w:bidi="fa-IR"/>
        </w:rPr>
        <w:t xml:space="preserve">ذى قعده و </w:t>
      </w:r>
      <w:r w:rsidR="00C14FB3">
        <w:rPr>
          <w:rFonts w:hint="cs"/>
          <w:rtl/>
          <w:lang w:bidi="fa-IR"/>
        </w:rPr>
        <w:t>ذ</w:t>
      </w:r>
      <w:r>
        <w:rPr>
          <w:rtl/>
          <w:lang w:bidi="fa-IR"/>
        </w:rPr>
        <w:t>ى حجه</w:t>
      </w:r>
      <w:r w:rsidR="001F6B6C">
        <w:rPr>
          <w:rtl/>
          <w:lang w:bidi="fa-IR"/>
        </w:rPr>
        <w:t xml:space="preserve">. </w:t>
      </w:r>
    </w:p>
    <w:p w:rsidR="003D77CE" w:rsidRDefault="003D77CE" w:rsidP="003D77CE">
      <w:pPr>
        <w:pStyle w:val="libNormal"/>
        <w:rPr>
          <w:rtl/>
          <w:lang w:bidi="fa-IR"/>
        </w:rPr>
      </w:pPr>
      <w:r>
        <w:rPr>
          <w:rtl/>
          <w:lang w:bidi="fa-IR"/>
        </w:rPr>
        <w:lastRenderedPageBreak/>
        <w:t>مسلمانان صدر اسلام بنابر پيشنهاد اميرال</w:t>
      </w:r>
      <w:r w:rsidR="009339BE">
        <w:rPr>
          <w:rtl/>
          <w:lang w:bidi="fa-IR"/>
        </w:rPr>
        <w:t>مؤمن</w:t>
      </w:r>
      <w:r>
        <w:rPr>
          <w:rtl/>
          <w:lang w:bidi="fa-IR"/>
        </w:rPr>
        <w:t xml:space="preserve">ان حضرت على بن ابى طالب </w:t>
      </w:r>
      <w:r w:rsidR="00BA7BAB" w:rsidRPr="00BA7BAB">
        <w:rPr>
          <w:rStyle w:val="libAlaemChar"/>
          <w:rtl/>
        </w:rPr>
        <w:t>عليه‌السلام</w:t>
      </w:r>
      <w:r>
        <w:rPr>
          <w:rtl/>
          <w:lang w:bidi="fa-IR"/>
        </w:rPr>
        <w:t xml:space="preserve"> و تصويب خليفه وقت</w:t>
      </w:r>
      <w:r w:rsidR="001F6B6C">
        <w:rPr>
          <w:rtl/>
          <w:lang w:bidi="fa-IR"/>
        </w:rPr>
        <w:t xml:space="preserve">، </w:t>
      </w:r>
      <w:r>
        <w:rPr>
          <w:rtl/>
          <w:lang w:bidi="fa-IR"/>
        </w:rPr>
        <w:t xml:space="preserve">هجرت سرنوشت ساز پيامبر اسلام </w:t>
      </w:r>
      <w:r w:rsidR="00BA7BAB" w:rsidRPr="00BA7BAB">
        <w:rPr>
          <w:rStyle w:val="libAlaemChar"/>
          <w:rtl/>
        </w:rPr>
        <w:t>صلى‌الله‌عليه‌وآله‌وسلم</w:t>
      </w:r>
      <w:r>
        <w:rPr>
          <w:rtl/>
          <w:lang w:bidi="fa-IR"/>
        </w:rPr>
        <w:t xml:space="preserve"> از مكه معظمه به مدينه منوره را مبدا سال قمرى قرار داده اند</w:t>
      </w:r>
      <w:r w:rsidR="001F6B6C">
        <w:rPr>
          <w:rtl/>
          <w:lang w:bidi="fa-IR"/>
        </w:rPr>
        <w:t xml:space="preserve">. </w:t>
      </w:r>
      <w:r>
        <w:rPr>
          <w:rtl/>
          <w:lang w:bidi="fa-IR"/>
        </w:rPr>
        <w:t>بدين جهت</w:t>
      </w:r>
      <w:r w:rsidR="001F6B6C">
        <w:rPr>
          <w:rtl/>
          <w:lang w:bidi="fa-IR"/>
        </w:rPr>
        <w:t xml:space="preserve">، </w:t>
      </w:r>
      <w:r>
        <w:rPr>
          <w:rtl/>
          <w:lang w:bidi="fa-IR"/>
        </w:rPr>
        <w:t>تاريخ قمرى را تاريخ هجرى قمرى ناميده اند</w:t>
      </w:r>
      <w:r w:rsidR="001F6B6C">
        <w:rPr>
          <w:rtl/>
          <w:lang w:bidi="fa-IR"/>
        </w:rPr>
        <w:t xml:space="preserve">. </w:t>
      </w:r>
    </w:p>
    <w:p w:rsidR="003D77CE" w:rsidRDefault="003D77CE" w:rsidP="003D77CE">
      <w:pPr>
        <w:pStyle w:val="libNormal"/>
        <w:rPr>
          <w:rtl/>
          <w:lang w:bidi="fa-IR"/>
        </w:rPr>
      </w:pPr>
      <w:r>
        <w:rPr>
          <w:rtl/>
          <w:lang w:bidi="fa-IR"/>
        </w:rPr>
        <w:t>نزديك ترين تاريخ به تاريخ قمرى</w:t>
      </w:r>
      <w:r w:rsidR="001F6B6C">
        <w:rPr>
          <w:rtl/>
          <w:lang w:bidi="fa-IR"/>
        </w:rPr>
        <w:t xml:space="preserve">، </w:t>
      </w:r>
      <w:r>
        <w:rPr>
          <w:rtl/>
          <w:lang w:bidi="fa-IR"/>
        </w:rPr>
        <w:t>همان تاريخ هجرى شمسى است كه بر اساس گردش زمين به دور خورشيد</w:t>
      </w:r>
      <w:r w:rsidR="001F6B6C">
        <w:rPr>
          <w:rtl/>
          <w:lang w:bidi="fa-IR"/>
        </w:rPr>
        <w:t xml:space="preserve">، </w:t>
      </w:r>
      <w:r>
        <w:rPr>
          <w:rtl/>
          <w:lang w:bidi="fa-IR"/>
        </w:rPr>
        <w:t>به مدت 365 روز و 6 ساعت طول مى كشد</w:t>
      </w:r>
      <w:r w:rsidR="001F6B6C">
        <w:rPr>
          <w:rtl/>
          <w:lang w:bidi="fa-IR"/>
        </w:rPr>
        <w:t xml:space="preserve">. </w:t>
      </w:r>
    </w:p>
    <w:p w:rsidR="003D77CE" w:rsidRDefault="003D77CE" w:rsidP="003D77CE">
      <w:pPr>
        <w:pStyle w:val="libNormal"/>
        <w:rPr>
          <w:rtl/>
          <w:lang w:bidi="fa-IR"/>
        </w:rPr>
      </w:pPr>
      <w:r>
        <w:rPr>
          <w:rtl/>
          <w:lang w:bidi="fa-IR"/>
        </w:rPr>
        <w:t>مبدا تاريخ هجرى شمسى</w:t>
      </w:r>
      <w:r w:rsidR="001F6B6C">
        <w:rPr>
          <w:rtl/>
          <w:lang w:bidi="fa-IR"/>
        </w:rPr>
        <w:t xml:space="preserve">، </w:t>
      </w:r>
      <w:r>
        <w:rPr>
          <w:rtl/>
          <w:lang w:bidi="fa-IR"/>
        </w:rPr>
        <w:t xml:space="preserve">نيز هجرت پيامبر اسلام </w:t>
      </w:r>
      <w:r w:rsidR="00BA7BAB" w:rsidRPr="00BA7BAB">
        <w:rPr>
          <w:rStyle w:val="libAlaemChar"/>
          <w:rtl/>
        </w:rPr>
        <w:t>صلى‌الله‌عليه‌وآله‌وسلم</w:t>
      </w:r>
      <w:r>
        <w:rPr>
          <w:rtl/>
          <w:lang w:bidi="fa-IR"/>
        </w:rPr>
        <w:t xml:space="preserve"> از مكه معظمه به مدينه منوره است</w:t>
      </w:r>
      <w:r w:rsidR="001F6B6C">
        <w:rPr>
          <w:rtl/>
          <w:lang w:bidi="fa-IR"/>
        </w:rPr>
        <w:t xml:space="preserve">. </w:t>
      </w:r>
      <w:r>
        <w:rPr>
          <w:rtl/>
          <w:lang w:bidi="fa-IR"/>
        </w:rPr>
        <w:t>اين تاريخ</w:t>
      </w:r>
      <w:r w:rsidR="001F6B6C">
        <w:rPr>
          <w:rtl/>
          <w:lang w:bidi="fa-IR"/>
        </w:rPr>
        <w:t xml:space="preserve">، </w:t>
      </w:r>
      <w:r>
        <w:rPr>
          <w:rtl/>
          <w:lang w:bidi="fa-IR"/>
        </w:rPr>
        <w:t>هم اكنون تاريخ رسمى جمهورى اسلامى ايران و برخى از ملت هاى اسلامى مجاور مى باشد</w:t>
      </w:r>
      <w:r w:rsidR="001F6B6C">
        <w:rPr>
          <w:rtl/>
          <w:lang w:bidi="fa-IR"/>
        </w:rPr>
        <w:t xml:space="preserve">. </w:t>
      </w:r>
    </w:p>
    <w:p w:rsidR="003D77CE" w:rsidRDefault="00096584" w:rsidP="00096584">
      <w:pPr>
        <w:pStyle w:val="Heading1"/>
        <w:rPr>
          <w:rtl/>
          <w:lang w:bidi="fa-IR"/>
        </w:rPr>
      </w:pPr>
      <w:r>
        <w:rPr>
          <w:rtl/>
          <w:lang w:bidi="fa-IR"/>
        </w:rPr>
        <w:br w:type="page"/>
      </w:r>
      <w:bookmarkStart w:id="3" w:name="_Toc395082682"/>
      <w:r>
        <w:rPr>
          <w:rtl/>
          <w:lang w:bidi="fa-IR"/>
        </w:rPr>
        <w:lastRenderedPageBreak/>
        <w:t>تحقيقى درباره پيدايش تاريخ قمرى</w:t>
      </w:r>
      <w:bookmarkEnd w:id="3"/>
      <w:r>
        <w:rPr>
          <w:rtl/>
          <w:lang w:bidi="fa-IR"/>
        </w:rPr>
        <w:t xml:space="preserve"> </w:t>
      </w:r>
    </w:p>
    <w:p w:rsidR="003D77CE" w:rsidRDefault="003D77CE" w:rsidP="003D77CE">
      <w:pPr>
        <w:pStyle w:val="libNormal"/>
        <w:rPr>
          <w:rtl/>
          <w:lang w:bidi="fa-IR"/>
        </w:rPr>
      </w:pPr>
      <w:r>
        <w:rPr>
          <w:rtl/>
          <w:lang w:bidi="fa-IR"/>
        </w:rPr>
        <w:t>قرآن كريم به روشنى بيان كرده است</w:t>
      </w:r>
      <w:r w:rsidR="0081289D">
        <w:rPr>
          <w:rtl/>
          <w:lang w:bidi="fa-IR"/>
        </w:rPr>
        <w:t xml:space="preserve">: </w:t>
      </w:r>
      <w:r>
        <w:rPr>
          <w:rtl/>
          <w:lang w:bidi="fa-IR"/>
        </w:rPr>
        <w:t>از روزى كه خدا آسمان ها و زمين را پديد آورد (زمان تحقق يافت</w:t>
      </w:r>
      <w:r w:rsidR="007B4CC3">
        <w:rPr>
          <w:rtl/>
          <w:lang w:bidi="fa-IR"/>
        </w:rPr>
        <w:t xml:space="preserve">) </w:t>
      </w:r>
      <w:r>
        <w:rPr>
          <w:rtl/>
          <w:lang w:bidi="fa-IR"/>
        </w:rPr>
        <w:t>خداوند متعال در كتاب خود (لوح محفوظ</w:t>
      </w:r>
      <w:r w:rsidR="007B4CC3">
        <w:rPr>
          <w:rtl/>
          <w:lang w:bidi="fa-IR"/>
        </w:rPr>
        <w:t xml:space="preserve">) </w:t>
      </w:r>
      <w:r>
        <w:rPr>
          <w:rtl/>
          <w:lang w:bidi="fa-IR"/>
        </w:rPr>
        <w:t>تعداد ماه ها را</w:t>
      </w:r>
      <w:r w:rsidR="001F6B6C">
        <w:rPr>
          <w:rtl/>
          <w:lang w:bidi="fa-IR"/>
        </w:rPr>
        <w:t xml:space="preserve">، </w:t>
      </w:r>
      <w:r>
        <w:rPr>
          <w:rtl/>
          <w:lang w:bidi="fa-IR"/>
        </w:rPr>
        <w:t>دوازده عدد قرار داده است و از ميان آنها</w:t>
      </w:r>
      <w:r w:rsidR="001F6B6C">
        <w:rPr>
          <w:rtl/>
          <w:lang w:bidi="fa-IR"/>
        </w:rPr>
        <w:t xml:space="preserve">، </w:t>
      </w:r>
      <w:r>
        <w:rPr>
          <w:rtl/>
          <w:lang w:bidi="fa-IR"/>
        </w:rPr>
        <w:t>چهار ماه را حرام كرده است</w:t>
      </w:r>
      <w:r w:rsidR="001F6B6C">
        <w:rPr>
          <w:rtl/>
          <w:lang w:bidi="fa-IR"/>
        </w:rPr>
        <w:t xml:space="preserve">. </w:t>
      </w:r>
      <w:r w:rsidRPr="00096584">
        <w:rPr>
          <w:rStyle w:val="libFootnotenumChar"/>
          <w:rtl/>
          <w:lang w:bidi="fa-IR"/>
        </w:rPr>
        <w:t>(2</w:t>
      </w:r>
      <w:r w:rsidR="007B4CC3">
        <w:rPr>
          <w:rStyle w:val="libFootnotenumChar"/>
          <w:rtl/>
          <w:lang w:bidi="fa-IR"/>
        </w:rPr>
        <w:t xml:space="preserve">) </w:t>
      </w:r>
    </w:p>
    <w:p w:rsidR="003D77CE" w:rsidRDefault="003D77CE" w:rsidP="003D77CE">
      <w:pPr>
        <w:pStyle w:val="libNormal"/>
        <w:rPr>
          <w:rtl/>
          <w:lang w:bidi="fa-IR"/>
        </w:rPr>
      </w:pPr>
      <w:r>
        <w:rPr>
          <w:rtl/>
          <w:lang w:bidi="fa-IR"/>
        </w:rPr>
        <w:t>از ميان اين كه ماه هاى حرام</w:t>
      </w:r>
      <w:r w:rsidR="001F6B6C">
        <w:rPr>
          <w:rtl/>
          <w:lang w:bidi="fa-IR"/>
        </w:rPr>
        <w:t xml:space="preserve">، </w:t>
      </w:r>
      <w:r>
        <w:rPr>
          <w:rtl/>
          <w:lang w:bidi="fa-IR"/>
        </w:rPr>
        <w:t>تنها در سال قمرى وجود دارند</w:t>
      </w:r>
      <w:r w:rsidR="001F6B6C">
        <w:rPr>
          <w:rtl/>
          <w:lang w:bidi="fa-IR"/>
        </w:rPr>
        <w:t xml:space="preserve">، </w:t>
      </w:r>
      <w:r>
        <w:rPr>
          <w:rtl/>
          <w:lang w:bidi="fa-IR"/>
        </w:rPr>
        <w:t>دانسته مى شود كه تاريخ قمرى از آغاز آفرينش هستى شكل گرفت و در نزد پروردگار متعال</w:t>
      </w:r>
      <w:r w:rsidR="001F6B6C">
        <w:rPr>
          <w:rtl/>
          <w:lang w:bidi="fa-IR"/>
        </w:rPr>
        <w:t xml:space="preserve">، </w:t>
      </w:r>
      <w:r>
        <w:rPr>
          <w:rtl/>
          <w:lang w:bidi="fa-IR"/>
        </w:rPr>
        <w:t>ملاك و معيار تاريخ بشر قرار گرفت</w:t>
      </w:r>
      <w:r w:rsidR="001F6B6C">
        <w:rPr>
          <w:rtl/>
          <w:lang w:bidi="fa-IR"/>
        </w:rPr>
        <w:t xml:space="preserve">. </w:t>
      </w:r>
    </w:p>
    <w:p w:rsidR="003D77CE" w:rsidRDefault="003D77CE" w:rsidP="003D77CE">
      <w:pPr>
        <w:pStyle w:val="libNormal"/>
        <w:rPr>
          <w:rtl/>
          <w:lang w:bidi="fa-IR"/>
        </w:rPr>
      </w:pPr>
      <w:r>
        <w:rPr>
          <w:rtl/>
          <w:lang w:bidi="fa-IR"/>
        </w:rPr>
        <w:t>اما از اين كه اين تاريخ</w:t>
      </w:r>
      <w:r w:rsidR="001F6B6C">
        <w:rPr>
          <w:rtl/>
          <w:lang w:bidi="fa-IR"/>
        </w:rPr>
        <w:t xml:space="preserve">، </w:t>
      </w:r>
      <w:r>
        <w:rPr>
          <w:rtl/>
          <w:lang w:bidi="fa-IR"/>
        </w:rPr>
        <w:t>از زمانى در ميان مردم و در عصر كدام يك از پيامبران الهى مرسوم و معمول شده است</w:t>
      </w:r>
      <w:r w:rsidR="001F6B6C">
        <w:rPr>
          <w:rtl/>
          <w:lang w:bidi="fa-IR"/>
        </w:rPr>
        <w:t xml:space="preserve">، </w:t>
      </w:r>
      <w:r>
        <w:rPr>
          <w:rtl/>
          <w:lang w:bidi="fa-IR"/>
        </w:rPr>
        <w:t>اطلاع دقيقى در دست نيست</w:t>
      </w:r>
      <w:r w:rsidR="001F6B6C">
        <w:rPr>
          <w:rtl/>
          <w:lang w:bidi="fa-IR"/>
        </w:rPr>
        <w:t xml:space="preserve">. </w:t>
      </w:r>
    </w:p>
    <w:p w:rsidR="003D77CE" w:rsidRDefault="003D77CE" w:rsidP="003D77CE">
      <w:pPr>
        <w:pStyle w:val="libNormal"/>
        <w:rPr>
          <w:rtl/>
          <w:lang w:bidi="fa-IR"/>
        </w:rPr>
      </w:pPr>
      <w:r>
        <w:rPr>
          <w:rtl/>
          <w:lang w:bidi="fa-IR"/>
        </w:rPr>
        <w:t>برخى از تاريخ نگاران</w:t>
      </w:r>
      <w:r w:rsidR="001F6B6C">
        <w:rPr>
          <w:rtl/>
          <w:lang w:bidi="fa-IR"/>
        </w:rPr>
        <w:t xml:space="preserve">، </w:t>
      </w:r>
      <w:r>
        <w:rPr>
          <w:rtl/>
          <w:lang w:bidi="fa-IR"/>
        </w:rPr>
        <w:t xml:space="preserve">استقرار كشتى حضرت نوح </w:t>
      </w:r>
      <w:r w:rsidR="00BA7BAB" w:rsidRPr="00BA7BAB">
        <w:rPr>
          <w:rStyle w:val="libAlaemChar"/>
          <w:rtl/>
        </w:rPr>
        <w:t>عليه‌السلام</w:t>
      </w:r>
      <w:r>
        <w:rPr>
          <w:rtl/>
          <w:lang w:bidi="fa-IR"/>
        </w:rPr>
        <w:t xml:space="preserve"> در كوه جدى را مبدا تاريخ قمرى دانسته اند</w:t>
      </w:r>
      <w:r w:rsidR="001F6B6C">
        <w:rPr>
          <w:rtl/>
          <w:lang w:bidi="fa-IR"/>
        </w:rPr>
        <w:t xml:space="preserve">. </w:t>
      </w:r>
    </w:p>
    <w:p w:rsidR="003D77CE" w:rsidRDefault="003D77CE" w:rsidP="003D77CE">
      <w:pPr>
        <w:pStyle w:val="libNormal"/>
        <w:rPr>
          <w:rtl/>
          <w:lang w:bidi="fa-IR"/>
        </w:rPr>
      </w:pPr>
      <w:r>
        <w:rPr>
          <w:rtl/>
          <w:lang w:bidi="fa-IR"/>
        </w:rPr>
        <w:t>در تاريخ يعقوبى آمده است</w:t>
      </w:r>
      <w:r w:rsidR="0081289D">
        <w:rPr>
          <w:rtl/>
          <w:lang w:bidi="fa-IR"/>
        </w:rPr>
        <w:t xml:space="preserve">: </w:t>
      </w:r>
      <w:r>
        <w:rPr>
          <w:rtl/>
          <w:lang w:bidi="fa-IR"/>
        </w:rPr>
        <w:t xml:space="preserve">استقرار كشتى نوح </w:t>
      </w:r>
      <w:r w:rsidR="00BA7BAB" w:rsidRPr="00BA7BAB">
        <w:rPr>
          <w:rStyle w:val="libAlaemChar"/>
          <w:rtl/>
        </w:rPr>
        <w:t>عليه‌السلام</w:t>
      </w:r>
      <w:r>
        <w:rPr>
          <w:rtl/>
          <w:lang w:bidi="fa-IR"/>
        </w:rPr>
        <w:t xml:space="preserve"> در كوه جدى در ماه محرم واقع گرديد</w:t>
      </w:r>
      <w:r w:rsidR="001F6B6C">
        <w:rPr>
          <w:rtl/>
          <w:lang w:bidi="fa-IR"/>
        </w:rPr>
        <w:t xml:space="preserve">. </w:t>
      </w:r>
      <w:r>
        <w:rPr>
          <w:rtl/>
          <w:lang w:bidi="fa-IR"/>
        </w:rPr>
        <w:t>به همين جهت محرم</w:t>
      </w:r>
      <w:r w:rsidR="001F6B6C">
        <w:rPr>
          <w:rtl/>
          <w:lang w:bidi="fa-IR"/>
        </w:rPr>
        <w:t xml:space="preserve">، </w:t>
      </w:r>
      <w:r>
        <w:rPr>
          <w:rtl/>
          <w:lang w:bidi="fa-IR"/>
        </w:rPr>
        <w:t>اول سال شناخته شد</w:t>
      </w:r>
      <w:r w:rsidR="001F6B6C">
        <w:rPr>
          <w:rtl/>
          <w:lang w:bidi="fa-IR"/>
        </w:rPr>
        <w:t xml:space="preserve">. </w:t>
      </w:r>
      <w:r w:rsidRPr="00096584">
        <w:rPr>
          <w:rStyle w:val="libFootnotenumChar"/>
          <w:rtl/>
          <w:lang w:bidi="fa-IR"/>
        </w:rPr>
        <w:t>(3</w:t>
      </w:r>
      <w:r w:rsidR="007B4CC3">
        <w:rPr>
          <w:rStyle w:val="libFootnotenumChar"/>
          <w:rtl/>
          <w:lang w:bidi="fa-IR"/>
        </w:rPr>
        <w:t xml:space="preserve">) </w:t>
      </w:r>
    </w:p>
    <w:p w:rsidR="003D77CE" w:rsidRDefault="003D77CE" w:rsidP="003D77CE">
      <w:pPr>
        <w:pStyle w:val="libNormal"/>
        <w:rPr>
          <w:rtl/>
          <w:lang w:bidi="fa-IR"/>
        </w:rPr>
      </w:pPr>
      <w:r>
        <w:rPr>
          <w:rtl/>
          <w:lang w:bidi="fa-IR"/>
        </w:rPr>
        <w:t>هم چنين در تاريخ طبرى گفته شد</w:t>
      </w:r>
      <w:r w:rsidR="0081289D">
        <w:rPr>
          <w:rtl/>
          <w:lang w:bidi="fa-IR"/>
        </w:rPr>
        <w:t xml:space="preserve">: </w:t>
      </w:r>
      <w:r>
        <w:rPr>
          <w:rtl/>
          <w:lang w:bidi="fa-IR"/>
        </w:rPr>
        <w:t>استقرار كشتى نوح</w:t>
      </w:r>
      <w:r w:rsidR="001F6B6C">
        <w:rPr>
          <w:rtl/>
          <w:lang w:bidi="fa-IR"/>
        </w:rPr>
        <w:t xml:space="preserve">، </w:t>
      </w:r>
      <w:r>
        <w:rPr>
          <w:rtl/>
          <w:lang w:bidi="fa-IR"/>
        </w:rPr>
        <w:t>در دهم محرم (عاشورا</w:t>
      </w:r>
      <w:r w:rsidR="007B4CC3">
        <w:rPr>
          <w:rtl/>
          <w:lang w:bidi="fa-IR"/>
        </w:rPr>
        <w:t xml:space="preserve">) </w:t>
      </w:r>
      <w:r>
        <w:rPr>
          <w:rtl/>
          <w:lang w:bidi="fa-IR"/>
        </w:rPr>
        <w:t>واقع گرديد</w:t>
      </w:r>
      <w:r w:rsidR="001F6B6C">
        <w:rPr>
          <w:rtl/>
          <w:lang w:bidi="fa-IR"/>
        </w:rPr>
        <w:t xml:space="preserve">. </w:t>
      </w:r>
      <w:r w:rsidRPr="00096584">
        <w:rPr>
          <w:rStyle w:val="libFootnotenumChar"/>
          <w:rtl/>
          <w:lang w:bidi="fa-IR"/>
        </w:rPr>
        <w:t>(4</w:t>
      </w:r>
      <w:r w:rsidR="007B4CC3">
        <w:rPr>
          <w:rStyle w:val="libFootnotenumChar"/>
          <w:rtl/>
          <w:lang w:bidi="fa-IR"/>
        </w:rPr>
        <w:t xml:space="preserve">) </w:t>
      </w:r>
    </w:p>
    <w:p w:rsidR="003D77CE" w:rsidRDefault="003D77CE" w:rsidP="003D77CE">
      <w:pPr>
        <w:pStyle w:val="libNormal"/>
        <w:rPr>
          <w:rtl/>
          <w:lang w:bidi="fa-IR"/>
        </w:rPr>
      </w:pPr>
      <w:r>
        <w:rPr>
          <w:rtl/>
          <w:lang w:bidi="fa-IR"/>
        </w:rPr>
        <w:t>علاوه بر مورخان اهل سنت</w:t>
      </w:r>
      <w:r w:rsidR="001F6B6C">
        <w:rPr>
          <w:rtl/>
          <w:lang w:bidi="fa-IR"/>
        </w:rPr>
        <w:t xml:space="preserve">، </w:t>
      </w:r>
      <w:r>
        <w:rPr>
          <w:rtl/>
          <w:lang w:bidi="fa-IR"/>
        </w:rPr>
        <w:t xml:space="preserve">برخى از مورخان شيعه نيز استقرار كشتى نوح </w:t>
      </w:r>
      <w:r w:rsidR="00BA7BAB" w:rsidRPr="00BA7BAB">
        <w:rPr>
          <w:rStyle w:val="libAlaemChar"/>
          <w:rtl/>
        </w:rPr>
        <w:t>عليه‌السلام</w:t>
      </w:r>
      <w:r>
        <w:rPr>
          <w:rtl/>
          <w:lang w:bidi="fa-IR"/>
        </w:rPr>
        <w:t xml:space="preserve"> را در دهم محرم (عاشورا</w:t>
      </w:r>
      <w:r w:rsidR="007B4CC3">
        <w:rPr>
          <w:rtl/>
          <w:lang w:bidi="fa-IR"/>
        </w:rPr>
        <w:t xml:space="preserve">) </w:t>
      </w:r>
      <w:r>
        <w:rPr>
          <w:rtl/>
          <w:lang w:bidi="fa-IR"/>
        </w:rPr>
        <w:t>دانسته و حوادث مهم ديگرى نيز براى اين روز بيان كرده اند</w:t>
      </w:r>
      <w:r w:rsidR="001F6B6C">
        <w:rPr>
          <w:rtl/>
          <w:lang w:bidi="fa-IR"/>
        </w:rPr>
        <w:t xml:space="preserve">. </w:t>
      </w:r>
    </w:p>
    <w:p w:rsidR="003D77CE" w:rsidRDefault="003D77CE" w:rsidP="003D77CE">
      <w:pPr>
        <w:pStyle w:val="libNormal"/>
        <w:rPr>
          <w:rtl/>
          <w:lang w:bidi="fa-IR"/>
        </w:rPr>
      </w:pPr>
      <w:r>
        <w:rPr>
          <w:rtl/>
          <w:lang w:bidi="fa-IR"/>
        </w:rPr>
        <w:t>برخى از آن حوادث عبارتند از</w:t>
      </w:r>
      <w:r w:rsidR="0081289D">
        <w:rPr>
          <w:rtl/>
          <w:lang w:bidi="fa-IR"/>
        </w:rPr>
        <w:t xml:space="preserve">: </w:t>
      </w:r>
      <w:r>
        <w:rPr>
          <w:rtl/>
          <w:lang w:bidi="fa-IR"/>
        </w:rPr>
        <w:t xml:space="preserve">پذيرش توبه حضرت آدم </w:t>
      </w:r>
      <w:r w:rsidR="00BA7BAB" w:rsidRPr="00BA7BAB">
        <w:rPr>
          <w:rStyle w:val="libAlaemChar"/>
          <w:rtl/>
        </w:rPr>
        <w:t>عليه‌السلام</w:t>
      </w:r>
      <w:r>
        <w:rPr>
          <w:rtl/>
          <w:lang w:bidi="fa-IR"/>
        </w:rPr>
        <w:t xml:space="preserve"> و همسرش حضرت حوا از سوى پروردگار متعال</w:t>
      </w:r>
      <w:r w:rsidR="001F6B6C">
        <w:rPr>
          <w:rtl/>
          <w:lang w:bidi="fa-IR"/>
        </w:rPr>
        <w:t xml:space="preserve">، </w:t>
      </w:r>
      <w:r w:rsidRPr="00096584">
        <w:rPr>
          <w:rStyle w:val="libFootnotenumChar"/>
          <w:rtl/>
          <w:lang w:bidi="fa-IR"/>
        </w:rPr>
        <w:t>(5</w:t>
      </w:r>
      <w:r w:rsidR="007B4CC3">
        <w:rPr>
          <w:rStyle w:val="libFootnotenumChar"/>
          <w:rtl/>
          <w:lang w:bidi="fa-IR"/>
        </w:rPr>
        <w:t xml:space="preserve">) </w:t>
      </w:r>
      <w:r>
        <w:rPr>
          <w:rtl/>
          <w:lang w:bidi="fa-IR"/>
        </w:rPr>
        <w:t xml:space="preserve">ميلاد حضرت عيسى بن مريم </w:t>
      </w:r>
      <w:r w:rsidR="00BA7BAB" w:rsidRPr="00BA7BAB">
        <w:rPr>
          <w:rStyle w:val="libAlaemChar"/>
          <w:rtl/>
        </w:rPr>
        <w:t>عليه‌السلام</w:t>
      </w:r>
      <w:r>
        <w:rPr>
          <w:rtl/>
          <w:lang w:bidi="fa-IR"/>
        </w:rPr>
        <w:t xml:space="preserve"> </w:t>
      </w:r>
      <w:r w:rsidRPr="00096584">
        <w:rPr>
          <w:rStyle w:val="libFootnotenumChar"/>
          <w:rtl/>
          <w:lang w:bidi="fa-IR"/>
        </w:rPr>
        <w:t>(6</w:t>
      </w:r>
      <w:r w:rsidR="007B4CC3">
        <w:rPr>
          <w:rStyle w:val="libFootnotenumChar"/>
          <w:rtl/>
          <w:lang w:bidi="fa-IR"/>
        </w:rPr>
        <w:t xml:space="preserve">) </w:t>
      </w:r>
      <w:r>
        <w:rPr>
          <w:rtl/>
          <w:lang w:bidi="fa-IR"/>
        </w:rPr>
        <w:t xml:space="preserve">و نجات بنى اسرائيل و حضرت موسى </w:t>
      </w:r>
      <w:r w:rsidR="00BA7BAB" w:rsidRPr="00BA7BAB">
        <w:rPr>
          <w:rStyle w:val="libAlaemChar"/>
          <w:rtl/>
        </w:rPr>
        <w:t>عليه‌السلام</w:t>
      </w:r>
      <w:r>
        <w:rPr>
          <w:rtl/>
          <w:lang w:bidi="fa-IR"/>
        </w:rPr>
        <w:t xml:space="preserve"> از ستم هاى فرعونيان و</w:t>
      </w:r>
      <w:r w:rsidR="001F6B6C">
        <w:rPr>
          <w:rtl/>
          <w:lang w:bidi="fa-IR"/>
        </w:rPr>
        <w:t xml:space="preserve">... </w:t>
      </w:r>
    </w:p>
    <w:p w:rsidR="003D77CE" w:rsidRDefault="003D77CE" w:rsidP="003D77CE">
      <w:pPr>
        <w:pStyle w:val="libNormal"/>
        <w:rPr>
          <w:rtl/>
          <w:lang w:bidi="fa-IR"/>
        </w:rPr>
      </w:pPr>
      <w:r>
        <w:rPr>
          <w:rtl/>
          <w:lang w:bidi="fa-IR"/>
        </w:rPr>
        <w:lastRenderedPageBreak/>
        <w:t>به همين جهت روايات فراوانى از طريق شيعه و اهل سنت درباره عبادت اين ماه</w:t>
      </w:r>
      <w:r w:rsidR="001F6B6C">
        <w:rPr>
          <w:rtl/>
          <w:lang w:bidi="fa-IR"/>
        </w:rPr>
        <w:t xml:space="preserve">، </w:t>
      </w:r>
      <w:r>
        <w:rPr>
          <w:rtl/>
          <w:lang w:bidi="fa-IR"/>
        </w:rPr>
        <w:t>به ويژه روزه گرفتن وارد شده است</w:t>
      </w:r>
      <w:r w:rsidR="001F6B6C">
        <w:rPr>
          <w:rtl/>
          <w:lang w:bidi="fa-IR"/>
        </w:rPr>
        <w:t xml:space="preserve">. </w:t>
      </w:r>
    </w:p>
    <w:p w:rsidR="003D77CE" w:rsidRDefault="003D77CE" w:rsidP="003D77CE">
      <w:pPr>
        <w:pStyle w:val="libNormal"/>
        <w:rPr>
          <w:rtl/>
          <w:lang w:bidi="fa-IR"/>
        </w:rPr>
      </w:pPr>
      <w:r>
        <w:rPr>
          <w:rtl/>
          <w:lang w:bidi="fa-IR"/>
        </w:rPr>
        <w:t>ولى با تتبع و برسى بيشتر در منابع تاريخى و روايى</w:t>
      </w:r>
      <w:r w:rsidR="001F6B6C">
        <w:rPr>
          <w:rtl/>
          <w:lang w:bidi="fa-IR"/>
        </w:rPr>
        <w:t xml:space="preserve">، </w:t>
      </w:r>
      <w:r>
        <w:rPr>
          <w:rtl/>
          <w:lang w:bidi="fa-IR"/>
        </w:rPr>
        <w:t>صحت گفتار مزبور</w:t>
      </w:r>
      <w:r w:rsidR="001F6B6C">
        <w:rPr>
          <w:rtl/>
          <w:lang w:bidi="fa-IR"/>
        </w:rPr>
        <w:t xml:space="preserve">، </w:t>
      </w:r>
      <w:r>
        <w:rPr>
          <w:rtl/>
          <w:lang w:bidi="fa-IR"/>
        </w:rPr>
        <w:t xml:space="preserve">از جمله اين كه استقرار كشتى نوح </w:t>
      </w:r>
      <w:r w:rsidR="00BA7BAB" w:rsidRPr="00BA7BAB">
        <w:rPr>
          <w:rStyle w:val="libAlaemChar"/>
          <w:rtl/>
        </w:rPr>
        <w:t>عليه‌السلام</w:t>
      </w:r>
      <w:r>
        <w:rPr>
          <w:rtl/>
          <w:lang w:bidi="fa-IR"/>
        </w:rPr>
        <w:t xml:space="preserve"> و يا حوادث ديگر مربوط به پيامبران الهى </w:t>
      </w:r>
      <w:r w:rsidR="00BA7BAB" w:rsidRPr="00BA7BAB">
        <w:rPr>
          <w:rStyle w:val="libAlaemChar"/>
          <w:rtl/>
        </w:rPr>
        <w:t>عليه‌السلام</w:t>
      </w:r>
      <w:r w:rsidR="001F6B6C">
        <w:rPr>
          <w:rtl/>
          <w:lang w:bidi="fa-IR"/>
        </w:rPr>
        <w:t xml:space="preserve">، </w:t>
      </w:r>
      <w:r>
        <w:rPr>
          <w:rtl/>
          <w:lang w:bidi="fa-IR"/>
        </w:rPr>
        <w:t>در شب عاشورا و يا ماه محرم واقع شده باشند</w:t>
      </w:r>
      <w:r w:rsidR="001F6B6C">
        <w:rPr>
          <w:rtl/>
          <w:lang w:bidi="fa-IR"/>
        </w:rPr>
        <w:t xml:space="preserve">، </w:t>
      </w:r>
      <w:r>
        <w:rPr>
          <w:rtl/>
          <w:lang w:bidi="fa-IR"/>
        </w:rPr>
        <w:t>مورد ترديد قرار مى گيرد و اين شبهه در اذهان پژوهشگران به وجود مى آيد كه بنى اميه و بنى عباس در سال هاى سيطره خود بر مسلمانان</w:t>
      </w:r>
      <w:r w:rsidR="001F6B6C">
        <w:rPr>
          <w:rtl/>
          <w:lang w:bidi="fa-IR"/>
        </w:rPr>
        <w:t xml:space="preserve">، </w:t>
      </w:r>
      <w:r>
        <w:rPr>
          <w:rtl/>
          <w:lang w:bidi="fa-IR"/>
        </w:rPr>
        <w:t xml:space="preserve">براى تحت الشعاع قرار دادن شهادت امام حسين </w:t>
      </w:r>
      <w:r w:rsidR="00BA7BAB" w:rsidRPr="00BA7BAB">
        <w:rPr>
          <w:rStyle w:val="libAlaemChar"/>
          <w:rtl/>
        </w:rPr>
        <w:t>عليه‌السلام</w:t>
      </w:r>
      <w:r>
        <w:rPr>
          <w:rtl/>
          <w:lang w:bidi="fa-IR"/>
        </w:rPr>
        <w:t xml:space="preserve"> و به فراموشى سپردن قيام خونين كربلا</w:t>
      </w:r>
      <w:r w:rsidR="001F6B6C">
        <w:rPr>
          <w:rtl/>
          <w:lang w:bidi="fa-IR"/>
        </w:rPr>
        <w:t xml:space="preserve">، </w:t>
      </w:r>
      <w:r>
        <w:rPr>
          <w:rtl/>
          <w:lang w:bidi="fa-IR"/>
        </w:rPr>
        <w:t>به نقل اين گونه حوادث و ترويج آن ها اقدام كرده و با رشوه و تطميع و يا تهديد راويان و مورخان</w:t>
      </w:r>
      <w:r w:rsidR="001F6B6C">
        <w:rPr>
          <w:rtl/>
          <w:lang w:bidi="fa-IR"/>
        </w:rPr>
        <w:t xml:space="preserve">، </w:t>
      </w:r>
      <w:r>
        <w:rPr>
          <w:rtl/>
          <w:lang w:bidi="fa-IR"/>
        </w:rPr>
        <w:t>اين گونه مطالب را در منابع اسلامى وارد كردند</w:t>
      </w:r>
      <w:r w:rsidR="001F6B6C">
        <w:rPr>
          <w:rtl/>
          <w:lang w:bidi="fa-IR"/>
        </w:rPr>
        <w:t xml:space="preserve">. </w:t>
      </w:r>
    </w:p>
    <w:p w:rsidR="003D77CE" w:rsidRDefault="003D77CE" w:rsidP="003D77CE">
      <w:pPr>
        <w:pStyle w:val="libNormal"/>
        <w:rPr>
          <w:rtl/>
          <w:lang w:bidi="fa-IR"/>
        </w:rPr>
      </w:pPr>
      <w:r>
        <w:rPr>
          <w:rtl/>
          <w:lang w:bidi="fa-IR"/>
        </w:rPr>
        <w:t>گواه بر اين مطلب روايات چندى است كه در اين باب وارد شده اند كه به عنوان نمونه</w:t>
      </w:r>
      <w:r w:rsidR="001F6B6C">
        <w:rPr>
          <w:rtl/>
          <w:lang w:bidi="fa-IR"/>
        </w:rPr>
        <w:t xml:space="preserve">، </w:t>
      </w:r>
      <w:r>
        <w:rPr>
          <w:rtl/>
          <w:lang w:bidi="fa-IR"/>
        </w:rPr>
        <w:t>برخى از آن ها را در اين جا بيان مى كنيم</w:t>
      </w:r>
      <w:r w:rsidR="0081289D">
        <w:rPr>
          <w:rtl/>
          <w:lang w:bidi="fa-IR"/>
        </w:rPr>
        <w:t xml:space="preserve">: </w:t>
      </w:r>
    </w:p>
    <w:p w:rsidR="003D77CE" w:rsidRDefault="003D77CE" w:rsidP="003D77CE">
      <w:pPr>
        <w:pStyle w:val="libNormal"/>
        <w:rPr>
          <w:rtl/>
          <w:lang w:bidi="fa-IR"/>
        </w:rPr>
      </w:pPr>
      <w:r>
        <w:rPr>
          <w:rtl/>
          <w:lang w:bidi="fa-IR"/>
        </w:rPr>
        <w:t xml:space="preserve">1 </w:t>
      </w:r>
      <w:r w:rsidR="0089447B">
        <w:rPr>
          <w:rtl/>
          <w:lang w:bidi="fa-IR"/>
        </w:rPr>
        <w:t xml:space="preserve">- </w:t>
      </w:r>
      <w:r>
        <w:rPr>
          <w:rtl/>
          <w:lang w:bidi="fa-IR"/>
        </w:rPr>
        <w:t xml:space="preserve">معلى بن خنيس (خدمتكار و كارپرداز امام جعفر صادق </w:t>
      </w:r>
      <w:r w:rsidR="00BA7BAB" w:rsidRPr="00BA7BAB">
        <w:rPr>
          <w:rStyle w:val="libAlaemChar"/>
          <w:rtl/>
        </w:rPr>
        <w:t>عليه‌السلام</w:t>
      </w:r>
      <w:r w:rsidR="007B4CC3">
        <w:rPr>
          <w:rtl/>
          <w:lang w:bidi="fa-IR"/>
        </w:rPr>
        <w:t xml:space="preserve">) </w:t>
      </w:r>
      <w:r>
        <w:rPr>
          <w:rtl/>
          <w:lang w:bidi="fa-IR"/>
        </w:rPr>
        <w:t xml:space="preserve">از امام صادق </w:t>
      </w:r>
      <w:r w:rsidR="00BA7BAB" w:rsidRPr="00BA7BAB">
        <w:rPr>
          <w:rStyle w:val="libAlaemChar"/>
          <w:rtl/>
        </w:rPr>
        <w:t>عليه‌السلام</w:t>
      </w:r>
      <w:r>
        <w:rPr>
          <w:rtl/>
          <w:lang w:bidi="fa-IR"/>
        </w:rPr>
        <w:t xml:space="preserve"> روايت كرده است كه كشتى نوح در «نوروز» (نخستين روز بهار</w:t>
      </w:r>
      <w:r w:rsidR="007B4CC3">
        <w:rPr>
          <w:rtl/>
          <w:lang w:bidi="fa-IR"/>
        </w:rPr>
        <w:t xml:space="preserve">) </w:t>
      </w:r>
      <w:r>
        <w:rPr>
          <w:rtl/>
          <w:lang w:bidi="fa-IR"/>
        </w:rPr>
        <w:t>بر كوه جدى استقرار يافت</w:t>
      </w:r>
      <w:r w:rsidR="001F6B6C">
        <w:rPr>
          <w:rtl/>
          <w:lang w:bidi="fa-IR"/>
        </w:rPr>
        <w:t xml:space="preserve">. </w:t>
      </w:r>
      <w:r w:rsidRPr="00096584">
        <w:rPr>
          <w:rStyle w:val="libFootnotenumChar"/>
          <w:rtl/>
          <w:lang w:bidi="fa-IR"/>
        </w:rPr>
        <w:t>(7</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2 </w:t>
      </w:r>
      <w:r w:rsidR="0089447B">
        <w:rPr>
          <w:rtl/>
          <w:lang w:bidi="fa-IR"/>
        </w:rPr>
        <w:t xml:space="preserve">- </w:t>
      </w:r>
      <w:r>
        <w:rPr>
          <w:rtl/>
          <w:lang w:bidi="fa-IR"/>
        </w:rPr>
        <w:t>حديث ديگرى از معلى بن خنيس</w:t>
      </w:r>
      <w:r w:rsidR="001F6B6C">
        <w:rPr>
          <w:rtl/>
          <w:lang w:bidi="fa-IR"/>
        </w:rPr>
        <w:t xml:space="preserve">، </w:t>
      </w:r>
      <w:r>
        <w:rPr>
          <w:rtl/>
          <w:lang w:bidi="fa-IR"/>
        </w:rPr>
        <w:t xml:space="preserve">از امام صادق </w:t>
      </w:r>
      <w:r w:rsidR="00BA7BAB" w:rsidRPr="00BA7BAB">
        <w:rPr>
          <w:rStyle w:val="libAlaemChar"/>
          <w:rtl/>
        </w:rPr>
        <w:t>عليه‌السلام</w:t>
      </w:r>
      <w:r>
        <w:rPr>
          <w:rtl/>
          <w:lang w:bidi="fa-IR"/>
        </w:rPr>
        <w:t xml:space="preserve"> روايت شده است و گفتار فوق را تاييد مى كند و درباره (نوروز</w:t>
      </w:r>
      <w:r w:rsidR="007B4CC3">
        <w:rPr>
          <w:rtl/>
          <w:lang w:bidi="fa-IR"/>
        </w:rPr>
        <w:t xml:space="preserve">) </w:t>
      </w:r>
      <w:r>
        <w:rPr>
          <w:rtl/>
          <w:lang w:bidi="fa-IR"/>
        </w:rPr>
        <w:t>به تفصيل سخن گفته است</w:t>
      </w:r>
      <w:r w:rsidR="001F6B6C">
        <w:rPr>
          <w:rtl/>
          <w:lang w:bidi="fa-IR"/>
        </w:rPr>
        <w:t xml:space="preserve">. </w:t>
      </w:r>
      <w:r w:rsidRPr="00096584">
        <w:rPr>
          <w:rStyle w:val="libFootnotenumChar"/>
          <w:rtl/>
          <w:lang w:bidi="fa-IR"/>
        </w:rPr>
        <w:t>(8</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3 </w:t>
      </w:r>
      <w:r w:rsidR="0089447B">
        <w:rPr>
          <w:rtl/>
          <w:lang w:bidi="fa-IR"/>
        </w:rPr>
        <w:t xml:space="preserve">- </w:t>
      </w:r>
      <w:r>
        <w:rPr>
          <w:rtl/>
          <w:lang w:bidi="fa-IR"/>
        </w:rPr>
        <w:t xml:space="preserve">ابن عباس روايت كرده است كه دو برادر يهودى به نزد حضرت على </w:t>
      </w:r>
      <w:r w:rsidR="00BA7BAB" w:rsidRPr="00BA7BAB">
        <w:rPr>
          <w:rStyle w:val="libAlaemChar"/>
          <w:rtl/>
        </w:rPr>
        <w:t>عليه‌السلام</w:t>
      </w:r>
      <w:r>
        <w:rPr>
          <w:rtl/>
          <w:lang w:bidi="fa-IR"/>
        </w:rPr>
        <w:t xml:space="preserve"> رسيده و از آن حضرت درباره عددهايى كه در تورات و انجيل آمده است و قرآن كريم نيز به آن ها اشاره نموده است</w:t>
      </w:r>
      <w:r w:rsidR="001F6B6C">
        <w:rPr>
          <w:rtl/>
          <w:lang w:bidi="fa-IR"/>
        </w:rPr>
        <w:t xml:space="preserve">، </w:t>
      </w:r>
      <w:r>
        <w:rPr>
          <w:rtl/>
          <w:lang w:bidi="fa-IR"/>
        </w:rPr>
        <w:t>پرسش ‍ نمودند</w:t>
      </w:r>
      <w:r w:rsidR="001F6B6C">
        <w:rPr>
          <w:rtl/>
          <w:lang w:bidi="fa-IR"/>
        </w:rPr>
        <w:t xml:space="preserve">. </w:t>
      </w:r>
    </w:p>
    <w:p w:rsidR="003D77CE" w:rsidRDefault="003D77CE" w:rsidP="003D77CE">
      <w:pPr>
        <w:pStyle w:val="libNormal"/>
        <w:rPr>
          <w:rtl/>
          <w:lang w:bidi="fa-IR"/>
        </w:rPr>
      </w:pPr>
      <w:r>
        <w:rPr>
          <w:rtl/>
          <w:lang w:bidi="fa-IR"/>
        </w:rPr>
        <w:t>آن حضرت در پاسخ آنها فرمود</w:t>
      </w:r>
      <w:r w:rsidR="0081289D">
        <w:rPr>
          <w:rtl/>
          <w:lang w:bidi="fa-IR"/>
        </w:rPr>
        <w:t xml:space="preserve">: </w:t>
      </w:r>
      <w:r>
        <w:rPr>
          <w:rtl/>
          <w:lang w:bidi="fa-IR"/>
        </w:rPr>
        <w:t>اما يك</w:t>
      </w:r>
      <w:r w:rsidR="001F6B6C">
        <w:rPr>
          <w:rtl/>
          <w:lang w:bidi="fa-IR"/>
        </w:rPr>
        <w:t xml:space="preserve">، </w:t>
      </w:r>
      <w:r>
        <w:rPr>
          <w:rtl/>
          <w:lang w:bidi="fa-IR"/>
        </w:rPr>
        <w:t>همانا خداى سبحان است كه يكى است و شريكى براى وى متصور نيست</w:t>
      </w:r>
      <w:r w:rsidR="001F6B6C">
        <w:rPr>
          <w:rtl/>
          <w:lang w:bidi="fa-IR"/>
        </w:rPr>
        <w:t xml:space="preserve">. </w:t>
      </w:r>
      <w:r>
        <w:rPr>
          <w:rtl/>
          <w:lang w:bidi="fa-IR"/>
        </w:rPr>
        <w:t>اما دو</w:t>
      </w:r>
      <w:r w:rsidR="001F6B6C">
        <w:rPr>
          <w:rtl/>
          <w:lang w:bidi="fa-IR"/>
        </w:rPr>
        <w:t xml:space="preserve">، </w:t>
      </w:r>
      <w:r>
        <w:rPr>
          <w:rtl/>
          <w:lang w:bidi="fa-IR"/>
        </w:rPr>
        <w:t xml:space="preserve">همانا آدم و حوا هستند كه </w:t>
      </w:r>
      <w:r>
        <w:rPr>
          <w:rtl/>
          <w:lang w:bidi="fa-IR"/>
        </w:rPr>
        <w:lastRenderedPageBreak/>
        <w:t>نخستين دوتايى عالم بشريت اند</w:t>
      </w:r>
      <w:r w:rsidR="001F6B6C">
        <w:rPr>
          <w:rtl/>
          <w:lang w:bidi="fa-IR"/>
        </w:rPr>
        <w:t xml:space="preserve">. </w:t>
      </w:r>
      <w:r>
        <w:rPr>
          <w:rtl/>
          <w:lang w:bidi="fa-IR"/>
        </w:rPr>
        <w:t>آن حضرت</w:t>
      </w:r>
      <w:r w:rsidR="001F6B6C">
        <w:rPr>
          <w:rtl/>
          <w:lang w:bidi="fa-IR"/>
        </w:rPr>
        <w:t xml:space="preserve">، </w:t>
      </w:r>
      <w:r>
        <w:rPr>
          <w:rtl/>
          <w:lang w:bidi="fa-IR"/>
        </w:rPr>
        <w:t>به همين نحو اعداد را تفسير كرد تا رسيد به عدد بيست</w:t>
      </w:r>
      <w:r w:rsidR="001F6B6C">
        <w:rPr>
          <w:rtl/>
          <w:lang w:bidi="fa-IR"/>
        </w:rPr>
        <w:t xml:space="preserve">، </w:t>
      </w:r>
      <w:r>
        <w:rPr>
          <w:rtl/>
          <w:lang w:bidi="fa-IR"/>
        </w:rPr>
        <w:t>در اين باره فرمود</w:t>
      </w:r>
      <w:r w:rsidR="0081289D">
        <w:rPr>
          <w:rtl/>
          <w:lang w:bidi="fa-IR"/>
        </w:rPr>
        <w:t xml:space="preserve">: </w:t>
      </w:r>
      <w:r>
        <w:rPr>
          <w:rtl/>
          <w:lang w:bidi="fa-IR"/>
        </w:rPr>
        <w:t>اما بيست همانا بيستم ماه رمضان است كه خداوند متعال</w:t>
      </w:r>
      <w:r w:rsidR="001F6B6C">
        <w:rPr>
          <w:rtl/>
          <w:lang w:bidi="fa-IR"/>
        </w:rPr>
        <w:t xml:space="preserve">، </w:t>
      </w:r>
      <w:r>
        <w:rPr>
          <w:rtl/>
          <w:lang w:bidi="fa-IR"/>
        </w:rPr>
        <w:t xml:space="preserve">زبور را بر داوود </w:t>
      </w:r>
      <w:r w:rsidR="00BA7BAB" w:rsidRPr="00BA7BAB">
        <w:rPr>
          <w:rStyle w:val="libAlaemChar"/>
          <w:rtl/>
        </w:rPr>
        <w:t>عليه‌السلام</w:t>
      </w:r>
      <w:r>
        <w:rPr>
          <w:rtl/>
          <w:lang w:bidi="fa-IR"/>
        </w:rPr>
        <w:t xml:space="preserve"> نازل كرد</w:t>
      </w:r>
      <w:r w:rsidR="001F6B6C">
        <w:rPr>
          <w:rtl/>
          <w:lang w:bidi="fa-IR"/>
        </w:rPr>
        <w:t xml:space="preserve">؛ </w:t>
      </w:r>
      <w:r>
        <w:rPr>
          <w:rtl/>
          <w:lang w:bidi="fa-IR"/>
        </w:rPr>
        <w:t>اما بيست و يك</w:t>
      </w:r>
      <w:r w:rsidR="001F6B6C">
        <w:rPr>
          <w:rtl/>
          <w:lang w:bidi="fa-IR"/>
        </w:rPr>
        <w:t xml:space="preserve">، </w:t>
      </w:r>
      <w:r>
        <w:rPr>
          <w:rtl/>
          <w:lang w:bidi="fa-IR"/>
        </w:rPr>
        <w:t>همانا خداوند متعال در اين روز</w:t>
      </w:r>
      <w:r w:rsidR="001F6B6C">
        <w:rPr>
          <w:rtl/>
          <w:lang w:bidi="fa-IR"/>
        </w:rPr>
        <w:t xml:space="preserve">، </w:t>
      </w:r>
      <w:r>
        <w:rPr>
          <w:rtl/>
          <w:lang w:bidi="fa-IR"/>
        </w:rPr>
        <w:t xml:space="preserve">آهن را براى داوود </w:t>
      </w:r>
      <w:r w:rsidR="00BA7BAB" w:rsidRPr="00BA7BAB">
        <w:rPr>
          <w:rStyle w:val="libAlaemChar"/>
          <w:rtl/>
        </w:rPr>
        <w:t>عليه‌السلام</w:t>
      </w:r>
      <w:r>
        <w:rPr>
          <w:rtl/>
          <w:lang w:bidi="fa-IR"/>
        </w:rPr>
        <w:t xml:space="preserve"> نرم و لين قرار داد</w:t>
      </w:r>
      <w:r w:rsidR="001F6B6C">
        <w:rPr>
          <w:rtl/>
          <w:lang w:bidi="fa-IR"/>
        </w:rPr>
        <w:t xml:space="preserve">؛ </w:t>
      </w:r>
      <w:r>
        <w:rPr>
          <w:rtl/>
          <w:lang w:bidi="fa-IR"/>
        </w:rPr>
        <w:t>اما بيست و دو</w:t>
      </w:r>
      <w:r w:rsidR="001F6B6C">
        <w:rPr>
          <w:rtl/>
          <w:lang w:bidi="fa-IR"/>
        </w:rPr>
        <w:t xml:space="preserve">، </w:t>
      </w:r>
      <w:r>
        <w:rPr>
          <w:rtl/>
          <w:lang w:bidi="fa-IR"/>
        </w:rPr>
        <w:t>همانا در بيست و دوم اين ماه كشتى نوح بر كره جدى بر زمين نشست</w:t>
      </w:r>
      <w:r w:rsidR="001F6B6C">
        <w:rPr>
          <w:rtl/>
          <w:lang w:bidi="fa-IR"/>
        </w:rPr>
        <w:t xml:space="preserve">. </w:t>
      </w:r>
      <w:r w:rsidRPr="00096584">
        <w:rPr>
          <w:rStyle w:val="libFootnotenumChar"/>
          <w:rtl/>
          <w:lang w:bidi="fa-IR"/>
        </w:rPr>
        <w:t>(9</w:t>
      </w:r>
      <w:r w:rsidR="007B4CC3">
        <w:rPr>
          <w:rStyle w:val="libFootnotenumChar"/>
          <w:rtl/>
          <w:lang w:bidi="fa-IR"/>
        </w:rPr>
        <w:t xml:space="preserve">) </w:t>
      </w:r>
    </w:p>
    <w:p w:rsidR="003D77CE" w:rsidRDefault="003D77CE" w:rsidP="003D77CE">
      <w:pPr>
        <w:pStyle w:val="libNormal"/>
        <w:rPr>
          <w:rtl/>
          <w:lang w:bidi="fa-IR"/>
        </w:rPr>
      </w:pPr>
      <w:r>
        <w:rPr>
          <w:rtl/>
          <w:lang w:bidi="fa-IR"/>
        </w:rPr>
        <w:t>اين حديث</w:t>
      </w:r>
      <w:r w:rsidR="001F6B6C">
        <w:rPr>
          <w:rtl/>
          <w:lang w:bidi="fa-IR"/>
        </w:rPr>
        <w:t xml:space="preserve">، </w:t>
      </w:r>
      <w:r>
        <w:rPr>
          <w:rtl/>
          <w:lang w:bidi="fa-IR"/>
        </w:rPr>
        <w:t>طولانى است و ما تنها به محل شاهد موضوع مورد بحث</w:t>
      </w:r>
      <w:r w:rsidR="001F6B6C">
        <w:rPr>
          <w:rtl/>
          <w:lang w:bidi="fa-IR"/>
        </w:rPr>
        <w:t xml:space="preserve">، </w:t>
      </w:r>
      <w:r>
        <w:rPr>
          <w:rtl/>
          <w:lang w:bidi="fa-IR"/>
        </w:rPr>
        <w:t xml:space="preserve">اشاره كرديم و از آن استفاده مى شود كه استقرار كشتى نوح </w:t>
      </w:r>
      <w:r w:rsidR="00BA7BAB" w:rsidRPr="00BA7BAB">
        <w:rPr>
          <w:rStyle w:val="libAlaemChar"/>
          <w:rtl/>
        </w:rPr>
        <w:t>عليه‌السلام</w:t>
      </w:r>
      <w:r>
        <w:rPr>
          <w:rtl/>
          <w:lang w:bidi="fa-IR"/>
        </w:rPr>
        <w:t xml:space="preserve"> بر روى زمين</w:t>
      </w:r>
      <w:r w:rsidR="001F6B6C">
        <w:rPr>
          <w:rtl/>
          <w:lang w:bidi="fa-IR"/>
        </w:rPr>
        <w:t xml:space="preserve">، </w:t>
      </w:r>
      <w:r>
        <w:rPr>
          <w:rtl/>
          <w:lang w:bidi="fa-IR"/>
        </w:rPr>
        <w:t>در روز 22 رمضان بوده است</w:t>
      </w:r>
      <w:r w:rsidR="001F6B6C">
        <w:rPr>
          <w:rtl/>
          <w:lang w:bidi="fa-IR"/>
        </w:rPr>
        <w:t xml:space="preserve">، </w:t>
      </w:r>
      <w:r>
        <w:rPr>
          <w:rtl/>
          <w:lang w:bidi="fa-IR"/>
        </w:rPr>
        <w:t>نه ماه محرم</w:t>
      </w:r>
      <w:r w:rsidR="001F6B6C">
        <w:rPr>
          <w:rtl/>
          <w:lang w:bidi="fa-IR"/>
        </w:rPr>
        <w:t xml:space="preserve">. </w:t>
      </w:r>
    </w:p>
    <w:p w:rsidR="003D77CE" w:rsidRDefault="003D77CE" w:rsidP="003D77CE">
      <w:pPr>
        <w:pStyle w:val="libNormal"/>
        <w:rPr>
          <w:rtl/>
          <w:lang w:bidi="fa-IR"/>
        </w:rPr>
      </w:pPr>
      <w:r>
        <w:rPr>
          <w:rtl/>
          <w:lang w:bidi="fa-IR"/>
        </w:rPr>
        <w:t xml:space="preserve">4 </w:t>
      </w:r>
      <w:r w:rsidR="0089447B">
        <w:rPr>
          <w:rtl/>
          <w:lang w:bidi="fa-IR"/>
        </w:rPr>
        <w:t xml:space="preserve">- </w:t>
      </w:r>
      <w:r>
        <w:rPr>
          <w:rtl/>
          <w:lang w:bidi="fa-IR"/>
        </w:rPr>
        <w:t>ميثم تمار كه از خواص ياران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و از حواريان آن حضرت محسوب مى گردد و از آن حضرت به اندازه استعداد خود</w:t>
      </w:r>
      <w:r w:rsidR="001F6B6C">
        <w:rPr>
          <w:rtl/>
          <w:lang w:bidi="fa-IR"/>
        </w:rPr>
        <w:t xml:space="preserve">، </w:t>
      </w:r>
      <w:r>
        <w:rPr>
          <w:rtl/>
          <w:lang w:bidi="fa-IR"/>
        </w:rPr>
        <w:t>دانش و معرفت فرا گرفت و بر رازهاى نهان و اخبار غيبى</w:t>
      </w:r>
      <w:r w:rsidR="001F6B6C">
        <w:rPr>
          <w:rtl/>
          <w:lang w:bidi="fa-IR"/>
        </w:rPr>
        <w:t xml:space="preserve">، </w:t>
      </w:r>
      <w:r>
        <w:rPr>
          <w:rtl/>
          <w:lang w:bidi="fa-IR"/>
        </w:rPr>
        <w:t>اطلاع داشت</w:t>
      </w:r>
      <w:r w:rsidR="001F6B6C">
        <w:rPr>
          <w:rtl/>
          <w:lang w:bidi="fa-IR"/>
        </w:rPr>
        <w:t xml:space="preserve">، </w:t>
      </w:r>
      <w:r w:rsidRPr="00096584">
        <w:rPr>
          <w:rStyle w:val="libFootnotenumChar"/>
          <w:rtl/>
          <w:lang w:bidi="fa-IR"/>
        </w:rPr>
        <w:t>(10</w:t>
      </w:r>
      <w:r w:rsidR="007B4CC3">
        <w:rPr>
          <w:rStyle w:val="libFootnotenumChar"/>
          <w:rtl/>
          <w:lang w:bidi="fa-IR"/>
        </w:rPr>
        <w:t xml:space="preserve">) </w:t>
      </w:r>
      <w:r>
        <w:rPr>
          <w:rtl/>
          <w:lang w:bidi="fa-IR"/>
        </w:rPr>
        <w:t>در اين باره سخن تازه اى دارد</w:t>
      </w:r>
      <w:r w:rsidR="001F6B6C">
        <w:rPr>
          <w:rtl/>
          <w:lang w:bidi="fa-IR"/>
        </w:rPr>
        <w:t xml:space="preserve">. </w:t>
      </w:r>
    </w:p>
    <w:p w:rsidR="003D77CE" w:rsidRDefault="003D77CE" w:rsidP="003D77CE">
      <w:pPr>
        <w:pStyle w:val="libNormal"/>
        <w:rPr>
          <w:rtl/>
          <w:lang w:bidi="fa-IR"/>
        </w:rPr>
      </w:pPr>
      <w:r>
        <w:rPr>
          <w:rtl/>
          <w:lang w:bidi="fa-IR"/>
        </w:rPr>
        <w:t>وى</w:t>
      </w:r>
      <w:r w:rsidR="001F6B6C">
        <w:rPr>
          <w:rtl/>
          <w:lang w:bidi="fa-IR"/>
        </w:rPr>
        <w:t xml:space="preserve">، </w:t>
      </w:r>
      <w:r>
        <w:rPr>
          <w:rtl/>
          <w:lang w:bidi="fa-IR"/>
        </w:rPr>
        <w:t xml:space="preserve">در حالى كه چند هفته پيش از شهادت امام حسين </w:t>
      </w:r>
      <w:r w:rsidR="00BA7BAB" w:rsidRPr="00BA7BAB">
        <w:rPr>
          <w:rStyle w:val="libAlaemChar"/>
          <w:rtl/>
        </w:rPr>
        <w:t>عليه‌السلام</w:t>
      </w:r>
      <w:r>
        <w:rPr>
          <w:rtl/>
          <w:lang w:bidi="fa-IR"/>
        </w:rPr>
        <w:t xml:space="preserve"> در كربلا</w:t>
      </w:r>
      <w:r w:rsidR="001F6B6C">
        <w:rPr>
          <w:rtl/>
          <w:lang w:bidi="fa-IR"/>
        </w:rPr>
        <w:t xml:space="preserve">، </w:t>
      </w:r>
      <w:r>
        <w:rPr>
          <w:rtl/>
          <w:lang w:bidi="fa-IR"/>
        </w:rPr>
        <w:t>به دست دژخيمان عبيدالله بن زياد در كوفه</w:t>
      </w:r>
      <w:r w:rsidR="001F6B6C">
        <w:rPr>
          <w:rtl/>
          <w:lang w:bidi="fa-IR"/>
        </w:rPr>
        <w:t xml:space="preserve">، </w:t>
      </w:r>
      <w:r>
        <w:rPr>
          <w:rtl/>
          <w:lang w:bidi="fa-IR"/>
        </w:rPr>
        <w:t>اعدام شده بود</w:t>
      </w:r>
      <w:r w:rsidR="001F6B6C">
        <w:rPr>
          <w:rtl/>
          <w:lang w:bidi="fa-IR"/>
        </w:rPr>
        <w:t xml:space="preserve">، </w:t>
      </w:r>
      <w:r>
        <w:rPr>
          <w:rtl/>
          <w:lang w:bidi="fa-IR"/>
        </w:rPr>
        <w:t xml:space="preserve">شهادت امام حسين </w:t>
      </w:r>
      <w:r w:rsidR="00BA7BAB" w:rsidRPr="00BA7BAB">
        <w:rPr>
          <w:rStyle w:val="libAlaemChar"/>
          <w:rtl/>
        </w:rPr>
        <w:t>عليه‌السلام</w:t>
      </w:r>
      <w:r>
        <w:rPr>
          <w:rtl/>
          <w:lang w:bidi="fa-IR"/>
        </w:rPr>
        <w:t xml:space="preserve"> را در روز عاشورا پيش بينى و پيش گويى كرد</w:t>
      </w:r>
      <w:r w:rsidR="001F6B6C">
        <w:rPr>
          <w:rtl/>
          <w:lang w:bidi="fa-IR"/>
        </w:rPr>
        <w:t xml:space="preserve">، </w:t>
      </w:r>
      <w:r>
        <w:rPr>
          <w:rtl/>
          <w:lang w:bidi="fa-IR"/>
        </w:rPr>
        <w:t>وى در اين باره گفت</w:t>
      </w:r>
      <w:r w:rsidR="0081289D">
        <w:rPr>
          <w:rtl/>
          <w:lang w:bidi="fa-IR"/>
        </w:rPr>
        <w:t xml:space="preserve">: </w:t>
      </w:r>
    </w:p>
    <w:p w:rsidR="003D77CE" w:rsidRDefault="003D77CE" w:rsidP="003D77CE">
      <w:pPr>
        <w:pStyle w:val="libNormal"/>
        <w:rPr>
          <w:rtl/>
          <w:lang w:bidi="fa-IR"/>
        </w:rPr>
      </w:pPr>
      <w:r>
        <w:rPr>
          <w:rtl/>
          <w:lang w:bidi="fa-IR"/>
        </w:rPr>
        <w:t>به زودى</w:t>
      </w:r>
      <w:r w:rsidR="001F6B6C">
        <w:rPr>
          <w:rtl/>
          <w:lang w:bidi="fa-IR"/>
        </w:rPr>
        <w:t xml:space="preserve">، </w:t>
      </w:r>
      <w:r>
        <w:rPr>
          <w:rtl/>
          <w:lang w:bidi="fa-IR"/>
        </w:rPr>
        <w:t>اين امت</w:t>
      </w:r>
      <w:r w:rsidR="001F6B6C">
        <w:rPr>
          <w:rtl/>
          <w:lang w:bidi="fa-IR"/>
        </w:rPr>
        <w:t xml:space="preserve">، </w:t>
      </w:r>
      <w:r>
        <w:rPr>
          <w:rtl/>
          <w:lang w:bidi="fa-IR"/>
        </w:rPr>
        <w:t>فرزند پيامبرشان را در دهم محرم (روز عاشورا</w:t>
      </w:r>
      <w:r w:rsidR="007B4CC3">
        <w:rPr>
          <w:rtl/>
          <w:lang w:bidi="fa-IR"/>
        </w:rPr>
        <w:t xml:space="preserve">) </w:t>
      </w:r>
      <w:r>
        <w:rPr>
          <w:rtl/>
          <w:lang w:bidi="fa-IR"/>
        </w:rPr>
        <w:t>به شهادت مى رسانند و دشمنان خدا اين روز را روز بركت و مبارك مى نامند</w:t>
      </w:r>
      <w:r w:rsidR="001F6B6C">
        <w:rPr>
          <w:rtl/>
          <w:lang w:bidi="fa-IR"/>
        </w:rPr>
        <w:t xml:space="preserve">. </w:t>
      </w:r>
      <w:r>
        <w:rPr>
          <w:rtl/>
          <w:lang w:bidi="fa-IR"/>
        </w:rPr>
        <w:t>اين خبر همان چيزى است كه در علم الهى است و مولايم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مرا به آن آگاه فرموده است</w:t>
      </w:r>
      <w:r w:rsidR="001F6B6C">
        <w:rPr>
          <w:rtl/>
          <w:lang w:bidi="fa-IR"/>
        </w:rPr>
        <w:t xml:space="preserve">. </w:t>
      </w:r>
    </w:p>
    <w:p w:rsidR="003D77CE" w:rsidRDefault="003D77CE" w:rsidP="003D77CE">
      <w:pPr>
        <w:pStyle w:val="libNormal"/>
        <w:rPr>
          <w:rtl/>
          <w:lang w:bidi="fa-IR"/>
        </w:rPr>
      </w:pPr>
      <w:r>
        <w:rPr>
          <w:rtl/>
          <w:lang w:bidi="fa-IR"/>
        </w:rPr>
        <w:t xml:space="preserve">آن حضرت به من خبر داد كه هر موجودى براى مظلوميت و شهادت امام حسين </w:t>
      </w:r>
      <w:r w:rsidR="00BA7BAB" w:rsidRPr="00BA7BAB">
        <w:rPr>
          <w:rStyle w:val="libAlaemChar"/>
          <w:rtl/>
        </w:rPr>
        <w:t>عليه‌السلام</w:t>
      </w:r>
      <w:r>
        <w:rPr>
          <w:rtl/>
          <w:lang w:bidi="fa-IR"/>
        </w:rPr>
        <w:t xml:space="preserve"> مى گريد</w:t>
      </w:r>
      <w:r w:rsidR="001F6B6C">
        <w:rPr>
          <w:rtl/>
          <w:lang w:bidi="fa-IR"/>
        </w:rPr>
        <w:t xml:space="preserve">. </w:t>
      </w:r>
      <w:r>
        <w:rPr>
          <w:rtl/>
          <w:lang w:bidi="fa-IR"/>
        </w:rPr>
        <w:t>حتى حيوانات وحشى بيابان ها و جنگل ها</w:t>
      </w:r>
      <w:r w:rsidR="001F6B6C">
        <w:rPr>
          <w:rtl/>
          <w:lang w:bidi="fa-IR"/>
        </w:rPr>
        <w:t xml:space="preserve">، </w:t>
      </w:r>
      <w:r>
        <w:rPr>
          <w:rtl/>
          <w:lang w:bidi="fa-IR"/>
        </w:rPr>
        <w:t xml:space="preserve">ماهى هاى </w:t>
      </w:r>
      <w:r>
        <w:rPr>
          <w:rtl/>
          <w:lang w:bidi="fa-IR"/>
        </w:rPr>
        <w:lastRenderedPageBreak/>
        <w:t>درياها و پرندگان آسمان ها</w:t>
      </w:r>
      <w:r w:rsidR="001F6B6C">
        <w:rPr>
          <w:rtl/>
          <w:lang w:bidi="fa-IR"/>
        </w:rPr>
        <w:t xml:space="preserve">؛ </w:t>
      </w:r>
      <w:r>
        <w:rPr>
          <w:rtl/>
          <w:lang w:bidi="fa-IR"/>
        </w:rPr>
        <w:t>هم چنين خورشيد</w:t>
      </w:r>
      <w:r w:rsidR="001F6B6C">
        <w:rPr>
          <w:rtl/>
          <w:lang w:bidi="fa-IR"/>
        </w:rPr>
        <w:t xml:space="preserve">، </w:t>
      </w:r>
      <w:r>
        <w:rPr>
          <w:rtl/>
          <w:lang w:bidi="fa-IR"/>
        </w:rPr>
        <w:t>ماه</w:t>
      </w:r>
      <w:r w:rsidR="001F6B6C">
        <w:rPr>
          <w:rtl/>
          <w:lang w:bidi="fa-IR"/>
        </w:rPr>
        <w:t xml:space="preserve">، </w:t>
      </w:r>
      <w:r>
        <w:rPr>
          <w:rtl/>
          <w:lang w:bidi="fa-IR"/>
        </w:rPr>
        <w:t>ستارگان</w:t>
      </w:r>
      <w:r w:rsidR="001F6B6C">
        <w:rPr>
          <w:rtl/>
          <w:lang w:bidi="fa-IR"/>
        </w:rPr>
        <w:t xml:space="preserve">، </w:t>
      </w:r>
      <w:r>
        <w:rPr>
          <w:rtl/>
          <w:lang w:bidi="fa-IR"/>
        </w:rPr>
        <w:t xml:space="preserve">آسمان و زمين و </w:t>
      </w:r>
      <w:r w:rsidR="009339BE">
        <w:rPr>
          <w:rtl/>
          <w:lang w:bidi="fa-IR"/>
        </w:rPr>
        <w:t>مؤمن</w:t>
      </w:r>
      <w:r>
        <w:rPr>
          <w:rtl/>
          <w:lang w:bidi="fa-IR"/>
        </w:rPr>
        <w:t>ان انس و جن و تمام فرشتگان خدا در آسمان ها و زمين ها</w:t>
      </w:r>
      <w:r w:rsidR="001F6B6C">
        <w:rPr>
          <w:rtl/>
          <w:lang w:bidi="fa-IR"/>
        </w:rPr>
        <w:t xml:space="preserve">، </w:t>
      </w:r>
      <w:r>
        <w:rPr>
          <w:rtl/>
          <w:lang w:bidi="fa-IR"/>
        </w:rPr>
        <w:t>و رضوان و مالك و حاملان عرش الهى بر او مى گريند و از آسمان</w:t>
      </w:r>
      <w:r w:rsidR="001F6B6C">
        <w:rPr>
          <w:rtl/>
          <w:lang w:bidi="fa-IR"/>
        </w:rPr>
        <w:t xml:space="preserve">، </w:t>
      </w:r>
      <w:r>
        <w:rPr>
          <w:rtl/>
          <w:lang w:bidi="fa-IR"/>
        </w:rPr>
        <w:t>خون و خاكستر مى بارد</w:t>
      </w:r>
      <w:r w:rsidR="001F6B6C">
        <w:rPr>
          <w:rtl/>
          <w:lang w:bidi="fa-IR"/>
        </w:rPr>
        <w:t xml:space="preserve">. </w:t>
      </w:r>
    </w:p>
    <w:p w:rsidR="003D77CE" w:rsidRDefault="003D77CE" w:rsidP="003D77CE">
      <w:pPr>
        <w:pStyle w:val="libNormal"/>
        <w:rPr>
          <w:rtl/>
          <w:lang w:bidi="fa-IR"/>
        </w:rPr>
      </w:pPr>
      <w:r>
        <w:rPr>
          <w:rtl/>
          <w:lang w:bidi="fa-IR"/>
        </w:rPr>
        <w:t>آن گاه فرمود</w:t>
      </w:r>
      <w:r w:rsidR="0081289D">
        <w:rPr>
          <w:rtl/>
          <w:lang w:bidi="fa-IR"/>
        </w:rPr>
        <w:t xml:space="preserve">: </w:t>
      </w:r>
      <w:r>
        <w:rPr>
          <w:rtl/>
          <w:lang w:bidi="fa-IR"/>
        </w:rPr>
        <w:t xml:space="preserve">لعنت خدا بر قاتلان حسين </w:t>
      </w:r>
      <w:r w:rsidR="00BA7BAB" w:rsidRPr="00BA7BAB">
        <w:rPr>
          <w:rStyle w:val="libAlaemChar"/>
          <w:rtl/>
        </w:rPr>
        <w:t>عليه‌السلام</w:t>
      </w:r>
      <w:r>
        <w:rPr>
          <w:rtl/>
          <w:lang w:bidi="fa-IR"/>
        </w:rPr>
        <w:t xml:space="preserve"> واجب خواهد شد</w:t>
      </w:r>
      <w:r w:rsidR="001F6B6C">
        <w:rPr>
          <w:rtl/>
          <w:lang w:bidi="fa-IR"/>
        </w:rPr>
        <w:t xml:space="preserve">، </w:t>
      </w:r>
    </w:p>
    <w:p w:rsidR="003D77CE" w:rsidRDefault="003D77CE" w:rsidP="003D77CE">
      <w:pPr>
        <w:pStyle w:val="libNormal"/>
        <w:rPr>
          <w:rtl/>
          <w:lang w:bidi="fa-IR"/>
        </w:rPr>
      </w:pPr>
      <w:r>
        <w:rPr>
          <w:rtl/>
          <w:lang w:bidi="fa-IR"/>
        </w:rPr>
        <w:t>همانطورى كه بر مشركان</w:t>
      </w:r>
      <w:r w:rsidR="001F6B6C">
        <w:rPr>
          <w:rtl/>
          <w:lang w:bidi="fa-IR"/>
        </w:rPr>
        <w:t xml:space="preserve">، </w:t>
      </w:r>
      <w:r>
        <w:rPr>
          <w:rtl/>
          <w:lang w:bidi="fa-IR"/>
        </w:rPr>
        <w:t>مسيحيان</w:t>
      </w:r>
      <w:r w:rsidR="001F6B6C">
        <w:rPr>
          <w:rtl/>
          <w:lang w:bidi="fa-IR"/>
        </w:rPr>
        <w:t xml:space="preserve">، </w:t>
      </w:r>
      <w:r>
        <w:rPr>
          <w:rtl/>
          <w:lang w:bidi="fa-IR"/>
        </w:rPr>
        <w:t>يهوديان و گبريان واجب گرديده است</w:t>
      </w:r>
      <w:r w:rsidR="001F6B6C">
        <w:rPr>
          <w:rtl/>
          <w:lang w:bidi="fa-IR"/>
        </w:rPr>
        <w:t xml:space="preserve">. </w:t>
      </w:r>
    </w:p>
    <w:p w:rsidR="003D77CE" w:rsidRDefault="003D77CE" w:rsidP="003D77CE">
      <w:pPr>
        <w:pStyle w:val="libNormal"/>
        <w:rPr>
          <w:rtl/>
          <w:lang w:bidi="fa-IR"/>
        </w:rPr>
      </w:pPr>
      <w:r>
        <w:rPr>
          <w:rtl/>
          <w:lang w:bidi="fa-IR"/>
        </w:rPr>
        <w:t>سپس راوى از ميثم تمار پرسيد</w:t>
      </w:r>
      <w:r w:rsidR="0081289D">
        <w:rPr>
          <w:rtl/>
          <w:lang w:bidi="fa-IR"/>
        </w:rPr>
        <w:t xml:space="preserve">: </w:t>
      </w:r>
      <w:r>
        <w:rPr>
          <w:rtl/>
          <w:lang w:bidi="fa-IR"/>
        </w:rPr>
        <w:t>اى ميثم</w:t>
      </w:r>
      <w:r w:rsidR="001F6B6C">
        <w:rPr>
          <w:rtl/>
          <w:lang w:bidi="fa-IR"/>
        </w:rPr>
        <w:t>!</w:t>
      </w:r>
      <w:r>
        <w:rPr>
          <w:rtl/>
          <w:lang w:bidi="fa-IR"/>
        </w:rPr>
        <w:t xml:space="preserve"> در حالى كه حسين بن على </w:t>
      </w:r>
      <w:r w:rsidR="00BA7BAB" w:rsidRPr="00BA7BAB">
        <w:rPr>
          <w:rStyle w:val="libAlaemChar"/>
          <w:rtl/>
        </w:rPr>
        <w:t>عليه‌السلام</w:t>
      </w:r>
      <w:r>
        <w:rPr>
          <w:rtl/>
          <w:lang w:bidi="fa-IR"/>
        </w:rPr>
        <w:t xml:space="preserve"> در چنين روزى به شهادت مى رسد</w:t>
      </w:r>
      <w:r w:rsidR="001F6B6C">
        <w:rPr>
          <w:rtl/>
          <w:lang w:bidi="fa-IR"/>
        </w:rPr>
        <w:t xml:space="preserve">. </w:t>
      </w:r>
      <w:r>
        <w:rPr>
          <w:rtl/>
          <w:lang w:bidi="fa-IR"/>
        </w:rPr>
        <w:t>پس چگونه مردم</w:t>
      </w:r>
      <w:r w:rsidR="001F6B6C">
        <w:rPr>
          <w:rtl/>
          <w:lang w:bidi="fa-IR"/>
        </w:rPr>
        <w:t xml:space="preserve">، </w:t>
      </w:r>
      <w:r>
        <w:rPr>
          <w:rtl/>
          <w:lang w:bidi="fa-IR"/>
        </w:rPr>
        <w:t>اين روز (عاشورا</w:t>
      </w:r>
      <w:r w:rsidR="007B4CC3">
        <w:rPr>
          <w:rtl/>
          <w:lang w:bidi="fa-IR"/>
        </w:rPr>
        <w:t xml:space="preserve">) </w:t>
      </w:r>
      <w:r>
        <w:rPr>
          <w:rtl/>
          <w:lang w:bidi="fa-IR"/>
        </w:rPr>
        <w:t>را روز مبارك و بركت مى نامند؟</w:t>
      </w:r>
    </w:p>
    <w:p w:rsidR="003D77CE" w:rsidRDefault="003D77CE" w:rsidP="003D77CE">
      <w:pPr>
        <w:pStyle w:val="libNormal"/>
        <w:rPr>
          <w:rtl/>
          <w:lang w:bidi="fa-IR"/>
        </w:rPr>
      </w:pPr>
      <w:r>
        <w:rPr>
          <w:rtl/>
          <w:lang w:bidi="fa-IR"/>
        </w:rPr>
        <w:t>در اين هنگام</w:t>
      </w:r>
      <w:r w:rsidR="001F6B6C">
        <w:rPr>
          <w:rtl/>
          <w:lang w:bidi="fa-IR"/>
        </w:rPr>
        <w:t xml:space="preserve">، </w:t>
      </w:r>
      <w:r>
        <w:rPr>
          <w:rtl/>
          <w:lang w:bidi="fa-IR"/>
        </w:rPr>
        <w:t>ميثم گريه كرد و اشك چشمانش از گونه هايش</w:t>
      </w:r>
      <w:r w:rsidR="001F6B6C">
        <w:rPr>
          <w:rtl/>
          <w:lang w:bidi="fa-IR"/>
        </w:rPr>
        <w:t xml:space="preserve">، </w:t>
      </w:r>
      <w:r>
        <w:rPr>
          <w:rtl/>
          <w:lang w:bidi="fa-IR"/>
        </w:rPr>
        <w:t>سرازير شد و گفت</w:t>
      </w:r>
      <w:r w:rsidR="0081289D">
        <w:rPr>
          <w:rtl/>
          <w:lang w:bidi="fa-IR"/>
        </w:rPr>
        <w:t xml:space="preserve">: </w:t>
      </w:r>
      <w:r>
        <w:rPr>
          <w:rtl/>
          <w:lang w:bidi="fa-IR"/>
        </w:rPr>
        <w:t>آنان به خاطر حديثى كه جعلى و بى پايه است</w:t>
      </w:r>
      <w:r w:rsidR="001F6B6C">
        <w:rPr>
          <w:rtl/>
          <w:lang w:bidi="fa-IR"/>
        </w:rPr>
        <w:t xml:space="preserve">، </w:t>
      </w:r>
      <w:r>
        <w:rPr>
          <w:rtl/>
          <w:lang w:bidi="fa-IR"/>
        </w:rPr>
        <w:t>پنداشته اند كه در اين روز</w:t>
      </w:r>
      <w:r w:rsidR="001F6B6C">
        <w:rPr>
          <w:rtl/>
          <w:lang w:bidi="fa-IR"/>
        </w:rPr>
        <w:t xml:space="preserve">، </w:t>
      </w:r>
      <w:r>
        <w:rPr>
          <w:rtl/>
          <w:lang w:bidi="fa-IR"/>
        </w:rPr>
        <w:t>خداى سبحان</w:t>
      </w:r>
      <w:r w:rsidR="001F6B6C">
        <w:rPr>
          <w:rtl/>
          <w:lang w:bidi="fa-IR"/>
        </w:rPr>
        <w:t xml:space="preserve">، </w:t>
      </w:r>
      <w:r>
        <w:rPr>
          <w:rtl/>
          <w:lang w:bidi="fa-IR"/>
        </w:rPr>
        <w:t xml:space="preserve">توبه آدم </w:t>
      </w:r>
      <w:r w:rsidR="00BA7BAB" w:rsidRPr="00BA7BAB">
        <w:rPr>
          <w:rStyle w:val="libAlaemChar"/>
          <w:rtl/>
        </w:rPr>
        <w:t>عليه‌السلام</w:t>
      </w:r>
      <w:r>
        <w:rPr>
          <w:rtl/>
          <w:lang w:bidi="fa-IR"/>
        </w:rPr>
        <w:t xml:space="preserve"> را پذيرفت</w:t>
      </w:r>
      <w:r w:rsidR="001F6B6C">
        <w:rPr>
          <w:rtl/>
          <w:lang w:bidi="fa-IR"/>
        </w:rPr>
        <w:t xml:space="preserve">، </w:t>
      </w:r>
      <w:r>
        <w:rPr>
          <w:rtl/>
          <w:lang w:bidi="fa-IR"/>
        </w:rPr>
        <w:t xml:space="preserve">در حالى كه توبه آدم </w:t>
      </w:r>
      <w:r w:rsidR="00BA7BAB" w:rsidRPr="00BA7BAB">
        <w:rPr>
          <w:rStyle w:val="libAlaemChar"/>
          <w:rtl/>
        </w:rPr>
        <w:t>عليه‌السلام</w:t>
      </w:r>
      <w:r>
        <w:rPr>
          <w:rtl/>
          <w:lang w:bidi="fa-IR"/>
        </w:rPr>
        <w:t xml:space="preserve"> در ماه ذى حجه پذيرفته شد</w:t>
      </w:r>
      <w:r w:rsidR="001F6B6C">
        <w:rPr>
          <w:rtl/>
          <w:lang w:bidi="fa-IR"/>
        </w:rPr>
        <w:t xml:space="preserve">؛ </w:t>
      </w:r>
      <w:r>
        <w:rPr>
          <w:rtl/>
          <w:lang w:bidi="fa-IR"/>
        </w:rPr>
        <w:t>آنان گمان كرده اند كه در اين روز</w:t>
      </w:r>
      <w:r w:rsidR="001F6B6C">
        <w:rPr>
          <w:rtl/>
          <w:lang w:bidi="fa-IR"/>
        </w:rPr>
        <w:t xml:space="preserve">، </w:t>
      </w:r>
      <w:r>
        <w:rPr>
          <w:rtl/>
          <w:lang w:bidi="fa-IR"/>
        </w:rPr>
        <w:t>خداوند سبحان</w:t>
      </w:r>
      <w:r w:rsidR="001F6B6C">
        <w:rPr>
          <w:rtl/>
          <w:lang w:bidi="fa-IR"/>
        </w:rPr>
        <w:t xml:space="preserve">، </w:t>
      </w:r>
      <w:r>
        <w:rPr>
          <w:rtl/>
          <w:lang w:bidi="fa-IR"/>
        </w:rPr>
        <w:t xml:space="preserve">توبه داوود </w:t>
      </w:r>
      <w:r w:rsidR="00BA7BAB" w:rsidRPr="00BA7BAB">
        <w:rPr>
          <w:rStyle w:val="libAlaemChar"/>
          <w:rtl/>
        </w:rPr>
        <w:t>عليه‌السلام</w:t>
      </w:r>
      <w:r>
        <w:rPr>
          <w:rtl/>
          <w:lang w:bidi="fa-IR"/>
        </w:rPr>
        <w:t xml:space="preserve"> را پذيرفت در حالى كه پذيرش توبه داوود در ماه ذى حجه بوده است</w:t>
      </w:r>
      <w:r w:rsidR="001F6B6C">
        <w:rPr>
          <w:rtl/>
          <w:lang w:bidi="fa-IR"/>
        </w:rPr>
        <w:t xml:space="preserve">؛ </w:t>
      </w:r>
      <w:r>
        <w:rPr>
          <w:rtl/>
          <w:lang w:bidi="fa-IR"/>
        </w:rPr>
        <w:t>هم چنين آنان خيال كرده اند كه در اين روز خداوند متعال</w:t>
      </w:r>
      <w:r w:rsidR="001F6B6C">
        <w:rPr>
          <w:rtl/>
          <w:lang w:bidi="fa-IR"/>
        </w:rPr>
        <w:t xml:space="preserve">، </w:t>
      </w:r>
      <w:r>
        <w:rPr>
          <w:rtl/>
          <w:lang w:bidi="fa-IR"/>
        </w:rPr>
        <w:t xml:space="preserve">يونس </w:t>
      </w:r>
      <w:r w:rsidR="00BA7BAB" w:rsidRPr="00BA7BAB">
        <w:rPr>
          <w:rStyle w:val="libAlaemChar"/>
          <w:rtl/>
        </w:rPr>
        <w:t>عليه‌السلام</w:t>
      </w:r>
      <w:r>
        <w:rPr>
          <w:rtl/>
          <w:lang w:bidi="fa-IR"/>
        </w:rPr>
        <w:t xml:space="preserve"> را از شكم ماهى بيرون انداخت</w:t>
      </w:r>
      <w:r w:rsidR="001F6B6C">
        <w:rPr>
          <w:rtl/>
          <w:lang w:bidi="fa-IR"/>
        </w:rPr>
        <w:t xml:space="preserve">، </w:t>
      </w:r>
      <w:r>
        <w:rPr>
          <w:rtl/>
          <w:lang w:bidi="fa-IR"/>
        </w:rPr>
        <w:t>در حالى كه وى در ذى حجه</w:t>
      </w:r>
      <w:r w:rsidR="001F6B6C">
        <w:rPr>
          <w:rtl/>
          <w:lang w:bidi="fa-IR"/>
        </w:rPr>
        <w:t xml:space="preserve">، </w:t>
      </w:r>
      <w:r>
        <w:rPr>
          <w:rtl/>
          <w:lang w:bidi="fa-IR"/>
        </w:rPr>
        <w:t>از شكم ماهى بيرون انداخته شد</w:t>
      </w:r>
      <w:r w:rsidR="001F6B6C">
        <w:rPr>
          <w:rtl/>
          <w:lang w:bidi="fa-IR"/>
        </w:rPr>
        <w:t xml:space="preserve">؛ </w:t>
      </w:r>
      <w:r>
        <w:rPr>
          <w:rtl/>
          <w:lang w:bidi="fa-IR"/>
        </w:rPr>
        <w:t xml:space="preserve">آنان پنداشته اند كه كشتى نوح </w:t>
      </w:r>
      <w:r w:rsidR="00BA7BAB" w:rsidRPr="00BA7BAB">
        <w:rPr>
          <w:rStyle w:val="libAlaemChar"/>
          <w:rtl/>
        </w:rPr>
        <w:t>عليه‌السلام</w:t>
      </w:r>
      <w:r>
        <w:rPr>
          <w:rtl/>
          <w:lang w:bidi="fa-IR"/>
        </w:rPr>
        <w:t xml:space="preserve"> در اين روز</w:t>
      </w:r>
      <w:r w:rsidR="001F6B6C">
        <w:rPr>
          <w:rtl/>
          <w:lang w:bidi="fa-IR"/>
        </w:rPr>
        <w:t xml:space="preserve">، </w:t>
      </w:r>
      <w:r>
        <w:rPr>
          <w:rtl/>
          <w:lang w:bidi="fa-IR"/>
        </w:rPr>
        <w:t>بر كوه جدى استقرار يافت</w:t>
      </w:r>
      <w:r w:rsidR="001F6B6C">
        <w:rPr>
          <w:rtl/>
          <w:lang w:bidi="fa-IR"/>
        </w:rPr>
        <w:t xml:space="preserve">، </w:t>
      </w:r>
      <w:r>
        <w:rPr>
          <w:rtl/>
          <w:lang w:bidi="fa-IR"/>
        </w:rPr>
        <w:t>در حالى كه اين كشتى در هيجدهم ذى حجه بر زمين نشست</w:t>
      </w:r>
      <w:r w:rsidR="001F6B6C">
        <w:rPr>
          <w:rtl/>
          <w:lang w:bidi="fa-IR"/>
        </w:rPr>
        <w:t xml:space="preserve">؛ </w:t>
      </w:r>
      <w:r>
        <w:rPr>
          <w:rtl/>
          <w:lang w:bidi="fa-IR"/>
        </w:rPr>
        <w:t>آنان مى گويند كه در چنين روزى</w:t>
      </w:r>
      <w:r w:rsidR="001F6B6C">
        <w:rPr>
          <w:rtl/>
          <w:lang w:bidi="fa-IR"/>
        </w:rPr>
        <w:t xml:space="preserve">، </w:t>
      </w:r>
      <w:r>
        <w:rPr>
          <w:rtl/>
          <w:lang w:bidi="fa-IR"/>
        </w:rPr>
        <w:t xml:space="preserve">خداوند متعال دريا را براى قوم بنى اسرائيل شكافت و آنان را به همراه موسى </w:t>
      </w:r>
      <w:r w:rsidR="00BA7BAB" w:rsidRPr="00BA7BAB">
        <w:rPr>
          <w:rStyle w:val="libAlaemChar"/>
          <w:rtl/>
        </w:rPr>
        <w:t>عليه‌السلام</w:t>
      </w:r>
      <w:r>
        <w:rPr>
          <w:rtl/>
          <w:lang w:bidi="fa-IR"/>
        </w:rPr>
        <w:t xml:space="preserve"> از دريا عبور داد و از دست فرعونيان رهايى بخشيد</w:t>
      </w:r>
      <w:r w:rsidR="001F6B6C">
        <w:rPr>
          <w:rtl/>
          <w:lang w:bidi="fa-IR"/>
        </w:rPr>
        <w:t xml:space="preserve">، </w:t>
      </w:r>
      <w:r>
        <w:rPr>
          <w:rtl/>
          <w:lang w:bidi="fa-IR"/>
        </w:rPr>
        <w:t>در حالى كه اين حادثه در ماه ربيع الاول</w:t>
      </w:r>
      <w:r w:rsidR="001F6B6C">
        <w:rPr>
          <w:rtl/>
          <w:lang w:bidi="fa-IR"/>
        </w:rPr>
        <w:t xml:space="preserve">، </w:t>
      </w:r>
      <w:r>
        <w:rPr>
          <w:rtl/>
          <w:lang w:bidi="fa-IR"/>
        </w:rPr>
        <w:t>واقع گرديده است</w:t>
      </w:r>
      <w:r w:rsidR="001F6B6C">
        <w:rPr>
          <w:rtl/>
          <w:lang w:bidi="fa-IR"/>
        </w:rPr>
        <w:t xml:space="preserve">. </w:t>
      </w:r>
    </w:p>
    <w:p w:rsidR="003D77CE" w:rsidRDefault="003D77CE" w:rsidP="003D77CE">
      <w:pPr>
        <w:pStyle w:val="libNormal"/>
        <w:rPr>
          <w:rtl/>
          <w:lang w:bidi="fa-IR"/>
        </w:rPr>
      </w:pPr>
      <w:r>
        <w:rPr>
          <w:rtl/>
          <w:lang w:bidi="fa-IR"/>
        </w:rPr>
        <w:lastRenderedPageBreak/>
        <w:t>آن گاه ميثم به راوى گفت</w:t>
      </w:r>
      <w:r w:rsidR="0081289D">
        <w:rPr>
          <w:rtl/>
          <w:lang w:bidi="fa-IR"/>
        </w:rPr>
        <w:t xml:space="preserve">: </w:t>
      </w:r>
      <w:r>
        <w:rPr>
          <w:rtl/>
          <w:lang w:bidi="fa-IR"/>
        </w:rPr>
        <w:t>بدان كه در روز قيامت</w:t>
      </w:r>
      <w:r w:rsidR="001F6B6C">
        <w:rPr>
          <w:rtl/>
          <w:lang w:bidi="fa-IR"/>
        </w:rPr>
        <w:t xml:space="preserve">، </w:t>
      </w:r>
      <w:r>
        <w:rPr>
          <w:rtl/>
          <w:lang w:bidi="fa-IR"/>
        </w:rPr>
        <w:t xml:space="preserve">حسين بن على </w:t>
      </w:r>
      <w:r w:rsidR="00BA7BAB" w:rsidRPr="00BA7BAB">
        <w:rPr>
          <w:rStyle w:val="libAlaemChar"/>
          <w:rtl/>
        </w:rPr>
        <w:t>عليه‌السلام</w:t>
      </w:r>
      <w:r w:rsidR="001F6B6C">
        <w:rPr>
          <w:rtl/>
          <w:lang w:bidi="fa-IR"/>
        </w:rPr>
        <w:t xml:space="preserve">، </w:t>
      </w:r>
      <w:r>
        <w:rPr>
          <w:rtl/>
          <w:lang w:bidi="fa-IR"/>
        </w:rPr>
        <w:t>سرور شهيدان است و براى ياران او درجه اى بالاتر از ساير شهيدان است</w:t>
      </w:r>
      <w:r w:rsidR="001F6B6C">
        <w:rPr>
          <w:rtl/>
          <w:lang w:bidi="fa-IR"/>
        </w:rPr>
        <w:t xml:space="preserve">. </w:t>
      </w:r>
      <w:r>
        <w:rPr>
          <w:rtl/>
          <w:lang w:bidi="fa-IR"/>
        </w:rPr>
        <w:t>و اما تو</w:t>
      </w:r>
      <w:r w:rsidR="001F6B6C">
        <w:rPr>
          <w:rtl/>
          <w:lang w:bidi="fa-IR"/>
        </w:rPr>
        <w:t xml:space="preserve">، </w:t>
      </w:r>
      <w:r>
        <w:rPr>
          <w:rtl/>
          <w:lang w:bidi="fa-IR"/>
        </w:rPr>
        <w:t>هر گاه خورشيد را سرخ فام ديدى كه گويا خون آلود است</w:t>
      </w:r>
      <w:r w:rsidR="001F6B6C">
        <w:rPr>
          <w:rtl/>
          <w:lang w:bidi="fa-IR"/>
        </w:rPr>
        <w:t xml:space="preserve">، </w:t>
      </w:r>
      <w:r>
        <w:rPr>
          <w:rtl/>
          <w:lang w:bidi="fa-IR"/>
        </w:rPr>
        <w:t>بدان در آن روز</w:t>
      </w:r>
      <w:r w:rsidR="001F6B6C">
        <w:rPr>
          <w:rtl/>
          <w:lang w:bidi="fa-IR"/>
        </w:rPr>
        <w:t xml:space="preserve">، </w:t>
      </w:r>
      <w:r>
        <w:rPr>
          <w:rtl/>
          <w:lang w:bidi="fa-IR"/>
        </w:rPr>
        <w:t xml:space="preserve">حسين بن على </w:t>
      </w:r>
      <w:r w:rsidR="00BA7BAB" w:rsidRPr="00BA7BAB">
        <w:rPr>
          <w:rStyle w:val="libAlaemChar"/>
          <w:rtl/>
        </w:rPr>
        <w:t>عليه‌السلام</w:t>
      </w:r>
      <w:r>
        <w:rPr>
          <w:rtl/>
          <w:lang w:bidi="fa-IR"/>
        </w:rPr>
        <w:t xml:space="preserve"> را به شهادت رسانيده اند!</w:t>
      </w:r>
    </w:p>
    <w:p w:rsidR="003D77CE" w:rsidRDefault="003D77CE" w:rsidP="003D77CE">
      <w:pPr>
        <w:pStyle w:val="libNormal"/>
        <w:rPr>
          <w:rtl/>
          <w:lang w:bidi="fa-IR"/>
        </w:rPr>
      </w:pPr>
      <w:r>
        <w:rPr>
          <w:rtl/>
          <w:lang w:bidi="fa-IR"/>
        </w:rPr>
        <w:t>راوى گفت</w:t>
      </w:r>
      <w:r w:rsidR="0081289D">
        <w:rPr>
          <w:rtl/>
          <w:lang w:bidi="fa-IR"/>
        </w:rPr>
        <w:t xml:space="preserve">: </w:t>
      </w:r>
      <w:r>
        <w:rPr>
          <w:rtl/>
          <w:lang w:bidi="fa-IR"/>
        </w:rPr>
        <w:t>پس از مدتى</w:t>
      </w:r>
      <w:r w:rsidR="001F6B6C">
        <w:rPr>
          <w:rtl/>
          <w:lang w:bidi="fa-IR"/>
        </w:rPr>
        <w:t xml:space="preserve">، </w:t>
      </w:r>
      <w:r>
        <w:rPr>
          <w:rtl/>
          <w:lang w:bidi="fa-IR"/>
        </w:rPr>
        <w:t>يك روز خورشيد را بر هاله اى پوشيده از سرخى ديدم</w:t>
      </w:r>
      <w:r w:rsidR="001F6B6C">
        <w:rPr>
          <w:rtl/>
          <w:lang w:bidi="fa-IR"/>
        </w:rPr>
        <w:t xml:space="preserve">، </w:t>
      </w:r>
      <w:r>
        <w:rPr>
          <w:rtl/>
          <w:lang w:bidi="fa-IR"/>
        </w:rPr>
        <w:t>دانستم كه در اين روز</w:t>
      </w:r>
      <w:r w:rsidR="001F6B6C">
        <w:rPr>
          <w:rtl/>
          <w:lang w:bidi="fa-IR"/>
        </w:rPr>
        <w:t xml:space="preserve">، </w:t>
      </w:r>
      <w:r>
        <w:rPr>
          <w:rtl/>
          <w:lang w:bidi="fa-IR"/>
        </w:rPr>
        <w:t xml:space="preserve">مولايم حسين بن على </w:t>
      </w:r>
      <w:r w:rsidR="00BA7BAB" w:rsidRPr="00BA7BAB">
        <w:rPr>
          <w:rStyle w:val="libAlaemChar"/>
          <w:rtl/>
        </w:rPr>
        <w:t>عليه‌السلام</w:t>
      </w:r>
      <w:r>
        <w:rPr>
          <w:rtl/>
          <w:lang w:bidi="fa-IR"/>
        </w:rPr>
        <w:t xml:space="preserve"> به شهادت رسيد و پيش گويى ميثم تمار</w:t>
      </w:r>
      <w:r w:rsidR="001F6B6C">
        <w:rPr>
          <w:rtl/>
          <w:lang w:bidi="fa-IR"/>
        </w:rPr>
        <w:t xml:space="preserve">، </w:t>
      </w:r>
      <w:r>
        <w:rPr>
          <w:rtl/>
          <w:lang w:bidi="fa-IR"/>
        </w:rPr>
        <w:t>محقق شد</w:t>
      </w:r>
      <w:r w:rsidR="001F6B6C">
        <w:rPr>
          <w:rtl/>
          <w:lang w:bidi="fa-IR"/>
        </w:rPr>
        <w:t xml:space="preserve">، </w:t>
      </w:r>
      <w:r>
        <w:rPr>
          <w:rtl/>
          <w:lang w:bidi="fa-IR"/>
        </w:rPr>
        <w:t>در آن هنگام بى اختيار فريادى كشيده و به شدت گريستم</w:t>
      </w:r>
      <w:r w:rsidR="001F6B6C">
        <w:rPr>
          <w:rtl/>
          <w:lang w:bidi="fa-IR"/>
        </w:rPr>
        <w:t xml:space="preserve">. </w:t>
      </w:r>
      <w:r w:rsidRPr="00096584">
        <w:rPr>
          <w:rStyle w:val="libFootnotenumChar"/>
          <w:rtl/>
          <w:lang w:bidi="fa-IR"/>
        </w:rPr>
        <w:t>(11</w:t>
      </w:r>
      <w:r w:rsidR="007B4CC3">
        <w:rPr>
          <w:rStyle w:val="libFootnotenumChar"/>
          <w:rtl/>
          <w:lang w:bidi="fa-IR"/>
        </w:rPr>
        <w:t xml:space="preserve">) </w:t>
      </w:r>
    </w:p>
    <w:p w:rsidR="003D77CE" w:rsidRDefault="003D77CE" w:rsidP="003D77CE">
      <w:pPr>
        <w:pStyle w:val="libNormal"/>
        <w:rPr>
          <w:rtl/>
          <w:lang w:bidi="fa-IR"/>
        </w:rPr>
      </w:pPr>
      <w:r>
        <w:rPr>
          <w:rtl/>
          <w:lang w:bidi="fa-IR"/>
        </w:rPr>
        <w:t>بدين گونه</w:t>
      </w:r>
      <w:r w:rsidR="001F6B6C">
        <w:rPr>
          <w:rtl/>
          <w:lang w:bidi="fa-IR"/>
        </w:rPr>
        <w:t xml:space="preserve">، </w:t>
      </w:r>
      <w:r>
        <w:rPr>
          <w:rtl/>
          <w:lang w:bidi="fa-IR"/>
        </w:rPr>
        <w:t xml:space="preserve">ميثم تمار شهادت امام حسين </w:t>
      </w:r>
      <w:r w:rsidR="00BA7BAB" w:rsidRPr="00BA7BAB">
        <w:rPr>
          <w:rStyle w:val="libAlaemChar"/>
          <w:rtl/>
        </w:rPr>
        <w:t>عليه‌السلام</w:t>
      </w:r>
      <w:r>
        <w:rPr>
          <w:rtl/>
          <w:lang w:bidi="fa-IR"/>
        </w:rPr>
        <w:t xml:space="preserve"> را پيش بينى و پيش ‍ گويى كرده بود و گفتارش به موقع تحقق يافت</w:t>
      </w:r>
      <w:r w:rsidR="001F6B6C">
        <w:rPr>
          <w:rtl/>
          <w:lang w:bidi="fa-IR"/>
        </w:rPr>
        <w:t xml:space="preserve">. </w:t>
      </w:r>
      <w:r>
        <w:rPr>
          <w:rtl/>
          <w:lang w:bidi="fa-IR"/>
        </w:rPr>
        <w:t>از صدق و راستى اين خبر</w:t>
      </w:r>
      <w:r w:rsidR="001F6B6C">
        <w:rPr>
          <w:rtl/>
          <w:lang w:bidi="fa-IR"/>
        </w:rPr>
        <w:t xml:space="preserve">، </w:t>
      </w:r>
      <w:r>
        <w:rPr>
          <w:rtl/>
          <w:lang w:bidi="fa-IR"/>
        </w:rPr>
        <w:t xml:space="preserve">به راحتى مى توان راستى خبر ميثم درباره پيامبران الهى </w:t>
      </w:r>
      <w:r w:rsidR="00BA7BAB" w:rsidRPr="00BA7BAB">
        <w:rPr>
          <w:rStyle w:val="libAlaemChar"/>
          <w:rtl/>
        </w:rPr>
        <w:t>عليه‌السلام</w:t>
      </w:r>
      <w:r>
        <w:rPr>
          <w:rtl/>
          <w:lang w:bidi="fa-IR"/>
        </w:rPr>
        <w:t xml:space="preserve"> را به دست آورد و اخبار مربوط به رويدادهايى را كه ادعا شده اند در روز عاشورا به وقوع پيوسته اند</w:t>
      </w:r>
      <w:r w:rsidR="001F6B6C">
        <w:rPr>
          <w:rtl/>
          <w:lang w:bidi="fa-IR"/>
        </w:rPr>
        <w:t xml:space="preserve">، </w:t>
      </w:r>
      <w:r>
        <w:rPr>
          <w:rtl/>
          <w:lang w:bidi="fa-IR"/>
        </w:rPr>
        <w:t>مورد ترديد و يا از اساس مردود دانست</w:t>
      </w:r>
      <w:r w:rsidR="001F6B6C">
        <w:rPr>
          <w:rtl/>
          <w:lang w:bidi="fa-IR"/>
        </w:rPr>
        <w:t xml:space="preserve">. </w:t>
      </w:r>
    </w:p>
    <w:p w:rsidR="003D77CE" w:rsidRDefault="003D77CE" w:rsidP="003D77CE">
      <w:pPr>
        <w:pStyle w:val="libNormal"/>
        <w:rPr>
          <w:rtl/>
          <w:lang w:bidi="fa-IR"/>
        </w:rPr>
      </w:pPr>
      <w:r>
        <w:rPr>
          <w:rtl/>
          <w:lang w:bidi="fa-IR"/>
        </w:rPr>
        <w:t>به هر حال اين احتمال قوى تر و منطقى تر به نظر مى آيد كه گفته شود</w:t>
      </w:r>
      <w:r w:rsidR="001F6B6C">
        <w:rPr>
          <w:rtl/>
          <w:lang w:bidi="fa-IR"/>
        </w:rPr>
        <w:t xml:space="preserve">، </w:t>
      </w:r>
      <w:r>
        <w:rPr>
          <w:rtl/>
          <w:lang w:bidi="fa-IR"/>
        </w:rPr>
        <w:t>آغاز تاريخ قمرى در شبه جزيره عربستان</w:t>
      </w:r>
      <w:r w:rsidR="001F6B6C">
        <w:rPr>
          <w:rtl/>
          <w:lang w:bidi="fa-IR"/>
        </w:rPr>
        <w:t xml:space="preserve">، </w:t>
      </w:r>
      <w:r>
        <w:rPr>
          <w:rtl/>
          <w:lang w:bidi="fa-IR"/>
        </w:rPr>
        <w:t xml:space="preserve">از زمان حضرت ابراهيم </w:t>
      </w:r>
      <w:r w:rsidR="00BA7BAB" w:rsidRPr="00BA7BAB">
        <w:rPr>
          <w:rStyle w:val="libAlaemChar"/>
          <w:rtl/>
        </w:rPr>
        <w:t>عليه‌السلام</w:t>
      </w:r>
      <w:r>
        <w:rPr>
          <w:rtl/>
          <w:lang w:bidi="fa-IR"/>
        </w:rPr>
        <w:t xml:space="preserve"> و فرزندش حضرت اسماعيل </w:t>
      </w:r>
      <w:r w:rsidR="00BA7BAB" w:rsidRPr="00BA7BAB">
        <w:rPr>
          <w:rStyle w:val="libAlaemChar"/>
          <w:rtl/>
        </w:rPr>
        <w:t>عليه‌السلام</w:t>
      </w:r>
      <w:r>
        <w:rPr>
          <w:rtl/>
          <w:lang w:bidi="fa-IR"/>
        </w:rPr>
        <w:t xml:space="preserve"> رايج گرديده است</w:t>
      </w:r>
      <w:r w:rsidR="001F6B6C">
        <w:rPr>
          <w:rtl/>
          <w:lang w:bidi="fa-IR"/>
        </w:rPr>
        <w:t xml:space="preserve">. </w:t>
      </w:r>
    </w:p>
    <w:p w:rsidR="003D77CE" w:rsidRDefault="003D77CE" w:rsidP="003D77CE">
      <w:pPr>
        <w:pStyle w:val="libNormal"/>
        <w:rPr>
          <w:rtl/>
          <w:lang w:bidi="fa-IR"/>
        </w:rPr>
      </w:pPr>
      <w:r>
        <w:rPr>
          <w:rtl/>
          <w:lang w:bidi="fa-IR"/>
        </w:rPr>
        <w:t xml:space="preserve">زيرا پس از آن كه حضرت ابراهيم </w:t>
      </w:r>
      <w:r w:rsidR="00BA7BAB" w:rsidRPr="00BA7BAB">
        <w:rPr>
          <w:rStyle w:val="libAlaemChar"/>
          <w:rtl/>
        </w:rPr>
        <w:t>عليه‌السلام</w:t>
      </w:r>
      <w:r w:rsidR="001F6B6C">
        <w:rPr>
          <w:rtl/>
          <w:lang w:bidi="fa-IR"/>
        </w:rPr>
        <w:t xml:space="preserve">، </w:t>
      </w:r>
      <w:r>
        <w:rPr>
          <w:rtl/>
          <w:lang w:bidi="fa-IR"/>
        </w:rPr>
        <w:t xml:space="preserve">همسرش هاجر و كودك نوزادش اسماعيل </w:t>
      </w:r>
      <w:r w:rsidR="00BA7BAB" w:rsidRPr="00BA7BAB">
        <w:rPr>
          <w:rStyle w:val="libAlaemChar"/>
          <w:rtl/>
        </w:rPr>
        <w:t>عليه‌السلام</w:t>
      </w:r>
      <w:r>
        <w:rPr>
          <w:rtl/>
          <w:lang w:bidi="fa-IR"/>
        </w:rPr>
        <w:t xml:space="preserve"> را به سرزمين خشك و غير معمور مكه منتقل كرد و چشمه زمزم با معجزه اسماعيل </w:t>
      </w:r>
      <w:r w:rsidR="00BA7BAB" w:rsidRPr="00BA7BAB">
        <w:rPr>
          <w:rStyle w:val="libAlaemChar"/>
          <w:rtl/>
        </w:rPr>
        <w:t>عليه‌السلام</w:t>
      </w:r>
      <w:r>
        <w:rPr>
          <w:rtl/>
          <w:lang w:bidi="fa-IR"/>
        </w:rPr>
        <w:t xml:space="preserve"> به وجود آمد</w:t>
      </w:r>
      <w:r w:rsidR="001F6B6C">
        <w:rPr>
          <w:rtl/>
          <w:lang w:bidi="fa-IR"/>
        </w:rPr>
        <w:t xml:space="preserve">، </w:t>
      </w:r>
      <w:r>
        <w:rPr>
          <w:rtl/>
          <w:lang w:bidi="fa-IR"/>
        </w:rPr>
        <w:t>به تدريج مكه رو به آبادانى گذاشت و پس از چند سال</w:t>
      </w:r>
      <w:r w:rsidR="001F6B6C">
        <w:rPr>
          <w:rtl/>
          <w:lang w:bidi="fa-IR"/>
        </w:rPr>
        <w:t xml:space="preserve">، </w:t>
      </w:r>
      <w:r>
        <w:rPr>
          <w:rtl/>
          <w:lang w:bidi="fa-IR"/>
        </w:rPr>
        <w:t>تبديل به شهرى در جزيرة العرب گرديد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حضرت ابراهيم </w:t>
      </w:r>
      <w:r w:rsidR="00BA7BAB" w:rsidRPr="00BA7BAB">
        <w:rPr>
          <w:rStyle w:val="libAlaemChar"/>
          <w:rtl/>
        </w:rPr>
        <w:t>عليه‌السلام</w:t>
      </w:r>
      <w:r>
        <w:rPr>
          <w:rtl/>
          <w:lang w:bidi="fa-IR"/>
        </w:rPr>
        <w:t xml:space="preserve"> چند بار از فلسطين</w:t>
      </w:r>
      <w:r w:rsidR="001F6B6C">
        <w:rPr>
          <w:rtl/>
          <w:lang w:bidi="fa-IR"/>
        </w:rPr>
        <w:t xml:space="preserve">، </w:t>
      </w:r>
      <w:r>
        <w:rPr>
          <w:rtl/>
          <w:lang w:bidi="fa-IR"/>
        </w:rPr>
        <w:t xml:space="preserve">به ديدن فرزندش ‍ اسماعيل </w:t>
      </w:r>
      <w:r w:rsidR="00BA7BAB" w:rsidRPr="00BA7BAB">
        <w:rPr>
          <w:rStyle w:val="libAlaemChar"/>
          <w:rtl/>
        </w:rPr>
        <w:t>عليه‌السلام</w:t>
      </w:r>
      <w:r>
        <w:rPr>
          <w:rtl/>
          <w:lang w:bidi="fa-IR"/>
        </w:rPr>
        <w:t xml:space="preserve"> به مكه آمد و در يكى از اين مسافرت ها</w:t>
      </w:r>
      <w:r w:rsidR="001F6B6C">
        <w:rPr>
          <w:rtl/>
          <w:lang w:bidi="fa-IR"/>
        </w:rPr>
        <w:t xml:space="preserve">، </w:t>
      </w:r>
      <w:r>
        <w:rPr>
          <w:rtl/>
          <w:lang w:bidi="fa-IR"/>
        </w:rPr>
        <w:t>ماءموريت يافت كه به اتفاق فرزندش اسماعيل</w:t>
      </w:r>
      <w:r w:rsidR="001F6B6C">
        <w:rPr>
          <w:rtl/>
          <w:lang w:bidi="fa-IR"/>
        </w:rPr>
        <w:t xml:space="preserve">، </w:t>
      </w:r>
      <w:r>
        <w:rPr>
          <w:rtl/>
          <w:lang w:bidi="fa-IR"/>
        </w:rPr>
        <w:t>خانه خدا را كه با طوفان نوح</w:t>
      </w:r>
      <w:r w:rsidR="001F6B6C">
        <w:rPr>
          <w:rtl/>
          <w:lang w:bidi="fa-IR"/>
        </w:rPr>
        <w:t xml:space="preserve">، </w:t>
      </w:r>
      <w:r>
        <w:rPr>
          <w:rtl/>
          <w:lang w:bidi="fa-IR"/>
        </w:rPr>
        <w:t>از بين رفته بود</w:t>
      </w:r>
      <w:r w:rsidR="001F6B6C">
        <w:rPr>
          <w:rtl/>
          <w:lang w:bidi="fa-IR"/>
        </w:rPr>
        <w:t xml:space="preserve">، </w:t>
      </w:r>
      <w:r>
        <w:rPr>
          <w:rtl/>
          <w:lang w:bidi="fa-IR"/>
        </w:rPr>
        <w:t>تجديد بنا نمايد</w:t>
      </w:r>
      <w:r w:rsidR="001F6B6C">
        <w:rPr>
          <w:rtl/>
          <w:lang w:bidi="fa-IR"/>
        </w:rPr>
        <w:t xml:space="preserve">. </w:t>
      </w:r>
    </w:p>
    <w:p w:rsidR="003D77CE" w:rsidRDefault="003D77CE" w:rsidP="003D77CE">
      <w:pPr>
        <w:pStyle w:val="libNormal"/>
        <w:rPr>
          <w:rtl/>
          <w:lang w:bidi="fa-IR"/>
        </w:rPr>
      </w:pPr>
      <w:r>
        <w:rPr>
          <w:rtl/>
          <w:lang w:bidi="fa-IR"/>
        </w:rPr>
        <w:t>آن دو با تلاش هاى خود</w:t>
      </w:r>
      <w:r w:rsidR="001F6B6C">
        <w:rPr>
          <w:rtl/>
          <w:lang w:bidi="fa-IR"/>
        </w:rPr>
        <w:t xml:space="preserve">، </w:t>
      </w:r>
      <w:r>
        <w:rPr>
          <w:rtl/>
          <w:lang w:bidi="fa-IR"/>
        </w:rPr>
        <w:t xml:space="preserve">بار ديگر خانه خدا را برپا كرده و آن را محل زيارت و عبادت موحدان و </w:t>
      </w:r>
      <w:r w:rsidR="009339BE">
        <w:rPr>
          <w:rtl/>
          <w:lang w:bidi="fa-IR"/>
        </w:rPr>
        <w:t>مؤمن</w:t>
      </w:r>
      <w:r>
        <w:rPr>
          <w:rtl/>
          <w:lang w:bidi="fa-IR"/>
        </w:rPr>
        <w:t>ان قرار دادند</w:t>
      </w:r>
      <w:r w:rsidR="001F6B6C">
        <w:rPr>
          <w:rtl/>
          <w:lang w:bidi="fa-IR"/>
        </w:rPr>
        <w:t xml:space="preserve">. </w:t>
      </w:r>
    </w:p>
    <w:p w:rsidR="003D77CE" w:rsidRDefault="003D77CE" w:rsidP="003D77CE">
      <w:pPr>
        <w:pStyle w:val="libNormal"/>
        <w:rPr>
          <w:rtl/>
          <w:lang w:bidi="fa-IR"/>
        </w:rPr>
      </w:pPr>
      <w:r>
        <w:rPr>
          <w:rtl/>
          <w:lang w:bidi="fa-IR"/>
        </w:rPr>
        <w:t>از آن زمان</w:t>
      </w:r>
      <w:r w:rsidR="001F6B6C">
        <w:rPr>
          <w:rtl/>
          <w:lang w:bidi="fa-IR"/>
        </w:rPr>
        <w:t xml:space="preserve">، </w:t>
      </w:r>
      <w:r>
        <w:rPr>
          <w:rtl/>
          <w:lang w:bidi="fa-IR"/>
        </w:rPr>
        <w:t>زيارت خانه خدا و انجام سالانه مراسم حج در ميان مردم</w:t>
      </w:r>
      <w:r w:rsidR="001F6B6C">
        <w:rPr>
          <w:rtl/>
          <w:lang w:bidi="fa-IR"/>
        </w:rPr>
        <w:t xml:space="preserve">، </w:t>
      </w:r>
      <w:r>
        <w:rPr>
          <w:rtl/>
          <w:lang w:bidi="fa-IR"/>
        </w:rPr>
        <w:t>به ويژه نسل حضرت اسماعيل قرار دادند</w:t>
      </w:r>
      <w:r w:rsidR="001F6B6C">
        <w:rPr>
          <w:rtl/>
          <w:lang w:bidi="fa-IR"/>
        </w:rPr>
        <w:t xml:space="preserve">. </w:t>
      </w:r>
    </w:p>
    <w:p w:rsidR="003D77CE" w:rsidRDefault="003D77CE" w:rsidP="003D77CE">
      <w:pPr>
        <w:pStyle w:val="libNormal"/>
        <w:rPr>
          <w:rtl/>
          <w:lang w:bidi="fa-IR"/>
        </w:rPr>
      </w:pPr>
      <w:r>
        <w:rPr>
          <w:rtl/>
          <w:lang w:bidi="fa-IR"/>
        </w:rPr>
        <w:t>از آن زمان</w:t>
      </w:r>
      <w:r w:rsidR="001F6B6C">
        <w:rPr>
          <w:rtl/>
          <w:lang w:bidi="fa-IR"/>
        </w:rPr>
        <w:t xml:space="preserve">، </w:t>
      </w:r>
      <w:r>
        <w:rPr>
          <w:rtl/>
          <w:lang w:bidi="fa-IR"/>
        </w:rPr>
        <w:t>زيارت خانه خدا و انجام سالانه مراسم حج در ميان مردم</w:t>
      </w:r>
      <w:r w:rsidR="001F6B6C">
        <w:rPr>
          <w:rtl/>
          <w:lang w:bidi="fa-IR"/>
        </w:rPr>
        <w:t xml:space="preserve">، </w:t>
      </w:r>
      <w:r>
        <w:rPr>
          <w:rtl/>
          <w:lang w:bidi="fa-IR"/>
        </w:rPr>
        <w:t xml:space="preserve">به ويژه نسل حضرت اسماعيل </w:t>
      </w:r>
      <w:r w:rsidR="00BA7BAB" w:rsidRPr="00BA7BAB">
        <w:rPr>
          <w:rStyle w:val="libAlaemChar"/>
          <w:rtl/>
        </w:rPr>
        <w:t>عليه‌السلام</w:t>
      </w:r>
      <w:r>
        <w:rPr>
          <w:rtl/>
          <w:lang w:bidi="fa-IR"/>
        </w:rPr>
        <w:t xml:space="preserve"> متداول گرديد</w:t>
      </w:r>
      <w:r w:rsidR="001F6B6C">
        <w:rPr>
          <w:rtl/>
          <w:lang w:bidi="fa-IR"/>
        </w:rPr>
        <w:t xml:space="preserve">. </w:t>
      </w:r>
    </w:p>
    <w:p w:rsidR="003D77CE" w:rsidRDefault="003D77CE" w:rsidP="003D77CE">
      <w:pPr>
        <w:pStyle w:val="libNormal"/>
        <w:rPr>
          <w:rtl/>
          <w:lang w:bidi="fa-IR"/>
        </w:rPr>
      </w:pPr>
      <w:r>
        <w:rPr>
          <w:rtl/>
          <w:lang w:bidi="fa-IR"/>
        </w:rPr>
        <w:t>بدين جهت</w:t>
      </w:r>
      <w:r w:rsidR="001F6B6C">
        <w:rPr>
          <w:rtl/>
          <w:lang w:bidi="fa-IR"/>
        </w:rPr>
        <w:t xml:space="preserve">، </w:t>
      </w:r>
      <w:r>
        <w:rPr>
          <w:rtl/>
          <w:lang w:bidi="fa-IR"/>
        </w:rPr>
        <w:t>تاريخ قمرى و ماه هاى قمرى</w:t>
      </w:r>
      <w:r w:rsidR="001F6B6C">
        <w:rPr>
          <w:rtl/>
          <w:lang w:bidi="fa-IR"/>
        </w:rPr>
        <w:t xml:space="preserve">، </w:t>
      </w:r>
      <w:r>
        <w:rPr>
          <w:rtl/>
          <w:lang w:bidi="fa-IR"/>
        </w:rPr>
        <w:t>به خصوص ماه هاى ويژه حج</w:t>
      </w:r>
      <w:r w:rsidR="001F6B6C">
        <w:rPr>
          <w:rtl/>
          <w:lang w:bidi="fa-IR"/>
        </w:rPr>
        <w:t xml:space="preserve">، </w:t>
      </w:r>
      <w:r>
        <w:rPr>
          <w:rtl/>
          <w:lang w:bidi="fa-IR"/>
        </w:rPr>
        <w:t>شكل گرفت و در ميان مردم</w:t>
      </w:r>
      <w:r w:rsidR="001F6B6C">
        <w:rPr>
          <w:rtl/>
          <w:lang w:bidi="fa-IR"/>
        </w:rPr>
        <w:t xml:space="preserve">، </w:t>
      </w:r>
      <w:r>
        <w:rPr>
          <w:rtl/>
          <w:lang w:bidi="fa-IR"/>
        </w:rPr>
        <w:t>رايج گرديد</w:t>
      </w:r>
      <w:r w:rsidR="001F6B6C">
        <w:rPr>
          <w:rtl/>
          <w:lang w:bidi="fa-IR"/>
        </w:rPr>
        <w:t xml:space="preserve">. </w:t>
      </w:r>
    </w:p>
    <w:p w:rsidR="003D77CE" w:rsidRDefault="00096584" w:rsidP="00096584">
      <w:pPr>
        <w:pStyle w:val="Heading1"/>
        <w:rPr>
          <w:rtl/>
          <w:lang w:bidi="fa-IR"/>
        </w:rPr>
      </w:pPr>
      <w:r>
        <w:rPr>
          <w:rtl/>
          <w:lang w:bidi="fa-IR"/>
        </w:rPr>
        <w:br w:type="page"/>
      </w:r>
      <w:bookmarkStart w:id="4" w:name="_Toc395082683"/>
      <w:r>
        <w:rPr>
          <w:rtl/>
          <w:lang w:bidi="fa-IR"/>
        </w:rPr>
        <w:lastRenderedPageBreak/>
        <w:t>ماه محرم در قرآن</w:t>
      </w:r>
      <w:bookmarkEnd w:id="4"/>
      <w:r>
        <w:rPr>
          <w:rtl/>
          <w:lang w:bidi="fa-IR"/>
        </w:rPr>
        <w:t xml:space="preserve"> </w:t>
      </w:r>
    </w:p>
    <w:p w:rsidR="003D77CE" w:rsidRDefault="003D77CE" w:rsidP="003D77CE">
      <w:pPr>
        <w:pStyle w:val="libNormal"/>
        <w:rPr>
          <w:rtl/>
          <w:lang w:bidi="fa-IR"/>
        </w:rPr>
      </w:pPr>
      <w:r>
        <w:rPr>
          <w:rtl/>
          <w:lang w:bidi="fa-IR"/>
        </w:rPr>
        <w:t>ماه محرم</w:t>
      </w:r>
      <w:r w:rsidR="001F6B6C">
        <w:rPr>
          <w:rtl/>
          <w:lang w:bidi="fa-IR"/>
        </w:rPr>
        <w:t xml:space="preserve">، </w:t>
      </w:r>
      <w:r>
        <w:rPr>
          <w:rtl/>
          <w:lang w:bidi="fa-IR"/>
        </w:rPr>
        <w:t>اگر با اين عنوان در قرآن مجيد نيامده است</w:t>
      </w:r>
      <w:r w:rsidR="001F6B6C">
        <w:rPr>
          <w:rtl/>
          <w:lang w:bidi="fa-IR"/>
        </w:rPr>
        <w:t xml:space="preserve">. </w:t>
      </w:r>
      <w:r>
        <w:rPr>
          <w:rtl/>
          <w:lang w:bidi="fa-IR"/>
        </w:rPr>
        <w:t>و ليكن در قرآن</w:t>
      </w:r>
      <w:r w:rsidR="001F6B6C">
        <w:rPr>
          <w:rtl/>
          <w:lang w:bidi="fa-IR"/>
        </w:rPr>
        <w:t xml:space="preserve">، </w:t>
      </w:r>
      <w:r>
        <w:rPr>
          <w:rtl/>
          <w:lang w:bidi="fa-IR"/>
        </w:rPr>
        <w:t>آيات چندى است كه درباره ماه هاى حرام و لزوم حرمت آن ها نازل شده است</w:t>
      </w:r>
      <w:r w:rsidR="001F6B6C">
        <w:rPr>
          <w:rtl/>
          <w:lang w:bidi="fa-IR"/>
        </w:rPr>
        <w:t xml:space="preserve">. </w:t>
      </w:r>
      <w:r>
        <w:rPr>
          <w:rtl/>
          <w:lang w:bidi="fa-IR"/>
        </w:rPr>
        <w:t>ماه محرم نيز از جمله ماه هاى حرام است كه در آيات قرآن كريم به آن ها پرداخته شده است</w:t>
      </w:r>
      <w:r w:rsidR="001F6B6C">
        <w:rPr>
          <w:rtl/>
          <w:lang w:bidi="fa-IR"/>
        </w:rPr>
        <w:t xml:space="preserve">. </w:t>
      </w:r>
    </w:p>
    <w:p w:rsidR="003D77CE" w:rsidRDefault="003D77CE" w:rsidP="003D77CE">
      <w:pPr>
        <w:pStyle w:val="libNormal"/>
        <w:rPr>
          <w:rtl/>
          <w:lang w:bidi="fa-IR"/>
        </w:rPr>
      </w:pPr>
      <w:r>
        <w:rPr>
          <w:rtl/>
          <w:lang w:bidi="fa-IR"/>
        </w:rPr>
        <w:t>در اين جا آيه هايى را كه درباره ماه هاى حرام وارد شده اند</w:t>
      </w:r>
      <w:r w:rsidR="001F6B6C">
        <w:rPr>
          <w:rtl/>
          <w:lang w:bidi="fa-IR"/>
        </w:rPr>
        <w:t xml:space="preserve">، </w:t>
      </w:r>
      <w:r>
        <w:rPr>
          <w:rtl/>
          <w:lang w:bidi="fa-IR"/>
        </w:rPr>
        <w:t>اشاره كرده و به ترجمه و شرح اجمالى آن ها مى پردازيم</w:t>
      </w:r>
      <w:r w:rsidR="0081289D">
        <w:rPr>
          <w:rtl/>
          <w:lang w:bidi="fa-IR"/>
        </w:rPr>
        <w:t xml:space="preserve">: </w:t>
      </w:r>
    </w:p>
    <w:p w:rsidR="003D77CE" w:rsidRDefault="003D77CE" w:rsidP="003D77CE">
      <w:pPr>
        <w:pStyle w:val="libNormal"/>
        <w:rPr>
          <w:rtl/>
          <w:lang w:bidi="fa-IR"/>
        </w:rPr>
      </w:pPr>
      <w:r w:rsidRPr="00096584">
        <w:rPr>
          <w:rStyle w:val="libAieChar"/>
          <w:rtl/>
          <w:lang w:bidi="fa-IR"/>
        </w:rPr>
        <w:t xml:space="preserve">1 </w:t>
      </w:r>
      <w:r w:rsidR="0089447B">
        <w:rPr>
          <w:rStyle w:val="libAieChar"/>
          <w:rtl/>
          <w:lang w:bidi="fa-IR"/>
        </w:rPr>
        <w:t xml:space="preserve">- </w:t>
      </w:r>
      <w:r w:rsidRPr="00096584">
        <w:rPr>
          <w:rStyle w:val="libAieChar"/>
          <w:rtl/>
          <w:lang w:bidi="fa-IR"/>
        </w:rPr>
        <w:t>جعل الله الكعبة البيت الحرام قياما للناس و الشهرالحرام و الهدى و</w:t>
      </w:r>
      <w:r w:rsidR="001F6B6C" w:rsidRPr="00096584">
        <w:rPr>
          <w:rStyle w:val="libAieChar"/>
          <w:rtl/>
          <w:lang w:bidi="fa-IR"/>
        </w:rPr>
        <w:t xml:space="preserve">... </w:t>
      </w:r>
      <w:r w:rsidRPr="00096584">
        <w:rPr>
          <w:rStyle w:val="libFootnotenumChar"/>
          <w:rtl/>
          <w:lang w:bidi="fa-IR"/>
        </w:rPr>
        <w:t>(12</w:t>
      </w:r>
      <w:r w:rsidR="007B4CC3">
        <w:rPr>
          <w:rStyle w:val="libFootnotenumChar"/>
          <w:rtl/>
          <w:lang w:bidi="fa-IR"/>
        </w:rPr>
        <w:t xml:space="preserve">) </w:t>
      </w:r>
    </w:p>
    <w:p w:rsidR="003D77CE" w:rsidRDefault="003D77CE" w:rsidP="003D77CE">
      <w:pPr>
        <w:pStyle w:val="libNormal"/>
        <w:rPr>
          <w:rtl/>
          <w:lang w:bidi="fa-IR"/>
        </w:rPr>
      </w:pPr>
      <w:r>
        <w:rPr>
          <w:rtl/>
          <w:lang w:bidi="fa-IR"/>
        </w:rPr>
        <w:t>خداوند متعال</w:t>
      </w:r>
      <w:r w:rsidR="001F6B6C">
        <w:rPr>
          <w:rtl/>
          <w:lang w:bidi="fa-IR"/>
        </w:rPr>
        <w:t xml:space="preserve">، </w:t>
      </w:r>
      <w:r>
        <w:rPr>
          <w:rtl/>
          <w:lang w:bidi="fa-IR"/>
        </w:rPr>
        <w:t>كعبه را كه خانه حرام است و هم چنين ماه حرام و قربانى را براى برپايى مردم (و معيشت آنان</w:t>
      </w:r>
      <w:r w:rsidR="007B4CC3">
        <w:rPr>
          <w:rtl/>
          <w:lang w:bidi="fa-IR"/>
        </w:rPr>
        <w:t xml:space="preserve">) </w:t>
      </w:r>
      <w:r>
        <w:rPr>
          <w:rtl/>
          <w:lang w:bidi="fa-IR"/>
        </w:rPr>
        <w:t>قرار داده است</w:t>
      </w:r>
      <w:r w:rsidR="001F6B6C">
        <w:rPr>
          <w:rtl/>
          <w:lang w:bidi="fa-IR"/>
        </w:rPr>
        <w:t xml:space="preserve">. </w:t>
      </w:r>
    </w:p>
    <w:p w:rsidR="003D77CE" w:rsidRDefault="003D77CE" w:rsidP="003D77CE">
      <w:pPr>
        <w:pStyle w:val="libNormal"/>
        <w:rPr>
          <w:rtl/>
          <w:lang w:bidi="fa-IR"/>
        </w:rPr>
      </w:pPr>
      <w:r>
        <w:rPr>
          <w:rtl/>
          <w:lang w:bidi="fa-IR"/>
        </w:rPr>
        <w:t>در اين آيه</w:t>
      </w:r>
      <w:r w:rsidR="001F6B6C">
        <w:rPr>
          <w:rtl/>
          <w:lang w:bidi="fa-IR"/>
        </w:rPr>
        <w:t xml:space="preserve">، </w:t>
      </w:r>
      <w:r>
        <w:rPr>
          <w:rtl/>
          <w:lang w:bidi="fa-IR"/>
        </w:rPr>
        <w:t>خداوند متعال فلسفه حرمت حج و ماه حرام را بيان نموده است و آن</w:t>
      </w:r>
      <w:r w:rsidR="001F6B6C">
        <w:rPr>
          <w:rtl/>
          <w:lang w:bidi="fa-IR"/>
        </w:rPr>
        <w:t xml:space="preserve">، </w:t>
      </w:r>
      <w:r>
        <w:rPr>
          <w:rtl/>
          <w:lang w:bidi="fa-IR"/>
        </w:rPr>
        <w:t>عبارت است از معيشت و امنيت مردم در پناه آن ها و تاثير آن ها</w:t>
      </w:r>
    </w:p>
    <w:p w:rsidR="003D77CE" w:rsidRDefault="003D77CE" w:rsidP="003D77CE">
      <w:pPr>
        <w:pStyle w:val="libNormal"/>
        <w:rPr>
          <w:rtl/>
          <w:lang w:bidi="fa-IR"/>
        </w:rPr>
      </w:pPr>
      <w:r>
        <w:rPr>
          <w:rtl/>
          <w:lang w:bidi="fa-IR"/>
        </w:rPr>
        <w:t>بر اصلاح جامعه</w:t>
      </w:r>
      <w:r w:rsidR="001F6B6C">
        <w:rPr>
          <w:rtl/>
          <w:lang w:bidi="fa-IR"/>
        </w:rPr>
        <w:t xml:space="preserve">. </w:t>
      </w:r>
    </w:p>
    <w:p w:rsidR="003D77CE" w:rsidRDefault="003D77CE" w:rsidP="003D77CE">
      <w:pPr>
        <w:pStyle w:val="libNormal"/>
        <w:rPr>
          <w:rtl/>
          <w:lang w:bidi="fa-IR"/>
        </w:rPr>
      </w:pPr>
      <w:r>
        <w:rPr>
          <w:rtl/>
          <w:lang w:bidi="fa-IR"/>
        </w:rPr>
        <w:t>اگر مردم</w:t>
      </w:r>
      <w:r w:rsidR="001F6B6C">
        <w:rPr>
          <w:rtl/>
          <w:lang w:bidi="fa-IR"/>
        </w:rPr>
        <w:t xml:space="preserve">، </w:t>
      </w:r>
      <w:r>
        <w:rPr>
          <w:rtl/>
          <w:lang w:bidi="fa-IR"/>
        </w:rPr>
        <w:t>حرمت خانه خدا و ماه هاى حرام را نگه نداند و دائم در جنگ</w:t>
      </w:r>
      <w:r w:rsidR="001F6B6C">
        <w:rPr>
          <w:rtl/>
          <w:lang w:bidi="fa-IR"/>
        </w:rPr>
        <w:t xml:space="preserve">، </w:t>
      </w:r>
      <w:r>
        <w:rPr>
          <w:rtl/>
          <w:lang w:bidi="fa-IR"/>
        </w:rPr>
        <w:t>تجاوز و حرمت شكنى باشند</w:t>
      </w:r>
      <w:r w:rsidR="001F6B6C">
        <w:rPr>
          <w:rtl/>
          <w:lang w:bidi="fa-IR"/>
        </w:rPr>
        <w:t xml:space="preserve">، </w:t>
      </w:r>
      <w:r>
        <w:rPr>
          <w:rtl/>
          <w:lang w:bidi="fa-IR"/>
        </w:rPr>
        <w:t>همانند اقوام و ملل پيشين به نابودى و هلاكت خواهند رسيد و با دست خود</w:t>
      </w:r>
      <w:r w:rsidR="001F6B6C">
        <w:rPr>
          <w:rtl/>
          <w:lang w:bidi="fa-IR"/>
        </w:rPr>
        <w:t xml:space="preserve">، </w:t>
      </w:r>
      <w:r>
        <w:rPr>
          <w:rtl/>
          <w:lang w:bidi="fa-IR"/>
        </w:rPr>
        <w:t>يك ديگر را به فنا و فراموشى مى سپارند</w:t>
      </w:r>
      <w:r w:rsidR="001F6B6C">
        <w:rPr>
          <w:rtl/>
          <w:lang w:bidi="fa-IR"/>
        </w:rPr>
        <w:t xml:space="preserve">. </w:t>
      </w:r>
    </w:p>
    <w:p w:rsidR="003D77CE" w:rsidRDefault="003D77CE" w:rsidP="003D77CE">
      <w:pPr>
        <w:pStyle w:val="libNormal"/>
        <w:rPr>
          <w:rtl/>
          <w:lang w:bidi="fa-IR"/>
        </w:rPr>
      </w:pPr>
      <w:r>
        <w:rPr>
          <w:rtl/>
          <w:lang w:bidi="fa-IR"/>
        </w:rPr>
        <w:t>امنيت و آسايش مردم در ماه هاى حرام و ايام حج</w:t>
      </w:r>
      <w:r w:rsidR="001F6B6C">
        <w:rPr>
          <w:rtl/>
          <w:lang w:bidi="fa-IR"/>
        </w:rPr>
        <w:t xml:space="preserve">، </w:t>
      </w:r>
      <w:r>
        <w:rPr>
          <w:rtl/>
          <w:lang w:bidi="fa-IR"/>
        </w:rPr>
        <w:t>موجب تقويت روابط اجتماعى و انسانى شده و مردم را به هم دلى و هم سويى سوق مى دهد و آنان را از پراكندگى و خوارى</w:t>
      </w:r>
      <w:r w:rsidR="001F6B6C">
        <w:rPr>
          <w:rtl/>
          <w:lang w:bidi="fa-IR"/>
        </w:rPr>
        <w:t xml:space="preserve">، </w:t>
      </w:r>
      <w:r>
        <w:rPr>
          <w:rtl/>
          <w:lang w:bidi="fa-IR"/>
        </w:rPr>
        <w:t>به عزت و سربلندى مى رساند</w:t>
      </w:r>
      <w:r w:rsidR="001F6B6C">
        <w:rPr>
          <w:rtl/>
          <w:lang w:bidi="fa-IR"/>
        </w:rPr>
        <w:t xml:space="preserve">. </w:t>
      </w:r>
    </w:p>
    <w:p w:rsidR="003D77CE" w:rsidRDefault="003D77CE" w:rsidP="003D77CE">
      <w:pPr>
        <w:pStyle w:val="libNormal"/>
        <w:rPr>
          <w:rtl/>
          <w:lang w:bidi="fa-IR"/>
        </w:rPr>
      </w:pPr>
      <w:r w:rsidRPr="00096584">
        <w:rPr>
          <w:rStyle w:val="libAieChar"/>
          <w:rtl/>
          <w:lang w:bidi="fa-IR"/>
        </w:rPr>
        <w:t xml:space="preserve">2 </w:t>
      </w:r>
      <w:r w:rsidR="0089447B">
        <w:rPr>
          <w:rStyle w:val="libAieChar"/>
          <w:rtl/>
          <w:lang w:bidi="fa-IR"/>
        </w:rPr>
        <w:t xml:space="preserve">- </w:t>
      </w:r>
      <w:r w:rsidRPr="00096584">
        <w:rPr>
          <w:rStyle w:val="libAieChar"/>
          <w:rtl/>
          <w:lang w:bidi="fa-IR"/>
        </w:rPr>
        <w:t>يا ايها الذين آمنوا لا تحلوا شعائر الله و لا الشهرالحرام</w:t>
      </w:r>
      <w:r w:rsidR="001F6B6C" w:rsidRPr="00096584">
        <w:rPr>
          <w:rStyle w:val="libAieChar"/>
          <w:rtl/>
          <w:lang w:bidi="fa-IR"/>
        </w:rPr>
        <w:t xml:space="preserve">... </w:t>
      </w:r>
      <w:r w:rsidRPr="00096584">
        <w:rPr>
          <w:rStyle w:val="libFootnotenumChar"/>
          <w:rtl/>
          <w:lang w:bidi="fa-IR"/>
        </w:rPr>
        <w:t>(13</w:t>
      </w:r>
      <w:r w:rsidR="007B4CC3">
        <w:rPr>
          <w:rStyle w:val="libFootnotenumChar"/>
          <w:rtl/>
          <w:lang w:bidi="fa-IR"/>
        </w:rPr>
        <w:t xml:space="preserve">) </w:t>
      </w:r>
    </w:p>
    <w:p w:rsidR="003D77CE" w:rsidRDefault="003D77CE" w:rsidP="003D77CE">
      <w:pPr>
        <w:pStyle w:val="libNormal"/>
        <w:rPr>
          <w:rtl/>
          <w:lang w:bidi="fa-IR"/>
        </w:rPr>
      </w:pPr>
      <w:r>
        <w:rPr>
          <w:rtl/>
          <w:lang w:bidi="fa-IR"/>
        </w:rPr>
        <w:t>اى كسانى كه ايمان آورده ايد</w:t>
      </w:r>
      <w:r w:rsidR="001F6B6C">
        <w:rPr>
          <w:rtl/>
          <w:lang w:bidi="fa-IR"/>
        </w:rPr>
        <w:t xml:space="preserve">، </w:t>
      </w:r>
      <w:r>
        <w:rPr>
          <w:rtl/>
          <w:lang w:bidi="fa-IR"/>
        </w:rPr>
        <w:t>شعائر الهى و ماه حرام را بر خود حلال و مباح نسازيد</w:t>
      </w:r>
      <w:r w:rsidR="001F6B6C">
        <w:rPr>
          <w:rtl/>
          <w:lang w:bidi="fa-IR"/>
        </w:rPr>
        <w:t xml:space="preserve">. </w:t>
      </w:r>
    </w:p>
    <w:p w:rsidR="003D77CE" w:rsidRDefault="003D77CE" w:rsidP="003D77CE">
      <w:pPr>
        <w:pStyle w:val="libNormal"/>
        <w:rPr>
          <w:rtl/>
          <w:lang w:bidi="fa-IR"/>
        </w:rPr>
      </w:pPr>
      <w:r>
        <w:rPr>
          <w:rtl/>
          <w:lang w:bidi="fa-IR"/>
        </w:rPr>
        <w:lastRenderedPageBreak/>
        <w:t>اين آيه</w:t>
      </w:r>
      <w:r w:rsidR="001F6B6C">
        <w:rPr>
          <w:rtl/>
          <w:lang w:bidi="fa-IR"/>
        </w:rPr>
        <w:t xml:space="preserve">، </w:t>
      </w:r>
      <w:r>
        <w:rPr>
          <w:rtl/>
          <w:lang w:bidi="fa-IR"/>
        </w:rPr>
        <w:t xml:space="preserve">بنا به نقل برخى از مفسران </w:t>
      </w:r>
      <w:r w:rsidRPr="00096584">
        <w:rPr>
          <w:rStyle w:val="libFootnotenumChar"/>
          <w:rtl/>
          <w:lang w:bidi="fa-IR"/>
        </w:rPr>
        <w:t>(14</w:t>
      </w:r>
      <w:r w:rsidR="007B4CC3">
        <w:rPr>
          <w:rStyle w:val="libFootnotenumChar"/>
          <w:rtl/>
          <w:lang w:bidi="fa-IR"/>
        </w:rPr>
        <w:t xml:space="preserve">) </w:t>
      </w:r>
      <w:r>
        <w:rPr>
          <w:rtl/>
          <w:lang w:bidi="fa-IR"/>
        </w:rPr>
        <w:t>در روز فتح مكه</w:t>
      </w:r>
      <w:r w:rsidR="001F6B6C">
        <w:rPr>
          <w:rtl/>
          <w:lang w:bidi="fa-IR"/>
        </w:rPr>
        <w:t xml:space="preserve">، </w:t>
      </w:r>
      <w:r>
        <w:rPr>
          <w:rtl/>
          <w:lang w:bidi="fa-IR"/>
        </w:rPr>
        <w:t>خطاب به مسلمانان فاتح نازل شد و به آنان فرمان داد كه پس از پيروزى بر مشركان</w:t>
      </w:r>
      <w:r w:rsidR="001F6B6C">
        <w:rPr>
          <w:rtl/>
          <w:lang w:bidi="fa-IR"/>
        </w:rPr>
        <w:t xml:space="preserve">، </w:t>
      </w:r>
      <w:r>
        <w:rPr>
          <w:rtl/>
          <w:lang w:bidi="fa-IR"/>
        </w:rPr>
        <w:t>شعائر الهى و ماه هاى حرام را ناديده نگيرند و بسان گذشته</w:t>
      </w:r>
      <w:r w:rsidR="001F6B6C">
        <w:rPr>
          <w:rtl/>
          <w:lang w:bidi="fa-IR"/>
        </w:rPr>
        <w:t xml:space="preserve">، </w:t>
      </w:r>
      <w:r>
        <w:rPr>
          <w:rtl/>
          <w:lang w:bidi="fa-IR"/>
        </w:rPr>
        <w:t>نسبت به آن ها پاى بند و متعهد باشند</w:t>
      </w:r>
      <w:r w:rsidR="001F6B6C">
        <w:rPr>
          <w:rtl/>
          <w:lang w:bidi="fa-IR"/>
        </w:rPr>
        <w:t xml:space="preserve">. </w:t>
      </w:r>
    </w:p>
    <w:p w:rsidR="003D77CE" w:rsidRDefault="003D77CE" w:rsidP="003D77CE">
      <w:pPr>
        <w:pStyle w:val="libNormal"/>
        <w:rPr>
          <w:rtl/>
          <w:lang w:bidi="fa-IR"/>
        </w:rPr>
      </w:pPr>
      <w:r>
        <w:rPr>
          <w:rtl/>
          <w:lang w:bidi="fa-IR"/>
        </w:rPr>
        <w:t>بنابراين</w:t>
      </w:r>
      <w:r w:rsidR="001F6B6C">
        <w:rPr>
          <w:rtl/>
          <w:lang w:bidi="fa-IR"/>
        </w:rPr>
        <w:t xml:space="preserve">، </w:t>
      </w:r>
      <w:r>
        <w:rPr>
          <w:rtl/>
          <w:lang w:bidi="fa-IR"/>
        </w:rPr>
        <w:t>اگر آنان به مشركانى برسند كه آداب جاهليت را در زيارت خانه خدا انجام مى دهند</w:t>
      </w:r>
      <w:r w:rsidR="001F6B6C">
        <w:rPr>
          <w:rtl/>
          <w:lang w:bidi="fa-IR"/>
        </w:rPr>
        <w:t xml:space="preserve">، </w:t>
      </w:r>
      <w:r>
        <w:rPr>
          <w:rtl/>
          <w:lang w:bidi="fa-IR"/>
        </w:rPr>
        <w:t>نسبت به آنان عصبانى نشده و آنان را به قتل نرسانند</w:t>
      </w:r>
      <w:r w:rsidR="001F6B6C">
        <w:rPr>
          <w:rtl/>
          <w:lang w:bidi="fa-IR"/>
        </w:rPr>
        <w:t xml:space="preserve">. </w:t>
      </w:r>
      <w:r>
        <w:rPr>
          <w:rtl/>
          <w:lang w:bidi="fa-IR"/>
        </w:rPr>
        <w:t>زيرا در خانه امن الهى و در ماه حرام قرار دارند</w:t>
      </w:r>
      <w:r w:rsidR="001F6B6C">
        <w:rPr>
          <w:rtl/>
          <w:lang w:bidi="fa-IR"/>
        </w:rPr>
        <w:t xml:space="preserve">. </w:t>
      </w:r>
    </w:p>
    <w:p w:rsidR="003D77CE" w:rsidRDefault="003D77CE" w:rsidP="003D77CE">
      <w:pPr>
        <w:pStyle w:val="libNormal"/>
        <w:rPr>
          <w:rtl/>
          <w:lang w:bidi="fa-IR"/>
        </w:rPr>
      </w:pPr>
      <w:r w:rsidRPr="00096584">
        <w:rPr>
          <w:rStyle w:val="libAieChar"/>
          <w:rtl/>
          <w:lang w:bidi="fa-IR"/>
        </w:rPr>
        <w:t xml:space="preserve">3 </w:t>
      </w:r>
      <w:r w:rsidR="0089447B">
        <w:rPr>
          <w:rStyle w:val="libAieChar"/>
          <w:rtl/>
          <w:lang w:bidi="fa-IR"/>
        </w:rPr>
        <w:t xml:space="preserve">- </w:t>
      </w:r>
      <w:r w:rsidRPr="00096584">
        <w:rPr>
          <w:rStyle w:val="libAieChar"/>
          <w:rtl/>
          <w:lang w:bidi="fa-IR"/>
        </w:rPr>
        <w:t>فسيحوا فى الارض اربعة اشهر و اعلموا انكم غير معجزى الله و ان الله مخزى الكافرين</w:t>
      </w:r>
      <w:r w:rsidR="001F6B6C" w:rsidRPr="00096584">
        <w:rPr>
          <w:rStyle w:val="libAieChar"/>
          <w:rtl/>
          <w:lang w:bidi="fa-IR"/>
        </w:rPr>
        <w:t xml:space="preserve">. </w:t>
      </w:r>
      <w:r w:rsidRPr="00096584">
        <w:rPr>
          <w:rStyle w:val="libFootnotenumChar"/>
          <w:rtl/>
          <w:lang w:bidi="fa-IR"/>
        </w:rPr>
        <w:t>(15</w:t>
      </w:r>
      <w:r w:rsidR="007B4CC3">
        <w:rPr>
          <w:rStyle w:val="libFootnotenumChar"/>
          <w:rtl/>
          <w:lang w:bidi="fa-IR"/>
        </w:rPr>
        <w:t xml:space="preserve">) </w:t>
      </w:r>
    </w:p>
    <w:p w:rsidR="003D77CE" w:rsidRDefault="003D77CE" w:rsidP="003D77CE">
      <w:pPr>
        <w:pStyle w:val="libNormal"/>
        <w:rPr>
          <w:rtl/>
          <w:lang w:bidi="fa-IR"/>
        </w:rPr>
      </w:pPr>
      <w:r>
        <w:rPr>
          <w:rtl/>
          <w:lang w:bidi="fa-IR"/>
        </w:rPr>
        <w:t>چهار ماه (به دور از جنگ و خون ريزى</w:t>
      </w:r>
      <w:r w:rsidR="007B4CC3">
        <w:rPr>
          <w:rtl/>
          <w:lang w:bidi="fa-IR"/>
        </w:rPr>
        <w:t xml:space="preserve">) </w:t>
      </w:r>
      <w:r>
        <w:rPr>
          <w:rtl/>
          <w:lang w:bidi="fa-IR"/>
        </w:rPr>
        <w:t>در زمين سير و سياحت كنيد (و مراسم حج خود را به راحتى به جاى آوريد</w:t>
      </w:r>
      <w:r w:rsidR="007B4CC3">
        <w:rPr>
          <w:rtl/>
          <w:lang w:bidi="fa-IR"/>
        </w:rPr>
        <w:t xml:space="preserve">) </w:t>
      </w:r>
      <w:r>
        <w:rPr>
          <w:rtl/>
          <w:lang w:bidi="fa-IR"/>
        </w:rPr>
        <w:t>و بدانيد كه شماها نمى توانيد بازدارنده از خواست خدا باشيد و به درستى كه خداوند متعال</w:t>
      </w:r>
      <w:r w:rsidR="001F6B6C">
        <w:rPr>
          <w:rtl/>
          <w:lang w:bidi="fa-IR"/>
        </w:rPr>
        <w:t xml:space="preserve">، </w:t>
      </w:r>
      <w:r>
        <w:rPr>
          <w:rtl/>
          <w:lang w:bidi="fa-IR"/>
        </w:rPr>
        <w:t>كافران را خوار مى كند</w:t>
      </w:r>
      <w:r w:rsidR="001F6B6C">
        <w:rPr>
          <w:rtl/>
          <w:lang w:bidi="fa-IR"/>
        </w:rPr>
        <w:t xml:space="preserve">. </w:t>
      </w:r>
    </w:p>
    <w:p w:rsidR="003D77CE" w:rsidRDefault="003D77CE" w:rsidP="003D77CE">
      <w:pPr>
        <w:pStyle w:val="libNormal"/>
        <w:rPr>
          <w:rtl/>
          <w:lang w:bidi="fa-IR"/>
        </w:rPr>
      </w:pPr>
      <w:r>
        <w:rPr>
          <w:rtl/>
          <w:lang w:bidi="fa-IR"/>
        </w:rPr>
        <w:t>در اين آيه</w:t>
      </w:r>
      <w:r w:rsidR="001F6B6C">
        <w:rPr>
          <w:rtl/>
          <w:lang w:bidi="fa-IR"/>
        </w:rPr>
        <w:t xml:space="preserve">، </w:t>
      </w:r>
      <w:r>
        <w:rPr>
          <w:rtl/>
          <w:lang w:bidi="fa-IR"/>
        </w:rPr>
        <w:t>خداوند سبحان مردم را در استفاده بهينه از ماه هاى حرام</w:t>
      </w:r>
      <w:r w:rsidR="001F6B6C">
        <w:rPr>
          <w:rtl/>
          <w:lang w:bidi="fa-IR"/>
        </w:rPr>
        <w:t xml:space="preserve">، </w:t>
      </w:r>
      <w:r>
        <w:rPr>
          <w:rtl/>
          <w:lang w:bidi="fa-IR"/>
        </w:rPr>
        <w:t>از جمله سير و سياحت</w:t>
      </w:r>
      <w:r w:rsidR="001F6B6C">
        <w:rPr>
          <w:rtl/>
          <w:lang w:bidi="fa-IR"/>
        </w:rPr>
        <w:t xml:space="preserve">، </w:t>
      </w:r>
      <w:r>
        <w:rPr>
          <w:rtl/>
          <w:lang w:bidi="fa-IR"/>
        </w:rPr>
        <w:t>زيارت و انجام مراسم حج فرا خواند و آنان را به اين امر تشويق كرده است و يادآورى نمود كه اگر بدخواهان و كافران بخواهند اين آزادى را از مردم بگيرند</w:t>
      </w:r>
      <w:r w:rsidR="001F6B6C">
        <w:rPr>
          <w:rtl/>
          <w:lang w:bidi="fa-IR"/>
        </w:rPr>
        <w:t xml:space="preserve">، </w:t>
      </w:r>
      <w:r>
        <w:rPr>
          <w:rtl/>
          <w:lang w:bidi="fa-IR"/>
        </w:rPr>
        <w:t>از سوى خداوند متعال به خوارى و نابودى مبتلا مى گردند</w:t>
      </w:r>
      <w:r w:rsidR="001F6B6C">
        <w:rPr>
          <w:rtl/>
          <w:lang w:bidi="fa-IR"/>
        </w:rPr>
        <w:t xml:space="preserve">. </w:t>
      </w:r>
    </w:p>
    <w:p w:rsidR="003D77CE" w:rsidRDefault="003D77CE" w:rsidP="003D77CE">
      <w:pPr>
        <w:pStyle w:val="libNormal"/>
        <w:rPr>
          <w:rtl/>
          <w:lang w:bidi="fa-IR"/>
        </w:rPr>
      </w:pPr>
      <w:r w:rsidRPr="00096584">
        <w:rPr>
          <w:rStyle w:val="libAieChar"/>
          <w:rtl/>
          <w:lang w:bidi="fa-IR"/>
        </w:rPr>
        <w:t xml:space="preserve">4 </w:t>
      </w:r>
      <w:r w:rsidR="0089447B">
        <w:rPr>
          <w:rStyle w:val="libAieChar"/>
          <w:rtl/>
          <w:lang w:bidi="fa-IR"/>
        </w:rPr>
        <w:t xml:space="preserve">- </w:t>
      </w:r>
      <w:r w:rsidRPr="00096584">
        <w:rPr>
          <w:rStyle w:val="libAieChar"/>
          <w:rtl/>
          <w:lang w:bidi="fa-IR"/>
        </w:rPr>
        <w:t>يسئلونك عن الشهر الحرام قتال فيه</w:t>
      </w:r>
      <w:r w:rsidR="001F6B6C" w:rsidRPr="00096584">
        <w:rPr>
          <w:rStyle w:val="libAieChar"/>
          <w:rtl/>
          <w:lang w:bidi="fa-IR"/>
        </w:rPr>
        <w:t xml:space="preserve">، </w:t>
      </w:r>
      <w:r w:rsidRPr="00096584">
        <w:rPr>
          <w:rStyle w:val="libAieChar"/>
          <w:rtl/>
          <w:lang w:bidi="fa-IR"/>
        </w:rPr>
        <w:t>قل قتال فيه كبير و صد عن سبيل الله و كفر و به و المسجد الحرام و اخراج اهله منه اكبر عند الله</w:t>
      </w:r>
      <w:r w:rsidR="001F6B6C" w:rsidRPr="00096584">
        <w:rPr>
          <w:rStyle w:val="libAieChar"/>
          <w:rtl/>
          <w:lang w:bidi="fa-IR"/>
        </w:rPr>
        <w:t xml:space="preserve">، </w:t>
      </w:r>
      <w:r w:rsidRPr="00096584">
        <w:rPr>
          <w:rStyle w:val="libAieChar"/>
          <w:rtl/>
          <w:lang w:bidi="fa-IR"/>
        </w:rPr>
        <w:t>و الفتنه اكبر من القتل</w:t>
      </w:r>
      <w:r w:rsidR="001F6B6C" w:rsidRPr="00096584">
        <w:rPr>
          <w:rStyle w:val="libAieChar"/>
          <w:rtl/>
          <w:lang w:bidi="fa-IR"/>
        </w:rPr>
        <w:t xml:space="preserve">... </w:t>
      </w:r>
      <w:r w:rsidRPr="00096584">
        <w:rPr>
          <w:rStyle w:val="libFootnotenumChar"/>
          <w:rtl/>
          <w:lang w:bidi="fa-IR"/>
        </w:rPr>
        <w:t>(16</w:t>
      </w:r>
      <w:r w:rsidR="007B4CC3">
        <w:rPr>
          <w:rStyle w:val="libFootnotenumChar"/>
          <w:rtl/>
          <w:lang w:bidi="fa-IR"/>
        </w:rPr>
        <w:t xml:space="preserve">) </w:t>
      </w:r>
    </w:p>
    <w:p w:rsidR="003D77CE" w:rsidRDefault="003D77CE" w:rsidP="003D77CE">
      <w:pPr>
        <w:pStyle w:val="libNormal"/>
        <w:rPr>
          <w:rtl/>
          <w:lang w:bidi="fa-IR"/>
        </w:rPr>
      </w:pPr>
      <w:r>
        <w:rPr>
          <w:rtl/>
          <w:lang w:bidi="fa-IR"/>
        </w:rPr>
        <w:lastRenderedPageBreak/>
        <w:t>(اى محمد</w:t>
      </w:r>
      <w:r w:rsidR="007B4CC3">
        <w:rPr>
          <w:rtl/>
          <w:lang w:bidi="fa-IR"/>
        </w:rPr>
        <w:t xml:space="preserve">) </w:t>
      </w:r>
      <w:r>
        <w:rPr>
          <w:rtl/>
          <w:lang w:bidi="fa-IR"/>
        </w:rPr>
        <w:t>از تو درباره جنگ در ماه حرام پرسش مى كنند</w:t>
      </w:r>
      <w:r w:rsidR="001F6B6C">
        <w:rPr>
          <w:rtl/>
          <w:lang w:bidi="fa-IR"/>
        </w:rPr>
        <w:t xml:space="preserve">، </w:t>
      </w:r>
      <w:r>
        <w:rPr>
          <w:rtl/>
          <w:lang w:bidi="fa-IR"/>
        </w:rPr>
        <w:t>در پاسخ آنان بگو</w:t>
      </w:r>
      <w:r w:rsidR="0081289D">
        <w:rPr>
          <w:rtl/>
          <w:lang w:bidi="fa-IR"/>
        </w:rPr>
        <w:t xml:space="preserve">: </w:t>
      </w:r>
      <w:r>
        <w:rPr>
          <w:rtl/>
          <w:lang w:bidi="fa-IR"/>
        </w:rPr>
        <w:t>جنگ و درگيرى در اين ماه</w:t>
      </w:r>
      <w:r w:rsidR="001F6B6C">
        <w:rPr>
          <w:rtl/>
          <w:lang w:bidi="fa-IR"/>
        </w:rPr>
        <w:t xml:space="preserve">، </w:t>
      </w:r>
      <w:r>
        <w:rPr>
          <w:rtl/>
          <w:lang w:bidi="fa-IR"/>
        </w:rPr>
        <w:t>(گناهى</w:t>
      </w:r>
      <w:r w:rsidR="007B4CC3">
        <w:rPr>
          <w:rtl/>
          <w:lang w:bidi="fa-IR"/>
        </w:rPr>
        <w:t xml:space="preserve">) </w:t>
      </w:r>
      <w:r>
        <w:rPr>
          <w:rtl/>
          <w:lang w:bidi="fa-IR"/>
        </w:rPr>
        <w:t>بزرگ و بازدارنده از راه خدا و موجب كفر به (نعمت هاى</w:t>
      </w:r>
      <w:r w:rsidR="007B4CC3">
        <w:rPr>
          <w:rtl/>
          <w:lang w:bidi="fa-IR"/>
        </w:rPr>
        <w:t xml:space="preserve">) </w:t>
      </w:r>
      <w:r>
        <w:rPr>
          <w:rtl/>
          <w:lang w:bidi="fa-IR"/>
        </w:rPr>
        <w:t>خدا و مسجدالحرام است</w:t>
      </w:r>
      <w:r w:rsidR="001F6B6C">
        <w:rPr>
          <w:rtl/>
          <w:lang w:bidi="fa-IR"/>
        </w:rPr>
        <w:t xml:space="preserve">. </w:t>
      </w:r>
      <w:r>
        <w:rPr>
          <w:rtl/>
          <w:lang w:bidi="fa-IR"/>
        </w:rPr>
        <w:t>(ولى</w:t>
      </w:r>
      <w:r w:rsidR="007B4CC3">
        <w:rPr>
          <w:rtl/>
          <w:lang w:bidi="fa-IR"/>
        </w:rPr>
        <w:t xml:space="preserve">) </w:t>
      </w:r>
      <w:r>
        <w:rPr>
          <w:rtl/>
          <w:lang w:bidi="fa-IR"/>
        </w:rPr>
        <w:t>اخراج اهالى (مسلمان</w:t>
      </w:r>
      <w:r w:rsidR="007B4CC3">
        <w:rPr>
          <w:rtl/>
          <w:lang w:bidi="fa-IR"/>
        </w:rPr>
        <w:t xml:space="preserve">) </w:t>
      </w:r>
      <w:r>
        <w:rPr>
          <w:rtl/>
          <w:lang w:bidi="fa-IR"/>
        </w:rPr>
        <w:t>اين شهر</w:t>
      </w:r>
      <w:r w:rsidR="001F6B6C">
        <w:rPr>
          <w:rtl/>
          <w:lang w:bidi="fa-IR"/>
        </w:rPr>
        <w:t xml:space="preserve">، </w:t>
      </w:r>
      <w:r>
        <w:rPr>
          <w:rtl/>
          <w:lang w:bidi="fa-IR"/>
        </w:rPr>
        <w:t>در نزد خدا گناهش بزرگتر است و دسيسه كردن (مشركان از جهت گناه بزرگتر از قتل است</w:t>
      </w:r>
      <w:r w:rsidR="001F6B6C">
        <w:rPr>
          <w:rtl/>
          <w:lang w:bidi="fa-IR"/>
        </w:rPr>
        <w:t xml:space="preserve">. </w:t>
      </w:r>
    </w:p>
    <w:p w:rsidR="003D77CE" w:rsidRDefault="003D77CE" w:rsidP="003D77CE">
      <w:pPr>
        <w:pStyle w:val="libNormal"/>
        <w:rPr>
          <w:rtl/>
          <w:lang w:bidi="fa-IR"/>
        </w:rPr>
      </w:pPr>
      <w:r>
        <w:rPr>
          <w:rtl/>
          <w:lang w:bidi="fa-IR"/>
        </w:rPr>
        <w:t>اين آيه</w:t>
      </w:r>
      <w:r w:rsidR="001F6B6C">
        <w:rPr>
          <w:rtl/>
          <w:lang w:bidi="fa-IR"/>
        </w:rPr>
        <w:t xml:space="preserve">، </w:t>
      </w:r>
      <w:r>
        <w:rPr>
          <w:rtl/>
          <w:lang w:bidi="fa-IR"/>
        </w:rPr>
        <w:t>به صراحت تمام حرمت ماه حرام را بيان كرده است و واجب الاحترام بودن آن را به همه انسان ها گوش فرموده است</w:t>
      </w:r>
      <w:r w:rsidR="001F6B6C">
        <w:rPr>
          <w:rtl/>
          <w:lang w:bidi="fa-IR"/>
        </w:rPr>
        <w:t xml:space="preserve">. </w:t>
      </w:r>
    </w:p>
    <w:p w:rsidR="003D77CE" w:rsidRDefault="003D77CE" w:rsidP="003D77CE">
      <w:pPr>
        <w:pStyle w:val="libNormal"/>
        <w:rPr>
          <w:rtl/>
          <w:lang w:bidi="fa-IR"/>
        </w:rPr>
      </w:pPr>
      <w:r>
        <w:rPr>
          <w:rtl/>
          <w:lang w:bidi="fa-IR"/>
        </w:rPr>
        <w:t>از سياق آيه دانسته مى شود كه كافران و مشركان قريش نيز براى ماه هاى حرام</w:t>
      </w:r>
      <w:r w:rsidR="001F6B6C">
        <w:rPr>
          <w:rtl/>
          <w:lang w:bidi="fa-IR"/>
        </w:rPr>
        <w:t xml:space="preserve">، </w:t>
      </w:r>
      <w:r>
        <w:rPr>
          <w:rtl/>
          <w:lang w:bidi="fa-IR"/>
        </w:rPr>
        <w:t>احترام ويژه اى قائل بوده و جنگ و درگيرى را در آن ها ناروا مى شمردند</w:t>
      </w:r>
      <w:r w:rsidR="001F6B6C">
        <w:rPr>
          <w:rtl/>
          <w:lang w:bidi="fa-IR"/>
        </w:rPr>
        <w:t xml:space="preserve">. </w:t>
      </w:r>
    </w:p>
    <w:p w:rsidR="003D77CE" w:rsidRDefault="009339BE" w:rsidP="003D77CE">
      <w:pPr>
        <w:pStyle w:val="libNormal"/>
        <w:rPr>
          <w:rtl/>
          <w:lang w:bidi="fa-IR"/>
        </w:rPr>
      </w:pPr>
      <w:r>
        <w:rPr>
          <w:rtl/>
          <w:lang w:bidi="fa-IR"/>
        </w:rPr>
        <w:t>شأن</w:t>
      </w:r>
      <w:r w:rsidR="003D77CE">
        <w:rPr>
          <w:rtl/>
          <w:lang w:bidi="fa-IR"/>
        </w:rPr>
        <w:t xml:space="preserve"> نزول اين آيه درباره دسته اى از مسلمانان به فرماندهى عبدالله بن جحش اسدى است كه براى رديابى و تعقيب كاروانى از قريش</w:t>
      </w:r>
      <w:r w:rsidR="001F6B6C">
        <w:rPr>
          <w:rtl/>
          <w:lang w:bidi="fa-IR"/>
        </w:rPr>
        <w:t xml:space="preserve">، </w:t>
      </w:r>
      <w:r w:rsidR="003D77CE">
        <w:rPr>
          <w:rtl/>
          <w:lang w:bidi="fa-IR"/>
        </w:rPr>
        <w:t>مرتكب كشتن يكى از مشركان در ماه حرام شدند</w:t>
      </w:r>
      <w:r w:rsidR="001F6B6C">
        <w:rPr>
          <w:rtl/>
          <w:lang w:bidi="fa-IR"/>
        </w:rPr>
        <w:t xml:space="preserve">. </w:t>
      </w:r>
    </w:p>
    <w:p w:rsidR="003D77CE" w:rsidRDefault="003D77CE" w:rsidP="003D77CE">
      <w:pPr>
        <w:pStyle w:val="libNormal"/>
        <w:rPr>
          <w:rtl/>
          <w:lang w:bidi="fa-IR"/>
        </w:rPr>
      </w:pPr>
      <w:r>
        <w:rPr>
          <w:rtl/>
          <w:lang w:bidi="fa-IR"/>
        </w:rPr>
        <w:t>ماجرا از اين قرار بود كه دو ماه پيش از جنگ بدر</w:t>
      </w:r>
      <w:r w:rsidR="001F6B6C">
        <w:rPr>
          <w:rtl/>
          <w:lang w:bidi="fa-IR"/>
        </w:rPr>
        <w:t xml:space="preserve">، </w:t>
      </w:r>
      <w:r>
        <w:rPr>
          <w:rtl/>
          <w:lang w:bidi="fa-IR"/>
        </w:rPr>
        <w:t>يك دسته هفت نفرى از مسلمانان براى تعقيب كاروانى از مشركان كه از شام عازم مكه بود</w:t>
      </w:r>
      <w:r w:rsidR="001F6B6C">
        <w:rPr>
          <w:rtl/>
          <w:lang w:bidi="fa-IR"/>
        </w:rPr>
        <w:t xml:space="preserve">، </w:t>
      </w:r>
      <w:r>
        <w:rPr>
          <w:rtl/>
          <w:lang w:bidi="fa-IR"/>
        </w:rPr>
        <w:t xml:space="preserve">از سوى پيامبر </w:t>
      </w:r>
      <w:r w:rsidR="00BA7BAB" w:rsidRPr="00BA7BAB">
        <w:rPr>
          <w:rStyle w:val="libAlaemChar"/>
          <w:rtl/>
        </w:rPr>
        <w:t>صلى‌الله‌عليه‌وآله‌وسلم</w:t>
      </w:r>
      <w:r>
        <w:rPr>
          <w:rtl/>
          <w:lang w:bidi="fa-IR"/>
        </w:rPr>
        <w:t xml:space="preserve"> ماءموريت يافتند</w:t>
      </w:r>
      <w:r w:rsidR="001F6B6C">
        <w:rPr>
          <w:rtl/>
          <w:lang w:bidi="fa-IR"/>
        </w:rPr>
        <w:t xml:space="preserve">. </w:t>
      </w:r>
    </w:p>
    <w:p w:rsidR="003D77CE" w:rsidRDefault="003D77CE" w:rsidP="003D77CE">
      <w:pPr>
        <w:pStyle w:val="libNormal"/>
        <w:rPr>
          <w:rtl/>
          <w:lang w:bidi="fa-IR"/>
        </w:rPr>
      </w:pPr>
      <w:r>
        <w:rPr>
          <w:rtl/>
          <w:lang w:bidi="fa-IR"/>
        </w:rPr>
        <w:t>آنان</w:t>
      </w:r>
      <w:r w:rsidR="001F6B6C">
        <w:rPr>
          <w:rtl/>
          <w:lang w:bidi="fa-IR"/>
        </w:rPr>
        <w:t xml:space="preserve">، </w:t>
      </w:r>
      <w:r>
        <w:rPr>
          <w:rtl/>
          <w:lang w:bidi="fa-IR"/>
        </w:rPr>
        <w:t>كاروان را يافته و پنداشته بودند كه در روزهاى آخر جمادى الآخر بسر مى برند و هنوز ماه رجب كه يكى از ماه هاى حرام است</w:t>
      </w:r>
      <w:r w:rsidR="001F6B6C">
        <w:rPr>
          <w:rtl/>
          <w:lang w:bidi="fa-IR"/>
        </w:rPr>
        <w:t xml:space="preserve">، </w:t>
      </w:r>
      <w:r>
        <w:rPr>
          <w:rtl/>
          <w:lang w:bidi="fa-IR"/>
        </w:rPr>
        <w:t>فرا نرسيده است</w:t>
      </w:r>
      <w:r w:rsidR="001F6B6C">
        <w:rPr>
          <w:rtl/>
          <w:lang w:bidi="fa-IR"/>
        </w:rPr>
        <w:t xml:space="preserve">. </w:t>
      </w:r>
    </w:p>
    <w:p w:rsidR="003D77CE" w:rsidRDefault="003D77CE" w:rsidP="003D77CE">
      <w:pPr>
        <w:pStyle w:val="libNormal"/>
        <w:rPr>
          <w:rtl/>
          <w:lang w:bidi="fa-IR"/>
        </w:rPr>
      </w:pPr>
      <w:r>
        <w:rPr>
          <w:rtl/>
          <w:lang w:bidi="fa-IR"/>
        </w:rPr>
        <w:t>به همين جهت با مشركان درگير شده و در اين ميان</w:t>
      </w:r>
      <w:r w:rsidR="001F6B6C">
        <w:rPr>
          <w:rtl/>
          <w:lang w:bidi="fa-IR"/>
        </w:rPr>
        <w:t xml:space="preserve">، </w:t>
      </w:r>
      <w:r>
        <w:rPr>
          <w:rtl/>
          <w:lang w:bidi="fa-IR"/>
        </w:rPr>
        <w:t>يك تن از مشركان به نام عمرو بن حضرمى كشته و دو نفر ديگر به نام هاى حكم بن كيسان و عبد الله بن مغيره</w:t>
      </w:r>
      <w:r w:rsidR="001F6B6C">
        <w:rPr>
          <w:rtl/>
          <w:lang w:bidi="fa-IR"/>
        </w:rPr>
        <w:t xml:space="preserve">، </w:t>
      </w:r>
      <w:r>
        <w:rPr>
          <w:rtl/>
          <w:lang w:bidi="fa-IR"/>
        </w:rPr>
        <w:t>اسير شدند و يكى از آنان به نام مغيرة بن عثمان</w:t>
      </w:r>
      <w:r w:rsidR="001F6B6C">
        <w:rPr>
          <w:rtl/>
          <w:lang w:bidi="fa-IR"/>
        </w:rPr>
        <w:t xml:space="preserve">، </w:t>
      </w:r>
      <w:r>
        <w:rPr>
          <w:rtl/>
          <w:lang w:bidi="fa-IR"/>
        </w:rPr>
        <w:t>از چنگ مسلمانان گريخت و اين خبر ناگوار را به مشركان مكه رسانيد</w:t>
      </w:r>
      <w:r w:rsidR="001F6B6C">
        <w:rPr>
          <w:rtl/>
          <w:lang w:bidi="fa-IR"/>
        </w:rPr>
        <w:t xml:space="preserve">. </w:t>
      </w:r>
    </w:p>
    <w:p w:rsidR="003D77CE" w:rsidRDefault="003D77CE" w:rsidP="003D77CE">
      <w:pPr>
        <w:pStyle w:val="libNormal"/>
        <w:rPr>
          <w:lang w:bidi="fa-IR"/>
        </w:rPr>
      </w:pPr>
      <w:r>
        <w:rPr>
          <w:rtl/>
          <w:lang w:bidi="fa-IR"/>
        </w:rPr>
        <w:lastRenderedPageBreak/>
        <w:t>جنگجويان مسلمان</w:t>
      </w:r>
      <w:r w:rsidR="001F6B6C">
        <w:rPr>
          <w:rtl/>
          <w:lang w:bidi="fa-IR"/>
        </w:rPr>
        <w:t xml:space="preserve">، </w:t>
      </w:r>
      <w:r>
        <w:rPr>
          <w:rtl/>
          <w:lang w:bidi="fa-IR"/>
        </w:rPr>
        <w:t xml:space="preserve">اسيران و غنايم را به مدينه منتقل كرده و ماجرا را به عرض پيامبر </w:t>
      </w:r>
      <w:r w:rsidR="00BA7BAB" w:rsidRPr="00BA7BAB">
        <w:rPr>
          <w:rStyle w:val="libAlaemChar"/>
          <w:rtl/>
        </w:rPr>
        <w:t>صلى‌الله‌عليه‌وآله‌وسلم</w:t>
      </w:r>
      <w:r>
        <w:rPr>
          <w:rtl/>
          <w:lang w:bidi="fa-IR"/>
        </w:rPr>
        <w:t xml:space="preserve"> رسانيدند</w:t>
      </w:r>
      <w:r w:rsidR="001F6B6C">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از كردار آنان ناراحت شد و آنان را نكوهش كرد و فرمود</w:t>
      </w:r>
      <w:r w:rsidR="0081289D">
        <w:rPr>
          <w:rtl/>
          <w:lang w:bidi="fa-IR"/>
        </w:rPr>
        <w:t xml:space="preserve">: </w:t>
      </w:r>
      <w:r>
        <w:rPr>
          <w:rtl/>
          <w:lang w:bidi="fa-IR"/>
        </w:rPr>
        <w:t>به خدا سوگند من شما را امر به جنگ با آنان نكرده بودم</w:t>
      </w:r>
      <w:r w:rsidR="001F6B6C">
        <w:rPr>
          <w:rtl/>
          <w:lang w:bidi="fa-IR"/>
        </w:rPr>
        <w:t xml:space="preserve">. </w:t>
      </w:r>
    </w:p>
    <w:p w:rsidR="003D77CE" w:rsidRDefault="003D77CE" w:rsidP="003D77CE">
      <w:pPr>
        <w:pStyle w:val="libNormal"/>
        <w:rPr>
          <w:rtl/>
          <w:lang w:bidi="fa-IR"/>
        </w:rPr>
      </w:pPr>
      <w:r>
        <w:rPr>
          <w:rtl/>
          <w:lang w:bidi="fa-IR"/>
        </w:rPr>
        <w:t xml:space="preserve">جنگجويان چون ناخرسندى پيامبر </w:t>
      </w:r>
      <w:r w:rsidR="00BA7BAB" w:rsidRPr="00BA7BAB">
        <w:rPr>
          <w:rStyle w:val="libAlaemChar"/>
          <w:rtl/>
        </w:rPr>
        <w:t>صلى‌الله‌عليه‌وآله‌وسلم</w:t>
      </w:r>
      <w:r>
        <w:rPr>
          <w:rtl/>
          <w:lang w:bidi="fa-IR"/>
        </w:rPr>
        <w:t xml:space="preserve"> را ديدند</w:t>
      </w:r>
      <w:r w:rsidR="001F6B6C">
        <w:rPr>
          <w:rtl/>
          <w:lang w:bidi="fa-IR"/>
        </w:rPr>
        <w:t xml:space="preserve">، </w:t>
      </w:r>
      <w:r>
        <w:rPr>
          <w:rtl/>
          <w:lang w:bidi="fa-IR"/>
        </w:rPr>
        <w:t>از كرده خود پشيمان شدند</w:t>
      </w:r>
      <w:r w:rsidR="001F6B6C">
        <w:rPr>
          <w:rtl/>
          <w:lang w:bidi="fa-IR"/>
        </w:rPr>
        <w:t xml:space="preserve">. </w:t>
      </w:r>
    </w:p>
    <w:p w:rsidR="003D77CE" w:rsidRDefault="003D77CE" w:rsidP="003D77CE">
      <w:pPr>
        <w:pStyle w:val="libNormal"/>
        <w:rPr>
          <w:rtl/>
          <w:lang w:bidi="fa-IR"/>
        </w:rPr>
      </w:pPr>
      <w:r>
        <w:rPr>
          <w:rtl/>
          <w:lang w:bidi="fa-IR"/>
        </w:rPr>
        <w:t>مشركان</w:t>
      </w:r>
      <w:r w:rsidR="001F6B6C">
        <w:rPr>
          <w:rtl/>
          <w:lang w:bidi="fa-IR"/>
        </w:rPr>
        <w:t xml:space="preserve">، </w:t>
      </w:r>
      <w:r>
        <w:rPr>
          <w:rtl/>
          <w:lang w:bidi="fa-IR"/>
        </w:rPr>
        <w:t xml:space="preserve">اين حادثه را دست آويزى قرار داده و پيامبر </w:t>
      </w:r>
      <w:r w:rsidR="00BA7BAB" w:rsidRPr="00BA7BAB">
        <w:rPr>
          <w:rStyle w:val="libAlaemChar"/>
          <w:rtl/>
        </w:rPr>
        <w:t>صلى‌الله‌عليه‌وآله‌وسلم</w:t>
      </w:r>
      <w:r>
        <w:rPr>
          <w:rtl/>
          <w:lang w:bidi="fa-IR"/>
        </w:rPr>
        <w:t xml:space="preserve"> و مسلمانان را متهم به حرمت شكنى ماه حرام نمودند</w:t>
      </w:r>
      <w:r w:rsidR="001F6B6C">
        <w:rPr>
          <w:rtl/>
          <w:lang w:bidi="fa-IR"/>
        </w:rPr>
        <w:t xml:space="preserve">. </w:t>
      </w:r>
    </w:p>
    <w:p w:rsidR="003D77CE" w:rsidRDefault="003D77CE" w:rsidP="003D77CE">
      <w:pPr>
        <w:pStyle w:val="libNormal"/>
        <w:rPr>
          <w:rtl/>
          <w:lang w:bidi="fa-IR"/>
        </w:rPr>
      </w:pPr>
      <w:r>
        <w:rPr>
          <w:rtl/>
          <w:lang w:bidi="fa-IR"/>
        </w:rPr>
        <w:t>آنان</w:t>
      </w:r>
      <w:r w:rsidR="001F6B6C">
        <w:rPr>
          <w:rtl/>
          <w:lang w:bidi="fa-IR"/>
        </w:rPr>
        <w:t xml:space="preserve">، </w:t>
      </w:r>
      <w:r>
        <w:rPr>
          <w:rtl/>
          <w:lang w:bidi="fa-IR"/>
        </w:rPr>
        <w:t xml:space="preserve">پيكى به نزد رسول خدا </w:t>
      </w:r>
      <w:r w:rsidR="00BA7BAB" w:rsidRPr="00BA7BAB">
        <w:rPr>
          <w:rStyle w:val="libAlaemChar"/>
          <w:rtl/>
        </w:rPr>
        <w:t>صلى‌الله‌عليه‌وآله‌وسلم</w:t>
      </w:r>
      <w:r>
        <w:rPr>
          <w:rtl/>
          <w:lang w:bidi="fa-IR"/>
        </w:rPr>
        <w:t xml:space="preserve"> در مدينه اعزام كرده و به صورت اعتراض و انتقاد به آن حضرت گفتند</w:t>
      </w:r>
      <w:r w:rsidR="0081289D">
        <w:rPr>
          <w:rtl/>
          <w:lang w:bidi="fa-IR"/>
        </w:rPr>
        <w:t xml:space="preserve">: </w:t>
      </w:r>
      <w:r>
        <w:rPr>
          <w:rtl/>
          <w:lang w:bidi="fa-IR"/>
        </w:rPr>
        <w:t>آيا در ماه حرام</w:t>
      </w:r>
      <w:r w:rsidR="001F6B6C">
        <w:rPr>
          <w:rtl/>
          <w:lang w:bidi="fa-IR"/>
        </w:rPr>
        <w:t xml:space="preserve">، </w:t>
      </w:r>
      <w:r>
        <w:rPr>
          <w:rtl/>
          <w:lang w:bidi="fa-IR"/>
        </w:rPr>
        <w:t>جنگ و نبرد جايز است</w:t>
      </w:r>
      <w:r w:rsidR="001F6B6C">
        <w:rPr>
          <w:rtl/>
          <w:lang w:bidi="fa-IR"/>
        </w:rPr>
        <w:t>؟</w:t>
      </w:r>
    </w:p>
    <w:p w:rsidR="003D77CE" w:rsidRDefault="003D77CE" w:rsidP="003D77CE">
      <w:pPr>
        <w:pStyle w:val="libNormal"/>
        <w:rPr>
          <w:rtl/>
          <w:lang w:bidi="fa-IR"/>
        </w:rPr>
      </w:pPr>
      <w:r>
        <w:rPr>
          <w:rtl/>
          <w:lang w:bidi="fa-IR"/>
        </w:rPr>
        <w:t>در پاسخ آنان</w:t>
      </w:r>
      <w:r w:rsidR="001F6B6C">
        <w:rPr>
          <w:rtl/>
          <w:lang w:bidi="fa-IR"/>
        </w:rPr>
        <w:t xml:space="preserve">، </w:t>
      </w:r>
      <w:r>
        <w:rPr>
          <w:rtl/>
          <w:lang w:bidi="fa-IR"/>
        </w:rPr>
        <w:t>نازل شد و جواب آنان را به روشنى بيان كرد</w:t>
      </w:r>
      <w:r w:rsidR="001F6B6C">
        <w:rPr>
          <w:rtl/>
          <w:lang w:bidi="fa-IR"/>
        </w:rPr>
        <w:t xml:space="preserve">. </w:t>
      </w:r>
    </w:p>
    <w:p w:rsidR="003D77CE" w:rsidRDefault="003D77CE" w:rsidP="003D77CE">
      <w:pPr>
        <w:pStyle w:val="libNormal"/>
        <w:rPr>
          <w:rtl/>
          <w:lang w:bidi="fa-IR"/>
        </w:rPr>
      </w:pPr>
      <w:r>
        <w:rPr>
          <w:rtl/>
          <w:lang w:bidi="fa-IR"/>
        </w:rPr>
        <w:t>خداوند متعال به آنان پاسخ داد كه جنگ در اين ماه حرام است ولى شما نيز حرمت شكنى كرده و اهالى مكه را به جرم مسلمانى از خانه و شهرشان كه براى همه بايد محل امن و آسايش باشد</w:t>
      </w:r>
      <w:r w:rsidR="001F6B6C">
        <w:rPr>
          <w:rtl/>
          <w:lang w:bidi="fa-IR"/>
        </w:rPr>
        <w:t xml:space="preserve">، </w:t>
      </w:r>
      <w:r>
        <w:rPr>
          <w:rtl/>
          <w:lang w:bidi="fa-IR"/>
        </w:rPr>
        <w:t>اخراج نموديد</w:t>
      </w:r>
      <w:r w:rsidR="001F6B6C">
        <w:rPr>
          <w:rtl/>
          <w:lang w:bidi="fa-IR"/>
        </w:rPr>
        <w:t xml:space="preserve">. </w:t>
      </w:r>
      <w:r>
        <w:rPr>
          <w:rtl/>
          <w:lang w:bidi="fa-IR"/>
        </w:rPr>
        <w:t>گناه دسيسه هاى شما بزرگتر و بيشتر است از كشته شدن يك نفر مشرك به طور اشتباهى در نبرد با مسلمانان</w:t>
      </w:r>
      <w:r w:rsidR="001F6B6C">
        <w:rPr>
          <w:rtl/>
          <w:lang w:bidi="fa-IR"/>
        </w:rPr>
        <w:t xml:space="preserve">. </w:t>
      </w:r>
      <w:r w:rsidRPr="00096584">
        <w:rPr>
          <w:rStyle w:val="libFootnotenumChar"/>
          <w:rtl/>
          <w:lang w:bidi="fa-IR"/>
        </w:rPr>
        <w:t>(17</w:t>
      </w:r>
      <w:r w:rsidR="007B4CC3">
        <w:rPr>
          <w:rStyle w:val="libFootnotenumChar"/>
          <w:rtl/>
          <w:lang w:bidi="fa-IR"/>
        </w:rPr>
        <w:t xml:space="preserve">) </w:t>
      </w:r>
    </w:p>
    <w:p w:rsidR="003D77CE" w:rsidRDefault="003D77CE" w:rsidP="003D77CE">
      <w:pPr>
        <w:pStyle w:val="libNormal"/>
        <w:rPr>
          <w:rtl/>
          <w:lang w:bidi="fa-IR"/>
        </w:rPr>
      </w:pPr>
      <w:r w:rsidRPr="00096584">
        <w:rPr>
          <w:rStyle w:val="libAieChar"/>
          <w:rtl/>
          <w:lang w:bidi="fa-IR"/>
        </w:rPr>
        <w:t xml:space="preserve">5 </w:t>
      </w:r>
      <w:r w:rsidR="0089447B">
        <w:rPr>
          <w:rStyle w:val="libAieChar"/>
          <w:rtl/>
          <w:lang w:bidi="fa-IR"/>
        </w:rPr>
        <w:t xml:space="preserve">- </w:t>
      </w:r>
      <w:r w:rsidRPr="00096584">
        <w:rPr>
          <w:rStyle w:val="libAieChar"/>
          <w:rtl/>
          <w:lang w:bidi="fa-IR"/>
        </w:rPr>
        <w:t>الشهر الحرام بالشهر الحرام و الحرامات قصاص فمن اعتدى عليكم فاعتدوا بمثل ما اعتدى عليكم</w:t>
      </w:r>
      <w:r w:rsidR="001F6B6C" w:rsidRPr="00096584">
        <w:rPr>
          <w:rStyle w:val="libAieChar"/>
          <w:rtl/>
          <w:lang w:bidi="fa-IR"/>
        </w:rPr>
        <w:t xml:space="preserve">... </w:t>
      </w:r>
      <w:r w:rsidRPr="00096584">
        <w:rPr>
          <w:rStyle w:val="libFootnotenumChar"/>
          <w:rtl/>
          <w:lang w:bidi="fa-IR"/>
        </w:rPr>
        <w:t>(18</w:t>
      </w:r>
      <w:r w:rsidR="007B4CC3">
        <w:rPr>
          <w:rStyle w:val="libFootnotenumChar"/>
          <w:rtl/>
          <w:lang w:bidi="fa-IR"/>
        </w:rPr>
        <w:t xml:space="preserve">) </w:t>
      </w:r>
    </w:p>
    <w:p w:rsidR="003D77CE" w:rsidRDefault="003D77CE" w:rsidP="003D77CE">
      <w:pPr>
        <w:pStyle w:val="libNormal"/>
        <w:rPr>
          <w:rtl/>
          <w:lang w:bidi="fa-IR"/>
        </w:rPr>
      </w:pPr>
      <w:r>
        <w:rPr>
          <w:rtl/>
          <w:lang w:bidi="fa-IR"/>
        </w:rPr>
        <w:t>ماه حرام در برابر ماه حرام است و حرمت (شكنى</w:t>
      </w:r>
      <w:r w:rsidR="007B4CC3">
        <w:rPr>
          <w:rtl/>
          <w:lang w:bidi="fa-IR"/>
        </w:rPr>
        <w:t xml:space="preserve">) </w:t>
      </w:r>
      <w:r>
        <w:rPr>
          <w:rtl/>
          <w:lang w:bidi="fa-IR"/>
        </w:rPr>
        <w:t>ها را قصاص مى باشد</w:t>
      </w:r>
      <w:r w:rsidR="001F6B6C">
        <w:rPr>
          <w:rtl/>
          <w:lang w:bidi="fa-IR"/>
        </w:rPr>
        <w:t xml:space="preserve">. </w:t>
      </w:r>
      <w:r>
        <w:rPr>
          <w:rtl/>
          <w:lang w:bidi="fa-IR"/>
        </w:rPr>
        <w:t>پس كسى كه بر شما تجاوز و دست درازى كرد</w:t>
      </w:r>
      <w:r w:rsidR="001F6B6C">
        <w:rPr>
          <w:rtl/>
          <w:lang w:bidi="fa-IR"/>
        </w:rPr>
        <w:t xml:space="preserve">، </w:t>
      </w:r>
      <w:r>
        <w:rPr>
          <w:rtl/>
          <w:lang w:bidi="fa-IR"/>
        </w:rPr>
        <w:t>شما نيز به اندازه تجاوزش</w:t>
      </w:r>
      <w:r w:rsidR="001F6B6C">
        <w:rPr>
          <w:rtl/>
          <w:lang w:bidi="fa-IR"/>
        </w:rPr>
        <w:t xml:space="preserve">، </w:t>
      </w:r>
      <w:r>
        <w:rPr>
          <w:rtl/>
          <w:lang w:bidi="fa-IR"/>
        </w:rPr>
        <w:t>بر او دست درازى كنيد</w:t>
      </w:r>
      <w:r w:rsidR="001F6B6C">
        <w:rPr>
          <w:rtl/>
          <w:lang w:bidi="fa-IR"/>
        </w:rPr>
        <w:t xml:space="preserve">. </w:t>
      </w:r>
    </w:p>
    <w:p w:rsidR="003D77CE" w:rsidRDefault="003D77CE" w:rsidP="003D77CE">
      <w:pPr>
        <w:pStyle w:val="libNormal"/>
        <w:rPr>
          <w:rtl/>
          <w:lang w:bidi="fa-IR"/>
        </w:rPr>
      </w:pPr>
      <w:r>
        <w:rPr>
          <w:rtl/>
          <w:lang w:bidi="fa-IR"/>
        </w:rPr>
        <w:lastRenderedPageBreak/>
        <w:t>مراد از شهر حرام در اين آيه</w:t>
      </w:r>
      <w:r w:rsidR="001F6B6C">
        <w:rPr>
          <w:rtl/>
          <w:lang w:bidi="fa-IR"/>
        </w:rPr>
        <w:t xml:space="preserve">، </w:t>
      </w:r>
      <w:r>
        <w:rPr>
          <w:rtl/>
          <w:lang w:bidi="fa-IR"/>
        </w:rPr>
        <w:t>ماه ذى قعده است كه در اين ماه</w:t>
      </w:r>
      <w:r w:rsidR="001F6B6C">
        <w:rPr>
          <w:rtl/>
          <w:lang w:bidi="fa-IR"/>
        </w:rPr>
        <w:t xml:space="preserve">، </w:t>
      </w:r>
      <w:r>
        <w:rPr>
          <w:rtl/>
          <w:lang w:bidi="fa-IR"/>
        </w:rPr>
        <w:t xml:space="preserve">رسول خدا </w:t>
      </w:r>
      <w:r w:rsidR="00BA7BAB" w:rsidRPr="00BA7BAB">
        <w:rPr>
          <w:rStyle w:val="libAlaemChar"/>
          <w:rtl/>
        </w:rPr>
        <w:t>صلى‌الله‌عليه‌وآله‌وسلم</w:t>
      </w:r>
      <w:r>
        <w:rPr>
          <w:rtl/>
          <w:lang w:bidi="fa-IR"/>
        </w:rPr>
        <w:t xml:space="preserve"> و مسلمانان مدينه در سال هجرى جهت انجام عمره</w:t>
      </w:r>
      <w:r w:rsidR="001F6B6C">
        <w:rPr>
          <w:rtl/>
          <w:lang w:bidi="fa-IR"/>
        </w:rPr>
        <w:t xml:space="preserve">، </w:t>
      </w:r>
      <w:r>
        <w:rPr>
          <w:rtl/>
          <w:lang w:bidi="fa-IR"/>
        </w:rPr>
        <w:t>عازم مكه گرديدند ولى مشركان مكه</w:t>
      </w:r>
      <w:r w:rsidR="001F6B6C">
        <w:rPr>
          <w:rtl/>
          <w:lang w:bidi="fa-IR"/>
        </w:rPr>
        <w:t xml:space="preserve">، </w:t>
      </w:r>
      <w:r>
        <w:rPr>
          <w:rtl/>
          <w:lang w:bidi="fa-IR"/>
        </w:rPr>
        <w:t>مانع ورود آنان شده و خود را براى نبرد با آنان آماده كرده بودند</w:t>
      </w:r>
      <w:r w:rsidR="001F6B6C">
        <w:rPr>
          <w:rtl/>
          <w:lang w:bidi="fa-IR"/>
        </w:rPr>
        <w:t xml:space="preserve">. </w:t>
      </w:r>
      <w:r>
        <w:rPr>
          <w:rtl/>
          <w:lang w:bidi="fa-IR"/>
        </w:rPr>
        <w:t>سرانجام</w:t>
      </w:r>
      <w:r w:rsidR="001F6B6C">
        <w:rPr>
          <w:rtl/>
          <w:lang w:bidi="fa-IR"/>
        </w:rPr>
        <w:t xml:space="preserve">، </w:t>
      </w:r>
      <w:r>
        <w:rPr>
          <w:rtl/>
          <w:lang w:bidi="fa-IR"/>
        </w:rPr>
        <w:t>كارشان به صلح انجاميد كه معروف به «صلح حديبيه» شده است</w:t>
      </w:r>
      <w:r w:rsidR="001F6B6C">
        <w:rPr>
          <w:rtl/>
          <w:lang w:bidi="fa-IR"/>
        </w:rPr>
        <w:t xml:space="preserve">. </w:t>
      </w:r>
      <w:r w:rsidRPr="00096584">
        <w:rPr>
          <w:rStyle w:val="libFootnotenumChar"/>
          <w:rtl/>
          <w:lang w:bidi="fa-IR"/>
        </w:rPr>
        <w:t>(19</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مشركان مى دانستند كه رسول خدا </w:t>
      </w:r>
      <w:r w:rsidR="00BA7BAB" w:rsidRPr="00BA7BAB">
        <w:rPr>
          <w:rStyle w:val="libAlaemChar"/>
          <w:rtl/>
        </w:rPr>
        <w:t>صلى‌الله‌عليه‌وآله‌وسلم</w:t>
      </w:r>
      <w:r>
        <w:rPr>
          <w:rtl/>
          <w:lang w:bidi="fa-IR"/>
        </w:rPr>
        <w:t xml:space="preserve"> و مسلمانان پيرو آن حضرت</w:t>
      </w:r>
      <w:r w:rsidR="001F6B6C">
        <w:rPr>
          <w:rtl/>
          <w:lang w:bidi="fa-IR"/>
        </w:rPr>
        <w:t xml:space="preserve">، </w:t>
      </w:r>
      <w:r>
        <w:rPr>
          <w:rtl/>
          <w:lang w:bidi="fa-IR"/>
        </w:rPr>
        <w:t>حرمت ماه هاى حرام را نگه مى دارند و در اين ماه ها به كارزار و جنگ با دشمنان خود نمى پردازند</w:t>
      </w:r>
      <w:r w:rsidR="001F6B6C">
        <w:rPr>
          <w:rtl/>
          <w:lang w:bidi="fa-IR"/>
        </w:rPr>
        <w:t xml:space="preserve">. </w:t>
      </w:r>
    </w:p>
    <w:p w:rsidR="003D77CE" w:rsidRDefault="003D77CE" w:rsidP="003D77CE">
      <w:pPr>
        <w:pStyle w:val="libNormal"/>
        <w:rPr>
          <w:rtl/>
          <w:lang w:bidi="fa-IR"/>
        </w:rPr>
      </w:pPr>
      <w:r>
        <w:rPr>
          <w:rtl/>
          <w:lang w:bidi="fa-IR"/>
        </w:rPr>
        <w:t>به همين جهت در صدد برآمده تا از تعهد دينى و شرعى مسلمانان سوء استفاده كرده و آنان را غافل گير و در اين ايام بر آن ها هجوم آورده و كارشان را يكسره سازند</w:t>
      </w:r>
      <w:r w:rsidR="001F6B6C">
        <w:rPr>
          <w:rtl/>
          <w:lang w:bidi="fa-IR"/>
        </w:rPr>
        <w:t xml:space="preserve">. </w:t>
      </w:r>
    </w:p>
    <w:p w:rsidR="003D77CE" w:rsidRDefault="003D77CE" w:rsidP="003D77CE">
      <w:pPr>
        <w:pStyle w:val="libNormal"/>
        <w:rPr>
          <w:rtl/>
          <w:lang w:bidi="fa-IR"/>
        </w:rPr>
      </w:pPr>
      <w:r>
        <w:rPr>
          <w:rtl/>
          <w:lang w:bidi="fa-IR"/>
        </w:rPr>
        <w:t>خداوند متعال</w:t>
      </w:r>
      <w:r w:rsidR="001F6B6C">
        <w:rPr>
          <w:rtl/>
          <w:lang w:bidi="fa-IR"/>
        </w:rPr>
        <w:t xml:space="preserve">، </w:t>
      </w:r>
      <w:r>
        <w:rPr>
          <w:rtl/>
          <w:lang w:bidi="fa-IR"/>
        </w:rPr>
        <w:t>توطئه هاى شيطانى مشركان را نقش بر آب كرد و به پيامبرشان وحى نمود كه ماه حرام را در برابر ماه حرام است</w:t>
      </w:r>
      <w:r w:rsidR="001F6B6C">
        <w:rPr>
          <w:rtl/>
          <w:lang w:bidi="fa-IR"/>
        </w:rPr>
        <w:t xml:space="preserve">. </w:t>
      </w:r>
      <w:r>
        <w:rPr>
          <w:rtl/>
          <w:lang w:bidi="fa-IR"/>
        </w:rPr>
        <w:t>اگر مشركان حرمت آن را شكستند و اقدام به تجاوز و جنگ كردند</w:t>
      </w:r>
      <w:r w:rsidR="001F6B6C">
        <w:rPr>
          <w:rtl/>
          <w:lang w:bidi="fa-IR"/>
        </w:rPr>
        <w:t xml:space="preserve">، </w:t>
      </w:r>
      <w:r>
        <w:rPr>
          <w:rtl/>
          <w:lang w:bidi="fa-IR"/>
        </w:rPr>
        <w:t>بر مسلمانان واجب است با آنان مقابله به مثل نمايند</w:t>
      </w:r>
      <w:r w:rsidR="001F6B6C">
        <w:rPr>
          <w:rtl/>
          <w:lang w:bidi="fa-IR"/>
        </w:rPr>
        <w:t xml:space="preserve">. </w:t>
      </w:r>
      <w:r>
        <w:rPr>
          <w:rtl/>
          <w:lang w:bidi="fa-IR"/>
        </w:rPr>
        <w:t>با نزول اين آيه</w:t>
      </w:r>
      <w:r w:rsidR="001F6B6C">
        <w:rPr>
          <w:rtl/>
          <w:lang w:bidi="fa-IR"/>
        </w:rPr>
        <w:t xml:space="preserve">، </w:t>
      </w:r>
      <w:r>
        <w:rPr>
          <w:rtl/>
          <w:lang w:bidi="fa-IR"/>
        </w:rPr>
        <w:t xml:space="preserve">حربه مشركان از دست شان گرفته شد و بار ديگر در برابر پيامبر </w:t>
      </w:r>
      <w:r w:rsidR="00BA7BAB" w:rsidRPr="00BA7BAB">
        <w:rPr>
          <w:rStyle w:val="libAlaemChar"/>
          <w:rtl/>
        </w:rPr>
        <w:t>صلى‌الله‌عليه‌وآله‌وسلم</w:t>
      </w:r>
      <w:r>
        <w:rPr>
          <w:rtl/>
          <w:lang w:bidi="fa-IR"/>
        </w:rPr>
        <w:t xml:space="preserve"> به ضعف و انفال رسيده و به ناچار با آن مصالحه كردند</w:t>
      </w:r>
      <w:r w:rsidR="001F6B6C">
        <w:rPr>
          <w:rtl/>
          <w:lang w:bidi="fa-IR"/>
        </w:rPr>
        <w:t xml:space="preserve">. </w:t>
      </w:r>
    </w:p>
    <w:p w:rsidR="003D77CE" w:rsidRDefault="003D77CE" w:rsidP="003D77CE">
      <w:pPr>
        <w:pStyle w:val="libNormal"/>
        <w:rPr>
          <w:rtl/>
          <w:lang w:bidi="fa-IR"/>
        </w:rPr>
      </w:pPr>
      <w:r w:rsidRPr="00096584">
        <w:rPr>
          <w:rStyle w:val="libAieChar"/>
          <w:rtl/>
          <w:lang w:bidi="fa-IR"/>
        </w:rPr>
        <w:t xml:space="preserve">6 </w:t>
      </w:r>
      <w:r w:rsidR="0089447B">
        <w:rPr>
          <w:rStyle w:val="libAieChar"/>
          <w:rtl/>
          <w:lang w:bidi="fa-IR"/>
        </w:rPr>
        <w:t xml:space="preserve">- </w:t>
      </w:r>
      <w:r w:rsidRPr="00096584">
        <w:rPr>
          <w:rStyle w:val="libAieChar"/>
          <w:rtl/>
          <w:lang w:bidi="fa-IR"/>
        </w:rPr>
        <w:t>فاذا انسلخ الاشهر الحرم فاقتلوا المشركين حيث وجدتموهم</w:t>
      </w:r>
      <w:r w:rsidR="001F6B6C" w:rsidRPr="00096584">
        <w:rPr>
          <w:rStyle w:val="libAieChar"/>
          <w:rtl/>
          <w:lang w:bidi="fa-IR"/>
        </w:rPr>
        <w:t xml:space="preserve">... </w:t>
      </w:r>
      <w:r w:rsidRPr="00096584">
        <w:rPr>
          <w:rStyle w:val="libFootnotenumChar"/>
          <w:rtl/>
          <w:lang w:bidi="fa-IR"/>
        </w:rPr>
        <w:t>(20</w:t>
      </w:r>
      <w:r w:rsidR="007B4CC3">
        <w:rPr>
          <w:rStyle w:val="libFootnotenumChar"/>
          <w:rtl/>
          <w:lang w:bidi="fa-IR"/>
        </w:rPr>
        <w:t xml:space="preserve">) </w:t>
      </w:r>
    </w:p>
    <w:p w:rsidR="003D77CE" w:rsidRDefault="003D77CE" w:rsidP="003D77CE">
      <w:pPr>
        <w:pStyle w:val="libNormal"/>
        <w:rPr>
          <w:rtl/>
          <w:lang w:bidi="fa-IR"/>
        </w:rPr>
      </w:pPr>
      <w:r>
        <w:rPr>
          <w:rtl/>
          <w:lang w:bidi="fa-IR"/>
        </w:rPr>
        <w:t>آن گاه كه ماه هاى حرام به پايان رسد</w:t>
      </w:r>
      <w:r w:rsidR="001F6B6C">
        <w:rPr>
          <w:rtl/>
          <w:lang w:bidi="fa-IR"/>
        </w:rPr>
        <w:t xml:space="preserve">، </w:t>
      </w:r>
      <w:r>
        <w:rPr>
          <w:rtl/>
          <w:lang w:bidi="fa-IR"/>
        </w:rPr>
        <w:t>هر كجا مشركان را يافتيد با آنان مبارزه كنيد</w:t>
      </w:r>
      <w:r w:rsidR="001F6B6C">
        <w:rPr>
          <w:rtl/>
          <w:lang w:bidi="fa-IR"/>
        </w:rPr>
        <w:t xml:space="preserve">. </w:t>
      </w:r>
    </w:p>
    <w:p w:rsidR="003D77CE" w:rsidRDefault="003D77CE" w:rsidP="003D77CE">
      <w:pPr>
        <w:pStyle w:val="libNormal"/>
        <w:rPr>
          <w:rtl/>
          <w:lang w:bidi="fa-IR"/>
        </w:rPr>
      </w:pPr>
      <w:r>
        <w:rPr>
          <w:rtl/>
          <w:lang w:bidi="fa-IR"/>
        </w:rPr>
        <w:t>مشركان و كافران شبه عربستان</w:t>
      </w:r>
      <w:r w:rsidR="001F6B6C">
        <w:rPr>
          <w:rtl/>
          <w:lang w:bidi="fa-IR"/>
        </w:rPr>
        <w:t xml:space="preserve">، </w:t>
      </w:r>
      <w:r>
        <w:rPr>
          <w:rtl/>
          <w:lang w:bidi="fa-IR"/>
        </w:rPr>
        <w:t>صحنه را بر مسلمانان تنگ كرده و از هر سو با آنان دشمنى مى نمودند و گاهى اقدام به هجوم و آزار مسلمانان مى كردند</w:t>
      </w:r>
      <w:r w:rsidR="001F6B6C">
        <w:rPr>
          <w:rtl/>
          <w:lang w:bidi="fa-IR"/>
        </w:rPr>
        <w:t xml:space="preserve">. </w:t>
      </w:r>
      <w:r>
        <w:rPr>
          <w:rtl/>
          <w:lang w:bidi="fa-IR"/>
        </w:rPr>
        <w:lastRenderedPageBreak/>
        <w:t xml:space="preserve">مسلمانان به ستوه آمده و از رسول خدا </w:t>
      </w:r>
      <w:r w:rsidR="00BA7BAB" w:rsidRPr="00BA7BAB">
        <w:rPr>
          <w:rStyle w:val="libAlaemChar"/>
          <w:rtl/>
        </w:rPr>
        <w:t>صلى‌الله‌عليه‌وآله‌وسلم</w:t>
      </w:r>
      <w:r>
        <w:rPr>
          <w:rtl/>
          <w:lang w:bidi="fa-IR"/>
        </w:rPr>
        <w:t xml:space="preserve"> درخواست كردند كه به آنان اجازه نبرد با مشركان را بدهد</w:t>
      </w:r>
      <w:r w:rsidR="001F6B6C">
        <w:rPr>
          <w:rtl/>
          <w:lang w:bidi="fa-IR"/>
        </w:rPr>
        <w:t xml:space="preserve">. </w:t>
      </w:r>
      <w:r>
        <w:rPr>
          <w:rtl/>
          <w:lang w:bidi="fa-IR"/>
        </w:rPr>
        <w:t>خداوند متعال آنان را امر به صبر نمود و فرمود كه حرمت ماه هاى حرام را نگهداريد و پس ‍ از پايان اين ماه ها</w:t>
      </w:r>
      <w:r w:rsidR="001F6B6C">
        <w:rPr>
          <w:rtl/>
          <w:lang w:bidi="fa-IR"/>
        </w:rPr>
        <w:t xml:space="preserve">، </w:t>
      </w:r>
      <w:r>
        <w:rPr>
          <w:rtl/>
          <w:lang w:bidi="fa-IR"/>
        </w:rPr>
        <w:t>پاسخ آنان را بدهيد و هر كجا آنان را يافتيد</w:t>
      </w:r>
      <w:r w:rsidR="001F6B6C">
        <w:rPr>
          <w:rtl/>
          <w:lang w:bidi="fa-IR"/>
        </w:rPr>
        <w:t xml:space="preserve">، </w:t>
      </w:r>
      <w:r>
        <w:rPr>
          <w:rtl/>
          <w:lang w:bidi="fa-IR"/>
        </w:rPr>
        <w:t>با آنان مبارزه و نبرد كنيد</w:t>
      </w:r>
      <w:r w:rsidR="001F6B6C">
        <w:rPr>
          <w:rtl/>
          <w:lang w:bidi="fa-IR"/>
        </w:rPr>
        <w:t xml:space="preserve">. </w:t>
      </w:r>
    </w:p>
    <w:p w:rsidR="003D77CE" w:rsidRDefault="003D77CE" w:rsidP="003D77CE">
      <w:pPr>
        <w:pStyle w:val="libNormal"/>
        <w:rPr>
          <w:rtl/>
          <w:lang w:bidi="fa-IR"/>
        </w:rPr>
      </w:pPr>
      <w:r w:rsidRPr="00096584">
        <w:rPr>
          <w:rStyle w:val="libAieChar"/>
          <w:rtl/>
          <w:lang w:bidi="fa-IR"/>
        </w:rPr>
        <w:t xml:space="preserve">7 </w:t>
      </w:r>
      <w:r w:rsidR="0089447B">
        <w:rPr>
          <w:rStyle w:val="libAieChar"/>
          <w:rtl/>
          <w:lang w:bidi="fa-IR"/>
        </w:rPr>
        <w:t xml:space="preserve">- </w:t>
      </w:r>
      <w:r w:rsidRPr="00096584">
        <w:rPr>
          <w:rStyle w:val="libAieChar"/>
          <w:rtl/>
          <w:lang w:bidi="fa-IR"/>
        </w:rPr>
        <w:t>ان عدة الشهور عند الله اثنا عشر شهرا فى كتاب الله يوم خلق السماوات و الارض منها اربعة حرم</w:t>
      </w:r>
      <w:r w:rsidR="001F6B6C" w:rsidRPr="00096584">
        <w:rPr>
          <w:rStyle w:val="libAieChar"/>
          <w:rtl/>
          <w:lang w:bidi="fa-IR"/>
        </w:rPr>
        <w:t xml:space="preserve">، </w:t>
      </w:r>
      <w:r w:rsidRPr="00096584">
        <w:rPr>
          <w:rStyle w:val="libAieChar"/>
          <w:rtl/>
          <w:lang w:bidi="fa-IR"/>
        </w:rPr>
        <w:t>ذلك الدين القيم فلا تظلموا فيهن انفسكم</w:t>
      </w:r>
      <w:r w:rsidR="001F6B6C" w:rsidRPr="00096584">
        <w:rPr>
          <w:rStyle w:val="libAieChar"/>
          <w:rtl/>
          <w:lang w:bidi="fa-IR"/>
        </w:rPr>
        <w:t xml:space="preserve">. </w:t>
      </w:r>
      <w:r w:rsidRPr="00096584">
        <w:rPr>
          <w:rStyle w:val="libFootnotenumChar"/>
          <w:rtl/>
          <w:lang w:bidi="fa-IR"/>
        </w:rPr>
        <w:t>(21</w:t>
      </w:r>
      <w:r w:rsidR="007B4CC3">
        <w:rPr>
          <w:rStyle w:val="libFootnotenumChar"/>
          <w:rtl/>
          <w:lang w:bidi="fa-IR"/>
        </w:rPr>
        <w:t xml:space="preserve">) </w:t>
      </w:r>
    </w:p>
    <w:p w:rsidR="003D77CE" w:rsidRDefault="003D77CE" w:rsidP="003D77CE">
      <w:pPr>
        <w:pStyle w:val="libNormal"/>
        <w:rPr>
          <w:rtl/>
          <w:lang w:bidi="fa-IR"/>
        </w:rPr>
      </w:pPr>
      <w:r>
        <w:rPr>
          <w:rtl/>
          <w:lang w:bidi="fa-IR"/>
        </w:rPr>
        <w:t>به راستى تعداد ماه ها در نزد خدا</w:t>
      </w:r>
      <w:r w:rsidR="001F6B6C">
        <w:rPr>
          <w:rtl/>
          <w:lang w:bidi="fa-IR"/>
        </w:rPr>
        <w:t xml:space="preserve">، </w:t>
      </w:r>
      <w:r>
        <w:rPr>
          <w:rtl/>
          <w:lang w:bidi="fa-IR"/>
        </w:rPr>
        <w:t>دوازده ماه است</w:t>
      </w:r>
      <w:r w:rsidR="001F6B6C">
        <w:rPr>
          <w:rtl/>
          <w:lang w:bidi="fa-IR"/>
        </w:rPr>
        <w:t xml:space="preserve">. </w:t>
      </w:r>
      <w:r>
        <w:rPr>
          <w:rtl/>
          <w:lang w:bidi="fa-IR"/>
        </w:rPr>
        <w:t>(و اين</w:t>
      </w:r>
      <w:r w:rsidR="007B4CC3">
        <w:rPr>
          <w:rtl/>
          <w:lang w:bidi="fa-IR"/>
        </w:rPr>
        <w:t xml:space="preserve">) </w:t>
      </w:r>
      <w:r>
        <w:rPr>
          <w:rtl/>
          <w:lang w:bidi="fa-IR"/>
        </w:rPr>
        <w:t>در كتاب خدا است از روزى كه آسمان ها و زمين را آفريد</w:t>
      </w:r>
      <w:r w:rsidR="001F6B6C">
        <w:rPr>
          <w:rtl/>
          <w:lang w:bidi="fa-IR"/>
        </w:rPr>
        <w:t xml:space="preserve">. </w:t>
      </w:r>
      <w:r>
        <w:rPr>
          <w:rtl/>
          <w:lang w:bidi="fa-IR"/>
        </w:rPr>
        <w:t>چهار ماه از آن ها (ذى قعده</w:t>
      </w:r>
      <w:r w:rsidR="001F6B6C">
        <w:rPr>
          <w:rtl/>
          <w:lang w:bidi="fa-IR"/>
        </w:rPr>
        <w:t xml:space="preserve">، </w:t>
      </w:r>
      <w:r>
        <w:rPr>
          <w:rtl/>
          <w:lang w:bidi="fa-IR"/>
        </w:rPr>
        <w:t>ذى حجه</w:t>
      </w:r>
      <w:r w:rsidR="001F6B6C">
        <w:rPr>
          <w:rtl/>
          <w:lang w:bidi="fa-IR"/>
        </w:rPr>
        <w:t xml:space="preserve">، </w:t>
      </w:r>
      <w:r>
        <w:rPr>
          <w:rtl/>
          <w:lang w:bidi="fa-IR"/>
        </w:rPr>
        <w:t>محرم و رجب</w:t>
      </w:r>
      <w:r w:rsidR="007B4CC3">
        <w:rPr>
          <w:rtl/>
          <w:lang w:bidi="fa-IR"/>
        </w:rPr>
        <w:t xml:space="preserve">) </w:t>
      </w:r>
      <w:r>
        <w:rPr>
          <w:rtl/>
          <w:lang w:bidi="fa-IR"/>
        </w:rPr>
        <w:t>حرام مى باشند</w:t>
      </w:r>
      <w:r w:rsidR="001F6B6C">
        <w:rPr>
          <w:rtl/>
          <w:lang w:bidi="fa-IR"/>
        </w:rPr>
        <w:t xml:space="preserve">. </w:t>
      </w:r>
      <w:r>
        <w:rPr>
          <w:rtl/>
          <w:lang w:bidi="fa-IR"/>
        </w:rPr>
        <w:t>اين است آيين استوار</w:t>
      </w:r>
      <w:r w:rsidR="001F6B6C">
        <w:rPr>
          <w:rtl/>
          <w:lang w:bidi="fa-IR"/>
        </w:rPr>
        <w:t xml:space="preserve">. </w:t>
      </w:r>
      <w:r>
        <w:rPr>
          <w:rtl/>
          <w:lang w:bidi="fa-IR"/>
        </w:rPr>
        <w:t>پس در آن ماه ها بر خود ستم روا مداريد</w:t>
      </w:r>
      <w:r w:rsidR="001F6B6C">
        <w:rPr>
          <w:rtl/>
          <w:lang w:bidi="fa-IR"/>
        </w:rPr>
        <w:t xml:space="preserve">. </w:t>
      </w:r>
    </w:p>
    <w:p w:rsidR="003D77CE" w:rsidRDefault="003D77CE" w:rsidP="003D77CE">
      <w:pPr>
        <w:pStyle w:val="libNormal"/>
        <w:rPr>
          <w:rtl/>
          <w:lang w:bidi="fa-IR"/>
        </w:rPr>
      </w:pPr>
      <w:r>
        <w:rPr>
          <w:rtl/>
          <w:lang w:bidi="fa-IR"/>
        </w:rPr>
        <w:t>از اين آيه</w:t>
      </w:r>
      <w:r w:rsidR="001F6B6C">
        <w:rPr>
          <w:rtl/>
          <w:lang w:bidi="fa-IR"/>
        </w:rPr>
        <w:t xml:space="preserve">، </w:t>
      </w:r>
      <w:r>
        <w:rPr>
          <w:rtl/>
          <w:lang w:bidi="fa-IR"/>
        </w:rPr>
        <w:t>استفاده مى گردد از هنگامى كه خداى سبحان</w:t>
      </w:r>
      <w:r w:rsidR="001F6B6C">
        <w:rPr>
          <w:rtl/>
          <w:lang w:bidi="fa-IR"/>
        </w:rPr>
        <w:t xml:space="preserve">، </w:t>
      </w:r>
      <w:r>
        <w:rPr>
          <w:rtl/>
          <w:lang w:bidi="fa-IR"/>
        </w:rPr>
        <w:t>زمين و آسمان ها را آفريد و كرات آسمانى</w:t>
      </w:r>
      <w:r w:rsidR="001F6B6C">
        <w:rPr>
          <w:rtl/>
          <w:lang w:bidi="fa-IR"/>
        </w:rPr>
        <w:t xml:space="preserve">؛ </w:t>
      </w:r>
      <w:r>
        <w:rPr>
          <w:rtl/>
          <w:lang w:bidi="fa-IR"/>
        </w:rPr>
        <w:t>از جمله ماه را در گردش به دور زمين به حركت در آورد</w:t>
      </w:r>
      <w:r w:rsidR="001F6B6C">
        <w:rPr>
          <w:rtl/>
          <w:lang w:bidi="fa-IR"/>
        </w:rPr>
        <w:t xml:space="preserve">، </w:t>
      </w:r>
      <w:r>
        <w:rPr>
          <w:rtl/>
          <w:lang w:bidi="fa-IR"/>
        </w:rPr>
        <w:t>زمان را به سال و سال را به دوازده ماه</w:t>
      </w:r>
      <w:r w:rsidR="001F6B6C">
        <w:rPr>
          <w:rtl/>
          <w:lang w:bidi="fa-IR"/>
        </w:rPr>
        <w:t xml:space="preserve">، </w:t>
      </w:r>
      <w:r>
        <w:rPr>
          <w:rtl/>
          <w:lang w:bidi="fa-IR"/>
        </w:rPr>
        <w:t>به تعداد منازل ماه</w:t>
      </w:r>
      <w:r w:rsidR="001F6B6C">
        <w:rPr>
          <w:rtl/>
          <w:lang w:bidi="fa-IR"/>
        </w:rPr>
        <w:t xml:space="preserve">، </w:t>
      </w:r>
      <w:r>
        <w:rPr>
          <w:rtl/>
          <w:lang w:bidi="fa-IR"/>
        </w:rPr>
        <w:t>محدود و مشخص كرد و پيامبران الهى نيز بر اساس آن عمل كرده و اعمال و عبادات خويش (مانند روزه و حج</w:t>
      </w:r>
      <w:r w:rsidR="007B4CC3">
        <w:rPr>
          <w:rtl/>
          <w:lang w:bidi="fa-IR"/>
        </w:rPr>
        <w:t xml:space="preserve">) </w:t>
      </w:r>
      <w:r>
        <w:rPr>
          <w:rtl/>
          <w:lang w:bidi="fa-IR"/>
        </w:rPr>
        <w:t>را تعيين مى نمودند</w:t>
      </w:r>
      <w:r w:rsidR="001F6B6C">
        <w:rPr>
          <w:rtl/>
          <w:lang w:bidi="fa-IR"/>
        </w:rPr>
        <w:t xml:space="preserve">. </w:t>
      </w:r>
    </w:p>
    <w:p w:rsidR="003D77CE" w:rsidRDefault="003D77CE" w:rsidP="003D77CE">
      <w:pPr>
        <w:pStyle w:val="libNormal"/>
        <w:rPr>
          <w:rtl/>
          <w:lang w:bidi="fa-IR"/>
        </w:rPr>
      </w:pPr>
      <w:r>
        <w:rPr>
          <w:rtl/>
          <w:lang w:bidi="fa-IR"/>
        </w:rPr>
        <w:t>هم چنين در اين آيه</w:t>
      </w:r>
      <w:r w:rsidR="001F6B6C">
        <w:rPr>
          <w:rtl/>
          <w:lang w:bidi="fa-IR"/>
        </w:rPr>
        <w:t xml:space="preserve">، </w:t>
      </w:r>
      <w:r>
        <w:rPr>
          <w:rtl/>
          <w:lang w:bidi="fa-IR"/>
        </w:rPr>
        <w:t>به حرمت چهار ماه از سال و لزوم نگهدارى احترام آن ها به صراحت بيان شده است و اين كه شكستن حرمت آن ها و اقدام نمودند به جنگ و خون ريزى در اين مدت</w:t>
      </w:r>
      <w:r w:rsidR="001F6B6C">
        <w:rPr>
          <w:rtl/>
          <w:lang w:bidi="fa-IR"/>
        </w:rPr>
        <w:t xml:space="preserve">، </w:t>
      </w:r>
      <w:r>
        <w:rPr>
          <w:rtl/>
          <w:lang w:bidi="fa-IR"/>
        </w:rPr>
        <w:t>ستم بر بشريت است</w:t>
      </w:r>
      <w:r w:rsidR="001F6B6C">
        <w:rPr>
          <w:rtl/>
          <w:lang w:bidi="fa-IR"/>
        </w:rPr>
        <w:t xml:space="preserve">. </w:t>
      </w:r>
    </w:p>
    <w:p w:rsidR="003D77CE" w:rsidRDefault="003D77CE" w:rsidP="003D77CE">
      <w:pPr>
        <w:pStyle w:val="libNormal"/>
        <w:rPr>
          <w:rtl/>
          <w:lang w:bidi="fa-IR"/>
        </w:rPr>
      </w:pPr>
      <w:r>
        <w:rPr>
          <w:rtl/>
          <w:lang w:bidi="fa-IR"/>
        </w:rPr>
        <w:t>مراد از «كتاب الله» در اين آيه</w:t>
      </w:r>
      <w:r w:rsidR="001F6B6C">
        <w:rPr>
          <w:rtl/>
          <w:lang w:bidi="fa-IR"/>
        </w:rPr>
        <w:t xml:space="preserve">، </w:t>
      </w:r>
      <w:r>
        <w:rPr>
          <w:rtl/>
          <w:lang w:bidi="fa-IR"/>
        </w:rPr>
        <w:t>لوح محفوظ است و هم چنين در كتاب هايى كه بر پيامبران پيشين نازل شده اند</w:t>
      </w:r>
      <w:r w:rsidR="001F6B6C">
        <w:rPr>
          <w:rtl/>
          <w:lang w:bidi="fa-IR"/>
        </w:rPr>
        <w:t xml:space="preserve">، </w:t>
      </w:r>
      <w:r>
        <w:rPr>
          <w:rtl/>
          <w:lang w:bidi="fa-IR"/>
        </w:rPr>
        <w:t>مطالب مزبور بيان شده اند</w:t>
      </w:r>
      <w:r w:rsidR="001F6B6C">
        <w:rPr>
          <w:rtl/>
          <w:lang w:bidi="fa-IR"/>
        </w:rPr>
        <w:t xml:space="preserve">. </w:t>
      </w:r>
      <w:r w:rsidRPr="00096584">
        <w:rPr>
          <w:rStyle w:val="libFootnotenumChar"/>
          <w:rtl/>
          <w:lang w:bidi="fa-IR"/>
        </w:rPr>
        <w:t>(22</w:t>
      </w:r>
      <w:r w:rsidR="007B4CC3">
        <w:rPr>
          <w:rStyle w:val="libFootnotenumChar"/>
          <w:rtl/>
          <w:lang w:bidi="fa-IR"/>
        </w:rPr>
        <w:t xml:space="preserve">) </w:t>
      </w:r>
    </w:p>
    <w:p w:rsidR="003D77CE" w:rsidRDefault="003D77CE" w:rsidP="003D77CE">
      <w:pPr>
        <w:pStyle w:val="libNormal"/>
        <w:rPr>
          <w:rtl/>
          <w:lang w:bidi="fa-IR"/>
        </w:rPr>
      </w:pPr>
      <w:r w:rsidRPr="00096584">
        <w:rPr>
          <w:rStyle w:val="libAieChar"/>
          <w:rtl/>
          <w:lang w:bidi="fa-IR"/>
        </w:rPr>
        <w:t xml:space="preserve">8 </w:t>
      </w:r>
      <w:r w:rsidR="0089447B">
        <w:rPr>
          <w:rStyle w:val="libAieChar"/>
          <w:rtl/>
          <w:lang w:bidi="fa-IR"/>
        </w:rPr>
        <w:t xml:space="preserve">- </w:t>
      </w:r>
      <w:r w:rsidRPr="00096584">
        <w:rPr>
          <w:rStyle w:val="libAieChar"/>
          <w:rtl/>
          <w:lang w:bidi="fa-IR"/>
        </w:rPr>
        <w:t>انما النسيى زيادة فى الكفر به الذين كفروا يحلونه عاما و يحرمونه عاما ليوا طئول عدة ما حرم الله فيحوا ما حرم الله زين لهم سوء اعمالهم</w:t>
      </w:r>
      <w:r w:rsidR="001F6B6C" w:rsidRPr="00096584">
        <w:rPr>
          <w:rStyle w:val="libAieChar"/>
          <w:rtl/>
          <w:lang w:bidi="fa-IR"/>
        </w:rPr>
        <w:t xml:space="preserve">. </w:t>
      </w:r>
      <w:r w:rsidRPr="00096584">
        <w:rPr>
          <w:rStyle w:val="libFootnotenumChar"/>
          <w:rtl/>
          <w:lang w:bidi="fa-IR"/>
        </w:rPr>
        <w:t>(23</w:t>
      </w:r>
      <w:r w:rsidR="007B4CC3">
        <w:rPr>
          <w:rStyle w:val="libFootnotenumChar"/>
          <w:rtl/>
          <w:lang w:bidi="fa-IR"/>
        </w:rPr>
        <w:t xml:space="preserve">) </w:t>
      </w:r>
    </w:p>
    <w:p w:rsidR="003D77CE" w:rsidRDefault="003D77CE" w:rsidP="003D77CE">
      <w:pPr>
        <w:pStyle w:val="libNormal"/>
        <w:rPr>
          <w:rtl/>
          <w:lang w:bidi="fa-IR"/>
        </w:rPr>
      </w:pPr>
      <w:r>
        <w:rPr>
          <w:rtl/>
          <w:lang w:bidi="fa-IR"/>
        </w:rPr>
        <w:lastRenderedPageBreak/>
        <w:t>همانا فراموشى در كفر (عصر جاهليت</w:t>
      </w:r>
      <w:r w:rsidR="007B4CC3">
        <w:rPr>
          <w:rtl/>
          <w:lang w:bidi="fa-IR"/>
        </w:rPr>
        <w:t xml:space="preserve">) </w:t>
      </w:r>
      <w:r w:rsidR="001F6B6C">
        <w:rPr>
          <w:rtl/>
          <w:lang w:bidi="fa-IR"/>
        </w:rPr>
        <w:t xml:space="preserve">، </w:t>
      </w:r>
      <w:r>
        <w:rPr>
          <w:rtl/>
          <w:lang w:bidi="fa-IR"/>
        </w:rPr>
        <w:t>بسيار بود كه به واسطه آن گمراهى مى شدند آنانى كه كفر ورزيده بودند</w:t>
      </w:r>
      <w:r w:rsidR="001F6B6C">
        <w:rPr>
          <w:rtl/>
          <w:lang w:bidi="fa-IR"/>
        </w:rPr>
        <w:t xml:space="preserve">، </w:t>
      </w:r>
      <w:r>
        <w:rPr>
          <w:rtl/>
          <w:lang w:bidi="fa-IR"/>
        </w:rPr>
        <w:t>به طورى كه سالى را حلال و سالى را حرام مى شمردند تا پاى مال كنند شمار آن چه را كه خدا حرام كرده است</w:t>
      </w:r>
      <w:r w:rsidR="001F6B6C">
        <w:rPr>
          <w:rtl/>
          <w:lang w:bidi="fa-IR"/>
        </w:rPr>
        <w:t xml:space="preserve">. </w:t>
      </w:r>
      <w:r>
        <w:rPr>
          <w:rtl/>
          <w:lang w:bidi="fa-IR"/>
        </w:rPr>
        <w:t>پس آنان</w:t>
      </w:r>
      <w:r w:rsidR="001F6B6C">
        <w:rPr>
          <w:rtl/>
          <w:lang w:bidi="fa-IR"/>
        </w:rPr>
        <w:t xml:space="preserve">، </w:t>
      </w:r>
      <w:r>
        <w:rPr>
          <w:rtl/>
          <w:lang w:bidi="fa-IR"/>
        </w:rPr>
        <w:t>حلال مى شمردند آن چه (ماه هايى</w:t>
      </w:r>
      <w:r w:rsidR="007B4CC3">
        <w:rPr>
          <w:rtl/>
          <w:lang w:bidi="fa-IR"/>
        </w:rPr>
        <w:t xml:space="preserve">) </w:t>
      </w:r>
      <w:r>
        <w:rPr>
          <w:rtl/>
          <w:lang w:bidi="fa-IR"/>
        </w:rPr>
        <w:t>را كه خدا حرام كرده بود</w:t>
      </w:r>
      <w:r w:rsidR="001F6B6C">
        <w:rPr>
          <w:rtl/>
          <w:lang w:bidi="fa-IR"/>
        </w:rPr>
        <w:t xml:space="preserve">. </w:t>
      </w:r>
      <w:r>
        <w:rPr>
          <w:rtl/>
          <w:lang w:bidi="fa-IR"/>
        </w:rPr>
        <w:t>(بدين ترتيب</w:t>
      </w:r>
      <w:r w:rsidR="007B4CC3">
        <w:rPr>
          <w:rtl/>
          <w:lang w:bidi="fa-IR"/>
        </w:rPr>
        <w:t xml:space="preserve">) </w:t>
      </w:r>
      <w:r>
        <w:rPr>
          <w:rtl/>
          <w:lang w:bidi="fa-IR"/>
        </w:rPr>
        <w:t>كردار زشت شان بر آنان آراسته مى گرديد</w:t>
      </w:r>
      <w:r w:rsidR="001F6B6C">
        <w:rPr>
          <w:rtl/>
          <w:lang w:bidi="fa-IR"/>
        </w:rPr>
        <w:t xml:space="preserve">. </w:t>
      </w:r>
    </w:p>
    <w:p w:rsidR="003D77CE" w:rsidRDefault="003D77CE" w:rsidP="003D77CE">
      <w:pPr>
        <w:pStyle w:val="libNormal"/>
        <w:rPr>
          <w:rtl/>
          <w:lang w:bidi="fa-IR"/>
        </w:rPr>
      </w:pPr>
      <w:r>
        <w:rPr>
          <w:rtl/>
          <w:lang w:bidi="fa-IR"/>
        </w:rPr>
        <w:t xml:space="preserve">با توجه به اينكه حرمت ماه هاى حرام از يادگارهاى پيامبران بزرگ الهى از جمله حضرت ابراهيم </w:t>
      </w:r>
      <w:r w:rsidR="00BA7BAB" w:rsidRPr="00BA7BAB">
        <w:rPr>
          <w:rStyle w:val="libAlaemChar"/>
          <w:rtl/>
        </w:rPr>
        <w:t>عليه‌السلام</w:t>
      </w:r>
      <w:r>
        <w:rPr>
          <w:rtl/>
          <w:lang w:bidi="fa-IR"/>
        </w:rPr>
        <w:t xml:space="preserve"> و فرزندش اسماعيل </w:t>
      </w:r>
      <w:r w:rsidR="00BA7BAB" w:rsidRPr="00BA7BAB">
        <w:rPr>
          <w:rStyle w:val="libAlaemChar"/>
          <w:rtl/>
        </w:rPr>
        <w:t>عليه‌السلام</w:t>
      </w:r>
      <w:r>
        <w:rPr>
          <w:rtl/>
          <w:lang w:bidi="fa-IR"/>
        </w:rPr>
        <w:t xml:space="preserve"> بود و عرب ها خود از پاى بند سنت آبا و اجدادى خويش مى دانستند</w:t>
      </w:r>
      <w:r w:rsidR="001F6B6C">
        <w:rPr>
          <w:rtl/>
          <w:lang w:bidi="fa-IR"/>
        </w:rPr>
        <w:t xml:space="preserve">، </w:t>
      </w:r>
      <w:r>
        <w:rPr>
          <w:rtl/>
          <w:lang w:bidi="fa-IR"/>
        </w:rPr>
        <w:t>بدين جهت نمى توانستند به راحتى از اين سنت الهى</w:t>
      </w:r>
      <w:r w:rsidR="001F6B6C">
        <w:rPr>
          <w:rtl/>
          <w:lang w:bidi="fa-IR"/>
        </w:rPr>
        <w:t xml:space="preserve">، </w:t>
      </w:r>
      <w:r>
        <w:rPr>
          <w:rtl/>
          <w:lang w:bidi="fa-IR"/>
        </w:rPr>
        <w:t>يعنى پاس داشت ماه هاى حرام سرپيچى كنند</w:t>
      </w:r>
      <w:r w:rsidR="001F6B6C">
        <w:rPr>
          <w:rtl/>
          <w:lang w:bidi="fa-IR"/>
        </w:rPr>
        <w:t xml:space="preserve">. </w:t>
      </w:r>
      <w:r>
        <w:rPr>
          <w:rtl/>
          <w:lang w:bidi="fa-IR"/>
        </w:rPr>
        <w:t>زيرا در آن صورت</w:t>
      </w:r>
      <w:r w:rsidR="001F6B6C">
        <w:rPr>
          <w:rtl/>
          <w:lang w:bidi="fa-IR"/>
        </w:rPr>
        <w:t xml:space="preserve">، </w:t>
      </w:r>
      <w:r>
        <w:rPr>
          <w:rtl/>
          <w:lang w:bidi="fa-IR"/>
        </w:rPr>
        <w:t>حج ناامن مى شد و رغبت ساير عرب ها به شركت در مراسم حج از بين مى رفت</w:t>
      </w:r>
      <w:r w:rsidR="001F6B6C">
        <w:rPr>
          <w:rtl/>
          <w:lang w:bidi="fa-IR"/>
        </w:rPr>
        <w:t xml:space="preserve">. </w:t>
      </w:r>
    </w:p>
    <w:p w:rsidR="003D77CE" w:rsidRDefault="003D77CE" w:rsidP="003D77CE">
      <w:pPr>
        <w:pStyle w:val="libNormal"/>
        <w:rPr>
          <w:rtl/>
          <w:lang w:bidi="fa-IR"/>
        </w:rPr>
      </w:pPr>
      <w:r>
        <w:rPr>
          <w:rtl/>
          <w:lang w:bidi="fa-IR"/>
        </w:rPr>
        <w:t>در نتيجه عرب هاى مكه علاوه بر اين كه اعتبار و سيادت خود را از دست مى دادند</w:t>
      </w:r>
      <w:r w:rsidR="001F6B6C">
        <w:rPr>
          <w:rtl/>
          <w:lang w:bidi="fa-IR"/>
        </w:rPr>
        <w:t xml:space="preserve">، </w:t>
      </w:r>
      <w:r>
        <w:rPr>
          <w:rtl/>
          <w:lang w:bidi="fa-IR"/>
        </w:rPr>
        <w:t>از درآمدهايى كه از بابت حاجيان و زائران نصيب آنان مى گرديد</w:t>
      </w:r>
      <w:r w:rsidR="001F6B6C">
        <w:rPr>
          <w:rtl/>
          <w:lang w:bidi="fa-IR"/>
        </w:rPr>
        <w:t xml:space="preserve">، </w:t>
      </w:r>
      <w:r>
        <w:rPr>
          <w:rtl/>
          <w:lang w:bidi="fa-IR"/>
        </w:rPr>
        <w:t>محروم مى شدند</w:t>
      </w:r>
      <w:r w:rsidR="001F6B6C">
        <w:rPr>
          <w:rtl/>
          <w:lang w:bidi="fa-IR"/>
        </w:rPr>
        <w:t xml:space="preserve">. </w:t>
      </w:r>
    </w:p>
    <w:p w:rsidR="003D77CE" w:rsidRDefault="003D77CE" w:rsidP="003D77CE">
      <w:pPr>
        <w:pStyle w:val="libNormal"/>
        <w:rPr>
          <w:rtl/>
          <w:lang w:bidi="fa-IR"/>
        </w:rPr>
      </w:pPr>
      <w:r>
        <w:rPr>
          <w:rtl/>
          <w:lang w:bidi="fa-IR"/>
        </w:rPr>
        <w:t>به اين جهت</w:t>
      </w:r>
      <w:r w:rsidR="001F6B6C">
        <w:rPr>
          <w:rtl/>
          <w:lang w:bidi="fa-IR"/>
        </w:rPr>
        <w:t xml:space="preserve">، </w:t>
      </w:r>
      <w:r>
        <w:rPr>
          <w:rtl/>
          <w:lang w:bidi="fa-IR"/>
        </w:rPr>
        <w:t>تلاش همگى آنان بر نگهدارى حرمت ماه هاى حرام و ايام حج بود</w:t>
      </w:r>
      <w:r w:rsidR="001F6B6C">
        <w:rPr>
          <w:rtl/>
          <w:lang w:bidi="fa-IR"/>
        </w:rPr>
        <w:t xml:space="preserve">. </w:t>
      </w:r>
    </w:p>
    <w:p w:rsidR="003D77CE" w:rsidRDefault="003D77CE" w:rsidP="003D77CE">
      <w:pPr>
        <w:pStyle w:val="libNormal"/>
        <w:rPr>
          <w:rtl/>
          <w:lang w:bidi="fa-IR"/>
        </w:rPr>
      </w:pPr>
      <w:r>
        <w:rPr>
          <w:rtl/>
          <w:lang w:bidi="fa-IR"/>
        </w:rPr>
        <w:t>ولى در برخى از سال ها كه ميان قبايل و و طوايف حجاز</w:t>
      </w:r>
      <w:r w:rsidR="001F6B6C">
        <w:rPr>
          <w:rtl/>
          <w:lang w:bidi="fa-IR"/>
        </w:rPr>
        <w:t xml:space="preserve">، </w:t>
      </w:r>
      <w:r>
        <w:rPr>
          <w:rtl/>
          <w:lang w:bidi="fa-IR"/>
        </w:rPr>
        <w:t>نبرد و درگيرى هايى روى مى داد</w:t>
      </w:r>
      <w:r w:rsidR="001F6B6C">
        <w:rPr>
          <w:rtl/>
          <w:lang w:bidi="fa-IR"/>
        </w:rPr>
        <w:t xml:space="preserve">، </w:t>
      </w:r>
      <w:r>
        <w:rPr>
          <w:rtl/>
          <w:lang w:bidi="fa-IR"/>
        </w:rPr>
        <w:t>شكيبايى آنان و پذيرفتن آتش بس و متاركه جنگ در سه ماه پشت سر هم (ذى قعده</w:t>
      </w:r>
      <w:r w:rsidR="001F6B6C">
        <w:rPr>
          <w:rtl/>
          <w:lang w:bidi="fa-IR"/>
        </w:rPr>
        <w:t xml:space="preserve">، </w:t>
      </w:r>
      <w:r>
        <w:rPr>
          <w:rtl/>
          <w:lang w:bidi="fa-IR"/>
        </w:rPr>
        <w:t>ذى حجه و محرم</w:t>
      </w:r>
      <w:r w:rsidR="007B4CC3">
        <w:rPr>
          <w:rtl/>
          <w:lang w:bidi="fa-IR"/>
        </w:rPr>
        <w:t xml:space="preserve">) </w:t>
      </w:r>
      <w:r w:rsidR="001F6B6C">
        <w:rPr>
          <w:rtl/>
          <w:lang w:bidi="fa-IR"/>
        </w:rPr>
        <w:t xml:space="preserve">، </w:t>
      </w:r>
      <w:r>
        <w:rPr>
          <w:rtl/>
          <w:lang w:bidi="fa-IR"/>
        </w:rPr>
        <w:t>بر ايشان دشوار بود و در صدد گريز از آن بر مى آمدند</w:t>
      </w:r>
      <w:r w:rsidR="001F6B6C">
        <w:rPr>
          <w:rtl/>
          <w:lang w:bidi="fa-IR"/>
        </w:rPr>
        <w:t xml:space="preserve">. </w:t>
      </w:r>
      <w:r w:rsidRPr="00096584">
        <w:rPr>
          <w:rStyle w:val="libFootnotenumChar"/>
          <w:rtl/>
          <w:lang w:bidi="fa-IR"/>
        </w:rPr>
        <w:t>(24</w:t>
      </w:r>
      <w:r w:rsidR="007B4CC3">
        <w:rPr>
          <w:rStyle w:val="libFootnotenumChar"/>
          <w:rtl/>
          <w:lang w:bidi="fa-IR"/>
        </w:rPr>
        <w:t xml:space="preserve">) </w:t>
      </w:r>
    </w:p>
    <w:p w:rsidR="003D77CE" w:rsidRDefault="003D77CE" w:rsidP="003D77CE">
      <w:pPr>
        <w:pStyle w:val="libNormal"/>
        <w:rPr>
          <w:rtl/>
          <w:lang w:bidi="fa-IR"/>
        </w:rPr>
      </w:pPr>
      <w:r>
        <w:rPr>
          <w:rtl/>
          <w:lang w:bidi="fa-IR"/>
        </w:rPr>
        <w:t>آنان براى گريز از اين مشكل</w:t>
      </w:r>
      <w:r w:rsidR="001F6B6C">
        <w:rPr>
          <w:rtl/>
          <w:lang w:bidi="fa-IR"/>
        </w:rPr>
        <w:t xml:space="preserve">، </w:t>
      </w:r>
      <w:r>
        <w:rPr>
          <w:rtl/>
          <w:lang w:bidi="fa-IR"/>
        </w:rPr>
        <w:t>دست به حيله هايى زدند كه مورد مذمت و سرزنش قرآن و مسلمانان قرار گرفتند</w:t>
      </w:r>
      <w:r w:rsidR="001F6B6C">
        <w:rPr>
          <w:rtl/>
          <w:lang w:bidi="fa-IR"/>
        </w:rPr>
        <w:t xml:space="preserve">. </w:t>
      </w:r>
    </w:p>
    <w:p w:rsidR="003D77CE" w:rsidRDefault="003D77CE" w:rsidP="003D77CE">
      <w:pPr>
        <w:pStyle w:val="libNormal"/>
        <w:rPr>
          <w:rtl/>
          <w:lang w:bidi="fa-IR"/>
        </w:rPr>
      </w:pPr>
      <w:r>
        <w:rPr>
          <w:rtl/>
          <w:lang w:bidi="fa-IR"/>
        </w:rPr>
        <w:lastRenderedPageBreak/>
        <w:t>يكى از حيله هاى آنان</w:t>
      </w:r>
      <w:r w:rsidR="001F6B6C">
        <w:rPr>
          <w:rtl/>
          <w:lang w:bidi="fa-IR"/>
        </w:rPr>
        <w:t xml:space="preserve">، </w:t>
      </w:r>
      <w:r>
        <w:rPr>
          <w:rtl/>
          <w:lang w:bidi="fa-IR"/>
        </w:rPr>
        <w:t>اين بود كه گفتند</w:t>
      </w:r>
      <w:r w:rsidR="0081289D">
        <w:rPr>
          <w:rtl/>
          <w:lang w:bidi="fa-IR"/>
        </w:rPr>
        <w:t xml:space="preserve">: </w:t>
      </w:r>
      <w:r>
        <w:rPr>
          <w:rtl/>
          <w:lang w:bidi="fa-IR"/>
        </w:rPr>
        <w:t>ماه هاى ذى قعده و ذى حجه</w:t>
      </w:r>
      <w:r w:rsidR="001F6B6C">
        <w:rPr>
          <w:rtl/>
          <w:lang w:bidi="fa-IR"/>
        </w:rPr>
        <w:t xml:space="preserve">، </w:t>
      </w:r>
      <w:r>
        <w:rPr>
          <w:rtl/>
          <w:lang w:bidi="fa-IR"/>
        </w:rPr>
        <w:t>حرام و ماه محرم حلال گردد و پس از آن</w:t>
      </w:r>
      <w:r w:rsidR="001F6B6C">
        <w:rPr>
          <w:rtl/>
          <w:lang w:bidi="fa-IR"/>
        </w:rPr>
        <w:t xml:space="preserve">، </w:t>
      </w:r>
      <w:r>
        <w:rPr>
          <w:rtl/>
          <w:lang w:bidi="fa-IR"/>
        </w:rPr>
        <w:t>ماه صفر حرام شود</w:t>
      </w:r>
      <w:r w:rsidR="001F6B6C">
        <w:rPr>
          <w:rtl/>
          <w:lang w:bidi="fa-IR"/>
        </w:rPr>
        <w:t xml:space="preserve">، </w:t>
      </w:r>
      <w:r>
        <w:rPr>
          <w:rtl/>
          <w:lang w:bidi="fa-IR"/>
        </w:rPr>
        <w:t>تا ميان ذى حجه و صفر</w:t>
      </w:r>
      <w:r w:rsidR="001F6B6C">
        <w:rPr>
          <w:rtl/>
          <w:lang w:bidi="fa-IR"/>
        </w:rPr>
        <w:t xml:space="preserve">، </w:t>
      </w:r>
      <w:r>
        <w:rPr>
          <w:rtl/>
          <w:lang w:bidi="fa-IR"/>
        </w:rPr>
        <w:t>يك ماه فرصت تجاوز و خون ريزى يكديگر را داشته باشند</w:t>
      </w:r>
      <w:r w:rsidR="001F6B6C">
        <w:rPr>
          <w:rtl/>
          <w:lang w:bidi="fa-IR"/>
        </w:rPr>
        <w:t xml:space="preserve">. </w:t>
      </w:r>
    </w:p>
    <w:p w:rsidR="009339BE" w:rsidRDefault="003D77CE" w:rsidP="009339BE">
      <w:pPr>
        <w:pStyle w:val="libNormal"/>
        <w:rPr>
          <w:rtl/>
          <w:lang w:bidi="fa-IR"/>
        </w:rPr>
      </w:pPr>
      <w:r>
        <w:rPr>
          <w:rtl/>
          <w:lang w:bidi="fa-IR"/>
        </w:rPr>
        <w:t>ترفند ديگر آنان</w:t>
      </w:r>
      <w:r w:rsidR="001F6B6C">
        <w:rPr>
          <w:rtl/>
          <w:lang w:bidi="fa-IR"/>
        </w:rPr>
        <w:t xml:space="preserve">، </w:t>
      </w:r>
      <w:r>
        <w:rPr>
          <w:rtl/>
          <w:lang w:bidi="fa-IR"/>
        </w:rPr>
        <w:t>اين بود كه در هر سال</w:t>
      </w:r>
      <w:r w:rsidR="001F6B6C">
        <w:rPr>
          <w:rtl/>
          <w:lang w:bidi="fa-IR"/>
        </w:rPr>
        <w:t xml:space="preserve">، </w:t>
      </w:r>
      <w:r>
        <w:rPr>
          <w:rtl/>
          <w:lang w:bidi="fa-IR"/>
        </w:rPr>
        <w:t>در يك ماه مراسم حج را به جا مى آورند</w:t>
      </w:r>
      <w:r w:rsidR="001F6B6C">
        <w:rPr>
          <w:rtl/>
          <w:lang w:bidi="fa-IR"/>
        </w:rPr>
        <w:t xml:space="preserve">. </w:t>
      </w:r>
      <w:r>
        <w:rPr>
          <w:rtl/>
          <w:lang w:bidi="fa-IR"/>
        </w:rPr>
        <w:t>مثلا دو سال پشت سر هم</w:t>
      </w:r>
      <w:r w:rsidR="001F6B6C">
        <w:rPr>
          <w:rtl/>
          <w:lang w:bidi="fa-IR"/>
        </w:rPr>
        <w:t xml:space="preserve">، </w:t>
      </w:r>
      <w:r>
        <w:rPr>
          <w:rtl/>
          <w:lang w:bidi="fa-IR"/>
        </w:rPr>
        <w:t>در ماه ذى قعده</w:t>
      </w:r>
      <w:r w:rsidR="001F6B6C">
        <w:rPr>
          <w:rtl/>
          <w:lang w:bidi="fa-IR"/>
        </w:rPr>
        <w:t xml:space="preserve">، </w:t>
      </w:r>
      <w:r>
        <w:rPr>
          <w:rtl/>
          <w:lang w:bidi="fa-IR"/>
        </w:rPr>
        <w:t>دو سال پشت سر هم در ماه ذى حجه و دو سال پشت سر هم در ماه محرم</w:t>
      </w:r>
      <w:r w:rsidR="001F6B6C">
        <w:rPr>
          <w:rtl/>
          <w:lang w:bidi="fa-IR"/>
        </w:rPr>
        <w:t xml:space="preserve">، </w:t>
      </w:r>
      <w:r>
        <w:rPr>
          <w:rtl/>
          <w:lang w:bidi="fa-IR"/>
        </w:rPr>
        <w:t>مراسم حج را انجام مى دادند و بقيه ماه هاى را براى خود حلال مى شمردند</w:t>
      </w:r>
      <w:r w:rsidR="001F6B6C">
        <w:rPr>
          <w:rtl/>
          <w:lang w:bidi="fa-IR"/>
        </w:rPr>
        <w:t xml:space="preserve">. </w:t>
      </w:r>
      <w:r w:rsidR="009339BE">
        <w:rPr>
          <w:rFonts w:hint="cs"/>
          <w:rtl/>
          <w:lang w:bidi="fa-IR"/>
        </w:rPr>
        <w:t>پ</w:t>
      </w:r>
    </w:p>
    <w:p w:rsidR="003D77CE" w:rsidRDefault="003D77CE" w:rsidP="009339BE">
      <w:pPr>
        <w:pStyle w:val="libNormal"/>
        <w:rPr>
          <w:rtl/>
          <w:lang w:bidi="fa-IR"/>
        </w:rPr>
      </w:pPr>
      <w:r>
        <w:rPr>
          <w:rtl/>
          <w:lang w:bidi="fa-IR"/>
        </w:rPr>
        <w:t>بدين طريق</w:t>
      </w:r>
      <w:r w:rsidR="001F6B6C">
        <w:rPr>
          <w:rtl/>
          <w:lang w:bidi="fa-IR"/>
        </w:rPr>
        <w:t xml:space="preserve">، </w:t>
      </w:r>
      <w:r>
        <w:rPr>
          <w:rtl/>
          <w:lang w:bidi="fa-IR"/>
        </w:rPr>
        <w:t>ماه هاى حرام و ايام حج را دستخوش هوا و هوس خويش قرار داده بودند</w:t>
      </w:r>
      <w:r w:rsidR="001F6B6C">
        <w:rPr>
          <w:rtl/>
          <w:lang w:bidi="fa-IR"/>
        </w:rPr>
        <w:t xml:space="preserve">. </w:t>
      </w:r>
      <w:r>
        <w:rPr>
          <w:rtl/>
          <w:lang w:bidi="fa-IR"/>
        </w:rPr>
        <w:t>عرب هاى مكه</w:t>
      </w:r>
      <w:r w:rsidR="001F6B6C">
        <w:rPr>
          <w:rtl/>
          <w:lang w:bidi="fa-IR"/>
        </w:rPr>
        <w:t xml:space="preserve">، </w:t>
      </w:r>
      <w:r>
        <w:rPr>
          <w:rtl/>
          <w:lang w:bidi="fa-IR"/>
        </w:rPr>
        <w:t>يك سال پيش از حجة الوداع</w:t>
      </w:r>
      <w:r w:rsidR="001F6B6C">
        <w:rPr>
          <w:rtl/>
          <w:lang w:bidi="fa-IR"/>
        </w:rPr>
        <w:t xml:space="preserve">، </w:t>
      </w:r>
      <w:r>
        <w:rPr>
          <w:rtl/>
          <w:lang w:bidi="fa-IR"/>
        </w:rPr>
        <w:t xml:space="preserve">مراسم حج را در ذى قعده انجام دادند و در سالى كه پيامبر اسلام </w:t>
      </w:r>
      <w:r w:rsidR="00BA7BAB" w:rsidRPr="00BA7BAB">
        <w:rPr>
          <w:rStyle w:val="libAlaemChar"/>
          <w:rtl/>
        </w:rPr>
        <w:t>صلى‌الله‌عليه‌وآله‌وسلم</w:t>
      </w:r>
      <w:r>
        <w:rPr>
          <w:rtl/>
          <w:lang w:bidi="fa-IR"/>
        </w:rPr>
        <w:t xml:space="preserve"> براى آخرين بار به زيارت خانه خدا مشرف شد و سفرش به حجة الوداع معروف گرديد</w:t>
      </w:r>
      <w:r w:rsidR="001F6B6C">
        <w:rPr>
          <w:rtl/>
          <w:lang w:bidi="fa-IR"/>
        </w:rPr>
        <w:t xml:space="preserve">، </w:t>
      </w:r>
      <w:r>
        <w:rPr>
          <w:rtl/>
          <w:lang w:bidi="fa-IR"/>
        </w:rPr>
        <w:t>مراسم حج در ذى حجه قرار گرفت</w:t>
      </w:r>
      <w:r w:rsidR="001F6B6C">
        <w:rPr>
          <w:rtl/>
          <w:lang w:bidi="fa-IR"/>
        </w:rPr>
        <w:t xml:space="preserve">. </w:t>
      </w:r>
    </w:p>
    <w:p w:rsidR="003D77CE" w:rsidRDefault="003D77CE" w:rsidP="003D77CE">
      <w:pPr>
        <w:pStyle w:val="libNormal"/>
        <w:rPr>
          <w:rtl/>
          <w:lang w:bidi="fa-IR"/>
        </w:rPr>
      </w:pPr>
      <w:r>
        <w:rPr>
          <w:rtl/>
          <w:lang w:bidi="fa-IR"/>
        </w:rPr>
        <w:t>در همين سال</w:t>
      </w:r>
      <w:r w:rsidR="001F6B6C">
        <w:rPr>
          <w:rtl/>
          <w:lang w:bidi="fa-IR"/>
        </w:rPr>
        <w:t xml:space="preserve">، </w:t>
      </w:r>
      <w:r>
        <w:rPr>
          <w:rtl/>
          <w:lang w:bidi="fa-IR"/>
        </w:rPr>
        <w:t xml:space="preserve">رسول خدا </w:t>
      </w:r>
      <w:r w:rsidR="00BA7BAB" w:rsidRPr="00BA7BAB">
        <w:rPr>
          <w:rStyle w:val="libAlaemChar"/>
          <w:rtl/>
        </w:rPr>
        <w:t>صلى‌الله‌عليه‌وآله‌وسلم</w:t>
      </w:r>
      <w:r>
        <w:rPr>
          <w:rtl/>
          <w:lang w:bidi="fa-IR"/>
        </w:rPr>
        <w:t xml:space="preserve"> ضمن خطبه اى فرمود</w:t>
      </w:r>
      <w:r w:rsidR="0081289D">
        <w:rPr>
          <w:rtl/>
          <w:lang w:bidi="fa-IR"/>
        </w:rPr>
        <w:t xml:space="preserve">: </w:t>
      </w:r>
      <w:r>
        <w:rPr>
          <w:rtl/>
          <w:lang w:bidi="fa-IR"/>
        </w:rPr>
        <w:t>همانا زمان</w:t>
      </w:r>
      <w:r w:rsidR="001F6B6C">
        <w:rPr>
          <w:rtl/>
          <w:lang w:bidi="fa-IR"/>
        </w:rPr>
        <w:t xml:space="preserve">، </w:t>
      </w:r>
      <w:r>
        <w:rPr>
          <w:rtl/>
          <w:lang w:bidi="fa-IR"/>
        </w:rPr>
        <w:t>به مانند هياتى كه خدا در آفرينش آسمانها و زمين</w:t>
      </w:r>
      <w:r w:rsidR="001F6B6C">
        <w:rPr>
          <w:rtl/>
          <w:lang w:bidi="fa-IR"/>
        </w:rPr>
        <w:t xml:space="preserve">، </w:t>
      </w:r>
      <w:r>
        <w:rPr>
          <w:rtl/>
          <w:lang w:bidi="fa-IR"/>
        </w:rPr>
        <w:t>به وجود آورد بر مى گردد</w:t>
      </w:r>
      <w:r w:rsidR="001F6B6C">
        <w:rPr>
          <w:rtl/>
          <w:lang w:bidi="fa-IR"/>
        </w:rPr>
        <w:t xml:space="preserve">. </w:t>
      </w:r>
      <w:r>
        <w:rPr>
          <w:rtl/>
          <w:lang w:bidi="fa-IR"/>
        </w:rPr>
        <w:t>به اين صورت كه هر سال</w:t>
      </w:r>
      <w:r w:rsidR="001F6B6C">
        <w:rPr>
          <w:rtl/>
          <w:lang w:bidi="fa-IR"/>
        </w:rPr>
        <w:t xml:space="preserve">، </w:t>
      </w:r>
      <w:r>
        <w:rPr>
          <w:rtl/>
          <w:lang w:bidi="fa-IR"/>
        </w:rPr>
        <w:t>دوازده ماه دارد و چهار ماه از آنها حرام است كه سه ماه پشت سر هم (ذى قعده</w:t>
      </w:r>
      <w:r w:rsidR="001F6B6C">
        <w:rPr>
          <w:rtl/>
          <w:lang w:bidi="fa-IR"/>
        </w:rPr>
        <w:t xml:space="preserve">، </w:t>
      </w:r>
      <w:r>
        <w:rPr>
          <w:rtl/>
          <w:lang w:bidi="fa-IR"/>
        </w:rPr>
        <w:t>ذى حجه و محرم</w:t>
      </w:r>
      <w:r w:rsidR="007B4CC3">
        <w:rPr>
          <w:rtl/>
          <w:lang w:bidi="fa-IR"/>
        </w:rPr>
        <w:t xml:space="preserve">) </w:t>
      </w:r>
      <w:r>
        <w:rPr>
          <w:rtl/>
          <w:lang w:bidi="fa-IR"/>
        </w:rPr>
        <w:t>و چهارمين ماه (رجب</w:t>
      </w:r>
      <w:r w:rsidR="007B4CC3">
        <w:rPr>
          <w:rtl/>
          <w:lang w:bidi="fa-IR"/>
        </w:rPr>
        <w:t xml:space="preserve">) </w:t>
      </w:r>
      <w:r>
        <w:rPr>
          <w:rtl/>
          <w:lang w:bidi="fa-IR"/>
        </w:rPr>
        <w:t>ميان جمادى و شعبان قرار گرفته است</w:t>
      </w:r>
      <w:r w:rsidR="001F6B6C">
        <w:rPr>
          <w:rtl/>
          <w:lang w:bidi="fa-IR"/>
        </w:rPr>
        <w:t xml:space="preserve">. </w:t>
      </w:r>
      <w:r w:rsidRPr="00096584">
        <w:rPr>
          <w:rStyle w:val="libFootnotenumChar"/>
          <w:rtl/>
          <w:lang w:bidi="fa-IR"/>
        </w:rPr>
        <w:t>(25</w:t>
      </w:r>
      <w:r w:rsidR="007B4CC3">
        <w:rPr>
          <w:rStyle w:val="libFootnotenumChar"/>
          <w:rtl/>
          <w:lang w:bidi="fa-IR"/>
        </w:rPr>
        <w:t xml:space="preserve">) </w:t>
      </w:r>
    </w:p>
    <w:p w:rsidR="003D77CE" w:rsidRDefault="003D77CE" w:rsidP="003D77CE">
      <w:pPr>
        <w:pStyle w:val="libNormal"/>
        <w:rPr>
          <w:rtl/>
          <w:lang w:bidi="fa-IR"/>
        </w:rPr>
      </w:pPr>
      <w:r>
        <w:rPr>
          <w:rtl/>
          <w:lang w:bidi="fa-IR"/>
        </w:rPr>
        <w:t>از آن هنگام</w:t>
      </w:r>
      <w:r w:rsidR="001F6B6C">
        <w:rPr>
          <w:rtl/>
          <w:lang w:bidi="fa-IR"/>
        </w:rPr>
        <w:t xml:space="preserve">، </w:t>
      </w:r>
      <w:r>
        <w:rPr>
          <w:rtl/>
          <w:lang w:bidi="fa-IR"/>
        </w:rPr>
        <w:t>مراسم حج همه ساله در ذى حجه برگزار مى گردد</w:t>
      </w:r>
      <w:r w:rsidR="001F6B6C">
        <w:rPr>
          <w:rtl/>
          <w:lang w:bidi="fa-IR"/>
        </w:rPr>
        <w:t xml:space="preserve">. </w:t>
      </w:r>
      <w:r>
        <w:rPr>
          <w:rtl/>
          <w:lang w:bidi="fa-IR"/>
        </w:rPr>
        <w:t>ولى سه ماه ديگر نيز از ماه هاى عبادت</w:t>
      </w:r>
      <w:r w:rsidR="001F6B6C">
        <w:rPr>
          <w:rtl/>
          <w:lang w:bidi="fa-IR"/>
        </w:rPr>
        <w:t xml:space="preserve">، </w:t>
      </w:r>
      <w:r>
        <w:rPr>
          <w:rtl/>
          <w:lang w:bidi="fa-IR"/>
        </w:rPr>
        <w:t>زيارت و حج خانه خدا (به صورت عمره و مفرده</w:t>
      </w:r>
      <w:r w:rsidR="007B4CC3">
        <w:rPr>
          <w:rtl/>
          <w:lang w:bidi="fa-IR"/>
        </w:rPr>
        <w:t xml:space="preserve">) </w:t>
      </w:r>
      <w:r>
        <w:rPr>
          <w:rtl/>
          <w:lang w:bidi="fa-IR"/>
        </w:rPr>
        <w:t>بوده و نگهدارى حرمت آنان</w:t>
      </w:r>
      <w:r w:rsidR="001F6B6C">
        <w:rPr>
          <w:rtl/>
          <w:lang w:bidi="fa-IR"/>
        </w:rPr>
        <w:t xml:space="preserve">، </w:t>
      </w:r>
      <w:r>
        <w:rPr>
          <w:rtl/>
          <w:lang w:bidi="fa-IR"/>
        </w:rPr>
        <w:t>بر همگان لازم و واجب است</w:t>
      </w:r>
      <w:r w:rsidR="001F6B6C">
        <w:rPr>
          <w:rtl/>
          <w:lang w:bidi="fa-IR"/>
        </w:rPr>
        <w:t xml:space="preserve">. </w:t>
      </w:r>
    </w:p>
    <w:p w:rsidR="003D77CE" w:rsidRDefault="00096584" w:rsidP="00096584">
      <w:pPr>
        <w:pStyle w:val="Heading1"/>
        <w:rPr>
          <w:rtl/>
          <w:lang w:bidi="fa-IR"/>
        </w:rPr>
      </w:pPr>
      <w:r>
        <w:rPr>
          <w:rtl/>
          <w:lang w:bidi="fa-IR"/>
        </w:rPr>
        <w:br w:type="page"/>
      </w:r>
      <w:bookmarkStart w:id="5" w:name="_Toc395082684"/>
      <w:r>
        <w:rPr>
          <w:rtl/>
          <w:lang w:bidi="fa-IR"/>
        </w:rPr>
        <w:lastRenderedPageBreak/>
        <w:t>ماه محرم در روايات</w:t>
      </w:r>
      <w:bookmarkEnd w:id="5"/>
      <w:r>
        <w:rPr>
          <w:rtl/>
          <w:lang w:bidi="fa-IR"/>
        </w:rPr>
        <w:t xml:space="preserve"> </w:t>
      </w:r>
    </w:p>
    <w:p w:rsidR="003D77CE" w:rsidRDefault="003D77CE" w:rsidP="003D77CE">
      <w:pPr>
        <w:pStyle w:val="libNormal"/>
        <w:rPr>
          <w:rtl/>
          <w:lang w:bidi="fa-IR"/>
        </w:rPr>
      </w:pPr>
      <w:r>
        <w:rPr>
          <w:rtl/>
          <w:lang w:bidi="fa-IR"/>
        </w:rPr>
        <w:t>درباره ماه محرم</w:t>
      </w:r>
      <w:r w:rsidR="001F6B6C">
        <w:rPr>
          <w:rtl/>
          <w:lang w:bidi="fa-IR"/>
        </w:rPr>
        <w:t xml:space="preserve">، </w:t>
      </w:r>
      <w:r>
        <w:rPr>
          <w:rtl/>
          <w:lang w:bidi="fa-IR"/>
        </w:rPr>
        <w:t>روايات فراوانى در منابع روايى شيعه و اهل سنت وارد شده اند و اين ماه را از ابعاد گوناگون مورد بررسى قرار داده اند</w:t>
      </w:r>
      <w:r w:rsidR="001F6B6C">
        <w:rPr>
          <w:rtl/>
          <w:lang w:bidi="fa-IR"/>
        </w:rPr>
        <w:t xml:space="preserve">. </w:t>
      </w:r>
    </w:p>
    <w:p w:rsidR="003D77CE" w:rsidRDefault="003D77CE" w:rsidP="003D77CE">
      <w:pPr>
        <w:pStyle w:val="libNormal"/>
        <w:rPr>
          <w:rtl/>
          <w:lang w:bidi="fa-IR"/>
        </w:rPr>
      </w:pPr>
      <w:r>
        <w:rPr>
          <w:rtl/>
          <w:lang w:bidi="fa-IR"/>
        </w:rPr>
        <w:t>اهم موضوعاتى كه در اين روايات به آن ها پرداخته شده است عبارتند از</w:t>
      </w:r>
      <w:r w:rsidR="0081289D">
        <w:rPr>
          <w:rtl/>
          <w:lang w:bidi="fa-IR"/>
        </w:rPr>
        <w:t xml:space="preserve">: </w:t>
      </w:r>
      <w:r>
        <w:rPr>
          <w:rtl/>
          <w:lang w:bidi="fa-IR"/>
        </w:rPr>
        <w:t>برخى از رويدادهايى كه در اين ماه واقع شده اند</w:t>
      </w:r>
      <w:r w:rsidR="001F6B6C">
        <w:rPr>
          <w:rtl/>
          <w:lang w:bidi="fa-IR"/>
        </w:rPr>
        <w:t xml:space="preserve">، </w:t>
      </w:r>
      <w:r>
        <w:rPr>
          <w:rtl/>
          <w:lang w:bidi="fa-IR"/>
        </w:rPr>
        <w:t>حرام بودن اين ماه پيش از اسلام و تنفيذ آن از سوى اسلام</w:t>
      </w:r>
      <w:r w:rsidR="001F6B6C">
        <w:rPr>
          <w:rtl/>
          <w:lang w:bidi="fa-IR"/>
        </w:rPr>
        <w:t xml:space="preserve">، </w:t>
      </w:r>
      <w:r>
        <w:rPr>
          <w:rtl/>
          <w:lang w:bidi="fa-IR"/>
        </w:rPr>
        <w:t>اعمال و عباداتى كه انجام آنها در اين ماه داراى ثواب و پاداش زيادى است</w:t>
      </w:r>
      <w:r w:rsidR="001F6B6C">
        <w:rPr>
          <w:rtl/>
          <w:lang w:bidi="fa-IR"/>
        </w:rPr>
        <w:t xml:space="preserve">. </w:t>
      </w:r>
      <w:r>
        <w:rPr>
          <w:rtl/>
          <w:lang w:bidi="fa-IR"/>
        </w:rPr>
        <w:t>مانند روزه</w:t>
      </w:r>
      <w:r w:rsidR="001F6B6C">
        <w:rPr>
          <w:rtl/>
          <w:lang w:bidi="fa-IR"/>
        </w:rPr>
        <w:t xml:space="preserve">، </w:t>
      </w:r>
      <w:r>
        <w:rPr>
          <w:rtl/>
          <w:lang w:bidi="fa-IR"/>
        </w:rPr>
        <w:t>نماز</w:t>
      </w:r>
      <w:r w:rsidR="001F6B6C">
        <w:rPr>
          <w:rtl/>
          <w:lang w:bidi="fa-IR"/>
        </w:rPr>
        <w:t xml:space="preserve">، </w:t>
      </w:r>
      <w:r>
        <w:rPr>
          <w:rtl/>
          <w:lang w:bidi="fa-IR"/>
        </w:rPr>
        <w:t>شب زنده دارى</w:t>
      </w:r>
      <w:r w:rsidR="001F6B6C">
        <w:rPr>
          <w:rtl/>
          <w:lang w:bidi="fa-IR"/>
        </w:rPr>
        <w:t xml:space="preserve">، </w:t>
      </w:r>
      <w:r>
        <w:rPr>
          <w:rtl/>
          <w:lang w:bidi="fa-IR"/>
        </w:rPr>
        <w:t xml:space="preserve">مناجات و نيايش و سوگوارى براى اباعبدالله الحسين </w:t>
      </w:r>
      <w:r w:rsidR="00BA7BAB" w:rsidRPr="00BA7BAB">
        <w:rPr>
          <w:rStyle w:val="libAlaemChar"/>
          <w:rtl/>
        </w:rPr>
        <w:t>عليه‌السلام</w:t>
      </w:r>
      <w:r w:rsidR="001F6B6C">
        <w:rPr>
          <w:rtl/>
          <w:lang w:bidi="fa-IR"/>
        </w:rPr>
        <w:t xml:space="preserve">. </w:t>
      </w:r>
    </w:p>
    <w:p w:rsidR="003D77CE" w:rsidRDefault="003D77CE" w:rsidP="003D77CE">
      <w:pPr>
        <w:pStyle w:val="libNormal"/>
        <w:rPr>
          <w:rtl/>
          <w:lang w:bidi="fa-IR"/>
        </w:rPr>
      </w:pPr>
      <w:r>
        <w:rPr>
          <w:rtl/>
          <w:lang w:bidi="fa-IR"/>
        </w:rPr>
        <w:t>پرداختن به تمامى احاديث و روايات مربوطه</w:t>
      </w:r>
      <w:r w:rsidR="001F6B6C">
        <w:rPr>
          <w:rtl/>
          <w:lang w:bidi="fa-IR"/>
        </w:rPr>
        <w:t xml:space="preserve">، </w:t>
      </w:r>
      <w:r>
        <w:rPr>
          <w:rtl/>
          <w:lang w:bidi="fa-IR"/>
        </w:rPr>
        <w:t>از ظرفيت اين مقوله خارج است و مستقلا تاليف ديگرى را مى طلبد</w:t>
      </w:r>
      <w:r w:rsidR="001F6B6C">
        <w:rPr>
          <w:rtl/>
          <w:lang w:bidi="fa-IR"/>
        </w:rPr>
        <w:t xml:space="preserve">. </w:t>
      </w:r>
      <w:r>
        <w:rPr>
          <w:rtl/>
          <w:lang w:bidi="fa-IR"/>
        </w:rPr>
        <w:t xml:space="preserve">اما از باب نمونه و تبريك جستن به كلام معصومين </w:t>
      </w:r>
      <w:r w:rsidR="00BA7BAB" w:rsidRPr="00BA7BAB">
        <w:rPr>
          <w:rStyle w:val="libAlaemChar"/>
          <w:rtl/>
        </w:rPr>
        <w:t>عليه‌السلام</w:t>
      </w:r>
      <w:r>
        <w:rPr>
          <w:rtl/>
          <w:lang w:bidi="fa-IR"/>
        </w:rPr>
        <w:t xml:space="preserve"> چند حديث را در اين جا نقل مى كنيم</w:t>
      </w:r>
      <w:r w:rsidR="0081289D">
        <w:rPr>
          <w:rtl/>
          <w:lang w:bidi="fa-IR"/>
        </w:rPr>
        <w:t xml:space="preserve">: </w:t>
      </w:r>
    </w:p>
    <w:p w:rsidR="003D77CE" w:rsidRDefault="003D77CE" w:rsidP="00096584">
      <w:pPr>
        <w:pStyle w:val="libAie"/>
        <w:rPr>
          <w:rtl/>
          <w:lang w:bidi="fa-IR"/>
        </w:rPr>
      </w:pPr>
      <w:r>
        <w:rPr>
          <w:rtl/>
          <w:lang w:bidi="fa-IR"/>
        </w:rPr>
        <w:t xml:space="preserve">1 </w:t>
      </w:r>
      <w:r w:rsidR="0089447B">
        <w:rPr>
          <w:rtl/>
          <w:lang w:bidi="fa-IR"/>
        </w:rPr>
        <w:t xml:space="preserve">- </w:t>
      </w:r>
      <w:r>
        <w:rPr>
          <w:rtl/>
          <w:lang w:bidi="fa-IR"/>
        </w:rPr>
        <w:t>عن اميرال</w:t>
      </w:r>
      <w:r w:rsidR="009339BE">
        <w:rPr>
          <w:rtl/>
          <w:lang w:bidi="fa-IR"/>
        </w:rPr>
        <w:t>مؤمن</w:t>
      </w:r>
      <w:r>
        <w:rPr>
          <w:rtl/>
          <w:lang w:bidi="fa-IR"/>
        </w:rPr>
        <w:t xml:space="preserve">ين </w:t>
      </w:r>
      <w:r w:rsidR="00BA7BAB" w:rsidRPr="00BA7BAB">
        <w:rPr>
          <w:rStyle w:val="libAlaemChar"/>
          <w:rtl/>
        </w:rPr>
        <w:t>عليه‌السلام</w:t>
      </w:r>
      <w:r>
        <w:rPr>
          <w:rtl/>
          <w:lang w:bidi="fa-IR"/>
        </w:rPr>
        <w:t xml:space="preserve"> فى حديث</w:t>
      </w:r>
      <w:r w:rsidR="0081289D">
        <w:rPr>
          <w:rtl/>
          <w:lang w:bidi="fa-IR"/>
        </w:rPr>
        <w:t xml:space="preserve">: </w:t>
      </w:r>
      <w:r>
        <w:rPr>
          <w:rtl/>
          <w:lang w:bidi="fa-IR"/>
        </w:rPr>
        <w:t xml:space="preserve">ان رسول الله </w:t>
      </w:r>
      <w:r w:rsidR="00BA7BAB" w:rsidRPr="00BA7BAB">
        <w:rPr>
          <w:rStyle w:val="libAlaemChar"/>
          <w:rtl/>
        </w:rPr>
        <w:t>صلى‌الله‌عليه‌وآله‌وسلم</w:t>
      </w:r>
      <w:r>
        <w:rPr>
          <w:rtl/>
          <w:lang w:bidi="fa-IR"/>
        </w:rPr>
        <w:t xml:space="preserve"> لما ثقل فى مرضه</w:t>
      </w:r>
      <w:r w:rsidR="001F6B6C">
        <w:rPr>
          <w:rtl/>
          <w:lang w:bidi="fa-IR"/>
        </w:rPr>
        <w:t xml:space="preserve">، </w:t>
      </w:r>
      <w:r>
        <w:rPr>
          <w:rtl/>
          <w:lang w:bidi="fa-IR"/>
        </w:rPr>
        <w:t>قال</w:t>
      </w:r>
      <w:r w:rsidR="0081289D">
        <w:rPr>
          <w:rtl/>
          <w:lang w:bidi="fa-IR"/>
        </w:rPr>
        <w:t xml:space="preserve">: </w:t>
      </w:r>
      <w:r>
        <w:rPr>
          <w:rtl/>
          <w:lang w:bidi="fa-IR"/>
        </w:rPr>
        <w:t>ان السنة اثنى عشر شهرا</w:t>
      </w:r>
      <w:r w:rsidR="001F6B6C">
        <w:rPr>
          <w:rtl/>
          <w:lang w:bidi="fa-IR"/>
        </w:rPr>
        <w:t xml:space="preserve">، </w:t>
      </w:r>
      <w:r>
        <w:rPr>
          <w:rtl/>
          <w:lang w:bidi="fa-IR"/>
        </w:rPr>
        <w:t>منها اربعة حرم</w:t>
      </w:r>
      <w:r w:rsidR="001F6B6C">
        <w:rPr>
          <w:rtl/>
          <w:lang w:bidi="fa-IR"/>
        </w:rPr>
        <w:t xml:space="preserve">. </w:t>
      </w:r>
    </w:p>
    <w:p w:rsidR="003D77CE" w:rsidRDefault="003D77CE" w:rsidP="00096584">
      <w:pPr>
        <w:pStyle w:val="libAie"/>
        <w:rPr>
          <w:rtl/>
          <w:lang w:bidi="fa-IR"/>
        </w:rPr>
      </w:pPr>
      <w:r>
        <w:rPr>
          <w:rtl/>
          <w:lang w:bidi="fa-IR"/>
        </w:rPr>
        <w:t>قال ثم قال بيده</w:t>
      </w:r>
      <w:r w:rsidR="0081289D">
        <w:rPr>
          <w:rtl/>
          <w:lang w:bidi="fa-IR"/>
        </w:rPr>
        <w:t xml:space="preserve">: </w:t>
      </w:r>
      <w:r>
        <w:rPr>
          <w:rtl/>
          <w:lang w:bidi="fa-IR"/>
        </w:rPr>
        <w:t>فذلك رجب مفرد</w:t>
      </w:r>
      <w:r w:rsidR="001F6B6C">
        <w:rPr>
          <w:rtl/>
          <w:lang w:bidi="fa-IR"/>
        </w:rPr>
        <w:t xml:space="preserve">، </w:t>
      </w:r>
      <w:r>
        <w:rPr>
          <w:rtl/>
          <w:lang w:bidi="fa-IR"/>
        </w:rPr>
        <w:t xml:space="preserve">و ذو القعده و ذوالحجة و المحرم ثلاثة متواليات </w:t>
      </w:r>
      <w:r w:rsidRPr="00096584">
        <w:rPr>
          <w:rStyle w:val="libFootnotenumChar"/>
          <w:rtl/>
          <w:lang w:bidi="fa-IR"/>
        </w:rPr>
        <w:t>(26</w:t>
      </w:r>
      <w:r w:rsidR="007B4CC3">
        <w:rPr>
          <w:rStyle w:val="libFootnotenumChar"/>
          <w:rtl/>
          <w:lang w:bidi="fa-IR"/>
        </w:rPr>
        <w:t xml:space="preserve">) </w:t>
      </w:r>
    </w:p>
    <w:p w:rsidR="003D77CE" w:rsidRDefault="003D77CE" w:rsidP="003D77CE">
      <w:pPr>
        <w:pStyle w:val="libNormal"/>
        <w:rPr>
          <w:rtl/>
          <w:lang w:bidi="fa-IR"/>
        </w:rPr>
      </w:pPr>
      <w:r>
        <w:rPr>
          <w:rtl/>
          <w:lang w:bidi="fa-IR"/>
        </w:rPr>
        <w:t>اميرال</w:t>
      </w:r>
      <w:r w:rsidR="009339BE">
        <w:rPr>
          <w:rtl/>
          <w:lang w:bidi="fa-IR"/>
        </w:rPr>
        <w:t>مؤمن</w:t>
      </w:r>
      <w:r>
        <w:rPr>
          <w:rtl/>
          <w:lang w:bidi="fa-IR"/>
        </w:rPr>
        <w:t xml:space="preserve">ان على </w:t>
      </w:r>
      <w:r w:rsidR="00BA7BAB" w:rsidRPr="00BA7BAB">
        <w:rPr>
          <w:rStyle w:val="libAlaemChar"/>
          <w:rtl/>
        </w:rPr>
        <w:t>عليه‌السلام</w:t>
      </w:r>
      <w:r>
        <w:rPr>
          <w:rtl/>
          <w:lang w:bidi="fa-IR"/>
        </w:rPr>
        <w:t xml:space="preserve"> فرمود</w:t>
      </w:r>
      <w:r w:rsidR="0081289D">
        <w:rPr>
          <w:rtl/>
          <w:lang w:bidi="fa-IR"/>
        </w:rPr>
        <w:t xml:space="preserve">: </w:t>
      </w:r>
      <w:r>
        <w:rPr>
          <w:rtl/>
          <w:lang w:bidi="fa-IR"/>
        </w:rPr>
        <w:t xml:space="preserve">آن گاه كه بيمارى پيامبر خدا </w:t>
      </w:r>
      <w:r w:rsidR="00BA7BAB" w:rsidRPr="00BA7BAB">
        <w:rPr>
          <w:rStyle w:val="libAlaemChar"/>
          <w:rtl/>
        </w:rPr>
        <w:t>صلى‌الله‌عليه‌وآله‌وسلم</w:t>
      </w:r>
      <w:r>
        <w:rPr>
          <w:rtl/>
          <w:lang w:bidi="fa-IR"/>
        </w:rPr>
        <w:t xml:space="preserve"> سنگين شده بود</w:t>
      </w:r>
      <w:r w:rsidR="001F6B6C">
        <w:rPr>
          <w:rtl/>
          <w:lang w:bidi="fa-IR"/>
        </w:rPr>
        <w:t xml:space="preserve">، </w:t>
      </w:r>
      <w:r>
        <w:rPr>
          <w:rtl/>
          <w:lang w:bidi="fa-IR"/>
        </w:rPr>
        <w:t>آن حضرت فرمود</w:t>
      </w:r>
      <w:r w:rsidR="0081289D">
        <w:rPr>
          <w:rtl/>
          <w:lang w:bidi="fa-IR"/>
        </w:rPr>
        <w:t xml:space="preserve">: </w:t>
      </w:r>
      <w:r>
        <w:rPr>
          <w:rtl/>
          <w:lang w:bidi="fa-IR"/>
        </w:rPr>
        <w:t>هر سالى از دوازده ماه تشكيل مى يابد كه چهار ماه از آنها</w:t>
      </w:r>
      <w:r w:rsidR="001F6B6C">
        <w:rPr>
          <w:rtl/>
          <w:lang w:bidi="fa-IR"/>
        </w:rPr>
        <w:t xml:space="preserve">، </w:t>
      </w:r>
      <w:r>
        <w:rPr>
          <w:rtl/>
          <w:lang w:bidi="fa-IR"/>
        </w:rPr>
        <w:t>حرام مى باشد</w:t>
      </w:r>
      <w:r w:rsidR="001F6B6C">
        <w:rPr>
          <w:rtl/>
          <w:lang w:bidi="fa-IR"/>
        </w:rPr>
        <w:t xml:space="preserve">. </w:t>
      </w:r>
    </w:p>
    <w:p w:rsidR="003D77CE" w:rsidRDefault="003D77CE" w:rsidP="003D77CE">
      <w:pPr>
        <w:pStyle w:val="libNormal"/>
        <w:rPr>
          <w:rtl/>
          <w:lang w:bidi="fa-IR"/>
        </w:rPr>
      </w:pPr>
      <w:r>
        <w:rPr>
          <w:rtl/>
          <w:lang w:bidi="fa-IR"/>
        </w:rPr>
        <w:t xml:space="preserve">آن گاه پيامبر </w:t>
      </w:r>
      <w:r w:rsidR="00BA7BAB" w:rsidRPr="00BA7BAB">
        <w:rPr>
          <w:rStyle w:val="libAlaemChar"/>
          <w:rtl/>
        </w:rPr>
        <w:t>صلى‌الله‌عليه‌وآله‌وسلم</w:t>
      </w:r>
      <w:r>
        <w:rPr>
          <w:rtl/>
          <w:lang w:bidi="fa-IR"/>
        </w:rPr>
        <w:t xml:space="preserve"> با اشاره به دستان مباركش فرمود</w:t>
      </w:r>
      <w:r w:rsidR="0081289D">
        <w:rPr>
          <w:rtl/>
          <w:lang w:bidi="fa-IR"/>
        </w:rPr>
        <w:t xml:space="preserve">: </w:t>
      </w:r>
      <w:r>
        <w:rPr>
          <w:rtl/>
          <w:lang w:bidi="fa-IR"/>
        </w:rPr>
        <w:t>اين چهار ماه حرام عبارتند از</w:t>
      </w:r>
      <w:r w:rsidR="0081289D">
        <w:rPr>
          <w:rtl/>
          <w:lang w:bidi="fa-IR"/>
        </w:rPr>
        <w:t xml:space="preserve">: </w:t>
      </w:r>
      <w:r>
        <w:rPr>
          <w:rtl/>
          <w:lang w:bidi="fa-IR"/>
        </w:rPr>
        <w:t>رجب كه منفرد واقع شد و ذى قعده</w:t>
      </w:r>
      <w:r w:rsidR="001F6B6C">
        <w:rPr>
          <w:rtl/>
          <w:lang w:bidi="fa-IR"/>
        </w:rPr>
        <w:t xml:space="preserve">، </w:t>
      </w:r>
      <w:r>
        <w:rPr>
          <w:rtl/>
          <w:lang w:bidi="fa-IR"/>
        </w:rPr>
        <w:t>ذى حجه و محرم كه پشت سر هم قرار گرفته اند</w:t>
      </w:r>
      <w:r w:rsidR="001F6B6C">
        <w:rPr>
          <w:rtl/>
          <w:lang w:bidi="fa-IR"/>
        </w:rPr>
        <w:t xml:space="preserve">. </w:t>
      </w:r>
    </w:p>
    <w:p w:rsidR="003D77CE" w:rsidRDefault="003D77CE" w:rsidP="003D77CE">
      <w:pPr>
        <w:pStyle w:val="libNormal"/>
        <w:rPr>
          <w:rtl/>
          <w:lang w:bidi="fa-IR"/>
        </w:rPr>
      </w:pPr>
      <w:r w:rsidRPr="00096584">
        <w:rPr>
          <w:rStyle w:val="libAieChar"/>
          <w:rtl/>
          <w:lang w:bidi="fa-IR"/>
        </w:rPr>
        <w:lastRenderedPageBreak/>
        <w:t xml:space="preserve">2 </w:t>
      </w:r>
      <w:r w:rsidR="0089447B">
        <w:rPr>
          <w:rStyle w:val="libAieChar"/>
          <w:rtl/>
          <w:lang w:bidi="fa-IR"/>
        </w:rPr>
        <w:t xml:space="preserve">- </w:t>
      </w:r>
      <w:r w:rsidRPr="00096584">
        <w:rPr>
          <w:rStyle w:val="libAieChar"/>
          <w:rtl/>
          <w:lang w:bidi="fa-IR"/>
        </w:rPr>
        <w:t xml:space="preserve">عن النبى </w:t>
      </w:r>
      <w:r w:rsidR="00BA7BAB" w:rsidRPr="00BA7BAB">
        <w:rPr>
          <w:rStyle w:val="libAlaemChar"/>
          <w:rtl/>
        </w:rPr>
        <w:t>صلى‌الله‌عليه‌وآله‌وسلم</w:t>
      </w:r>
      <w:r w:rsidRPr="00096584">
        <w:rPr>
          <w:rStyle w:val="libAieChar"/>
          <w:rtl/>
          <w:lang w:bidi="fa-IR"/>
        </w:rPr>
        <w:t xml:space="preserve"> انه قال</w:t>
      </w:r>
      <w:r w:rsidR="0081289D">
        <w:rPr>
          <w:rStyle w:val="libAieChar"/>
          <w:rtl/>
          <w:lang w:bidi="fa-IR"/>
        </w:rPr>
        <w:t xml:space="preserve">: </w:t>
      </w:r>
      <w:r w:rsidRPr="00096584">
        <w:rPr>
          <w:rStyle w:val="libAieChar"/>
          <w:rtl/>
          <w:lang w:bidi="fa-IR"/>
        </w:rPr>
        <w:t>تصلى اول ليلة من المحرم ركعتين</w:t>
      </w:r>
      <w:r w:rsidR="001F6B6C" w:rsidRPr="00096584">
        <w:rPr>
          <w:rStyle w:val="libAieChar"/>
          <w:rtl/>
          <w:lang w:bidi="fa-IR"/>
        </w:rPr>
        <w:t xml:space="preserve">، </w:t>
      </w:r>
      <w:r w:rsidRPr="00096584">
        <w:rPr>
          <w:rStyle w:val="libAieChar"/>
          <w:rtl/>
          <w:lang w:bidi="fa-IR"/>
        </w:rPr>
        <w:t>تقراء فى الاولى فاتحة الكتاب و سورة الاءنعام و فى الركعة الثانية فاتحة الكتاب و سورة يس</w:t>
      </w:r>
      <w:r w:rsidR="001F6B6C" w:rsidRPr="00096584">
        <w:rPr>
          <w:rStyle w:val="libAieChar"/>
          <w:rtl/>
          <w:lang w:bidi="fa-IR"/>
        </w:rPr>
        <w:t xml:space="preserve">. </w:t>
      </w:r>
      <w:r w:rsidRPr="00096584">
        <w:rPr>
          <w:rStyle w:val="libFootnotenumChar"/>
          <w:rtl/>
          <w:lang w:bidi="fa-IR"/>
        </w:rPr>
        <w:t>(27</w:t>
      </w:r>
      <w:r w:rsidR="007B4CC3">
        <w:rPr>
          <w:rStyle w:val="libFootnotenumChar"/>
          <w:rtl/>
          <w:lang w:bidi="fa-IR"/>
        </w:rPr>
        <w:t xml:space="preserve">) </w:t>
      </w:r>
    </w:p>
    <w:p w:rsidR="003D77CE" w:rsidRDefault="003D77CE" w:rsidP="003D77CE">
      <w:pPr>
        <w:pStyle w:val="libNormal"/>
        <w:rPr>
          <w:rtl/>
          <w:lang w:bidi="fa-IR"/>
        </w:rPr>
      </w:pPr>
      <w:r>
        <w:rPr>
          <w:rtl/>
          <w:lang w:bidi="fa-IR"/>
        </w:rPr>
        <w:t>پيامبر گرامى اسلام فرمود</w:t>
      </w:r>
      <w:r w:rsidR="0081289D">
        <w:rPr>
          <w:rtl/>
          <w:lang w:bidi="fa-IR"/>
        </w:rPr>
        <w:t xml:space="preserve">: </w:t>
      </w:r>
      <w:r>
        <w:rPr>
          <w:rtl/>
          <w:lang w:bidi="fa-IR"/>
        </w:rPr>
        <w:t>در شب اول ماه محرم</w:t>
      </w:r>
      <w:r w:rsidR="001F6B6C">
        <w:rPr>
          <w:rtl/>
          <w:lang w:bidi="fa-IR"/>
        </w:rPr>
        <w:t xml:space="preserve">، </w:t>
      </w:r>
      <w:r>
        <w:rPr>
          <w:rtl/>
          <w:lang w:bidi="fa-IR"/>
        </w:rPr>
        <w:t>دو ركعت نماز به جاى آورديد و در ركعت اول</w:t>
      </w:r>
      <w:r w:rsidR="001F6B6C">
        <w:rPr>
          <w:rtl/>
          <w:lang w:bidi="fa-IR"/>
        </w:rPr>
        <w:t xml:space="preserve">، </w:t>
      </w:r>
      <w:r>
        <w:rPr>
          <w:rtl/>
          <w:lang w:bidi="fa-IR"/>
        </w:rPr>
        <w:t>سوره فاتحه و سوره انعام</w:t>
      </w:r>
      <w:r w:rsidR="001F6B6C">
        <w:rPr>
          <w:rtl/>
          <w:lang w:bidi="fa-IR"/>
        </w:rPr>
        <w:t xml:space="preserve">، </w:t>
      </w:r>
      <w:r>
        <w:rPr>
          <w:rtl/>
          <w:lang w:bidi="fa-IR"/>
        </w:rPr>
        <w:t>و در ركعت دوم سوره فاتحه و ياسين را قرائت كنيد</w:t>
      </w:r>
      <w:r w:rsidR="001F6B6C">
        <w:rPr>
          <w:rtl/>
          <w:lang w:bidi="fa-IR"/>
        </w:rPr>
        <w:t xml:space="preserve">. </w:t>
      </w:r>
    </w:p>
    <w:p w:rsidR="003D77CE" w:rsidRDefault="003D77CE" w:rsidP="003D77CE">
      <w:pPr>
        <w:pStyle w:val="libNormal"/>
        <w:rPr>
          <w:rtl/>
          <w:lang w:bidi="fa-IR"/>
        </w:rPr>
      </w:pPr>
      <w:r w:rsidRPr="00096584">
        <w:rPr>
          <w:rStyle w:val="libAieChar"/>
          <w:rtl/>
          <w:lang w:bidi="fa-IR"/>
        </w:rPr>
        <w:t xml:space="preserve">3 </w:t>
      </w:r>
      <w:r w:rsidR="0089447B">
        <w:rPr>
          <w:rStyle w:val="libAieChar"/>
          <w:rtl/>
          <w:lang w:bidi="fa-IR"/>
        </w:rPr>
        <w:t xml:space="preserve">- </w:t>
      </w:r>
      <w:r w:rsidRPr="00096584">
        <w:rPr>
          <w:rStyle w:val="libAieChar"/>
          <w:rtl/>
          <w:lang w:bidi="fa-IR"/>
        </w:rPr>
        <w:t xml:space="preserve">عن النبى </w:t>
      </w:r>
      <w:r w:rsidR="00BA7BAB" w:rsidRPr="00BA7BAB">
        <w:rPr>
          <w:rStyle w:val="libAlaemChar"/>
          <w:rtl/>
        </w:rPr>
        <w:t>صلى‌الله‌عليه‌وآله‌وسلم</w:t>
      </w:r>
      <w:r w:rsidRPr="00096584">
        <w:rPr>
          <w:rStyle w:val="libAieChar"/>
          <w:rtl/>
          <w:lang w:bidi="fa-IR"/>
        </w:rPr>
        <w:t xml:space="preserve"> انه قال</w:t>
      </w:r>
      <w:r w:rsidR="0081289D">
        <w:rPr>
          <w:rStyle w:val="libAieChar"/>
          <w:rtl/>
          <w:lang w:bidi="fa-IR"/>
        </w:rPr>
        <w:t xml:space="preserve">: </w:t>
      </w:r>
      <w:r w:rsidRPr="00096584">
        <w:rPr>
          <w:rStyle w:val="libAieChar"/>
          <w:rtl/>
          <w:lang w:bidi="fa-IR"/>
        </w:rPr>
        <w:t>ان فى المحرم ليلة شريفة و هى اول ليلة</w:t>
      </w:r>
      <w:r w:rsidR="001F6B6C" w:rsidRPr="00096584">
        <w:rPr>
          <w:rStyle w:val="libAieChar"/>
          <w:rtl/>
          <w:lang w:bidi="fa-IR"/>
        </w:rPr>
        <w:t xml:space="preserve">، </w:t>
      </w:r>
      <w:r w:rsidRPr="00096584">
        <w:rPr>
          <w:rStyle w:val="libAieChar"/>
          <w:rtl/>
          <w:lang w:bidi="fa-IR"/>
        </w:rPr>
        <w:t>من صلى فيها ماءة ركعة الحمد و قل هو الله احد و يسلم آخر كل تشهد</w:t>
      </w:r>
      <w:r w:rsidR="001F6B6C" w:rsidRPr="00096584">
        <w:rPr>
          <w:rStyle w:val="libAieChar"/>
          <w:rtl/>
          <w:lang w:bidi="fa-IR"/>
        </w:rPr>
        <w:t xml:space="preserve">، </w:t>
      </w:r>
      <w:r w:rsidRPr="00096584">
        <w:rPr>
          <w:rStyle w:val="libAieChar"/>
          <w:rtl/>
          <w:lang w:bidi="fa-IR"/>
        </w:rPr>
        <w:t>و صام صبيحة اليوم و هو اول يوم من المحرم كان ممن يدوم عليه الخير سنة و لايزال محفوظا من الفتنة الى القابل</w:t>
      </w:r>
      <w:r w:rsidR="001F6B6C" w:rsidRPr="00096584">
        <w:rPr>
          <w:rStyle w:val="libAieChar"/>
          <w:rtl/>
          <w:lang w:bidi="fa-IR"/>
        </w:rPr>
        <w:t xml:space="preserve">، </w:t>
      </w:r>
      <w:r w:rsidRPr="00096584">
        <w:rPr>
          <w:rStyle w:val="libAieChar"/>
          <w:rtl/>
          <w:lang w:bidi="fa-IR"/>
        </w:rPr>
        <w:t>و ان مات ذلك صار الى الجنة ان شاءالله</w:t>
      </w:r>
      <w:r w:rsidR="001F6B6C" w:rsidRPr="00096584">
        <w:rPr>
          <w:rStyle w:val="libAieChar"/>
          <w:rtl/>
          <w:lang w:bidi="fa-IR"/>
        </w:rPr>
        <w:t xml:space="preserve">. </w:t>
      </w:r>
      <w:r w:rsidRPr="00096584">
        <w:rPr>
          <w:rStyle w:val="libFootnotenumChar"/>
          <w:rtl/>
          <w:lang w:bidi="fa-IR"/>
        </w:rPr>
        <w:t>(28</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فرمود</w:t>
      </w:r>
      <w:r w:rsidR="0081289D">
        <w:rPr>
          <w:rtl/>
          <w:lang w:bidi="fa-IR"/>
        </w:rPr>
        <w:t xml:space="preserve">: </w:t>
      </w:r>
      <w:r>
        <w:rPr>
          <w:rtl/>
          <w:lang w:bidi="fa-IR"/>
        </w:rPr>
        <w:t>در ماه محرم</w:t>
      </w:r>
      <w:r w:rsidR="001F6B6C">
        <w:rPr>
          <w:rtl/>
          <w:lang w:bidi="fa-IR"/>
        </w:rPr>
        <w:t xml:space="preserve">، </w:t>
      </w:r>
      <w:r>
        <w:rPr>
          <w:rtl/>
          <w:lang w:bidi="fa-IR"/>
        </w:rPr>
        <w:t>شبى شريف است</w:t>
      </w:r>
      <w:r w:rsidR="001F6B6C">
        <w:rPr>
          <w:rtl/>
          <w:lang w:bidi="fa-IR"/>
        </w:rPr>
        <w:t xml:space="preserve">. </w:t>
      </w:r>
      <w:r>
        <w:rPr>
          <w:rtl/>
          <w:lang w:bidi="fa-IR"/>
        </w:rPr>
        <w:t>آن شب</w:t>
      </w:r>
      <w:r w:rsidR="001F6B6C">
        <w:rPr>
          <w:rtl/>
          <w:lang w:bidi="fa-IR"/>
        </w:rPr>
        <w:t xml:space="preserve">، </w:t>
      </w:r>
      <w:r>
        <w:rPr>
          <w:rtl/>
          <w:lang w:bidi="fa-IR"/>
        </w:rPr>
        <w:t>شب اول اين ماه است</w:t>
      </w:r>
      <w:r w:rsidR="001F6B6C">
        <w:rPr>
          <w:rtl/>
          <w:lang w:bidi="fa-IR"/>
        </w:rPr>
        <w:t xml:space="preserve">. </w:t>
      </w:r>
      <w:r>
        <w:rPr>
          <w:rtl/>
          <w:lang w:bidi="fa-IR"/>
        </w:rPr>
        <w:t>هر كس در اين شب صد ركعت نماز به جاى آورد كه در هر ركعت آن سوره حمد و سوره قل هو الله احد را قرائت كند و در آخر هر تشهدى سلام دهد و روز آن را كه روز اول ماه محرم است</w:t>
      </w:r>
      <w:r w:rsidR="001F6B6C">
        <w:rPr>
          <w:rtl/>
          <w:lang w:bidi="fa-IR"/>
        </w:rPr>
        <w:t xml:space="preserve">، </w:t>
      </w:r>
      <w:r>
        <w:rPr>
          <w:rtl/>
          <w:lang w:bidi="fa-IR"/>
        </w:rPr>
        <w:t>روزه بگيرد</w:t>
      </w:r>
      <w:r w:rsidR="001F6B6C">
        <w:rPr>
          <w:rtl/>
          <w:lang w:bidi="fa-IR"/>
        </w:rPr>
        <w:t xml:space="preserve">، </w:t>
      </w:r>
      <w:r>
        <w:rPr>
          <w:rtl/>
          <w:lang w:bidi="fa-IR"/>
        </w:rPr>
        <w:t>براى چنين شخصى در تمام سال</w:t>
      </w:r>
      <w:r w:rsidR="001F6B6C">
        <w:rPr>
          <w:rtl/>
          <w:lang w:bidi="fa-IR"/>
        </w:rPr>
        <w:t xml:space="preserve">، </w:t>
      </w:r>
      <w:r>
        <w:rPr>
          <w:rtl/>
          <w:lang w:bidi="fa-IR"/>
        </w:rPr>
        <w:t>خير و خوبى تداوم مى يابد و تا سال بعد از هر فتنه اى محفوظ خواهد ماند و اگر در اين روز از بين بميرد</w:t>
      </w:r>
      <w:r w:rsidR="001F6B6C">
        <w:rPr>
          <w:rtl/>
          <w:lang w:bidi="fa-IR"/>
        </w:rPr>
        <w:t xml:space="preserve">، </w:t>
      </w:r>
      <w:r>
        <w:rPr>
          <w:rtl/>
          <w:lang w:bidi="fa-IR"/>
        </w:rPr>
        <w:t>ان شاءالله وارد بهشت مى گردد</w:t>
      </w:r>
      <w:r w:rsidR="001F6B6C">
        <w:rPr>
          <w:rtl/>
          <w:lang w:bidi="fa-IR"/>
        </w:rPr>
        <w:t xml:space="preserve">. </w:t>
      </w:r>
    </w:p>
    <w:p w:rsidR="003D77CE" w:rsidRDefault="003D77CE" w:rsidP="003D77CE">
      <w:pPr>
        <w:pStyle w:val="libNormal"/>
        <w:rPr>
          <w:rtl/>
          <w:lang w:bidi="fa-IR"/>
        </w:rPr>
      </w:pPr>
      <w:r w:rsidRPr="00096584">
        <w:rPr>
          <w:rStyle w:val="libAieChar"/>
          <w:rtl/>
          <w:lang w:bidi="fa-IR"/>
        </w:rPr>
        <w:t xml:space="preserve">4 </w:t>
      </w:r>
      <w:r w:rsidR="0089447B">
        <w:rPr>
          <w:rStyle w:val="libAieChar"/>
          <w:rtl/>
          <w:lang w:bidi="fa-IR"/>
        </w:rPr>
        <w:t xml:space="preserve">- </w:t>
      </w:r>
      <w:r w:rsidRPr="00096584">
        <w:rPr>
          <w:rStyle w:val="libAieChar"/>
          <w:rtl/>
          <w:lang w:bidi="fa-IR"/>
        </w:rPr>
        <w:t xml:space="preserve">عن النبى </w:t>
      </w:r>
      <w:r w:rsidR="00BA7BAB" w:rsidRPr="00BA7BAB">
        <w:rPr>
          <w:rStyle w:val="libAlaemChar"/>
          <w:rtl/>
        </w:rPr>
        <w:t>صلى‌الله‌عليه‌وآله‌وسلم</w:t>
      </w:r>
      <w:r w:rsidRPr="00096584">
        <w:rPr>
          <w:rStyle w:val="libAieChar"/>
          <w:rtl/>
          <w:lang w:bidi="fa-IR"/>
        </w:rPr>
        <w:t xml:space="preserve"> انه قال</w:t>
      </w:r>
      <w:r w:rsidR="0081289D">
        <w:rPr>
          <w:rStyle w:val="libAieChar"/>
          <w:rtl/>
          <w:lang w:bidi="fa-IR"/>
        </w:rPr>
        <w:t xml:space="preserve">: </w:t>
      </w:r>
      <w:r w:rsidRPr="00096584">
        <w:rPr>
          <w:rStyle w:val="libAieChar"/>
          <w:rtl/>
          <w:lang w:bidi="fa-IR"/>
        </w:rPr>
        <w:t>من صام يوما من المحرم فله بكل يوم ثلاثون يوما</w:t>
      </w:r>
      <w:r w:rsidR="001F6B6C" w:rsidRPr="00096584">
        <w:rPr>
          <w:rStyle w:val="libAieChar"/>
          <w:rtl/>
          <w:lang w:bidi="fa-IR"/>
        </w:rPr>
        <w:t xml:space="preserve">. </w:t>
      </w:r>
      <w:r w:rsidRPr="00096584">
        <w:rPr>
          <w:rStyle w:val="libFootnotenumChar"/>
          <w:rtl/>
          <w:lang w:bidi="fa-IR"/>
        </w:rPr>
        <w:t>(29</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فرمود</w:t>
      </w:r>
      <w:r w:rsidR="0081289D">
        <w:rPr>
          <w:rtl/>
          <w:lang w:bidi="fa-IR"/>
        </w:rPr>
        <w:t xml:space="preserve">: </w:t>
      </w:r>
      <w:r>
        <w:rPr>
          <w:rtl/>
          <w:lang w:bidi="fa-IR"/>
        </w:rPr>
        <w:t>هر كس يك روز از ماه محرم را روزه بگيرد</w:t>
      </w:r>
      <w:r w:rsidR="001F6B6C">
        <w:rPr>
          <w:rtl/>
          <w:lang w:bidi="fa-IR"/>
        </w:rPr>
        <w:t xml:space="preserve">، </w:t>
      </w:r>
      <w:r>
        <w:rPr>
          <w:rtl/>
          <w:lang w:bidi="fa-IR"/>
        </w:rPr>
        <w:t>براى او در برابر هر روز</w:t>
      </w:r>
      <w:r w:rsidR="001F6B6C">
        <w:rPr>
          <w:rtl/>
          <w:lang w:bidi="fa-IR"/>
        </w:rPr>
        <w:t xml:space="preserve">، </w:t>
      </w:r>
      <w:r>
        <w:rPr>
          <w:rtl/>
          <w:lang w:bidi="fa-IR"/>
        </w:rPr>
        <w:t>سى روز پاداش منظور مى گردد</w:t>
      </w:r>
      <w:r w:rsidR="001F6B6C">
        <w:rPr>
          <w:rtl/>
          <w:lang w:bidi="fa-IR"/>
        </w:rPr>
        <w:t xml:space="preserve">. </w:t>
      </w:r>
    </w:p>
    <w:p w:rsidR="003D77CE" w:rsidRDefault="003D77CE" w:rsidP="003D77CE">
      <w:pPr>
        <w:pStyle w:val="libNormal"/>
        <w:rPr>
          <w:rtl/>
          <w:lang w:bidi="fa-IR"/>
        </w:rPr>
      </w:pPr>
      <w:r w:rsidRPr="00096584">
        <w:rPr>
          <w:rStyle w:val="libAieChar"/>
          <w:rtl/>
          <w:lang w:bidi="fa-IR"/>
        </w:rPr>
        <w:lastRenderedPageBreak/>
        <w:t xml:space="preserve">5 </w:t>
      </w:r>
      <w:r w:rsidR="0089447B">
        <w:rPr>
          <w:rStyle w:val="libAieChar"/>
          <w:rtl/>
          <w:lang w:bidi="fa-IR"/>
        </w:rPr>
        <w:t xml:space="preserve">- </w:t>
      </w:r>
      <w:r w:rsidRPr="00096584">
        <w:rPr>
          <w:rStyle w:val="libAieChar"/>
          <w:rtl/>
          <w:lang w:bidi="fa-IR"/>
        </w:rPr>
        <w:t xml:space="preserve">قال على </w:t>
      </w:r>
      <w:r w:rsidR="00BA7BAB" w:rsidRPr="00BA7BAB">
        <w:rPr>
          <w:rStyle w:val="libAlaemChar"/>
          <w:rtl/>
        </w:rPr>
        <w:t>عليه‌السلام</w:t>
      </w:r>
      <w:r w:rsidR="0081289D">
        <w:rPr>
          <w:rStyle w:val="libAieChar"/>
          <w:rtl/>
          <w:lang w:bidi="fa-IR"/>
        </w:rPr>
        <w:t xml:space="preserve">: </w:t>
      </w:r>
      <w:r w:rsidRPr="00096584">
        <w:rPr>
          <w:rStyle w:val="libAieChar"/>
          <w:rtl/>
          <w:lang w:bidi="fa-IR"/>
        </w:rPr>
        <w:t>ان استطعت ان تحافظ على ليلة الفطر و ليلة النحر و اول من المحرم و ليلة عاشورا و اول ليلة من رجب و ليلة النصف من شعبان</w:t>
      </w:r>
      <w:r w:rsidR="001F6B6C" w:rsidRPr="00096584">
        <w:rPr>
          <w:rStyle w:val="libAieChar"/>
          <w:rtl/>
          <w:lang w:bidi="fa-IR"/>
        </w:rPr>
        <w:t xml:space="preserve">، </w:t>
      </w:r>
      <w:r w:rsidRPr="00096584">
        <w:rPr>
          <w:rStyle w:val="libAieChar"/>
          <w:rtl/>
          <w:lang w:bidi="fa-IR"/>
        </w:rPr>
        <w:t>فافعل و اكثر فيهن من الدعاء و الصلاة و تلاوة القرآن</w:t>
      </w:r>
      <w:r w:rsidR="001F6B6C" w:rsidRPr="00096584">
        <w:rPr>
          <w:rStyle w:val="libAieChar"/>
          <w:rtl/>
          <w:lang w:bidi="fa-IR"/>
        </w:rPr>
        <w:t xml:space="preserve">. </w:t>
      </w:r>
      <w:r w:rsidRPr="00096584">
        <w:rPr>
          <w:rStyle w:val="libFootnotenumChar"/>
          <w:rtl/>
          <w:lang w:bidi="fa-IR"/>
        </w:rPr>
        <w:t>(30</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حضرت على </w:t>
      </w:r>
      <w:r w:rsidR="00BA7BAB" w:rsidRPr="00BA7BAB">
        <w:rPr>
          <w:rStyle w:val="libAlaemChar"/>
          <w:rtl/>
        </w:rPr>
        <w:t>عليه‌السلام</w:t>
      </w:r>
      <w:r>
        <w:rPr>
          <w:rtl/>
          <w:lang w:bidi="fa-IR"/>
        </w:rPr>
        <w:t xml:space="preserve"> فرمود</w:t>
      </w:r>
      <w:r w:rsidR="0081289D">
        <w:rPr>
          <w:rtl/>
          <w:lang w:bidi="fa-IR"/>
        </w:rPr>
        <w:t xml:space="preserve">: </w:t>
      </w:r>
      <w:r>
        <w:rPr>
          <w:rtl/>
          <w:lang w:bidi="fa-IR"/>
        </w:rPr>
        <w:t>اگر توانايى شب زنده دارى در شب عيد فطر</w:t>
      </w:r>
      <w:r w:rsidR="001F6B6C">
        <w:rPr>
          <w:rtl/>
          <w:lang w:bidi="fa-IR"/>
        </w:rPr>
        <w:t xml:space="preserve">، </w:t>
      </w:r>
      <w:r>
        <w:rPr>
          <w:rtl/>
          <w:lang w:bidi="fa-IR"/>
        </w:rPr>
        <w:t>شب عيد قربان</w:t>
      </w:r>
      <w:r w:rsidR="001F6B6C">
        <w:rPr>
          <w:rtl/>
          <w:lang w:bidi="fa-IR"/>
        </w:rPr>
        <w:t xml:space="preserve">، </w:t>
      </w:r>
      <w:r>
        <w:rPr>
          <w:rtl/>
          <w:lang w:bidi="fa-IR"/>
        </w:rPr>
        <w:t>شب اول ماه محرم</w:t>
      </w:r>
      <w:r w:rsidR="001F6B6C">
        <w:rPr>
          <w:rtl/>
          <w:lang w:bidi="fa-IR"/>
        </w:rPr>
        <w:t xml:space="preserve">، </w:t>
      </w:r>
      <w:r>
        <w:rPr>
          <w:rtl/>
          <w:lang w:bidi="fa-IR"/>
        </w:rPr>
        <w:t>شب عاشورا</w:t>
      </w:r>
      <w:r w:rsidR="001F6B6C">
        <w:rPr>
          <w:rtl/>
          <w:lang w:bidi="fa-IR"/>
        </w:rPr>
        <w:t xml:space="preserve">، </w:t>
      </w:r>
      <w:r>
        <w:rPr>
          <w:rtl/>
          <w:lang w:bidi="fa-IR"/>
        </w:rPr>
        <w:t>شب اول رجب و شب نيمه شعبان را دارى</w:t>
      </w:r>
      <w:r w:rsidR="001F6B6C">
        <w:rPr>
          <w:rtl/>
          <w:lang w:bidi="fa-IR"/>
        </w:rPr>
        <w:t xml:space="preserve">، </w:t>
      </w:r>
      <w:r>
        <w:rPr>
          <w:rtl/>
          <w:lang w:bidi="fa-IR"/>
        </w:rPr>
        <w:t>آن را بجاى آور و در اين شب ها براى زياد كردن دعا</w:t>
      </w:r>
      <w:r w:rsidR="001F6B6C">
        <w:rPr>
          <w:rtl/>
          <w:lang w:bidi="fa-IR"/>
        </w:rPr>
        <w:t xml:space="preserve">، </w:t>
      </w:r>
      <w:r>
        <w:rPr>
          <w:rtl/>
          <w:lang w:bidi="fa-IR"/>
        </w:rPr>
        <w:t>نماز و قرائت قرآن تلاش كن</w:t>
      </w:r>
      <w:r w:rsidR="001F6B6C">
        <w:rPr>
          <w:rtl/>
          <w:lang w:bidi="fa-IR"/>
        </w:rPr>
        <w:t xml:space="preserve">. </w:t>
      </w:r>
    </w:p>
    <w:p w:rsidR="003D77CE" w:rsidRDefault="003D77CE" w:rsidP="003D77CE">
      <w:pPr>
        <w:pStyle w:val="libNormal"/>
        <w:rPr>
          <w:rtl/>
          <w:lang w:bidi="fa-IR"/>
        </w:rPr>
      </w:pPr>
      <w:r w:rsidRPr="00096584">
        <w:rPr>
          <w:rStyle w:val="libAieChar"/>
          <w:rtl/>
          <w:lang w:bidi="fa-IR"/>
        </w:rPr>
        <w:t xml:space="preserve">6 </w:t>
      </w:r>
      <w:r w:rsidR="0089447B">
        <w:rPr>
          <w:rStyle w:val="libAieChar"/>
          <w:rtl/>
          <w:lang w:bidi="fa-IR"/>
        </w:rPr>
        <w:t xml:space="preserve">- </w:t>
      </w:r>
      <w:r w:rsidRPr="00096584">
        <w:rPr>
          <w:rStyle w:val="libAieChar"/>
          <w:rtl/>
          <w:lang w:bidi="fa-IR"/>
        </w:rPr>
        <w:t>عن الريان بن شبيب قال</w:t>
      </w:r>
      <w:r w:rsidR="0081289D">
        <w:rPr>
          <w:rStyle w:val="libAieChar"/>
          <w:rtl/>
          <w:lang w:bidi="fa-IR"/>
        </w:rPr>
        <w:t xml:space="preserve">: </w:t>
      </w:r>
      <w:r w:rsidRPr="00096584">
        <w:rPr>
          <w:rStyle w:val="libAieChar"/>
          <w:rtl/>
          <w:lang w:bidi="fa-IR"/>
        </w:rPr>
        <w:t xml:space="preserve">دخلت على الرضا </w:t>
      </w:r>
      <w:r w:rsidR="00BA7BAB" w:rsidRPr="00BA7BAB">
        <w:rPr>
          <w:rStyle w:val="libAlaemChar"/>
          <w:rtl/>
        </w:rPr>
        <w:t>عليه‌السلام</w:t>
      </w:r>
      <w:r w:rsidRPr="00096584">
        <w:rPr>
          <w:rStyle w:val="libAieChar"/>
          <w:rtl/>
          <w:lang w:bidi="fa-IR"/>
        </w:rPr>
        <w:t xml:space="preserve"> فى اول يوم من المحرم فقال</w:t>
      </w:r>
      <w:r w:rsidR="0081289D">
        <w:rPr>
          <w:rStyle w:val="libAieChar"/>
          <w:rtl/>
          <w:lang w:bidi="fa-IR"/>
        </w:rPr>
        <w:t xml:space="preserve">: </w:t>
      </w:r>
      <w:r w:rsidRPr="00096584">
        <w:rPr>
          <w:rStyle w:val="libAieChar"/>
          <w:rtl/>
          <w:lang w:bidi="fa-IR"/>
        </w:rPr>
        <w:t>يا ابن شبيب اصائم</w:t>
      </w:r>
      <w:r w:rsidR="001F6B6C" w:rsidRPr="00096584">
        <w:rPr>
          <w:rStyle w:val="libAieChar"/>
          <w:rtl/>
          <w:lang w:bidi="fa-IR"/>
        </w:rPr>
        <w:t>؟</w:t>
      </w:r>
      <w:r w:rsidRPr="00096584">
        <w:rPr>
          <w:rStyle w:val="libAieChar"/>
          <w:rtl/>
          <w:lang w:bidi="fa-IR"/>
        </w:rPr>
        <w:t xml:space="preserve"> فقلت</w:t>
      </w:r>
      <w:r w:rsidR="0081289D">
        <w:rPr>
          <w:rStyle w:val="libAieChar"/>
          <w:rtl/>
          <w:lang w:bidi="fa-IR"/>
        </w:rPr>
        <w:t xml:space="preserve">: </w:t>
      </w:r>
      <w:r w:rsidRPr="00096584">
        <w:rPr>
          <w:rStyle w:val="libAieChar"/>
          <w:rtl/>
          <w:lang w:bidi="fa-IR"/>
        </w:rPr>
        <w:t>لا</w:t>
      </w:r>
      <w:r w:rsidR="001F6B6C" w:rsidRPr="00096584">
        <w:rPr>
          <w:rStyle w:val="libAieChar"/>
          <w:rtl/>
          <w:lang w:bidi="fa-IR"/>
        </w:rPr>
        <w:t xml:space="preserve">. </w:t>
      </w:r>
      <w:r w:rsidRPr="00096584">
        <w:rPr>
          <w:rStyle w:val="libAieChar"/>
          <w:rtl/>
          <w:lang w:bidi="fa-IR"/>
        </w:rPr>
        <w:t>فقال</w:t>
      </w:r>
      <w:r w:rsidR="0081289D">
        <w:rPr>
          <w:rStyle w:val="libAieChar"/>
          <w:rtl/>
          <w:lang w:bidi="fa-IR"/>
        </w:rPr>
        <w:t xml:space="preserve">: </w:t>
      </w:r>
      <w:r w:rsidRPr="00096584">
        <w:rPr>
          <w:rStyle w:val="libAieChar"/>
          <w:rtl/>
          <w:lang w:bidi="fa-IR"/>
        </w:rPr>
        <w:t xml:space="preserve">ان هذا اليوم هو اليوم الذى دعا فيه زكريا </w:t>
      </w:r>
      <w:r w:rsidR="00BA7BAB" w:rsidRPr="00BA7BAB">
        <w:rPr>
          <w:rStyle w:val="libAlaemChar"/>
          <w:rtl/>
        </w:rPr>
        <w:t>عليه‌السلام</w:t>
      </w:r>
      <w:r w:rsidRPr="00096584">
        <w:rPr>
          <w:rStyle w:val="libAieChar"/>
          <w:rtl/>
          <w:lang w:bidi="fa-IR"/>
        </w:rPr>
        <w:t xml:space="preserve"> ربه فقال</w:t>
      </w:r>
      <w:r w:rsidR="0081289D">
        <w:rPr>
          <w:rStyle w:val="libAieChar"/>
          <w:rtl/>
          <w:lang w:bidi="fa-IR"/>
        </w:rPr>
        <w:t xml:space="preserve">: </w:t>
      </w:r>
      <w:r w:rsidRPr="00096584">
        <w:rPr>
          <w:rStyle w:val="libAieChar"/>
          <w:rtl/>
          <w:lang w:bidi="fa-IR"/>
        </w:rPr>
        <w:t>رب لى من لدنك ذرية طيبة انك سميع الدعا</w:t>
      </w:r>
      <w:r w:rsidR="001F6B6C" w:rsidRPr="00096584">
        <w:rPr>
          <w:rStyle w:val="libAieChar"/>
          <w:rtl/>
          <w:lang w:bidi="fa-IR"/>
        </w:rPr>
        <w:t xml:space="preserve">، </w:t>
      </w:r>
      <w:r w:rsidRPr="00096584">
        <w:rPr>
          <w:rStyle w:val="libFootnotenumChar"/>
          <w:rtl/>
          <w:lang w:bidi="fa-IR"/>
        </w:rPr>
        <w:t>(31</w:t>
      </w:r>
      <w:r w:rsidR="007B4CC3">
        <w:rPr>
          <w:rStyle w:val="libFootnotenumChar"/>
          <w:rtl/>
          <w:lang w:bidi="fa-IR"/>
        </w:rPr>
        <w:t xml:space="preserve">) </w:t>
      </w:r>
    </w:p>
    <w:p w:rsidR="003D77CE" w:rsidRDefault="003D77CE" w:rsidP="003D77CE">
      <w:pPr>
        <w:pStyle w:val="libNormal"/>
        <w:rPr>
          <w:rtl/>
          <w:lang w:bidi="fa-IR"/>
        </w:rPr>
      </w:pPr>
      <w:r>
        <w:rPr>
          <w:rtl/>
          <w:lang w:bidi="fa-IR"/>
        </w:rPr>
        <w:t>ريان بن شيب گفت</w:t>
      </w:r>
      <w:r w:rsidR="0081289D">
        <w:rPr>
          <w:rtl/>
          <w:lang w:bidi="fa-IR"/>
        </w:rPr>
        <w:t xml:space="preserve">: </w:t>
      </w:r>
      <w:r>
        <w:rPr>
          <w:rtl/>
          <w:lang w:bidi="fa-IR"/>
        </w:rPr>
        <w:t xml:space="preserve">در نخستين روز ماه محرم به محضر امام رضا </w:t>
      </w:r>
      <w:r w:rsidR="00BA7BAB" w:rsidRPr="00BA7BAB">
        <w:rPr>
          <w:rStyle w:val="libAlaemChar"/>
          <w:rtl/>
        </w:rPr>
        <w:t>عليه‌السلام</w:t>
      </w:r>
      <w:r>
        <w:rPr>
          <w:rtl/>
          <w:lang w:bidi="fa-IR"/>
        </w:rPr>
        <w:t xml:space="preserve"> رسيدم</w:t>
      </w:r>
      <w:r w:rsidR="001F6B6C">
        <w:rPr>
          <w:rtl/>
          <w:lang w:bidi="fa-IR"/>
        </w:rPr>
        <w:t xml:space="preserve">. </w:t>
      </w:r>
      <w:r>
        <w:rPr>
          <w:rtl/>
          <w:lang w:bidi="fa-IR"/>
        </w:rPr>
        <w:t>آن حضرت به من فرمود</w:t>
      </w:r>
      <w:r w:rsidR="0081289D">
        <w:rPr>
          <w:rtl/>
          <w:lang w:bidi="fa-IR"/>
        </w:rPr>
        <w:t xml:space="preserve">: </w:t>
      </w:r>
      <w:r>
        <w:rPr>
          <w:rtl/>
          <w:lang w:bidi="fa-IR"/>
        </w:rPr>
        <w:t>اى پسر شبيب</w:t>
      </w:r>
      <w:r w:rsidR="001F6B6C">
        <w:rPr>
          <w:rtl/>
          <w:lang w:bidi="fa-IR"/>
        </w:rPr>
        <w:t xml:space="preserve">، </w:t>
      </w:r>
      <w:r>
        <w:rPr>
          <w:rtl/>
          <w:lang w:bidi="fa-IR"/>
        </w:rPr>
        <w:t>آيا امروز روزه دارى</w:t>
      </w:r>
      <w:r w:rsidR="001F6B6C">
        <w:rPr>
          <w:rtl/>
          <w:lang w:bidi="fa-IR"/>
        </w:rPr>
        <w:t>؟</w:t>
      </w:r>
      <w:r>
        <w:rPr>
          <w:rtl/>
          <w:lang w:bidi="fa-IR"/>
        </w:rPr>
        <w:t xml:space="preserve"> گفتم نه</w:t>
      </w:r>
      <w:r w:rsidR="001F6B6C">
        <w:rPr>
          <w:rtl/>
          <w:lang w:bidi="fa-IR"/>
        </w:rPr>
        <w:t>!</w:t>
      </w:r>
    </w:p>
    <w:p w:rsidR="003D77CE" w:rsidRDefault="003D77CE" w:rsidP="003D77CE">
      <w:pPr>
        <w:pStyle w:val="libNormal"/>
        <w:rPr>
          <w:rtl/>
          <w:lang w:bidi="fa-IR"/>
        </w:rPr>
      </w:pPr>
      <w:r>
        <w:rPr>
          <w:rtl/>
          <w:lang w:bidi="fa-IR"/>
        </w:rPr>
        <w:t>فرمود</w:t>
      </w:r>
      <w:r w:rsidR="0081289D">
        <w:rPr>
          <w:rtl/>
          <w:lang w:bidi="fa-IR"/>
        </w:rPr>
        <w:t xml:space="preserve">: </w:t>
      </w:r>
      <w:r>
        <w:rPr>
          <w:rtl/>
          <w:lang w:bidi="fa-IR"/>
        </w:rPr>
        <w:t>به راستى امروز</w:t>
      </w:r>
      <w:r w:rsidR="001F6B6C">
        <w:rPr>
          <w:rtl/>
          <w:lang w:bidi="fa-IR"/>
        </w:rPr>
        <w:t xml:space="preserve">، </w:t>
      </w:r>
      <w:r>
        <w:rPr>
          <w:rtl/>
          <w:lang w:bidi="fa-IR"/>
        </w:rPr>
        <w:t xml:space="preserve">روزى است كه حضرت زكريا </w:t>
      </w:r>
      <w:r w:rsidR="00BA7BAB" w:rsidRPr="00BA7BAB">
        <w:rPr>
          <w:rStyle w:val="libAlaemChar"/>
          <w:rtl/>
        </w:rPr>
        <w:t>عليه‌السلام</w:t>
      </w:r>
      <w:r>
        <w:rPr>
          <w:rtl/>
          <w:lang w:bidi="fa-IR"/>
        </w:rPr>
        <w:t xml:space="preserve"> در نزد پروردگارش دعا كرد و عرضه داشت</w:t>
      </w:r>
      <w:r w:rsidR="0081289D">
        <w:rPr>
          <w:rtl/>
          <w:lang w:bidi="fa-IR"/>
        </w:rPr>
        <w:t xml:space="preserve">: </w:t>
      </w:r>
      <w:r>
        <w:rPr>
          <w:rtl/>
          <w:lang w:bidi="fa-IR"/>
        </w:rPr>
        <w:t>پروردگارا از ساحت مقدست به من ذريه اى پاك عنايت كن چه اين كه تو شنونده هر دعايى</w:t>
      </w:r>
      <w:r w:rsidR="001F6B6C">
        <w:rPr>
          <w:rtl/>
          <w:lang w:bidi="fa-IR"/>
        </w:rPr>
        <w:t xml:space="preserve">. </w:t>
      </w:r>
      <w:r>
        <w:rPr>
          <w:rtl/>
          <w:lang w:bidi="fa-IR"/>
        </w:rPr>
        <w:t>پس خداى سبحان دعاى وى را اجابت كرد و به فرشته اى دستور داد كه خبر استجابتش را به زكريا برساند</w:t>
      </w:r>
      <w:r w:rsidR="001F6B6C">
        <w:rPr>
          <w:rtl/>
          <w:lang w:bidi="fa-IR"/>
        </w:rPr>
        <w:t xml:space="preserve">. </w:t>
      </w:r>
      <w:r>
        <w:rPr>
          <w:rtl/>
          <w:lang w:bidi="fa-IR"/>
        </w:rPr>
        <w:t>هنگامى كه زكريا براى اقامه نماز در محراب ايستاده بود</w:t>
      </w:r>
      <w:r w:rsidR="001F6B6C">
        <w:rPr>
          <w:rtl/>
          <w:lang w:bidi="fa-IR"/>
        </w:rPr>
        <w:t xml:space="preserve">، </w:t>
      </w:r>
      <w:r>
        <w:rPr>
          <w:rtl/>
          <w:lang w:bidi="fa-IR"/>
        </w:rPr>
        <w:t>فرشته الهى بر او وارد شد و به او گفت كه پروردگارت</w:t>
      </w:r>
      <w:r w:rsidR="001F6B6C">
        <w:rPr>
          <w:rtl/>
          <w:lang w:bidi="fa-IR"/>
        </w:rPr>
        <w:t xml:space="preserve">، </w:t>
      </w:r>
      <w:r>
        <w:rPr>
          <w:rtl/>
          <w:lang w:bidi="fa-IR"/>
        </w:rPr>
        <w:t>تو را به يحيى بشارت مى دهد</w:t>
      </w:r>
      <w:r w:rsidR="001F6B6C">
        <w:rPr>
          <w:rtl/>
          <w:lang w:bidi="fa-IR"/>
        </w:rPr>
        <w:t xml:space="preserve">. </w:t>
      </w:r>
    </w:p>
    <w:p w:rsidR="003D77CE" w:rsidRDefault="003D77CE" w:rsidP="003D77CE">
      <w:pPr>
        <w:pStyle w:val="libNormal"/>
        <w:rPr>
          <w:rtl/>
          <w:lang w:bidi="fa-IR"/>
        </w:rPr>
      </w:pPr>
      <w:r>
        <w:rPr>
          <w:rtl/>
          <w:lang w:bidi="fa-IR"/>
        </w:rPr>
        <w:t>پس هر كس</w:t>
      </w:r>
      <w:r w:rsidR="001F6B6C">
        <w:rPr>
          <w:rtl/>
          <w:lang w:bidi="fa-IR"/>
        </w:rPr>
        <w:t xml:space="preserve">، </w:t>
      </w:r>
      <w:r>
        <w:rPr>
          <w:rtl/>
          <w:lang w:bidi="fa-IR"/>
        </w:rPr>
        <w:t>اين روز را روزه بگيرد و سپس خداى خود را بخواند</w:t>
      </w:r>
      <w:r w:rsidR="001F6B6C">
        <w:rPr>
          <w:rtl/>
          <w:lang w:bidi="fa-IR"/>
        </w:rPr>
        <w:t xml:space="preserve">، </w:t>
      </w:r>
      <w:r>
        <w:rPr>
          <w:rtl/>
          <w:lang w:bidi="fa-IR"/>
        </w:rPr>
        <w:t>خدا نيز او را اجابت نمايد</w:t>
      </w:r>
      <w:r w:rsidR="001F6B6C">
        <w:rPr>
          <w:rtl/>
          <w:lang w:bidi="fa-IR"/>
        </w:rPr>
        <w:t xml:space="preserve">، </w:t>
      </w:r>
      <w:r>
        <w:rPr>
          <w:rtl/>
          <w:lang w:bidi="fa-IR"/>
        </w:rPr>
        <w:t xml:space="preserve">همانطورى كه زكريا </w:t>
      </w:r>
      <w:r w:rsidR="00BA7BAB" w:rsidRPr="00BA7BAB">
        <w:rPr>
          <w:rStyle w:val="libAlaemChar"/>
          <w:rtl/>
        </w:rPr>
        <w:t>عليه‌السلام</w:t>
      </w:r>
      <w:r>
        <w:rPr>
          <w:rtl/>
          <w:lang w:bidi="fa-IR"/>
        </w:rPr>
        <w:t xml:space="preserve"> را اجابت فرمود</w:t>
      </w:r>
      <w:r w:rsidR="001F6B6C">
        <w:rPr>
          <w:rtl/>
          <w:lang w:bidi="fa-IR"/>
        </w:rPr>
        <w:t xml:space="preserve">. </w:t>
      </w:r>
    </w:p>
    <w:p w:rsidR="003D77CE" w:rsidRDefault="003D77CE" w:rsidP="003D77CE">
      <w:pPr>
        <w:pStyle w:val="libNormal"/>
        <w:rPr>
          <w:rtl/>
          <w:lang w:bidi="fa-IR"/>
        </w:rPr>
      </w:pPr>
      <w:r w:rsidRPr="00096584">
        <w:rPr>
          <w:rStyle w:val="libAieChar"/>
          <w:rtl/>
          <w:lang w:bidi="fa-IR"/>
        </w:rPr>
        <w:t xml:space="preserve">7 </w:t>
      </w:r>
      <w:r w:rsidR="0089447B">
        <w:rPr>
          <w:rStyle w:val="libAieChar"/>
          <w:rtl/>
          <w:lang w:bidi="fa-IR"/>
        </w:rPr>
        <w:t xml:space="preserve">- </w:t>
      </w:r>
      <w:r w:rsidRPr="00096584">
        <w:rPr>
          <w:rStyle w:val="libAieChar"/>
          <w:rtl/>
          <w:lang w:bidi="fa-IR"/>
        </w:rPr>
        <w:t xml:space="preserve">عن ابى عبدالله </w:t>
      </w:r>
      <w:r w:rsidR="00BA7BAB" w:rsidRPr="00BA7BAB">
        <w:rPr>
          <w:rStyle w:val="libAlaemChar"/>
          <w:rtl/>
        </w:rPr>
        <w:t>عليه‌السلام</w:t>
      </w:r>
      <w:r w:rsidRPr="00096584">
        <w:rPr>
          <w:rStyle w:val="libAieChar"/>
          <w:rtl/>
          <w:lang w:bidi="fa-IR"/>
        </w:rPr>
        <w:t xml:space="preserve"> قال</w:t>
      </w:r>
      <w:r w:rsidR="0081289D">
        <w:rPr>
          <w:rStyle w:val="libAieChar"/>
          <w:rtl/>
          <w:lang w:bidi="fa-IR"/>
        </w:rPr>
        <w:t xml:space="preserve">: </w:t>
      </w:r>
      <w:r w:rsidRPr="00096584">
        <w:rPr>
          <w:rStyle w:val="libAieChar"/>
          <w:rtl/>
          <w:lang w:bidi="fa-IR"/>
        </w:rPr>
        <w:t xml:space="preserve">من بات عند قبر الحسين </w:t>
      </w:r>
      <w:r w:rsidR="00BA7BAB" w:rsidRPr="00BA7BAB">
        <w:rPr>
          <w:rStyle w:val="libAlaemChar"/>
          <w:rtl/>
        </w:rPr>
        <w:t>عليه‌السلام</w:t>
      </w:r>
      <w:r w:rsidRPr="00096584">
        <w:rPr>
          <w:rStyle w:val="libAieChar"/>
          <w:rtl/>
          <w:lang w:bidi="fa-IR"/>
        </w:rPr>
        <w:t xml:space="preserve"> ليلة عاشورا لقى الله يوم القيامة ملطخا بدمه و كاءنما قتل معه فى عرصة كربلا</w:t>
      </w:r>
      <w:r w:rsidR="001F6B6C" w:rsidRPr="00096584">
        <w:rPr>
          <w:rStyle w:val="libAieChar"/>
          <w:rtl/>
          <w:lang w:bidi="fa-IR"/>
        </w:rPr>
        <w:t xml:space="preserve">. </w:t>
      </w:r>
      <w:r w:rsidRPr="00096584">
        <w:rPr>
          <w:rStyle w:val="libFootnotenumChar"/>
          <w:rtl/>
          <w:lang w:bidi="fa-IR"/>
        </w:rPr>
        <w:t>(32</w:t>
      </w:r>
      <w:r w:rsidR="007B4CC3">
        <w:rPr>
          <w:rStyle w:val="libFootnotenumChar"/>
          <w:rtl/>
          <w:lang w:bidi="fa-IR"/>
        </w:rPr>
        <w:t xml:space="preserve">) </w:t>
      </w:r>
    </w:p>
    <w:p w:rsidR="003D77CE" w:rsidRDefault="003D77CE" w:rsidP="003D77CE">
      <w:pPr>
        <w:pStyle w:val="libNormal"/>
        <w:rPr>
          <w:rtl/>
          <w:lang w:bidi="fa-IR"/>
        </w:rPr>
      </w:pPr>
      <w:r>
        <w:rPr>
          <w:rtl/>
          <w:lang w:bidi="fa-IR"/>
        </w:rPr>
        <w:lastRenderedPageBreak/>
        <w:t xml:space="preserve">امام صادق </w:t>
      </w:r>
      <w:r w:rsidR="00BA7BAB" w:rsidRPr="00BA7BAB">
        <w:rPr>
          <w:rStyle w:val="libAlaemChar"/>
          <w:rtl/>
        </w:rPr>
        <w:t>عليه‌السلام</w:t>
      </w:r>
      <w:r>
        <w:rPr>
          <w:rtl/>
          <w:lang w:bidi="fa-IR"/>
        </w:rPr>
        <w:t xml:space="preserve"> فرمود</w:t>
      </w:r>
      <w:r w:rsidR="0081289D">
        <w:rPr>
          <w:rtl/>
          <w:lang w:bidi="fa-IR"/>
        </w:rPr>
        <w:t xml:space="preserve">: </w:t>
      </w:r>
      <w:r>
        <w:rPr>
          <w:rtl/>
          <w:lang w:bidi="fa-IR"/>
        </w:rPr>
        <w:t xml:space="preserve">هر كسى كه در شب عاشورا در مزار امام حسين </w:t>
      </w:r>
      <w:r w:rsidR="00BA7BAB" w:rsidRPr="00BA7BAB">
        <w:rPr>
          <w:rStyle w:val="libAlaemChar"/>
          <w:rtl/>
        </w:rPr>
        <w:t>عليه‌السلام</w:t>
      </w:r>
      <w:r>
        <w:rPr>
          <w:rtl/>
          <w:lang w:bidi="fa-IR"/>
        </w:rPr>
        <w:t xml:space="preserve"> بسر ببرد</w:t>
      </w:r>
      <w:r w:rsidR="001F6B6C">
        <w:rPr>
          <w:rtl/>
          <w:lang w:bidi="fa-IR"/>
        </w:rPr>
        <w:t xml:space="preserve">، </w:t>
      </w:r>
      <w:r>
        <w:rPr>
          <w:rtl/>
          <w:lang w:bidi="fa-IR"/>
        </w:rPr>
        <w:t>و اين شب را در آن جا بيتوته كند (و به زيارت</w:t>
      </w:r>
      <w:r w:rsidR="001F6B6C">
        <w:rPr>
          <w:rtl/>
          <w:lang w:bidi="fa-IR"/>
        </w:rPr>
        <w:t xml:space="preserve">، </w:t>
      </w:r>
      <w:r>
        <w:rPr>
          <w:rtl/>
          <w:lang w:bidi="fa-IR"/>
        </w:rPr>
        <w:t>سوگوارى و عبادت بپردازد</w:t>
      </w:r>
      <w:r w:rsidR="007B4CC3">
        <w:rPr>
          <w:rtl/>
          <w:lang w:bidi="fa-IR"/>
        </w:rPr>
        <w:t xml:space="preserve">) </w:t>
      </w:r>
      <w:r>
        <w:rPr>
          <w:rtl/>
          <w:lang w:bidi="fa-IR"/>
        </w:rPr>
        <w:t xml:space="preserve">در قيامت خدا را در حالى ملاقات مى كند كه به خون امام حسين </w:t>
      </w:r>
      <w:r w:rsidR="00BA7BAB" w:rsidRPr="00BA7BAB">
        <w:rPr>
          <w:rStyle w:val="libAlaemChar"/>
          <w:rtl/>
        </w:rPr>
        <w:t>عليه‌السلام</w:t>
      </w:r>
      <w:r>
        <w:rPr>
          <w:rtl/>
          <w:lang w:bidi="fa-IR"/>
        </w:rPr>
        <w:t xml:space="preserve"> آغشته است و گويا در ركاب آن حضرت در دشت كربلا به شهادت رسيده است</w:t>
      </w:r>
      <w:r w:rsidR="001F6B6C">
        <w:rPr>
          <w:rtl/>
          <w:lang w:bidi="fa-IR"/>
        </w:rPr>
        <w:t xml:space="preserve">. </w:t>
      </w:r>
    </w:p>
    <w:p w:rsidR="00551712" w:rsidRDefault="003D77CE" w:rsidP="003D77CE">
      <w:pPr>
        <w:pStyle w:val="libNormal"/>
        <w:rPr>
          <w:rtl/>
          <w:lang w:bidi="fa-IR"/>
        </w:rPr>
      </w:pPr>
      <w:r>
        <w:rPr>
          <w:rtl/>
          <w:lang w:bidi="fa-IR"/>
        </w:rPr>
        <w:t xml:space="preserve">لازم به يادآورى است كه در روز عاشورا حالت ويژه اى در نزد شيعيان دارد و شايسته است كه همه مسلمانان و حقيقت جويان جهان در اين روز به سوگوارى امام حسين </w:t>
      </w:r>
      <w:r w:rsidR="00BA7BAB" w:rsidRPr="00BA7BAB">
        <w:rPr>
          <w:rStyle w:val="libAlaemChar"/>
          <w:rtl/>
        </w:rPr>
        <w:t>عليه‌السلام</w:t>
      </w:r>
      <w:r>
        <w:rPr>
          <w:rtl/>
          <w:lang w:bidi="fa-IR"/>
        </w:rPr>
        <w:t xml:space="preserve"> و ياران شهيدش بپردازد</w:t>
      </w:r>
      <w:r w:rsidR="001F6B6C">
        <w:rPr>
          <w:rtl/>
          <w:lang w:bidi="fa-IR"/>
        </w:rPr>
        <w:t xml:space="preserve">. </w:t>
      </w:r>
      <w:r>
        <w:rPr>
          <w:rtl/>
          <w:lang w:bidi="fa-IR"/>
        </w:rPr>
        <w:t>به همين جهت روايات فراوانى وارد شده اند مبنى بر اين كه شيعيان در اين روز</w:t>
      </w:r>
      <w:r w:rsidR="001F6B6C">
        <w:rPr>
          <w:rtl/>
          <w:lang w:bidi="fa-IR"/>
        </w:rPr>
        <w:t xml:space="preserve">، </w:t>
      </w:r>
      <w:r>
        <w:rPr>
          <w:rtl/>
          <w:lang w:bidi="fa-IR"/>
        </w:rPr>
        <w:t>به زندگى شخصى خويش (از قبيل كسب و كار</w:t>
      </w:r>
      <w:r w:rsidR="007B4CC3">
        <w:rPr>
          <w:rtl/>
          <w:lang w:bidi="fa-IR"/>
        </w:rPr>
        <w:t xml:space="preserve">) </w:t>
      </w:r>
      <w:r>
        <w:rPr>
          <w:rtl/>
          <w:lang w:bidi="fa-IR"/>
        </w:rPr>
        <w:t xml:space="preserve">نپردازند و چون دشمنان اهل بيت </w:t>
      </w:r>
      <w:r w:rsidR="00BA7BAB" w:rsidRPr="00BA7BAB">
        <w:rPr>
          <w:rStyle w:val="libAlaemChar"/>
          <w:rtl/>
        </w:rPr>
        <w:t>عليه‌السلام</w:t>
      </w:r>
      <w:r>
        <w:rPr>
          <w:rtl/>
          <w:lang w:bidi="fa-IR"/>
        </w:rPr>
        <w:t xml:space="preserve"> به خاطر شهادت امام حسين </w:t>
      </w:r>
      <w:r w:rsidR="00BA7BAB" w:rsidRPr="00BA7BAB">
        <w:rPr>
          <w:rStyle w:val="libAlaemChar"/>
          <w:rtl/>
        </w:rPr>
        <w:t>عليه‌السلام</w:t>
      </w:r>
      <w:r>
        <w:rPr>
          <w:rtl/>
          <w:lang w:bidi="fa-IR"/>
        </w:rPr>
        <w:t xml:space="preserve"> در اين روز جشن گرفته و روزه مى گرفتند</w:t>
      </w:r>
      <w:r w:rsidR="001F6B6C">
        <w:rPr>
          <w:rtl/>
          <w:lang w:bidi="fa-IR"/>
        </w:rPr>
        <w:t xml:space="preserve">، </w:t>
      </w:r>
      <w:r>
        <w:rPr>
          <w:rtl/>
          <w:lang w:bidi="fa-IR"/>
        </w:rPr>
        <w:t>محبان اهل بيت در غم و اندوه بسر برند و به سوگوارى بپردازند و اين روز را روزه نگيرند و اگر روزه گرفتند</w:t>
      </w:r>
      <w:r w:rsidR="001F6B6C">
        <w:rPr>
          <w:rtl/>
          <w:lang w:bidi="fa-IR"/>
        </w:rPr>
        <w:t xml:space="preserve">، </w:t>
      </w:r>
      <w:r>
        <w:rPr>
          <w:rtl/>
          <w:lang w:bidi="fa-IR"/>
        </w:rPr>
        <w:t>آن را با نوشيدن آبى در بعد از ظهر افطار كنند</w:t>
      </w:r>
      <w:r w:rsidR="001F6B6C">
        <w:rPr>
          <w:rtl/>
          <w:lang w:bidi="fa-IR"/>
        </w:rPr>
        <w:t xml:space="preserve">. </w:t>
      </w:r>
    </w:p>
    <w:p w:rsidR="003D77CE" w:rsidRDefault="00096584" w:rsidP="00096584">
      <w:pPr>
        <w:pStyle w:val="Heading1"/>
        <w:rPr>
          <w:rtl/>
          <w:lang w:bidi="fa-IR"/>
        </w:rPr>
      </w:pPr>
      <w:r>
        <w:rPr>
          <w:rtl/>
          <w:lang w:bidi="fa-IR"/>
        </w:rPr>
        <w:br w:type="page"/>
      </w:r>
      <w:bookmarkStart w:id="6" w:name="_Toc395082685"/>
      <w:r>
        <w:rPr>
          <w:rtl/>
          <w:lang w:bidi="fa-IR"/>
        </w:rPr>
        <w:lastRenderedPageBreak/>
        <w:t xml:space="preserve">روز اول محرم </w:t>
      </w:r>
      <w:r w:rsidR="0089447B">
        <w:rPr>
          <w:rtl/>
          <w:lang w:bidi="fa-IR"/>
        </w:rPr>
        <w:t xml:space="preserve">- </w:t>
      </w:r>
      <w:r>
        <w:rPr>
          <w:rtl/>
          <w:lang w:bidi="fa-IR"/>
        </w:rPr>
        <w:t>سال اول عام الفيل (53 سال پيش از هجرت</w:t>
      </w:r>
      <w:r w:rsidR="007B4CC3">
        <w:rPr>
          <w:rtl/>
          <w:lang w:bidi="fa-IR"/>
        </w:rPr>
        <w:t>)</w:t>
      </w:r>
      <w:bookmarkEnd w:id="6"/>
      <w:r w:rsidR="007B4CC3">
        <w:rPr>
          <w:rtl/>
          <w:lang w:bidi="fa-IR"/>
        </w:rPr>
        <w:t xml:space="preserve"> </w:t>
      </w:r>
    </w:p>
    <w:p w:rsidR="003D77CE" w:rsidRDefault="00096584" w:rsidP="00096584">
      <w:pPr>
        <w:pStyle w:val="Heading2"/>
        <w:rPr>
          <w:rtl/>
          <w:lang w:bidi="fa-IR"/>
        </w:rPr>
      </w:pPr>
      <w:bookmarkStart w:id="7" w:name="_Toc395082686"/>
      <w:r>
        <w:rPr>
          <w:rtl/>
          <w:lang w:bidi="fa-IR"/>
        </w:rPr>
        <w:t xml:space="preserve">هجوم ابرهه به مكه معظمه جهت نابودى خانه خدا. </w:t>
      </w:r>
      <w:r w:rsidRPr="00096584">
        <w:rPr>
          <w:rStyle w:val="libFootnotenumChar"/>
          <w:rtl/>
          <w:lang w:bidi="fa-IR"/>
        </w:rPr>
        <w:t>(33</w:t>
      </w:r>
      <w:r w:rsidR="007B4CC3">
        <w:rPr>
          <w:rStyle w:val="libFootnotenumChar"/>
          <w:rtl/>
          <w:lang w:bidi="fa-IR"/>
        </w:rPr>
        <w:t>)</w:t>
      </w:r>
      <w:bookmarkEnd w:id="7"/>
      <w:r w:rsidR="007B4CC3">
        <w:rPr>
          <w:rStyle w:val="libFootnotenumChar"/>
          <w:rtl/>
          <w:lang w:bidi="fa-IR"/>
        </w:rPr>
        <w:t xml:space="preserve"> </w:t>
      </w:r>
    </w:p>
    <w:p w:rsidR="003D77CE" w:rsidRDefault="003D77CE" w:rsidP="003D77CE">
      <w:pPr>
        <w:pStyle w:val="libNormal"/>
        <w:rPr>
          <w:rtl/>
          <w:lang w:bidi="fa-IR"/>
        </w:rPr>
      </w:pPr>
      <w:r>
        <w:rPr>
          <w:rtl/>
          <w:lang w:bidi="fa-IR"/>
        </w:rPr>
        <w:t>ابرهه بن صباح كه با پشتيبانى قيصر روم و نجاشى حبشه</w:t>
      </w:r>
      <w:r w:rsidR="001F6B6C">
        <w:rPr>
          <w:rtl/>
          <w:lang w:bidi="fa-IR"/>
        </w:rPr>
        <w:t xml:space="preserve">، </w:t>
      </w:r>
      <w:r>
        <w:rPr>
          <w:rtl/>
          <w:lang w:bidi="fa-IR"/>
        </w:rPr>
        <w:t>بر كشور يمن استيلا يافته بود</w:t>
      </w:r>
      <w:r w:rsidR="001F6B6C">
        <w:rPr>
          <w:rtl/>
          <w:lang w:bidi="fa-IR"/>
        </w:rPr>
        <w:t xml:space="preserve">، </w:t>
      </w:r>
      <w:r>
        <w:rPr>
          <w:rtl/>
          <w:lang w:bidi="fa-IR"/>
        </w:rPr>
        <w:t>براى خوار كردن ساكنان يمن و عرب هاى شبه جزيره عربستان</w:t>
      </w:r>
      <w:r w:rsidR="001F6B6C">
        <w:rPr>
          <w:rtl/>
          <w:lang w:bidi="fa-IR"/>
        </w:rPr>
        <w:t xml:space="preserve">، </w:t>
      </w:r>
      <w:r>
        <w:rPr>
          <w:rtl/>
          <w:lang w:bidi="fa-IR"/>
        </w:rPr>
        <w:t>از هيچ تلاشى كوتاهى نمى ورزيد و به هر كردار ناشايستى اقدام مى نمود</w:t>
      </w:r>
      <w:r w:rsidR="001F6B6C">
        <w:rPr>
          <w:rtl/>
          <w:lang w:bidi="fa-IR"/>
        </w:rPr>
        <w:t xml:space="preserve">، </w:t>
      </w:r>
      <w:r>
        <w:rPr>
          <w:rtl/>
          <w:lang w:bidi="fa-IR"/>
        </w:rPr>
        <w:t>او</w:t>
      </w:r>
      <w:r w:rsidR="001F6B6C">
        <w:rPr>
          <w:rtl/>
          <w:lang w:bidi="fa-IR"/>
        </w:rPr>
        <w:t xml:space="preserve">، </w:t>
      </w:r>
      <w:r>
        <w:rPr>
          <w:rtl/>
          <w:lang w:bidi="fa-IR"/>
        </w:rPr>
        <w:t>بر طايفه (حمير</w:t>
      </w:r>
      <w:r w:rsidR="007B4CC3">
        <w:rPr>
          <w:rtl/>
          <w:lang w:bidi="fa-IR"/>
        </w:rPr>
        <w:t xml:space="preserve">) </w:t>
      </w:r>
      <w:r>
        <w:rPr>
          <w:rtl/>
          <w:lang w:bidi="fa-IR"/>
        </w:rPr>
        <w:t>و بزرگان آن بسيار سخت گرفت و (ريحانه</w:t>
      </w:r>
      <w:r w:rsidR="007B4CC3">
        <w:rPr>
          <w:rtl/>
          <w:lang w:bidi="fa-IR"/>
        </w:rPr>
        <w:t xml:space="preserve">) </w:t>
      </w:r>
      <w:r>
        <w:rPr>
          <w:rtl/>
          <w:lang w:bidi="fa-IR"/>
        </w:rPr>
        <w:t>دختر علقمه بن مالك را كه از جهت زيبايى و كمالات نفسانى</w:t>
      </w:r>
      <w:r w:rsidR="001F6B6C">
        <w:rPr>
          <w:rtl/>
          <w:lang w:bidi="fa-IR"/>
        </w:rPr>
        <w:t xml:space="preserve">، </w:t>
      </w:r>
      <w:r>
        <w:rPr>
          <w:rtl/>
          <w:lang w:bidi="fa-IR"/>
        </w:rPr>
        <w:t>در طايفه خود كم نظير بود</w:t>
      </w:r>
      <w:r w:rsidR="001F6B6C">
        <w:rPr>
          <w:rtl/>
          <w:lang w:bidi="fa-IR"/>
        </w:rPr>
        <w:t xml:space="preserve">، </w:t>
      </w:r>
      <w:r>
        <w:rPr>
          <w:rtl/>
          <w:lang w:bidi="fa-IR"/>
        </w:rPr>
        <w:t>به اجبار و اكراه از همسرش (ابومرة سيف بن ذى يزن</w:t>
      </w:r>
      <w:r w:rsidR="007B4CC3">
        <w:rPr>
          <w:rtl/>
          <w:lang w:bidi="fa-IR"/>
        </w:rPr>
        <w:t xml:space="preserve">) </w:t>
      </w:r>
      <w:r>
        <w:rPr>
          <w:rtl/>
          <w:lang w:bidi="fa-IR"/>
        </w:rPr>
        <w:t>جدا كرد و خود با او ازدواج نمود</w:t>
      </w:r>
      <w:r w:rsidR="001F6B6C">
        <w:rPr>
          <w:rtl/>
          <w:lang w:bidi="fa-IR"/>
        </w:rPr>
        <w:t xml:space="preserve">. </w:t>
      </w:r>
    </w:p>
    <w:p w:rsidR="003D77CE" w:rsidRDefault="003D77CE" w:rsidP="003D77CE">
      <w:pPr>
        <w:pStyle w:val="libNormal"/>
        <w:rPr>
          <w:rtl/>
          <w:lang w:bidi="fa-IR"/>
        </w:rPr>
      </w:pPr>
      <w:r>
        <w:rPr>
          <w:rtl/>
          <w:lang w:bidi="fa-IR"/>
        </w:rPr>
        <w:t>بسيارى از يمينيان به دست حبشيان به فرماندهى ابرهه كشته و بسيارى ديگر اسير گرديدند و به عنوان (برده</w:t>
      </w:r>
      <w:r w:rsidR="007B4CC3">
        <w:rPr>
          <w:rtl/>
          <w:lang w:bidi="fa-IR"/>
        </w:rPr>
        <w:t xml:space="preserve">) </w:t>
      </w:r>
      <w:r>
        <w:rPr>
          <w:rtl/>
          <w:lang w:bidi="fa-IR"/>
        </w:rPr>
        <w:t>به حبشه و روم فرستاده شدند و مابقى به ناچار سر در طاعت ابرهه در آوردند و او را به اميرى خويش ‍ پذيرفتند</w:t>
      </w:r>
      <w:r w:rsidR="001F6B6C">
        <w:rPr>
          <w:rtl/>
          <w:lang w:bidi="fa-IR"/>
        </w:rPr>
        <w:t xml:space="preserve">. </w:t>
      </w:r>
    </w:p>
    <w:p w:rsidR="003D77CE" w:rsidRDefault="003D77CE" w:rsidP="003D77CE">
      <w:pPr>
        <w:pStyle w:val="libNormal"/>
        <w:rPr>
          <w:rtl/>
          <w:lang w:bidi="fa-IR"/>
        </w:rPr>
      </w:pPr>
      <w:r>
        <w:rPr>
          <w:rtl/>
          <w:lang w:bidi="fa-IR"/>
        </w:rPr>
        <w:t>ابرهه در «صنعا» (پايتخت فعلى يمن</w:t>
      </w:r>
      <w:r w:rsidR="007B4CC3">
        <w:rPr>
          <w:rtl/>
          <w:lang w:bidi="fa-IR"/>
        </w:rPr>
        <w:t xml:space="preserve">) </w:t>
      </w:r>
      <w:r>
        <w:rPr>
          <w:rtl/>
          <w:lang w:bidi="fa-IR"/>
        </w:rPr>
        <w:t>كنيسه اى بسيار مجلل و زيبا به نام «قليس» بنا كرد و از تمامى عرب ها خواست كه از بت خانه ها و زيارت كعبه (خانه خدا</w:t>
      </w:r>
      <w:r w:rsidR="007B4CC3">
        <w:rPr>
          <w:rtl/>
          <w:lang w:bidi="fa-IR"/>
        </w:rPr>
        <w:t xml:space="preserve">) </w:t>
      </w:r>
      <w:r>
        <w:rPr>
          <w:rtl/>
          <w:lang w:bidi="fa-IR"/>
        </w:rPr>
        <w:t>دست برداشته و جهت زيارت و عبادت</w:t>
      </w:r>
      <w:r w:rsidR="001F6B6C">
        <w:rPr>
          <w:rtl/>
          <w:lang w:bidi="fa-IR"/>
        </w:rPr>
        <w:t xml:space="preserve">، </w:t>
      </w:r>
      <w:r>
        <w:rPr>
          <w:rtl/>
          <w:lang w:bidi="fa-IR"/>
        </w:rPr>
        <w:t>به صنعاء رفته و قليس را عبادت گاه خويش قرار دهند</w:t>
      </w:r>
      <w:r w:rsidR="001F6B6C">
        <w:rPr>
          <w:rtl/>
          <w:lang w:bidi="fa-IR"/>
        </w:rPr>
        <w:t xml:space="preserve">. </w:t>
      </w:r>
    </w:p>
    <w:p w:rsidR="003D77CE" w:rsidRDefault="003D77CE" w:rsidP="003D77CE">
      <w:pPr>
        <w:pStyle w:val="libNormal"/>
        <w:rPr>
          <w:rtl/>
          <w:lang w:bidi="fa-IR"/>
        </w:rPr>
      </w:pPr>
      <w:r>
        <w:rPr>
          <w:rtl/>
          <w:lang w:bidi="fa-IR"/>
        </w:rPr>
        <w:t>بزرگان عرب از اين ماجرا خشمگين شدند و مردى از طايفه «بنى فقيم» يا «بنى مالك » را به سوى قليس فرستاده تا در آن ساختمان نشسته و بر زمينش پليدى و بى حرمتى كند</w:t>
      </w:r>
      <w:r w:rsidR="001F6B6C">
        <w:rPr>
          <w:rtl/>
          <w:lang w:bidi="fa-IR"/>
        </w:rPr>
        <w:t xml:space="preserve">. </w:t>
      </w:r>
      <w:r>
        <w:rPr>
          <w:rtl/>
          <w:lang w:bidi="fa-IR"/>
        </w:rPr>
        <w:t>ابرهه از اين خبر بسيار ناراحت و خشمگين شد و تصميم به انتقام از عرب ها گرفت</w:t>
      </w:r>
      <w:r w:rsidR="001F6B6C">
        <w:rPr>
          <w:rtl/>
          <w:lang w:bidi="fa-IR"/>
        </w:rPr>
        <w:t xml:space="preserve">. </w:t>
      </w:r>
      <w:r>
        <w:rPr>
          <w:rtl/>
          <w:lang w:bidi="fa-IR"/>
        </w:rPr>
        <w:t>او با تجهيز سپاهى سنگين از نيروهاى حبشى</w:t>
      </w:r>
      <w:r w:rsidR="001F6B6C">
        <w:rPr>
          <w:rtl/>
          <w:lang w:bidi="fa-IR"/>
        </w:rPr>
        <w:t xml:space="preserve">، </w:t>
      </w:r>
      <w:r>
        <w:rPr>
          <w:rtl/>
          <w:lang w:bidi="fa-IR"/>
        </w:rPr>
        <w:t>عازم مكه گرديد</w:t>
      </w:r>
      <w:r w:rsidR="001F6B6C">
        <w:rPr>
          <w:rtl/>
          <w:lang w:bidi="fa-IR"/>
        </w:rPr>
        <w:t xml:space="preserve">. </w:t>
      </w:r>
      <w:r>
        <w:rPr>
          <w:rtl/>
          <w:lang w:bidi="fa-IR"/>
        </w:rPr>
        <w:t>در بين راه يمن تا مكه</w:t>
      </w:r>
      <w:r w:rsidR="001F6B6C">
        <w:rPr>
          <w:rtl/>
          <w:lang w:bidi="fa-IR"/>
        </w:rPr>
        <w:t xml:space="preserve">، </w:t>
      </w:r>
      <w:r>
        <w:rPr>
          <w:rtl/>
          <w:lang w:bidi="fa-IR"/>
        </w:rPr>
        <w:t>هر گروهى در مقابلش ايستادگى مى كرد</w:t>
      </w:r>
      <w:r w:rsidR="001F6B6C">
        <w:rPr>
          <w:rtl/>
          <w:lang w:bidi="fa-IR"/>
        </w:rPr>
        <w:t xml:space="preserve">، </w:t>
      </w:r>
      <w:r>
        <w:rPr>
          <w:rtl/>
          <w:lang w:bidi="fa-IR"/>
        </w:rPr>
        <w:t>آنها را از دم تيغ و شمشير گذرانيده و به نابودى مى داد</w:t>
      </w:r>
      <w:r w:rsidR="001F6B6C">
        <w:rPr>
          <w:rtl/>
          <w:lang w:bidi="fa-IR"/>
        </w:rPr>
        <w:t xml:space="preserve">. </w:t>
      </w:r>
      <w:r>
        <w:rPr>
          <w:rtl/>
          <w:lang w:bidi="fa-IR"/>
        </w:rPr>
        <w:lastRenderedPageBreak/>
        <w:t>كسى را ياراى پايدارى در برابر وحشى گرى هاى حبشيان نبود</w:t>
      </w:r>
      <w:r w:rsidR="001F6B6C">
        <w:rPr>
          <w:rtl/>
          <w:lang w:bidi="fa-IR"/>
        </w:rPr>
        <w:t xml:space="preserve">. </w:t>
      </w:r>
      <w:r>
        <w:rPr>
          <w:rtl/>
          <w:lang w:bidi="fa-IR"/>
        </w:rPr>
        <w:t>از جمله</w:t>
      </w:r>
      <w:r w:rsidR="001F6B6C">
        <w:rPr>
          <w:rtl/>
          <w:lang w:bidi="fa-IR"/>
        </w:rPr>
        <w:t xml:space="preserve">، </w:t>
      </w:r>
      <w:r>
        <w:rPr>
          <w:rtl/>
          <w:lang w:bidi="fa-IR"/>
        </w:rPr>
        <w:t>«ذو نفر» از طايفه حمير با گردآورى نيروهاى رزمى</w:t>
      </w:r>
      <w:r w:rsidR="001F6B6C">
        <w:rPr>
          <w:rtl/>
          <w:lang w:bidi="fa-IR"/>
        </w:rPr>
        <w:t xml:space="preserve">، </w:t>
      </w:r>
      <w:r>
        <w:rPr>
          <w:rtl/>
          <w:lang w:bidi="fa-IR"/>
        </w:rPr>
        <w:t>به نبرد سپاهيان ابرهه رفت ولى كارى از پيش نبرد و متحمل شكست سنگين و بنيان كن شد و پس از نابودى سپاهيان</w:t>
      </w:r>
      <w:r w:rsidR="001F6B6C">
        <w:rPr>
          <w:rtl/>
          <w:lang w:bidi="fa-IR"/>
        </w:rPr>
        <w:t xml:space="preserve">، </w:t>
      </w:r>
      <w:r>
        <w:rPr>
          <w:rtl/>
          <w:lang w:bidi="fa-IR"/>
        </w:rPr>
        <w:t>خود به اسارت ابرهه در آمد و به اجبار و اكراه</w:t>
      </w:r>
      <w:r w:rsidR="001F6B6C">
        <w:rPr>
          <w:rtl/>
          <w:lang w:bidi="fa-IR"/>
        </w:rPr>
        <w:t xml:space="preserve">، </w:t>
      </w:r>
      <w:r>
        <w:rPr>
          <w:rtl/>
          <w:lang w:bidi="fa-IR"/>
        </w:rPr>
        <w:t>راهنماى حبشيان به سوى مكه شد</w:t>
      </w:r>
      <w:r w:rsidR="001F6B6C">
        <w:rPr>
          <w:rtl/>
          <w:lang w:bidi="fa-IR"/>
        </w:rPr>
        <w:t xml:space="preserve">. </w:t>
      </w:r>
    </w:p>
    <w:p w:rsidR="003D77CE" w:rsidRDefault="003D77CE" w:rsidP="003D77CE">
      <w:pPr>
        <w:pStyle w:val="libNormal"/>
        <w:rPr>
          <w:rtl/>
          <w:lang w:bidi="fa-IR"/>
        </w:rPr>
      </w:pPr>
      <w:r>
        <w:rPr>
          <w:rtl/>
          <w:lang w:bidi="fa-IR"/>
        </w:rPr>
        <w:t>حبشيان به محض نزديك شدن به شهر مكه</w:t>
      </w:r>
      <w:r w:rsidR="001F6B6C">
        <w:rPr>
          <w:rtl/>
          <w:lang w:bidi="fa-IR"/>
        </w:rPr>
        <w:t xml:space="preserve">، </w:t>
      </w:r>
      <w:r>
        <w:rPr>
          <w:rtl/>
          <w:lang w:bidi="fa-IR"/>
        </w:rPr>
        <w:t>اقدام به غارت و تاراج اموال مردم نمودند</w:t>
      </w:r>
      <w:r w:rsidR="001F6B6C">
        <w:rPr>
          <w:rtl/>
          <w:lang w:bidi="fa-IR"/>
        </w:rPr>
        <w:t xml:space="preserve">. </w:t>
      </w:r>
    </w:p>
    <w:p w:rsidR="003D77CE" w:rsidRDefault="003D77CE" w:rsidP="003D77CE">
      <w:pPr>
        <w:pStyle w:val="libNormal"/>
        <w:rPr>
          <w:rtl/>
          <w:lang w:bidi="fa-IR"/>
        </w:rPr>
      </w:pPr>
      <w:r>
        <w:rPr>
          <w:rtl/>
          <w:lang w:bidi="fa-IR"/>
        </w:rPr>
        <w:t>آنان</w:t>
      </w:r>
      <w:r w:rsidR="001F6B6C">
        <w:rPr>
          <w:rtl/>
          <w:lang w:bidi="fa-IR"/>
        </w:rPr>
        <w:t xml:space="preserve">، </w:t>
      </w:r>
      <w:r>
        <w:rPr>
          <w:rtl/>
          <w:lang w:bidi="fa-IR"/>
        </w:rPr>
        <w:t>هر چه از چهارپايان اهالى</w:t>
      </w:r>
      <w:r w:rsidR="001F6B6C">
        <w:rPr>
          <w:rtl/>
          <w:lang w:bidi="fa-IR"/>
        </w:rPr>
        <w:t xml:space="preserve">، </w:t>
      </w:r>
      <w:r>
        <w:rPr>
          <w:rtl/>
          <w:lang w:bidi="fa-IR"/>
        </w:rPr>
        <w:t>مكه از قبيل شتر</w:t>
      </w:r>
      <w:r w:rsidR="001F6B6C">
        <w:rPr>
          <w:rtl/>
          <w:lang w:bidi="fa-IR"/>
        </w:rPr>
        <w:t xml:space="preserve">، </w:t>
      </w:r>
      <w:r>
        <w:rPr>
          <w:rtl/>
          <w:lang w:bidi="fa-IR"/>
        </w:rPr>
        <w:t>اسب و گوسفند آنان را مى ديدند</w:t>
      </w:r>
      <w:r w:rsidR="001F6B6C">
        <w:rPr>
          <w:rtl/>
          <w:lang w:bidi="fa-IR"/>
        </w:rPr>
        <w:t xml:space="preserve">، </w:t>
      </w:r>
      <w:r>
        <w:rPr>
          <w:rtl/>
          <w:lang w:bidi="fa-IR"/>
        </w:rPr>
        <w:t>غارت مى نمودند</w:t>
      </w:r>
      <w:r w:rsidR="001F6B6C">
        <w:rPr>
          <w:rtl/>
          <w:lang w:bidi="fa-IR"/>
        </w:rPr>
        <w:t xml:space="preserve">. </w:t>
      </w:r>
    </w:p>
    <w:p w:rsidR="003D77CE" w:rsidRDefault="003D77CE" w:rsidP="003D77CE">
      <w:pPr>
        <w:pStyle w:val="libNormal"/>
        <w:rPr>
          <w:rtl/>
          <w:lang w:bidi="fa-IR"/>
        </w:rPr>
      </w:pPr>
      <w:r>
        <w:rPr>
          <w:rtl/>
          <w:lang w:bidi="fa-IR"/>
        </w:rPr>
        <w:t>در اين ميان</w:t>
      </w:r>
      <w:r w:rsidR="001F6B6C">
        <w:rPr>
          <w:rtl/>
          <w:lang w:bidi="fa-IR"/>
        </w:rPr>
        <w:t xml:space="preserve">، </w:t>
      </w:r>
      <w:r>
        <w:rPr>
          <w:rtl/>
          <w:lang w:bidi="fa-IR"/>
        </w:rPr>
        <w:t>دويست شتر عبدالمطلب</w:t>
      </w:r>
      <w:r w:rsidR="001F6B6C">
        <w:rPr>
          <w:rtl/>
          <w:lang w:bidi="fa-IR"/>
        </w:rPr>
        <w:t xml:space="preserve">، </w:t>
      </w:r>
      <w:r>
        <w:rPr>
          <w:rtl/>
          <w:lang w:bidi="fa-IR"/>
        </w:rPr>
        <w:t>بزرگ و مهتر مكه نيز به غارت رفت</w:t>
      </w:r>
      <w:r w:rsidR="001F6B6C">
        <w:rPr>
          <w:rtl/>
          <w:lang w:bidi="fa-IR"/>
        </w:rPr>
        <w:t xml:space="preserve">. </w:t>
      </w:r>
      <w:r>
        <w:rPr>
          <w:rtl/>
          <w:lang w:bidi="fa-IR"/>
        </w:rPr>
        <w:t>ابرهه به اهالى مكه پيام فرستاد كه قصد من</w:t>
      </w:r>
      <w:r w:rsidR="001F6B6C">
        <w:rPr>
          <w:rtl/>
          <w:lang w:bidi="fa-IR"/>
        </w:rPr>
        <w:t xml:space="preserve">، </w:t>
      </w:r>
      <w:r>
        <w:rPr>
          <w:rtl/>
          <w:lang w:bidi="fa-IR"/>
        </w:rPr>
        <w:t>نابودى خانه خدا (كعبه</w:t>
      </w:r>
      <w:r w:rsidR="007B4CC3">
        <w:rPr>
          <w:rtl/>
          <w:lang w:bidi="fa-IR"/>
        </w:rPr>
        <w:t xml:space="preserve">) </w:t>
      </w:r>
      <w:r>
        <w:rPr>
          <w:rtl/>
          <w:lang w:bidi="fa-IR"/>
        </w:rPr>
        <w:t>است</w:t>
      </w:r>
      <w:r w:rsidR="001F6B6C">
        <w:rPr>
          <w:rtl/>
          <w:lang w:bidi="fa-IR"/>
        </w:rPr>
        <w:t xml:space="preserve">. </w:t>
      </w:r>
      <w:r>
        <w:rPr>
          <w:rtl/>
          <w:lang w:bidi="fa-IR"/>
        </w:rPr>
        <w:t>اگر مردم اين شهر در برابر او مقاومت كنند و او را از اين كار بازدارند</w:t>
      </w:r>
      <w:r w:rsidR="001F6B6C">
        <w:rPr>
          <w:rtl/>
          <w:lang w:bidi="fa-IR"/>
        </w:rPr>
        <w:t xml:space="preserve">، </w:t>
      </w:r>
      <w:r>
        <w:rPr>
          <w:rtl/>
          <w:lang w:bidi="fa-IR"/>
        </w:rPr>
        <w:t>با آنان نبرد كرده و تمامى مردان را كشته و زنان و فرزندانشان را به اسيرى مى گيرد</w:t>
      </w:r>
      <w:r w:rsidR="001F6B6C">
        <w:rPr>
          <w:rtl/>
          <w:lang w:bidi="fa-IR"/>
        </w:rPr>
        <w:t xml:space="preserve">. </w:t>
      </w:r>
    </w:p>
    <w:p w:rsidR="003D77CE" w:rsidRDefault="003D77CE" w:rsidP="003D77CE">
      <w:pPr>
        <w:pStyle w:val="libNormal"/>
        <w:rPr>
          <w:rtl/>
          <w:lang w:bidi="fa-IR"/>
        </w:rPr>
      </w:pPr>
      <w:r>
        <w:rPr>
          <w:rtl/>
          <w:lang w:bidi="fa-IR"/>
        </w:rPr>
        <w:t>اهالى مكه در آغاز قصد نبرد با سپاهيان خون آشام ابرهه را داشتند</w:t>
      </w:r>
      <w:r w:rsidR="001F6B6C">
        <w:rPr>
          <w:rtl/>
          <w:lang w:bidi="fa-IR"/>
        </w:rPr>
        <w:t xml:space="preserve">، </w:t>
      </w:r>
      <w:r>
        <w:rPr>
          <w:rtl/>
          <w:lang w:bidi="fa-IR"/>
        </w:rPr>
        <w:t>ولى عبدالمطلب آنان را از اين كار بازداشت و به آنان گفت كه شما را ياراى برابرى و نبرد با سپاه ابرهه نيست</w:t>
      </w:r>
      <w:r w:rsidR="001F6B6C">
        <w:rPr>
          <w:rtl/>
          <w:lang w:bidi="fa-IR"/>
        </w:rPr>
        <w:t xml:space="preserve">. </w:t>
      </w:r>
      <w:r>
        <w:rPr>
          <w:rtl/>
          <w:lang w:bidi="fa-IR"/>
        </w:rPr>
        <w:t>بهتر است از شهر خارج شده و در دره ها و كوه هاى اطراف پناهنده شويد و از اهل و عيال خود محافظت و پاسبانى نماييد</w:t>
      </w:r>
      <w:r w:rsidR="001F6B6C">
        <w:rPr>
          <w:rtl/>
          <w:lang w:bidi="fa-IR"/>
        </w:rPr>
        <w:t xml:space="preserve">. </w:t>
      </w:r>
      <w:r>
        <w:rPr>
          <w:rtl/>
          <w:lang w:bidi="fa-IR"/>
        </w:rPr>
        <w:t>اين خانه (كعبه</w:t>
      </w:r>
      <w:r w:rsidR="007B4CC3">
        <w:rPr>
          <w:rtl/>
          <w:lang w:bidi="fa-IR"/>
        </w:rPr>
        <w:t xml:space="preserve">) </w:t>
      </w:r>
      <w:r>
        <w:rPr>
          <w:rtl/>
          <w:lang w:bidi="fa-IR"/>
        </w:rPr>
        <w:t>از آن خدا است و او نيز از خانه خود دفاع خواهد كرد و اگر او از دفاع آن باز ايستد</w:t>
      </w:r>
      <w:r w:rsidR="001F6B6C">
        <w:rPr>
          <w:rtl/>
          <w:lang w:bidi="fa-IR"/>
        </w:rPr>
        <w:t xml:space="preserve">، </w:t>
      </w:r>
      <w:r>
        <w:rPr>
          <w:rtl/>
          <w:lang w:bidi="fa-IR"/>
        </w:rPr>
        <w:t>ما چگونه مى توانيم از آن دفاع كنيم</w:t>
      </w:r>
      <w:r w:rsidR="001F6B6C">
        <w:rPr>
          <w:rtl/>
          <w:lang w:bidi="fa-IR"/>
        </w:rPr>
        <w:t>؟</w:t>
      </w:r>
    </w:p>
    <w:p w:rsidR="003D77CE" w:rsidRDefault="003D77CE" w:rsidP="003D77CE">
      <w:pPr>
        <w:pStyle w:val="libNormal"/>
        <w:rPr>
          <w:rtl/>
          <w:lang w:bidi="fa-IR"/>
        </w:rPr>
      </w:pPr>
      <w:r>
        <w:rPr>
          <w:rtl/>
          <w:lang w:bidi="fa-IR"/>
        </w:rPr>
        <w:t>گويا به عبدالمطلب اين گونه الهام شده بود كه اهلى مكه خود را به هلاكت نرسانند و صاحب خانه</w:t>
      </w:r>
      <w:r w:rsidR="001F6B6C">
        <w:rPr>
          <w:rtl/>
          <w:lang w:bidi="fa-IR"/>
        </w:rPr>
        <w:t xml:space="preserve">، </w:t>
      </w:r>
      <w:r>
        <w:rPr>
          <w:rtl/>
          <w:lang w:bidi="fa-IR"/>
        </w:rPr>
        <w:t>از خانه خود دفاع و پاسدارى مى كند</w:t>
      </w:r>
      <w:r w:rsidR="001F6B6C">
        <w:rPr>
          <w:rtl/>
          <w:lang w:bidi="fa-IR"/>
        </w:rPr>
        <w:t xml:space="preserve">. </w:t>
      </w:r>
    </w:p>
    <w:p w:rsidR="003D77CE" w:rsidRDefault="003D77CE" w:rsidP="003D77CE">
      <w:pPr>
        <w:pStyle w:val="libNormal"/>
        <w:rPr>
          <w:rtl/>
          <w:lang w:bidi="fa-IR"/>
        </w:rPr>
      </w:pPr>
      <w:r>
        <w:rPr>
          <w:rtl/>
          <w:lang w:bidi="fa-IR"/>
        </w:rPr>
        <w:lastRenderedPageBreak/>
        <w:t>با اين تدبير خردمندانه</w:t>
      </w:r>
      <w:r w:rsidR="001F6B6C">
        <w:rPr>
          <w:rtl/>
          <w:lang w:bidi="fa-IR"/>
        </w:rPr>
        <w:t xml:space="preserve">، </w:t>
      </w:r>
      <w:r>
        <w:rPr>
          <w:rtl/>
          <w:lang w:bidi="fa-IR"/>
        </w:rPr>
        <w:t>اهالى مكه از كشتار و نابودى رهايى يافته و به اطراف شهر پناهنده و پراكنده شدند</w:t>
      </w:r>
      <w:r w:rsidR="001F6B6C">
        <w:rPr>
          <w:rtl/>
          <w:lang w:bidi="fa-IR"/>
        </w:rPr>
        <w:t xml:space="preserve">. </w:t>
      </w:r>
    </w:p>
    <w:p w:rsidR="003D77CE" w:rsidRDefault="003D77CE" w:rsidP="003D77CE">
      <w:pPr>
        <w:pStyle w:val="libNormal"/>
        <w:rPr>
          <w:rtl/>
          <w:lang w:bidi="fa-IR"/>
        </w:rPr>
      </w:pPr>
      <w:r>
        <w:rPr>
          <w:rtl/>
          <w:lang w:bidi="fa-IR"/>
        </w:rPr>
        <w:t>عبدالمطلب به همراه چند تن از بزرگان مكه به نزد ابرهه رفته و با او گفت و گو نمودند</w:t>
      </w:r>
      <w:r w:rsidR="001F6B6C">
        <w:rPr>
          <w:rtl/>
          <w:lang w:bidi="fa-IR"/>
        </w:rPr>
        <w:t xml:space="preserve">. </w:t>
      </w:r>
    </w:p>
    <w:p w:rsidR="003D77CE" w:rsidRDefault="003D77CE" w:rsidP="003D77CE">
      <w:pPr>
        <w:pStyle w:val="libNormal"/>
        <w:rPr>
          <w:rtl/>
          <w:lang w:bidi="fa-IR"/>
        </w:rPr>
      </w:pPr>
      <w:r>
        <w:rPr>
          <w:rtl/>
          <w:lang w:bidi="fa-IR"/>
        </w:rPr>
        <w:t>آنان از ابرهه پرسيدند</w:t>
      </w:r>
      <w:r w:rsidR="0081289D">
        <w:rPr>
          <w:rtl/>
          <w:lang w:bidi="fa-IR"/>
        </w:rPr>
        <w:t xml:space="preserve">: </w:t>
      </w:r>
      <w:r>
        <w:rPr>
          <w:rtl/>
          <w:lang w:bidi="fa-IR"/>
        </w:rPr>
        <w:t>براى چه چيز اقدام به لشكركشى نمودى و به سرزمين ما تهاجم كردى</w:t>
      </w:r>
      <w:r w:rsidR="001F6B6C">
        <w:rPr>
          <w:rtl/>
          <w:lang w:bidi="fa-IR"/>
        </w:rPr>
        <w:t>؟</w:t>
      </w:r>
    </w:p>
    <w:p w:rsidR="003D77CE" w:rsidRDefault="003D77CE" w:rsidP="003D77CE">
      <w:pPr>
        <w:pStyle w:val="libNormal"/>
        <w:rPr>
          <w:rtl/>
          <w:lang w:bidi="fa-IR"/>
        </w:rPr>
      </w:pPr>
      <w:r>
        <w:rPr>
          <w:rtl/>
          <w:lang w:bidi="fa-IR"/>
        </w:rPr>
        <w:t>وى پاسخ داد</w:t>
      </w:r>
      <w:r w:rsidR="0081289D">
        <w:rPr>
          <w:rtl/>
          <w:lang w:bidi="fa-IR"/>
        </w:rPr>
        <w:t xml:space="preserve">: </w:t>
      </w:r>
      <w:r>
        <w:rPr>
          <w:rtl/>
          <w:lang w:bidi="fa-IR"/>
        </w:rPr>
        <w:t>براى انتقام گرفتن از كارى كه شما بر معبد «قليس» انجام داديد</w:t>
      </w:r>
      <w:r w:rsidR="001F6B6C">
        <w:rPr>
          <w:rtl/>
          <w:lang w:bidi="fa-IR"/>
        </w:rPr>
        <w:t xml:space="preserve">. </w:t>
      </w:r>
    </w:p>
    <w:p w:rsidR="003D77CE" w:rsidRDefault="003D77CE" w:rsidP="003D77CE">
      <w:pPr>
        <w:pStyle w:val="libNormal"/>
        <w:rPr>
          <w:rtl/>
          <w:lang w:bidi="fa-IR"/>
        </w:rPr>
      </w:pPr>
      <w:r>
        <w:rPr>
          <w:rtl/>
          <w:lang w:bidi="fa-IR"/>
        </w:rPr>
        <w:t>عبدالمطلب و همراهان</w:t>
      </w:r>
      <w:r w:rsidR="001F6B6C">
        <w:rPr>
          <w:rtl/>
          <w:lang w:bidi="fa-IR"/>
        </w:rPr>
        <w:t xml:space="preserve">، </w:t>
      </w:r>
      <w:r>
        <w:rPr>
          <w:rtl/>
          <w:lang w:bidi="fa-IR"/>
        </w:rPr>
        <w:t>گفتند</w:t>
      </w:r>
      <w:r w:rsidR="0081289D">
        <w:rPr>
          <w:rtl/>
          <w:lang w:bidi="fa-IR"/>
        </w:rPr>
        <w:t xml:space="preserve">: </w:t>
      </w:r>
      <w:r>
        <w:rPr>
          <w:rtl/>
          <w:lang w:bidi="fa-IR"/>
        </w:rPr>
        <w:t>آن بى حرمتى</w:t>
      </w:r>
      <w:r w:rsidR="001F6B6C">
        <w:rPr>
          <w:rtl/>
          <w:lang w:bidi="fa-IR"/>
        </w:rPr>
        <w:t xml:space="preserve">، </w:t>
      </w:r>
      <w:r>
        <w:rPr>
          <w:rtl/>
          <w:lang w:bidi="fa-IR"/>
        </w:rPr>
        <w:t>كار يك تن از نادانان بود</w:t>
      </w:r>
      <w:r w:rsidR="001F6B6C">
        <w:rPr>
          <w:rtl/>
          <w:lang w:bidi="fa-IR"/>
        </w:rPr>
        <w:t xml:space="preserve">. </w:t>
      </w:r>
      <w:r>
        <w:rPr>
          <w:rtl/>
          <w:lang w:bidi="fa-IR"/>
        </w:rPr>
        <w:t xml:space="preserve">چرا همه مردم بايد به آتش او بسوزند و چرا بايد خانه خدا كه يادگار ابراهيم </w:t>
      </w:r>
      <w:r w:rsidR="00BA7BAB" w:rsidRPr="00BA7BAB">
        <w:rPr>
          <w:rStyle w:val="libAlaemChar"/>
          <w:rtl/>
        </w:rPr>
        <w:t>عليه‌السلام</w:t>
      </w:r>
      <w:r>
        <w:rPr>
          <w:rtl/>
          <w:lang w:bidi="fa-IR"/>
        </w:rPr>
        <w:t xml:space="preserve"> است دستخوش نابودى گردد؟</w:t>
      </w:r>
    </w:p>
    <w:p w:rsidR="003D77CE" w:rsidRDefault="003D77CE" w:rsidP="003D77CE">
      <w:pPr>
        <w:pStyle w:val="libNormal"/>
        <w:rPr>
          <w:rtl/>
          <w:lang w:bidi="fa-IR"/>
        </w:rPr>
      </w:pPr>
      <w:r>
        <w:rPr>
          <w:rtl/>
          <w:lang w:bidi="fa-IR"/>
        </w:rPr>
        <w:t>آنان هر چه گفتند</w:t>
      </w:r>
      <w:r w:rsidR="001F6B6C">
        <w:rPr>
          <w:rtl/>
          <w:lang w:bidi="fa-IR"/>
        </w:rPr>
        <w:t xml:space="preserve">، </w:t>
      </w:r>
      <w:r>
        <w:rPr>
          <w:rtl/>
          <w:lang w:bidi="fa-IR"/>
        </w:rPr>
        <w:t>ابرهه بهانه آورد و گفتارشان را نپذيرفت و به آنان گفت</w:t>
      </w:r>
      <w:r w:rsidR="0081289D">
        <w:rPr>
          <w:rtl/>
          <w:lang w:bidi="fa-IR"/>
        </w:rPr>
        <w:t xml:space="preserve">: </w:t>
      </w:r>
      <w:r>
        <w:rPr>
          <w:rtl/>
          <w:lang w:bidi="fa-IR"/>
        </w:rPr>
        <w:t>اگر شما در برابر من</w:t>
      </w:r>
      <w:r w:rsidR="001F6B6C">
        <w:rPr>
          <w:rtl/>
          <w:lang w:bidi="fa-IR"/>
        </w:rPr>
        <w:t xml:space="preserve">، </w:t>
      </w:r>
      <w:r>
        <w:rPr>
          <w:rtl/>
          <w:lang w:bidi="fa-IR"/>
        </w:rPr>
        <w:t>مقاومت نكنيد</w:t>
      </w:r>
      <w:r w:rsidR="001F6B6C">
        <w:rPr>
          <w:rtl/>
          <w:lang w:bidi="fa-IR"/>
        </w:rPr>
        <w:t xml:space="preserve">، </w:t>
      </w:r>
      <w:r>
        <w:rPr>
          <w:rtl/>
          <w:lang w:bidi="fa-IR"/>
        </w:rPr>
        <w:t>من كارى با شما ندارم و تنها مى خواهم به جبران كار شما معبد شما را تخريب كنم و ديگر كسى براى زيارت به اينجا نيايد</w:t>
      </w:r>
      <w:r w:rsidR="001F6B6C">
        <w:rPr>
          <w:rtl/>
          <w:lang w:bidi="fa-IR"/>
        </w:rPr>
        <w:t xml:space="preserve">. </w:t>
      </w:r>
      <w:r>
        <w:rPr>
          <w:rtl/>
          <w:lang w:bidi="fa-IR"/>
        </w:rPr>
        <w:t>همه مردم بايد براى پرستش خدا به صنعا رفته و در قليس</w:t>
      </w:r>
      <w:r w:rsidR="001F6B6C">
        <w:rPr>
          <w:rtl/>
          <w:lang w:bidi="fa-IR"/>
        </w:rPr>
        <w:t xml:space="preserve">، </w:t>
      </w:r>
      <w:r>
        <w:rPr>
          <w:rtl/>
          <w:lang w:bidi="fa-IR"/>
        </w:rPr>
        <w:t>خدا را عبادت كنند</w:t>
      </w:r>
      <w:r w:rsidR="001F6B6C">
        <w:rPr>
          <w:rtl/>
          <w:lang w:bidi="fa-IR"/>
        </w:rPr>
        <w:t xml:space="preserve">. </w:t>
      </w:r>
    </w:p>
    <w:p w:rsidR="003D77CE" w:rsidRDefault="003D77CE" w:rsidP="003D77CE">
      <w:pPr>
        <w:pStyle w:val="libNormal"/>
        <w:rPr>
          <w:rtl/>
          <w:lang w:bidi="fa-IR"/>
        </w:rPr>
      </w:pPr>
      <w:r>
        <w:rPr>
          <w:rtl/>
          <w:lang w:bidi="fa-IR"/>
        </w:rPr>
        <w:t>به روايت ديگر</w:t>
      </w:r>
      <w:r w:rsidR="001F6B6C">
        <w:rPr>
          <w:rtl/>
          <w:lang w:bidi="fa-IR"/>
        </w:rPr>
        <w:t xml:space="preserve">، </w:t>
      </w:r>
      <w:r>
        <w:rPr>
          <w:rtl/>
          <w:lang w:bidi="fa-IR"/>
        </w:rPr>
        <w:t>عبدالمطلب در آن ديدار به ابرهه گفت</w:t>
      </w:r>
      <w:r w:rsidR="0081289D">
        <w:rPr>
          <w:rtl/>
          <w:lang w:bidi="fa-IR"/>
        </w:rPr>
        <w:t xml:space="preserve">: </w:t>
      </w:r>
      <w:r>
        <w:rPr>
          <w:rtl/>
          <w:lang w:bidi="fa-IR"/>
        </w:rPr>
        <w:t>سربازان تو شتران اهالى مكه</w:t>
      </w:r>
      <w:r w:rsidR="001F6B6C">
        <w:rPr>
          <w:rtl/>
          <w:lang w:bidi="fa-IR"/>
        </w:rPr>
        <w:t xml:space="preserve">، </w:t>
      </w:r>
      <w:r>
        <w:rPr>
          <w:rtl/>
          <w:lang w:bidi="fa-IR"/>
        </w:rPr>
        <w:t>از جمله دويست شتر مرا غارت كرده اند</w:t>
      </w:r>
      <w:r w:rsidR="001F6B6C">
        <w:rPr>
          <w:rtl/>
          <w:lang w:bidi="fa-IR"/>
        </w:rPr>
        <w:t xml:space="preserve">، </w:t>
      </w:r>
      <w:r>
        <w:rPr>
          <w:rtl/>
          <w:lang w:bidi="fa-IR"/>
        </w:rPr>
        <w:t>دستور بده آنها را به ما بازگردانند</w:t>
      </w:r>
      <w:r w:rsidR="001F6B6C">
        <w:rPr>
          <w:rtl/>
          <w:lang w:bidi="fa-IR"/>
        </w:rPr>
        <w:t xml:space="preserve">. </w:t>
      </w:r>
    </w:p>
    <w:p w:rsidR="003D77CE" w:rsidRDefault="003D77CE" w:rsidP="003D77CE">
      <w:pPr>
        <w:pStyle w:val="libNormal"/>
        <w:rPr>
          <w:rtl/>
          <w:lang w:bidi="fa-IR"/>
        </w:rPr>
      </w:pPr>
      <w:r>
        <w:rPr>
          <w:rtl/>
          <w:lang w:bidi="fa-IR"/>
        </w:rPr>
        <w:t>ابرهه گفت</w:t>
      </w:r>
      <w:r w:rsidR="0081289D">
        <w:rPr>
          <w:rtl/>
          <w:lang w:bidi="fa-IR"/>
        </w:rPr>
        <w:t xml:space="preserve">: </w:t>
      </w:r>
      <w:r>
        <w:rPr>
          <w:rtl/>
          <w:lang w:bidi="fa-IR"/>
        </w:rPr>
        <w:t>چرا درباره كعبه كه دين تو و دين پدران تو است</w:t>
      </w:r>
      <w:r w:rsidR="001F6B6C">
        <w:rPr>
          <w:rtl/>
          <w:lang w:bidi="fa-IR"/>
        </w:rPr>
        <w:t xml:space="preserve">، </w:t>
      </w:r>
      <w:r>
        <w:rPr>
          <w:rtl/>
          <w:lang w:bidi="fa-IR"/>
        </w:rPr>
        <w:t>چيزى ما نمى خواهيم</w:t>
      </w:r>
      <w:r w:rsidR="001F6B6C">
        <w:rPr>
          <w:rtl/>
          <w:lang w:bidi="fa-IR"/>
        </w:rPr>
        <w:t>؟</w:t>
      </w:r>
      <w:r>
        <w:rPr>
          <w:rtl/>
          <w:lang w:bidi="fa-IR"/>
        </w:rPr>
        <w:t xml:space="preserve"> عبدالمطلب گفت</w:t>
      </w:r>
      <w:r w:rsidR="0081289D">
        <w:rPr>
          <w:rtl/>
          <w:lang w:bidi="fa-IR"/>
        </w:rPr>
        <w:t xml:space="preserve">: </w:t>
      </w:r>
      <w:r>
        <w:rPr>
          <w:rtl/>
          <w:lang w:bidi="fa-IR"/>
        </w:rPr>
        <w:t>من صاحب شتران خود هستم و كعبه را نيز صاحب است كه از آن نگهبانى و نگهدارى خواهد كرد</w:t>
      </w:r>
      <w:r w:rsidR="001F6B6C">
        <w:rPr>
          <w:rtl/>
          <w:lang w:bidi="fa-IR"/>
        </w:rPr>
        <w:t xml:space="preserve">. </w:t>
      </w:r>
    </w:p>
    <w:p w:rsidR="003D77CE" w:rsidRDefault="003D77CE" w:rsidP="003D77CE">
      <w:pPr>
        <w:pStyle w:val="libNormal"/>
        <w:rPr>
          <w:rtl/>
          <w:lang w:bidi="fa-IR"/>
        </w:rPr>
      </w:pPr>
      <w:r>
        <w:rPr>
          <w:rtl/>
          <w:lang w:bidi="fa-IR"/>
        </w:rPr>
        <w:lastRenderedPageBreak/>
        <w:t>ابرهه</w:t>
      </w:r>
      <w:r w:rsidR="001F6B6C">
        <w:rPr>
          <w:rtl/>
          <w:lang w:bidi="fa-IR"/>
        </w:rPr>
        <w:t xml:space="preserve">، </w:t>
      </w:r>
      <w:r>
        <w:rPr>
          <w:rtl/>
          <w:lang w:bidi="fa-IR"/>
        </w:rPr>
        <w:t>دستور داد شتران عبدالمطلب را به وى بازگرداندند</w:t>
      </w:r>
      <w:r w:rsidR="001F6B6C">
        <w:rPr>
          <w:rtl/>
          <w:lang w:bidi="fa-IR"/>
        </w:rPr>
        <w:t xml:space="preserve">. </w:t>
      </w:r>
    </w:p>
    <w:p w:rsidR="003D77CE" w:rsidRDefault="003D77CE" w:rsidP="003D77CE">
      <w:pPr>
        <w:pStyle w:val="libNormal"/>
        <w:rPr>
          <w:rtl/>
          <w:lang w:bidi="fa-IR"/>
        </w:rPr>
      </w:pPr>
      <w:r>
        <w:rPr>
          <w:rtl/>
          <w:lang w:bidi="fa-IR"/>
        </w:rPr>
        <w:t>عبدالمطلب پس از گفت و گو با ابرهه</w:t>
      </w:r>
      <w:r w:rsidR="001F6B6C">
        <w:rPr>
          <w:rtl/>
          <w:lang w:bidi="fa-IR"/>
        </w:rPr>
        <w:t xml:space="preserve">، </w:t>
      </w:r>
      <w:r>
        <w:rPr>
          <w:rtl/>
          <w:lang w:bidi="fa-IR"/>
        </w:rPr>
        <w:t>به همراه چند تن از قريش به نزد كعبه آمد و دست در حلقه در آن زد و با سرودن شعرى حماسه اى</w:t>
      </w:r>
      <w:r w:rsidR="001F6B6C">
        <w:rPr>
          <w:rtl/>
          <w:lang w:bidi="fa-IR"/>
        </w:rPr>
        <w:t xml:space="preserve">، </w:t>
      </w:r>
      <w:r>
        <w:rPr>
          <w:rtl/>
          <w:lang w:bidi="fa-IR"/>
        </w:rPr>
        <w:t>از خدا خواست كه شر ابرهه را به خويش بازگرداند و كعبه را از آسيب او در امان نگهدارد</w:t>
      </w:r>
      <w:r w:rsidR="001F6B6C">
        <w:rPr>
          <w:rtl/>
          <w:lang w:bidi="fa-IR"/>
        </w:rPr>
        <w:t xml:space="preserve">. </w:t>
      </w:r>
    </w:p>
    <w:p w:rsidR="003D77CE" w:rsidRDefault="003D77CE" w:rsidP="003D77CE">
      <w:pPr>
        <w:pStyle w:val="libNormal"/>
        <w:rPr>
          <w:rtl/>
          <w:lang w:bidi="fa-IR"/>
        </w:rPr>
      </w:pPr>
      <w:r>
        <w:rPr>
          <w:rtl/>
          <w:lang w:bidi="fa-IR"/>
        </w:rPr>
        <w:t>سرانجام وقت موعود فرا رسيد و ابرهه</w:t>
      </w:r>
      <w:r w:rsidR="001F6B6C">
        <w:rPr>
          <w:rtl/>
          <w:lang w:bidi="fa-IR"/>
        </w:rPr>
        <w:t xml:space="preserve">، </w:t>
      </w:r>
      <w:r>
        <w:rPr>
          <w:rtl/>
          <w:lang w:bidi="fa-IR"/>
        </w:rPr>
        <w:t>فرمان تخريب كعبه را صادر كرد</w:t>
      </w:r>
      <w:r w:rsidR="001F6B6C">
        <w:rPr>
          <w:rtl/>
          <w:lang w:bidi="fa-IR"/>
        </w:rPr>
        <w:t xml:space="preserve">. </w:t>
      </w:r>
    </w:p>
    <w:p w:rsidR="003D77CE" w:rsidRDefault="003D77CE" w:rsidP="003D77CE">
      <w:pPr>
        <w:pStyle w:val="libNormal"/>
        <w:rPr>
          <w:rtl/>
          <w:lang w:bidi="fa-IR"/>
        </w:rPr>
      </w:pPr>
      <w:r>
        <w:rPr>
          <w:rtl/>
          <w:lang w:bidi="fa-IR"/>
        </w:rPr>
        <w:t>در اندك زمانى</w:t>
      </w:r>
      <w:r w:rsidR="001F6B6C">
        <w:rPr>
          <w:rtl/>
          <w:lang w:bidi="fa-IR"/>
        </w:rPr>
        <w:t xml:space="preserve">، </w:t>
      </w:r>
      <w:r>
        <w:rPr>
          <w:rtl/>
          <w:lang w:bidi="fa-IR"/>
        </w:rPr>
        <w:t>چندين هزار نيروى خشن و مغرور حبشى به سوى كعبه هجوم آوردند</w:t>
      </w:r>
      <w:r w:rsidR="001F6B6C">
        <w:rPr>
          <w:rtl/>
          <w:lang w:bidi="fa-IR"/>
        </w:rPr>
        <w:t xml:space="preserve">. </w:t>
      </w:r>
      <w:r>
        <w:rPr>
          <w:rtl/>
          <w:lang w:bidi="fa-IR"/>
        </w:rPr>
        <w:t>در پيشاپيش آنان</w:t>
      </w:r>
      <w:r w:rsidR="001F6B6C">
        <w:rPr>
          <w:rtl/>
          <w:lang w:bidi="fa-IR"/>
        </w:rPr>
        <w:t xml:space="preserve">، </w:t>
      </w:r>
      <w:r>
        <w:rPr>
          <w:rtl/>
          <w:lang w:bidi="fa-IR"/>
        </w:rPr>
        <w:t>چند فيل قوى هيكل و آموزش ديده در حركت بوده و فرماندهان بى نزاكت ابرهه بر آنها سوار بودند و به سوى كعبه</w:t>
      </w:r>
      <w:r w:rsidR="001F6B6C">
        <w:rPr>
          <w:rtl/>
          <w:lang w:bidi="fa-IR"/>
        </w:rPr>
        <w:t xml:space="preserve">، </w:t>
      </w:r>
      <w:r>
        <w:rPr>
          <w:rtl/>
          <w:lang w:bidi="fa-IR"/>
        </w:rPr>
        <w:t>به پيش مى راندند</w:t>
      </w:r>
      <w:r w:rsidR="001F6B6C">
        <w:rPr>
          <w:rtl/>
          <w:lang w:bidi="fa-IR"/>
        </w:rPr>
        <w:t xml:space="preserve">. </w:t>
      </w:r>
      <w:r>
        <w:rPr>
          <w:rtl/>
          <w:lang w:bidi="fa-IR"/>
        </w:rPr>
        <w:t>ولى هنوز پاى آنها به خانه خدا نرسيده بود كه فوجى پرنده از سمت دريا پديدار شدند و بر بالاى سر سپاه ابرهه</w:t>
      </w:r>
      <w:r w:rsidR="001F6B6C">
        <w:rPr>
          <w:rtl/>
          <w:lang w:bidi="fa-IR"/>
        </w:rPr>
        <w:t xml:space="preserve">، </w:t>
      </w:r>
      <w:r>
        <w:rPr>
          <w:rtl/>
          <w:lang w:bidi="fa-IR"/>
        </w:rPr>
        <w:t>جولان دادند و آنان را از آسمان سنگ باران كردند</w:t>
      </w:r>
      <w:r w:rsidR="001F6B6C">
        <w:rPr>
          <w:rtl/>
          <w:lang w:bidi="fa-IR"/>
        </w:rPr>
        <w:t xml:space="preserve">. </w:t>
      </w:r>
      <w:r>
        <w:rPr>
          <w:rtl/>
          <w:lang w:bidi="fa-IR"/>
        </w:rPr>
        <w:t>هر سنگريزه كه از منقار و يا پاهاى پرنده اى به زمين مى افتاد</w:t>
      </w:r>
      <w:r w:rsidR="001F6B6C">
        <w:rPr>
          <w:rtl/>
          <w:lang w:bidi="fa-IR"/>
        </w:rPr>
        <w:t xml:space="preserve">، </w:t>
      </w:r>
      <w:r>
        <w:rPr>
          <w:rtl/>
          <w:lang w:bidi="fa-IR"/>
        </w:rPr>
        <w:t>به يكى از سپاهيان ابرهه برخورد كرده او او به هلاكت مى رسانيد</w:t>
      </w:r>
      <w:r w:rsidR="001F6B6C">
        <w:rPr>
          <w:rtl/>
          <w:lang w:bidi="fa-IR"/>
        </w:rPr>
        <w:t xml:space="preserve">. </w:t>
      </w:r>
    </w:p>
    <w:p w:rsidR="003D77CE" w:rsidRDefault="003D77CE" w:rsidP="003D77CE">
      <w:pPr>
        <w:pStyle w:val="libNormal"/>
        <w:rPr>
          <w:rtl/>
          <w:lang w:bidi="fa-IR"/>
        </w:rPr>
      </w:pPr>
      <w:r>
        <w:rPr>
          <w:rtl/>
          <w:lang w:bidi="fa-IR"/>
        </w:rPr>
        <w:t>وضعيت شگفت آورى پديد آمده بود</w:t>
      </w:r>
      <w:r w:rsidR="001F6B6C">
        <w:rPr>
          <w:rtl/>
          <w:lang w:bidi="fa-IR"/>
        </w:rPr>
        <w:t xml:space="preserve">. </w:t>
      </w:r>
      <w:r>
        <w:rPr>
          <w:rtl/>
          <w:lang w:bidi="fa-IR"/>
        </w:rPr>
        <w:t>سپاهيان ابرهه از يكديگر پراكنده شده و هر كدام به جانبى مى گريختند ولى از حمله پرندگان در امان نبودند</w:t>
      </w:r>
      <w:r w:rsidR="001F6B6C">
        <w:rPr>
          <w:rtl/>
          <w:lang w:bidi="fa-IR"/>
        </w:rPr>
        <w:t xml:space="preserve">. </w:t>
      </w:r>
      <w:r>
        <w:rPr>
          <w:rtl/>
          <w:lang w:bidi="fa-IR"/>
        </w:rPr>
        <w:t>به هر سو كه مى رفتند</w:t>
      </w:r>
      <w:r w:rsidR="001F6B6C">
        <w:rPr>
          <w:rtl/>
          <w:lang w:bidi="fa-IR"/>
        </w:rPr>
        <w:t xml:space="preserve">، </w:t>
      </w:r>
      <w:r>
        <w:rPr>
          <w:rtl/>
          <w:lang w:bidi="fa-IR"/>
        </w:rPr>
        <w:t>مورد حمله و سنگ اندازى پرندگان قرار مى گرفتند</w:t>
      </w:r>
      <w:r w:rsidR="001F6B6C">
        <w:rPr>
          <w:rtl/>
          <w:lang w:bidi="fa-IR"/>
        </w:rPr>
        <w:t xml:space="preserve">. </w:t>
      </w:r>
      <w:r>
        <w:rPr>
          <w:rtl/>
          <w:lang w:bidi="fa-IR"/>
        </w:rPr>
        <w:t>در اندك مدتى</w:t>
      </w:r>
      <w:r w:rsidR="001F6B6C">
        <w:rPr>
          <w:rtl/>
          <w:lang w:bidi="fa-IR"/>
        </w:rPr>
        <w:t xml:space="preserve">، </w:t>
      </w:r>
      <w:r>
        <w:rPr>
          <w:rtl/>
          <w:lang w:bidi="fa-IR"/>
        </w:rPr>
        <w:t>سپاهيان ابرهه متحمل شكست سنگين شدند و همگى به هلاكت رسيدند و بجز تعدادى اندك كه موفق به فرار شدند</w:t>
      </w:r>
      <w:r w:rsidR="001F6B6C">
        <w:rPr>
          <w:rtl/>
          <w:lang w:bidi="fa-IR"/>
        </w:rPr>
        <w:t xml:space="preserve">، </w:t>
      </w:r>
      <w:r>
        <w:rPr>
          <w:rtl/>
          <w:lang w:bidi="fa-IR"/>
        </w:rPr>
        <w:t>كسى از آنان در مكه باقى نماند</w:t>
      </w:r>
      <w:r w:rsidR="001F6B6C">
        <w:rPr>
          <w:rtl/>
          <w:lang w:bidi="fa-IR"/>
        </w:rPr>
        <w:t xml:space="preserve">. </w:t>
      </w:r>
    </w:p>
    <w:p w:rsidR="003D77CE" w:rsidRDefault="003D77CE" w:rsidP="003D77CE">
      <w:pPr>
        <w:pStyle w:val="libNormal"/>
        <w:rPr>
          <w:rtl/>
          <w:lang w:bidi="fa-IR"/>
        </w:rPr>
      </w:pPr>
      <w:r>
        <w:rPr>
          <w:rtl/>
          <w:lang w:bidi="fa-IR"/>
        </w:rPr>
        <w:t>ابرهه نيز كه از جمله فراريان بود</w:t>
      </w:r>
      <w:r w:rsidR="001F6B6C">
        <w:rPr>
          <w:rtl/>
          <w:lang w:bidi="fa-IR"/>
        </w:rPr>
        <w:t xml:space="preserve">، </w:t>
      </w:r>
      <w:r>
        <w:rPr>
          <w:rtl/>
          <w:lang w:bidi="fa-IR"/>
        </w:rPr>
        <w:t>از هجوم بى امان پرندگان بى نصيب نماند و با بدن زخمى و خون آلود</w:t>
      </w:r>
      <w:r w:rsidR="001F6B6C">
        <w:rPr>
          <w:rtl/>
          <w:lang w:bidi="fa-IR"/>
        </w:rPr>
        <w:t xml:space="preserve">، </w:t>
      </w:r>
      <w:r>
        <w:rPr>
          <w:rtl/>
          <w:lang w:bidi="fa-IR"/>
        </w:rPr>
        <w:t>مكه را ترك كرد</w:t>
      </w:r>
      <w:r w:rsidR="001F6B6C">
        <w:rPr>
          <w:rtl/>
          <w:lang w:bidi="fa-IR"/>
        </w:rPr>
        <w:t xml:space="preserve">، </w:t>
      </w:r>
      <w:r>
        <w:rPr>
          <w:rtl/>
          <w:lang w:bidi="fa-IR"/>
        </w:rPr>
        <w:t>در حالى كه به هدف هاى پليد خود نرسيده بود</w:t>
      </w:r>
      <w:r w:rsidR="001F6B6C">
        <w:rPr>
          <w:rtl/>
          <w:lang w:bidi="fa-IR"/>
        </w:rPr>
        <w:t xml:space="preserve">. </w:t>
      </w:r>
      <w:r>
        <w:rPr>
          <w:rtl/>
          <w:lang w:bidi="fa-IR"/>
        </w:rPr>
        <w:t>او كه به مانند جوجه مرغى شده بود</w:t>
      </w:r>
      <w:r w:rsidR="001F6B6C">
        <w:rPr>
          <w:rtl/>
          <w:lang w:bidi="fa-IR"/>
        </w:rPr>
        <w:t xml:space="preserve">، </w:t>
      </w:r>
      <w:r>
        <w:rPr>
          <w:rtl/>
          <w:lang w:bidi="fa-IR"/>
        </w:rPr>
        <w:t xml:space="preserve">با سرافكندگى تمام و </w:t>
      </w:r>
      <w:r>
        <w:rPr>
          <w:rtl/>
          <w:lang w:bidi="fa-IR"/>
        </w:rPr>
        <w:lastRenderedPageBreak/>
        <w:t>نااميدى به صنعا برگشت و در آن جا حالش بدتر شد و قلبش در سينه اش ‍ بشكافت و به هلاكت رسيد</w:t>
      </w:r>
      <w:r w:rsidR="001F6B6C">
        <w:rPr>
          <w:rtl/>
          <w:lang w:bidi="fa-IR"/>
        </w:rPr>
        <w:t xml:space="preserve">. </w:t>
      </w:r>
      <w:r w:rsidRPr="00096584">
        <w:rPr>
          <w:rStyle w:val="libFootnotenumChar"/>
          <w:rtl/>
          <w:lang w:bidi="fa-IR"/>
        </w:rPr>
        <w:t>(34</w:t>
      </w:r>
      <w:r w:rsidR="007B4CC3">
        <w:rPr>
          <w:rStyle w:val="libFootnotenumChar"/>
          <w:rtl/>
          <w:lang w:bidi="fa-IR"/>
        </w:rPr>
        <w:t xml:space="preserve">) </w:t>
      </w:r>
    </w:p>
    <w:p w:rsidR="003D77CE" w:rsidRDefault="003D77CE" w:rsidP="003D77CE">
      <w:pPr>
        <w:pStyle w:val="libNormal"/>
        <w:rPr>
          <w:rtl/>
          <w:lang w:bidi="fa-IR"/>
        </w:rPr>
      </w:pPr>
      <w:r>
        <w:rPr>
          <w:rtl/>
          <w:lang w:bidi="fa-IR"/>
        </w:rPr>
        <w:t>از سوى ابرهه</w:t>
      </w:r>
      <w:r w:rsidR="001F6B6C">
        <w:rPr>
          <w:rtl/>
          <w:lang w:bidi="fa-IR"/>
        </w:rPr>
        <w:t xml:space="preserve">، </w:t>
      </w:r>
      <w:r>
        <w:rPr>
          <w:rtl/>
          <w:lang w:bidi="fa-IR"/>
        </w:rPr>
        <w:t>فرستاده اى به كشور حبشه رفت و ماجراى مكه را براى نجاشى تعريف كرد</w:t>
      </w:r>
      <w:r w:rsidR="001F6B6C">
        <w:rPr>
          <w:rtl/>
          <w:lang w:bidi="fa-IR"/>
        </w:rPr>
        <w:t xml:space="preserve">. </w:t>
      </w:r>
      <w:r>
        <w:rPr>
          <w:rtl/>
          <w:lang w:bidi="fa-IR"/>
        </w:rPr>
        <w:t>نجاشى و همراهان او كه با ناباورى</w:t>
      </w:r>
      <w:r w:rsidR="001F6B6C">
        <w:rPr>
          <w:rtl/>
          <w:lang w:bidi="fa-IR"/>
        </w:rPr>
        <w:t xml:space="preserve">، </w:t>
      </w:r>
      <w:r>
        <w:rPr>
          <w:rtl/>
          <w:lang w:bidi="fa-IR"/>
        </w:rPr>
        <w:t>گوش به سخنان فرستاده ابرهه مى دادند</w:t>
      </w:r>
      <w:r w:rsidR="001F6B6C">
        <w:rPr>
          <w:rtl/>
          <w:lang w:bidi="fa-IR"/>
        </w:rPr>
        <w:t xml:space="preserve">، </w:t>
      </w:r>
      <w:r>
        <w:rPr>
          <w:rtl/>
          <w:lang w:bidi="fa-IR"/>
        </w:rPr>
        <w:t>يك دفعه مشاهده كردند كه پرنده اى در كاخش ‍ پيدا شد و در منقار خود سنگريزه اى دارد</w:t>
      </w:r>
      <w:r w:rsidR="001F6B6C">
        <w:rPr>
          <w:rtl/>
          <w:lang w:bidi="fa-IR"/>
        </w:rPr>
        <w:t xml:space="preserve">. </w:t>
      </w:r>
      <w:r>
        <w:rPr>
          <w:rtl/>
          <w:lang w:bidi="fa-IR"/>
        </w:rPr>
        <w:t>آن سنگريزه را بر آن سرباز تيره بخت انداخت و او را در مجلس نجاشى به هلاكت رسانيد</w:t>
      </w:r>
      <w:r w:rsidR="001F6B6C">
        <w:rPr>
          <w:rtl/>
          <w:lang w:bidi="fa-IR"/>
        </w:rPr>
        <w:t xml:space="preserve">. </w:t>
      </w:r>
    </w:p>
    <w:p w:rsidR="003D77CE" w:rsidRDefault="003D77CE" w:rsidP="003D77CE">
      <w:pPr>
        <w:pStyle w:val="libNormal"/>
        <w:rPr>
          <w:rtl/>
          <w:lang w:bidi="fa-IR"/>
        </w:rPr>
      </w:pPr>
      <w:r>
        <w:rPr>
          <w:rtl/>
          <w:lang w:bidi="fa-IR"/>
        </w:rPr>
        <w:t>بنابراين</w:t>
      </w:r>
      <w:r w:rsidR="001F6B6C">
        <w:rPr>
          <w:rtl/>
          <w:lang w:bidi="fa-IR"/>
        </w:rPr>
        <w:t xml:space="preserve">، </w:t>
      </w:r>
      <w:r>
        <w:rPr>
          <w:rtl/>
          <w:lang w:bidi="fa-IR"/>
        </w:rPr>
        <w:t>علاوه بر اهالى مكه و سپاهيان ابرهه</w:t>
      </w:r>
      <w:r w:rsidR="001F6B6C">
        <w:rPr>
          <w:rtl/>
          <w:lang w:bidi="fa-IR"/>
        </w:rPr>
        <w:t xml:space="preserve">، </w:t>
      </w:r>
      <w:r>
        <w:rPr>
          <w:rtl/>
          <w:lang w:bidi="fa-IR"/>
        </w:rPr>
        <w:t>نجاشى و اهالى حبشه نيز معجزه بزرگ خدا را از نزديك مشاهده كردند</w:t>
      </w:r>
      <w:r w:rsidR="001F6B6C">
        <w:rPr>
          <w:rtl/>
          <w:lang w:bidi="fa-IR"/>
        </w:rPr>
        <w:t xml:space="preserve">. </w:t>
      </w:r>
    </w:p>
    <w:p w:rsidR="003D77CE" w:rsidRDefault="003D77CE" w:rsidP="003D77CE">
      <w:pPr>
        <w:pStyle w:val="libNormal"/>
        <w:rPr>
          <w:rtl/>
          <w:lang w:bidi="fa-IR"/>
        </w:rPr>
      </w:pPr>
      <w:r>
        <w:rPr>
          <w:rtl/>
          <w:lang w:bidi="fa-IR"/>
        </w:rPr>
        <w:t>تاريخ هجوم ابرهه به مكه</w:t>
      </w:r>
      <w:r w:rsidR="001F6B6C">
        <w:rPr>
          <w:rtl/>
          <w:lang w:bidi="fa-IR"/>
        </w:rPr>
        <w:t xml:space="preserve">، </w:t>
      </w:r>
      <w:r>
        <w:rPr>
          <w:rtl/>
          <w:lang w:bidi="fa-IR"/>
        </w:rPr>
        <w:t>مصادف بود با نخستين روز ماه محرم الحرام سال 882 تاريخ ذوالقرنين (مطابق با سال 570 ميلادى</w:t>
      </w:r>
      <w:r w:rsidR="007B4CC3">
        <w:rPr>
          <w:rtl/>
          <w:lang w:bidi="fa-IR"/>
        </w:rPr>
        <w:t xml:space="preserve">) </w:t>
      </w:r>
    </w:p>
    <w:p w:rsidR="003D77CE" w:rsidRDefault="003D77CE" w:rsidP="003D77CE">
      <w:pPr>
        <w:pStyle w:val="libNormal"/>
        <w:rPr>
          <w:rtl/>
          <w:lang w:bidi="fa-IR"/>
        </w:rPr>
      </w:pPr>
      <w:r>
        <w:rPr>
          <w:rtl/>
          <w:lang w:bidi="fa-IR"/>
        </w:rPr>
        <w:t>در آن هنگام</w:t>
      </w:r>
      <w:r w:rsidR="001F6B6C">
        <w:rPr>
          <w:rtl/>
          <w:lang w:bidi="fa-IR"/>
        </w:rPr>
        <w:t xml:space="preserve">، </w:t>
      </w:r>
      <w:r>
        <w:rPr>
          <w:rtl/>
          <w:lang w:bidi="fa-IR"/>
        </w:rPr>
        <w:t xml:space="preserve">حضرت محمد </w:t>
      </w:r>
      <w:r w:rsidR="00BA7BAB" w:rsidRPr="00BA7BAB">
        <w:rPr>
          <w:rStyle w:val="libAlaemChar"/>
          <w:rtl/>
        </w:rPr>
        <w:t>صلى‌الله‌عليه‌وآله‌وسلم</w:t>
      </w:r>
      <w:r>
        <w:rPr>
          <w:rtl/>
          <w:lang w:bidi="fa-IR"/>
        </w:rPr>
        <w:t xml:space="preserve"> در رحم مادرش ‍ حضرت آمنه </w:t>
      </w:r>
      <w:r w:rsidR="00BA7BAB" w:rsidRPr="00BA7BAB">
        <w:rPr>
          <w:rStyle w:val="libAlaemChar"/>
          <w:rtl/>
        </w:rPr>
        <w:t>عليه‌السلام</w:t>
      </w:r>
      <w:r>
        <w:rPr>
          <w:rtl/>
          <w:lang w:bidi="fa-IR"/>
        </w:rPr>
        <w:t xml:space="preserve"> بود</w:t>
      </w:r>
      <w:r w:rsidR="001F6B6C">
        <w:rPr>
          <w:rtl/>
          <w:lang w:bidi="fa-IR"/>
        </w:rPr>
        <w:t xml:space="preserve">. </w:t>
      </w:r>
      <w:r w:rsidRPr="00096584">
        <w:rPr>
          <w:rStyle w:val="libFootnotenumChar"/>
          <w:rtl/>
          <w:lang w:bidi="fa-IR"/>
        </w:rPr>
        <w:t>(35</w:t>
      </w:r>
      <w:r w:rsidR="007B4CC3">
        <w:rPr>
          <w:rStyle w:val="libFootnotenumChar"/>
          <w:rtl/>
          <w:lang w:bidi="fa-IR"/>
        </w:rPr>
        <w:t xml:space="preserve">) </w:t>
      </w:r>
      <w:r>
        <w:rPr>
          <w:rtl/>
          <w:lang w:bidi="fa-IR"/>
        </w:rPr>
        <w:t>و پس از دو ماه و هفده روز بعد</w:t>
      </w:r>
      <w:r w:rsidR="001F6B6C">
        <w:rPr>
          <w:rtl/>
          <w:lang w:bidi="fa-IR"/>
        </w:rPr>
        <w:t xml:space="preserve">، </w:t>
      </w:r>
      <w:r>
        <w:rPr>
          <w:rtl/>
          <w:lang w:bidi="fa-IR"/>
        </w:rPr>
        <w:t>ديده به جهان گشود و عالميان را از نور جمالش پرفروغ گردانيد</w:t>
      </w:r>
      <w:r w:rsidR="001F6B6C">
        <w:rPr>
          <w:rtl/>
          <w:lang w:bidi="fa-IR"/>
        </w:rPr>
        <w:t xml:space="preserve">. </w:t>
      </w:r>
    </w:p>
    <w:p w:rsidR="003D77CE" w:rsidRDefault="003D77CE" w:rsidP="003D77CE">
      <w:pPr>
        <w:pStyle w:val="libNormal"/>
        <w:rPr>
          <w:rtl/>
          <w:lang w:bidi="fa-IR"/>
        </w:rPr>
      </w:pPr>
      <w:r>
        <w:rPr>
          <w:rtl/>
          <w:lang w:bidi="fa-IR"/>
        </w:rPr>
        <w:t>داستان فيل سوران ابرهه</w:t>
      </w:r>
      <w:r w:rsidR="001F6B6C">
        <w:rPr>
          <w:rtl/>
          <w:lang w:bidi="fa-IR"/>
        </w:rPr>
        <w:t xml:space="preserve">، </w:t>
      </w:r>
      <w:r>
        <w:rPr>
          <w:rtl/>
          <w:lang w:bidi="fa-IR"/>
        </w:rPr>
        <w:t>به خاطر اهميتى كه براى عرب هاى شبه جزيره عربستان داشت و نشانه اى از نشانه هاى قدرت الهى در سركوبى ستم كاران و زورمداران بود</w:t>
      </w:r>
      <w:r w:rsidR="001F6B6C">
        <w:rPr>
          <w:rtl/>
          <w:lang w:bidi="fa-IR"/>
        </w:rPr>
        <w:t xml:space="preserve">، </w:t>
      </w:r>
      <w:r>
        <w:rPr>
          <w:rtl/>
          <w:lang w:bidi="fa-IR"/>
        </w:rPr>
        <w:t>مبدا تاريخ عرب ها قرار گرفت و اهالى شبه جزيره آن سال را «عام الفيل» ناميدند</w:t>
      </w:r>
      <w:r w:rsidR="001F6B6C">
        <w:rPr>
          <w:rtl/>
          <w:lang w:bidi="fa-IR"/>
        </w:rPr>
        <w:t xml:space="preserve">. </w:t>
      </w:r>
      <w:r>
        <w:rPr>
          <w:rtl/>
          <w:lang w:bidi="fa-IR"/>
        </w:rPr>
        <w:t>به همين جهت</w:t>
      </w:r>
      <w:r w:rsidR="001F6B6C">
        <w:rPr>
          <w:rtl/>
          <w:lang w:bidi="fa-IR"/>
        </w:rPr>
        <w:t xml:space="preserve">، </w:t>
      </w:r>
      <w:r>
        <w:rPr>
          <w:rtl/>
          <w:lang w:bidi="fa-IR"/>
        </w:rPr>
        <w:t xml:space="preserve">ميلاد مسعود رسول خدا </w:t>
      </w:r>
      <w:r w:rsidR="00BA7BAB" w:rsidRPr="00BA7BAB">
        <w:rPr>
          <w:rStyle w:val="libAlaemChar"/>
          <w:rtl/>
        </w:rPr>
        <w:t>صلى‌الله‌عليه‌وآله‌وسلم</w:t>
      </w:r>
      <w:r>
        <w:rPr>
          <w:rtl/>
          <w:lang w:bidi="fa-IR"/>
        </w:rPr>
        <w:t xml:space="preserve"> را در نخستين سال عام الفيل بر شمرده اند</w:t>
      </w:r>
      <w:r w:rsidR="001F6B6C">
        <w:rPr>
          <w:rtl/>
          <w:lang w:bidi="fa-IR"/>
        </w:rPr>
        <w:t xml:space="preserve">. </w:t>
      </w:r>
      <w:r w:rsidRPr="00096584">
        <w:rPr>
          <w:rStyle w:val="libFootnotenumChar"/>
          <w:rtl/>
          <w:lang w:bidi="fa-IR"/>
        </w:rPr>
        <w:t>(36</w:t>
      </w:r>
      <w:r w:rsidR="007B4CC3">
        <w:rPr>
          <w:rStyle w:val="libFootnotenumChar"/>
          <w:rtl/>
          <w:lang w:bidi="fa-IR"/>
        </w:rPr>
        <w:t xml:space="preserve">) </w:t>
      </w:r>
    </w:p>
    <w:p w:rsidR="003D77CE" w:rsidRDefault="003D77CE" w:rsidP="003D77CE">
      <w:pPr>
        <w:pStyle w:val="libNormal"/>
        <w:rPr>
          <w:rtl/>
          <w:lang w:bidi="fa-IR"/>
        </w:rPr>
      </w:pPr>
      <w:r>
        <w:rPr>
          <w:rtl/>
          <w:lang w:bidi="fa-IR"/>
        </w:rPr>
        <w:t>قرآن مجيد به ماجراى ابرهه و فيل سواران حبشه اشاره كرد و سوره ويژه اى</w:t>
      </w:r>
    </w:p>
    <w:p w:rsidR="003D77CE" w:rsidRDefault="003D77CE" w:rsidP="003D77CE">
      <w:pPr>
        <w:pStyle w:val="libNormal"/>
        <w:rPr>
          <w:rtl/>
          <w:lang w:bidi="fa-IR"/>
        </w:rPr>
      </w:pPr>
      <w:r>
        <w:rPr>
          <w:rtl/>
          <w:lang w:bidi="fa-IR"/>
        </w:rPr>
        <w:t>با نام «سورة الفيل» نازل فرمود</w:t>
      </w:r>
      <w:r w:rsidR="001F6B6C">
        <w:rPr>
          <w:rtl/>
          <w:lang w:bidi="fa-IR"/>
        </w:rPr>
        <w:t xml:space="preserve">. </w:t>
      </w:r>
      <w:r>
        <w:rPr>
          <w:rtl/>
          <w:lang w:bidi="fa-IR"/>
        </w:rPr>
        <w:t>اين سوره كوتاه را به همراه ترجمه اش ‍ بيان مى نماييم</w:t>
      </w:r>
      <w:r w:rsidR="0081289D">
        <w:rPr>
          <w:rtl/>
          <w:lang w:bidi="fa-IR"/>
        </w:rPr>
        <w:t xml:space="preserve">: </w:t>
      </w:r>
    </w:p>
    <w:p w:rsidR="003D77CE" w:rsidRDefault="003D77CE" w:rsidP="00096584">
      <w:pPr>
        <w:pStyle w:val="libAie"/>
        <w:rPr>
          <w:rtl/>
          <w:lang w:bidi="fa-IR"/>
        </w:rPr>
      </w:pPr>
      <w:r>
        <w:rPr>
          <w:rtl/>
          <w:lang w:bidi="fa-IR"/>
        </w:rPr>
        <w:lastRenderedPageBreak/>
        <w:t>بسم الله الرحمن الرحيم</w:t>
      </w:r>
    </w:p>
    <w:p w:rsidR="003D77CE" w:rsidRDefault="003D77CE" w:rsidP="00096584">
      <w:pPr>
        <w:pStyle w:val="libAie"/>
        <w:rPr>
          <w:rtl/>
          <w:lang w:bidi="fa-IR"/>
        </w:rPr>
      </w:pPr>
      <w:r>
        <w:rPr>
          <w:rtl/>
          <w:lang w:bidi="fa-IR"/>
        </w:rPr>
        <w:t>الم تر كيف فعل ربك باصحاب الفيل</w:t>
      </w:r>
      <w:r w:rsidR="001F6B6C">
        <w:rPr>
          <w:rtl/>
          <w:lang w:bidi="fa-IR"/>
        </w:rPr>
        <w:t xml:space="preserve">. </w:t>
      </w:r>
      <w:r>
        <w:rPr>
          <w:rtl/>
          <w:lang w:bidi="fa-IR"/>
        </w:rPr>
        <w:t>الم يجعل فى تضليل</w:t>
      </w:r>
      <w:r w:rsidR="001F6B6C">
        <w:rPr>
          <w:rtl/>
          <w:lang w:bidi="fa-IR"/>
        </w:rPr>
        <w:t xml:space="preserve">. </w:t>
      </w:r>
      <w:r>
        <w:rPr>
          <w:rtl/>
          <w:lang w:bidi="fa-IR"/>
        </w:rPr>
        <w:t>و ارسل عليهم طيرا ابابيل</w:t>
      </w:r>
      <w:r w:rsidR="001F6B6C">
        <w:rPr>
          <w:rtl/>
          <w:lang w:bidi="fa-IR"/>
        </w:rPr>
        <w:t xml:space="preserve">. </w:t>
      </w:r>
      <w:r>
        <w:rPr>
          <w:rtl/>
          <w:lang w:bidi="fa-IR"/>
        </w:rPr>
        <w:t>ترميهم بحجارة من سجيل</w:t>
      </w:r>
      <w:r w:rsidR="001F6B6C">
        <w:rPr>
          <w:rtl/>
          <w:lang w:bidi="fa-IR"/>
        </w:rPr>
        <w:t xml:space="preserve">. </w:t>
      </w:r>
      <w:r>
        <w:rPr>
          <w:rtl/>
          <w:lang w:bidi="fa-IR"/>
        </w:rPr>
        <w:t>فجعلهم كعصف ماكول</w:t>
      </w:r>
    </w:p>
    <w:p w:rsidR="003D77CE" w:rsidRDefault="003D77CE" w:rsidP="003D77CE">
      <w:pPr>
        <w:pStyle w:val="libNormal"/>
        <w:rPr>
          <w:rtl/>
          <w:lang w:bidi="fa-IR"/>
        </w:rPr>
      </w:pPr>
      <w:r>
        <w:rPr>
          <w:rtl/>
          <w:lang w:bidi="fa-IR"/>
        </w:rPr>
        <w:t>آيا نديدى كه پروردگارت با اصحاب فيل چه كرد؟ * آيا دسيسه آنان را تباه نساخت</w:t>
      </w:r>
      <w:r w:rsidR="001F6B6C">
        <w:rPr>
          <w:rtl/>
          <w:lang w:bidi="fa-IR"/>
        </w:rPr>
        <w:t>؟</w:t>
      </w:r>
      <w:r>
        <w:rPr>
          <w:rtl/>
          <w:lang w:bidi="fa-IR"/>
        </w:rPr>
        <w:t xml:space="preserve"> * و فرستاد بر سر آنان پرندگانى فوج فوج * كه نشانه مى گرفت آنان را به سنگى از سجيل * پس گردانيد اصحاب فيل را به مانند برگ خورده شده</w:t>
      </w:r>
      <w:r w:rsidR="001F6B6C">
        <w:rPr>
          <w:rtl/>
          <w:lang w:bidi="fa-IR"/>
        </w:rPr>
        <w:t xml:space="preserve">. </w:t>
      </w:r>
    </w:p>
    <w:p w:rsidR="003D77CE" w:rsidRDefault="00096584" w:rsidP="00096584">
      <w:pPr>
        <w:pStyle w:val="Heading1"/>
        <w:rPr>
          <w:rtl/>
          <w:lang w:bidi="fa-IR"/>
        </w:rPr>
      </w:pPr>
      <w:r>
        <w:rPr>
          <w:rtl/>
          <w:lang w:bidi="fa-IR"/>
        </w:rPr>
        <w:br w:type="page"/>
      </w:r>
      <w:bookmarkStart w:id="8" w:name="_Toc395082687"/>
      <w:r>
        <w:rPr>
          <w:rtl/>
          <w:lang w:bidi="fa-IR"/>
        </w:rPr>
        <w:lastRenderedPageBreak/>
        <w:t xml:space="preserve">روز اول محرم </w:t>
      </w:r>
      <w:r w:rsidR="0089447B">
        <w:rPr>
          <w:rtl/>
          <w:lang w:bidi="fa-IR"/>
        </w:rPr>
        <w:t xml:space="preserve">- </w:t>
      </w:r>
      <w:r>
        <w:rPr>
          <w:rtl/>
          <w:lang w:bidi="fa-IR"/>
        </w:rPr>
        <w:t>سال هفتم بعثت</w:t>
      </w:r>
      <w:bookmarkEnd w:id="8"/>
      <w:r>
        <w:rPr>
          <w:rtl/>
          <w:lang w:bidi="fa-IR"/>
        </w:rPr>
        <w:t xml:space="preserve"> </w:t>
      </w:r>
    </w:p>
    <w:p w:rsidR="003D77CE" w:rsidRDefault="00096584" w:rsidP="007B4CC3">
      <w:pPr>
        <w:pStyle w:val="Heading2"/>
        <w:rPr>
          <w:rtl/>
          <w:lang w:bidi="fa-IR"/>
        </w:rPr>
      </w:pPr>
      <w:bookmarkStart w:id="9" w:name="_Toc395082688"/>
      <w:r>
        <w:rPr>
          <w:rtl/>
          <w:lang w:bidi="fa-IR"/>
        </w:rPr>
        <w:t xml:space="preserve">آغاز تبعيد پيامبر </w:t>
      </w:r>
      <w:r w:rsidR="00BA7BAB" w:rsidRPr="00BA7BAB">
        <w:rPr>
          <w:rStyle w:val="libAlaemChar"/>
          <w:rtl/>
        </w:rPr>
        <w:t>صلى‌الله‌عليه‌وآله‌وسلم</w:t>
      </w:r>
      <w:r w:rsidR="007B4CC3">
        <w:rPr>
          <w:rtl/>
          <w:lang w:bidi="fa-IR"/>
        </w:rPr>
        <w:t xml:space="preserve"> </w:t>
      </w:r>
      <w:r>
        <w:rPr>
          <w:rtl/>
          <w:lang w:bidi="fa-IR"/>
        </w:rPr>
        <w:t>و طايفه بنى هاشم در شعب ابى طالب.</w:t>
      </w:r>
      <w:bookmarkEnd w:id="9"/>
      <w:r>
        <w:rPr>
          <w:rtl/>
          <w:lang w:bidi="fa-IR"/>
        </w:rPr>
        <w:t xml:space="preserve"> </w:t>
      </w:r>
    </w:p>
    <w:p w:rsidR="003D77CE" w:rsidRDefault="003D77CE" w:rsidP="003D77CE">
      <w:pPr>
        <w:pStyle w:val="libNormal"/>
        <w:rPr>
          <w:rtl/>
          <w:lang w:bidi="fa-IR"/>
        </w:rPr>
      </w:pPr>
      <w:r>
        <w:rPr>
          <w:rtl/>
          <w:lang w:bidi="fa-IR"/>
        </w:rPr>
        <w:t xml:space="preserve">پس از آن كه به فرمان پيامبر اسلام </w:t>
      </w:r>
      <w:r w:rsidR="00BA7BAB" w:rsidRPr="00BA7BAB">
        <w:rPr>
          <w:rStyle w:val="libAlaemChar"/>
          <w:rtl/>
        </w:rPr>
        <w:t>صلى‌الله‌عليه‌وآله‌وسلم</w:t>
      </w:r>
      <w:r w:rsidR="001F6B6C">
        <w:rPr>
          <w:rtl/>
          <w:lang w:bidi="fa-IR"/>
        </w:rPr>
        <w:t xml:space="preserve">، </w:t>
      </w:r>
      <w:r>
        <w:rPr>
          <w:rtl/>
          <w:lang w:bidi="fa-IR"/>
        </w:rPr>
        <w:t>گروهى از مسلمانان براى گريز از فشارها و سخت گيرى هاى قريش مكه به كشور « حبشه» در آن سوى درياى سرخ مهاجرت نموده و در پناه نجاشى</w:t>
      </w:r>
      <w:r w:rsidR="001F6B6C">
        <w:rPr>
          <w:rtl/>
          <w:lang w:bidi="fa-IR"/>
        </w:rPr>
        <w:t xml:space="preserve">، </w:t>
      </w:r>
      <w:r>
        <w:rPr>
          <w:rtl/>
          <w:lang w:bidi="fa-IR"/>
        </w:rPr>
        <w:t>سلطان بى آزار و رعيت پرور اين كشور قرار گرفتند و از سوى ديگر</w:t>
      </w:r>
      <w:r w:rsidR="001F6B6C">
        <w:rPr>
          <w:rtl/>
          <w:lang w:bidi="fa-IR"/>
        </w:rPr>
        <w:t xml:space="preserve">، </w:t>
      </w:r>
      <w:r>
        <w:rPr>
          <w:rtl/>
          <w:lang w:bidi="fa-IR"/>
        </w:rPr>
        <w:t xml:space="preserve">ايمان و پشتيبانى هاى بى دريغ ابوطالب </w:t>
      </w:r>
      <w:r w:rsidR="00BA7BAB" w:rsidRPr="00BA7BAB">
        <w:rPr>
          <w:rStyle w:val="libAlaemChar"/>
          <w:rtl/>
        </w:rPr>
        <w:t>عليه‌السلام</w:t>
      </w:r>
      <w:r>
        <w:rPr>
          <w:rtl/>
          <w:lang w:bidi="fa-IR"/>
        </w:rPr>
        <w:t xml:space="preserve"> و اسلام پذيرى حمزه </w:t>
      </w:r>
      <w:r w:rsidR="00BA7BAB" w:rsidRPr="00BA7BAB">
        <w:rPr>
          <w:rStyle w:val="libAlaemChar"/>
          <w:rtl/>
        </w:rPr>
        <w:t>عليه‌السلام</w:t>
      </w:r>
      <w:r>
        <w:rPr>
          <w:rtl/>
          <w:lang w:bidi="fa-IR"/>
        </w:rPr>
        <w:t xml:space="preserve"> </w:t>
      </w:r>
      <w:r w:rsidR="0089447B">
        <w:rPr>
          <w:rtl/>
          <w:lang w:bidi="fa-IR"/>
        </w:rPr>
        <w:t xml:space="preserve">- </w:t>
      </w:r>
      <w:r>
        <w:rPr>
          <w:rtl/>
          <w:lang w:bidi="fa-IR"/>
        </w:rPr>
        <w:t xml:space="preserve">دو تن از عموهاى پيامبر </w:t>
      </w:r>
      <w:r w:rsidR="00BA7BAB" w:rsidRPr="00BA7BAB">
        <w:rPr>
          <w:rStyle w:val="libAlaemChar"/>
          <w:rtl/>
        </w:rPr>
        <w:t>صلى‌الله‌عليه‌وآله‌وسلم</w:t>
      </w:r>
      <w:r>
        <w:rPr>
          <w:rtl/>
          <w:lang w:bidi="fa-IR"/>
        </w:rPr>
        <w:t xml:space="preserve"> و از شخص قريش </w:t>
      </w:r>
      <w:r w:rsidR="0089447B">
        <w:rPr>
          <w:rtl/>
          <w:lang w:bidi="fa-IR"/>
        </w:rPr>
        <w:t xml:space="preserve">- </w:t>
      </w:r>
      <w:r>
        <w:rPr>
          <w:rtl/>
          <w:lang w:bidi="fa-IR"/>
        </w:rPr>
        <w:t>موجب تقويت مسلمانان و افت قدرت شيطانى مشركان مكه گرديد</w:t>
      </w:r>
      <w:r w:rsidR="001F6B6C">
        <w:rPr>
          <w:rtl/>
          <w:lang w:bidi="fa-IR"/>
        </w:rPr>
        <w:t xml:space="preserve">، </w:t>
      </w:r>
      <w:r>
        <w:rPr>
          <w:rtl/>
          <w:lang w:bidi="fa-IR"/>
        </w:rPr>
        <w:t>دهشت بزرگى</w:t>
      </w:r>
      <w:r w:rsidR="001F6B6C">
        <w:rPr>
          <w:rtl/>
          <w:lang w:bidi="fa-IR"/>
        </w:rPr>
        <w:t xml:space="preserve">، </w:t>
      </w:r>
      <w:r>
        <w:rPr>
          <w:rtl/>
          <w:lang w:bidi="fa-IR"/>
        </w:rPr>
        <w:t>مشركان قريش را فرا گرفت و آنان</w:t>
      </w:r>
      <w:r w:rsidR="001F6B6C">
        <w:rPr>
          <w:rtl/>
          <w:lang w:bidi="fa-IR"/>
        </w:rPr>
        <w:t xml:space="preserve">، </w:t>
      </w:r>
      <w:r>
        <w:rPr>
          <w:rtl/>
          <w:lang w:bidi="fa-IR"/>
        </w:rPr>
        <w:t>قدرت و شوكت خويش را بر باد رفته ديدند</w:t>
      </w:r>
      <w:r w:rsidR="001F6B6C">
        <w:rPr>
          <w:rtl/>
          <w:lang w:bidi="fa-IR"/>
        </w:rPr>
        <w:t xml:space="preserve">. </w:t>
      </w:r>
    </w:p>
    <w:p w:rsidR="003D77CE" w:rsidRDefault="003D77CE" w:rsidP="003D77CE">
      <w:pPr>
        <w:pStyle w:val="libNormal"/>
        <w:rPr>
          <w:rtl/>
          <w:lang w:bidi="fa-IR"/>
        </w:rPr>
      </w:pPr>
      <w:r>
        <w:rPr>
          <w:rtl/>
          <w:lang w:bidi="fa-IR"/>
        </w:rPr>
        <w:t xml:space="preserve">آنان براى تعريف موقعيت پيامبر </w:t>
      </w:r>
      <w:r w:rsidR="00BA7BAB" w:rsidRPr="00BA7BAB">
        <w:rPr>
          <w:rStyle w:val="libAlaemChar"/>
          <w:rtl/>
        </w:rPr>
        <w:t>صلى‌الله‌عليه‌وآله‌وسلم</w:t>
      </w:r>
      <w:r>
        <w:rPr>
          <w:rtl/>
          <w:lang w:bidi="fa-IR"/>
        </w:rPr>
        <w:t xml:space="preserve"> و مسلمانان و جلوگيرى از گسترش و نفوذ اسلام</w:t>
      </w:r>
      <w:r w:rsidR="001F6B6C">
        <w:rPr>
          <w:rtl/>
          <w:lang w:bidi="fa-IR"/>
        </w:rPr>
        <w:t xml:space="preserve">، </w:t>
      </w:r>
      <w:r>
        <w:rPr>
          <w:rtl/>
          <w:lang w:bidi="fa-IR"/>
        </w:rPr>
        <w:t>انجمنى مهم برپا كرده و پس از گفت و گوهاى طولانى</w:t>
      </w:r>
      <w:r w:rsidR="001F6B6C">
        <w:rPr>
          <w:rtl/>
          <w:lang w:bidi="fa-IR"/>
        </w:rPr>
        <w:t xml:space="preserve">، </w:t>
      </w:r>
      <w:r>
        <w:rPr>
          <w:rtl/>
          <w:lang w:bidi="fa-IR"/>
        </w:rPr>
        <w:t xml:space="preserve">بر محاصره اقتصادى و اجتماعى پيامبر اسلام </w:t>
      </w:r>
      <w:r w:rsidR="00BA7BAB" w:rsidRPr="00BA7BAB">
        <w:rPr>
          <w:rStyle w:val="libAlaemChar"/>
          <w:rtl/>
        </w:rPr>
        <w:t>صلى‌الله‌عليه‌وآله‌وسلم</w:t>
      </w:r>
      <w:r>
        <w:rPr>
          <w:rtl/>
          <w:lang w:bidi="fa-IR"/>
        </w:rPr>
        <w:t xml:space="preserve"> و مسلمانان و پشتيبانان آنان هم دست شدند</w:t>
      </w:r>
      <w:r w:rsidR="001F6B6C">
        <w:rPr>
          <w:rtl/>
          <w:lang w:bidi="fa-IR"/>
        </w:rPr>
        <w:t xml:space="preserve">. </w:t>
      </w:r>
    </w:p>
    <w:p w:rsidR="003D77CE" w:rsidRDefault="003D77CE" w:rsidP="003D77CE">
      <w:pPr>
        <w:pStyle w:val="libNormal"/>
        <w:rPr>
          <w:rtl/>
          <w:lang w:bidi="fa-IR"/>
        </w:rPr>
      </w:pPr>
      <w:r>
        <w:rPr>
          <w:rtl/>
          <w:lang w:bidi="fa-IR"/>
        </w:rPr>
        <w:t>سران قريش در «دارالندوه» (مجلس اعيان و اشراف قريش</w:t>
      </w:r>
      <w:r w:rsidR="007B4CC3">
        <w:rPr>
          <w:rtl/>
          <w:lang w:bidi="fa-IR"/>
        </w:rPr>
        <w:t xml:space="preserve">) </w:t>
      </w:r>
      <w:r>
        <w:rPr>
          <w:rtl/>
          <w:lang w:bidi="fa-IR"/>
        </w:rPr>
        <w:t>پيمان نامه اى به خط «منصور بن عكرمة» و امضاى صاحب نفوذان و بزرگان طايفه ها</w:t>
      </w:r>
      <w:r w:rsidR="001F6B6C">
        <w:rPr>
          <w:rtl/>
          <w:lang w:bidi="fa-IR"/>
        </w:rPr>
        <w:t xml:space="preserve">، </w:t>
      </w:r>
      <w:r>
        <w:rPr>
          <w:rtl/>
          <w:lang w:bidi="fa-IR"/>
        </w:rPr>
        <w:t>نوشته و در داخل كعبه آويزان نمودند و سوگند ياد كردند كه ملت عرب تا آخرين نفس به آن پاى بند باشند</w:t>
      </w:r>
      <w:r w:rsidR="001F6B6C">
        <w:rPr>
          <w:rtl/>
          <w:lang w:bidi="fa-IR"/>
        </w:rPr>
        <w:t xml:space="preserve">. </w:t>
      </w:r>
      <w:r>
        <w:rPr>
          <w:rtl/>
          <w:lang w:bidi="fa-IR"/>
        </w:rPr>
        <w:t>پيمان نامه آنان</w:t>
      </w:r>
      <w:r w:rsidR="001F6B6C">
        <w:rPr>
          <w:rtl/>
          <w:lang w:bidi="fa-IR"/>
        </w:rPr>
        <w:t xml:space="preserve">، </w:t>
      </w:r>
      <w:r>
        <w:rPr>
          <w:rtl/>
          <w:lang w:bidi="fa-IR"/>
        </w:rPr>
        <w:t>شامل موارد ذيل بود</w:t>
      </w:r>
      <w:r w:rsidR="0081289D">
        <w:rPr>
          <w:rtl/>
          <w:lang w:bidi="fa-IR"/>
        </w:rPr>
        <w:t xml:space="preserve">: </w:t>
      </w:r>
    </w:p>
    <w:p w:rsidR="003D77CE" w:rsidRDefault="003D77CE" w:rsidP="003D77CE">
      <w:pPr>
        <w:pStyle w:val="libNormal"/>
        <w:rPr>
          <w:rtl/>
          <w:lang w:bidi="fa-IR"/>
        </w:rPr>
      </w:pPr>
      <w:r>
        <w:rPr>
          <w:rtl/>
          <w:lang w:bidi="fa-IR"/>
        </w:rPr>
        <w:t xml:space="preserve">1 </w:t>
      </w:r>
      <w:r w:rsidR="0089447B">
        <w:rPr>
          <w:rtl/>
          <w:lang w:bidi="fa-IR"/>
        </w:rPr>
        <w:t xml:space="preserve">- </w:t>
      </w:r>
      <w:r>
        <w:rPr>
          <w:rtl/>
          <w:lang w:bidi="fa-IR"/>
        </w:rPr>
        <w:t xml:space="preserve">هر گونه معاشرت و ارتباط با پيامبر </w:t>
      </w:r>
      <w:r w:rsidR="00BA7BAB" w:rsidRPr="00BA7BAB">
        <w:rPr>
          <w:rStyle w:val="libAlaemChar"/>
          <w:rtl/>
        </w:rPr>
        <w:t>صلى‌الله‌عليه‌وآله‌وسلم</w:t>
      </w:r>
      <w:r>
        <w:rPr>
          <w:rtl/>
          <w:lang w:bidi="fa-IR"/>
        </w:rPr>
        <w:t xml:space="preserve"> و مسلمانان ممنوع است</w:t>
      </w:r>
      <w:r w:rsidR="001F6B6C">
        <w:rPr>
          <w:rtl/>
          <w:lang w:bidi="fa-IR"/>
        </w:rPr>
        <w:t xml:space="preserve">. </w:t>
      </w:r>
    </w:p>
    <w:p w:rsidR="003D77CE" w:rsidRDefault="003D77CE" w:rsidP="003D77CE">
      <w:pPr>
        <w:pStyle w:val="libNormal"/>
        <w:rPr>
          <w:rtl/>
          <w:lang w:bidi="fa-IR"/>
        </w:rPr>
      </w:pPr>
      <w:r>
        <w:rPr>
          <w:rtl/>
          <w:lang w:bidi="fa-IR"/>
        </w:rPr>
        <w:t xml:space="preserve">2 </w:t>
      </w:r>
      <w:r w:rsidR="0089447B">
        <w:rPr>
          <w:rtl/>
          <w:lang w:bidi="fa-IR"/>
        </w:rPr>
        <w:t xml:space="preserve">- </w:t>
      </w:r>
      <w:r>
        <w:rPr>
          <w:rtl/>
          <w:lang w:bidi="fa-IR"/>
        </w:rPr>
        <w:t>خريد و فروش كالا و مواد غذايى و هر گونه معاملات اقتصادى با آنان ممنوع است</w:t>
      </w:r>
      <w:r w:rsidR="001F6B6C">
        <w:rPr>
          <w:rtl/>
          <w:lang w:bidi="fa-IR"/>
        </w:rPr>
        <w:t xml:space="preserve">. </w:t>
      </w:r>
    </w:p>
    <w:p w:rsidR="003D77CE" w:rsidRDefault="003D77CE" w:rsidP="003D77CE">
      <w:pPr>
        <w:pStyle w:val="libNormal"/>
        <w:rPr>
          <w:rtl/>
          <w:lang w:bidi="fa-IR"/>
        </w:rPr>
      </w:pPr>
      <w:r>
        <w:rPr>
          <w:rtl/>
          <w:lang w:bidi="fa-IR"/>
        </w:rPr>
        <w:lastRenderedPageBreak/>
        <w:t xml:space="preserve">3 </w:t>
      </w:r>
      <w:r w:rsidR="0089447B">
        <w:rPr>
          <w:rtl/>
          <w:lang w:bidi="fa-IR"/>
        </w:rPr>
        <w:t xml:space="preserve">- </w:t>
      </w:r>
      <w:r>
        <w:rPr>
          <w:rtl/>
          <w:lang w:bidi="fa-IR"/>
        </w:rPr>
        <w:t>در تمام رويدادها</w:t>
      </w:r>
      <w:r w:rsidR="001F6B6C">
        <w:rPr>
          <w:rtl/>
          <w:lang w:bidi="fa-IR"/>
        </w:rPr>
        <w:t xml:space="preserve">، </w:t>
      </w:r>
      <w:r>
        <w:rPr>
          <w:rtl/>
          <w:lang w:bidi="fa-IR"/>
        </w:rPr>
        <w:t xml:space="preserve">بايد از مخالفان پيامبر </w:t>
      </w:r>
      <w:r w:rsidR="00BA7BAB" w:rsidRPr="00BA7BAB">
        <w:rPr>
          <w:rStyle w:val="libAlaemChar"/>
          <w:rtl/>
        </w:rPr>
        <w:t>صلى‌الله‌عليه‌وآله‌وسلم</w:t>
      </w:r>
      <w:r>
        <w:rPr>
          <w:rtl/>
          <w:lang w:bidi="fa-IR"/>
        </w:rPr>
        <w:t xml:space="preserve"> و دشمنان مسلمانان پشتيبانى گردد</w:t>
      </w:r>
      <w:r w:rsidR="001F6B6C">
        <w:rPr>
          <w:rtl/>
          <w:lang w:bidi="fa-IR"/>
        </w:rPr>
        <w:t xml:space="preserve">. </w:t>
      </w:r>
    </w:p>
    <w:p w:rsidR="003D77CE" w:rsidRDefault="003D77CE" w:rsidP="003D77CE">
      <w:pPr>
        <w:pStyle w:val="libNormal"/>
        <w:rPr>
          <w:rtl/>
          <w:lang w:bidi="fa-IR"/>
        </w:rPr>
      </w:pPr>
      <w:r>
        <w:rPr>
          <w:rtl/>
          <w:lang w:bidi="fa-IR"/>
        </w:rPr>
        <w:t>سران قريش با انعقاد اين پيمان نامه</w:t>
      </w:r>
      <w:r w:rsidR="001F6B6C">
        <w:rPr>
          <w:rtl/>
          <w:lang w:bidi="fa-IR"/>
        </w:rPr>
        <w:t xml:space="preserve">، </w:t>
      </w:r>
      <w:r>
        <w:rPr>
          <w:rtl/>
          <w:lang w:bidi="fa-IR"/>
        </w:rPr>
        <w:t>مسلمانان و حاميان آنان را در فشار قرار دادنهد و آنان را به شدت منزوى كرده و از جهت اقتصادى و اجتماعى از صحنه خارج نمودند</w:t>
      </w:r>
      <w:r w:rsidR="001F6B6C">
        <w:rPr>
          <w:rtl/>
          <w:lang w:bidi="fa-IR"/>
        </w:rPr>
        <w:t xml:space="preserve">. </w:t>
      </w:r>
    </w:p>
    <w:p w:rsidR="003D77CE" w:rsidRDefault="003D77CE" w:rsidP="003D77CE">
      <w:pPr>
        <w:pStyle w:val="libNormal"/>
        <w:rPr>
          <w:rtl/>
          <w:lang w:bidi="fa-IR"/>
        </w:rPr>
      </w:pPr>
      <w:r>
        <w:rPr>
          <w:rtl/>
          <w:lang w:bidi="fa-IR"/>
        </w:rPr>
        <w:t xml:space="preserve">حضرت ابوطالب عموى پيامبر </w:t>
      </w:r>
      <w:r w:rsidR="00BA7BAB" w:rsidRPr="00BA7BAB">
        <w:rPr>
          <w:rStyle w:val="libAlaemChar"/>
          <w:rtl/>
        </w:rPr>
        <w:t>صلى‌الله‌عليه‌وآله‌وسلم</w:t>
      </w:r>
      <w:r w:rsidR="001F6B6C">
        <w:rPr>
          <w:rtl/>
          <w:lang w:bidi="fa-IR"/>
        </w:rPr>
        <w:t xml:space="preserve">، </w:t>
      </w:r>
      <w:r>
        <w:rPr>
          <w:rtl/>
          <w:lang w:bidi="fa-IR"/>
        </w:rPr>
        <w:t>پس از آگاهى از پيمان نامه مشركان</w:t>
      </w:r>
      <w:r w:rsidR="001F6B6C">
        <w:rPr>
          <w:rtl/>
          <w:lang w:bidi="fa-IR"/>
        </w:rPr>
        <w:t xml:space="preserve">، </w:t>
      </w:r>
      <w:r>
        <w:rPr>
          <w:rtl/>
          <w:lang w:bidi="fa-IR"/>
        </w:rPr>
        <w:t>ماندن در مكه را به مصلحت ندانسته و به ناچار دستور داد تمامى فرزندان عبدالمطلب و طايفه بنى هاشم از شهر مكه خارج گردند و در دره اى ميان بلندى هاى اطراف مكه قرار دارد</w:t>
      </w:r>
      <w:r w:rsidR="001F6B6C">
        <w:rPr>
          <w:rtl/>
          <w:lang w:bidi="fa-IR"/>
        </w:rPr>
        <w:t xml:space="preserve">، </w:t>
      </w:r>
      <w:r>
        <w:rPr>
          <w:rtl/>
          <w:lang w:bidi="fa-IR"/>
        </w:rPr>
        <w:t>نقل مكان نمايند</w:t>
      </w:r>
      <w:r w:rsidR="001F6B6C">
        <w:rPr>
          <w:rtl/>
          <w:lang w:bidi="fa-IR"/>
        </w:rPr>
        <w:t xml:space="preserve">. </w:t>
      </w:r>
    </w:p>
    <w:p w:rsidR="003D77CE" w:rsidRDefault="003D77CE" w:rsidP="003D77CE">
      <w:pPr>
        <w:pStyle w:val="libNormal"/>
        <w:rPr>
          <w:rtl/>
          <w:lang w:bidi="fa-IR"/>
        </w:rPr>
      </w:pPr>
      <w:r>
        <w:rPr>
          <w:rtl/>
          <w:lang w:bidi="fa-IR"/>
        </w:rPr>
        <w:t>تمامى بنى هاشم و فرزندان عبدالمطلب</w:t>
      </w:r>
      <w:r w:rsidR="001F6B6C">
        <w:rPr>
          <w:rtl/>
          <w:lang w:bidi="fa-IR"/>
        </w:rPr>
        <w:t xml:space="preserve">، </w:t>
      </w:r>
      <w:r>
        <w:rPr>
          <w:rtl/>
          <w:lang w:bidi="fa-IR"/>
        </w:rPr>
        <w:t>چه آنانى كه اسلام را پذيرفته و در زمره مسلمانان در آمده بودند و چه آنانى كه بر كيش پيشين خويش باقى بودند</w:t>
      </w:r>
      <w:r w:rsidR="001F6B6C">
        <w:rPr>
          <w:rtl/>
          <w:lang w:bidi="fa-IR"/>
        </w:rPr>
        <w:t xml:space="preserve">، </w:t>
      </w:r>
      <w:r>
        <w:rPr>
          <w:rtl/>
          <w:lang w:bidi="fa-IR"/>
        </w:rPr>
        <w:t>به فرمان بزرگ خاندان خود</w:t>
      </w:r>
      <w:r w:rsidR="001F6B6C">
        <w:rPr>
          <w:rtl/>
          <w:lang w:bidi="fa-IR"/>
        </w:rPr>
        <w:t xml:space="preserve">، </w:t>
      </w:r>
      <w:r>
        <w:rPr>
          <w:rtl/>
          <w:lang w:bidi="fa-IR"/>
        </w:rPr>
        <w:t xml:space="preserve">ابوطالب </w:t>
      </w:r>
      <w:r w:rsidR="00BA7BAB" w:rsidRPr="00BA7BAB">
        <w:rPr>
          <w:rStyle w:val="libAlaemChar"/>
          <w:rtl/>
        </w:rPr>
        <w:t>عليه‌السلام</w:t>
      </w:r>
      <w:r>
        <w:rPr>
          <w:rtl/>
          <w:lang w:bidi="fa-IR"/>
        </w:rPr>
        <w:t xml:space="preserve"> گردن نهاده و از مكه به سوى شعب كه بعدها به شعب ابى طالب </w:t>
      </w:r>
      <w:r w:rsidR="00BA7BAB" w:rsidRPr="00BA7BAB">
        <w:rPr>
          <w:rStyle w:val="libAlaemChar"/>
          <w:rtl/>
        </w:rPr>
        <w:t>عليه‌السلام</w:t>
      </w:r>
      <w:r>
        <w:rPr>
          <w:rtl/>
          <w:lang w:bidi="fa-IR"/>
        </w:rPr>
        <w:t xml:space="preserve"> معروف گرديد</w:t>
      </w:r>
      <w:r w:rsidR="001F6B6C">
        <w:rPr>
          <w:rtl/>
          <w:lang w:bidi="fa-IR"/>
        </w:rPr>
        <w:t xml:space="preserve">، </w:t>
      </w:r>
      <w:r>
        <w:rPr>
          <w:rtl/>
          <w:lang w:bidi="fa-IR"/>
        </w:rPr>
        <w:t>نقل مكان كردند و در آن جا چادر زده و سكونت اختيار نمودند</w:t>
      </w:r>
      <w:r w:rsidR="001F6B6C">
        <w:rPr>
          <w:rtl/>
          <w:lang w:bidi="fa-IR"/>
        </w:rPr>
        <w:t xml:space="preserve">. </w:t>
      </w:r>
      <w:r>
        <w:rPr>
          <w:rtl/>
          <w:lang w:bidi="fa-IR"/>
        </w:rPr>
        <w:t>در ميان آنان</w:t>
      </w:r>
      <w:r w:rsidR="001F6B6C">
        <w:rPr>
          <w:rtl/>
          <w:lang w:bidi="fa-IR"/>
        </w:rPr>
        <w:t xml:space="preserve">، </w:t>
      </w:r>
      <w:r>
        <w:rPr>
          <w:rtl/>
          <w:lang w:bidi="fa-IR"/>
        </w:rPr>
        <w:t xml:space="preserve">تنها ابولهب «يكى از عموهاى پيامبر </w:t>
      </w:r>
      <w:r w:rsidR="00BA7BAB" w:rsidRPr="00BA7BAB">
        <w:rPr>
          <w:rStyle w:val="libAlaemChar"/>
          <w:rtl/>
        </w:rPr>
        <w:t>صلى‌الله‌عليه‌وآله‌وسلم</w:t>
      </w:r>
      <w:r>
        <w:rPr>
          <w:rtl/>
          <w:lang w:bidi="fa-IR"/>
        </w:rPr>
        <w:t>» مخالفت ورزيد و با مشركان قريش همراه و هم دست شده و در مكه باقى مانده بود</w:t>
      </w:r>
      <w:r w:rsidR="001F6B6C">
        <w:rPr>
          <w:rtl/>
          <w:lang w:bidi="fa-IR"/>
        </w:rPr>
        <w:t xml:space="preserve">. </w:t>
      </w:r>
    </w:p>
    <w:p w:rsidR="003D77CE" w:rsidRDefault="003D77CE" w:rsidP="003D77CE">
      <w:pPr>
        <w:pStyle w:val="libNormal"/>
        <w:rPr>
          <w:rtl/>
          <w:lang w:bidi="fa-IR"/>
        </w:rPr>
      </w:pPr>
      <w:r>
        <w:rPr>
          <w:rtl/>
          <w:lang w:bidi="fa-IR"/>
        </w:rPr>
        <w:t>وى تا آخر عمر بر كفرش پايدار بود و سرانجام با خوارى و پستى به هلاكت رسيد</w:t>
      </w:r>
      <w:r w:rsidR="001F6B6C">
        <w:rPr>
          <w:rtl/>
          <w:lang w:bidi="fa-IR"/>
        </w:rPr>
        <w:t xml:space="preserve">. </w:t>
      </w:r>
    </w:p>
    <w:p w:rsidR="003D77CE" w:rsidRDefault="003D77CE" w:rsidP="003D77CE">
      <w:pPr>
        <w:pStyle w:val="libNormal"/>
        <w:rPr>
          <w:rtl/>
          <w:lang w:bidi="fa-IR"/>
        </w:rPr>
      </w:pPr>
      <w:r>
        <w:rPr>
          <w:rtl/>
          <w:lang w:bidi="fa-IR"/>
        </w:rPr>
        <w:t>بنى هاشم</w:t>
      </w:r>
      <w:r w:rsidR="001F6B6C">
        <w:rPr>
          <w:rtl/>
          <w:lang w:bidi="fa-IR"/>
        </w:rPr>
        <w:t xml:space="preserve">، </w:t>
      </w:r>
      <w:r>
        <w:rPr>
          <w:rtl/>
          <w:lang w:bidi="fa-IR"/>
        </w:rPr>
        <w:t xml:space="preserve">به مدت سه سال دست از خانه و كاشانه خويش كشيده و در شعب ابى طالب </w:t>
      </w:r>
      <w:r w:rsidR="00BA7BAB" w:rsidRPr="00BA7BAB">
        <w:rPr>
          <w:rStyle w:val="libAlaemChar"/>
          <w:rtl/>
        </w:rPr>
        <w:t>عليه‌السلام</w:t>
      </w:r>
      <w:r>
        <w:rPr>
          <w:rtl/>
          <w:lang w:bidi="fa-IR"/>
        </w:rPr>
        <w:t xml:space="preserve"> با نهايت عسرت و تنگ دستى به سر بردند و جز در ايام حج و ماه هاى حرام كه در سراسر حجاز و عربستان آتش بس و امنيت نسبى برقرار بود</w:t>
      </w:r>
      <w:r w:rsidR="001F6B6C">
        <w:rPr>
          <w:rtl/>
          <w:lang w:bidi="fa-IR"/>
        </w:rPr>
        <w:t xml:space="preserve">، </w:t>
      </w:r>
      <w:r>
        <w:rPr>
          <w:rtl/>
          <w:lang w:bidi="fa-IR"/>
        </w:rPr>
        <w:t xml:space="preserve">نمى توانستند از شعب خارج شده و با ديگران ارتباط و رابطه اى </w:t>
      </w:r>
      <w:r>
        <w:rPr>
          <w:rtl/>
          <w:lang w:bidi="fa-IR"/>
        </w:rPr>
        <w:lastRenderedPageBreak/>
        <w:t>داشته باشند</w:t>
      </w:r>
      <w:r w:rsidR="001F6B6C">
        <w:rPr>
          <w:rtl/>
          <w:lang w:bidi="fa-IR"/>
        </w:rPr>
        <w:t xml:space="preserve">. </w:t>
      </w:r>
      <w:r>
        <w:rPr>
          <w:rtl/>
          <w:lang w:bidi="fa-IR"/>
        </w:rPr>
        <w:t>در اين مدت</w:t>
      </w:r>
      <w:r w:rsidR="001F6B6C">
        <w:rPr>
          <w:rtl/>
          <w:lang w:bidi="fa-IR"/>
        </w:rPr>
        <w:t xml:space="preserve">، </w:t>
      </w:r>
      <w:r>
        <w:rPr>
          <w:rtl/>
          <w:lang w:bidi="fa-IR"/>
        </w:rPr>
        <w:t>افراد انگشت شمارى به صورت پنهانى با بنى هاشم ارتباط داشته و يا به آنان كمك اقتصادى مى نمودند</w:t>
      </w:r>
      <w:r w:rsidR="001F6B6C">
        <w:rPr>
          <w:rtl/>
          <w:lang w:bidi="fa-IR"/>
        </w:rPr>
        <w:t xml:space="preserve">. </w:t>
      </w:r>
    </w:p>
    <w:p w:rsidR="003D77CE" w:rsidRDefault="003D77CE" w:rsidP="003D77CE">
      <w:pPr>
        <w:pStyle w:val="libNormal"/>
        <w:rPr>
          <w:rtl/>
          <w:lang w:bidi="fa-IR"/>
        </w:rPr>
      </w:pPr>
      <w:r>
        <w:rPr>
          <w:rtl/>
          <w:lang w:bidi="fa-IR"/>
        </w:rPr>
        <w:t>از جمله آنان</w:t>
      </w:r>
      <w:r w:rsidR="001F6B6C">
        <w:rPr>
          <w:rtl/>
          <w:lang w:bidi="fa-IR"/>
        </w:rPr>
        <w:t xml:space="preserve">، </w:t>
      </w:r>
      <w:r>
        <w:rPr>
          <w:rtl/>
          <w:lang w:bidi="fa-IR"/>
        </w:rPr>
        <w:t xml:space="preserve">حكيم بن حزام (برادر زاده حضرت خديجه </w:t>
      </w:r>
      <w:r w:rsidR="00BA7BAB" w:rsidRPr="00BA7BAB">
        <w:rPr>
          <w:rStyle w:val="libAlaemChar"/>
          <w:rtl/>
        </w:rPr>
        <w:t>عليه‌السلام</w:t>
      </w:r>
      <w:r w:rsidR="007B4CC3">
        <w:rPr>
          <w:rtl/>
          <w:lang w:bidi="fa-IR"/>
        </w:rPr>
        <w:t xml:space="preserve">) </w:t>
      </w:r>
      <w:r w:rsidR="001F6B6C">
        <w:rPr>
          <w:rtl/>
          <w:lang w:bidi="fa-IR"/>
        </w:rPr>
        <w:t xml:space="preserve">، </w:t>
      </w:r>
      <w:r>
        <w:rPr>
          <w:rtl/>
          <w:lang w:bidi="fa-IR"/>
        </w:rPr>
        <w:t xml:space="preserve">ابوالعاص بن ربيع (همسر زينب دختر پيامبر </w:t>
      </w:r>
      <w:r w:rsidR="00BA7BAB" w:rsidRPr="00BA7BAB">
        <w:rPr>
          <w:rStyle w:val="libAlaemChar"/>
          <w:rtl/>
        </w:rPr>
        <w:t>صلى‌الله‌عليه‌وآله‌وسلم</w:t>
      </w:r>
      <w:r w:rsidR="007B4CC3">
        <w:rPr>
          <w:rtl/>
          <w:lang w:bidi="fa-IR"/>
        </w:rPr>
        <w:t xml:space="preserve">) </w:t>
      </w:r>
      <w:r>
        <w:rPr>
          <w:rtl/>
          <w:lang w:bidi="fa-IR"/>
        </w:rPr>
        <w:t>بن عمرو بودند</w:t>
      </w:r>
      <w:r w:rsidR="001F6B6C">
        <w:rPr>
          <w:rtl/>
          <w:lang w:bidi="fa-IR"/>
        </w:rPr>
        <w:t xml:space="preserve">. </w:t>
      </w:r>
    </w:p>
    <w:p w:rsidR="003D77CE" w:rsidRDefault="003D77CE" w:rsidP="003D77CE">
      <w:pPr>
        <w:pStyle w:val="libNormal"/>
        <w:rPr>
          <w:rtl/>
          <w:lang w:bidi="fa-IR"/>
        </w:rPr>
      </w:pPr>
      <w:r>
        <w:rPr>
          <w:rtl/>
          <w:lang w:bidi="fa-IR"/>
        </w:rPr>
        <w:t>آنان در نيمه شب</w:t>
      </w:r>
      <w:r w:rsidR="001F6B6C">
        <w:rPr>
          <w:rtl/>
          <w:lang w:bidi="fa-IR"/>
        </w:rPr>
        <w:t xml:space="preserve">، </w:t>
      </w:r>
      <w:r>
        <w:rPr>
          <w:rtl/>
          <w:lang w:bidi="fa-IR"/>
        </w:rPr>
        <w:t>مقدارى گندم و خرما بر شترى بار كرده و تا نزديكى شعب مى آوردند</w:t>
      </w:r>
      <w:r w:rsidR="001F6B6C">
        <w:rPr>
          <w:rtl/>
          <w:lang w:bidi="fa-IR"/>
        </w:rPr>
        <w:t xml:space="preserve">، </w:t>
      </w:r>
      <w:r>
        <w:rPr>
          <w:rtl/>
          <w:lang w:bidi="fa-IR"/>
        </w:rPr>
        <w:t>سپس افسار شتر را بر گردنش انداخته و رها مى كردند</w:t>
      </w:r>
      <w:r w:rsidR="001F6B6C">
        <w:rPr>
          <w:rtl/>
          <w:lang w:bidi="fa-IR"/>
        </w:rPr>
        <w:t xml:space="preserve">. </w:t>
      </w:r>
      <w:r>
        <w:rPr>
          <w:rtl/>
          <w:lang w:bidi="fa-IR"/>
        </w:rPr>
        <w:t>البته كمك و مساعدت آنان</w:t>
      </w:r>
      <w:r w:rsidR="001F6B6C">
        <w:rPr>
          <w:rtl/>
          <w:lang w:bidi="fa-IR"/>
        </w:rPr>
        <w:t xml:space="preserve">، </w:t>
      </w:r>
      <w:r>
        <w:rPr>
          <w:rtl/>
          <w:lang w:bidi="fa-IR"/>
        </w:rPr>
        <w:t>بى خطر نبود</w:t>
      </w:r>
      <w:r w:rsidR="001F6B6C">
        <w:rPr>
          <w:rtl/>
          <w:lang w:bidi="fa-IR"/>
        </w:rPr>
        <w:t xml:space="preserve">. </w:t>
      </w:r>
      <w:r>
        <w:rPr>
          <w:rtl/>
          <w:lang w:bidi="fa-IR"/>
        </w:rPr>
        <w:t>زيرا گاهى سران قريش از آن اطلاع يافته و كمك كنندگان را به سختى بازخواست و مجازات مى كردند</w:t>
      </w:r>
      <w:r w:rsidR="001F6B6C">
        <w:rPr>
          <w:rtl/>
          <w:lang w:bidi="fa-IR"/>
        </w:rPr>
        <w:t xml:space="preserve">. </w:t>
      </w:r>
    </w:p>
    <w:p w:rsidR="003D77CE" w:rsidRDefault="003D77CE" w:rsidP="003D77CE">
      <w:pPr>
        <w:pStyle w:val="libNormal"/>
        <w:rPr>
          <w:rtl/>
          <w:lang w:bidi="fa-IR"/>
        </w:rPr>
      </w:pPr>
      <w:r>
        <w:rPr>
          <w:rtl/>
          <w:lang w:bidi="fa-IR"/>
        </w:rPr>
        <w:t>بنابه نقل مورخان</w:t>
      </w:r>
      <w:r w:rsidR="001F6B6C">
        <w:rPr>
          <w:rtl/>
          <w:lang w:bidi="fa-IR"/>
        </w:rPr>
        <w:t xml:space="preserve">، </w:t>
      </w:r>
      <w:r>
        <w:rPr>
          <w:rtl/>
          <w:lang w:bidi="fa-IR"/>
        </w:rPr>
        <w:t xml:space="preserve">در اين مدت پيامبر اكرم </w:t>
      </w:r>
      <w:r w:rsidR="00BA7BAB" w:rsidRPr="00BA7BAB">
        <w:rPr>
          <w:rStyle w:val="libAlaemChar"/>
          <w:rtl/>
        </w:rPr>
        <w:t>صلى‌الله‌عليه‌وآله‌وسلم</w:t>
      </w:r>
      <w:r>
        <w:rPr>
          <w:rtl/>
          <w:lang w:bidi="fa-IR"/>
        </w:rPr>
        <w:t xml:space="preserve"> و همسرش حضرت خديجه </w:t>
      </w:r>
      <w:r w:rsidR="00BA7BAB" w:rsidRPr="00BA7BAB">
        <w:rPr>
          <w:rStyle w:val="libAlaemChar"/>
          <w:rtl/>
        </w:rPr>
        <w:t>عليه‌السلام</w:t>
      </w:r>
      <w:r>
        <w:rPr>
          <w:rtl/>
          <w:lang w:bidi="fa-IR"/>
        </w:rPr>
        <w:t xml:space="preserve"> تمام دارايى هاى خود را از دست دادند</w:t>
      </w:r>
      <w:r w:rsidR="001F6B6C">
        <w:rPr>
          <w:rtl/>
          <w:lang w:bidi="fa-IR"/>
        </w:rPr>
        <w:t xml:space="preserve">. </w:t>
      </w:r>
      <w:r>
        <w:rPr>
          <w:rtl/>
          <w:lang w:bidi="fa-IR"/>
        </w:rPr>
        <w:t>اما خداى سبحان</w:t>
      </w:r>
      <w:r w:rsidR="001F6B6C">
        <w:rPr>
          <w:rtl/>
          <w:lang w:bidi="fa-IR"/>
        </w:rPr>
        <w:t xml:space="preserve">، </w:t>
      </w:r>
      <w:r>
        <w:rPr>
          <w:rtl/>
          <w:lang w:bidi="fa-IR"/>
        </w:rPr>
        <w:t xml:space="preserve">پشتيبان پيامبر </w:t>
      </w:r>
      <w:r w:rsidR="00BA7BAB" w:rsidRPr="00BA7BAB">
        <w:rPr>
          <w:rStyle w:val="libAlaemChar"/>
          <w:rtl/>
        </w:rPr>
        <w:t>صلى‌الله‌عليه‌وآله‌وسلم</w:t>
      </w:r>
      <w:r>
        <w:rPr>
          <w:rtl/>
          <w:lang w:bidi="fa-IR"/>
        </w:rPr>
        <w:t xml:space="preserve"> و ايمان آورندگان بود</w:t>
      </w:r>
      <w:r w:rsidR="001F6B6C">
        <w:rPr>
          <w:rtl/>
          <w:lang w:bidi="fa-IR"/>
        </w:rPr>
        <w:t xml:space="preserve">. </w:t>
      </w:r>
      <w:r>
        <w:rPr>
          <w:rtl/>
          <w:lang w:bidi="fa-IR"/>
        </w:rPr>
        <w:t xml:space="preserve">روزى جبرئيل امين به پيامبر </w:t>
      </w:r>
      <w:r w:rsidR="00BA7BAB" w:rsidRPr="00BA7BAB">
        <w:rPr>
          <w:rStyle w:val="libAlaemChar"/>
          <w:rtl/>
        </w:rPr>
        <w:t>صلى‌الله‌عليه‌وآله‌وسلم</w:t>
      </w:r>
      <w:r>
        <w:rPr>
          <w:rtl/>
          <w:lang w:bidi="fa-IR"/>
        </w:rPr>
        <w:t xml:space="preserve"> نازل شد و به آن حضرت خبر داد كه موريانه</w:t>
      </w:r>
      <w:r w:rsidR="001F6B6C">
        <w:rPr>
          <w:rtl/>
          <w:lang w:bidi="fa-IR"/>
        </w:rPr>
        <w:t xml:space="preserve">، </w:t>
      </w:r>
      <w:r>
        <w:rPr>
          <w:rtl/>
          <w:lang w:bidi="fa-IR"/>
        </w:rPr>
        <w:t>پيمان نامه سران قريش را خورده و از بين برده است</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اين خبر را به اطلاع عمويش ابى طالب </w:t>
      </w:r>
      <w:r w:rsidR="00BA7BAB" w:rsidRPr="00BA7BAB">
        <w:rPr>
          <w:rStyle w:val="libAlaemChar"/>
          <w:rtl/>
        </w:rPr>
        <w:t>عليه‌السلام</w:t>
      </w:r>
      <w:r>
        <w:rPr>
          <w:rtl/>
          <w:lang w:bidi="fa-IR"/>
        </w:rPr>
        <w:t xml:space="preserve"> رسانيد و ابوطالب با خوش حالى تمام از شعب خارج شد و به سوى سران قريش حركت كرد</w:t>
      </w:r>
      <w:r w:rsidR="001F6B6C">
        <w:rPr>
          <w:rtl/>
          <w:lang w:bidi="fa-IR"/>
        </w:rPr>
        <w:t xml:space="preserve">. </w:t>
      </w:r>
    </w:p>
    <w:p w:rsidR="003D77CE" w:rsidRDefault="003D77CE" w:rsidP="003D77CE">
      <w:pPr>
        <w:pStyle w:val="libNormal"/>
        <w:rPr>
          <w:rtl/>
          <w:lang w:bidi="fa-IR"/>
        </w:rPr>
      </w:pPr>
      <w:r>
        <w:rPr>
          <w:rtl/>
          <w:lang w:bidi="fa-IR"/>
        </w:rPr>
        <w:t>از سوى ديگر</w:t>
      </w:r>
      <w:r w:rsidR="001F6B6C">
        <w:rPr>
          <w:rtl/>
          <w:lang w:bidi="fa-IR"/>
        </w:rPr>
        <w:t xml:space="preserve">، </w:t>
      </w:r>
      <w:r>
        <w:rPr>
          <w:rtl/>
          <w:lang w:bidi="fa-IR"/>
        </w:rPr>
        <w:t>برخى از سران قريش از كرده ناپسند و ظالمانه خويش</w:t>
      </w:r>
      <w:r w:rsidR="001F6B6C">
        <w:rPr>
          <w:rtl/>
          <w:lang w:bidi="fa-IR"/>
        </w:rPr>
        <w:t xml:space="preserve">، </w:t>
      </w:r>
      <w:r>
        <w:rPr>
          <w:rtl/>
          <w:lang w:bidi="fa-IR"/>
        </w:rPr>
        <w:t>به تدريج پشيمان شده و با برگزارى جلسات پنهانى چند نفرى به اين نتيجه رسيدند كه نقض عهد كنند</w:t>
      </w:r>
      <w:r w:rsidR="001F6B6C">
        <w:rPr>
          <w:rtl/>
          <w:lang w:bidi="fa-IR"/>
        </w:rPr>
        <w:t xml:space="preserve">. </w:t>
      </w:r>
      <w:r>
        <w:rPr>
          <w:rtl/>
          <w:lang w:bidi="fa-IR"/>
        </w:rPr>
        <w:t>آنان</w:t>
      </w:r>
      <w:r w:rsidR="001F6B6C">
        <w:rPr>
          <w:rtl/>
          <w:lang w:bidi="fa-IR"/>
        </w:rPr>
        <w:t xml:space="preserve">، </w:t>
      </w:r>
      <w:r>
        <w:rPr>
          <w:rtl/>
          <w:lang w:bidi="fa-IR"/>
        </w:rPr>
        <w:t>پس از مدتى جرات كرده و در مجمع سران قريش</w:t>
      </w:r>
      <w:r w:rsidR="001F6B6C">
        <w:rPr>
          <w:rtl/>
          <w:lang w:bidi="fa-IR"/>
        </w:rPr>
        <w:t xml:space="preserve">، </w:t>
      </w:r>
      <w:r>
        <w:rPr>
          <w:rtl/>
          <w:lang w:bidi="fa-IR"/>
        </w:rPr>
        <w:t>اظهار ندامت نمودند و خواستار ابطال پيمان نامه شدند</w:t>
      </w:r>
      <w:r w:rsidR="001F6B6C">
        <w:rPr>
          <w:rtl/>
          <w:lang w:bidi="fa-IR"/>
        </w:rPr>
        <w:t xml:space="preserve">. </w:t>
      </w:r>
      <w:r>
        <w:rPr>
          <w:rtl/>
          <w:lang w:bidi="fa-IR"/>
        </w:rPr>
        <w:t>اين ها عبارت بودند از</w:t>
      </w:r>
      <w:r w:rsidR="0081289D">
        <w:rPr>
          <w:rtl/>
          <w:lang w:bidi="fa-IR"/>
        </w:rPr>
        <w:t xml:space="preserve">: </w:t>
      </w:r>
      <w:r>
        <w:rPr>
          <w:rtl/>
          <w:lang w:bidi="fa-IR"/>
        </w:rPr>
        <w:t>هشام بن عمرو</w:t>
      </w:r>
      <w:r w:rsidR="001F6B6C">
        <w:rPr>
          <w:rtl/>
          <w:lang w:bidi="fa-IR"/>
        </w:rPr>
        <w:t xml:space="preserve">، </w:t>
      </w:r>
      <w:r>
        <w:rPr>
          <w:rtl/>
          <w:lang w:bidi="fa-IR"/>
        </w:rPr>
        <w:t>زهير بن ابى اميه</w:t>
      </w:r>
      <w:r w:rsidR="001F6B6C">
        <w:rPr>
          <w:rtl/>
          <w:lang w:bidi="fa-IR"/>
        </w:rPr>
        <w:t xml:space="preserve">، </w:t>
      </w:r>
      <w:r>
        <w:rPr>
          <w:rtl/>
          <w:lang w:bidi="fa-IR"/>
        </w:rPr>
        <w:t>مطعم بن عدى</w:t>
      </w:r>
      <w:r w:rsidR="001F6B6C">
        <w:rPr>
          <w:rtl/>
          <w:lang w:bidi="fa-IR"/>
        </w:rPr>
        <w:t xml:space="preserve">، </w:t>
      </w:r>
      <w:r>
        <w:rPr>
          <w:rtl/>
          <w:lang w:bidi="fa-IR"/>
        </w:rPr>
        <w:t>ابوالبخترى بن هشام و زمعة بن اسود</w:t>
      </w:r>
      <w:r w:rsidR="001F6B6C">
        <w:rPr>
          <w:rtl/>
          <w:lang w:bidi="fa-IR"/>
        </w:rPr>
        <w:t xml:space="preserve">. </w:t>
      </w:r>
    </w:p>
    <w:p w:rsidR="003D77CE" w:rsidRDefault="003D77CE" w:rsidP="003D77CE">
      <w:pPr>
        <w:pStyle w:val="libNormal"/>
        <w:rPr>
          <w:rtl/>
          <w:lang w:bidi="fa-IR"/>
        </w:rPr>
      </w:pPr>
      <w:r>
        <w:rPr>
          <w:rtl/>
          <w:lang w:bidi="fa-IR"/>
        </w:rPr>
        <w:lastRenderedPageBreak/>
        <w:t>سرانجام</w:t>
      </w:r>
      <w:r w:rsidR="001F6B6C">
        <w:rPr>
          <w:rtl/>
          <w:lang w:bidi="fa-IR"/>
        </w:rPr>
        <w:t xml:space="preserve">، </w:t>
      </w:r>
      <w:r>
        <w:rPr>
          <w:rtl/>
          <w:lang w:bidi="fa-IR"/>
        </w:rPr>
        <w:t xml:space="preserve">ابوطالب </w:t>
      </w:r>
      <w:r w:rsidR="00BA7BAB" w:rsidRPr="00BA7BAB">
        <w:rPr>
          <w:rStyle w:val="libAlaemChar"/>
          <w:rtl/>
        </w:rPr>
        <w:t>عليه‌السلام</w:t>
      </w:r>
      <w:r>
        <w:rPr>
          <w:rtl/>
          <w:lang w:bidi="fa-IR"/>
        </w:rPr>
        <w:t xml:space="preserve"> در جمع سران قريش قرار گرفت و به آنان گفت</w:t>
      </w:r>
      <w:r w:rsidR="0081289D">
        <w:rPr>
          <w:rtl/>
          <w:lang w:bidi="fa-IR"/>
        </w:rPr>
        <w:t xml:space="preserve">: </w:t>
      </w:r>
      <w:r>
        <w:rPr>
          <w:rtl/>
          <w:lang w:bidi="fa-IR"/>
        </w:rPr>
        <w:t xml:space="preserve">برادرزاده ام محمد </w:t>
      </w:r>
      <w:r w:rsidR="00BA7BAB" w:rsidRPr="00BA7BAB">
        <w:rPr>
          <w:rStyle w:val="libAlaemChar"/>
          <w:rtl/>
        </w:rPr>
        <w:t>صلى‌الله‌عليه‌وآله‌وسلم</w:t>
      </w:r>
      <w:r>
        <w:rPr>
          <w:rtl/>
          <w:lang w:bidi="fa-IR"/>
        </w:rPr>
        <w:t xml:space="preserve"> به من خبر داده است كه عهد نامه شما را موريانه خورده است و جز جمله «بسمك اللهم» (كه در عهد جاهليت بر بالاى نامه ها مى نوشتند</w:t>
      </w:r>
      <w:r w:rsidR="007B4CC3">
        <w:rPr>
          <w:rtl/>
          <w:lang w:bidi="fa-IR"/>
        </w:rPr>
        <w:t xml:space="preserve">) </w:t>
      </w:r>
      <w:r w:rsidR="001F6B6C">
        <w:rPr>
          <w:rtl/>
          <w:lang w:bidi="fa-IR"/>
        </w:rPr>
        <w:t xml:space="preserve">، </w:t>
      </w:r>
      <w:r>
        <w:rPr>
          <w:rtl/>
          <w:lang w:bidi="fa-IR"/>
        </w:rPr>
        <w:t>بقيه را از ميان برده است</w:t>
      </w:r>
      <w:r w:rsidR="001F6B6C">
        <w:rPr>
          <w:rtl/>
          <w:lang w:bidi="fa-IR"/>
        </w:rPr>
        <w:t xml:space="preserve">. </w:t>
      </w:r>
      <w:r>
        <w:rPr>
          <w:rtl/>
          <w:lang w:bidi="fa-IR"/>
        </w:rPr>
        <w:t>هم اكنون شما اى بزرگان قريش</w:t>
      </w:r>
      <w:r w:rsidR="001F6B6C">
        <w:rPr>
          <w:rtl/>
          <w:lang w:bidi="fa-IR"/>
        </w:rPr>
        <w:t xml:space="preserve">، </w:t>
      </w:r>
      <w:r>
        <w:rPr>
          <w:rtl/>
          <w:lang w:bidi="fa-IR"/>
        </w:rPr>
        <w:t>آن نامه را بياوريد و در آن نظر افكنيد</w:t>
      </w:r>
      <w:r w:rsidR="001F6B6C">
        <w:rPr>
          <w:rtl/>
          <w:lang w:bidi="fa-IR"/>
        </w:rPr>
        <w:t xml:space="preserve">، </w:t>
      </w:r>
      <w:r>
        <w:rPr>
          <w:rtl/>
          <w:lang w:bidi="fa-IR"/>
        </w:rPr>
        <w:t>اگر او راست گفته است</w:t>
      </w:r>
      <w:r w:rsidR="001F6B6C">
        <w:rPr>
          <w:rtl/>
          <w:lang w:bidi="fa-IR"/>
        </w:rPr>
        <w:t xml:space="preserve">، </w:t>
      </w:r>
      <w:r>
        <w:rPr>
          <w:rtl/>
          <w:lang w:bidi="fa-IR"/>
        </w:rPr>
        <w:t xml:space="preserve">آيا حاضريد از كار خود دست برداشته و به دشمنى با محمد </w:t>
      </w:r>
      <w:r w:rsidR="00BA7BAB" w:rsidRPr="00BA7BAB">
        <w:rPr>
          <w:rStyle w:val="libAlaemChar"/>
          <w:rtl/>
        </w:rPr>
        <w:t>صلى‌الله‌عليه‌وآله‌وسلم</w:t>
      </w:r>
      <w:r>
        <w:rPr>
          <w:rtl/>
          <w:lang w:bidi="fa-IR"/>
        </w:rPr>
        <w:t xml:space="preserve"> و مسلمانان پايان دهيد؟</w:t>
      </w:r>
    </w:p>
    <w:p w:rsidR="003D77CE" w:rsidRDefault="003D77CE" w:rsidP="003D77CE">
      <w:pPr>
        <w:pStyle w:val="libNormal"/>
        <w:rPr>
          <w:rtl/>
          <w:lang w:bidi="fa-IR"/>
        </w:rPr>
      </w:pPr>
      <w:r>
        <w:rPr>
          <w:rtl/>
          <w:lang w:bidi="fa-IR"/>
        </w:rPr>
        <w:t>سران قريش گفتند</w:t>
      </w:r>
      <w:r w:rsidR="0081289D">
        <w:rPr>
          <w:rtl/>
          <w:lang w:bidi="fa-IR"/>
        </w:rPr>
        <w:t xml:space="preserve">: </w:t>
      </w:r>
      <w:r>
        <w:rPr>
          <w:rtl/>
          <w:lang w:bidi="fa-IR"/>
        </w:rPr>
        <w:t>آرى اگر او راست گفته باشد</w:t>
      </w:r>
      <w:r w:rsidR="001F6B6C">
        <w:rPr>
          <w:rtl/>
          <w:lang w:bidi="fa-IR"/>
        </w:rPr>
        <w:t xml:space="preserve">، </w:t>
      </w:r>
      <w:r>
        <w:rPr>
          <w:rtl/>
          <w:lang w:bidi="fa-IR"/>
        </w:rPr>
        <w:t xml:space="preserve">ما از آن عهد نامه چشم پوشى كرده و به دشمنى با محمد </w:t>
      </w:r>
      <w:r w:rsidR="00BA7BAB" w:rsidRPr="00BA7BAB">
        <w:rPr>
          <w:rStyle w:val="libAlaemChar"/>
          <w:rtl/>
        </w:rPr>
        <w:t>صلى‌الله‌عليه‌وآله‌وسلم</w:t>
      </w:r>
      <w:r>
        <w:rPr>
          <w:rtl/>
          <w:lang w:bidi="fa-IR"/>
        </w:rPr>
        <w:t xml:space="preserve"> پايان مى دهيم</w:t>
      </w:r>
      <w:r w:rsidR="001F6B6C">
        <w:rPr>
          <w:rtl/>
          <w:lang w:bidi="fa-IR"/>
        </w:rPr>
        <w:t xml:space="preserve">. </w:t>
      </w:r>
      <w:r>
        <w:rPr>
          <w:rtl/>
          <w:lang w:bidi="fa-IR"/>
        </w:rPr>
        <w:t>ولى تو</w:t>
      </w:r>
      <w:r w:rsidR="001F6B6C">
        <w:rPr>
          <w:rtl/>
          <w:lang w:bidi="fa-IR"/>
        </w:rPr>
        <w:t xml:space="preserve">، </w:t>
      </w:r>
      <w:r>
        <w:rPr>
          <w:rtl/>
          <w:lang w:bidi="fa-IR"/>
        </w:rPr>
        <w:t>اى ابوطالب</w:t>
      </w:r>
      <w:r w:rsidR="001F6B6C">
        <w:rPr>
          <w:rtl/>
          <w:lang w:bidi="fa-IR"/>
        </w:rPr>
        <w:t>!</w:t>
      </w:r>
      <w:r>
        <w:rPr>
          <w:rtl/>
          <w:lang w:bidi="fa-IR"/>
        </w:rPr>
        <w:t xml:space="preserve"> آيا تعهد مى نمايى كه اگر او دروغ گفته باشد و پيمان نامه سالم مانده باشد</w:t>
      </w:r>
      <w:r w:rsidR="001F6B6C">
        <w:rPr>
          <w:rtl/>
          <w:lang w:bidi="fa-IR"/>
        </w:rPr>
        <w:t xml:space="preserve">، </w:t>
      </w:r>
      <w:r>
        <w:rPr>
          <w:rtl/>
          <w:lang w:bidi="fa-IR"/>
        </w:rPr>
        <w:t>وى را به ما تحويل دهى و غائله را به پايان رسانى</w:t>
      </w:r>
      <w:r w:rsidR="001F6B6C">
        <w:rPr>
          <w:rtl/>
          <w:lang w:bidi="fa-IR"/>
        </w:rPr>
        <w:t>؟</w:t>
      </w:r>
    </w:p>
    <w:p w:rsidR="003D77CE" w:rsidRDefault="003D77CE" w:rsidP="003D77CE">
      <w:pPr>
        <w:pStyle w:val="libNormal"/>
        <w:rPr>
          <w:rtl/>
          <w:lang w:bidi="fa-IR"/>
        </w:rPr>
      </w:pPr>
      <w:r>
        <w:rPr>
          <w:rtl/>
          <w:lang w:bidi="fa-IR"/>
        </w:rPr>
        <w:t xml:space="preserve">ابوطالب </w:t>
      </w:r>
      <w:r w:rsidR="00BA7BAB" w:rsidRPr="00BA7BAB">
        <w:rPr>
          <w:rStyle w:val="libAlaemChar"/>
          <w:rtl/>
        </w:rPr>
        <w:t>عليه‌السلام</w:t>
      </w:r>
      <w:r>
        <w:rPr>
          <w:rtl/>
          <w:lang w:bidi="fa-IR"/>
        </w:rPr>
        <w:t xml:space="preserve"> چون به گفته پيامبر </w:t>
      </w:r>
      <w:r w:rsidR="00BA7BAB" w:rsidRPr="00BA7BAB">
        <w:rPr>
          <w:rStyle w:val="libAlaemChar"/>
          <w:rtl/>
        </w:rPr>
        <w:t>صلى‌الله‌عليه‌وآله‌وسلم</w:t>
      </w:r>
      <w:r>
        <w:rPr>
          <w:rtl/>
          <w:lang w:bidi="fa-IR"/>
        </w:rPr>
        <w:t xml:space="preserve"> ايمان داشت و مى دانست كه او از پيش خود سخن نمى گويد و آن چه را كه مى گويد</w:t>
      </w:r>
      <w:r w:rsidR="001F6B6C">
        <w:rPr>
          <w:rtl/>
          <w:lang w:bidi="fa-IR"/>
        </w:rPr>
        <w:t xml:space="preserve">، </w:t>
      </w:r>
      <w:r>
        <w:rPr>
          <w:rtl/>
          <w:lang w:bidi="fa-IR"/>
        </w:rPr>
        <w:t>از سوى خدا است</w:t>
      </w:r>
      <w:r w:rsidR="001F6B6C">
        <w:rPr>
          <w:rtl/>
          <w:lang w:bidi="fa-IR"/>
        </w:rPr>
        <w:t xml:space="preserve">، </w:t>
      </w:r>
      <w:r>
        <w:rPr>
          <w:rtl/>
          <w:lang w:bidi="fa-IR"/>
        </w:rPr>
        <w:t>در پاسخ آنان گفت</w:t>
      </w:r>
      <w:r w:rsidR="0081289D">
        <w:rPr>
          <w:rtl/>
          <w:lang w:bidi="fa-IR"/>
        </w:rPr>
        <w:t xml:space="preserve">: </w:t>
      </w:r>
      <w:r>
        <w:rPr>
          <w:rtl/>
          <w:lang w:bidi="fa-IR"/>
        </w:rPr>
        <w:t>مى پذيرم</w:t>
      </w:r>
      <w:r w:rsidR="001F6B6C">
        <w:rPr>
          <w:rtl/>
          <w:lang w:bidi="fa-IR"/>
        </w:rPr>
        <w:t>!</w:t>
      </w:r>
    </w:p>
    <w:p w:rsidR="003D77CE" w:rsidRDefault="003D77CE" w:rsidP="003D77CE">
      <w:pPr>
        <w:pStyle w:val="libNormal"/>
        <w:rPr>
          <w:rtl/>
          <w:lang w:bidi="fa-IR"/>
        </w:rPr>
      </w:pPr>
      <w:r>
        <w:rPr>
          <w:rtl/>
          <w:lang w:bidi="fa-IR"/>
        </w:rPr>
        <w:t>مكه</w:t>
      </w:r>
      <w:r w:rsidR="001F6B6C">
        <w:rPr>
          <w:rtl/>
          <w:lang w:bidi="fa-IR"/>
        </w:rPr>
        <w:t xml:space="preserve">، </w:t>
      </w:r>
      <w:r>
        <w:rPr>
          <w:rtl/>
          <w:lang w:bidi="fa-IR"/>
        </w:rPr>
        <w:t xml:space="preserve">وضعيت شگفتى پيدا كرده بود و باز كردن عهدنامه به سرنوشت پيامبر </w:t>
      </w:r>
      <w:r w:rsidR="00BA7BAB" w:rsidRPr="00BA7BAB">
        <w:rPr>
          <w:rStyle w:val="libAlaemChar"/>
          <w:rtl/>
        </w:rPr>
        <w:t>صلى‌الله‌عليه‌وآله‌وسلم</w:t>
      </w:r>
      <w:r>
        <w:rPr>
          <w:rtl/>
          <w:lang w:bidi="fa-IR"/>
        </w:rPr>
        <w:t xml:space="preserve"> و دين اسلام</w:t>
      </w:r>
      <w:r w:rsidR="001F6B6C">
        <w:rPr>
          <w:rtl/>
          <w:lang w:bidi="fa-IR"/>
        </w:rPr>
        <w:t xml:space="preserve">، </w:t>
      </w:r>
      <w:r>
        <w:rPr>
          <w:rtl/>
          <w:lang w:bidi="fa-IR"/>
        </w:rPr>
        <w:t xml:space="preserve">بستگى تمام پيدا كرده بود ولى ابوطالب </w:t>
      </w:r>
      <w:r w:rsidR="00BA7BAB" w:rsidRPr="00BA7BAB">
        <w:rPr>
          <w:rStyle w:val="libAlaemChar"/>
          <w:rtl/>
        </w:rPr>
        <w:t>عليه‌السلام</w:t>
      </w:r>
      <w:r>
        <w:rPr>
          <w:rtl/>
          <w:lang w:bidi="fa-IR"/>
        </w:rPr>
        <w:t xml:space="preserve"> بر گفتارش پافشارى مى نمود و به خبر غيبى پيامبر </w:t>
      </w:r>
      <w:r w:rsidR="00BA7BAB" w:rsidRPr="00BA7BAB">
        <w:rPr>
          <w:rStyle w:val="libAlaemChar"/>
          <w:rtl/>
        </w:rPr>
        <w:t>صلى‌الله‌عليه‌وآله‌وسلم</w:t>
      </w:r>
      <w:r>
        <w:rPr>
          <w:rtl/>
          <w:lang w:bidi="fa-IR"/>
        </w:rPr>
        <w:t xml:space="preserve"> ايمان كامل داشت</w:t>
      </w:r>
      <w:r w:rsidR="001F6B6C">
        <w:rPr>
          <w:rtl/>
          <w:lang w:bidi="fa-IR"/>
        </w:rPr>
        <w:t xml:space="preserve">. </w:t>
      </w:r>
    </w:p>
    <w:p w:rsidR="003D77CE" w:rsidRDefault="003D77CE" w:rsidP="003D77CE">
      <w:pPr>
        <w:pStyle w:val="libNormal"/>
        <w:rPr>
          <w:rtl/>
          <w:lang w:bidi="fa-IR"/>
        </w:rPr>
      </w:pPr>
      <w:r>
        <w:rPr>
          <w:rtl/>
          <w:lang w:bidi="fa-IR"/>
        </w:rPr>
        <w:t>سرانجام</w:t>
      </w:r>
      <w:r w:rsidR="001F6B6C">
        <w:rPr>
          <w:rtl/>
          <w:lang w:bidi="fa-IR"/>
        </w:rPr>
        <w:t xml:space="preserve">، </w:t>
      </w:r>
      <w:r>
        <w:rPr>
          <w:rtl/>
          <w:lang w:bidi="fa-IR"/>
        </w:rPr>
        <w:t xml:space="preserve">پيمان نامه را آوردند و مهر آن را باز كرده و با شگفتى تمام دريافتند كه آن چه محمد </w:t>
      </w:r>
      <w:r w:rsidR="00BA7BAB" w:rsidRPr="00BA7BAB">
        <w:rPr>
          <w:rStyle w:val="libAlaemChar"/>
          <w:rtl/>
        </w:rPr>
        <w:t>صلى‌الله‌عليه‌وآله‌وسلم</w:t>
      </w:r>
      <w:r>
        <w:rPr>
          <w:rtl/>
          <w:lang w:bidi="fa-IR"/>
        </w:rPr>
        <w:t xml:space="preserve"> گفته بود</w:t>
      </w:r>
      <w:r w:rsidR="001F6B6C">
        <w:rPr>
          <w:rtl/>
          <w:lang w:bidi="fa-IR"/>
        </w:rPr>
        <w:t xml:space="preserve">، </w:t>
      </w:r>
      <w:r>
        <w:rPr>
          <w:rtl/>
          <w:lang w:bidi="fa-IR"/>
        </w:rPr>
        <w:t>حقيقت دارد و موريانه</w:t>
      </w:r>
      <w:r w:rsidR="001F6B6C">
        <w:rPr>
          <w:rtl/>
          <w:lang w:bidi="fa-IR"/>
        </w:rPr>
        <w:t xml:space="preserve">، </w:t>
      </w:r>
      <w:r>
        <w:rPr>
          <w:rtl/>
          <w:lang w:bidi="fa-IR"/>
        </w:rPr>
        <w:t>تمامى پيمان نامه</w:t>
      </w:r>
      <w:r w:rsidR="001F6B6C">
        <w:rPr>
          <w:rtl/>
          <w:lang w:bidi="fa-IR"/>
        </w:rPr>
        <w:t xml:space="preserve">، </w:t>
      </w:r>
      <w:r>
        <w:rPr>
          <w:rtl/>
          <w:lang w:bidi="fa-IR"/>
        </w:rPr>
        <w:t>جز جمله «بسمك اللهم» را از ميان برده است</w:t>
      </w:r>
      <w:r w:rsidR="001F6B6C">
        <w:rPr>
          <w:rtl/>
          <w:lang w:bidi="fa-IR"/>
        </w:rPr>
        <w:t xml:space="preserve">. </w:t>
      </w:r>
    </w:p>
    <w:p w:rsidR="003D77CE" w:rsidRDefault="003D77CE" w:rsidP="003D77CE">
      <w:pPr>
        <w:pStyle w:val="libNormal"/>
        <w:rPr>
          <w:rtl/>
          <w:lang w:bidi="fa-IR"/>
        </w:rPr>
      </w:pPr>
      <w:r>
        <w:rPr>
          <w:rtl/>
          <w:lang w:bidi="fa-IR"/>
        </w:rPr>
        <w:t>آن عده از سران قريش كه از كرده خويش پشيمان شده بودند</w:t>
      </w:r>
      <w:r w:rsidR="001F6B6C">
        <w:rPr>
          <w:rtl/>
          <w:lang w:bidi="fa-IR"/>
        </w:rPr>
        <w:t xml:space="preserve">، </w:t>
      </w:r>
      <w:r>
        <w:rPr>
          <w:rtl/>
          <w:lang w:bidi="fa-IR"/>
        </w:rPr>
        <w:t>داد سخن داده و سايران را نيز وادار به نقض عهدنامه كردند</w:t>
      </w:r>
      <w:r w:rsidR="001F6B6C">
        <w:rPr>
          <w:rtl/>
          <w:lang w:bidi="fa-IR"/>
        </w:rPr>
        <w:t xml:space="preserve">. </w:t>
      </w:r>
    </w:p>
    <w:p w:rsidR="003D77CE" w:rsidRDefault="003D77CE" w:rsidP="003D77CE">
      <w:pPr>
        <w:pStyle w:val="libNormal"/>
        <w:rPr>
          <w:rtl/>
          <w:lang w:bidi="fa-IR"/>
        </w:rPr>
      </w:pPr>
      <w:r>
        <w:rPr>
          <w:rtl/>
          <w:lang w:bidi="fa-IR"/>
        </w:rPr>
        <w:lastRenderedPageBreak/>
        <w:t>سران مشرك و كفرپيشه مكه</w:t>
      </w:r>
      <w:r w:rsidR="001F6B6C">
        <w:rPr>
          <w:rtl/>
          <w:lang w:bidi="fa-IR"/>
        </w:rPr>
        <w:t xml:space="preserve">، </w:t>
      </w:r>
      <w:r>
        <w:rPr>
          <w:rtl/>
          <w:lang w:bidi="fa-IR"/>
        </w:rPr>
        <w:t>چاره اى جز تسليم نيافته و عهدنامه را ملغى نمودند</w:t>
      </w:r>
      <w:r w:rsidR="001F6B6C">
        <w:rPr>
          <w:rtl/>
          <w:lang w:bidi="fa-IR"/>
        </w:rPr>
        <w:t xml:space="preserve">. </w:t>
      </w:r>
    </w:p>
    <w:p w:rsidR="003D77CE" w:rsidRDefault="003D77CE" w:rsidP="003D77CE">
      <w:pPr>
        <w:pStyle w:val="libNormal"/>
        <w:rPr>
          <w:rtl/>
          <w:lang w:bidi="fa-IR"/>
        </w:rPr>
      </w:pPr>
      <w:r>
        <w:rPr>
          <w:rtl/>
          <w:lang w:bidi="fa-IR"/>
        </w:rPr>
        <w:t>بدين ترتيب</w:t>
      </w:r>
      <w:r w:rsidR="001F6B6C">
        <w:rPr>
          <w:rtl/>
          <w:lang w:bidi="fa-IR"/>
        </w:rPr>
        <w:t xml:space="preserve">، </w:t>
      </w:r>
      <w:r>
        <w:rPr>
          <w:rtl/>
          <w:lang w:bidi="fa-IR"/>
        </w:rPr>
        <w:t xml:space="preserve">محاصره سه ساله به پايان رسيد و پيامبر اسلام </w:t>
      </w:r>
      <w:r w:rsidR="00BA7BAB" w:rsidRPr="00BA7BAB">
        <w:rPr>
          <w:rStyle w:val="libAlaemChar"/>
          <w:rtl/>
        </w:rPr>
        <w:t>صلى‌الله‌عليه‌وآله‌وسلم</w:t>
      </w:r>
      <w:r>
        <w:rPr>
          <w:rtl/>
          <w:lang w:bidi="fa-IR"/>
        </w:rPr>
        <w:t xml:space="preserve"> به همراه ساير بنى هاشم با سرافرازى و سربلندى از شعب خارج شده و به خانه هاى خود در مكه</w:t>
      </w:r>
      <w:r w:rsidR="001F6B6C">
        <w:rPr>
          <w:rtl/>
          <w:lang w:bidi="fa-IR"/>
        </w:rPr>
        <w:t xml:space="preserve">، </w:t>
      </w:r>
      <w:r>
        <w:rPr>
          <w:rtl/>
          <w:lang w:bidi="fa-IR"/>
        </w:rPr>
        <w:t>بازگشت نمودند</w:t>
      </w:r>
      <w:r w:rsidR="001F6B6C">
        <w:rPr>
          <w:rtl/>
          <w:lang w:bidi="fa-IR"/>
        </w:rPr>
        <w:t xml:space="preserve">. </w:t>
      </w:r>
    </w:p>
    <w:p w:rsidR="003D77CE" w:rsidRDefault="003D77CE" w:rsidP="003D77CE">
      <w:pPr>
        <w:pStyle w:val="libNormal"/>
        <w:rPr>
          <w:rtl/>
          <w:lang w:bidi="fa-IR"/>
        </w:rPr>
      </w:pPr>
      <w:r>
        <w:rPr>
          <w:rtl/>
          <w:lang w:bidi="fa-IR"/>
        </w:rPr>
        <w:t>برخى از بزرگان قريش</w:t>
      </w:r>
      <w:r w:rsidR="001F6B6C">
        <w:rPr>
          <w:rtl/>
          <w:lang w:bidi="fa-IR"/>
        </w:rPr>
        <w:t xml:space="preserve">، </w:t>
      </w:r>
      <w:r>
        <w:rPr>
          <w:rtl/>
          <w:lang w:bidi="fa-IR"/>
        </w:rPr>
        <w:t>آنان را استقبال كرده و در بازگشت به مكه و فراهم آورى مسكن به آنان مساعدت نمودند</w:t>
      </w:r>
      <w:r w:rsidR="001F6B6C">
        <w:rPr>
          <w:rtl/>
          <w:lang w:bidi="fa-IR"/>
        </w:rPr>
        <w:t xml:space="preserve">. </w:t>
      </w:r>
      <w:r w:rsidRPr="00096584">
        <w:rPr>
          <w:rStyle w:val="libFootnotenumChar"/>
          <w:rtl/>
          <w:lang w:bidi="fa-IR"/>
        </w:rPr>
        <w:t>(37</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10" w:name="_Toc395082689"/>
      <w:r>
        <w:rPr>
          <w:rtl/>
          <w:lang w:bidi="fa-IR"/>
        </w:rPr>
        <w:lastRenderedPageBreak/>
        <w:t xml:space="preserve">روز اول محرم </w:t>
      </w:r>
      <w:r w:rsidR="0089447B">
        <w:rPr>
          <w:rtl/>
          <w:lang w:bidi="fa-IR"/>
        </w:rPr>
        <w:t xml:space="preserve">- </w:t>
      </w:r>
      <w:r>
        <w:rPr>
          <w:rtl/>
          <w:lang w:bidi="fa-IR"/>
        </w:rPr>
        <w:t>سال چهارم هجرى قمرى</w:t>
      </w:r>
      <w:bookmarkEnd w:id="10"/>
      <w:r>
        <w:rPr>
          <w:rtl/>
          <w:lang w:bidi="fa-IR"/>
        </w:rPr>
        <w:t xml:space="preserve"> </w:t>
      </w:r>
    </w:p>
    <w:p w:rsidR="003D77CE" w:rsidRDefault="00096584" w:rsidP="00096584">
      <w:pPr>
        <w:pStyle w:val="Heading2"/>
        <w:rPr>
          <w:rtl/>
          <w:lang w:bidi="fa-IR"/>
        </w:rPr>
      </w:pPr>
      <w:bookmarkStart w:id="11" w:name="_Toc395082690"/>
      <w:r>
        <w:rPr>
          <w:rtl/>
          <w:lang w:bidi="fa-IR"/>
        </w:rPr>
        <w:t xml:space="preserve">آغاز سريه </w:t>
      </w:r>
      <w:r w:rsidRPr="00096584">
        <w:rPr>
          <w:rStyle w:val="libFootnotenumChar"/>
          <w:rtl/>
          <w:lang w:bidi="fa-IR"/>
        </w:rPr>
        <w:t>(38</w:t>
      </w:r>
      <w:r w:rsidR="007B4CC3">
        <w:rPr>
          <w:rStyle w:val="libFootnotenumChar"/>
          <w:rtl/>
          <w:lang w:bidi="fa-IR"/>
        </w:rPr>
        <w:t xml:space="preserve">) </w:t>
      </w:r>
      <w:r>
        <w:rPr>
          <w:rtl/>
          <w:lang w:bidi="fa-IR"/>
        </w:rPr>
        <w:t>ابوسلمة بن عبدالاسد.</w:t>
      </w:r>
      <w:bookmarkEnd w:id="11"/>
      <w:r>
        <w:rPr>
          <w:rtl/>
          <w:lang w:bidi="fa-IR"/>
        </w:rPr>
        <w:t xml:space="preserve"> </w:t>
      </w:r>
    </w:p>
    <w:p w:rsidR="003D77CE" w:rsidRDefault="003D77CE" w:rsidP="003D77CE">
      <w:pPr>
        <w:pStyle w:val="libNormal"/>
        <w:rPr>
          <w:rtl/>
          <w:lang w:bidi="fa-IR"/>
        </w:rPr>
      </w:pPr>
      <w:r>
        <w:rPr>
          <w:rtl/>
          <w:lang w:bidi="fa-IR"/>
        </w:rPr>
        <w:t xml:space="preserve">پس از پايان نبرد «احد» و شكست مسلمانان در مصاف با مشركان قريش ‍ و به شهادت رسيدن بيش از هفتاد تن از ياران رسول خدا </w:t>
      </w:r>
      <w:r w:rsidR="00BA7BAB" w:rsidRPr="00BA7BAB">
        <w:rPr>
          <w:rStyle w:val="libAlaemChar"/>
          <w:rtl/>
        </w:rPr>
        <w:t>صلى‌الله‌عليه‌وآله‌وسلم</w:t>
      </w:r>
      <w:r w:rsidR="001F6B6C">
        <w:rPr>
          <w:rtl/>
          <w:lang w:bidi="fa-IR"/>
        </w:rPr>
        <w:t xml:space="preserve">، </w:t>
      </w:r>
      <w:r>
        <w:rPr>
          <w:rtl/>
          <w:lang w:bidi="fa-IR"/>
        </w:rPr>
        <w:t xml:space="preserve">از جمله عمويش حمزه بن عبدالمطلب </w:t>
      </w:r>
      <w:r w:rsidR="00BA7BAB" w:rsidRPr="00BA7BAB">
        <w:rPr>
          <w:rStyle w:val="libAlaemChar"/>
          <w:rtl/>
        </w:rPr>
        <w:t>عليه‌السلام</w:t>
      </w:r>
      <w:r w:rsidR="001F6B6C">
        <w:rPr>
          <w:rtl/>
          <w:lang w:bidi="fa-IR"/>
        </w:rPr>
        <w:t xml:space="preserve">، </w:t>
      </w:r>
      <w:r>
        <w:rPr>
          <w:rtl/>
          <w:lang w:bidi="fa-IR"/>
        </w:rPr>
        <w:t xml:space="preserve">دشمنان اسلام احساس كردند كه پيامبر اكرم </w:t>
      </w:r>
      <w:r w:rsidR="00BA7BAB" w:rsidRPr="00BA7BAB">
        <w:rPr>
          <w:rStyle w:val="libAlaemChar"/>
          <w:rtl/>
        </w:rPr>
        <w:t>صلى‌الله‌عليه‌وآله‌وسلم</w:t>
      </w:r>
      <w:r>
        <w:rPr>
          <w:rtl/>
          <w:lang w:bidi="fa-IR"/>
        </w:rPr>
        <w:t xml:space="preserve"> و مسلمانان رو به ضعف و ناتوانى رفته و مى توان با هجوم ديگران آنان را نابود كرد و شهر مدينه را با دارايى و ساكنانش را به غنيمت گرفت</w:t>
      </w:r>
      <w:r w:rsidR="001F6B6C">
        <w:rPr>
          <w:rtl/>
          <w:lang w:bidi="fa-IR"/>
        </w:rPr>
        <w:t xml:space="preserve">. </w:t>
      </w:r>
    </w:p>
    <w:p w:rsidR="003D77CE" w:rsidRDefault="003D77CE" w:rsidP="003D77CE">
      <w:pPr>
        <w:pStyle w:val="libNormal"/>
        <w:rPr>
          <w:rtl/>
          <w:lang w:bidi="fa-IR"/>
        </w:rPr>
      </w:pPr>
      <w:r>
        <w:rPr>
          <w:rtl/>
          <w:lang w:bidi="fa-IR"/>
        </w:rPr>
        <w:t>به همين جهت در گوشه و كنار شبه جزيره</w:t>
      </w:r>
      <w:r w:rsidR="001F6B6C">
        <w:rPr>
          <w:rtl/>
          <w:lang w:bidi="fa-IR"/>
        </w:rPr>
        <w:t xml:space="preserve">، </w:t>
      </w:r>
      <w:r>
        <w:rPr>
          <w:rtl/>
          <w:lang w:bidi="fa-IR"/>
        </w:rPr>
        <w:t>به ويژه در ميان قبايل نزديك به مدينه</w:t>
      </w:r>
      <w:r w:rsidR="001F6B6C">
        <w:rPr>
          <w:rtl/>
          <w:lang w:bidi="fa-IR"/>
        </w:rPr>
        <w:t xml:space="preserve">، </w:t>
      </w:r>
      <w:r>
        <w:rPr>
          <w:rtl/>
          <w:lang w:bidi="fa-IR"/>
        </w:rPr>
        <w:t>تحركاتى به وجود آمد و برخى از آنان براى نبرد با مسلمانان آماده گرديدند</w:t>
      </w:r>
      <w:r w:rsidR="001F6B6C">
        <w:rPr>
          <w:rtl/>
          <w:lang w:bidi="fa-IR"/>
        </w:rPr>
        <w:t xml:space="preserve">. </w:t>
      </w:r>
      <w:r>
        <w:rPr>
          <w:rtl/>
          <w:lang w:bidi="fa-IR"/>
        </w:rPr>
        <w:t>مردان قبيله بنى اسد</w:t>
      </w:r>
      <w:r w:rsidR="001F6B6C">
        <w:rPr>
          <w:rtl/>
          <w:lang w:bidi="fa-IR"/>
        </w:rPr>
        <w:t xml:space="preserve">، </w:t>
      </w:r>
      <w:r>
        <w:rPr>
          <w:rtl/>
          <w:lang w:bidi="fa-IR"/>
        </w:rPr>
        <w:t>از جمله آنانى بودند كه به خيال خام خود در صدد نبرد با مسلمانان بر آمدند</w:t>
      </w:r>
      <w:r w:rsidR="001F6B6C">
        <w:rPr>
          <w:rtl/>
          <w:lang w:bidi="fa-IR"/>
        </w:rPr>
        <w:t xml:space="preserve">. </w:t>
      </w:r>
    </w:p>
    <w:p w:rsidR="003D77CE" w:rsidRDefault="003D77CE" w:rsidP="003D77CE">
      <w:pPr>
        <w:pStyle w:val="libNormal"/>
        <w:rPr>
          <w:rtl/>
          <w:lang w:bidi="fa-IR"/>
        </w:rPr>
      </w:pPr>
      <w:r>
        <w:rPr>
          <w:rtl/>
          <w:lang w:bidi="fa-IR"/>
        </w:rPr>
        <w:t>طليحه و سلمه پسران خويلد از قبيله بنى اسد اقدام به گردآورى نيروى رزمى و تجهيزات و امكانات جنگى نمودند</w:t>
      </w:r>
      <w:r w:rsidR="001F6B6C">
        <w:rPr>
          <w:rtl/>
          <w:lang w:bidi="fa-IR"/>
        </w:rPr>
        <w:t xml:space="preserve">. </w:t>
      </w:r>
      <w:r>
        <w:rPr>
          <w:rtl/>
          <w:lang w:bidi="fa-IR"/>
        </w:rPr>
        <w:t>آنان قريب به 300 تن را آماده جنگ و نبرد با مسلمانان كرد</w:t>
      </w:r>
      <w:r w:rsidR="001F6B6C">
        <w:rPr>
          <w:rtl/>
          <w:lang w:bidi="fa-IR"/>
        </w:rPr>
        <w:t xml:space="preserve">. </w:t>
      </w:r>
      <w:r>
        <w:rPr>
          <w:rtl/>
          <w:lang w:bidi="fa-IR"/>
        </w:rPr>
        <w:t>ولى پيش از حركت آنان به سوى مدينه</w:t>
      </w:r>
      <w:r w:rsidR="001F6B6C">
        <w:rPr>
          <w:rtl/>
          <w:lang w:bidi="fa-IR"/>
        </w:rPr>
        <w:t xml:space="preserve">، </w:t>
      </w:r>
      <w:r>
        <w:rPr>
          <w:rtl/>
          <w:lang w:bidi="fa-IR"/>
        </w:rPr>
        <w:t>مردى از قبيله «بنى طى» به نام وليد بن زهير به ديدن برادرزاده اش زينت طايى به مدينه رفته بود</w:t>
      </w:r>
      <w:r w:rsidR="001F6B6C">
        <w:rPr>
          <w:rtl/>
          <w:lang w:bidi="fa-IR"/>
        </w:rPr>
        <w:t xml:space="preserve">. </w:t>
      </w:r>
      <w:r>
        <w:rPr>
          <w:rtl/>
          <w:lang w:bidi="fa-IR"/>
        </w:rPr>
        <w:t>وى ضمن گفت و گو با زينب و همسرش طليب بن عمير</w:t>
      </w:r>
      <w:r w:rsidR="001F6B6C">
        <w:rPr>
          <w:rtl/>
          <w:lang w:bidi="fa-IR"/>
        </w:rPr>
        <w:t xml:space="preserve">، </w:t>
      </w:r>
      <w:r>
        <w:rPr>
          <w:rtl/>
          <w:lang w:bidi="fa-IR"/>
        </w:rPr>
        <w:t>جريان قبيله بنى اسد و اقدامات ضد اسلامى آنان را فاش ساخت</w:t>
      </w:r>
      <w:r w:rsidR="001F6B6C">
        <w:rPr>
          <w:rtl/>
          <w:lang w:bidi="fa-IR"/>
        </w:rPr>
        <w:t xml:space="preserve">. </w:t>
      </w:r>
      <w:r>
        <w:rPr>
          <w:rtl/>
          <w:lang w:bidi="fa-IR"/>
        </w:rPr>
        <w:t xml:space="preserve">طليب بن عمير كه از اصحاب رسول خدا </w:t>
      </w:r>
      <w:r w:rsidR="00BA7BAB" w:rsidRPr="00BA7BAB">
        <w:rPr>
          <w:rStyle w:val="libAlaemChar"/>
          <w:rtl/>
        </w:rPr>
        <w:t>صلى‌الله‌عليه‌وآله‌وسلم</w:t>
      </w:r>
      <w:r>
        <w:rPr>
          <w:rtl/>
          <w:lang w:bidi="fa-IR"/>
        </w:rPr>
        <w:t xml:space="preserve"> بود</w:t>
      </w:r>
      <w:r w:rsidR="001F6B6C">
        <w:rPr>
          <w:rtl/>
          <w:lang w:bidi="fa-IR"/>
        </w:rPr>
        <w:t xml:space="preserve">، </w:t>
      </w:r>
      <w:r>
        <w:rPr>
          <w:rtl/>
          <w:lang w:bidi="fa-IR"/>
        </w:rPr>
        <w:t xml:space="preserve">اين خبر را بى درنگ به اطلاع پيامبر </w:t>
      </w:r>
      <w:r w:rsidR="00BA7BAB" w:rsidRPr="00BA7BAB">
        <w:rPr>
          <w:rStyle w:val="libAlaemChar"/>
          <w:rtl/>
        </w:rPr>
        <w:t>صلى‌الله‌عليه‌وآله‌وسلم</w:t>
      </w:r>
      <w:r>
        <w:rPr>
          <w:rtl/>
          <w:lang w:bidi="fa-IR"/>
        </w:rPr>
        <w:t xml:space="preserve"> رسانيد</w:t>
      </w:r>
      <w:r w:rsidR="001F6B6C">
        <w:rPr>
          <w:rtl/>
          <w:lang w:bidi="fa-IR"/>
        </w:rPr>
        <w:t xml:space="preserve">. </w:t>
      </w:r>
    </w:p>
    <w:p w:rsidR="003D77CE" w:rsidRDefault="003D77CE" w:rsidP="003D77CE">
      <w:pPr>
        <w:pStyle w:val="libNormal"/>
        <w:rPr>
          <w:rtl/>
          <w:lang w:bidi="fa-IR"/>
        </w:rPr>
      </w:pPr>
      <w:r>
        <w:rPr>
          <w:rtl/>
          <w:lang w:bidi="fa-IR"/>
        </w:rPr>
        <w:t xml:space="preserve">رسول خدا </w:t>
      </w:r>
      <w:r w:rsidR="00BA7BAB" w:rsidRPr="00BA7BAB">
        <w:rPr>
          <w:rStyle w:val="libAlaemChar"/>
          <w:rtl/>
        </w:rPr>
        <w:t>صلى‌الله‌عليه‌وآله‌وسلم</w:t>
      </w:r>
      <w:r>
        <w:rPr>
          <w:rtl/>
          <w:lang w:bidi="fa-IR"/>
        </w:rPr>
        <w:t xml:space="preserve"> هرگاه نسبت به اسلام و مسلمانان</w:t>
      </w:r>
      <w:r w:rsidR="001F6B6C">
        <w:rPr>
          <w:rtl/>
          <w:lang w:bidi="fa-IR"/>
        </w:rPr>
        <w:t xml:space="preserve">، </w:t>
      </w:r>
      <w:r>
        <w:rPr>
          <w:rtl/>
          <w:lang w:bidi="fa-IR"/>
        </w:rPr>
        <w:t>احساس خطر مى نمود</w:t>
      </w:r>
      <w:r w:rsidR="001F6B6C">
        <w:rPr>
          <w:rtl/>
          <w:lang w:bidi="fa-IR"/>
        </w:rPr>
        <w:t xml:space="preserve">، </w:t>
      </w:r>
      <w:r>
        <w:rPr>
          <w:rtl/>
          <w:lang w:bidi="fa-IR"/>
        </w:rPr>
        <w:t>به سرعت دست به كار مى شد و فتنه را در نطفه</w:t>
      </w:r>
      <w:r w:rsidR="001F6B6C">
        <w:rPr>
          <w:rtl/>
          <w:lang w:bidi="fa-IR"/>
        </w:rPr>
        <w:t xml:space="preserve">، </w:t>
      </w:r>
      <w:r>
        <w:rPr>
          <w:rtl/>
          <w:lang w:bidi="fa-IR"/>
        </w:rPr>
        <w:t>خفه و به دشمن اجازه هيچ گونه فعاليتى نمى داد</w:t>
      </w:r>
      <w:r w:rsidR="001F6B6C">
        <w:rPr>
          <w:rtl/>
          <w:lang w:bidi="fa-IR"/>
        </w:rPr>
        <w:t xml:space="preserve">. </w:t>
      </w:r>
      <w:r>
        <w:rPr>
          <w:rtl/>
          <w:lang w:bidi="fa-IR"/>
        </w:rPr>
        <w:t xml:space="preserve">به همين جهت آن حضرت در اين ماجرا نيز </w:t>
      </w:r>
      <w:r>
        <w:rPr>
          <w:rtl/>
          <w:lang w:bidi="fa-IR"/>
        </w:rPr>
        <w:lastRenderedPageBreak/>
        <w:t>حساسيت به جا و شايسته اى از خود نشان داد و يكى از صحابه دلير خويش به نام «ابو سلمه بن عبدالاسد» را ماءمور مبارزه با توطئه گران بنى اسد نمود</w:t>
      </w:r>
      <w:r w:rsidR="001F6B6C">
        <w:rPr>
          <w:rtl/>
          <w:lang w:bidi="fa-IR"/>
        </w:rPr>
        <w:t xml:space="preserve">. </w:t>
      </w:r>
    </w:p>
    <w:p w:rsidR="003D77CE" w:rsidRDefault="003D77CE" w:rsidP="003D77CE">
      <w:pPr>
        <w:pStyle w:val="libNormal"/>
        <w:rPr>
          <w:rtl/>
          <w:lang w:bidi="fa-IR"/>
        </w:rPr>
      </w:pPr>
      <w:r>
        <w:rPr>
          <w:rtl/>
          <w:lang w:bidi="fa-IR"/>
        </w:rPr>
        <w:t>ابوسلمه</w:t>
      </w:r>
      <w:r w:rsidR="001F6B6C">
        <w:rPr>
          <w:rtl/>
          <w:lang w:bidi="fa-IR"/>
        </w:rPr>
        <w:t xml:space="preserve">، </w:t>
      </w:r>
      <w:r>
        <w:rPr>
          <w:rtl/>
          <w:lang w:bidi="fa-IR"/>
        </w:rPr>
        <w:t>از مجاهدانى بود كه در نبرد احد</w:t>
      </w:r>
      <w:r w:rsidR="001F6B6C">
        <w:rPr>
          <w:rtl/>
          <w:lang w:bidi="fa-IR"/>
        </w:rPr>
        <w:t xml:space="preserve">، </w:t>
      </w:r>
      <w:r>
        <w:rPr>
          <w:rtl/>
          <w:lang w:bidi="fa-IR"/>
        </w:rPr>
        <w:t>زخمى شده بود</w:t>
      </w:r>
      <w:r w:rsidR="001F6B6C">
        <w:rPr>
          <w:rtl/>
          <w:lang w:bidi="fa-IR"/>
        </w:rPr>
        <w:t xml:space="preserve">. </w:t>
      </w:r>
      <w:r>
        <w:rPr>
          <w:rtl/>
          <w:lang w:bidi="fa-IR"/>
        </w:rPr>
        <w:t>وى پس از بازگشت از جنگ احد</w:t>
      </w:r>
      <w:r w:rsidR="001F6B6C">
        <w:rPr>
          <w:rtl/>
          <w:lang w:bidi="fa-IR"/>
        </w:rPr>
        <w:t xml:space="preserve">، </w:t>
      </w:r>
      <w:r>
        <w:rPr>
          <w:rtl/>
          <w:lang w:bidi="fa-IR"/>
        </w:rPr>
        <w:t>به مدت يك ماه به درمان زخم خود پرداخت تا اين كه بهبودى حاصل گرديد</w:t>
      </w:r>
      <w:r w:rsidR="001F6B6C">
        <w:rPr>
          <w:rtl/>
          <w:lang w:bidi="fa-IR"/>
        </w:rPr>
        <w:t xml:space="preserve">. </w:t>
      </w:r>
    </w:p>
    <w:p w:rsidR="003D77CE" w:rsidRDefault="003D77CE" w:rsidP="003D77CE">
      <w:pPr>
        <w:pStyle w:val="libNormal"/>
        <w:rPr>
          <w:rtl/>
          <w:lang w:bidi="fa-IR"/>
        </w:rPr>
      </w:pPr>
      <w:r>
        <w:rPr>
          <w:rtl/>
          <w:lang w:bidi="fa-IR"/>
        </w:rPr>
        <w:t xml:space="preserve">پيامبر اكرم </w:t>
      </w:r>
      <w:r w:rsidR="00BA7BAB" w:rsidRPr="00BA7BAB">
        <w:rPr>
          <w:rStyle w:val="libAlaemChar"/>
          <w:rtl/>
        </w:rPr>
        <w:t>صلى‌الله‌عليه‌وآله‌وسلم</w:t>
      </w:r>
      <w:r>
        <w:rPr>
          <w:rtl/>
          <w:lang w:bidi="fa-IR"/>
        </w:rPr>
        <w:t xml:space="preserve"> در نخستين روز ماه محرم </w:t>
      </w:r>
      <w:r w:rsidR="0089447B">
        <w:rPr>
          <w:rtl/>
          <w:lang w:bidi="fa-IR"/>
        </w:rPr>
        <w:t xml:space="preserve">- </w:t>
      </w:r>
      <w:r>
        <w:rPr>
          <w:rtl/>
          <w:lang w:bidi="fa-IR"/>
        </w:rPr>
        <w:t>سال چهارم هجرى (كه 35 ماه از هجرت آن حضرت گذشته بود</w:t>
      </w:r>
      <w:r w:rsidR="007B4CC3">
        <w:rPr>
          <w:rtl/>
          <w:lang w:bidi="fa-IR"/>
        </w:rPr>
        <w:t xml:space="preserve">) </w:t>
      </w:r>
      <w:r w:rsidR="001F6B6C">
        <w:rPr>
          <w:rtl/>
          <w:lang w:bidi="fa-IR"/>
        </w:rPr>
        <w:t xml:space="preserve">، </w:t>
      </w:r>
      <w:r>
        <w:rPr>
          <w:rtl/>
          <w:lang w:bidi="fa-IR"/>
        </w:rPr>
        <w:t>ابوسلمه را به فرماندهى سپاه يكصد و پنجاه نفرى مسلمانان منصوب كرد و با دستورهاى لازن آنان را روانه محل سكونت قبيله بنى اسد نمود</w:t>
      </w:r>
      <w:r w:rsidR="001F6B6C">
        <w:rPr>
          <w:rtl/>
          <w:lang w:bidi="fa-IR"/>
        </w:rPr>
        <w:t xml:space="preserve">. </w:t>
      </w:r>
    </w:p>
    <w:p w:rsidR="003D77CE" w:rsidRDefault="003D77CE" w:rsidP="003D77CE">
      <w:pPr>
        <w:pStyle w:val="libNormal"/>
        <w:rPr>
          <w:lang w:bidi="fa-IR"/>
        </w:rPr>
      </w:pPr>
      <w:r>
        <w:rPr>
          <w:rtl/>
          <w:lang w:bidi="fa-IR"/>
        </w:rPr>
        <w:t>آن حضرت به ابوسلمه سفارش كرد كه هدف اصلى خود را پنهان سازد و از بيراهه حركت كرده و روزها را به استراحت و شب ها را راه پيمايى كند و بر دشمنان اسلام شبيخون زند</w:t>
      </w:r>
      <w:r w:rsidR="001F6B6C">
        <w:rPr>
          <w:rtl/>
          <w:lang w:bidi="fa-IR"/>
        </w:rPr>
        <w:t xml:space="preserve">. </w:t>
      </w:r>
      <w:r>
        <w:rPr>
          <w:rtl/>
          <w:lang w:bidi="fa-IR"/>
        </w:rPr>
        <w:t>هم چنين به ابوسلمه درباره پرهيزگارى و ترس ‍ از خدا و خوش رفتارى با سربازان اسلام سفارش هايى نمود</w:t>
      </w:r>
      <w:r w:rsidR="001F6B6C">
        <w:rPr>
          <w:rtl/>
          <w:lang w:bidi="fa-IR"/>
        </w:rPr>
        <w:t xml:space="preserve">. </w:t>
      </w:r>
    </w:p>
    <w:p w:rsidR="003D77CE" w:rsidRDefault="003D77CE" w:rsidP="003D77CE">
      <w:pPr>
        <w:pStyle w:val="libNormal"/>
        <w:rPr>
          <w:rtl/>
          <w:lang w:bidi="fa-IR"/>
        </w:rPr>
      </w:pPr>
      <w:r>
        <w:rPr>
          <w:rtl/>
          <w:lang w:bidi="fa-IR"/>
        </w:rPr>
        <w:t>سپاه اسلام به راهنمايى همان مرد طايى از مدينه خارج شد و به سوى قبيله بنى اسد به راه افتاد و پس از چهار شبانه روز راه پيمايى به مكانى به نام «قطن» رسيد</w:t>
      </w:r>
      <w:r w:rsidR="001F6B6C">
        <w:rPr>
          <w:rtl/>
          <w:lang w:bidi="fa-IR"/>
        </w:rPr>
        <w:t xml:space="preserve">. </w:t>
      </w:r>
    </w:p>
    <w:p w:rsidR="003D77CE" w:rsidRDefault="003D77CE" w:rsidP="003D77CE">
      <w:pPr>
        <w:pStyle w:val="libNormal"/>
        <w:rPr>
          <w:rtl/>
          <w:lang w:bidi="fa-IR"/>
        </w:rPr>
      </w:pPr>
      <w:r>
        <w:rPr>
          <w:rtl/>
          <w:lang w:bidi="fa-IR"/>
        </w:rPr>
        <w:t>قطن</w:t>
      </w:r>
      <w:r w:rsidR="001F6B6C">
        <w:rPr>
          <w:rtl/>
          <w:lang w:bidi="fa-IR"/>
        </w:rPr>
        <w:t xml:space="preserve">، </w:t>
      </w:r>
      <w:r>
        <w:rPr>
          <w:rtl/>
          <w:lang w:bidi="fa-IR"/>
        </w:rPr>
        <w:t>نام كوهى در ناحيه «فيد» است كه در آن جل چشمه هايى متعلق به بنى اسد قرار دارد</w:t>
      </w:r>
      <w:r w:rsidR="001F6B6C">
        <w:rPr>
          <w:rtl/>
          <w:lang w:bidi="fa-IR"/>
        </w:rPr>
        <w:t xml:space="preserve">. </w:t>
      </w:r>
      <w:r>
        <w:rPr>
          <w:rtl/>
          <w:lang w:bidi="fa-IR"/>
        </w:rPr>
        <w:t>مسلمانان در آن مكان با دشمنان درگير شدند و ميان آنان آتش نبرد شعله ور گرديد</w:t>
      </w:r>
      <w:r w:rsidR="001F6B6C">
        <w:rPr>
          <w:rtl/>
          <w:lang w:bidi="fa-IR"/>
        </w:rPr>
        <w:t xml:space="preserve">. </w:t>
      </w:r>
      <w:r>
        <w:rPr>
          <w:rtl/>
          <w:lang w:bidi="fa-IR"/>
        </w:rPr>
        <w:t>يك تن از دشمنان و يك تن از مسلمانان به نام « مسعود بن عروه» در اين نبرد كشته شدند و تعدادى از دشمنان زخمى گرديدند</w:t>
      </w:r>
      <w:r w:rsidR="001F6B6C">
        <w:rPr>
          <w:rtl/>
          <w:lang w:bidi="fa-IR"/>
        </w:rPr>
        <w:t xml:space="preserve">. </w:t>
      </w:r>
    </w:p>
    <w:p w:rsidR="003D77CE" w:rsidRDefault="003D77CE" w:rsidP="003D77CE">
      <w:pPr>
        <w:pStyle w:val="libNormal"/>
        <w:rPr>
          <w:rtl/>
          <w:lang w:bidi="fa-IR"/>
        </w:rPr>
      </w:pPr>
      <w:r>
        <w:rPr>
          <w:rtl/>
          <w:lang w:bidi="fa-IR"/>
        </w:rPr>
        <w:lastRenderedPageBreak/>
        <w:t>در اين نبرد دلاورى هاى ابوسلمه</w:t>
      </w:r>
      <w:r w:rsidR="001F6B6C">
        <w:rPr>
          <w:rtl/>
          <w:lang w:bidi="fa-IR"/>
        </w:rPr>
        <w:t xml:space="preserve">، </w:t>
      </w:r>
      <w:r>
        <w:rPr>
          <w:rtl/>
          <w:lang w:bidi="fa-IR"/>
        </w:rPr>
        <w:t>سعد بن ابى وقاص ابوحذيفه و ديگر مجاهدان مسلمان</w:t>
      </w:r>
      <w:r w:rsidR="001F6B6C">
        <w:rPr>
          <w:rtl/>
          <w:lang w:bidi="fa-IR"/>
        </w:rPr>
        <w:t xml:space="preserve">، </w:t>
      </w:r>
      <w:r>
        <w:rPr>
          <w:rtl/>
          <w:lang w:bidi="fa-IR"/>
        </w:rPr>
        <w:t>موجب پيروزى سپاه اسلام و ناتوانى و شكست مشركان گرديد</w:t>
      </w:r>
      <w:r w:rsidR="001F6B6C">
        <w:rPr>
          <w:rtl/>
          <w:lang w:bidi="fa-IR"/>
        </w:rPr>
        <w:t xml:space="preserve">. </w:t>
      </w:r>
    </w:p>
    <w:p w:rsidR="003D77CE" w:rsidRDefault="003D77CE" w:rsidP="003D77CE">
      <w:pPr>
        <w:pStyle w:val="libNormal"/>
        <w:rPr>
          <w:rtl/>
          <w:lang w:bidi="fa-IR"/>
        </w:rPr>
      </w:pPr>
      <w:r>
        <w:rPr>
          <w:rtl/>
          <w:lang w:bidi="fa-IR"/>
        </w:rPr>
        <w:t>دشمنان اسلام كه تاب مقاومت نياورده بودند</w:t>
      </w:r>
      <w:r w:rsidR="001F6B6C">
        <w:rPr>
          <w:rtl/>
          <w:lang w:bidi="fa-IR"/>
        </w:rPr>
        <w:t xml:space="preserve">، </w:t>
      </w:r>
      <w:r>
        <w:rPr>
          <w:rtl/>
          <w:lang w:bidi="fa-IR"/>
        </w:rPr>
        <w:t>به ناچار پراكنده شده و در نتيجه</w:t>
      </w:r>
      <w:r w:rsidR="001F6B6C">
        <w:rPr>
          <w:rtl/>
          <w:lang w:bidi="fa-IR"/>
        </w:rPr>
        <w:t xml:space="preserve">، </w:t>
      </w:r>
      <w:r>
        <w:rPr>
          <w:rtl/>
          <w:lang w:bidi="fa-IR"/>
        </w:rPr>
        <w:t>گروه هجومى آنان از هم پاشيد</w:t>
      </w:r>
      <w:r w:rsidR="001F6B6C">
        <w:rPr>
          <w:rtl/>
          <w:lang w:bidi="fa-IR"/>
        </w:rPr>
        <w:t xml:space="preserve">. </w:t>
      </w:r>
      <w:r>
        <w:rPr>
          <w:rtl/>
          <w:lang w:bidi="fa-IR"/>
        </w:rPr>
        <w:t>سپاه اسلام</w:t>
      </w:r>
      <w:r w:rsidR="001F6B6C">
        <w:rPr>
          <w:rtl/>
          <w:lang w:bidi="fa-IR"/>
        </w:rPr>
        <w:t xml:space="preserve">، </w:t>
      </w:r>
      <w:r>
        <w:rPr>
          <w:rtl/>
          <w:lang w:bidi="fa-IR"/>
        </w:rPr>
        <w:t>اسيران و غنيمت هاى فراوانى به دست آورده و با پيروزى شكوهمند به مدينه بازگشت نمود</w:t>
      </w:r>
      <w:r w:rsidR="001F6B6C">
        <w:rPr>
          <w:rtl/>
          <w:lang w:bidi="fa-IR"/>
        </w:rPr>
        <w:t xml:space="preserve">. </w:t>
      </w:r>
    </w:p>
    <w:p w:rsidR="003D77CE" w:rsidRDefault="003D77CE" w:rsidP="003D77CE">
      <w:pPr>
        <w:pStyle w:val="libNormal"/>
        <w:rPr>
          <w:rtl/>
          <w:lang w:bidi="fa-IR"/>
        </w:rPr>
      </w:pPr>
      <w:r>
        <w:rPr>
          <w:rtl/>
          <w:lang w:bidi="fa-IR"/>
        </w:rPr>
        <w:t>ابوسلمه پس از بازگشت به مدينه</w:t>
      </w:r>
      <w:r w:rsidR="001F6B6C">
        <w:rPr>
          <w:rtl/>
          <w:lang w:bidi="fa-IR"/>
        </w:rPr>
        <w:t xml:space="preserve">، </w:t>
      </w:r>
      <w:r>
        <w:rPr>
          <w:rtl/>
          <w:lang w:bidi="fa-IR"/>
        </w:rPr>
        <w:t>زخمى كه در جنگ احد بر بدنش اصابت كرده بود</w:t>
      </w:r>
      <w:r w:rsidR="001F6B6C">
        <w:rPr>
          <w:rtl/>
          <w:lang w:bidi="fa-IR"/>
        </w:rPr>
        <w:t xml:space="preserve">، </w:t>
      </w:r>
      <w:r>
        <w:rPr>
          <w:rtl/>
          <w:lang w:bidi="fa-IR"/>
        </w:rPr>
        <w:t>دوباره سرباز كرد و به شدت وى را رنج مى داد تا اين كه در جمادى الاخر همان سال بدرود حيات گفت</w:t>
      </w:r>
      <w:r w:rsidR="001F6B6C">
        <w:rPr>
          <w:rtl/>
          <w:lang w:bidi="fa-IR"/>
        </w:rPr>
        <w:t xml:space="preserve">. </w:t>
      </w:r>
      <w:r>
        <w:rPr>
          <w:rtl/>
          <w:lang w:bidi="fa-IR"/>
        </w:rPr>
        <w:t xml:space="preserve">همسرش «ام سلمه» كه از زنان باتقوا و دوستدار پيامبر </w:t>
      </w:r>
      <w:r w:rsidR="00BA7BAB" w:rsidRPr="00BA7BAB">
        <w:rPr>
          <w:rStyle w:val="libAlaemChar"/>
          <w:rtl/>
        </w:rPr>
        <w:t>صلى‌الله‌عليه‌وآله‌وسلم</w:t>
      </w:r>
      <w:r>
        <w:rPr>
          <w:rtl/>
          <w:lang w:bidi="fa-IR"/>
        </w:rPr>
        <w:t xml:space="preserve"> و اهل بيت </w:t>
      </w:r>
      <w:r w:rsidR="00BA7BAB" w:rsidRPr="00BA7BAB">
        <w:rPr>
          <w:rStyle w:val="libAlaemChar"/>
          <w:rtl/>
        </w:rPr>
        <w:t>عليه‌السلام</w:t>
      </w:r>
      <w:r>
        <w:rPr>
          <w:rtl/>
          <w:lang w:bidi="fa-IR"/>
        </w:rPr>
        <w:t xml:space="preserve"> بود</w:t>
      </w:r>
      <w:r w:rsidR="001F6B6C">
        <w:rPr>
          <w:rtl/>
          <w:lang w:bidi="fa-IR"/>
        </w:rPr>
        <w:t xml:space="preserve">، </w:t>
      </w:r>
      <w:r>
        <w:rPr>
          <w:rtl/>
          <w:lang w:bidi="fa-IR"/>
        </w:rPr>
        <w:t>پس از شهادت همسرش</w:t>
      </w:r>
      <w:r w:rsidR="001F6B6C">
        <w:rPr>
          <w:rtl/>
          <w:lang w:bidi="fa-IR"/>
        </w:rPr>
        <w:t xml:space="preserve">، </w:t>
      </w:r>
      <w:r>
        <w:rPr>
          <w:rtl/>
          <w:lang w:bidi="fa-IR"/>
        </w:rPr>
        <w:t xml:space="preserve">افتخار همسرى با رسول خدا </w:t>
      </w:r>
      <w:r w:rsidR="00BA7BAB" w:rsidRPr="00BA7BAB">
        <w:rPr>
          <w:rStyle w:val="libAlaemChar"/>
          <w:rtl/>
        </w:rPr>
        <w:t>صلى‌الله‌عليه‌وآله‌وسلم</w:t>
      </w:r>
      <w:r>
        <w:rPr>
          <w:rtl/>
          <w:lang w:bidi="fa-IR"/>
        </w:rPr>
        <w:t xml:space="preserve"> را پيدا كرد و در ماه شوال سال پنجم هجرى به عقد ازدواج آن حضرت در آمد</w:t>
      </w:r>
      <w:r w:rsidR="001F6B6C">
        <w:rPr>
          <w:rtl/>
          <w:lang w:bidi="fa-IR"/>
        </w:rPr>
        <w:t xml:space="preserve">. </w:t>
      </w:r>
      <w:r w:rsidRPr="00096584">
        <w:rPr>
          <w:rStyle w:val="libFootnotenumChar"/>
          <w:rtl/>
          <w:lang w:bidi="fa-IR"/>
        </w:rPr>
        <w:t>(39</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12" w:name="_Toc395082691"/>
      <w:r>
        <w:rPr>
          <w:rtl/>
          <w:lang w:bidi="fa-IR"/>
        </w:rPr>
        <w:lastRenderedPageBreak/>
        <w:t xml:space="preserve">روز اول محرم </w:t>
      </w:r>
      <w:r w:rsidR="0089447B">
        <w:rPr>
          <w:rtl/>
          <w:lang w:bidi="fa-IR"/>
        </w:rPr>
        <w:t xml:space="preserve">- </w:t>
      </w:r>
      <w:r>
        <w:rPr>
          <w:rtl/>
          <w:lang w:bidi="fa-IR"/>
        </w:rPr>
        <w:t>سال نهم هجرى قمرى</w:t>
      </w:r>
      <w:bookmarkEnd w:id="12"/>
      <w:r>
        <w:rPr>
          <w:rtl/>
          <w:lang w:bidi="fa-IR"/>
        </w:rPr>
        <w:t xml:space="preserve"> </w:t>
      </w:r>
    </w:p>
    <w:p w:rsidR="003D77CE" w:rsidRDefault="00096584" w:rsidP="00BA13E6">
      <w:pPr>
        <w:pStyle w:val="Heading2"/>
        <w:rPr>
          <w:rtl/>
          <w:lang w:bidi="fa-IR"/>
        </w:rPr>
      </w:pPr>
      <w:bookmarkStart w:id="13" w:name="_Toc395082692"/>
      <w:r>
        <w:rPr>
          <w:rtl/>
          <w:lang w:bidi="fa-IR"/>
        </w:rPr>
        <w:t xml:space="preserve">گماشتن كارگزارانى براى دريافت زكات از مسلمانان به فرمان رسول خدا </w:t>
      </w:r>
      <w:r w:rsidR="00BA13E6" w:rsidRPr="00BA7BAB">
        <w:rPr>
          <w:rStyle w:val="libAlaemChar"/>
          <w:rtl/>
        </w:rPr>
        <w:t>صلى‌الله‌عليه‌وآله‌وسلم</w:t>
      </w:r>
      <w:r>
        <w:rPr>
          <w:rtl/>
          <w:lang w:bidi="fa-IR"/>
        </w:rPr>
        <w:t xml:space="preserve">. </w:t>
      </w:r>
      <w:r w:rsidRPr="00096584">
        <w:rPr>
          <w:rStyle w:val="libFootnotenumChar"/>
          <w:rtl/>
          <w:lang w:bidi="fa-IR"/>
        </w:rPr>
        <w:t>(40</w:t>
      </w:r>
      <w:r w:rsidR="007B4CC3">
        <w:rPr>
          <w:rStyle w:val="libFootnotenumChar"/>
          <w:rtl/>
          <w:lang w:bidi="fa-IR"/>
        </w:rPr>
        <w:t>)</w:t>
      </w:r>
      <w:bookmarkEnd w:id="13"/>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پس از آن كه آيه زكات و لزوم اخذ آن از مسلمانان بر پيامبر اكرم </w:t>
      </w:r>
      <w:r w:rsidR="00BA7BAB" w:rsidRPr="00BA7BAB">
        <w:rPr>
          <w:rStyle w:val="libAlaemChar"/>
          <w:rtl/>
        </w:rPr>
        <w:t>صلى‌الله‌عليه‌وآله‌وسلم</w:t>
      </w:r>
      <w:r>
        <w:rPr>
          <w:rtl/>
          <w:lang w:bidi="fa-IR"/>
        </w:rPr>
        <w:t xml:space="preserve"> نازل گرديد</w:t>
      </w:r>
      <w:r w:rsidR="001F6B6C">
        <w:rPr>
          <w:rtl/>
          <w:lang w:bidi="fa-IR"/>
        </w:rPr>
        <w:t xml:space="preserve">، </w:t>
      </w:r>
      <w:r w:rsidRPr="00096584">
        <w:rPr>
          <w:rStyle w:val="libFootnotenumChar"/>
          <w:rtl/>
          <w:lang w:bidi="fa-IR"/>
        </w:rPr>
        <w:t>(41</w:t>
      </w:r>
      <w:r w:rsidR="007B4CC3">
        <w:rPr>
          <w:rStyle w:val="libFootnotenumChar"/>
          <w:rtl/>
          <w:lang w:bidi="fa-IR"/>
        </w:rPr>
        <w:t xml:space="preserve">) </w:t>
      </w:r>
      <w:r>
        <w:rPr>
          <w:rtl/>
          <w:lang w:bidi="fa-IR"/>
        </w:rPr>
        <w:t>آن حضرت تصميم گرفت از دارايى هاى مسلمانان</w:t>
      </w:r>
      <w:r w:rsidR="001F6B6C">
        <w:rPr>
          <w:rtl/>
          <w:lang w:bidi="fa-IR"/>
        </w:rPr>
        <w:t xml:space="preserve">، </w:t>
      </w:r>
      <w:r>
        <w:rPr>
          <w:rtl/>
          <w:lang w:bidi="fa-IR"/>
        </w:rPr>
        <w:t>مالياتى به عنوان «زكات» يا «صدقه» دريافت كند و در امر حكومت اسلامى و هزينه كردن در مواردى چون تامين معيشت مستمندان</w:t>
      </w:r>
      <w:r w:rsidR="001F6B6C">
        <w:rPr>
          <w:rtl/>
          <w:lang w:bidi="fa-IR"/>
        </w:rPr>
        <w:t xml:space="preserve">، </w:t>
      </w:r>
      <w:r>
        <w:rPr>
          <w:rtl/>
          <w:lang w:bidi="fa-IR"/>
        </w:rPr>
        <w:t>آزادى بندگان</w:t>
      </w:r>
      <w:r w:rsidR="001F6B6C">
        <w:rPr>
          <w:rtl/>
          <w:lang w:bidi="fa-IR"/>
        </w:rPr>
        <w:t xml:space="preserve">، </w:t>
      </w:r>
      <w:r>
        <w:rPr>
          <w:rtl/>
          <w:lang w:bidi="fa-IR"/>
        </w:rPr>
        <w:t>تامين رهگذران وامانده</w:t>
      </w:r>
      <w:r w:rsidR="001F6B6C">
        <w:rPr>
          <w:rtl/>
          <w:lang w:bidi="fa-IR"/>
        </w:rPr>
        <w:t xml:space="preserve">، </w:t>
      </w:r>
      <w:r>
        <w:rPr>
          <w:rtl/>
          <w:lang w:bidi="fa-IR"/>
        </w:rPr>
        <w:t>بدهكاران بى چاره و تاليف قلوب دشمنان و غيره مصرف نمايد</w:t>
      </w:r>
      <w:r w:rsidR="001F6B6C">
        <w:rPr>
          <w:rtl/>
          <w:lang w:bidi="fa-IR"/>
        </w:rPr>
        <w:t xml:space="preserve">. </w:t>
      </w:r>
      <w:r w:rsidRPr="00096584">
        <w:rPr>
          <w:rStyle w:val="libFootnotenumChar"/>
          <w:rtl/>
          <w:lang w:bidi="fa-IR"/>
        </w:rPr>
        <w:t>(42</w:t>
      </w:r>
      <w:r w:rsidR="007B4CC3">
        <w:rPr>
          <w:rStyle w:val="libFootnotenumChar"/>
          <w:rtl/>
          <w:lang w:bidi="fa-IR"/>
        </w:rPr>
        <w:t xml:space="preserve">) </w:t>
      </w:r>
    </w:p>
    <w:p w:rsidR="003D77CE" w:rsidRDefault="003D77CE" w:rsidP="003D77CE">
      <w:pPr>
        <w:pStyle w:val="libNormal"/>
        <w:rPr>
          <w:rtl/>
          <w:lang w:bidi="fa-IR"/>
        </w:rPr>
      </w:pPr>
      <w:r>
        <w:rPr>
          <w:rtl/>
          <w:lang w:bidi="fa-IR"/>
        </w:rPr>
        <w:t>آن حضرت در نخستين روز ماه محرم سال نهم هجرى قمرى</w:t>
      </w:r>
      <w:r w:rsidR="001F6B6C">
        <w:rPr>
          <w:rtl/>
          <w:lang w:bidi="fa-IR"/>
        </w:rPr>
        <w:t xml:space="preserve">، </w:t>
      </w:r>
      <w:r>
        <w:rPr>
          <w:rtl/>
          <w:lang w:bidi="fa-IR"/>
        </w:rPr>
        <w:t>عاملان و كارگزارانى براى دريافت زكات</w:t>
      </w:r>
      <w:r w:rsidR="001F6B6C">
        <w:rPr>
          <w:rtl/>
          <w:lang w:bidi="fa-IR"/>
        </w:rPr>
        <w:t xml:space="preserve">، </w:t>
      </w:r>
      <w:r>
        <w:rPr>
          <w:rtl/>
          <w:lang w:bidi="fa-IR"/>
        </w:rPr>
        <w:t>ماءمور كرد و آنان را به مناطق مسلمان نشين و قبايل مسلمان اعزام كرد</w:t>
      </w:r>
      <w:r w:rsidR="001F6B6C">
        <w:rPr>
          <w:rtl/>
          <w:lang w:bidi="fa-IR"/>
        </w:rPr>
        <w:t xml:space="preserve">. </w:t>
      </w:r>
      <w:r>
        <w:rPr>
          <w:rtl/>
          <w:lang w:bidi="fa-IR"/>
        </w:rPr>
        <w:t>برخى از افرادى كه براى اين كار انتخاب شده بودند</w:t>
      </w:r>
      <w:r w:rsidR="001F6B6C">
        <w:rPr>
          <w:rtl/>
          <w:lang w:bidi="fa-IR"/>
        </w:rPr>
        <w:t xml:space="preserve">، </w:t>
      </w:r>
      <w:r>
        <w:rPr>
          <w:rtl/>
          <w:lang w:bidi="fa-IR"/>
        </w:rPr>
        <w:t>عبارتند از</w:t>
      </w:r>
      <w:r w:rsidR="0081289D">
        <w:rPr>
          <w:rtl/>
          <w:lang w:bidi="fa-IR"/>
        </w:rPr>
        <w:t xml:space="preserve">: </w:t>
      </w:r>
      <w:r>
        <w:rPr>
          <w:rtl/>
          <w:lang w:bidi="fa-IR"/>
        </w:rPr>
        <w:t>بريدة بن حصيب به قبيله هاى اءسلم و غفار</w:t>
      </w:r>
      <w:r w:rsidR="001F6B6C">
        <w:rPr>
          <w:rtl/>
          <w:lang w:bidi="fa-IR"/>
        </w:rPr>
        <w:t xml:space="preserve">، </w:t>
      </w:r>
      <w:r>
        <w:rPr>
          <w:rtl/>
          <w:lang w:bidi="fa-IR"/>
        </w:rPr>
        <w:t>عباد بن اشهلى به قبيله هاى سليم و مزينه</w:t>
      </w:r>
      <w:r w:rsidR="001F6B6C">
        <w:rPr>
          <w:rtl/>
          <w:lang w:bidi="fa-IR"/>
        </w:rPr>
        <w:t xml:space="preserve">، </w:t>
      </w:r>
      <w:r>
        <w:rPr>
          <w:rtl/>
          <w:lang w:bidi="fa-IR"/>
        </w:rPr>
        <w:t>رافع بن مكيث به منطقه جهينه</w:t>
      </w:r>
      <w:r w:rsidR="001F6B6C">
        <w:rPr>
          <w:rtl/>
          <w:lang w:bidi="fa-IR"/>
        </w:rPr>
        <w:t xml:space="preserve">، </w:t>
      </w:r>
      <w:r>
        <w:rPr>
          <w:rtl/>
          <w:lang w:bidi="fa-IR"/>
        </w:rPr>
        <w:t>عمرو بن عاص به طايفه بنى كعب</w:t>
      </w:r>
      <w:r w:rsidR="001F6B6C">
        <w:rPr>
          <w:rtl/>
          <w:lang w:bidi="fa-IR"/>
        </w:rPr>
        <w:t xml:space="preserve">، </w:t>
      </w:r>
      <w:r>
        <w:rPr>
          <w:rtl/>
          <w:lang w:bidi="fa-IR"/>
        </w:rPr>
        <w:t>و ابن لتيبه ازدى به طايفه بنى ذبيان</w:t>
      </w:r>
      <w:r w:rsidR="001F6B6C">
        <w:rPr>
          <w:rtl/>
          <w:lang w:bidi="fa-IR"/>
        </w:rPr>
        <w:t xml:space="preserve">. </w:t>
      </w:r>
    </w:p>
    <w:p w:rsidR="003D77CE" w:rsidRDefault="003D77CE" w:rsidP="003D77CE">
      <w:pPr>
        <w:pStyle w:val="libNormal"/>
        <w:rPr>
          <w:rtl/>
          <w:lang w:bidi="fa-IR"/>
        </w:rPr>
      </w:pPr>
      <w:r>
        <w:rPr>
          <w:rtl/>
          <w:lang w:bidi="fa-IR"/>
        </w:rPr>
        <w:t xml:space="preserve">براى تمام قبايل و طوايف عربستان كه در پناه حكومت الهى پيامبر اسلام </w:t>
      </w:r>
      <w:r w:rsidR="00BA7BAB" w:rsidRPr="00BA7BAB">
        <w:rPr>
          <w:rStyle w:val="libAlaemChar"/>
          <w:rtl/>
        </w:rPr>
        <w:t>صلى‌الله‌عليه‌وآله‌وسلم</w:t>
      </w:r>
      <w:r>
        <w:rPr>
          <w:rtl/>
          <w:lang w:bidi="fa-IR"/>
        </w:rPr>
        <w:t xml:space="preserve"> زندگى مى كردند</w:t>
      </w:r>
      <w:r w:rsidR="001F6B6C">
        <w:rPr>
          <w:rtl/>
          <w:lang w:bidi="fa-IR"/>
        </w:rPr>
        <w:t xml:space="preserve">، </w:t>
      </w:r>
      <w:r>
        <w:rPr>
          <w:rtl/>
          <w:lang w:bidi="fa-IR"/>
        </w:rPr>
        <w:t>كارگزارانى اعزام شدند</w:t>
      </w:r>
      <w:r w:rsidR="001F6B6C">
        <w:rPr>
          <w:rtl/>
          <w:lang w:bidi="fa-IR"/>
        </w:rPr>
        <w:t xml:space="preserve">. </w:t>
      </w:r>
      <w:r>
        <w:rPr>
          <w:rtl/>
          <w:lang w:bidi="fa-IR"/>
        </w:rPr>
        <w:t>ولى در آن هنگام چون همه باديه نشينان و افراد طوايف و قبايل به اسلام نگرويده بودند و يا مسلمان شده ولى حقيقت اسلام را درك نكرده بودند</w:t>
      </w:r>
      <w:r w:rsidR="001F6B6C">
        <w:rPr>
          <w:rtl/>
          <w:lang w:bidi="fa-IR"/>
        </w:rPr>
        <w:t xml:space="preserve">، </w:t>
      </w:r>
      <w:r>
        <w:rPr>
          <w:rtl/>
          <w:lang w:bidi="fa-IR"/>
        </w:rPr>
        <w:t>ماجراى زكات بر آنان سنگين آمد بدين جهت برخى از آنان از پرداخت زكات امتناع كردند</w:t>
      </w:r>
      <w:r w:rsidR="001F6B6C">
        <w:rPr>
          <w:rtl/>
          <w:lang w:bidi="fa-IR"/>
        </w:rPr>
        <w:t xml:space="preserve">. </w:t>
      </w:r>
    </w:p>
    <w:p w:rsidR="003D77CE" w:rsidRDefault="003D77CE" w:rsidP="002637C3">
      <w:pPr>
        <w:pStyle w:val="libNormal"/>
        <w:rPr>
          <w:rtl/>
          <w:lang w:bidi="fa-IR"/>
        </w:rPr>
      </w:pPr>
      <w:r>
        <w:rPr>
          <w:rtl/>
          <w:lang w:bidi="fa-IR"/>
        </w:rPr>
        <w:t>از جمله</w:t>
      </w:r>
      <w:r w:rsidR="001F6B6C">
        <w:rPr>
          <w:rtl/>
          <w:lang w:bidi="fa-IR"/>
        </w:rPr>
        <w:t xml:space="preserve">، </w:t>
      </w:r>
      <w:r>
        <w:rPr>
          <w:rtl/>
          <w:lang w:bidi="fa-IR"/>
        </w:rPr>
        <w:t>بنى تميم</w:t>
      </w:r>
      <w:r w:rsidR="001F6B6C">
        <w:rPr>
          <w:rtl/>
          <w:lang w:bidi="fa-IR"/>
        </w:rPr>
        <w:t xml:space="preserve">، </w:t>
      </w:r>
      <w:r>
        <w:rPr>
          <w:rtl/>
          <w:lang w:bidi="fa-IR"/>
        </w:rPr>
        <w:t xml:space="preserve">زكات خود را نپرداخته و براى مخالفت با فرمان پيامبر </w:t>
      </w:r>
      <w:r w:rsidR="00BA7BAB" w:rsidRPr="00BA7BAB">
        <w:rPr>
          <w:rStyle w:val="libAlaemChar"/>
          <w:rtl/>
        </w:rPr>
        <w:t>صلى‌الله‌عليه‌وآله‌وسلم</w:t>
      </w:r>
      <w:r>
        <w:rPr>
          <w:rtl/>
          <w:lang w:bidi="fa-IR"/>
        </w:rPr>
        <w:t xml:space="preserve"> آماده نبرد گرديدند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دسته اى از سربازان اسلام به سوى آنان رفته و مجددا فرمان پيامبر </w:t>
      </w:r>
      <w:r w:rsidR="00BA7BAB" w:rsidRPr="00BA7BAB">
        <w:rPr>
          <w:rStyle w:val="libAlaemChar"/>
          <w:rtl/>
        </w:rPr>
        <w:t>صلى‌الله‌عليه‌وآله‌وسلم</w:t>
      </w:r>
      <w:r>
        <w:rPr>
          <w:rtl/>
          <w:lang w:bidi="fa-IR"/>
        </w:rPr>
        <w:t xml:space="preserve"> را ابلاغ نمودند</w:t>
      </w:r>
      <w:r w:rsidR="001F6B6C">
        <w:rPr>
          <w:rtl/>
          <w:lang w:bidi="fa-IR"/>
        </w:rPr>
        <w:t xml:space="preserve">. </w:t>
      </w:r>
      <w:r>
        <w:rPr>
          <w:rtl/>
          <w:lang w:bidi="fa-IR"/>
        </w:rPr>
        <w:t xml:space="preserve">ولى آنان اعتنايى نكرده و در عدم پرداخت زكات و مخالفت با رسول خدا </w:t>
      </w:r>
      <w:r w:rsidR="00BA7BAB" w:rsidRPr="00BA7BAB">
        <w:rPr>
          <w:rStyle w:val="libAlaemChar"/>
          <w:rtl/>
        </w:rPr>
        <w:t>صلى‌الله‌عليه‌وآله‌وسلم</w:t>
      </w:r>
      <w:r>
        <w:rPr>
          <w:rtl/>
          <w:lang w:bidi="fa-IR"/>
        </w:rPr>
        <w:t xml:space="preserve"> اصرار ورزيدند</w:t>
      </w:r>
      <w:r w:rsidR="001F6B6C">
        <w:rPr>
          <w:rtl/>
          <w:lang w:bidi="fa-IR"/>
        </w:rPr>
        <w:t xml:space="preserve">. </w:t>
      </w:r>
      <w:r>
        <w:rPr>
          <w:rtl/>
          <w:lang w:bidi="fa-IR"/>
        </w:rPr>
        <w:t>به ناچار ميان سربازان اسلام و آنان درگيرى و نبرد آغاز گرديد</w:t>
      </w:r>
      <w:r w:rsidR="001F6B6C">
        <w:rPr>
          <w:rtl/>
          <w:lang w:bidi="fa-IR"/>
        </w:rPr>
        <w:t xml:space="preserve">. </w:t>
      </w:r>
    </w:p>
    <w:p w:rsidR="003D77CE" w:rsidRDefault="003D77CE" w:rsidP="003D77CE">
      <w:pPr>
        <w:pStyle w:val="libNormal"/>
        <w:rPr>
          <w:rtl/>
          <w:lang w:bidi="fa-IR"/>
        </w:rPr>
      </w:pPr>
      <w:r>
        <w:rPr>
          <w:rtl/>
          <w:lang w:bidi="fa-IR"/>
        </w:rPr>
        <w:t>سربازان اسلام در اين درگيرى</w:t>
      </w:r>
      <w:r w:rsidR="001F6B6C">
        <w:rPr>
          <w:rtl/>
          <w:lang w:bidi="fa-IR"/>
        </w:rPr>
        <w:t xml:space="preserve">، </w:t>
      </w:r>
      <w:r>
        <w:rPr>
          <w:rtl/>
          <w:lang w:bidi="fa-IR"/>
        </w:rPr>
        <w:t>تعدادى از افراد اين طايفه را اسير كرده و به مدينه آوردند</w:t>
      </w:r>
      <w:r w:rsidR="001F6B6C">
        <w:rPr>
          <w:rtl/>
          <w:lang w:bidi="fa-IR"/>
        </w:rPr>
        <w:t xml:space="preserve">. </w:t>
      </w:r>
      <w:r>
        <w:rPr>
          <w:rtl/>
          <w:lang w:bidi="fa-IR"/>
        </w:rPr>
        <w:t>سران و بزرگان طايفه بنى تميم</w:t>
      </w:r>
      <w:r w:rsidR="001F6B6C">
        <w:rPr>
          <w:rtl/>
          <w:lang w:bidi="fa-IR"/>
        </w:rPr>
        <w:t xml:space="preserve">، </w:t>
      </w:r>
      <w:r>
        <w:rPr>
          <w:rtl/>
          <w:lang w:bidi="fa-IR"/>
        </w:rPr>
        <w:t>براى رهايى اسيران خود به سوى مدينه حركت كردند</w:t>
      </w:r>
      <w:r w:rsidR="001F6B6C">
        <w:rPr>
          <w:rtl/>
          <w:lang w:bidi="fa-IR"/>
        </w:rPr>
        <w:t xml:space="preserve">. </w:t>
      </w:r>
      <w:r>
        <w:rPr>
          <w:rtl/>
          <w:lang w:bidi="fa-IR"/>
        </w:rPr>
        <w:t xml:space="preserve">آنان چند شاعر زبردست جهت مفاخرات با مسلمانان به همراه بردند و در صدد مفاخره با رسول خدا </w:t>
      </w:r>
      <w:r w:rsidR="00BA7BAB" w:rsidRPr="00BA7BAB">
        <w:rPr>
          <w:rStyle w:val="libAlaemChar"/>
          <w:rtl/>
        </w:rPr>
        <w:t>صلى‌الله‌عليه‌وآله‌وسلم</w:t>
      </w:r>
      <w:r>
        <w:rPr>
          <w:rtl/>
          <w:lang w:bidi="fa-IR"/>
        </w:rPr>
        <w:t xml:space="preserve"> بر آمدند</w:t>
      </w:r>
      <w:r w:rsidR="001F6B6C">
        <w:rPr>
          <w:rtl/>
          <w:lang w:bidi="fa-IR"/>
        </w:rPr>
        <w:t xml:space="preserve">. </w:t>
      </w:r>
      <w:r>
        <w:rPr>
          <w:rtl/>
          <w:lang w:bidi="fa-IR"/>
        </w:rPr>
        <w:t xml:space="preserve">خطيبان و شاعران بنى تميم در نزد پيامبر </w:t>
      </w:r>
      <w:r w:rsidR="00BA7BAB" w:rsidRPr="00BA7BAB">
        <w:rPr>
          <w:rStyle w:val="libAlaemChar"/>
          <w:rtl/>
        </w:rPr>
        <w:t>صلى‌الله‌عليه‌وآله‌وسلم</w:t>
      </w:r>
      <w:r>
        <w:rPr>
          <w:rtl/>
          <w:lang w:bidi="fa-IR"/>
        </w:rPr>
        <w:t xml:space="preserve"> و مسلمانان مدينه</w:t>
      </w:r>
      <w:r w:rsidR="001F6B6C">
        <w:rPr>
          <w:rtl/>
          <w:lang w:bidi="fa-IR"/>
        </w:rPr>
        <w:t xml:space="preserve">، </w:t>
      </w:r>
      <w:r>
        <w:rPr>
          <w:rtl/>
          <w:lang w:bidi="fa-IR"/>
        </w:rPr>
        <w:t>سخن سرايى و شعر خوانى كردند</w:t>
      </w:r>
      <w:r w:rsidR="001F6B6C">
        <w:rPr>
          <w:rtl/>
          <w:lang w:bidi="fa-IR"/>
        </w:rPr>
        <w:t xml:space="preserve">. </w:t>
      </w:r>
      <w:r>
        <w:rPr>
          <w:rtl/>
          <w:lang w:bidi="fa-IR"/>
        </w:rPr>
        <w:t>حسان بن ثابت كه از شاعران مسلمان مدينه بود</w:t>
      </w:r>
      <w:r w:rsidR="001F6B6C">
        <w:rPr>
          <w:rtl/>
          <w:lang w:bidi="fa-IR"/>
        </w:rPr>
        <w:t xml:space="preserve">، </w:t>
      </w:r>
      <w:r>
        <w:rPr>
          <w:rtl/>
          <w:lang w:bidi="fa-IR"/>
        </w:rPr>
        <w:t xml:space="preserve">بنا به فرمان پيامبر </w:t>
      </w:r>
      <w:r w:rsidR="00BA7BAB" w:rsidRPr="00BA7BAB">
        <w:rPr>
          <w:rStyle w:val="libAlaemChar"/>
          <w:rtl/>
        </w:rPr>
        <w:t>صلى‌الله‌عليه‌وآله‌وسلم</w:t>
      </w:r>
      <w:r>
        <w:rPr>
          <w:rtl/>
          <w:lang w:bidi="fa-IR"/>
        </w:rPr>
        <w:t xml:space="preserve"> اشعارى سرود و پاسخ بهترى به آنان داد</w:t>
      </w:r>
      <w:r w:rsidR="001F6B6C">
        <w:rPr>
          <w:rtl/>
          <w:lang w:bidi="fa-IR"/>
        </w:rPr>
        <w:t xml:space="preserve">. </w:t>
      </w:r>
    </w:p>
    <w:p w:rsidR="003D77CE" w:rsidRDefault="003D77CE" w:rsidP="003D77CE">
      <w:pPr>
        <w:pStyle w:val="libNormal"/>
        <w:rPr>
          <w:rtl/>
          <w:lang w:bidi="fa-IR"/>
        </w:rPr>
      </w:pPr>
      <w:r>
        <w:rPr>
          <w:rtl/>
          <w:lang w:bidi="fa-IR"/>
        </w:rPr>
        <w:t>سرانجام بنى تميم به ناتوانى و بى منطقى خويش اعتراف كردند و يكى از سران آنان گفت</w:t>
      </w:r>
      <w:r w:rsidR="0081289D">
        <w:rPr>
          <w:rtl/>
          <w:lang w:bidi="fa-IR"/>
        </w:rPr>
        <w:t xml:space="preserve">: </w:t>
      </w:r>
      <w:r>
        <w:rPr>
          <w:rtl/>
          <w:lang w:bidi="fa-IR"/>
        </w:rPr>
        <w:t>به خدا سوگند كه از عالم غيب</w:t>
      </w:r>
      <w:r w:rsidR="001F6B6C">
        <w:rPr>
          <w:rtl/>
          <w:lang w:bidi="fa-IR"/>
        </w:rPr>
        <w:t xml:space="preserve">، </w:t>
      </w:r>
      <w:r>
        <w:rPr>
          <w:rtl/>
          <w:lang w:bidi="fa-IR"/>
        </w:rPr>
        <w:t xml:space="preserve">محمد </w:t>
      </w:r>
      <w:r w:rsidR="00BA7BAB" w:rsidRPr="00BA7BAB">
        <w:rPr>
          <w:rStyle w:val="libAlaemChar"/>
          <w:rtl/>
        </w:rPr>
        <w:t>صلى‌الله‌عليه‌وآله‌وسلم</w:t>
      </w:r>
      <w:r>
        <w:rPr>
          <w:rtl/>
          <w:lang w:bidi="fa-IR"/>
        </w:rPr>
        <w:t xml:space="preserve"> را يارى مى كنند</w:t>
      </w:r>
      <w:r w:rsidR="001F6B6C">
        <w:rPr>
          <w:rtl/>
          <w:lang w:bidi="fa-IR"/>
        </w:rPr>
        <w:t xml:space="preserve">، </w:t>
      </w:r>
      <w:r>
        <w:rPr>
          <w:rtl/>
          <w:lang w:bidi="fa-IR"/>
        </w:rPr>
        <w:t>خطيب ما و شاعر او از شاعر ما نيكوتر است</w:t>
      </w:r>
      <w:r w:rsidR="001F6B6C">
        <w:rPr>
          <w:rtl/>
          <w:lang w:bidi="fa-IR"/>
        </w:rPr>
        <w:t xml:space="preserve">. </w:t>
      </w:r>
    </w:p>
    <w:p w:rsidR="003D77CE" w:rsidRDefault="003D77CE" w:rsidP="003D77CE">
      <w:pPr>
        <w:pStyle w:val="libNormal"/>
        <w:rPr>
          <w:rtl/>
          <w:lang w:bidi="fa-IR"/>
        </w:rPr>
      </w:pPr>
      <w:r>
        <w:rPr>
          <w:rtl/>
          <w:lang w:bidi="fa-IR"/>
        </w:rPr>
        <w:t>آنان</w:t>
      </w:r>
      <w:r w:rsidR="001F6B6C">
        <w:rPr>
          <w:rtl/>
          <w:lang w:bidi="fa-IR"/>
        </w:rPr>
        <w:t xml:space="preserve">، </w:t>
      </w:r>
      <w:r>
        <w:rPr>
          <w:rtl/>
          <w:lang w:bidi="fa-IR"/>
        </w:rPr>
        <w:t xml:space="preserve">اسلام خويش را استوار كرده و پيمان تازه اى با رسول خدا </w:t>
      </w:r>
      <w:r w:rsidR="00BA7BAB" w:rsidRPr="00BA7BAB">
        <w:rPr>
          <w:rStyle w:val="libAlaemChar"/>
          <w:rtl/>
        </w:rPr>
        <w:t>صلى‌الله‌عليه‌وآله‌وسلم</w:t>
      </w:r>
      <w:r>
        <w:rPr>
          <w:rtl/>
          <w:lang w:bidi="fa-IR"/>
        </w:rPr>
        <w:t xml:space="preserve"> منعقد نمودند</w:t>
      </w:r>
      <w:r w:rsidR="001F6B6C">
        <w:rPr>
          <w:rtl/>
          <w:lang w:bidi="fa-IR"/>
        </w:rPr>
        <w:t xml:space="preserve">. </w:t>
      </w:r>
    </w:p>
    <w:p w:rsidR="003D77CE" w:rsidRDefault="003D77CE" w:rsidP="003D77CE">
      <w:pPr>
        <w:pStyle w:val="libNormal"/>
        <w:rPr>
          <w:rtl/>
          <w:lang w:bidi="fa-IR"/>
        </w:rPr>
      </w:pPr>
      <w:r>
        <w:rPr>
          <w:rtl/>
          <w:lang w:bidi="fa-IR"/>
        </w:rPr>
        <w:t xml:space="preserve">به فرمان پيامبر </w:t>
      </w:r>
      <w:r w:rsidR="00BA7BAB" w:rsidRPr="00BA7BAB">
        <w:rPr>
          <w:rStyle w:val="libAlaemChar"/>
          <w:rtl/>
        </w:rPr>
        <w:t>صلى‌الله‌عليه‌وآله‌وسلم</w:t>
      </w:r>
      <w:r w:rsidR="001F6B6C">
        <w:rPr>
          <w:rtl/>
          <w:lang w:bidi="fa-IR"/>
        </w:rPr>
        <w:t xml:space="preserve">، </w:t>
      </w:r>
      <w:r>
        <w:rPr>
          <w:rtl/>
          <w:lang w:bidi="fa-IR"/>
        </w:rPr>
        <w:t>اسيران بنى تميم آزاد به هر يك از آنان و افرادى كه براى آزادى آنان آمده بودند</w:t>
      </w:r>
      <w:r w:rsidR="001F6B6C">
        <w:rPr>
          <w:rtl/>
          <w:lang w:bidi="fa-IR"/>
        </w:rPr>
        <w:t xml:space="preserve">، </w:t>
      </w:r>
      <w:r>
        <w:rPr>
          <w:rtl/>
          <w:lang w:bidi="fa-IR"/>
        </w:rPr>
        <w:t>بخشش قابل توجهى عنايت گرديد</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پرسيد</w:t>
      </w:r>
      <w:r w:rsidR="0081289D">
        <w:rPr>
          <w:rtl/>
          <w:lang w:bidi="fa-IR"/>
        </w:rPr>
        <w:t xml:space="preserve">: </w:t>
      </w:r>
      <w:r>
        <w:rPr>
          <w:rtl/>
          <w:lang w:bidi="fa-IR"/>
        </w:rPr>
        <w:t>آيا به همه آنان بخشش كرديد؟</w:t>
      </w:r>
    </w:p>
    <w:p w:rsidR="003D77CE" w:rsidRDefault="003D77CE" w:rsidP="003D77CE">
      <w:pPr>
        <w:pStyle w:val="libNormal"/>
        <w:rPr>
          <w:rtl/>
          <w:lang w:bidi="fa-IR"/>
        </w:rPr>
      </w:pPr>
      <w:r>
        <w:rPr>
          <w:rtl/>
          <w:lang w:bidi="fa-IR"/>
        </w:rPr>
        <w:t>ياران پاسخ دادند</w:t>
      </w:r>
      <w:r w:rsidR="0081289D">
        <w:rPr>
          <w:rtl/>
          <w:lang w:bidi="fa-IR"/>
        </w:rPr>
        <w:t xml:space="preserve">: </w:t>
      </w:r>
      <w:r>
        <w:rPr>
          <w:rtl/>
          <w:lang w:bidi="fa-IR"/>
        </w:rPr>
        <w:t>آرى</w:t>
      </w:r>
      <w:r w:rsidR="001F6B6C">
        <w:rPr>
          <w:rtl/>
          <w:lang w:bidi="fa-IR"/>
        </w:rPr>
        <w:t xml:space="preserve">، </w:t>
      </w:r>
      <w:r>
        <w:rPr>
          <w:rtl/>
          <w:lang w:bidi="fa-IR"/>
        </w:rPr>
        <w:t>به همه آنان اعم از مرد و زن بخشش كرده ايم</w:t>
      </w:r>
      <w:r w:rsidR="001F6B6C">
        <w:rPr>
          <w:rtl/>
          <w:lang w:bidi="fa-IR"/>
        </w:rPr>
        <w:t xml:space="preserve">، </w:t>
      </w:r>
      <w:r>
        <w:rPr>
          <w:rtl/>
          <w:lang w:bidi="fa-IR"/>
        </w:rPr>
        <w:t>جز غلامى كه همراه آنان است</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فرمود به او هم چيزى بدهيد</w:t>
      </w:r>
      <w:r w:rsidR="001F6B6C">
        <w:rPr>
          <w:rtl/>
          <w:lang w:bidi="fa-IR"/>
        </w:rPr>
        <w:t xml:space="preserve">. </w:t>
      </w:r>
    </w:p>
    <w:p w:rsidR="003D77CE" w:rsidRDefault="003D77CE" w:rsidP="003D77CE">
      <w:pPr>
        <w:pStyle w:val="libNormal"/>
        <w:rPr>
          <w:rtl/>
          <w:lang w:bidi="fa-IR"/>
        </w:rPr>
      </w:pPr>
      <w:r>
        <w:rPr>
          <w:rtl/>
          <w:lang w:bidi="fa-IR"/>
        </w:rPr>
        <w:lastRenderedPageBreak/>
        <w:t>پاسخ دادند</w:t>
      </w:r>
      <w:r w:rsidR="0081289D">
        <w:rPr>
          <w:rtl/>
          <w:lang w:bidi="fa-IR"/>
        </w:rPr>
        <w:t xml:space="preserve">: </w:t>
      </w:r>
      <w:r>
        <w:rPr>
          <w:rtl/>
          <w:lang w:bidi="fa-IR"/>
        </w:rPr>
        <w:t xml:space="preserve">اى رسول خدا </w:t>
      </w:r>
      <w:r w:rsidR="00BA7BAB" w:rsidRPr="00BA7BAB">
        <w:rPr>
          <w:rStyle w:val="libAlaemChar"/>
          <w:rtl/>
        </w:rPr>
        <w:t>صلى‌الله‌عليه‌وآله‌وسلم</w:t>
      </w:r>
      <w:r>
        <w:rPr>
          <w:rtl/>
          <w:lang w:bidi="fa-IR"/>
        </w:rPr>
        <w:t xml:space="preserve"> او غلامى بى ارزش ‍ بيش نيست</w:t>
      </w:r>
      <w:r w:rsidR="001F6B6C">
        <w:rPr>
          <w:rtl/>
          <w:lang w:bidi="fa-IR"/>
        </w:rPr>
        <w:t>!</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فرمود</w:t>
      </w:r>
      <w:r w:rsidR="0081289D">
        <w:rPr>
          <w:rtl/>
          <w:lang w:bidi="fa-IR"/>
        </w:rPr>
        <w:t xml:space="preserve">: </w:t>
      </w:r>
      <w:r>
        <w:rPr>
          <w:rtl/>
          <w:lang w:bidi="fa-IR"/>
        </w:rPr>
        <w:t>اگر چه غلام است ولى او نيز همراه آنان بوده است و براى او نيز حقى است كه بايد ادا كنيد</w:t>
      </w:r>
      <w:r w:rsidR="001F6B6C">
        <w:rPr>
          <w:rtl/>
          <w:lang w:bidi="fa-IR"/>
        </w:rPr>
        <w:t xml:space="preserve">. </w:t>
      </w:r>
      <w:r w:rsidRPr="00096584">
        <w:rPr>
          <w:rStyle w:val="libFootnotenumChar"/>
          <w:rtl/>
          <w:lang w:bidi="fa-IR"/>
        </w:rPr>
        <w:t>(43</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لازم به يادآورى است كه اسير كردن افراد و يا برده گرفتن آنان در جنگ ها و درگيرى ها در عصر رسول خدا </w:t>
      </w:r>
      <w:r w:rsidR="00BA7BAB" w:rsidRPr="00BA7BAB">
        <w:rPr>
          <w:rStyle w:val="libAlaemChar"/>
          <w:rtl/>
        </w:rPr>
        <w:t>صلى‌الله‌عليه‌وآله‌وسلم</w:t>
      </w:r>
      <w:r>
        <w:rPr>
          <w:rtl/>
          <w:lang w:bidi="fa-IR"/>
        </w:rPr>
        <w:t xml:space="preserve"> از سوى مسلمانان</w:t>
      </w:r>
      <w:r w:rsidR="001F6B6C">
        <w:rPr>
          <w:rtl/>
          <w:lang w:bidi="fa-IR"/>
        </w:rPr>
        <w:t xml:space="preserve">، </w:t>
      </w:r>
      <w:r>
        <w:rPr>
          <w:rtl/>
          <w:lang w:bidi="fa-IR"/>
        </w:rPr>
        <w:t>بيشتر جنبه تربيتى و آموزش داشته تا جنبه بهره بردارى</w:t>
      </w:r>
      <w:r w:rsidR="001F6B6C">
        <w:rPr>
          <w:rtl/>
          <w:lang w:bidi="fa-IR"/>
        </w:rPr>
        <w:t xml:space="preserve">. </w:t>
      </w:r>
      <w:r>
        <w:rPr>
          <w:rtl/>
          <w:lang w:bidi="fa-IR"/>
        </w:rPr>
        <w:t>به اين ترتيب افراد اسير</w:t>
      </w:r>
      <w:r w:rsidR="001F6B6C">
        <w:rPr>
          <w:rtl/>
          <w:lang w:bidi="fa-IR"/>
        </w:rPr>
        <w:t xml:space="preserve">، </w:t>
      </w:r>
      <w:r>
        <w:rPr>
          <w:rtl/>
          <w:lang w:bidi="fa-IR"/>
        </w:rPr>
        <w:t>با دين اسلام و آداب دينى آشنايى پيدا كرده و سپس آزاد مى شدند و خود به مبلغى از مبلغان اسلام تبديل مى شدند</w:t>
      </w:r>
      <w:r w:rsidR="001F6B6C">
        <w:rPr>
          <w:rtl/>
          <w:lang w:bidi="fa-IR"/>
        </w:rPr>
        <w:t xml:space="preserve">. </w:t>
      </w:r>
    </w:p>
    <w:p w:rsidR="003D77CE" w:rsidRDefault="00096584" w:rsidP="00096584">
      <w:pPr>
        <w:pStyle w:val="Heading1"/>
        <w:rPr>
          <w:rtl/>
          <w:lang w:bidi="fa-IR"/>
        </w:rPr>
      </w:pPr>
      <w:r>
        <w:rPr>
          <w:rtl/>
          <w:lang w:bidi="fa-IR"/>
        </w:rPr>
        <w:br w:type="page"/>
      </w:r>
      <w:bookmarkStart w:id="14" w:name="_Toc395082693"/>
      <w:r>
        <w:rPr>
          <w:rtl/>
          <w:lang w:bidi="fa-IR"/>
        </w:rPr>
        <w:lastRenderedPageBreak/>
        <w:t xml:space="preserve">روز اول محرم </w:t>
      </w:r>
      <w:r w:rsidR="0089447B">
        <w:rPr>
          <w:rtl/>
          <w:lang w:bidi="fa-IR"/>
        </w:rPr>
        <w:t xml:space="preserve">- </w:t>
      </w:r>
      <w:r>
        <w:rPr>
          <w:rtl/>
          <w:lang w:bidi="fa-IR"/>
        </w:rPr>
        <w:t>سال 14 هجرى قمرى</w:t>
      </w:r>
      <w:bookmarkEnd w:id="14"/>
      <w:r>
        <w:rPr>
          <w:rtl/>
          <w:lang w:bidi="fa-IR"/>
        </w:rPr>
        <w:t xml:space="preserve"> </w:t>
      </w:r>
    </w:p>
    <w:p w:rsidR="003D77CE" w:rsidRDefault="00096584" w:rsidP="00096584">
      <w:pPr>
        <w:pStyle w:val="Heading2"/>
        <w:rPr>
          <w:rtl/>
          <w:lang w:bidi="fa-IR"/>
        </w:rPr>
      </w:pPr>
      <w:bookmarkStart w:id="15" w:name="_Toc395082694"/>
      <w:r>
        <w:rPr>
          <w:rtl/>
          <w:lang w:bidi="fa-IR"/>
        </w:rPr>
        <w:t>نبرد مسلمانان را روميان در «مرج صفر».</w:t>
      </w:r>
      <w:bookmarkEnd w:id="15"/>
      <w:r>
        <w:rPr>
          <w:rtl/>
          <w:lang w:bidi="fa-IR"/>
        </w:rPr>
        <w:t xml:space="preserve"> </w:t>
      </w:r>
    </w:p>
    <w:p w:rsidR="003D77CE" w:rsidRDefault="003D77CE" w:rsidP="003D77CE">
      <w:pPr>
        <w:pStyle w:val="libNormal"/>
        <w:rPr>
          <w:rtl/>
          <w:lang w:bidi="fa-IR"/>
        </w:rPr>
      </w:pPr>
      <w:r>
        <w:rPr>
          <w:rtl/>
          <w:lang w:bidi="fa-IR"/>
        </w:rPr>
        <w:t>اين نبرد كه در منطقه «مرج صفر» در حوالى دمشق (مركز شام</w:t>
      </w:r>
      <w:r w:rsidR="007B4CC3">
        <w:rPr>
          <w:rtl/>
          <w:lang w:bidi="fa-IR"/>
        </w:rPr>
        <w:t xml:space="preserve">) </w:t>
      </w:r>
      <w:r>
        <w:rPr>
          <w:rtl/>
          <w:lang w:bidi="fa-IR"/>
        </w:rPr>
        <w:t>واقع شد</w:t>
      </w:r>
      <w:r w:rsidR="001F6B6C">
        <w:rPr>
          <w:rtl/>
          <w:lang w:bidi="fa-IR"/>
        </w:rPr>
        <w:t xml:space="preserve">، </w:t>
      </w:r>
      <w:r>
        <w:rPr>
          <w:rtl/>
          <w:lang w:bidi="fa-IR"/>
        </w:rPr>
        <w:t>به جنگ «روز مرج صفر» معروف گرديده است</w:t>
      </w:r>
      <w:r w:rsidR="001F6B6C">
        <w:rPr>
          <w:rtl/>
          <w:lang w:bidi="fa-IR"/>
        </w:rPr>
        <w:t xml:space="preserve">. </w:t>
      </w:r>
    </w:p>
    <w:p w:rsidR="003D77CE" w:rsidRDefault="003D77CE" w:rsidP="003D77CE">
      <w:pPr>
        <w:pStyle w:val="libNormal"/>
        <w:rPr>
          <w:rtl/>
          <w:lang w:bidi="fa-IR"/>
        </w:rPr>
      </w:pPr>
      <w:r>
        <w:rPr>
          <w:rtl/>
          <w:lang w:bidi="fa-IR"/>
        </w:rPr>
        <w:t xml:space="preserve">ابوبكر بن ابى قحافه پس از سركوبى مرتدان و آنهايى كه پس از رحلت پيامبر </w:t>
      </w:r>
      <w:r w:rsidR="00BA7BAB" w:rsidRPr="00BA7BAB">
        <w:rPr>
          <w:rStyle w:val="libAlaemChar"/>
          <w:rtl/>
        </w:rPr>
        <w:t>صلى‌الله‌عليه‌وآله‌وسلم</w:t>
      </w:r>
      <w:r>
        <w:rPr>
          <w:rtl/>
          <w:lang w:bidi="fa-IR"/>
        </w:rPr>
        <w:t xml:space="preserve"> راه ارتداد را در پيش گرفته بودند</w:t>
      </w:r>
      <w:r w:rsidR="001F6B6C">
        <w:rPr>
          <w:rtl/>
          <w:lang w:bidi="fa-IR"/>
        </w:rPr>
        <w:t xml:space="preserve">، </w:t>
      </w:r>
      <w:r>
        <w:rPr>
          <w:rtl/>
          <w:lang w:bidi="fa-IR"/>
        </w:rPr>
        <w:t>سپاه بزرگى از مسلمانان مدينه</w:t>
      </w:r>
      <w:r w:rsidR="001F6B6C">
        <w:rPr>
          <w:rtl/>
          <w:lang w:bidi="fa-IR"/>
        </w:rPr>
        <w:t xml:space="preserve">، </w:t>
      </w:r>
      <w:r>
        <w:rPr>
          <w:rtl/>
          <w:lang w:bidi="fa-IR"/>
        </w:rPr>
        <w:t>مكه</w:t>
      </w:r>
      <w:r w:rsidR="001F6B6C">
        <w:rPr>
          <w:rtl/>
          <w:lang w:bidi="fa-IR"/>
        </w:rPr>
        <w:t xml:space="preserve">، </w:t>
      </w:r>
      <w:r>
        <w:rPr>
          <w:rtl/>
          <w:lang w:bidi="fa-IR"/>
        </w:rPr>
        <w:t>طائف و ديگر مناطق نجد و حجاز فراهم نمود و آنان را براى نبرد با روميان</w:t>
      </w:r>
      <w:r w:rsidR="001F6B6C">
        <w:rPr>
          <w:rtl/>
          <w:lang w:bidi="fa-IR"/>
        </w:rPr>
        <w:t xml:space="preserve">، </w:t>
      </w:r>
      <w:r>
        <w:rPr>
          <w:rtl/>
          <w:lang w:bidi="fa-IR"/>
        </w:rPr>
        <w:t>عازم شام كرد</w:t>
      </w:r>
      <w:r w:rsidR="001F6B6C">
        <w:rPr>
          <w:rtl/>
          <w:lang w:bidi="fa-IR"/>
        </w:rPr>
        <w:t xml:space="preserve">. </w:t>
      </w:r>
    </w:p>
    <w:p w:rsidR="003D77CE" w:rsidRDefault="003D77CE" w:rsidP="003D77CE">
      <w:pPr>
        <w:pStyle w:val="libNormal"/>
        <w:rPr>
          <w:rtl/>
          <w:lang w:bidi="fa-IR"/>
        </w:rPr>
      </w:pPr>
      <w:r>
        <w:rPr>
          <w:rtl/>
          <w:lang w:bidi="fa-IR"/>
        </w:rPr>
        <w:t>وى</w:t>
      </w:r>
      <w:r w:rsidR="001F6B6C">
        <w:rPr>
          <w:rtl/>
          <w:lang w:bidi="fa-IR"/>
        </w:rPr>
        <w:t xml:space="preserve">، </w:t>
      </w:r>
      <w:r>
        <w:rPr>
          <w:rtl/>
          <w:lang w:bidi="fa-IR"/>
        </w:rPr>
        <w:t>سه پرچم براى سه تن از فرماندهان بست و آنان را به فرماندهى سپاه منصوب كرد</w:t>
      </w:r>
      <w:r w:rsidR="001F6B6C">
        <w:rPr>
          <w:rtl/>
          <w:lang w:bidi="fa-IR"/>
        </w:rPr>
        <w:t xml:space="preserve">. </w:t>
      </w:r>
      <w:r>
        <w:rPr>
          <w:rtl/>
          <w:lang w:bidi="fa-IR"/>
        </w:rPr>
        <w:t>آن سه عبارت بودند از</w:t>
      </w:r>
      <w:r w:rsidR="0081289D">
        <w:rPr>
          <w:rtl/>
          <w:lang w:bidi="fa-IR"/>
        </w:rPr>
        <w:t xml:space="preserve">: </w:t>
      </w:r>
      <w:r>
        <w:rPr>
          <w:rtl/>
          <w:lang w:bidi="fa-IR"/>
        </w:rPr>
        <w:t>خالد بن سعيد بن عاص</w:t>
      </w:r>
      <w:r w:rsidR="001F6B6C">
        <w:rPr>
          <w:rtl/>
          <w:lang w:bidi="fa-IR"/>
        </w:rPr>
        <w:t xml:space="preserve">، </w:t>
      </w:r>
      <w:r>
        <w:rPr>
          <w:rtl/>
          <w:lang w:bidi="fa-IR"/>
        </w:rPr>
        <w:t>شرحبيل بن حسنه و عمرو بن عاص</w:t>
      </w:r>
      <w:r w:rsidR="001F6B6C">
        <w:rPr>
          <w:rtl/>
          <w:lang w:bidi="fa-IR"/>
        </w:rPr>
        <w:t xml:space="preserve">. </w:t>
      </w:r>
      <w:r>
        <w:rPr>
          <w:rtl/>
          <w:lang w:bidi="fa-IR"/>
        </w:rPr>
        <w:t>امارت كل فرماندهى را بر عهده ابى عبيده جراح و پس از او بر عهده يزيد بن ابى سفيان گذاشت</w:t>
      </w:r>
      <w:r w:rsidR="001F6B6C">
        <w:rPr>
          <w:rtl/>
          <w:lang w:bidi="fa-IR"/>
        </w:rPr>
        <w:t xml:space="preserve">. </w:t>
      </w:r>
    </w:p>
    <w:p w:rsidR="003D77CE" w:rsidRDefault="003D77CE" w:rsidP="003D77CE">
      <w:pPr>
        <w:pStyle w:val="libNormal"/>
        <w:rPr>
          <w:rtl/>
          <w:lang w:bidi="fa-IR"/>
        </w:rPr>
      </w:pPr>
      <w:r>
        <w:rPr>
          <w:rtl/>
          <w:lang w:bidi="fa-IR"/>
        </w:rPr>
        <w:t>هم چنين</w:t>
      </w:r>
      <w:r w:rsidR="001F6B6C">
        <w:rPr>
          <w:rtl/>
          <w:lang w:bidi="fa-IR"/>
        </w:rPr>
        <w:t xml:space="preserve">، </w:t>
      </w:r>
      <w:r>
        <w:rPr>
          <w:rtl/>
          <w:lang w:bidi="fa-IR"/>
        </w:rPr>
        <w:t>خالد بن مغيره را كه در عراق به سر مى برد به كمك جنگجويان مسلمان در شام فرستاد و هر چند گاهى تعدادى از افراد مناطق اسلامى را تجهيز و براى تقويت سربازان به شام اعزام مى نمود</w:t>
      </w:r>
      <w:r w:rsidR="001F6B6C">
        <w:rPr>
          <w:rtl/>
          <w:lang w:bidi="fa-IR"/>
        </w:rPr>
        <w:t xml:space="preserve">. </w:t>
      </w:r>
      <w:r w:rsidRPr="00096584">
        <w:rPr>
          <w:rStyle w:val="libFootnotenumChar"/>
          <w:rtl/>
          <w:lang w:bidi="fa-IR"/>
        </w:rPr>
        <w:t>(44</w:t>
      </w:r>
      <w:r w:rsidR="007B4CC3">
        <w:rPr>
          <w:rStyle w:val="libFootnotenumChar"/>
          <w:rtl/>
          <w:lang w:bidi="fa-IR"/>
        </w:rPr>
        <w:t xml:space="preserve">) </w:t>
      </w:r>
      <w:r>
        <w:rPr>
          <w:rtl/>
          <w:lang w:bidi="fa-IR"/>
        </w:rPr>
        <w:t>سرانجام ميان مسلمانان و روميان در مناطق مختلفى از شام</w:t>
      </w:r>
      <w:r w:rsidR="001F6B6C">
        <w:rPr>
          <w:rtl/>
          <w:lang w:bidi="fa-IR"/>
        </w:rPr>
        <w:t xml:space="preserve">، </w:t>
      </w:r>
      <w:r>
        <w:rPr>
          <w:rtl/>
          <w:lang w:bidi="fa-IR"/>
        </w:rPr>
        <w:t>نبرد و درگيرى آغاز گرديد و مدت ها به طول كشيد و از طرفين تعداد بى شمارى كشته</w:t>
      </w:r>
      <w:r w:rsidR="001F6B6C">
        <w:rPr>
          <w:rtl/>
          <w:lang w:bidi="fa-IR"/>
        </w:rPr>
        <w:t xml:space="preserve">، </w:t>
      </w:r>
      <w:r>
        <w:rPr>
          <w:rtl/>
          <w:lang w:bidi="fa-IR"/>
        </w:rPr>
        <w:t>زخمى و اسير گرديدند</w:t>
      </w:r>
      <w:r w:rsidR="001F6B6C">
        <w:rPr>
          <w:rtl/>
          <w:lang w:bidi="fa-IR"/>
        </w:rPr>
        <w:t xml:space="preserve">، </w:t>
      </w:r>
      <w:r>
        <w:rPr>
          <w:rtl/>
          <w:lang w:bidi="fa-IR"/>
        </w:rPr>
        <w:t>ولى در بسيارى از اين نبردها</w:t>
      </w:r>
      <w:r w:rsidR="001F6B6C">
        <w:rPr>
          <w:rtl/>
          <w:lang w:bidi="fa-IR"/>
        </w:rPr>
        <w:t xml:space="preserve">، </w:t>
      </w:r>
      <w:r>
        <w:rPr>
          <w:rtl/>
          <w:lang w:bidi="fa-IR"/>
        </w:rPr>
        <w:t>پيروزى با سپاه مسلمين بود و شهرهاى شام يكى پس از ديگرى به دست مسلمانان گشوده مى شد</w:t>
      </w:r>
      <w:r w:rsidR="001F6B6C">
        <w:rPr>
          <w:rtl/>
          <w:lang w:bidi="fa-IR"/>
        </w:rPr>
        <w:t xml:space="preserve">. </w:t>
      </w:r>
      <w:r w:rsidRPr="00096584">
        <w:rPr>
          <w:rStyle w:val="libFootnotenumChar"/>
          <w:rtl/>
          <w:lang w:bidi="fa-IR"/>
        </w:rPr>
        <w:t>(45</w:t>
      </w:r>
      <w:r w:rsidR="007B4CC3">
        <w:rPr>
          <w:rStyle w:val="libFootnotenumChar"/>
          <w:rtl/>
          <w:lang w:bidi="fa-IR"/>
        </w:rPr>
        <w:t xml:space="preserve">) </w:t>
      </w:r>
    </w:p>
    <w:p w:rsidR="003D77CE" w:rsidRDefault="003D77CE" w:rsidP="003D77CE">
      <w:pPr>
        <w:pStyle w:val="libNormal"/>
        <w:rPr>
          <w:rtl/>
          <w:lang w:bidi="fa-IR"/>
        </w:rPr>
      </w:pPr>
      <w:r>
        <w:rPr>
          <w:rtl/>
          <w:lang w:bidi="fa-IR"/>
        </w:rPr>
        <w:t>نبرد «مرج صفر» بنا بر روايت «فتوح البلدان» در هلال محرم سال 14 هجرى قمرى آغاز گرديد</w:t>
      </w:r>
      <w:r w:rsidR="001F6B6C">
        <w:rPr>
          <w:rtl/>
          <w:lang w:bidi="fa-IR"/>
        </w:rPr>
        <w:t xml:space="preserve">. </w:t>
      </w:r>
      <w:r>
        <w:rPr>
          <w:rtl/>
          <w:lang w:bidi="fa-IR"/>
        </w:rPr>
        <w:t>در آن زمان</w:t>
      </w:r>
      <w:r w:rsidR="001F6B6C">
        <w:rPr>
          <w:rtl/>
          <w:lang w:bidi="fa-IR"/>
        </w:rPr>
        <w:t xml:space="preserve">، </w:t>
      </w:r>
      <w:r>
        <w:rPr>
          <w:rtl/>
          <w:lang w:bidi="fa-IR"/>
        </w:rPr>
        <w:t>ابوبكر وفات يافته و خلافت به عمر بن خطاب منتقل شده بود</w:t>
      </w:r>
      <w:r w:rsidR="001F6B6C">
        <w:rPr>
          <w:rtl/>
          <w:lang w:bidi="fa-IR"/>
        </w:rPr>
        <w:t xml:space="preserve">. </w:t>
      </w:r>
    </w:p>
    <w:p w:rsidR="003D77CE" w:rsidRDefault="003D77CE" w:rsidP="003D77CE">
      <w:pPr>
        <w:pStyle w:val="libNormal"/>
        <w:rPr>
          <w:rtl/>
          <w:lang w:bidi="fa-IR"/>
        </w:rPr>
      </w:pPr>
      <w:r>
        <w:rPr>
          <w:rtl/>
          <w:lang w:bidi="fa-IR"/>
        </w:rPr>
        <w:lastRenderedPageBreak/>
        <w:t>اين نبرد كه از بزرگترين درگيرى هاى مسلمانان و مسيحيان بود</w:t>
      </w:r>
      <w:r w:rsidR="001F6B6C">
        <w:rPr>
          <w:rtl/>
          <w:lang w:bidi="fa-IR"/>
        </w:rPr>
        <w:t xml:space="preserve">، </w:t>
      </w:r>
      <w:r>
        <w:rPr>
          <w:rtl/>
          <w:lang w:bidi="fa-IR"/>
        </w:rPr>
        <w:t>پيش از فتح دمشق و بيست روز پس از نبرد معروف (اجنادين</w:t>
      </w:r>
      <w:r w:rsidR="007B4CC3">
        <w:rPr>
          <w:rtl/>
          <w:lang w:bidi="fa-IR"/>
        </w:rPr>
        <w:t xml:space="preserve">) </w:t>
      </w:r>
      <w:r>
        <w:rPr>
          <w:rtl/>
          <w:lang w:bidi="fa-IR"/>
        </w:rPr>
        <w:t>واقع گرديد</w:t>
      </w:r>
      <w:r w:rsidR="001F6B6C">
        <w:rPr>
          <w:rtl/>
          <w:lang w:bidi="fa-IR"/>
        </w:rPr>
        <w:t xml:space="preserve">. </w:t>
      </w:r>
    </w:p>
    <w:p w:rsidR="003D77CE" w:rsidRDefault="003D77CE" w:rsidP="003D77CE">
      <w:pPr>
        <w:pStyle w:val="libNormal"/>
        <w:rPr>
          <w:rtl/>
          <w:lang w:bidi="fa-IR"/>
        </w:rPr>
      </w:pPr>
      <w:r>
        <w:rPr>
          <w:rtl/>
          <w:lang w:bidi="fa-IR"/>
        </w:rPr>
        <w:t>در اين معركه</w:t>
      </w:r>
      <w:r w:rsidR="001F6B6C">
        <w:rPr>
          <w:rtl/>
          <w:lang w:bidi="fa-IR"/>
        </w:rPr>
        <w:t xml:space="preserve">، </w:t>
      </w:r>
      <w:r>
        <w:rPr>
          <w:rtl/>
          <w:lang w:bidi="fa-IR"/>
        </w:rPr>
        <w:t>تعداد بى شمارى از مسلمانان و مسيحيان كشته و جنگجويان زيادى زخمى و از كار افتاده شدند</w:t>
      </w:r>
      <w:r w:rsidR="001F6B6C">
        <w:rPr>
          <w:rtl/>
          <w:lang w:bidi="fa-IR"/>
        </w:rPr>
        <w:t xml:space="preserve">، </w:t>
      </w:r>
      <w:r>
        <w:rPr>
          <w:rtl/>
          <w:lang w:bidi="fa-IR"/>
        </w:rPr>
        <w:t>خون كشته شدگان و زخميان جنگ آب رودخانه را رنگين كرده بود</w:t>
      </w:r>
      <w:r w:rsidR="001F6B6C">
        <w:rPr>
          <w:rtl/>
          <w:lang w:bidi="fa-IR"/>
        </w:rPr>
        <w:t xml:space="preserve">. </w:t>
      </w:r>
      <w:r>
        <w:rPr>
          <w:rtl/>
          <w:lang w:bidi="fa-IR"/>
        </w:rPr>
        <w:t>تنها از مسلمانان بيش از چهار هزار تن زخمى شده بودند</w:t>
      </w:r>
      <w:r w:rsidR="001F6B6C">
        <w:rPr>
          <w:rtl/>
          <w:lang w:bidi="fa-IR"/>
        </w:rPr>
        <w:t xml:space="preserve">. </w:t>
      </w:r>
    </w:p>
    <w:p w:rsidR="003D77CE" w:rsidRDefault="003D77CE" w:rsidP="003D77CE">
      <w:pPr>
        <w:pStyle w:val="libNormal"/>
        <w:rPr>
          <w:rtl/>
          <w:lang w:bidi="fa-IR"/>
        </w:rPr>
      </w:pPr>
      <w:r>
        <w:rPr>
          <w:rtl/>
          <w:lang w:bidi="fa-IR"/>
        </w:rPr>
        <w:t>ولى تلفات و خسارت هاى دشمن به مراتب از مسلمانان بيشتر و زيادتر بود</w:t>
      </w:r>
      <w:r w:rsidR="001F6B6C">
        <w:rPr>
          <w:rtl/>
          <w:lang w:bidi="fa-IR"/>
        </w:rPr>
        <w:t xml:space="preserve">. </w:t>
      </w:r>
      <w:r>
        <w:rPr>
          <w:rtl/>
          <w:lang w:bidi="fa-IR"/>
        </w:rPr>
        <w:t>به همين جهت روميان</w:t>
      </w:r>
      <w:r w:rsidR="001F6B6C">
        <w:rPr>
          <w:rtl/>
          <w:lang w:bidi="fa-IR"/>
        </w:rPr>
        <w:t xml:space="preserve">، </w:t>
      </w:r>
      <w:r>
        <w:rPr>
          <w:rtl/>
          <w:lang w:bidi="fa-IR"/>
        </w:rPr>
        <w:t>ناچار به هزيمت شده و با خوارى تمام به سوى دمشق و بيت المقدس عقب نشينى كرده و مسلمانان را به پيشروى و فتوحات بزرگتر اميدوار نمودند</w:t>
      </w:r>
      <w:r w:rsidR="001F6B6C">
        <w:rPr>
          <w:rtl/>
          <w:lang w:bidi="fa-IR"/>
        </w:rPr>
        <w:t xml:space="preserve">. </w:t>
      </w:r>
    </w:p>
    <w:p w:rsidR="003D77CE" w:rsidRDefault="003D77CE" w:rsidP="003D77CE">
      <w:pPr>
        <w:pStyle w:val="libNormal"/>
        <w:rPr>
          <w:rtl/>
          <w:lang w:bidi="fa-IR"/>
        </w:rPr>
      </w:pPr>
      <w:r>
        <w:rPr>
          <w:rtl/>
          <w:lang w:bidi="fa-IR"/>
        </w:rPr>
        <w:t>خالد بن سعيد بن عاص</w:t>
      </w:r>
      <w:r w:rsidR="001F6B6C">
        <w:rPr>
          <w:rtl/>
          <w:lang w:bidi="fa-IR"/>
        </w:rPr>
        <w:t xml:space="preserve">، </w:t>
      </w:r>
      <w:r>
        <w:rPr>
          <w:rtl/>
          <w:lang w:bidi="fa-IR"/>
        </w:rPr>
        <w:t>از جمله كشته شدگان اين نبرد بود و در گردنش ‍ شمشيرى برنده (صمصام</w:t>
      </w:r>
      <w:r w:rsidR="007B4CC3">
        <w:rPr>
          <w:rtl/>
          <w:lang w:bidi="fa-IR"/>
        </w:rPr>
        <w:t xml:space="preserve">) </w:t>
      </w:r>
      <w:r>
        <w:rPr>
          <w:rtl/>
          <w:lang w:bidi="fa-IR"/>
        </w:rPr>
        <w:t>آويزان بود</w:t>
      </w:r>
      <w:r w:rsidR="001F6B6C">
        <w:rPr>
          <w:rtl/>
          <w:lang w:bidi="fa-IR"/>
        </w:rPr>
        <w:t xml:space="preserve">. </w:t>
      </w:r>
      <w:r>
        <w:rPr>
          <w:rtl/>
          <w:lang w:bidi="fa-IR"/>
        </w:rPr>
        <w:t>معاوية بن ابى سفيان كه به عنوان يك سرباز در آن نبرد حضور داشت و بعدها پس از وفات ابوعبيده جراح و برادرش يزيد بن ابى سفيان</w:t>
      </w:r>
      <w:r w:rsidR="001F6B6C">
        <w:rPr>
          <w:rtl/>
          <w:lang w:bidi="fa-IR"/>
        </w:rPr>
        <w:t xml:space="preserve">، </w:t>
      </w:r>
      <w:r>
        <w:rPr>
          <w:rtl/>
          <w:lang w:bidi="fa-IR"/>
        </w:rPr>
        <w:t>به مقام و منصب عالى شام دست يافته بود</w:t>
      </w:r>
      <w:r w:rsidR="001F6B6C">
        <w:rPr>
          <w:rtl/>
          <w:lang w:bidi="fa-IR"/>
        </w:rPr>
        <w:t xml:space="preserve">، </w:t>
      </w:r>
      <w:r>
        <w:rPr>
          <w:rtl/>
          <w:lang w:bidi="fa-IR"/>
        </w:rPr>
        <w:t>در آن جنگ</w:t>
      </w:r>
      <w:r w:rsidR="001F6B6C">
        <w:rPr>
          <w:rtl/>
          <w:lang w:bidi="fa-IR"/>
        </w:rPr>
        <w:t xml:space="preserve">، </w:t>
      </w:r>
      <w:r>
        <w:rPr>
          <w:rtl/>
          <w:lang w:bidi="fa-IR"/>
        </w:rPr>
        <w:t>آن صمصام را براى كسب افتخار تصاحب كرد</w:t>
      </w:r>
      <w:r w:rsidR="001F6B6C">
        <w:rPr>
          <w:rtl/>
          <w:lang w:bidi="fa-IR"/>
        </w:rPr>
        <w:t xml:space="preserve">. </w:t>
      </w:r>
      <w:r>
        <w:rPr>
          <w:rtl/>
          <w:lang w:bidi="fa-IR"/>
        </w:rPr>
        <w:t>ولى پس از مدتى سعيد بن عاص بن سعيد</w:t>
      </w:r>
      <w:r w:rsidR="001F6B6C">
        <w:rPr>
          <w:rtl/>
          <w:lang w:bidi="fa-IR"/>
        </w:rPr>
        <w:t xml:space="preserve">، </w:t>
      </w:r>
      <w:r>
        <w:rPr>
          <w:rtl/>
          <w:lang w:bidi="fa-IR"/>
        </w:rPr>
        <w:t>با معاويه درباره صمصام منازعه كرد و در نزد عثمان بن عفان شكايت نمود</w:t>
      </w:r>
      <w:r w:rsidR="001F6B6C">
        <w:rPr>
          <w:rtl/>
          <w:lang w:bidi="fa-IR"/>
        </w:rPr>
        <w:t xml:space="preserve">. </w:t>
      </w:r>
      <w:r>
        <w:rPr>
          <w:rtl/>
          <w:lang w:bidi="fa-IR"/>
        </w:rPr>
        <w:t>عثمان به نفع سعيد حكم كرد و سعيد</w:t>
      </w:r>
      <w:r w:rsidR="001F6B6C">
        <w:rPr>
          <w:rtl/>
          <w:lang w:bidi="fa-IR"/>
        </w:rPr>
        <w:t xml:space="preserve">، </w:t>
      </w:r>
      <w:r>
        <w:rPr>
          <w:rtl/>
          <w:lang w:bidi="fa-IR"/>
        </w:rPr>
        <w:t>صمصام را از معاويه گرفت</w:t>
      </w:r>
      <w:r w:rsidR="001F6B6C">
        <w:rPr>
          <w:rtl/>
          <w:lang w:bidi="fa-IR"/>
        </w:rPr>
        <w:t xml:space="preserve">. </w:t>
      </w:r>
    </w:p>
    <w:p w:rsidR="003D77CE" w:rsidRDefault="003D77CE" w:rsidP="003D77CE">
      <w:pPr>
        <w:pStyle w:val="libNormal"/>
        <w:rPr>
          <w:rtl/>
          <w:lang w:bidi="fa-IR"/>
        </w:rPr>
      </w:pPr>
      <w:r>
        <w:rPr>
          <w:rtl/>
          <w:lang w:bidi="fa-IR"/>
        </w:rPr>
        <w:t>اين شمشير در تاريخ خلفاى بنى اميه و بنى عباس دست به دست گرديد</w:t>
      </w:r>
      <w:r w:rsidR="001F6B6C">
        <w:rPr>
          <w:rtl/>
          <w:lang w:bidi="fa-IR"/>
        </w:rPr>
        <w:t xml:space="preserve">، </w:t>
      </w:r>
      <w:r>
        <w:rPr>
          <w:rtl/>
          <w:lang w:bidi="fa-IR"/>
        </w:rPr>
        <w:t>تا اين كه سر آخر به واثق عباسى (متوفاى 232 هجرى قمرى</w:t>
      </w:r>
      <w:r w:rsidR="007B4CC3">
        <w:rPr>
          <w:rtl/>
          <w:lang w:bidi="fa-IR"/>
        </w:rPr>
        <w:t xml:space="preserve">) </w:t>
      </w:r>
      <w:r>
        <w:rPr>
          <w:rtl/>
          <w:lang w:bidi="fa-IR"/>
        </w:rPr>
        <w:t>رسيد و به دستور وى</w:t>
      </w:r>
      <w:r w:rsidR="001F6B6C">
        <w:rPr>
          <w:rtl/>
          <w:lang w:bidi="fa-IR"/>
        </w:rPr>
        <w:t xml:space="preserve">، </w:t>
      </w:r>
      <w:r>
        <w:rPr>
          <w:rtl/>
          <w:lang w:bidi="fa-IR"/>
        </w:rPr>
        <w:t>آن را صيقل دادند و ليكن پس از صيقل دادن آن</w:t>
      </w:r>
      <w:r w:rsidR="001F6B6C">
        <w:rPr>
          <w:rtl/>
          <w:lang w:bidi="fa-IR"/>
        </w:rPr>
        <w:t xml:space="preserve">، </w:t>
      </w:r>
      <w:r>
        <w:rPr>
          <w:rtl/>
          <w:lang w:bidi="fa-IR"/>
        </w:rPr>
        <w:t>تغيير حالت داد</w:t>
      </w:r>
      <w:r w:rsidR="001F6B6C">
        <w:rPr>
          <w:rtl/>
          <w:lang w:bidi="fa-IR"/>
        </w:rPr>
        <w:t xml:space="preserve">. </w:t>
      </w:r>
    </w:p>
    <w:p w:rsidR="003D77CE" w:rsidRDefault="003D77CE" w:rsidP="003D77CE">
      <w:pPr>
        <w:pStyle w:val="libNormal"/>
        <w:rPr>
          <w:rtl/>
          <w:lang w:bidi="fa-IR"/>
        </w:rPr>
      </w:pPr>
      <w:r>
        <w:rPr>
          <w:rtl/>
          <w:lang w:bidi="fa-IR"/>
        </w:rPr>
        <w:t>لازم به يادآورى است كه خالد بن سعيد</w:t>
      </w:r>
      <w:r w:rsidR="001F6B6C">
        <w:rPr>
          <w:rtl/>
          <w:lang w:bidi="fa-IR"/>
        </w:rPr>
        <w:t xml:space="preserve">، </w:t>
      </w:r>
      <w:r>
        <w:rPr>
          <w:rtl/>
          <w:lang w:bidi="fa-IR"/>
        </w:rPr>
        <w:t xml:space="preserve">اين شمشير را در اواخر عمر شريف پيامبر </w:t>
      </w:r>
      <w:r w:rsidR="00BA7BAB" w:rsidRPr="00BA7BAB">
        <w:rPr>
          <w:rStyle w:val="libAlaemChar"/>
          <w:rtl/>
        </w:rPr>
        <w:t>صلى‌الله‌عليه‌وآله‌وسلم</w:t>
      </w:r>
      <w:r>
        <w:rPr>
          <w:rtl/>
          <w:lang w:bidi="fa-IR"/>
        </w:rPr>
        <w:t xml:space="preserve"> در نبرد با مرتدان اهل يمن و از دست عمر و بن معدى كرب به </w:t>
      </w:r>
      <w:r>
        <w:rPr>
          <w:rtl/>
          <w:lang w:bidi="fa-IR"/>
        </w:rPr>
        <w:lastRenderedPageBreak/>
        <w:t>چنگ آورده بود</w:t>
      </w:r>
      <w:r w:rsidR="001F6B6C">
        <w:rPr>
          <w:rtl/>
          <w:lang w:bidi="fa-IR"/>
        </w:rPr>
        <w:t xml:space="preserve">. </w:t>
      </w:r>
      <w:r w:rsidRPr="00096584">
        <w:rPr>
          <w:rStyle w:val="libFootnotenumChar"/>
          <w:rtl/>
          <w:lang w:bidi="fa-IR"/>
        </w:rPr>
        <w:t>(46</w:t>
      </w:r>
      <w:r w:rsidR="007B4CC3">
        <w:rPr>
          <w:rStyle w:val="libFootnotenumChar"/>
          <w:rtl/>
          <w:lang w:bidi="fa-IR"/>
        </w:rPr>
        <w:t xml:space="preserve">) </w:t>
      </w:r>
      <w:r>
        <w:rPr>
          <w:rtl/>
          <w:lang w:bidi="fa-IR"/>
        </w:rPr>
        <w:t>و آن هميشه با خود حمل كرده و بر گردنش آويزان مى نمود</w:t>
      </w:r>
      <w:r w:rsidR="001F6B6C">
        <w:rPr>
          <w:rtl/>
          <w:lang w:bidi="fa-IR"/>
        </w:rPr>
        <w:t xml:space="preserve">. </w:t>
      </w:r>
    </w:p>
    <w:p w:rsidR="003D77CE" w:rsidRDefault="00096584" w:rsidP="00096584">
      <w:pPr>
        <w:pStyle w:val="Heading1"/>
        <w:rPr>
          <w:rtl/>
          <w:lang w:bidi="fa-IR"/>
        </w:rPr>
      </w:pPr>
      <w:r>
        <w:rPr>
          <w:rtl/>
          <w:lang w:bidi="fa-IR"/>
        </w:rPr>
        <w:br w:type="page"/>
      </w:r>
      <w:bookmarkStart w:id="16" w:name="_Toc395082695"/>
      <w:r>
        <w:rPr>
          <w:rtl/>
          <w:lang w:bidi="fa-IR"/>
        </w:rPr>
        <w:lastRenderedPageBreak/>
        <w:t xml:space="preserve">روز اول محرم </w:t>
      </w:r>
      <w:r w:rsidR="0089447B">
        <w:rPr>
          <w:rtl/>
          <w:lang w:bidi="fa-IR"/>
        </w:rPr>
        <w:t xml:space="preserve">- </w:t>
      </w:r>
      <w:r>
        <w:rPr>
          <w:rtl/>
          <w:lang w:bidi="fa-IR"/>
        </w:rPr>
        <w:t>سال 24 هجرى قمرى</w:t>
      </w:r>
      <w:bookmarkEnd w:id="16"/>
      <w:r>
        <w:rPr>
          <w:rtl/>
          <w:lang w:bidi="fa-IR"/>
        </w:rPr>
        <w:t xml:space="preserve"> </w:t>
      </w:r>
    </w:p>
    <w:p w:rsidR="003D77CE" w:rsidRDefault="00096584" w:rsidP="00096584">
      <w:pPr>
        <w:pStyle w:val="Heading2"/>
        <w:rPr>
          <w:rtl/>
          <w:lang w:bidi="fa-IR"/>
        </w:rPr>
      </w:pPr>
      <w:bookmarkStart w:id="17" w:name="_Toc395082696"/>
      <w:r>
        <w:rPr>
          <w:rtl/>
          <w:lang w:bidi="fa-IR"/>
        </w:rPr>
        <w:t xml:space="preserve">آغاز خلافت عثمان بن عفان. </w:t>
      </w:r>
      <w:r w:rsidRPr="00096584">
        <w:rPr>
          <w:rStyle w:val="libFootnotenumChar"/>
          <w:rtl/>
          <w:lang w:bidi="fa-IR"/>
        </w:rPr>
        <w:t>(47</w:t>
      </w:r>
      <w:r w:rsidR="007B4CC3">
        <w:rPr>
          <w:rStyle w:val="libFootnotenumChar"/>
          <w:rtl/>
          <w:lang w:bidi="fa-IR"/>
        </w:rPr>
        <w:t>)</w:t>
      </w:r>
      <w:bookmarkEnd w:id="17"/>
      <w:r w:rsidR="007B4CC3">
        <w:rPr>
          <w:rStyle w:val="libFootnotenumChar"/>
          <w:rtl/>
          <w:lang w:bidi="fa-IR"/>
        </w:rPr>
        <w:t xml:space="preserve"> </w:t>
      </w:r>
    </w:p>
    <w:p w:rsidR="003D77CE" w:rsidRDefault="003D77CE" w:rsidP="003D77CE">
      <w:pPr>
        <w:pStyle w:val="libNormal"/>
        <w:rPr>
          <w:rtl/>
          <w:lang w:bidi="fa-IR"/>
        </w:rPr>
      </w:pPr>
      <w:r>
        <w:rPr>
          <w:rtl/>
          <w:lang w:bidi="fa-IR"/>
        </w:rPr>
        <w:t>هنگامى كه عمر بن خطاب (دومين خليفه مسلمين</w:t>
      </w:r>
      <w:r w:rsidR="007B4CC3">
        <w:rPr>
          <w:rtl/>
          <w:lang w:bidi="fa-IR"/>
        </w:rPr>
        <w:t xml:space="preserve">) </w:t>
      </w:r>
      <w:r>
        <w:rPr>
          <w:rtl/>
          <w:lang w:bidi="fa-IR"/>
        </w:rPr>
        <w:t>به دست «فيروز ابولؤ لؤ» در مدينه زخمى گرديد و به مرگ خود اطمينان پيدا كرد</w:t>
      </w:r>
      <w:r w:rsidR="001F6B6C">
        <w:rPr>
          <w:rtl/>
          <w:lang w:bidi="fa-IR"/>
        </w:rPr>
        <w:t xml:space="preserve">، </w:t>
      </w:r>
      <w:r>
        <w:rPr>
          <w:rtl/>
          <w:lang w:bidi="fa-IR"/>
        </w:rPr>
        <w:t xml:space="preserve">عبدالرحمن بن عوف (يكى از صحابه رسول خدا </w:t>
      </w:r>
      <w:r w:rsidR="00BA7BAB" w:rsidRPr="00BA7BAB">
        <w:rPr>
          <w:rStyle w:val="libAlaemChar"/>
          <w:rtl/>
        </w:rPr>
        <w:t>صلى‌الله‌عليه‌وآله‌وسلم</w:t>
      </w:r>
      <w:r w:rsidR="007B4CC3">
        <w:rPr>
          <w:rtl/>
          <w:lang w:bidi="fa-IR"/>
        </w:rPr>
        <w:t xml:space="preserve">) </w:t>
      </w:r>
      <w:r>
        <w:rPr>
          <w:rtl/>
          <w:lang w:bidi="fa-IR"/>
        </w:rPr>
        <w:t>را فرا خواند و نخست به وى پيشنهاد نمود كه جانشينى وى را بپذيرد</w:t>
      </w:r>
      <w:r w:rsidR="001F6B6C">
        <w:rPr>
          <w:rtl/>
          <w:lang w:bidi="fa-IR"/>
        </w:rPr>
        <w:t xml:space="preserve">. </w:t>
      </w:r>
      <w:r>
        <w:rPr>
          <w:rtl/>
          <w:lang w:bidi="fa-IR"/>
        </w:rPr>
        <w:t>اما عبدالرحمان آن را فراتر از توانايى خويش ديد و از پذيرفتن مسئوليت سنگين آن</w:t>
      </w:r>
      <w:r w:rsidR="001F6B6C">
        <w:rPr>
          <w:rtl/>
          <w:lang w:bidi="fa-IR"/>
        </w:rPr>
        <w:t xml:space="preserve">، </w:t>
      </w:r>
      <w:r>
        <w:rPr>
          <w:rtl/>
          <w:lang w:bidi="fa-IR"/>
        </w:rPr>
        <w:t>خوددارى كرد</w:t>
      </w:r>
      <w:r w:rsidR="001F6B6C">
        <w:rPr>
          <w:rtl/>
          <w:lang w:bidi="fa-IR"/>
        </w:rPr>
        <w:t xml:space="preserve">. </w:t>
      </w:r>
      <w:r>
        <w:rPr>
          <w:rtl/>
          <w:lang w:bidi="fa-IR"/>
        </w:rPr>
        <w:t>آن گاه عمر بن خطاب به وى دستور داد تا پنج تن از بزرگان صحابه را گرد آورد و با خود</w:t>
      </w:r>
      <w:r w:rsidR="001F6B6C">
        <w:rPr>
          <w:rtl/>
          <w:lang w:bidi="fa-IR"/>
        </w:rPr>
        <w:t xml:space="preserve">، </w:t>
      </w:r>
      <w:r>
        <w:rPr>
          <w:rtl/>
          <w:lang w:bidi="fa-IR"/>
        </w:rPr>
        <w:t>يك شوراى شش نفرى تشكيل دهد و از ميان آنان</w:t>
      </w:r>
      <w:r w:rsidR="001F6B6C">
        <w:rPr>
          <w:rtl/>
          <w:lang w:bidi="fa-IR"/>
        </w:rPr>
        <w:t xml:space="preserve">، </w:t>
      </w:r>
      <w:r>
        <w:rPr>
          <w:rtl/>
          <w:lang w:bidi="fa-IR"/>
        </w:rPr>
        <w:t>يك نفر به عنوان خليفه مسلمانان برگزيده شده و سايرين با او بيعت نمايند</w:t>
      </w:r>
      <w:r w:rsidR="001F6B6C">
        <w:rPr>
          <w:rtl/>
          <w:lang w:bidi="fa-IR"/>
        </w:rPr>
        <w:t xml:space="preserve">. </w:t>
      </w:r>
    </w:p>
    <w:p w:rsidR="003D77CE" w:rsidRDefault="003D77CE" w:rsidP="003D77CE">
      <w:pPr>
        <w:pStyle w:val="libNormal"/>
        <w:rPr>
          <w:rtl/>
          <w:lang w:bidi="fa-IR"/>
        </w:rPr>
      </w:pPr>
      <w:r>
        <w:rPr>
          <w:rtl/>
          <w:lang w:bidi="fa-IR"/>
        </w:rPr>
        <w:t>اعضاى شورا عبارت بودند از</w:t>
      </w:r>
      <w:r w:rsidR="0081289D">
        <w:rPr>
          <w:rtl/>
          <w:lang w:bidi="fa-IR"/>
        </w:rPr>
        <w:t xml:space="preserve">: </w:t>
      </w:r>
      <w:r>
        <w:rPr>
          <w:rtl/>
          <w:lang w:bidi="fa-IR"/>
        </w:rPr>
        <w:t>عبدالرحمن بن عوف</w:t>
      </w:r>
      <w:r w:rsidR="001F6B6C">
        <w:rPr>
          <w:rtl/>
          <w:lang w:bidi="fa-IR"/>
        </w:rPr>
        <w:t xml:space="preserve">، </w:t>
      </w:r>
      <w:r>
        <w:rPr>
          <w:rtl/>
          <w:lang w:bidi="fa-IR"/>
        </w:rPr>
        <w:t xml:space="preserve">امام على بن ابى طالب </w:t>
      </w:r>
      <w:r w:rsidR="00BA7BAB" w:rsidRPr="00BA7BAB">
        <w:rPr>
          <w:rStyle w:val="libAlaemChar"/>
          <w:rtl/>
        </w:rPr>
        <w:t>عليه‌السلام</w:t>
      </w:r>
      <w:r w:rsidR="001F6B6C">
        <w:rPr>
          <w:rtl/>
          <w:lang w:bidi="fa-IR"/>
        </w:rPr>
        <w:t xml:space="preserve">، </w:t>
      </w:r>
      <w:r>
        <w:rPr>
          <w:rtl/>
          <w:lang w:bidi="fa-IR"/>
        </w:rPr>
        <w:t>عثمان بن عفان</w:t>
      </w:r>
      <w:r w:rsidR="001F6B6C">
        <w:rPr>
          <w:rtl/>
          <w:lang w:bidi="fa-IR"/>
        </w:rPr>
        <w:t xml:space="preserve">، </w:t>
      </w:r>
      <w:r>
        <w:rPr>
          <w:rtl/>
          <w:lang w:bidi="fa-IR"/>
        </w:rPr>
        <w:t>زبير بن عوام</w:t>
      </w:r>
      <w:r w:rsidR="001F6B6C">
        <w:rPr>
          <w:rtl/>
          <w:lang w:bidi="fa-IR"/>
        </w:rPr>
        <w:t xml:space="preserve">، </w:t>
      </w:r>
      <w:r>
        <w:rPr>
          <w:rtl/>
          <w:lang w:bidi="fa-IR"/>
        </w:rPr>
        <w:t>طلحة بن عبيدالله و سعد بن ابى وقاص</w:t>
      </w:r>
      <w:r w:rsidR="001F6B6C">
        <w:rPr>
          <w:rtl/>
          <w:lang w:bidi="fa-IR"/>
        </w:rPr>
        <w:t xml:space="preserve">. </w:t>
      </w:r>
    </w:p>
    <w:p w:rsidR="003D77CE" w:rsidRDefault="003D77CE" w:rsidP="003D77CE">
      <w:pPr>
        <w:pStyle w:val="libNormal"/>
        <w:rPr>
          <w:rtl/>
          <w:lang w:bidi="fa-IR"/>
        </w:rPr>
      </w:pPr>
      <w:r>
        <w:rPr>
          <w:rtl/>
          <w:lang w:bidi="fa-IR"/>
        </w:rPr>
        <w:t xml:space="preserve">هم چنين عمر بن خطاب دستور داد فرزندش عبدالله و دو شخصيت منتسب به خاندان پيامبر </w:t>
      </w:r>
      <w:r w:rsidR="00BA7BAB" w:rsidRPr="00BA7BAB">
        <w:rPr>
          <w:rStyle w:val="libAlaemChar"/>
          <w:rtl/>
        </w:rPr>
        <w:t>صلى‌الله‌عليه‌وآله‌وسلم</w:t>
      </w:r>
      <w:r w:rsidR="001F6B6C">
        <w:rPr>
          <w:rtl/>
          <w:lang w:bidi="fa-IR"/>
        </w:rPr>
        <w:t xml:space="preserve">، </w:t>
      </w:r>
      <w:r>
        <w:rPr>
          <w:rtl/>
          <w:lang w:bidi="fa-IR"/>
        </w:rPr>
        <w:t xml:space="preserve">يعنى امام حسن مجتبى </w:t>
      </w:r>
      <w:r w:rsidR="00BA7BAB" w:rsidRPr="00BA7BAB">
        <w:rPr>
          <w:rStyle w:val="libAlaemChar"/>
          <w:rtl/>
        </w:rPr>
        <w:t>عليه‌السلام</w:t>
      </w:r>
      <w:r>
        <w:rPr>
          <w:rtl/>
          <w:lang w:bidi="fa-IR"/>
        </w:rPr>
        <w:t xml:space="preserve"> و عبدالله بن عباس</w:t>
      </w:r>
      <w:r w:rsidR="001F6B6C">
        <w:rPr>
          <w:rtl/>
          <w:lang w:bidi="fa-IR"/>
        </w:rPr>
        <w:t xml:space="preserve">، </w:t>
      </w:r>
      <w:r>
        <w:rPr>
          <w:rtl/>
          <w:lang w:bidi="fa-IR"/>
        </w:rPr>
        <w:t>بدون اينكه حق راى داشته باشند</w:t>
      </w:r>
      <w:r w:rsidR="001F6B6C">
        <w:rPr>
          <w:rtl/>
          <w:lang w:bidi="fa-IR"/>
        </w:rPr>
        <w:t xml:space="preserve">، </w:t>
      </w:r>
      <w:r>
        <w:rPr>
          <w:rtl/>
          <w:lang w:bidi="fa-IR"/>
        </w:rPr>
        <w:t>به عنوان ناظر در جلسه حضور داشته باشند</w:t>
      </w:r>
      <w:r w:rsidR="001F6B6C">
        <w:rPr>
          <w:rtl/>
          <w:lang w:bidi="fa-IR"/>
        </w:rPr>
        <w:t xml:space="preserve">. </w:t>
      </w:r>
      <w:r w:rsidRPr="00096584">
        <w:rPr>
          <w:rStyle w:val="libFootnotenumChar"/>
          <w:rtl/>
          <w:lang w:bidi="fa-IR"/>
        </w:rPr>
        <w:t>(48</w:t>
      </w:r>
      <w:r w:rsidR="007B4CC3">
        <w:rPr>
          <w:rStyle w:val="libFootnotenumChar"/>
          <w:rtl/>
          <w:lang w:bidi="fa-IR"/>
        </w:rPr>
        <w:t xml:space="preserve">) </w:t>
      </w:r>
    </w:p>
    <w:p w:rsidR="003D77CE" w:rsidRDefault="003D77CE" w:rsidP="003D77CE">
      <w:pPr>
        <w:pStyle w:val="libNormal"/>
        <w:rPr>
          <w:rtl/>
          <w:lang w:bidi="fa-IR"/>
        </w:rPr>
      </w:pPr>
      <w:r>
        <w:rPr>
          <w:rtl/>
          <w:lang w:bidi="fa-IR"/>
        </w:rPr>
        <w:t>عمر بن خطاب به اعضاى شورا</w:t>
      </w:r>
      <w:r w:rsidR="001F6B6C">
        <w:rPr>
          <w:rtl/>
          <w:lang w:bidi="fa-IR"/>
        </w:rPr>
        <w:t xml:space="preserve">، </w:t>
      </w:r>
      <w:r>
        <w:rPr>
          <w:rtl/>
          <w:lang w:bidi="fa-IR"/>
        </w:rPr>
        <w:t>سه روز فرصت داد تا با بررسى جهات و جوانب حكومت و اوصاف و شايستگى هاى افراد</w:t>
      </w:r>
      <w:r w:rsidR="001F6B6C">
        <w:rPr>
          <w:rtl/>
          <w:lang w:bidi="fa-IR"/>
        </w:rPr>
        <w:t xml:space="preserve">، </w:t>
      </w:r>
      <w:r>
        <w:rPr>
          <w:rtl/>
          <w:lang w:bidi="fa-IR"/>
        </w:rPr>
        <w:t>يك تن را برگزينند</w:t>
      </w:r>
      <w:r w:rsidR="001F6B6C">
        <w:rPr>
          <w:rtl/>
          <w:lang w:bidi="fa-IR"/>
        </w:rPr>
        <w:t xml:space="preserve">. </w:t>
      </w:r>
      <w:r>
        <w:rPr>
          <w:rtl/>
          <w:lang w:bidi="fa-IR"/>
        </w:rPr>
        <w:t>وى</w:t>
      </w:r>
      <w:r w:rsidR="001F6B6C">
        <w:rPr>
          <w:rtl/>
          <w:lang w:bidi="fa-IR"/>
        </w:rPr>
        <w:t xml:space="preserve">، </w:t>
      </w:r>
      <w:r>
        <w:rPr>
          <w:rtl/>
          <w:lang w:bidi="fa-IR"/>
        </w:rPr>
        <w:t>«ابى طلحه انصارى» را با 50 نفر نيروى مسلح</w:t>
      </w:r>
      <w:r w:rsidR="001F6B6C">
        <w:rPr>
          <w:rtl/>
          <w:lang w:bidi="fa-IR"/>
        </w:rPr>
        <w:t xml:space="preserve">، </w:t>
      </w:r>
      <w:r>
        <w:rPr>
          <w:rtl/>
          <w:lang w:bidi="fa-IR"/>
        </w:rPr>
        <w:t>ماءمور تشكيل جلسه و توافق نهايى اعضاء و اجراى مصوبات آن نمود</w:t>
      </w:r>
      <w:r w:rsidR="001F6B6C">
        <w:rPr>
          <w:rtl/>
          <w:lang w:bidi="fa-IR"/>
        </w:rPr>
        <w:t xml:space="preserve">. </w:t>
      </w:r>
      <w:r>
        <w:rPr>
          <w:rtl/>
          <w:lang w:bidi="fa-IR"/>
        </w:rPr>
        <w:t>او به ابى طلحه دستور داد كه آراى اقل بايد تابع آراى اكثر باشد و اگر طرفين</w:t>
      </w:r>
      <w:r w:rsidR="001F6B6C">
        <w:rPr>
          <w:rtl/>
          <w:lang w:bidi="fa-IR"/>
        </w:rPr>
        <w:t xml:space="preserve">، </w:t>
      </w:r>
      <w:r>
        <w:rPr>
          <w:rtl/>
          <w:lang w:bidi="fa-IR"/>
        </w:rPr>
        <w:t>مساوى (سه به سه</w:t>
      </w:r>
      <w:r w:rsidR="007B4CC3">
        <w:rPr>
          <w:rtl/>
          <w:lang w:bidi="fa-IR"/>
        </w:rPr>
        <w:t xml:space="preserve">) </w:t>
      </w:r>
      <w:r>
        <w:rPr>
          <w:rtl/>
          <w:lang w:bidi="fa-IR"/>
        </w:rPr>
        <w:t>شدند</w:t>
      </w:r>
      <w:r w:rsidR="001F6B6C">
        <w:rPr>
          <w:rtl/>
          <w:lang w:bidi="fa-IR"/>
        </w:rPr>
        <w:t xml:space="preserve">، </w:t>
      </w:r>
      <w:r>
        <w:rPr>
          <w:rtl/>
          <w:lang w:bidi="fa-IR"/>
        </w:rPr>
        <w:t>ترجيح با طرفى است كه عبدالرحمن بن عوف در آن باشد</w:t>
      </w:r>
      <w:r w:rsidR="001F6B6C">
        <w:rPr>
          <w:rtl/>
          <w:lang w:bidi="fa-IR"/>
        </w:rPr>
        <w:t xml:space="preserve">. </w:t>
      </w:r>
      <w:r>
        <w:rPr>
          <w:rtl/>
          <w:lang w:bidi="fa-IR"/>
        </w:rPr>
        <w:t>هر كه با تصميمات آن مخالفت ورزد</w:t>
      </w:r>
      <w:r w:rsidR="001F6B6C">
        <w:rPr>
          <w:rtl/>
          <w:lang w:bidi="fa-IR"/>
        </w:rPr>
        <w:t xml:space="preserve">، </w:t>
      </w:r>
      <w:r>
        <w:rPr>
          <w:rtl/>
          <w:lang w:bidi="fa-IR"/>
        </w:rPr>
        <w:t>با شمشير سرش را از بدن جدا كند</w:t>
      </w:r>
      <w:r w:rsidR="001F6B6C">
        <w:rPr>
          <w:rtl/>
          <w:lang w:bidi="fa-IR"/>
        </w:rPr>
        <w:t xml:space="preserve">. </w:t>
      </w:r>
    </w:p>
    <w:p w:rsidR="003D77CE" w:rsidRDefault="003D77CE" w:rsidP="003D77CE">
      <w:pPr>
        <w:pStyle w:val="libNormal"/>
        <w:rPr>
          <w:rtl/>
          <w:lang w:bidi="fa-IR"/>
        </w:rPr>
      </w:pPr>
      <w:r>
        <w:rPr>
          <w:rtl/>
          <w:lang w:bidi="fa-IR"/>
        </w:rPr>
        <w:lastRenderedPageBreak/>
        <w:t>جلسه اعضاى شورا آغاز گرديد و به بحث و تبادل نظر پرداختند</w:t>
      </w:r>
      <w:r w:rsidR="001F6B6C">
        <w:rPr>
          <w:rtl/>
          <w:lang w:bidi="fa-IR"/>
        </w:rPr>
        <w:t xml:space="preserve">. </w:t>
      </w:r>
      <w:r>
        <w:rPr>
          <w:rtl/>
          <w:lang w:bidi="fa-IR"/>
        </w:rPr>
        <w:t>آنان سه روز را در اتاقى دربسته گفت و گو كردند و سرانجام</w:t>
      </w:r>
      <w:r w:rsidR="001F6B6C">
        <w:rPr>
          <w:rtl/>
          <w:lang w:bidi="fa-IR"/>
        </w:rPr>
        <w:t xml:space="preserve">، </w:t>
      </w:r>
      <w:r>
        <w:rPr>
          <w:rtl/>
          <w:lang w:bidi="fa-IR"/>
        </w:rPr>
        <w:t>سه تن از آنان</w:t>
      </w:r>
      <w:r w:rsidR="001F6B6C">
        <w:rPr>
          <w:rtl/>
          <w:lang w:bidi="fa-IR"/>
        </w:rPr>
        <w:t xml:space="preserve">، </w:t>
      </w:r>
      <w:r>
        <w:rPr>
          <w:rtl/>
          <w:lang w:bidi="fa-IR"/>
        </w:rPr>
        <w:t>راى خود را به دو نفر واگذار كردند</w:t>
      </w:r>
      <w:r w:rsidR="001F6B6C">
        <w:rPr>
          <w:rtl/>
          <w:lang w:bidi="fa-IR"/>
        </w:rPr>
        <w:t xml:space="preserve">. </w:t>
      </w:r>
      <w:r>
        <w:rPr>
          <w:rtl/>
          <w:lang w:bidi="fa-IR"/>
        </w:rPr>
        <w:t>و به اين صورت كه زبير بن عوام</w:t>
      </w:r>
      <w:r w:rsidR="001F6B6C">
        <w:rPr>
          <w:rtl/>
          <w:lang w:bidi="fa-IR"/>
        </w:rPr>
        <w:t xml:space="preserve">، </w:t>
      </w:r>
      <w:r>
        <w:rPr>
          <w:rtl/>
          <w:lang w:bidi="fa-IR"/>
        </w:rPr>
        <w:t xml:space="preserve">راى خود را به امام على بن ابى طالب </w:t>
      </w:r>
      <w:r w:rsidR="00BA7BAB" w:rsidRPr="00BA7BAB">
        <w:rPr>
          <w:rStyle w:val="libAlaemChar"/>
          <w:rtl/>
        </w:rPr>
        <w:t>عليه‌السلام</w:t>
      </w:r>
      <w:r>
        <w:rPr>
          <w:rtl/>
          <w:lang w:bidi="fa-IR"/>
        </w:rPr>
        <w:t xml:space="preserve"> واگذار كرد و عبدالرحمان بن عوف و سعد بن ابى وقاص</w:t>
      </w:r>
      <w:r w:rsidR="001F6B6C">
        <w:rPr>
          <w:rtl/>
          <w:lang w:bidi="fa-IR"/>
        </w:rPr>
        <w:t xml:space="preserve">، </w:t>
      </w:r>
      <w:r>
        <w:rPr>
          <w:rtl/>
          <w:lang w:bidi="fa-IR"/>
        </w:rPr>
        <w:t xml:space="preserve">هم به على </w:t>
      </w:r>
      <w:r w:rsidR="00BA7BAB" w:rsidRPr="00BA7BAB">
        <w:rPr>
          <w:rStyle w:val="libAlaemChar"/>
          <w:rtl/>
        </w:rPr>
        <w:t>عليه‌السلام</w:t>
      </w:r>
      <w:r>
        <w:rPr>
          <w:rtl/>
          <w:lang w:bidi="fa-IR"/>
        </w:rPr>
        <w:t xml:space="preserve"> و هم به عثمان بن عفان راضى بودند</w:t>
      </w:r>
      <w:r w:rsidR="001F6B6C">
        <w:rPr>
          <w:rtl/>
          <w:lang w:bidi="fa-IR"/>
        </w:rPr>
        <w:t xml:space="preserve">. </w:t>
      </w:r>
      <w:r>
        <w:rPr>
          <w:rtl/>
          <w:lang w:bidi="fa-IR"/>
        </w:rPr>
        <w:t>طلحة بن عبيدالله در آن هنگام كه در سفر بود</w:t>
      </w:r>
      <w:r w:rsidR="001F6B6C">
        <w:rPr>
          <w:rtl/>
          <w:lang w:bidi="fa-IR"/>
        </w:rPr>
        <w:t xml:space="preserve">، </w:t>
      </w:r>
      <w:r>
        <w:rPr>
          <w:rtl/>
          <w:lang w:bidi="fa-IR"/>
        </w:rPr>
        <w:t>نتوانست در جلسه شورا حاضر گردد</w:t>
      </w:r>
      <w:r w:rsidR="001F6B6C">
        <w:rPr>
          <w:rtl/>
          <w:lang w:bidi="fa-IR"/>
        </w:rPr>
        <w:t xml:space="preserve">. </w:t>
      </w:r>
      <w:r>
        <w:rPr>
          <w:rtl/>
          <w:lang w:bidi="fa-IR"/>
        </w:rPr>
        <w:t>وى پس از بيعت با عثمان از سفر برگشت و به اين امر رضايت داد</w:t>
      </w:r>
      <w:r w:rsidR="001F6B6C">
        <w:rPr>
          <w:rtl/>
          <w:lang w:bidi="fa-IR"/>
        </w:rPr>
        <w:t xml:space="preserve">. </w:t>
      </w:r>
    </w:p>
    <w:p w:rsidR="003D77CE" w:rsidRDefault="003D77CE" w:rsidP="003D77CE">
      <w:pPr>
        <w:pStyle w:val="libNormal"/>
        <w:rPr>
          <w:rtl/>
          <w:lang w:bidi="fa-IR"/>
        </w:rPr>
      </w:pPr>
      <w:r>
        <w:rPr>
          <w:rtl/>
          <w:lang w:bidi="fa-IR"/>
        </w:rPr>
        <w:t>به هر حال</w:t>
      </w:r>
      <w:r w:rsidR="001F6B6C">
        <w:rPr>
          <w:rtl/>
          <w:lang w:bidi="fa-IR"/>
        </w:rPr>
        <w:t xml:space="preserve">، </w:t>
      </w:r>
      <w:r>
        <w:rPr>
          <w:rtl/>
          <w:lang w:bidi="fa-IR"/>
        </w:rPr>
        <w:t>دو نفر از ميان اعضاى شورا</w:t>
      </w:r>
      <w:r w:rsidR="001F6B6C">
        <w:rPr>
          <w:rtl/>
          <w:lang w:bidi="fa-IR"/>
        </w:rPr>
        <w:t xml:space="preserve">، </w:t>
      </w:r>
      <w:r>
        <w:rPr>
          <w:rtl/>
          <w:lang w:bidi="fa-IR"/>
        </w:rPr>
        <w:t>نامزد خلافت شدند</w:t>
      </w:r>
      <w:r w:rsidR="001F6B6C">
        <w:rPr>
          <w:rtl/>
          <w:lang w:bidi="fa-IR"/>
        </w:rPr>
        <w:t xml:space="preserve">. </w:t>
      </w:r>
      <w:r>
        <w:rPr>
          <w:rtl/>
          <w:lang w:bidi="fa-IR"/>
        </w:rPr>
        <w:t xml:space="preserve">يعنى حضرت على </w:t>
      </w:r>
      <w:r w:rsidR="00BA7BAB" w:rsidRPr="00BA7BAB">
        <w:rPr>
          <w:rStyle w:val="libAlaemChar"/>
          <w:rtl/>
        </w:rPr>
        <w:t>عليه‌السلام</w:t>
      </w:r>
      <w:r>
        <w:rPr>
          <w:rtl/>
          <w:lang w:bidi="fa-IR"/>
        </w:rPr>
        <w:t xml:space="preserve"> و عثمان بن عفان</w:t>
      </w:r>
      <w:r w:rsidR="001F6B6C">
        <w:rPr>
          <w:rtl/>
          <w:lang w:bidi="fa-IR"/>
        </w:rPr>
        <w:t xml:space="preserve">. </w:t>
      </w:r>
    </w:p>
    <w:p w:rsidR="003D77CE" w:rsidRDefault="003D77CE" w:rsidP="003D77CE">
      <w:pPr>
        <w:pStyle w:val="libNormal"/>
        <w:rPr>
          <w:rtl/>
          <w:lang w:bidi="fa-IR"/>
        </w:rPr>
      </w:pPr>
      <w:r>
        <w:rPr>
          <w:rtl/>
          <w:lang w:bidi="fa-IR"/>
        </w:rPr>
        <w:t>سه روز به پايان رسيد و همه چشم انتظار معرفى خليفه تازه بودند</w:t>
      </w:r>
      <w:r w:rsidR="001F6B6C">
        <w:rPr>
          <w:rtl/>
          <w:lang w:bidi="fa-IR"/>
        </w:rPr>
        <w:t xml:space="preserve">. </w:t>
      </w:r>
      <w:r>
        <w:rPr>
          <w:rtl/>
          <w:lang w:bidi="fa-IR"/>
        </w:rPr>
        <w:t>عبدالرحمن در اين هنگام</w:t>
      </w:r>
      <w:r w:rsidR="001F6B6C">
        <w:rPr>
          <w:rtl/>
          <w:lang w:bidi="fa-IR"/>
        </w:rPr>
        <w:t xml:space="preserve">، </w:t>
      </w:r>
      <w:r>
        <w:rPr>
          <w:rtl/>
          <w:lang w:bidi="fa-IR"/>
        </w:rPr>
        <w:t xml:space="preserve">غير از گفت و گوهاى فردى و جلسه اى با امام على </w:t>
      </w:r>
      <w:r w:rsidR="00BA7BAB" w:rsidRPr="00BA7BAB">
        <w:rPr>
          <w:rStyle w:val="libAlaemChar"/>
          <w:rtl/>
        </w:rPr>
        <w:t>عليه‌السلام</w:t>
      </w:r>
      <w:r>
        <w:rPr>
          <w:rtl/>
          <w:lang w:bidi="fa-IR"/>
        </w:rPr>
        <w:t xml:space="preserve"> و عثمان بن عفان</w:t>
      </w:r>
      <w:r w:rsidR="001F6B6C">
        <w:rPr>
          <w:rtl/>
          <w:lang w:bidi="fa-IR"/>
        </w:rPr>
        <w:t xml:space="preserve">، </w:t>
      </w:r>
      <w:r>
        <w:rPr>
          <w:rtl/>
          <w:lang w:bidi="fa-IR"/>
        </w:rPr>
        <w:t>با برخى از بزرگان صحابه نيز مشورت هايى مى كرد و نظرات آنان را جويا مى شد</w:t>
      </w:r>
      <w:r w:rsidR="001F6B6C">
        <w:rPr>
          <w:rtl/>
          <w:lang w:bidi="fa-IR"/>
        </w:rPr>
        <w:t xml:space="preserve">. </w:t>
      </w:r>
    </w:p>
    <w:p w:rsidR="003D77CE" w:rsidRDefault="003D77CE" w:rsidP="003D77CE">
      <w:pPr>
        <w:pStyle w:val="libNormal"/>
        <w:rPr>
          <w:rtl/>
          <w:lang w:bidi="fa-IR"/>
        </w:rPr>
      </w:pPr>
      <w:r>
        <w:rPr>
          <w:rtl/>
          <w:lang w:bidi="fa-IR"/>
        </w:rPr>
        <w:t>عبدالرحمن به پيروى از عمر بن خطاب</w:t>
      </w:r>
      <w:r w:rsidR="001F6B6C">
        <w:rPr>
          <w:rtl/>
          <w:lang w:bidi="fa-IR"/>
        </w:rPr>
        <w:t xml:space="preserve">، </w:t>
      </w:r>
      <w:r>
        <w:rPr>
          <w:rtl/>
          <w:lang w:bidi="fa-IR"/>
        </w:rPr>
        <w:t xml:space="preserve">تمايل باطنى به خلافت امام على </w:t>
      </w:r>
      <w:r w:rsidR="00BA7BAB" w:rsidRPr="00BA7BAB">
        <w:rPr>
          <w:rStyle w:val="libAlaemChar"/>
          <w:rtl/>
        </w:rPr>
        <w:t>عليه‌السلام</w:t>
      </w:r>
      <w:r>
        <w:rPr>
          <w:rtl/>
          <w:lang w:bidi="fa-IR"/>
        </w:rPr>
        <w:t xml:space="preserve"> نداشت و انتخاب آن حضرت براى عضويت در شورا را</w:t>
      </w:r>
      <w:r w:rsidR="001F6B6C">
        <w:rPr>
          <w:rtl/>
          <w:lang w:bidi="fa-IR"/>
        </w:rPr>
        <w:t xml:space="preserve">، </w:t>
      </w:r>
      <w:r>
        <w:rPr>
          <w:rtl/>
          <w:lang w:bidi="fa-IR"/>
        </w:rPr>
        <w:t>تنها براى مشروعيت بخشيدن ظاهرى كار انتقال خلافت مى دانست و در حقيقت</w:t>
      </w:r>
      <w:r w:rsidR="001F6B6C">
        <w:rPr>
          <w:rtl/>
          <w:lang w:bidi="fa-IR"/>
        </w:rPr>
        <w:t xml:space="preserve">، </w:t>
      </w:r>
      <w:r>
        <w:rPr>
          <w:rtl/>
          <w:lang w:bidi="fa-IR"/>
        </w:rPr>
        <w:t>نيت آنان انتخاب عثمان بن عفان بود</w:t>
      </w:r>
      <w:r w:rsidR="001F6B6C">
        <w:rPr>
          <w:rtl/>
          <w:lang w:bidi="fa-IR"/>
        </w:rPr>
        <w:t xml:space="preserve">. </w:t>
      </w:r>
      <w:r>
        <w:rPr>
          <w:rtl/>
          <w:lang w:bidi="fa-IR"/>
        </w:rPr>
        <w:t>عبدالرحمن به دنبال گريز گاهى مى گشت كه عثمان را به تخت خلافت بنشاند ولى با هر كسى گفت و گو مى كرد</w:t>
      </w:r>
      <w:r w:rsidR="001F6B6C">
        <w:rPr>
          <w:rtl/>
          <w:lang w:bidi="fa-IR"/>
        </w:rPr>
        <w:t xml:space="preserve">، </w:t>
      </w:r>
      <w:r>
        <w:rPr>
          <w:rtl/>
          <w:lang w:bidi="fa-IR"/>
        </w:rPr>
        <w:t xml:space="preserve">آنان على بن ابى طالب </w:t>
      </w:r>
      <w:r w:rsidR="00BA7BAB" w:rsidRPr="00BA7BAB">
        <w:rPr>
          <w:rStyle w:val="libAlaemChar"/>
          <w:rtl/>
        </w:rPr>
        <w:t>عليه‌السلام</w:t>
      </w:r>
      <w:r>
        <w:rPr>
          <w:rtl/>
          <w:lang w:bidi="fa-IR"/>
        </w:rPr>
        <w:t xml:space="preserve"> را بخاطر كمالات نفسانى</w:t>
      </w:r>
      <w:r w:rsidR="001F6B6C">
        <w:rPr>
          <w:rtl/>
          <w:lang w:bidi="fa-IR"/>
        </w:rPr>
        <w:t xml:space="preserve">، </w:t>
      </w:r>
      <w:r>
        <w:rPr>
          <w:rtl/>
          <w:lang w:bidi="fa-IR"/>
        </w:rPr>
        <w:t xml:space="preserve">سبقت در اسلام و خويشاوندى با رسول خدا </w:t>
      </w:r>
      <w:r w:rsidR="00BA7BAB" w:rsidRPr="00BA7BAB">
        <w:rPr>
          <w:rStyle w:val="libAlaemChar"/>
          <w:rtl/>
        </w:rPr>
        <w:t>صلى‌الله‌عليه‌وآله‌وسلم</w:t>
      </w:r>
      <w:r w:rsidR="001F6B6C">
        <w:rPr>
          <w:rtl/>
          <w:lang w:bidi="fa-IR"/>
        </w:rPr>
        <w:t xml:space="preserve">، </w:t>
      </w:r>
      <w:r>
        <w:rPr>
          <w:rtl/>
          <w:lang w:bidi="fa-IR"/>
        </w:rPr>
        <w:t>بر عثمان ترجيح مى دادند</w:t>
      </w:r>
      <w:r w:rsidR="001F6B6C">
        <w:rPr>
          <w:rtl/>
          <w:lang w:bidi="fa-IR"/>
        </w:rPr>
        <w:t xml:space="preserve">. </w:t>
      </w:r>
    </w:p>
    <w:p w:rsidR="003D77CE" w:rsidRDefault="003D77CE" w:rsidP="003D77CE">
      <w:pPr>
        <w:pStyle w:val="libNormal"/>
        <w:rPr>
          <w:rtl/>
          <w:lang w:bidi="fa-IR"/>
        </w:rPr>
      </w:pPr>
      <w:r>
        <w:rPr>
          <w:rtl/>
          <w:lang w:bidi="fa-IR"/>
        </w:rPr>
        <w:t>شايد منظور عبدالرحمن در گفت گو با بزرگان صحابه</w:t>
      </w:r>
      <w:r w:rsidR="001F6B6C">
        <w:rPr>
          <w:rtl/>
          <w:lang w:bidi="fa-IR"/>
        </w:rPr>
        <w:t xml:space="preserve">، </w:t>
      </w:r>
      <w:r>
        <w:rPr>
          <w:rtl/>
          <w:lang w:bidi="fa-IR"/>
        </w:rPr>
        <w:t>راضى كردن آنان به خلافت عثمان بود و از اين راه</w:t>
      </w:r>
      <w:r w:rsidR="001F6B6C">
        <w:rPr>
          <w:rtl/>
          <w:lang w:bidi="fa-IR"/>
        </w:rPr>
        <w:t xml:space="preserve">، </w:t>
      </w:r>
      <w:r>
        <w:rPr>
          <w:rtl/>
          <w:lang w:bidi="fa-IR"/>
        </w:rPr>
        <w:t>زمينه را براى پذيرش عمومى فراهم مى كرد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روز چهارم فرا رسيد و مسلمانان در مسجد النبى </w:t>
      </w:r>
      <w:r w:rsidR="00BA7BAB" w:rsidRPr="00BA7BAB">
        <w:rPr>
          <w:rStyle w:val="libAlaemChar"/>
          <w:rtl/>
        </w:rPr>
        <w:t>صلى‌الله‌عليه‌وآله‌وسلم</w:t>
      </w:r>
      <w:r>
        <w:rPr>
          <w:rtl/>
          <w:lang w:bidi="fa-IR"/>
        </w:rPr>
        <w:t xml:space="preserve"> گرد آمده تا به خليفه سوم بيعت كنند</w:t>
      </w:r>
      <w:r w:rsidR="001F6B6C">
        <w:rPr>
          <w:rtl/>
          <w:lang w:bidi="fa-IR"/>
        </w:rPr>
        <w:t xml:space="preserve">. </w:t>
      </w:r>
    </w:p>
    <w:p w:rsidR="003D77CE" w:rsidRDefault="003D77CE" w:rsidP="003D77CE">
      <w:pPr>
        <w:pStyle w:val="libNormal"/>
        <w:rPr>
          <w:rtl/>
          <w:lang w:bidi="fa-IR"/>
        </w:rPr>
      </w:pPr>
      <w:r>
        <w:rPr>
          <w:rtl/>
          <w:lang w:bidi="fa-IR"/>
        </w:rPr>
        <w:t>عبدالرحمن</w:t>
      </w:r>
      <w:r w:rsidR="001F6B6C">
        <w:rPr>
          <w:rtl/>
          <w:lang w:bidi="fa-IR"/>
        </w:rPr>
        <w:t xml:space="preserve">، </w:t>
      </w:r>
      <w:r>
        <w:rPr>
          <w:rtl/>
          <w:lang w:bidi="fa-IR"/>
        </w:rPr>
        <w:t xml:space="preserve">در آغاز از تشكيل جلسه شورا و روند آن گزارشى داد و نهايى شدن نامزدى حضرت على </w:t>
      </w:r>
      <w:r w:rsidR="00BA7BAB" w:rsidRPr="00BA7BAB">
        <w:rPr>
          <w:rStyle w:val="libAlaemChar"/>
          <w:rtl/>
        </w:rPr>
        <w:t>عليه‌السلام</w:t>
      </w:r>
      <w:r>
        <w:rPr>
          <w:rtl/>
          <w:lang w:bidi="fa-IR"/>
        </w:rPr>
        <w:t xml:space="preserve"> و عثمان بن عفان را اعلان كرد</w:t>
      </w:r>
      <w:r w:rsidR="001F6B6C">
        <w:rPr>
          <w:rtl/>
          <w:lang w:bidi="fa-IR"/>
        </w:rPr>
        <w:t xml:space="preserve">. </w:t>
      </w:r>
    </w:p>
    <w:p w:rsidR="003D77CE" w:rsidRDefault="003D77CE" w:rsidP="003D77CE">
      <w:pPr>
        <w:pStyle w:val="libNormal"/>
        <w:rPr>
          <w:rtl/>
          <w:lang w:bidi="fa-IR"/>
        </w:rPr>
      </w:pPr>
      <w:r>
        <w:rPr>
          <w:rtl/>
          <w:lang w:bidi="fa-IR"/>
        </w:rPr>
        <w:t>آنگاه از مردم</w:t>
      </w:r>
      <w:r w:rsidR="001F6B6C">
        <w:rPr>
          <w:rtl/>
          <w:lang w:bidi="fa-IR"/>
        </w:rPr>
        <w:t xml:space="preserve">، </w:t>
      </w:r>
      <w:r>
        <w:rPr>
          <w:rtl/>
          <w:lang w:bidi="fa-IR"/>
        </w:rPr>
        <w:t>درباره انتخاب يكى از اين دو</w:t>
      </w:r>
      <w:r w:rsidR="001F6B6C">
        <w:rPr>
          <w:rtl/>
          <w:lang w:bidi="fa-IR"/>
        </w:rPr>
        <w:t xml:space="preserve">، </w:t>
      </w:r>
      <w:r>
        <w:rPr>
          <w:rtl/>
          <w:lang w:bidi="fa-IR"/>
        </w:rPr>
        <w:t>نظر خواهى كرد</w:t>
      </w:r>
      <w:r w:rsidR="001F6B6C">
        <w:rPr>
          <w:rtl/>
          <w:lang w:bidi="fa-IR"/>
        </w:rPr>
        <w:t xml:space="preserve">. </w:t>
      </w:r>
      <w:r>
        <w:rPr>
          <w:rtl/>
          <w:lang w:bidi="fa-IR"/>
        </w:rPr>
        <w:t>مردم دو دسته شدند</w:t>
      </w:r>
      <w:r w:rsidR="001F6B6C">
        <w:rPr>
          <w:rtl/>
          <w:lang w:bidi="fa-IR"/>
        </w:rPr>
        <w:t xml:space="preserve">. </w:t>
      </w:r>
      <w:r>
        <w:rPr>
          <w:rtl/>
          <w:lang w:bidi="fa-IR"/>
        </w:rPr>
        <w:t xml:space="preserve">تعدادى از صحابه و ياران نزديك رسول خدا </w:t>
      </w:r>
      <w:r w:rsidR="00BA7BAB" w:rsidRPr="00BA7BAB">
        <w:rPr>
          <w:rStyle w:val="libAlaemChar"/>
          <w:rtl/>
        </w:rPr>
        <w:t>صلى‌الله‌عليه‌وآله‌وسلم</w:t>
      </w:r>
      <w:r w:rsidR="001F6B6C">
        <w:rPr>
          <w:rtl/>
          <w:lang w:bidi="fa-IR"/>
        </w:rPr>
        <w:t xml:space="preserve">، </w:t>
      </w:r>
      <w:r>
        <w:rPr>
          <w:rtl/>
          <w:lang w:bidi="fa-IR"/>
        </w:rPr>
        <w:t xml:space="preserve">به على </w:t>
      </w:r>
      <w:r w:rsidR="00BA7BAB" w:rsidRPr="00BA7BAB">
        <w:rPr>
          <w:rStyle w:val="libAlaemChar"/>
          <w:rtl/>
        </w:rPr>
        <w:t>عليه‌السلام</w:t>
      </w:r>
      <w:r>
        <w:rPr>
          <w:rtl/>
          <w:lang w:bidi="fa-IR"/>
        </w:rPr>
        <w:t xml:space="preserve"> و تعدادى ديگر به عثمان راى دادند و در نتيجه</w:t>
      </w:r>
      <w:r w:rsidR="001F6B6C">
        <w:rPr>
          <w:rtl/>
          <w:lang w:bidi="fa-IR"/>
        </w:rPr>
        <w:t xml:space="preserve">، </w:t>
      </w:r>
      <w:r>
        <w:rPr>
          <w:rtl/>
          <w:lang w:bidi="fa-IR"/>
        </w:rPr>
        <w:t>پراكندگى آرا و دودستگى به وجود آمد</w:t>
      </w:r>
      <w:r w:rsidR="001F6B6C">
        <w:rPr>
          <w:rtl/>
          <w:lang w:bidi="fa-IR"/>
        </w:rPr>
        <w:t xml:space="preserve">. </w:t>
      </w:r>
    </w:p>
    <w:p w:rsidR="003D77CE" w:rsidRDefault="003D77CE" w:rsidP="003D77CE">
      <w:pPr>
        <w:pStyle w:val="libNormal"/>
        <w:rPr>
          <w:rtl/>
          <w:lang w:bidi="fa-IR"/>
        </w:rPr>
      </w:pPr>
      <w:r>
        <w:rPr>
          <w:rtl/>
          <w:lang w:bidi="fa-IR"/>
        </w:rPr>
        <w:t>عبدالرحمن براى پايان كار</w:t>
      </w:r>
      <w:r w:rsidR="001F6B6C">
        <w:rPr>
          <w:rtl/>
          <w:lang w:bidi="fa-IR"/>
        </w:rPr>
        <w:t xml:space="preserve">، </w:t>
      </w:r>
      <w:r>
        <w:rPr>
          <w:rtl/>
          <w:lang w:bidi="fa-IR"/>
        </w:rPr>
        <w:t xml:space="preserve">نخست حضرت على </w:t>
      </w:r>
      <w:r w:rsidR="00BA7BAB" w:rsidRPr="00BA7BAB">
        <w:rPr>
          <w:rStyle w:val="libAlaemChar"/>
          <w:rtl/>
        </w:rPr>
        <w:t>عليه‌السلام</w:t>
      </w:r>
      <w:r>
        <w:rPr>
          <w:rtl/>
          <w:lang w:bidi="fa-IR"/>
        </w:rPr>
        <w:t xml:space="preserve"> را به پيش فرا خواند و به وى گفت</w:t>
      </w:r>
      <w:r w:rsidR="0081289D">
        <w:rPr>
          <w:rtl/>
          <w:lang w:bidi="fa-IR"/>
        </w:rPr>
        <w:t xml:space="preserve">: </w:t>
      </w:r>
      <w:r>
        <w:rPr>
          <w:rtl/>
          <w:lang w:bidi="fa-IR"/>
        </w:rPr>
        <w:t xml:space="preserve">اى ابوالحسن </w:t>
      </w:r>
      <w:r w:rsidR="00BA7BAB" w:rsidRPr="00BA7BAB">
        <w:rPr>
          <w:rStyle w:val="libAlaemChar"/>
          <w:rtl/>
        </w:rPr>
        <w:t>عليه‌السلام</w:t>
      </w:r>
      <w:r>
        <w:rPr>
          <w:rtl/>
          <w:lang w:bidi="fa-IR"/>
        </w:rPr>
        <w:t xml:space="preserve"> آيا با خدا پيمان مى بندى كه به كتاب الله</w:t>
      </w:r>
      <w:r w:rsidR="001F6B6C">
        <w:rPr>
          <w:rtl/>
          <w:lang w:bidi="fa-IR"/>
        </w:rPr>
        <w:t xml:space="preserve">، </w:t>
      </w:r>
      <w:r>
        <w:rPr>
          <w:rtl/>
          <w:lang w:bidi="fa-IR"/>
        </w:rPr>
        <w:t xml:space="preserve">سنت رسول خدا </w:t>
      </w:r>
      <w:r w:rsidR="00BA7BAB" w:rsidRPr="00BA7BAB">
        <w:rPr>
          <w:rStyle w:val="libAlaemChar"/>
          <w:rtl/>
        </w:rPr>
        <w:t>صلى‌الله‌عليه‌وآله‌وسلم</w:t>
      </w:r>
      <w:r>
        <w:rPr>
          <w:rtl/>
          <w:lang w:bidi="fa-IR"/>
        </w:rPr>
        <w:t xml:space="preserve"> و سيره دو خليفه پيشين عمل نمايى</w:t>
      </w:r>
      <w:r w:rsidR="001F6B6C">
        <w:rPr>
          <w:rtl/>
          <w:lang w:bidi="fa-IR"/>
        </w:rPr>
        <w:t>؟</w:t>
      </w:r>
    </w:p>
    <w:p w:rsidR="003D77CE" w:rsidRDefault="003D77CE" w:rsidP="003D77CE">
      <w:pPr>
        <w:pStyle w:val="libNormal"/>
        <w:rPr>
          <w:rtl/>
          <w:lang w:bidi="fa-IR"/>
        </w:rPr>
      </w:pPr>
      <w:r>
        <w:rPr>
          <w:rtl/>
          <w:lang w:bidi="fa-IR"/>
        </w:rPr>
        <w:t xml:space="preserve">حضرت على </w:t>
      </w:r>
      <w:r w:rsidR="00BA7BAB" w:rsidRPr="00BA7BAB">
        <w:rPr>
          <w:rStyle w:val="libAlaemChar"/>
          <w:rtl/>
        </w:rPr>
        <w:t>عليه‌السلام</w:t>
      </w:r>
      <w:r>
        <w:rPr>
          <w:rtl/>
          <w:lang w:bidi="fa-IR"/>
        </w:rPr>
        <w:t xml:space="preserve"> بدون هيچ گونه ظاهر سازى و با طماءنينه كامل فرمود</w:t>
      </w:r>
      <w:r w:rsidR="0081289D">
        <w:rPr>
          <w:rtl/>
          <w:lang w:bidi="fa-IR"/>
        </w:rPr>
        <w:t xml:space="preserve">: </w:t>
      </w:r>
      <w:r>
        <w:rPr>
          <w:rtl/>
          <w:lang w:bidi="fa-IR"/>
        </w:rPr>
        <w:t xml:space="preserve">پيمان مى بندم كه به كتاب خدا و سنت پيامبر خدا </w:t>
      </w:r>
      <w:r w:rsidR="00BA7BAB" w:rsidRPr="00BA7BAB">
        <w:rPr>
          <w:rStyle w:val="libAlaemChar"/>
          <w:rtl/>
        </w:rPr>
        <w:t>صلى‌الله‌عليه‌وآله‌وسلم</w:t>
      </w:r>
      <w:r>
        <w:rPr>
          <w:rtl/>
          <w:lang w:bidi="fa-IR"/>
        </w:rPr>
        <w:t xml:space="preserve"> و به علم خود عمل كنم</w:t>
      </w:r>
      <w:r w:rsidR="001F6B6C">
        <w:rPr>
          <w:rtl/>
          <w:lang w:bidi="fa-IR"/>
        </w:rPr>
        <w:t xml:space="preserve">. </w:t>
      </w:r>
    </w:p>
    <w:p w:rsidR="003D77CE" w:rsidRDefault="003D77CE" w:rsidP="003D77CE">
      <w:pPr>
        <w:pStyle w:val="libNormal"/>
        <w:rPr>
          <w:rtl/>
          <w:lang w:bidi="fa-IR"/>
        </w:rPr>
      </w:pPr>
      <w:r>
        <w:rPr>
          <w:rtl/>
          <w:lang w:bidi="fa-IR"/>
        </w:rPr>
        <w:t>سپس عبدالرحمن به عثمان</w:t>
      </w:r>
      <w:r w:rsidR="001F6B6C">
        <w:rPr>
          <w:rtl/>
          <w:lang w:bidi="fa-IR"/>
        </w:rPr>
        <w:t xml:space="preserve">، </w:t>
      </w:r>
      <w:r>
        <w:rPr>
          <w:rtl/>
          <w:lang w:bidi="fa-IR"/>
        </w:rPr>
        <w:t>گفت</w:t>
      </w:r>
      <w:r w:rsidR="0081289D">
        <w:rPr>
          <w:rtl/>
          <w:lang w:bidi="fa-IR"/>
        </w:rPr>
        <w:t xml:space="preserve">: </w:t>
      </w:r>
      <w:r>
        <w:rPr>
          <w:rtl/>
          <w:lang w:bidi="fa-IR"/>
        </w:rPr>
        <w:t>اى عثمان</w:t>
      </w:r>
      <w:r w:rsidR="001F6B6C">
        <w:rPr>
          <w:rtl/>
          <w:lang w:bidi="fa-IR"/>
        </w:rPr>
        <w:t xml:space="preserve">، </w:t>
      </w:r>
      <w:r>
        <w:rPr>
          <w:rtl/>
          <w:lang w:bidi="fa-IR"/>
        </w:rPr>
        <w:t>آيا با خدا پيمان مى بندى كه به كتابش و سنت پيامبرش و سيره دو خليفه پيشين عمل كنى</w:t>
      </w:r>
      <w:r w:rsidR="001F6B6C">
        <w:rPr>
          <w:rtl/>
          <w:lang w:bidi="fa-IR"/>
        </w:rPr>
        <w:t>؟</w:t>
      </w:r>
    </w:p>
    <w:p w:rsidR="003D77CE" w:rsidRDefault="003D77CE" w:rsidP="003D77CE">
      <w:pPr>
        <w:pStyle w:val="libNormal"/>
        <w:rPr>
          <w:rtl/>
          <w:lang w:bidi="fa-IR"/>
        </w:rPr>
      </w:pPr>
      <w:r>
        <w:rPr>
          <w:rtl/>
          <w:lang w:bidi="fa-IR"/>
        </w:rPr>
        <w:t>عثمان</w:t>
      </w:r>
      <w:r w:rsidR="001F6B6C">
        <w:rPr>
          <w:rtl/>
          <w:lang w:bidi="fa-IR"/>
        </w:rPr>
        <w:t xml:space="preserve">، </w:t>
      </w:r>
      <w:r>
        <w:rPr>
          <w:rtl/>
          <w:lang w:bidi="fa-IR"/>
        </w:rPr>
        <w:t>بدون هيچ گونه تاءملى گفت</w:t>
      </w:r>
      <w:r w:rsidR="0081289D">
        <w:rPr>
          <w:rtl/>
          <w:lang w:bidi="fa-IR"/>
        </w:rPr>
        <w:t xml:space="preserve">: </w:t>
      </w:r>
      <w:r>
        <w:rPr>
          <w:rtl/>
          <w:lang w:bidi="fa-IR"/>
        </w:rPr>
        <w:t>مى پذيرم</w:t>
      </w:r>
      <w:r w:rsidR="001F6B6C">
        <w:rPr>
          <w:rtl/>
          <w:lang w:bidi="fa-IR"/>
        </w:rPr>
        <w:t xml:space="preserve">. </w:t>
      </w:r>
      <w:r>
        <w:rPr>
          <w:rtl/>
          <w:lang w:bidi="fa-IR"/>
        </w:rPr>
        <w:t>من پيمان مى بندم كه به كتاب خدا</w:t>
      </w:r>
      <w:r w:rsidR="001F6B6C">
        <w:rPr>
          <w:rtl/>
          <w:lang w:bidi="fa-IR"/>
        </w:rPr>
        <w:t xml:space="preserve">، </w:t>
      </w:r>
      <w:r>
        <w:rPr>
          <w:rtl/>
          <w:lang w:bidi="fa-IR"/>
        </w:rPr>
        <w:t xml:space="preserve">سنت پيامبر خدا </w:t>
      </w:r>
      <w:r w:rsidR="00BA7BAB" w:rsidRPr="00BA7BAB">
        <w:rPr>
          <w:rStyle w:val="libAlaemChar"/>
          <w:rtl/>
        </w:rPr>
        <w:t>صلى‌الله‌عليه‌وآله‌وسلم</w:t>
      </w:r>
      <w:r>
        <w:rPr>
          <w:rtl/>
          <w:lang w:bidi="fa-IR"/>
        </w:rPr>
        <w:t xml:space="preserve"> و سيره شيخين عمل كنم</w:t>
      </w:r>
      <w:r w:rsidR="001F6B6C">
        <w:rPr>
          <w:rtl/>
          <w:lang w:bidi="fa-IR"/>
        </w:rPr>
        <w:t>!</w:t>
      </w:r>
    </w:p>
    <w:p w:rsidR="003D77CE" w:rsidRDefault="003D77CE" w:rsidP="003D77CE">
      <w:pPr>
        <w:pStyle w:val="libNormal"/>
        <w:rPr>
          <w:rtl/>
          <w:lang w:bidi="fa-IR"/>
        </w:rPr>
      </w:pPr>
      <w:r>
        <w:rPr>
          <w:rtl/>
          <w:lang w:bidi="fa-IR"/>
        </w:rPr>
        <w:t>عبدالرحمن كه خود سازنده اين صحنه نمايش بود</w:t>
      </w:r>
      <w:r w:rsidR="001F6B6C">
        <w:rPr>
          <w:rtl/>
          <w:lang w:bidi="fa-IR"/>
        </w:rPr>
        <w:t xml:space="preserve">، </w:t>
      </w:r>
      <w:r>
        <w:rPr>
          <w:rtl/>
          <w:lang w:bidi="fa-IR"/>
        </w:rPr>
        <w:t>دست روى دست خود زد و گفت</w:t>
      </w:r>
      <w:r w:rsidR="0081289D">
        <w:rPr>
          <w:rtl/>
          <w:lang w:bidi="fa-IR"/>
        </w:rPr>
        <w:t xml:space="preserve">: </w:t>
      </w:r>
      <w:r>
        <w:rPr>
          <w:rtl/>
          <w:lang w:bidi="fa-IR"/>
        </w:rPr>
        <w:t>تمام شد</w:t>
      </w:r>
      <w:r w:rsidR="001F6B6C">
        <w:rPr>
          <w:rtl/>
          <w:lang w:bidi="fa-IR"/>
        </w:rPr>
        <w:t xml:space="preserve">. </w:t>
      </w:r>
      <w:r>
        <w:rPr>
          <w:rtl/>
          <w:lang w:bidi="fa-IR"/>
        </w:rPr>
        <w:t>سپس با عثمان بيعت كرد و مردم نيز با عثمان بيعت كردند</w:t>
      </w:r>
      <w:r w:rsidR="001F6B6C">
        <w:rPr>
          <w:rtl/>
          <w:lang w:bidi="fa-IR"/>
        </w:rPr>
        <w:t xml:space="preserve">. </w:t>
      </w:r>
      <w:r>
        <w:rPr>
          <w:rtl/>
          <w:lang w:bidi="fa-IR"/>
        </w:rPr>
        <w:t>طلحة بن عبيدالله كه پس از اين ماجرا</w:t>
      </w:r>
      <w:r w:rsidR="001F6B6C">
        <w:rPr>
          <w:rtl/>
          <w:lang w:bidi="fa-IR"/>
        </w:rPr>
        <w:t xml:space="preserve">، </w:t>
      </w:r>
      <w:r>
        <w:rPr>
          <w:rtl/>
          <w:lang w:bidi="fa-IR"/>
        </w:rPr>
        <w:t>به مدينه بر گشته بود</w:t>
      </w:r>
      <w:r w:rsidR="001F6B6C">
        <w:rPr>
          <w:rtl/>
          <w:lang w:bidi="fa-IR"/>
        </w:rPr>
        <w:t xml:space="preserve">، </w:t>
      </w:r>
      <w:r>
        <w:rPr>
          <w:rtl/>
          <w:lang w:bidi="fa-IR"/>
        </w:rPr>
        <w:t>چون ديد همگان با عثمان بيعت كردند</w:t>
      </w:r>
      <w:r w:rsidR="001F6B6C">
        <w:rPr>
          <w:rtl/>
          <w:lang w:bidi="fa-IR"/>
        </w:rPr>
        <w:t xml:space="preserve">، </w:t>
      </w:r>
      <w:r>
        <w:rPr>
          <w:rtl/>
          <w:lang w:bidi="fa-IR"/>
        </w:rPr>
        <w:t>او نيز به ناچار با وى بيعت كرد</w:t>
      </w:r>
      <w:r w:rsidR="001F6B6C">
        <w:rPr>
          <w:rtl/>
          <w:lang w:bidi="fa-IR"/>
        </w:rPr>
        <w:t xml:space="preserve">. </w:t>
      </w:r>
    </w:p>
    <w:p w:rsidR="003D77CE" w:rsidRDefault="003D77CE" w:rsidP="003D77CE">
      <w:pPr>
        <w:pStyle w:val="libNormal"/>
        <w:rPr>
          <w:rtl/>
          <w:lang w:bidi="fa-IR"/>
        </w:rPr>
      </w:pPr>
      <w:r>
        <w:rPr>
          <w:rtl/>
          <w:lang w:bidi="fa-IR"/>
        </w:rPr>
        <w:lastRenderedPageBreak/>
        <w:t>لازم به يادآورى است كه كشته شدن عمر بن خطاب</w:t>
      </w:r>
      <w:r w:rsidR="001F6B6C">
        <w:rPr>
          <w:rtl/>
          <w:lang w:bidi="fa-IR"/>
        </w:rPr>
        <w:t xml:space="preserve">، </w:t>
      </w:r>
      <w:r>
        <w:rPr>
          <w:rtl/>
          <w:lang w:bidi="fa-IR"/>
        </w:rPr>
        <w:t>سه روز مانده به آخر ذى حجه سال 23 هجرى واقع شد و انتخاب عثمان به خلافت</w:t>
      </w:r>
      <w:r w:rsidR="001F6B6C">
        <w:rPr>
          <w:rtl/>
          <w:lang w:bidi="fa-IR"/>
        </w:rPr>
        <w:t xml:space="preserve">، </w:t>
      </w:r>
      <w:r>
        <w:rPr>
          <w:rtl/>
          <w:lang w:bidi="fa-IR"/>
        </w:rPr>
        <w:t>در چهارمين روز درگذشت عمر كه مصادف با روز يكشنبه</w:t>
      </w:r>
      <w:r w:rsidR="001F6B6C">
        <w:rPr>
          <w:rtl/>
          <w:lang w:bidi="fa-IR"/>
        </w:rPr>
        <w:t xml:space="preserve">، </w:t>
      </w:r>
      <w:r>
        <w:rPr>
          <w:rtl/>
          <w:lang w:bidi="fa-IR"/>
        </w:rPr>
        <w:t>اول ماه محرم سال 24 هجرى قمرى بود</w:t>
      </w:r>
      <w:r w:rsidR="001F6B6C">
        <w:rPr>
          <w:rtl/>
          <w:lang w:bidi="fa-IR"/>
        </w:rPr>
        <w:t xml:space="preserve">، </w:t>
      </w:r>
      <w:r>
        <w:rPr>
          <w:rtl/>
          <w:lang w:bidi="fa-IR"/>
        </w:rPr>
        <w:t>به وقوع پيوست</w:t>
      </w:r>
      <w:r w:rsidR="001F6B6C">
        <w:rPr>
          <w:rtl/>
          <w:lang w:bidi="fa-IR"/>
        </w:rPr>
        <w:t xml:space="preserve">. </w:t>
      </w:r>
      <w:r w:rsidRPr="00096584">
        <w:rPr>
          <w:rStyle w:val="libFootnotenumChar"/>
          <w:rtl/>
          <w:lang w:bidi="fa-IR"/>
        </w:rPr>
        <w:t>(49</w:t>
      </w:r>
      <w:r w:rsidR="007B4CC3">
        <w:rPr>
          <w:rStyle w:val="libFootnotenumChar"/>
          <w:rtl/>
          <w:lang w:bidi="fa-IR"/>
        </w:rPr>
        <w:t xml:space="preserve">) </w:t>
      </w:r>
    </w:p>
    <w:p w:rsidR="003D77CE" w:rsidRDefault="003D77CE" w:rsidP="003D77CE">
      <w:pPr>
        <w:pStyle w:val="libNormal"/>
        <w:rPr>
          <w:rtl/>
          <w:lang w:bidi="fa-IR"/>
        </w:rPr>
      </w:pPr>
      <w:r>
        <w:rPr>
          <w:rtl/>
          <w:lang w:bidi="fa-IR"/>
        </w:rPr>
        <w:t>اما جلال الدين سيوطى در تاريخ الخلفاء</w:t>
      </w:r>
      <w:r w:rsidR="001F6B6C">
        <w:rPr>
          <w:rtl/>
          <w:lang w:bidi="fa-IR"/>
        </w:rPr>
        <w:t xml:space="preserve">، </w:t>
      </w:r>
      <w:r>
        <w:rPr>
          <w:rtl/>
          <w:lang w:bidi="fa-IR"/>
        </w:rPr>
        <w:t>گفته است</w:t>
      </w:r>
      <w:r w:rsidR="0081289D">
        <w:rPr>
          <w:rtl/>
          <w:lang w:bidi="fa-IR"/>
        </w:rPr>
        <w:t xml:space="preserve">: </w:t>
      </w:r>
      <w:r>
        <w:rPr>
          <w:rtl/>
          <w:lang w:bidi="fa-IR"/>
        </w:rPr>
        <w:t>عمر بن خطاب در روز چهارشنبه</w:t>
      </w:r>
      <w:r w:rsidR="001F6B6C">
        <w:rPr>
          <w:rtl/>
          <w:lang w:bidi="fa-IR"/>
        </w:rPr>
        <w:t xml:space="preserve">، </w:t>
      </w:r>
      <w:r>
        <w:rPr>
          <w:rtl/>
          <w:lang w:bidi="fa-IR"/>
        </w:rPr>
        <w:t>چهار روز باقى مانده به آخر ذى حجه</w:t>
      </w:r>
      <w:r w:rsidR="001F6B6C">
        <w:rPr>
          <w:rtl/>
          <w:lang w:bidi="fa-IR"/>
        </w:rPr>
        <w:t xml:space="preserve">، </w:t>
      </w:r>
      <w:r>
        <w:rPr>
          <w:rtl/>
          <w:lang w:bidi="fa-IR"/>
        </w:rPr>
        <w:t>زخمى گرديد و در روز يكشنبه</w:t>
      </w:r>
      <w:r w:rsidR="001F6B6C">
        <w:rPr>
          <w:rtl/>
          <w:lang w:bidi="fa-IR"/>
        </w:rPr>
        <w:t xml:space="preserve">، </w:t>
      </w:r>
      <w:r>
        <w:rPr>
          <w:rtl/>
          <w:lang w:bidi="fa-IR"/>
        </w:rPr>
        <w:t>اول ماه محرم</w:t>
      </w:r>
      <w:r w:rsidR="001F6B6C">
        <w:rPr>
          <w:rtl/>
          <w:lang w:bidi="fa-IR"/>
        </w:rPr>
        <w:t xml:space="preserve">، </w:t>
      </w:r>
      <w:r>
        <w:rPr>
          <w:rtl/>
          <w:lang w:bidi="fa-IR"/>
        </w:rPr>
        <w:t>دفن شد</w:t>
      </w:r>
      <w:r w:rsidR="001F6B6C">
        <w:rPr>
          <w:rtl/>
          <w:lang w:bidi="fa-IR"/>
        </w:rPr>
        <w:t xml:space="preserve">. </w:t>
      </w:r>
      <w:r>
        <w:rPr>
          <w:rtl/>
          <w:lang w:bidi="fa-IR"/>
        </w:rPr>
        <w:t>آن گاه در صفحات ديگر گفت</w:t>
      </w:r>
      <w:r w:rsidR="0081289D">
        <w:rPr>
          <w:rtl/>
          <w:lang w:bidi="fa-IR"/>
        </w:rPr>
        <w:t xml:space="preserve">: </w:t>
      </w:r>
      <w:r>
        <w:rPr>
          <w:rtl/>
          <w:lang w:bidi="fa-IR"/>
        </w:rPr>
        <w:t>انتخاب عثمان بن عفان</w:t>
      </w:r>
      <w:r w:rsidR="001F6B6C">
        <w:rPr>
          <w:rtl/>
          <w:lang w:bidi="fa-IR"/>
        </w:rPr>
        <w:t xml:space="preserve">، </w:t>
      </w:r>
      <w:r>
        <w:rPr>
          <w:rtl/>
          <w:lang w:bidi="fa-IR"/>
        </w:rPr>
        <w:t>سه روز پس از دفن عمر بن خطاب واقع گرديد</w:t>
      </w:r>
      <w:r w:rsidR="001F6B6C">
        <w:rPr>
          <w:rtl/>
          <w:lang w:bidi="fa-IR"/>
        </w:rPr>
        <w:t xml:space="preserve">. </w:t>
      </w:r>
      <w:r w:rsidRPr="00096584">
        <w:rPr>
          <w:rStyle w:val="libFootnotenumChar"/>
          <w:rtl/>
          <w:lang w:bidi="fa-IR"/>
        </w:rPr>
        <w:t>(50</w:t>
      </w:r>
      <w:r w:rsidR="007B4CC3">
        <w:rPr>
          <w:rStyle w:val="libFootnotenumChar"/>
          <w:rtl/>
          <w:lang w:bidi="fa-IR"/>
        </w:rPr>
        <w:t xml:space="preserve">) </w:t>
      </w:r>
    </w:p>
    <w:p w:rsidR="003D77CE" w:rsidRDefault="00096584" w:rsidP="00096584">
      <w:pPr>
        <w:pStyle w:val="Heading2"/>
        <w:rPr>
          <w:rtl/>
          <w:lang w:bidi="fa-IR"/>
        </w:rPr>
      </w:pPr>
      <w:bookmarkStart w:id="18" w:name="_Toc395082697"/>
      <w:r>
        <w:rPr>
          <w:rtl/>
          <w:lang w:bidi="fa-IR"/>
        </w:rPr>
        <w:t>عثمان در يك نگاه</w:t>
      </w:r>
      <w:r w:rsidR="0081289D">
        <w:rPr>
          <w:rtl/>
          <w:lang w:bidi="fa-IR"/>
        </w:rPr>
        <w:t>:</w:t>
      </w:r>
      <w:bookmarkEnd w:id="18"/>
      <w:r w:rsidR="0081289D">
        <w:rPr>
          <w:rtl/>
          <w:lang w:bidi="fa-IR"/>
        </w:rPr>
        <w:t xml:space="preserve"> </w:t>
      </w:r>
    </w:p>
    <w:p w:rsidR="003D77CE" w:rsidRDefault="003D77CE" w:rsidP="003D77CE">
      <w:pPr>
        <w:pStyle w:val="libNormal"/>
        <w:rPr>
          <w:rtl/>
          <w:lang w:bidi="fa-IR"/>
        </w:rPr>
      </w:pPr>
      <w:r>
        <w:rPr>
          <w:rtl/>
          <w:lang w:bidi="fa-IR"/>
        </w:rPr>
        <w:t>عثمان بن عفان</w:t>
      </w:r>
      <w:r w:rsidR="001F6B6C">
        <w:rPr>
          <w:rtl/>
          <w:lang w:bidi="fa-IR"/>
        </w:rPr>
        <w:t xml:space="preserve">، </w:t>
      </w:r>
      <w:r>
        <w:rPr>
          <w:rtl/>
          <w:lang w:bidi="fa-IR"/>
        </w:rPr>
        <w:t>از طرف پدر و مادر</w:t>
      </w:r>
      <w:r w:rsidR="001F6B6C">
        <w:rPr>
          <w:rtl/>
          <w:lang w:bidi="fa-IR"/>
        </w:rPr>
        <w:t xml:space="preserve">، </w:t>
      </w:r>
      <w:r>
        <w:rPr>
          <w:rtl/>
          <w:lang w:bidi="fa-IR"/>
        </w:rPr>
        <w:t>اموى و از سوى جده مادر</w:t>
      </w:r>
      <w:r w:rsidR="001F6B6C">
        <w:rPr>
          <w:rtl/>
          <w:lang w:bidi="fa-IR"/>
        </w:rPr>
        <w:t xml:space="preserve">، </w:t>
      </w:r>
      <w:r>
        <w:rPr>
          <w:rtl/>
          <w:lang w:bidi="fa-IR"/>
        </w:rPr>
        <w:t>هاشمى است</w:t>
      </w:r>
      <w:r w:rsidR="001F6B6C">
        <w:rPr>
          <w:rtl/>
          <w:lang w:bidi="fa-IR"/>
        </w:rPr>
        <w:t xml:space="preserve">. </w:t>
      </w:r>
      <w:r>
        <w:rPr>
          <w:rtl/>
          <w:lang w:bidi="fa-IR"/>
        </w:rPr>
        <w:t>وى پيش از هجرت</w:t>
      </w:r>
      <w:r w:rsidR="001F6B6C">
        <w:rPr>
          <w:rtl/>
          <w:lang w:bidi="fa-IR"/>
        </w:rPr>
        <w:t xml:space="preserve">، </w:t>
      </w:r>
      <w:r>
        <w:rPr>
          <w:rtl/>
          <w:lang w:bidi="fa-IR"/>
        </w:rPr>
        <w:t xml:space="preserve">در مكه معظمه به رسول خدا </w:t>
      </w:r>
      <w:r w:rsidR="00BA7BAB" w:rsidRPr="00BA7BAB">
        <w:rPr>
          <w:rStyle w:val="libAlaemChar"/>
          <w:rtl/>
        </w:rPr>
        <w:t>صلى‌الله‌عليه‌وآله‌وسلم</w:t>
      </w:r>
      <w:r>
        <w:rPr>
          <w:rtl/>
          <w:lang w:bidi="fa-IR"/>
        </w:rPr>
        <w:t xml:space="preserve"> گراييد و با دختر آن حضرت</w:t>
      </w:r>
      <w:r w:rsidR="001F6B6C">
        <w:rPr>
          <w:rtl/>
          <w:lang w:bidi="fa-IR"/>
        </w:rPr>
        <w:t xml:space="preserve">، </w:t>
      </w:r>
      <w:r>
        <w:rPr>
          <w:rtl/>
          <w:lang w:bidi="fa-IR"/>
        </w:rPr>
        <w:t xml:space="preserve">به نام «رقيه بنت محمد </w:t>
      </w:r>
      <w:r w:rsidR="00BA7BAB" w:rsidRPr="00BA7BAB">
        <w:rPr>
          <w:rStyle w:val="libAlaemChar"/>
          <w:rtl/>
        </w:rPr>
        <w:t>صلى‌الله‌عليه‌وآله‌وسلم</w:t>
      </w:r>
      <w:r>
        <w:rPr>
          <w:rtl/>
          <w:lang w:bidi="fa-IR"/>
        </w:rPr>
        <w:t>» ازدواج كرد</w:t>
      </w:r>
      <w:r w:rsidR="001F6B6C">
        <w:rPr>
          <w:rtl/>
          <w:lang w:bidi="fa-IR"/>
        </w:rPr>
        <w:t xml:space="preserve">. </w:t>
      </w:r>
    </w:p>
    <w:p w:rsidR="003D77CE" w:rsidRDefault="003D77CE" w:rsidP="003D77CE">
      <w:pPr>
        <w:pStyle w:val="libNormal"/>
        <w:rPr>
          <w:rtl/>
          <w:lang w:bidi="fa-IR"/>
        </w:rPr>
      </w:pPr>
      <w:r>
        <w:rPr>
          <w:rtl/>
          <w:lang w:bidi="fa-IR"/>
        </w:rPr>
        <w:t>او ابتدا به حبشه و سپس به مدينه منوره هجرت نمود و همسرش رقيه در مدينه وفات يافت</w:t>
      </w:r>
      <w:r w:rsidR="001F6B6C">
        <w:rPr>
          <w:rtl/>
          <w:lang w:bidi="fa-IR"/>
        </w:rPr>
        <w:t xml:space="preserve">. </w:t>
      </w:r>
      <w:r>
        <w:rPr>
          <w:rtl/>
          <w:lang w:bidi="fa-IR"/>
        </w:rPr>
        <w:t xml:space="preserve">سپس با دختر ديگر رسول خدا </w:t>
      </w:r>
      <w:r w:rsidR="00BA7BAB" w:rsidRPr="00BA7BAB">
        <w:rPr>
          <w:rStyle w:val="libAlaemChar"/>
          <w:rtl/>
        </w:rPr>
        <w:t>صلى‌الله‌عليه‌وآله‌وسلم</w:t>
      </w:r>
      <w:r>
        <w:rPr>
          <w:rtl/>
          <w:lang w:bidi="fa-IR"/>
        </w:rPr>
        <w:t xml:space="preserve"> به نام «ام كلثوم بنت محمد </w:t>
      </w:r>
      <w:r w:rsidR="00BA7BAB" w:rsidRPr="00BA7BAB">
        <w:rPr>
          <w:rStyle w:val="libAlaemChar"/>
          <w:rtl/>
        </w:rPr>
        <w:t>صلى‌الله‌عليه‌وآله‌وسلم</w:t>
      </w:r>
      <w:r>
        <w:rPr>
          <w:rtl/>
          <w:lang w:bidi="fa-IR"/>
        </w:rPr>
        <w:t>» ازدواج كرد كه پس از چند سالى</w:t>
      </w:r>
      <w:r w:rsidR="001F6B6C">
        <w:rPr>
          <w:rtl/>
          <w:lang w:bidi="fa-IR"/>
        </w:rPr>
        <w:t xml:space="preserve">، </w:t>
      </w:r>
      <w:r>
        <w:rPr>
          <w:rtl/>
          <w:lang w:bidi="fa-IR"/>
        </w:rPr>
        <w:t>ايشان نيز در مدينه وفات يافت</w:t>
      </w:r>
      <w:r w:rsidR="001F6B6C">
        <w:rPr>
          <w:rtl/>
          <w:lang w:bidi="fa-IR"/>
        </w:rPr>
        <w:t xml:space="preserve">. </w:t>
      </w:r>
    </w:p>
    <w:p w:rsidR="003D77CE" w:rsidRDefault="003D77CE" w:rsidP="003D77CE">
      <w:pPr>
        <w:pStyle w:val="libNormal"/>
        <w:rPr>
          <w:rtl/>
          <w:lang w:bidi="fa-IR"/>
        </w:rPr>
      </w:pPr>
      <w:r>
        <w:rPr>
          <w:rtl/>
          <w:lang w:bidi="fa-IR"/>
        </w:rPr>
        <w:t xml:space="preserve">عثمان از هيچ يك از دو دختر رسول خدا </w:t>
      </w:r>
      <w:r w:rsidR="00BA7BAB" w:rsidRPr="00BA7BAB">
        <w:rPr>
          <w:rStyle w:val="libAlaemChar"/>
          <w:rtl/>
        </w:rPr>
        <w:t>صلى‌الله‌عليه‌وآله‌وسلم</w:t>
      </w:r>
      <w:r>
        <w:rPr>
          <w:rtl/>
          <w:lang w:bidi="fa-IR"/>
        </w:rPr>
        <w:t xml:space="preserve"> داراى نسلى نشد</w:t>
      </w:r>
      <w:r w:rsidR="001F6B6C">
        <w:rPr>
          <w:rtl/>
          <w:lang w:bidi="fa-IR"/>
        </w:rPr>
        <w:t xml:space="preserve">. </w:t>
      </w:r>
      <w:r>
        <w:rPr>
          <w:rtl/>
          <w:lang w:bidi="fa-IR"/>
        </w:rPr>
        <w:t>وى يكى از اعضاى شوراى شش نفره جهت تعيين خليفه</w:t>
      </w:r>
      <w:r w:rsidR="001F6B6C">
        <w:rPr>
          <w:rtl/>
          <w:lang w:bidi="fa-IR"/>
        </w:rPr>
        <w:t xml:space="preserve">، </w:t>
      </w:r>
      <w:r>
        <w:rPr>
          <w:rtl/>
          <w:lang w:bidi="fa-IR"/>
        </w:rPr>
        <w:t>پس ‍ از قتل عمر بن خطاب بود كه به زمامدارى مسلمانان نايل آمد</w:t>
      </w:r>
      <w:r w:rsidR="001F6B6C">
        <w:rPr>
          <w:rtl/>
          <w:lang w:bidi="fa-IR"/>
        </w:rPr>
        <w:t xml:space="preserve">. </w:t>
      </w:r>
      <w:r>
        <w:rPr>
          <w:rtl/>
          <w:lang w:bidi="fa-IR"/>
        </w:rPr>
        <w:t>در زمان زمامدارى وى</w:t>
      </w:r>
      <w:r w:rsidR="001F6B6C">
        <w:rPr>
          <w:rtl/>
          <w:lang w:bidi="fa-IR"/>
        </w:rPr>
        <w:t xml:space="preserve">، </w:t>
      </w:r>
      <w:r>
        <w:rPr>
          <w:rtl/>
          <w:lang w:bidi="fa-IR"/>
        </w:rPr>
        <w:t>مروان بن حكم</w:t>
      </w:r>
      <w:r w:rsidR="001F6B6C">
        <w:rPr>
          <w:rtl/>
          <w:lang w:bidi="fa-IR"/>
        </w:rPr>
        <w:t xml:space="preserve">، </w:t>
      </w:r>
      <w:r>
        <w:rPr>
          <w:rtl/>
          <w:lang w:bidi="fa-IR"/>
        </w:rPr>
        <w:t xml:space="preserve">معاوية بن ابى سفيان و بسيارى ديگر از امويان (كه سابقه دشمنى آنان بر اسلام و پيامبر </w:t>
      </w:r>
      <w:r w:rsidR="00BA7BAB" w:rsidRPr="00BA7BAB">
        <w:rPr>
          <w:rStyle w:val="libAlaemChar"/>
          <w:rtl/>
        </w:rPr>
        <w:t>صلى‌الله‌عليه‌وآله‌وسلم</w:t>
      </w:r>
      <w:r>
        <w:rPr>
          <w:rtl/>
          <w:lang w:bidi="fa-IR"/>
        </w:rPr>
        <w:t xml:space="preserve"> بر احدى پوشيده نيست</w:t>
      </w:r>
      <w:r w:rsidR="007B4CC3">
        <w:rPr>
          <w:rtl/>
          <w:lang w:bidi="fa-IR"/>
        </w:rPr>
        <w:t xml:space="preserve">) </w:t>
      </w:r>
      <w:r>
        <w:rPr>
          <w:rtl/>
          <w:lang w:bidi="fa-IR"/>
        </w:rPr>
        <w:t>خلافت و حكومت را هم چون غنيمتى كه در جنگ به دست مى آوردند</w:t>
      </w:r>
      <w:r w:rsidR="001F6B6C">
        <w:rPr>
          <w:rtl/>
          <w:lang w:bidi="fa-IR"/>
        </w:rPr>
        <w:t xml:space="preserve">، </w:t>
      </w:r>
      <w:r>
        <w:rPr>
          <w:rtl/>
          <w:lang w:bidi="fa-IR"/>
        </w:rPr>
        <w:t>در ميان خويش تقسيم نمودند و از اين راه</w:t>
      </w:r>
      <w:r w:rsidR="001F6B6C">
        <w:rPr>
          <w:rtl/>
          <w:lang w:bidi="fa-IR"/>
        </w:rPr>
        <w:t xml:space="preserve">، </w:t>
      </w:r>
      <w:r>
        <w:rPr>
          <w:rtl/>
          <w:lang w:bidi="fa-IR"/>
        </w:rPr>
        <w:lastRenderedPageBreak/>
        <w:t>دارايى هاى بى حد و حسابى گردآورى و كاخ ‌هايى بنا و غلامان و كنيزان فراوانى خريدارى كردند</w:t>
      </w:r>
      <w:r w:rsidR="001F6B6C">
        <w:rPr>
          <w:rtl/>
          <w:lang w:bidi="fa-IR"/>
        </w:rPr>
        <w:t xml:space="preserve">. </w:t>
      </w:r>
    </w:p>
    <w:p w:rsidR="003D77CE" w:rsidRDefault="003D77CE" w:rsidP="003D77CE">
      <w:pPr>
        <w:pStyle w:val="libNormal"/>
        <w:rPr>
          <w:rtl/>
          <w:lang w:bidi="fa-IR"/>
        </w:rPr>
      </w:pPr>
      <w:r>
        <w:rPr>
          <w:rtl/>
          <w:lang w:bidi="fa-IR"/>
        </w:rPr>
        <w:t>بدين ترتيب</w:t>
      </w:r>
      <w:r w:rsidR="001F6B6C">
        <w:rPr>
          <w:rtl/>
          <w:lang w:bidi="fa-IR"/>
        </w:rPr>
        <w:t xml:space="preserve">، </w:t>
      </w:r>
      <w:r>
        <w:rPr>
          <w:rtl/>
          <w:lang w:bidi="fa-IR"/>
        </w:rPr>
        <w:t>مسير خلافت اسلامى به سوى خود كامگى و ستم كارى و تضييع حقوق عمومى مردم</w:t>
      </w:r>
      <w:r w:rsidR="001F6B6C">
        <w:rPr>
          <w:rtl/>
          <w:lang w:bidi="fa-IR"/>
        </w:rPr>
        <w:t xml:space="preserve">، </w:t>
      </w:r>
      <w:r>
        <w:rPr>
          <w:rtl/>
          <w:lang w:bidi="fa-IR"/>
        </w:rPr>
        <w:t>منحرف گرديد</w:t>
      </w:r>
      <w:r w:rsidR="001F6B6C">
        <w:rPr>
          <w:rtl/>
          <w:lang w:bidi="fa-IR"/>
        </w:rPr>
        <w:t xml:space="preserve">. </w:t>
      </w:r>
      <w:r>
        <w:rPr>
          <w:rtl/>
          <w:lang w:bidi="fa-IR"/>
        </w:rPr>
        <w:t>سرانجام انقلابيون شهرهاى مختلف اسلامى شورش گرديد</w:t>
      </w:r>
      <w:r w:rsidR="001F6B6C">
        <w:rPr>
          <w:rtl/>
          <w:lang w:bidi="fa-IR"/>
        </w:rPr>
        <w:t xml:space="preserve">. </w:t>
      </w:r>
      <w:r>
        <w:rPr>
          <w:rtl/>
          <w:lang w:bidi="fa-IR"/>
        </w:rPr>
        <w:t>سرانجام انقلابيون شهرهاى مختلف اسلامى شورش كرده و با محاصره چندين روزه كاخ عثمان</w:t>
      </w:r>
      <w:r w:rsidR="001F6B6C">
        <w:rPr>
          <w:rtl/>
          <w:lang w:bidi="fa-IR"/>
        </w:rPr>
        <w:t xml:space="preserve">، </w:t>
      </w:r>
      <w:r>
        <w:rPr>
          <w:rtl/>
          <w:lang w:bidi="fa-IR"/>
        </w:rPr>
        <w:t>وى را در ذى حجه سال 36 هجرى قمرى به قتل رسانيدند</w:t>
      </w:r>
      <w:r w:rsidR="001F6B6C">
        <w:rPr>
          <w:rtl/>
          <w:lang w:bidi="fa-IR"/>
        </w:rPr>
        <w:t xml:space="preserve">. </w:t>
      </w:r>
    </w:p>
    <w:p w:rsidR="003D77CE" w:rsidRDefault="003D77CE" w:rsidP="003D77CE">
      <w:pPr>
        <w:pStyle w:val="libNormal"/>
        <w:rPr>
          <w:rtl/>
          <w:lang w:bidi="fa-IR"/>
        </w:rPr>
      </w:pPr>
      <w:r>
        <w:rPr>
          <w:rtl/>
          <w:lang w:bidi="fa-IR"/>
        </w:rPr>
        <w:t>عثمان بن عفان</w:t>
      </w:r>
      <w:r w:rsidR="001F6B6C">
        <w:rPr>
          <w:rtl/>
          <w:lang w:bidi="fa-IR"/>
        </w:rPr>
        <w:t xml:space="preserve">، </w:t>
      </w:r>
      <w:r>
        <w:rPr>
          <w:rtl/>
          <w:lang w:bidi="fa-IR"/>
        </w:rPr>
        <w:t>در محل دور افتاده اى از قبرستان بقيع كه محل دفن يهوديان مدينه بود</w:t>
      </w:r>
      <w:r w:rsidR="001F6B6C">
        <w:rPr>
          <w:rtl/>
          <w:lang w:bidi="fa-IR"/>
        </w:rPr>
        <w:t xml:space="preserve">، </w:t>
      </w:r>
      <w:r>
        <w:rPr>
          <w:rtl/>
          <w:lang w:bidi="fa-IR"/>
        </w:rPr>
        <w:t>به خاك سپرده شد</w:t>
      </w:r>
      <w:r w:rsidR="001F6B6C">
        <w:rPr>
          <w:rtl/>
          <w:lang w:bidi="fa-IR"/>
        </w:rPr>
        <w:t xml:space="preserve">. </w:t>
      </w:r>
    </w:p>
    <w:p w:rsidR="003D77CE" w:rsidRDefault="00096584" w:rsidP="00096584">
      <w:pPr>
        <w:pStyle w:val="Heading1"/>
        <w:rPr>
          <w:rtl/>
          <w:lang w:bidi="fa-IR"/>
        </w:rPr>
      </w:pPr>
      <w:r>
        <w:rPr>
          <w:rtl/>
          <w:lang w:bidi="fa-IR"/>
        </w:rPr>
        <w:br w:type="page"/>
      </w:r>
      <w:bookmarkStart w:id="19" w:name="_Toc395082698"/>
      <w:r>
        <w:rPr>
          <w:rtl/>
          <w:lang w:bidi="fa-IR"/>
        </w:rPr>
        <w:lastRenderedPageBreak/>
        <w:t xml:space="preserve">روز اول محرم </w:t>
      </w:r>
      <w:r w:rsidR="0089447B">
        <w:rPr>
          <w:rtl/>
          <w:lang w:bidi="fa-IR"/>
        </w:rPr>
        <w:t xml:space="preserve">- </w:t>
      </w:r>
      <w:r>
        <w:rPr>
          <w:rtl/>
          <w:lang w:bidi="fa-IR"/>
        </w:rPr>
        <w:t>سال 81 هجرى قمرى</w:t>
      </w:r>
      <w:bookmarkEnd w:id="19"/>
      <w:r>
        <w:rPr>
          <w:rtl/>
          <w:lang w:bidi="fa-IR"/>
        </w:rPr>
        <w:t xml:space="preserve"> </w:t>
      </w:r>
    </w:p>
    <w:p w:rsidR="003D77CE" w:rsidRDefault="00096584" w:rsidP="00096584">
      <w:pPr>
        <w:pStyle w:val="Heading2"/>
        <w:rPr>
          <w:rtl/>
          <w:lang w:bidi="fa-IR"/>
        </w:rPr>
      </w:pPr>
      <w:bookmarkStart w:id="20" w:name="_Toc395082699"/>
      <w:r>
        <w:rPr>
          <w:rtl/>
          <w:lang w:bidi="fa-IR"/>
        </w:rPr>
        <w:t>درگذشت محمد بن حنيفه، فرزند امير</w:t>
      </w:r>
      <w:r w:rsidR="009339BE">
        <w:rPr>
          <w:rtl/>
          <w:lang w:bidi="fa-IR"/>
        </w:rPr>
        <w:t>مؤمن</w:t>
      </w:r>
      <w:r>
        <w:rPr>
          <w:rtl/>
          <w:lang w:bidi="fa-IR"/>
        </w:rPr>
        <w:t xml:space="preserve">ان على بن ابى طالب </w:t>
      </w:r>
      <w:r w:rsidR="00BA7BAB" w:rsidRPr="00BA7BAB">
        <w:rPr>
          <w:rStyle w:val="libAlaemChar"/>
          <w:rtl/>
        </w:rPr>
        <w:t>عليه‌السلام</w:t>
      </w:r>
      <w:r>
        <w:rPr>
          <w:rtl/>
          <w:lang w:bidi="fa-IR"/>
        </w:rPr>
        <w:t>.</w:t>
      </w:r>
      <w:bookmarkEnd w:id="20"/>
      <w:r>
        <w:rPr>
          <w:rtl/>
          <w:lang w:bidi="fa-IR"/>
        </w:rPr>
        <w:t xml:space="preserve"> </w:t>
      </w:r>
    </w:p>
    <w:p w:rsidR="003D77CE" w:rsidRDefault="003D77CE" w:rsidP="002637C3">
      <w:pPr>
        <w:pStyle w:val="libNormal"/>
        <w:rPr>
          <w:rtl/>
          <w:lang w:bidi="fa-IR"/>
        </w:rPr>
      </w:pPr>
      <w:r>
        <w:rPr>
          <w:rtl/>
          <w:lang w:bidi="fa-IR"/>
        </w:rPr>
        <w:t xml:space="preserve">پس از فرزندان حضرت فاطمه زهرا </w:t>
      </w:r>
      <w:r w:rsidR="001F6B6C">
        <w:rPr>
          <w:rtl/>
          <w:lang w:bidi="fa-IR"/>
        </w:rPr>
        <w:t xml:space="preserve">، </w:t>
      </w:r>
      <w:r>
        <w:rPr>
          <w:rtl/>
          <w:lang w:bidi="fa-IR"/>
        </w:rPr>
        <w:t xml:space="preserve">محمد حنفيه نخستين فرزند حضرت على </w:t>
      </w:r>
      <w:r w:rsidR="00BA7BAB" w:rsidRPr="00BA7BAB">
        <w:rPr>
          <w:rStyle w:val="libAlaemChar"/>
          <w:rtl/>
        </w:rPr>
        <w:t>عليه‌السلام</w:t>
      </w:r>
      <w:r>
        <w:rPr>
          <w:rtl/>
          <w:lang w:bidi="fa-IR"/>
        </w:rPr>
        <w:t xml:space="preserve"> از ساير همسرانش مى باشد</w:t>
      </w:r>
      <w:r w:rsidR="001F6B6C">
        <w:rPr>
          <w:rtl/>
          <w:lang w:bidi="fa-IR"/>
        </w:rPr>
        <w:t xml:space="preserve">. </w:t>
      </w:r>
    </w:p>
    <w:p w:rsidR="003D77CE" w:rsidRDefault="003D77CE" w:rsidP="003D77CE">
      <w:pPr>
        <w:pStyle w:val="libNormal"/>
        <w:rPr>
          <w:rtl/>
          <w:lang w:bidi="fa-IR"/>
        </w:rPr>
      </w:pPr>
      <w:r>
        <w:rPr>
          <w:rtl/>
          <w:lang w:bidi="fa-IR"/>
        </w:rPr>
        <w:t>محمد حنفيه از شخصيت هاى برجسته عالم اسلام است</w:t>
      </w:r>
      <w:r w:rsidR="001F6B6C">
        <w:rPr>
          <w:rtl/>
          <w:lang w:bidi="fa-IR"/>
        </w:rPr>
        <w:t xml:space="preserve">. </w:t>
      </w:r>
      <w:r>
        <w:rPr>
          <w:rtl/>
          <w:lang w:bidi="fa-IR"/>
        </w:rPr>
        <w:t>در اين جا به طور اجمال گذرى بر زندگى اش مى نماييم</w:t>
      </w:r>
      <w:r w:rsidR="0081289D">
        <w:rPr>
          <w:rtl/>
          <w:lang w:bidi="fa-IR"/>
        </w:rPr>
        <w:t xml:space="preserve">: </w:t>
      </w:r>
    </w:p>
    <w:p w:rsidR="003D77CE" w:rsidRDefault="003D77CE" w:rsidP="003D77CE">
      <w:pPr>
        <w:pStyle w:val="libNormal"/>
        <w:rPr>
          <w:rtl/>
          <w:lang w:bidi="fa-IR"/>
        </w:rPr>
      </w:pPr>
      <w:r>
        <w:rPr>
          <w:rtl/>
          <w:lang w:bidi="fa-IR"/>
        </w:rPr>
        <w:t>* نام</w:t>
      </w:r>
      <w:r w:rsidR="0081289D">
        <w:rPr>
          <w:rtl/>
          <w:lang w:bidi="fa-IR"/>
        </w:rPr>
        <w:t xml:space="preserve">: </w:t>
      </w:r>
      <w:r>
        <w:rPr>
          <w:rtl/>
          <w:lang w:bidi="fa-IR"/>
        </w:rPr>
        <w:t>محمد (و محمد اكبر</w:t>
      </w:r>
      <w:r w:rsidR="007B4CC3">
        <w:rPr>
          <w:rtl/>
          <w:lang w:bidi="fa-IR"/>
        </w:rPr>
        <w:t xml:space="preserve">) </w:t>
      </w:r>
      <w:r w:rsidR="001F6B6C">
        <w:rPr>
          <w:rtl/>
          <w:lang w:bidi="fa-IR"/>
        </w:rPr>
        <w:t xml:space="preserve">. </w:t>
      </w:r>
    </w:p>
    <w:p w:rsidR="003D77CE" w:rsidRDefault="003D77CE" w:rsidP="003D77CE">
      <w:pPr>
        <w:pStyle w:val="libNormal"/>
        <w:rPr>
          <w:rtl/>
          <w:lang w:bidi="fa-IR"/>
        </w:rPr>
      </w:pPr>
      <w:r>
        <w:rPr>
          <w:rtl/>
          <w:lang w:bidi="fa-IR"/>
        </w:rPr>
        <w:t>* كنيه</w:t>
      </w:r>
      <w:r w:rsidR="0081289D">
        <w:rPr>
          <w:rtl/>
          <w:lang w:bidi="fa-IR"/>
        </w:rPr>
        <w:t xml:space="preserve">: </w:t>
      </w:r>
      <w:r>
        <w:rPr>
          <w:rtl/>
          <w:lang w:bidi="fa-IR"/>
        </w:rPr>
        <w:t>ابوالقاسم</w:t>
      </w:r>
      <w:r w:rsidR="001F6B6C">
        <w:rPr>
          <w:rtl/>
          <w:lang w:bidi="fa-IR"/>
        </w:rPr>
        <w:t xml:space="preserve">. </w:t>
      </w:r>
    </w:p>
    <w:p w:rsidR="003D77CE" w:rsidRDefault="003D77CE" w:rsidP="003D77CE">
      <w:pPr>
        <w:pStyle w:val="libNormal"/>
        <w:rPr>
          <w:rtl/>
          <w:lang w:bidi="fa-IR"/>
        </w:rPr>
      </w:pPr>
      <w:r>
        <w:rPr>
          <w:rtl/>
          <w:lang w:bidi="fa-IR"/>
        </w:rPr>
        <w:t>* نسب پدرى</w:t>
      </w:r>
      <w:r w:rsidR="0081289D">
        <w:rPr>
          <w:rtl/>
          <w:lang w:bidi="fa-IR"/>
        </w:rPr>
        <w:t xml:space="preserve">: </w:t>
      </w:r>
      <w:r>
        <w:rPr>
          <w:rtl/>
          <w:lang w:bidi="fa-IR"/>
        </w:rPr>
        <w:t xml:space="preserve">فرزند على بن ابى طالب بن عبدالمطلب </w:t>
      </w:r>
      <w:r w:rsidR="00BA7BAB" w:rsidRPr="00BA7BAB">
        <w:rPr>
          <w:rStyle w:val="libAlaemChar"/>
          <w:rtl/>
        </w:rPr>
        <w:t>عليه‌السلام</w:t>
      </w:r>
      <w:r w:rsidR="001F6B6C">
        <w:rPr>
          <w:rtl/>
          <w:lang w:bidi="fa-IR"/>
        </w:rPr>
        <w:t xml:space="preserve">. </w:t>
      </w:r>
    </w:p>
    <w:p w:rsidR="003D77CE" w:rsidRDefault="003D77CE" w:rsidP="003D77CE">
      <w:pPr>
        <w:pStyle w:val="libNormal"/>
        <w:rPr>
          <w:rtl/>
          <w:lang w:bidi="fa-IR"/>
        </w:rPr>
      </w:pPr>
      <w:r>
        <w:rPr>
          <w:rtl/>
          <w:lang w:bidi="fa-IR"/>
        </w:rPr>
        <w:t>* نسب مادرى</w:t>
      </w:r>
      <w:r w:rsidR="0081289D">
        <w:rPr>
          <w:rtl/>
          <w:lang w:bidi="fa-IR"/>
        </w:rPr>
        <w:t xml:space="preserve">: </w:t>
      </w:r>
      <w:r>
        <w:rPr>
          <w:rtl/>
          <w:lang w:bidi="fa-IR"/>
        </w:rPr>
        <w:t>فرزند خوله بنت جعفر بن قيس بن مسلمه بن عبيد بن ثعلبه بن يربوع بن ثعلبه بن دول بن حنيفة بن جيم</w:t>
      </w:r>
      <w:r w:rsidR="001F6B6C">
        <w:rPr>
          <w:rtl/>
          <w:lang w:bidi="fa-IR"/>
        </w:rPr>
        <w:t xml:space="preserve">. </w:t>
      </w:r>
      <w:r w:rsidRPr="00096584">
        <w:rPr>
          <w:rStyle w:val="libFootnotenumChar"/>
          <w:rtl/>
          <w:lang w:bidi="fa-IR"/>
        </w:rPr>
        <w:t>(51</w:t>
      </w:r>
      <w:r w:rsidR="007B4CC3">
        <w:rPr>
          <w:rStyle w:val="libFootnotenumChar"/>
          <w:rtl/>
          <w:lang w:bidi="fa-IR"/>
        </w:rPr>
        <w:t xml:space="preserve">) </w:t>
      </w:r>
    </w:p>
    <w:p w:rsidR="003D77CE" w:rsidRDefault="003D77CE" w:rsidP="003D77CE">
      <w:pPr>
        <w:pStyle w:val="libNormal"/>
        <w:rPr>
          <w:rtl/>
          <w:lang w:bidi="fa-IR"/>
        </w:rPr>
      </w:pPr>
      <w:r>
        <w:rPr>
          <w:rtl/>
          <w:lang w:bidi="fa-IR"/>
        </w:rPr>
        <w:t>چون نسب مادرى محمد</w:t>
      </w:r>
      <w:r w:rsidR="001F6B6C">
        <w:rPr>
          <w:rtl/>
          <w:lang w:bidi="fa-IR"/>
        </w:rPr>
        <w:t xml:space="preserve">، </w:t>
      </w:r>
      <w:r>
        <w:rPr>
          <w:rtl/>
          <w:lang w:bidi="fa-IR"/>
        </w:rPr>
        <w:t>به حنيفه بن جيم مى رسد وى ملقب به اين حنيفه و يا محمد بن حنيفه گرديد</w:t>
      </w:r>
      <w:r w:rsidR="001F6B6C">
        <w:rPr>
          <w:rtl/>
          <w:lang w:bidi="fa-IR"/>
        </w:rPr>
        <w:t xml:space="preserve">. </w:t>
      </w:r>
    </w:p>
    <w:p w:rsidR="003D77CE" w:rsidRDefault="003D77CE" w:rsidP="003D77CE">
      <w:pPr>
        <w:pStyle w:val="libNormal"/>
        <w:rPr>
          <w:rtl/>
          <w:lang w:bidi="fa-IR"/>
        </w:rPr>
      </w:pPr>
      <w:r>
        <w:rPr>
          <w:rtl/>
          <w:lang w:bidi="fa-IR"/>
        </w:rPr>
        <w:t xml:space="preserve">درباره ازدواج حضرت على </w:t>
      </w:r>
      <w:r w:rsidR="00BA7BAB" w:rsidRPr="00BA7BAB">
        <w:rPr>
          <w:rStyle w:val="libAlaemChar"/>
          <w:rtl/>
        </w:rPr>
        <w:t>عليه‌السلام</w:t>
      </w:r>
      <w:r>
        <w:rPr>
          <w:rtl/>
          <w:lang w:bidi="fa-IR"/>
        </w:rPr>
        <w:t xml:space="preserve"> با خوله</w:t>
      </w:r>
      <w:r w:rsidR="001F6B6C">
        <w:rPr>
          <w:rtl/>
          <w:lang w:bidi="fa-IR"/>
        </w:rPr>
        <w:t xml:space="preserve">، </w:t>
      </w:r>
      <w:r>
        <w:rPr>
          <w:rtl/>
          <w:lang w:bidi="fa-IR"/>
        </w:rPr>
        <w:t>دو روايت ذكر شده است</w:t>
      </w:r>
      <w:r w:rsidR="001F6B6C">
        <w:rPr>
          <w:rtl/>
          <w:lang w:bidi="fa-IR"/>
        </w:rPr>
        <w:t xml:space="preserve">. </w:t>
      </w:r>
      <w:r>
        <w:rPr>
          <w:rtl/>
          <w:lang w:bidi="fa-IR"/>
        </w:rPr>
        <w:t>بنا به روايت اول</w:t>
      </w:r>
      <w:r w:rsidR="001F6B6C">
        <w:rPr>
          <w:rtl/>
          <w:lang w:bidi="fa-IR"/>
        </w:rPr>
        <w:t xml:space="preserve">، </w:t>
      </w:r>
      <w:r>
        <w:rPr>
          <w:rtl/>
          <w:lang w:bidi="fa-IR"/>
        </w:rPr>
        <w:t xml:space="preserve">در عصر رسول خدا </w:t>
      </w:r>
      <w:r w:rsidR="00BA7BAB" w:rsidRPr="00BA7BAB">
        <w:rPr>
          <w:rStyle w:val="libAlaemChar"/>
          <w:rtl/>
        </w:rPr>
        <w:t>صلى‌الله‌عليه‌وآله‌وسلم</w:t>
      </w:r>
      <w:r>
        <w:rPr>
          <w:rtl/>
          <w:lang w:bidi="fa-IR"/>
        </w:rPr>
        <w:t xml:space="preserve"> گروهى از مردم يمن و اطراف آن از دين اسلام روگردان شده و راه ارتداد را در پيش ‍ گرفتند</w:t>
      </w:r>
      <w:r w:rsidR="001F6B6C">
        <w:rPr>
          <w:rtl/>
          <w:lang w:bidi="fa-IR"/>
        </w:rPr>
        <w:t xml:space="preserve">. </w:t>
      </w:r>
      <w:r>
        <w:rPr>
          <w:rtl/>
          <w:lang w:bidi="fa-IR"/>
        </w:rPr>
        <w:t xml:space="preserve">حضرت على </w:t>
      </w:r>
      <w:r w:rsidR="00BA7BAB" w:rsidRPr="00BA7BAB">
        <w:rPr>
          <w:rStyle w:val="libAlaemChar"/>
          <w:rtl/>
        </w:rPr>
        <w:t>عليه‌السلام</w:t>
      </w:r>
      <w:r>
        <w:rPr>
          <w:rtl/>
          <w:lang w:bidi="fa-IR"/>
        </w:rPr>
        <w:t xml:space="preserve"> از جانب پيامبر </w:t>
      </w:r>
      <w:r w:rsidR="00BA7BAB" w:rsidRPr="00BA7BAB">
        <w:rPr>
          <w:rStyle w:val="libAlaemChar"/>
          <w:rtl/>
        </w:rPr>
        <w:t>صلى‌الله‌عليه‌وآله‌وسلم</w:t>
      </w:r>
      <w:r>
        <w:rPr>
          <w:rtl/>
          <w:lang w:bidi="fa-IR"/>
        </w:rPr>
        <w:t xml:space="preserve"> ماءموريت يافت براى ارشاد و تبليغ مردم و در صورت لزوم مبارزه با دشمنان و مرتدان</w:t>
      </w:r>
      <w:r w:rsidR="001F6B6C">
        <w:rPr>
          <w:rtl/>
          <w:lang w:bidi="fa-IR"/>
        </w:rPr>
        <w:t xml:space="preserve">، </w:t>
      </w:r>
      <w:r>
        <w:rPr>
          <w:rtl/>
          <w:lang w:bidi="fa-IR"/>
        </w:rPr>
        <w:t>به اين منطقه اعزام گردد</w:t>
      </w:r>
      <w:r w:rsidR="001F6B6C">
        <w:rPr>
          <w:rtl/>
          <w:lang w:bidi="fa-IR"/>
        </w:rPr>
        <w:t xml:space="preserve">. </w:t>
      </w:r>
    </w:p>
    <w:p w:rsidR="003D77CE" w:rsidRDefault="003D77CE" w:rsidP="003D77CE">
      <w:pPr>
        <w:pStyle w:val="libNormal"/>
        <w:rPr>
          <w:rtl/>
          <w:lang w:bidi="fa-IR"/>
        </w:rPr>
      </w:pPr>
      <w:r>
        <w:rPr>
          <w:rtl/>
          <w:lang w:bidi="fa-IR"/>
        </w:rPr>
        <w:t>آن حضرت پس از نبرد با «بنى زبيد» گروهى از آنان را اسير كرد كه خوله نيز در ميان آنان بود و در تقسيم غنايم و اسيران</w:t>
      </w:r>
      <w:r w:rsidR="001F6B6C">
        <w:rPr>
          <w:rtl/>
          <w:lang w:bidi="fa-IR"/>
        </w:rPr>
        <w:t xml:space="preserve">، </w:t>
      </w:r>
      <w:r>
        <w:rPr>
          <w:rtl/>
          <w:lang w:bidi="fa-IR"/>
        </w:rPr>
        <w:t xml:space="preserve">وى نصيب حضرت على </w:t>
      </w:r>
      <w:r w:rsidR="00BA7BAB" w:rsidRPr="00BA7BAB">
        <w:rPr>
          <w:rStyle w:val="libAlaemChar"/>
          <w:rtl/>
        </w:rPr>
        <w:t>عليه‌السلام</w:t>
      </w:r>
      <w:r>
        <w:rPr>
          <w:rtl/>
          <w:lang w:bidi="fa-IR"/>
        </w:rPr>
        <w:t xml:space="preserve"> شد</w:t>
      </w:r>
      <w:r w:rsidR="001F6B6C">
        <w:rPr>
          <w:rtl/>
          <w:lang w:bidi="fa-IR"/>
        </w:rPr>
        <w:t xml:space="preserve">. </w:t>
      </w:r>
      <w:r>
        <w:rPr>
          <w:rtl/>
          <w:lang w:bidi="fa-IR"/>
        </w:rPr>
        <w:t xml:space="preserve">خوله براى حضرت على </w:t>
      </w:r>
      <w:r w:rsidR="00BA7BAB" w:rsidRPr="00BA7BAB">
        <w:rPr>
          <w:rStyle w:val="libAlaemChar"/>
          <w:rtl/>
        </w:rPr>
        <w:t>عليه‌السلام</w:t>
      </w:r>
      <w:r>
        <w:rPr>
          <w:rtl/>
          <w:lang w:bidi="fa-IR"/>
        </w:rPr>
        <w:t xml:space="preserve"> پس از شهادت حضرت زهرا </w:t>
      </w:r>
      <w:r w:rsidR="00BA7BAB" w:rsidRPr="00BA7BAB">
        <w:rPr>
          <w:rStyle w:val="libAlaemChar"/>
          <w:rtl/>
        </w:rPr>
        <w:t>عليه‌السلام</w:t>
      </w:r>
      <w:r w:rsidR="001F6B6C">
        <w:rPr>
          <w:rtl/>
          <w:lang w:bidi="fa-IR"/>
        </w:rPr>
        <w:t xml:space="preserve">، </w:t>
      </w:r>
      <w:r>
        <w:rPr>
          <w:rtl/>
          <w:lang w:bidi="fa-IR"/>
        </w:rPr>
        <w:t>محمد را به دنيا آورد</w:t>
      </w:r>
      <w:r w:rsidR="001F6B6C">
        <w:rPr>
          <w:rtl/>
          <w:lang w:bidi="fa-IR"/>
        </w:rPr>
        <w:t xml:space="preserve">. </w:t>
      </w:r>
    </w:p>
    <w:p w:rsidR="003D77CE" w:rsidRDefault="003D77CE" w:rsidP="003D77CE">
      <w:pPr>
        <w:pStyle w:val="libNormal"/>
        <w:rPr>
          <w:rtl/>
          <w:lang w:bidi="fa-IR"/>
        </w:rPr>
      </w:pPr>
      <w:r>
        <w:rPr>
          <w:rtl/>
          <w:lang w:bidi="fa-IR"/>
        </w:rPr>
        <w:lastRenderedPageBreak/>
        <w:t>اما بنا به روايت ديگر</w:t>
      </w:r>
      <w:r w:rsidR="001F6B6C">
        <w:rPr>
          <w:rtl/>
          <w:lang w:bidi="fa-IR"/>
        </w:rPr>
        <w:t xml:space="preserve">، </w:t>
      </w:r>
      <w:r>
        <w:rPr>
          <w:rtl/>
          <w:lang w:bidi="fa-IR"/>
        </w:rPr>
        <w:t>در اوائل خلافت ابوبكر</w:t>
      </w:r>
      <w:r w:rsidR="001F6B6C">
        <w:rPr>
          <w:rtl/>
          <w:lang w:bidi="fa-IR"/>
        </w:rPr>
        <w:t xml:space="preserve">، </w:t>
      </w:r>
      <w:r>
        <w:rPr>
          <w:rtl/>
          <w:lang w:bidi="fa-IR"/>
        </w:rPr>
        <w:t>در طايفه بنى اسد و بنى حنيفه به نزاع و نبرد پرداختند و در آن ميان</w:t>
      </w:r>
      <w:r w:rsidR="001F6B6C">
        <w:rPr>
          <w:rtl/>
          <w:lang w:bidi="fa-IR"/>
        </w:rPr>
        <w:t xml:space="preserve">، </w:t>
      </w:r>
      <w:r>
        <w:rPr>
          <w:rtl/>
          <w:lang w:bidi="fa-IR"/>
        </w:rPr>
        <w:t>خوله به اسارت بنى اسد درآمد</w:t>
      </w:r>
      <w:r w:rsidR="001F6B6C">
        <w:rPr>
          <w:rtl/>
          <w:lang w:bidi="fa-IR"/>
        </w:rPr>
        <w:t xml:space="preserve">. </w:t>
      </w:r>
    </w:p>
    <w:p w:rsidR="003D77CE" w:rsidRDefault="003D77CE" w:rsidP="003D77CE">
      <w:pPr>
        <w:pStyle w:val="libNormal"/>
        <w:rPr>
          <w:rtl/>
          <w:lang w:bidi="fa-IR"/>
        </w:rPr>
      </w:pPr>
      <w:r>
        <w:rPr>
          <w:rtl/>
          <w:lang w:bidi="fa-IR"/>
        </w:rPr>
        <w:t>آنان</w:t>
      </w:r>
      <w:r w:rsidR="001F6B6C">
        <w:rPr>
          <w:rtl/>
          <w:lang w:bidi="fa-IR"/>
        </w:rPr>
        <w:t xml:space="preserve">، </w:t>
      </w:r>
      <w:r>
        <w:rPr>
          <w:rtl/>
          <w:lang w:bidi="fa-IR"/>
        </w:rPr>
        <w:t>وى را به مدينه آورده و در معرض فروش قرار دادند</w:t>
      </w:r>
      <w:r w:rsidR="001F6B6C">
        <w:rPr>
          <w:rtl/>
          <w:lang w:bidi="fa-IR"/>
        </w:rPr>
        <w:t xml:space="preserve">. </w:t>
      </w:r>
      <w:r>
        <w:rPr>
          <w:rtl/>
          <w:lang w:bidi="fa-IR"/>
        </w:rPr>
        <w:t xml:space="preserve">حضرت على </w:t>
      </w:r>
      <w:r w:rsidR="00BA7BAB" w:rsidRPr="00BA7BAB">
        <w:rPr>
          <w:rStyle w:val="libAlaemChar"/>
          <w:rtl/>
        </w:rPr>
        <w:t>عليه‌السلام</w:t>
      </w:r>
      <w:r>
        <w:rPr>
          <w:rtl/>
          <w:lang w:bidi="fa-IR"/>
        </w:rPr>
        <w:t xml:space="preserve"> وى را از آنان خريدارى كرد</w:t>
      </w:r>
      <w:r w:rsidR="001F6B6C">
        <w:rPr>
          <w:rtl/>
          <w:lang w:bidi="fa-IR"/>
        </w:rPr>
        <w:t xml:space="preserve">. </w:t>
      </w:r>
      <w:r>
        <w:rPr>
          <w:rtl/>
          <w:lang w:bidi="fa-IR"/>
        </w:rPr>
        <w:t>پس از مدتى</w:t>
      </w:r>
      <w:r w:rsidR="001F6B6C">
        <w:rPr>
          <w:rtl/>
          <w:lang w:bidi="fa-IR"/>
        </w:rPr>
        <w:t xml:space="preserve">، </w:t>
      </w:r>
      <w:r>
        <w:rPr>
          <w:rtl/>
          <w:lang w:bidi="fa-IR"/>
        </w:rPr>
        <w:t xml:space="preserve">طايفه خوله از اين امر آگاهى يافته و به محضر حضرت على </w:t>
      </w:r>
      <w:r w:rsidR="00BA7BAB" w:rsidRPr="00BA7BAB">
        <w:rPr>
          <w:rStyle w:val="libAlaemChar"/>
          <w:rtl/>
        </w:rPr>
        <w:t>عليه‌السلام</w:t>
      </w:r>
      <w:r>
        <w:rPr>
          <w:rtl/>
          <w:lang w:bidi="fa-IR"/>
        </w:rPr>
        <w:t xml:space="preserve"> در مدينه آمدند و خواستار آزادى و بازگرداندن خوله شدند</w:t>
      </w:r>
      <w:r w:rsidR="001F6B6C">
        <w:rPr>
          <w:rtl/>
          <w:lang w:bidi="fa-IR"/>
        </w:rPr>
        <w:t xml:space="preserve">. </w:t>
      </w:r>
      <w:r>
        <w:rPr>
          <w:rtl/>
          <w:lang w:bidi="fa-IR"/>
        </w:rPr>
        <w:t xml:space="preserve">حضرت على </w:t>
      </w:r>
      <w:r w:rsidR="00BA7BAB" w:rsidRPr="00BA7BAB">
        <w:rPr>
          <w:rStyle w:val="libAlaemChar"/>
          <w:rtl/>
        </w:rPr>
        <w:t>عليه‌السلام</w:t>
      </w:r>
      <w:r>
        <w:rPr>
          <w:rtl/>
          <w:lang w:bidi="fa-IR"/>
        </w:rPr>
        <w:t xml:space="preserve"> وى را آزاد كرد و سپس با پرداخت مهريه</w:t>
      </w:r>
      <w:r w:rsidR="001F6B6C">
        <w:rPr>
          <w:rtl/>
          <w:lang w:bidi="fa-IR"/>
        </w:rPr>
        <w:t xml:space="preserve">، </w:t>
      </w:r>
      <w:r>
        <w:rPr>
          <w:rtl/>
          <w:lang w:bidi="fa-IR"/>
        </w:rPr>
        <w:t>وى را به ازدواج خويش درآورد</w:t>
      </w:r>
      <w:r w:rsidR="001F6B6C">
        <w:rPr>
          <w:rtl/>
          <w:lang w:bidi="fa-IR"/>
        </w:rPr>
        <w:t xml:space="preserve">. </w:t>
      </w:r>
    </w:p>
    <w:p w:rsidR="003D77CE" w:rsidRDefault="003D77CE" w:rsidP="003D77CE">
      <w:pPr>
        <w:pStyle w:val="libNormal"/>
        <w:rPr>
          <w:rtl/>
          <w:lang w:bidi="fa-IR"/>
        </w:rPr>
      </w:pPr>
      <w:r>
        <w:rPr>
          <w:rtl/>
          <w:lang w:bidi="fa-IR"/>
        </w:rPr>
        <w:t xml:space="preserve">از آن پس «خوله» به عنوان يكى از همسران امام على بن ابى طالب </w:t>
      </w:r>
      <w:r w:rsidR="00BA7BAB" w:rsidRPr="00BA7BAB">
        <w:rPr>
          <w:rStyle w:val="libAlaemChar"/>
          <w:rtl/>
        </w:rPr>
        <w:t>عليه‌السلام</w:t>
      </w:r>
      <w:r>
        <w:rPr>
          <w:rtl/>
          <w:lang w:bidi="fa-IR"/>
        </w:rPr>
        <w:t xml:space="preserve"> درآمد و براى آن حضرت</w:t>
      </w:r>
      <w:r w:rsidR="001F6B6C">
        <w:rPr>
          <w:rtl/>
          <w:lang w:bidi="fa-IR"/>
        </w:rPr>
        <w:t xml:space="preserve">، </w:t>
      </w:r>
      <w:r>
        <w:rPr>
          <w:rtl/>
          <w:lang w:bidi="fa-IR"/>
        </w:rPr>
        <w:t xml:space="preserve">محمد را به دنيا آورد كه هم نام و هم كنيه رسول خدا </w:t>
      </w:r>
      <w:r w:rsidR="00BA7BAB" w:rsidRPr="00BA7BAB">
        <w:rPr>
          <w:rStyle w:val="libAlaemChar"/>
          <w:rtl/>
        </w:rPr>
        <w:t>صلى‌الله‌عليه‌وآله‌وسلم</w:t>
      </w:r>
      <w:r>
        <w:rPr>
          <w:rtl/>
          <w:lang w:bidi="fa-IR"/>
        </w:rPr>
        <w:t xml:space="preserve"> بود</w:t>
      </w:r>
      <w:r w:rsidR="001F6B6C">
        <w:rPr>
          <w:rtl/>
          <w:lang w:bidi="fa-IR"/>
        </w:rPr>
        <w:t xml:space="preserve">. </w:t>
      </w:r>
      <w:r w:rsidRPr="00096584">
        <w:rPr>
          <w:rStyle w:val="libFootnotenumChar"/>
          <w:rtl/>
          <w:lang w:bidi="fa-IR"/>
        </w:rPr>
        <w:t>(52</w:t>
      </w:r>
      <w:r w:rsidR="007B4CC3">
        <w:rPr>
          <w:rStyle w:val="libFootnotenumChar"/>
          <w:rtl/>
          <w:lang w:bidi="fa-IR"/>
        </w:rPr>
        <w:t xml:space="preserve">) </w:t>
      </w:r>
    </w:p>
    <w:p w:rsidR="003D77CE" w:rsidRDefault="003D77CE" w:rsidP="003D77CE">
      <w:pPr>
        <w:pStyle w:val="libNormal"/>
        <w:rPr>
          <w:rtl/>
          <w:lang w:bidi="fa-IR"/>
        </w:rPr>
      </w:pPr>
      <w:r>
        <w:rPr>
          <w:rtl/>
          <w:lang w:bidi="fa-IR"/>
        </w:rPr>
        <w:t>* ولادت</w:t>
      </w:r>
      <w:r w:rsidR="0081289D">
        <w:rPr>
          <w:rtl/>
          <w:lang w:bidi="fa-IR"/>
        </w:rPr>
        <w:t xml:space="preserve">: </w:t>
      </w:r>
      <w:r>
        <w:rPr>
          <w:rtl/>
          <w:lang w:bidi="fa-IR"/>
        </w:rPr>
        <w:t>محمد حنيفه در عصر خلافت عمر بن خطاب (در حدود سال 16 هجرى قمرى</w:t>
      </w:r>
      <w:r w:rsidR="007B4CC3">
        <w:rPr>
          <w:rtl/>
          <w:lang w:bidi="fa-IR"/>
        </w:rPr>
        <w:t xml:space="preserve">) </w:t>
      </w:r>
      <w:r>
        <w:rPr>
          <w:rtl/>
          <w:lang w:bidi="fa-IR"/>
        </w:rPr>
        <w:t>در مدينه منوره ديده به جهان گشود</w:t>
      </w:r>
      <w:r w:rsidR="001F6B6C">
        <w:rPr>
          <w:rtl/>
          <w:lang w:bidi="fa-IR"/>
        </w:rPr>
        <w:t xml:space="preserve">. </w:t>
      </w:r>
    </w:p>
    <w:p w:rsidR="003D77CE" w:rsidRDefault="003D77CE" w:rsidP="003D77CE">
      <w:pPr>
        <w:pStyle w:val="libNormal"/>
        <w:rPr>
          <w:rtl/>
          <w:lang w:bidi="fa-IR"/>
        </w:rPr>
      </w:pPr>
      <w:r>
        <w:rPr>
          <w:rtl/>
          <w:lang w:bidi="fa-IR"/>
        </w:rPr>
        <w:t>* درگذشت</w:t>
      </w:r>
      <w:r w:rsidR="0081289D">
        <w:rPr>
          <w:rtl/>
          <w:lang w:bidi="fa-IR"/>
        </w:rPr>
        <w:t xml:space="preserve">: </w:t>
      </w:r>
      <w:r>
        <w:rPr>
          <w:rtl/>
          <w:lang w:bidi="fa-IR"/>
        </w:rPr>
        <w:t>وى در اول ماه محرم سال 81 هجرى قمرى در سن 65 سالگى در خلافت عبدالملك بن مروان بدرود حيات گفت</w:t>
      </w:r>
      <w:r w:rsidR="001F6B6C">
        <w:rPr>
          <w:rtl/>
          <w:lang w:bidi="fa-IR"/>
        </w:rPr>
        <w:t xml:space="preserve">. </w:t>
      </w:r>
    </w:p>
    <w:p w:rsidR="003D77CE" w:rsidRDefault="003D77CE" w:rsidP="003D77CE">
      <w:pPr>
        <w:pStyle w:val="libNormal"/>
        <w:rPr>
          <w:rtl/>
          <w:lang w:bidi="fa-IR"/>
        </w:rPr>
      </w:pPr>
      <w:r>
        <w:rPr>
          <w:rtl/>
          <w:lang w:bidi="fa-IR"/>
        </w:rPr>
        <w:t>پس از درگذشت او</w:t>
      </w:r>
      <w:r w:rsidR="001F6B6C">
        <w:rPr>
          <w:rtl/>
          <w:lang w:bidi="fa-IR"/>
        </w:rPr>
        <w:t xml:space="preserve">، </w:t>
      </w:r>
      <w:r>
        <w:rPr>
          <w:rtl/>
          <w:lang w:bidi="fa-IR"/>
        </w:rPr>
        <w:t>فرزندش ابوهاشم و بنا به روايتى اءبان بن عثمان</w:t>
      </w:r>
      <w:r w:rsidR="001F6B6C">
        <w:rPr>
          <w:rtl/>
          <w:lang w:bidi="fa-IR"/>
        </w:rPr>
        <w:t xml:space="preserve">، </w:t>
      </w:r>
      <w:r>
        <w:rPr>
          <w:rtl/>
          <w:lang w:bidi="fa-IR"/>
        </w:rPr>
        <w:t>والى مدينه بر وى نمازگزارد</w:t>
      </w:r>
      <w:r w:rsidR="001F6B6C">
        <w:rPr>
          <w:rtl/>
          <w:lang w:bidi="fa-IR"/>
        </w:rPr>
        <w:t xml:space="preserve">. </w:t>
      </w:r>
    </w:p>
    <w:p w:rsidR="003D77CE" w:rsidRDefault="003D77CE" w:rsidP="003D77CE">
      <w:pPr>
        <w:pStyle w:val="libNormal"/>
        <w:rPr>
          <w:rtl/>
          <w:lang w:bidi="fa-IR"/>
        </w:rPr>
      </w:pPr>
      <w:r>
        <w:rPr>
          <w:rtl/>
          <w:lang w:bidi="fa-IR"/>
        </w:rPr>
        <w:t>بلاذرى به نقل از واقدى</w:t>
      </w:r>
      <w:r w:rsidR="001F6B6C">
        <w:rPr>
          <w:rtl/>
          <w:lang w:bidi="fa-IR"/>
        </w:rPr>
        <w:t xml:space="preserve">، </w:t>
      </w:r>
      <w:r>
        <w:rPr>
          <w:rtl/>
          <w:lang w:bidi="fa-IR"/>
        </w:rPr>
        <w:t>سال وفات محمد حنفيه را</w:t>
      </w:r>
      <w:r w:rsidR="001F6B6C">
        <w:rPr>
          <w:rtl/>
          <w:lang w:bidi="fa-IR"/>
        </w:rPr>
        <w:t xml:space="preserve">، </w:t>
      </w:r>
      <w:r>
        <w:rPr>
          <w:rtl/>
          <w:lang w:bidi="fa-IR"/>
        </w:rPr>
        <w:t>82 قمرى ذكر كرده است</w:t>
      </w:r>
      <w:r w:rsidR="001F6B6C">
        <w:rPr>
          <w:rtl/>
          <w:lang w:bidi="fa-IR"/>
        </w:rPr>
        <w:t xml:space="preserve">. </w:t>
      </w:r>
      <w:r w:rsidRPr="00096584">
        <w:rPr>
          <w:rStyle w:val="libFootnotenumChar"/>
          <w:rtl/>
          <w:lang w:bidi="fa-IR"/>
        </w:rPr>
        <w:t>(53</w:t>
      </w:r>
      <w:r w:rsidR="007B4CC3">
        <w:rPr>
          <w:rStyle w:val="libFootnotenumChar"/>
          <w:rtl/>
          <w:lang w:bidi="fa-IR"/>
        </w:rPr>
        <w:t xml:space="preserve">) </w:t>
      </w:r>
    </w:p>
    <w:p w:rsidR="003D77CE" w:rsidRDefault="003D77CE" w:rsidP="003D77CE">
      <w:pPr>
        <w:pStyle w:val="libNormal"/>
        <w:rPr>
          <w:rtl/>
          <w:lang w:bidi="fa-IR"/>
        </w:rPr>
      </w:pPr>
      <w:r>
        <w:rPr>
          <w:rtl/>
          <w:lang w:bidi="fa-IR"/>
        </w:rPr>
        <w:t>درباره محل وفاتش نيز اختلاف است</w:t>
      </w:r>
      <w:r w:rsidR="001F6B6C">
        <w:rPr>
          <w:rtl/>
          <w:lang w:bidi="fa-IR"/>
        </w:rPr>
        <w:t xml:space="preserve">. </w:t>
      </w:r>
      <w:r>
        <w:rPr>
          <w:rtl/>
          <w:lang w:bidi="fa-IR"/>
        </w:rPr>
        <w:t>برخى ايله</w:t>
      </w:r>
      <w:r w:rsidR="001F6B6C">
        <w:rPr>
          <w:rtl/>
          <w:lang w:bidi="fa-IR"/>
        </w:rPr>
        <w:t xml:space="preserve">، </w:t>
      </w:r>
      <w:r>
        <w:rPr>
          <w:rtl/>
          <w:lang w:bidi="fa-IR"/>
        </w:rPr>
        <w:t>برخى طائف و گروهى مدينه را محل درگذشتش مى دانند</w:t>
      </w:r>
      <w:r w:rsidR="001F6B6C">
        <w:rPr>
          <w:rtl/>
          <w:lang w:bidi="fa-IR"/>
        </w:rPr>
        <w:t xml:space="preserve">. </w:t>
      </w:r>
      <w:r>
        <w:rPr>
          <w:rtl/>
          <w:lang w:bidi="fa-IR"/>
        </w:rPr>
        <w:t>ولى ظاهرا همه اتفاق دارند بر اين كه مدفنش در قبرستان بقيع</w:t>
      </w:r>
      <w:r w:rsidR="001F6B6C">
        <w:rPr>
          <w:rtl/>
          <w:lang w:bidi="fa-IR"/>
        </w:rPr>
        <w:t xml:space="preserve">، </w:t>
      </w:r>
      <w:r>
        <w:rPr>
          <w:rtl/>
          <w:lang w:bidi="fa-IR"/>
        </w:rPr>
        <w:t>واقع در مدينه منوره مى باشد</w:t>
      </w:r>
      <w:r w:rsidR="001F6B6C">
        <w:rPr>
          <w:rtl/>
          <w:lang w:bidi="fa-IR"/>
        </w:rPr>
        <w:t xml:space="preserve">. </w:t>
      </w:r>
    </w:p>
    <w:p w:rsidR="003D77CE" w:rsidRDefault="003D77CE" w:rsidP="003D77CE">
      <w:pPr>
        <w:pStyle w:val="libNormal"/>
        <w:rPr>
          <w:rtl/>
          <w:lang w:bidi="fa-IR"/>
        </w:rPr>
      </w:pPr>
      <w:r>
        <w:rPr>
          <w:rtl/>
          <w:lang w:bidi="fa-IR"/>
        </w:rPr>
        <w:lastRenderedPageBreak/>
        <w:t>* فرزندان</w:t>
      </w:r>
      <w:r w:rsidR="0081289D">
        <w:rPr>
          <w:rtl/>
          <w:lang w:bidi="fa-IR"/>
        </w:rPr>
        <w:t xml:space="preserve">: </w:t>
      </w:r>
      <w:r>
        <w:rPr>
          <w:rtl/>
          <w:lang w:bidi="fa-IR"/>
        </w:rPr>
        <w:t>محمد حنفيه داراى 24 فرزند است كه 14 تن پسر و 10 تن دختر بودند</w:t>
      </w:r>
      <w:r w:rsidR="001F6B6C">
        <w:rPr>
          <w:rtl/>
          <w:lang w:bidi="fa-IR"/>
        </w:rPr>
        <w:t xml:space="preserve">. </w:t>
      </w:r>
      <w:r>
        <w:rPr>
          <w:rtl/>
          <w:lang w:bidi="fa-IR"/>
        </w:rPr>
        <w:t>اعقاب وى از دو پسرش على و جعفر مى باشد</w:t>
      </w:r>
      <w:r w:rsidR="001F6B6C">
        <w:rPr>
          <w:rtl/>
          <w:lang w:bidi="fa-IR"/>
        </w:rPr>
        <w:t xml:space="preserve">. </w:t>
      </w:r>
      <w:r w:rsidRPr="00096584">
        <w:rPr>
          <w:rStyle w:val="libFootnotenumChar"/>
          <w:rtl/>
          <w:lang w:bidi="fa-IR"/>
        </w:rPr>
        <w:t>(54</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 علاقه امام على </w:t>
      </w:r>
      <w:r w:rsidR="00BA7BAB" w:rsidRPr="00BA7BAB">
        <w:rPr>
          <w:rStyle w:val="libAlaemChar"/>
          <w:rtl/>
        </w:rPr>
        <w:t>عليه‌السلام</w:t>
      </w:r>
      <w:r>
        <w:rPr>
          <w:rtl/>
          <w:lang w:bidi="fa-IR"/>
        </w:rPr>
        <w:t xml:space="preserve"> به محمد حنفيه</w:t>
      </w:r>
      <w:r w:rsidR="0081289D">
        <w:rPr>
          <w:rtl/>
          <w:lang w:bidi="fa-IR"/>
        </w:rPr>
        <w:t xml:space="preserve">: </w:t>
      </w:r>
      <w:r>
        <w:rPr>
          <w:rtl/>
          <w:lang w:bidi="fa-IR"/>
        </w:rPr>
        <w:t>گر چه اغلب والدين نسبت به فرزندان خويش</w:t>
      </w:r>
      <w:r w:rsidR="001F6B6C">
        <w:rPr>
          <w:rtl/>
          <w:lang w:bidi="fa-IR"/>
        </w:rPr>
        <w:t xml:space="preserve">، </w:t>
      </w:r>
      <w:r>
        <w:rPr>
          <w:rtl/>
          <w:lang w:bidi="fa-IR"/>
        </w:rPr>
        <w:t>علاقه و دوستى نسبى و عاطفى دارند</w:t>
      </w:r>
      <w:r w:rsidR="001F6B6C">
        <w:rPr>
          <w:rtl/>
          <w:lang w:bidi="fa-IR"/>
        </w:rPr>
        <w:t xml:space="preserve">، </w:t>
      </w:r>
      <w:r>
        <w:rPr>
          <w:rtl/>
          <w:lang w:bidi="fa-IR"/>
        </w:rPr>
        <w:t xml:space="preserve">وليكن عنايت و محبت معصومين </w:t>
      </w:r>
      <w:r w:rsidR="00BA7BAB" w:rsidRPr="00BA7BAB">
        <w:rPr>
          <w:rStyle w:val="libAlaemChar"/>
          <w:rtl/>
        </w:rPr>
        <w:t>عليه‌السلام</w:t>
      </w:r>
      <w:r>
        <w:rPr>
          <w:rtl/>
          <w:lang w:bidi="fa-IR"/>
        </w:rPr>
        <w:t xml:space="preserve"> به فرزندان خود با ساير افراد</w:t>
      </w:r>
      <w:r w:rsidR="001F6B6C">
        <w:rPr>
          <w:rtl/>
          <w:lang w:bidi="fa-IR"/>
        </w:rPr>
        <w:t xml:space="preserve">، </w:t>
      </w:r>
      <w:r>
        <w:rPr>
          <w:rtl/>
          <w:lang w:bidi="fa-IR"/>
        </w:rPr>
        <w:t>علاوه بر مسائل عاطفى</w:t>
      </w:r>
      <w:r w:rsidR="001F6B6C">
        <w:rPr>
          <w:rtl/>
          <w:lang w:bidi="fa-IR"/>
        </w:rPr>
        <w:t xml:space="preserve">، </w:t>
      </w:r>
      <w:r>
        <w:rPr>
          <w:rtl/>
          <w:lang w:bidi="fa-IR"/>
        </w:rPr>
        <w:t>به خاطر وجود ارزشى و شخصيتى آنان است</w:t>
      </w:r>
      <w:r w:rsidR="001F6B6C">
        <w:rPr>
          <w:rtl/>
          <w:lang w:bidi="fa-IR"/>
        </w:rPr>
        <w:t xml:space="preserve">. </w:t>
      </w:r>
    </w:p>
    <w:p w:rsidR="003D77CE" w:rsidRDefault="003D77CE" w:rsidP="003D77CE">
      <w:pPr>
        <w:pStyle w:val="libNormal"/>
        <w:rPr>
          <w:rtl/>
          <w:lang w:bidi="fa-IR"/>
        </w:rPr>
      </w:pPr>
      <w:r>
        <w:rPr>
          <w:rtl/>
          <w:lang w:bidi="fa-IR"/>
        </w:rPr>
        <w:t xml:space="preserve">حضرت على </w:t>
      </w:r>
      <w:r w:rsidR="00BA7BAB" w:rsidRPr="00BA7BAB">
        <w:rPr>
          <w:rStyle w:val="libAlaemChar"/>
          <w:rtl/>
        </w:rPr>
        <w:t>عليه‌السلام</w:t>
      </w:r>
      <w:r>
        <w:rPr>
          <w:rtl/>
          <w:lang w:bidi="fa-IR"/>
        </w:rPr>
        <w:t xml:space="preserve"> پس از فرزندانش از فاطمه زهرا </w:t>
      </w:r>
      <w:r w:rsidR="00930073" w:rsidRPr="00930073">
        <w:rPr>
          <w:rStyle w:val="libAlaemChar"/>
          <w:rtl/>
        </w:rPr>
        <w:t>عليها‌السلام</w:t>
      </w:r>
      <w:r>
        <w:rPr>
          <w:rtl/>
          <w:lang w:bidi="fa-IR"/>
        </w:rPr>
        <w:t xml:space="preserve"> كه در انسانيت</w:t>
      </w:r>
      <w:r w:rsidR="001F6B6C">
        <w:rPr>
          <w:rtl/>
          <w:lang w:bidi="fa-IR"/>
        </w:rPr>
        <w:t xml:space="preserve">، </w:t>
      </w:r>
      <w:r>
        <w:rPr>
          <w:rtl/>
          <w:lang w:bidi="fa-IR"/>
        </w:rPr>
        <w:t>نمونه و بى همتا بوده اند</w:t>
      </w:r>
      <w:r w:rsidR="001F6B6C">
        <w:rPr>
          <w:rtl/>
          <w:lang w:bidi="fa-IR"/>
        </w:rPr>
        <w:t xml:space="preserve">، </w:t>
      </w:r>
      <w:r>
        <w:rPr>
          <w:rtl/>
          <w:lang w:bidi="fa-IR"/>
        </w:rPr>
        <w:t>به برخى از فرزندان خود از ساير همسرانشان نيز به خاطر تقوا</w:t>
      </w:r>
      <w:r w:rsidR="001F6B6C">
        <w:rPr>
          <w:rtl/>
          <w:lang w:bidi="fa-IR"/>
        </w:rPr>
        <w:t xml:space="preserve">، </w:t>
      </w:r>
      <w:r>
        <w:rPr>
          <w:rtl/>
          <w:lang w:bidi="fa-IR"/>
        </w:rPr>
        <w:t>متانت و مجاهدت علاقه ويژه اى داشت</w:t>
      </w:r>
      <w:r w:rsidR="001F6B6C">
        <w:rPr>
          <w:rtl/>
          <w:lang w:bidi="fa-IR"/>
        </w:rPr>
        <w:t xml:space="preserve">. </w:t>
      </w:r>
      <w:r>
        <w:rPr>
          <w:rtl/>
          <w:lang w:bidi="fa-IR"/>
        </w:rPr>
        <w:t>محمد بن حنيفه از جمله اين ها بود</w:t>
      </w:r>
      <w:r w:rsidR="001F6B6C">
        <w:rPr>
          <w:rtl/>
          <w:lang w:bidi="fa-IR"/>
        </w:rPr>
        <w:t xml:space="preserve">. </w:t>
      </w:r>
    </w:p>
    <w:p w:rsidR="003D77CE" w:rsidRDefault="003D77CE" w:rsidP="003D77CE">
      <w:pPr>
        <w:pStyle w:val="libNormal"/>
        <w:rPr>
          <w:rtl/>
          <w:lang w:bidi="fa-IR"/>
        </w:rPr>
      </w:pPr>
      <w:r>
        <w:rPr>
          <w:rtl/>
          <w:lang w:bidi="fa-IR"/>
        </w:rPr>
        <w:t xml:space="preserve">در روايات چندى آمده است كه حضرت على </w:t>
      </w:r>
      <w:r w:rsidR="00BA7BAB" w:rsidRPr="00BA7BAB">
        <w:rPr>
          <w:rStyle w:val="libAlaemChar"/>
          <w:rtl/>
        </w:rPr>
        <w:t>عليه‌السلام</w:t>
      </w:r>
      <w:r>
        <w:rPr>
          <w:rtl/>
          <w:lang w:bidi="fa-IR"/>
        </w:rPr>
        <w:t xml:space="preserve"> پيش از ازدواج با خوله حنيفه</w:t>
      </w:r>
      <w:r w:rsidR="001F6B6C">
        <w:rPr>
          <w:rtl/>
          <w:lang w:bidi="fa-IR"/>
        </w:rPr>
        <w:t xml:space="preserve">، </w:t>
      </w:r>
      <w:r>
        <w:rPr>
          <w:rtl/>
          <w:lang w:bidi="fa-IR"/>
        </w:rPr>
        <w:t xml:space="preserve">از پيامبر اسلام </w:t>
      </w:r>
      <w:r w:rsidR="00BA7BAB" w:rsidRPr="00BA7BAB">
        <w:rPr>
          <w:rStyle w:val="libAlaemChar"/>
          <w:rtl/>
        </w:rPr>
        <w:t>صلى‌الله‌عليه‌وآله‌وسلم</w:t>
      </w:r>
      <w:r>
        <w:rPr>
          <w:rtl/>
          <w:lang w:bidi="fa-IR"/>
        </w:rPr>
        <w:t xml:space="preserve"> اذن دخول خواست كه اگر خداوند</w:t>
      </w:r>
      <w:r w:rsidR="001F6B6C">
        <w:rPr>
          <w:rtl/>
          <w:lang w:bidi="fa-IR"/>
        </w:rPr>
        <w:t xml:space="preserve">، </w:t>
      </w:r>
      <w:r>
        <w:rPr>
          <w:rtl/>
          <w:lang w:bidi="fa-IR"/>
        </w:rPr>
        <w:t>پسر ديگرى به وى عنايت كند</w:t>
      </w:r>
      <w:r w:rsidR="001F6B6C">
        <w:rPr>
          <w:rtl/>
          <w:lang w:bidi="fa-IR"/>
        </w:rPr>
        <w:t xml:space="preserve">، </w:t>
      </w:r>
      <w:r>
        <w:rPr>
          <w:rtl/>
          <w:lang w:bidi="fa-IR"/>
        </w:rPr>
        <w:t xml:space="preserve">نام و كنيه اش را نام و كنيه پيامبر </w:t>
      </w:r>
      <w:r w:rsidR="00BA7BAB" w:rsidRPr="00BA7BAB">
        <w:rPr>
          <w:rStyle w:val="libAlaemChar"/>
          <w:rtl/>
        </w:rPr>
        <w:t>صلى‌الله‌عليه‌وآله‌وسلم</w:t>
      </w:r>
      <w:r>
        <w:rPr>
          <w:rtl/>
          <w:lang w:bidi="fa-IR"/>
        </w:rPr>
        <w:t xml:space="preserve"> يعنى محمد و ابوالقاسم قرار دهد</w:t>
      </w:r>
      <w:r w:rsidR="001F6B6C">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نيز چنين اجازه اى به حضرت على </w:t>
      </w:r>
      <w:r w:rsidR="00BA7BAB" w:rsidRPr="00BA7BAB">
        <w:rPr>
          <w:rStyle w:val="libAlaemChar"/>
          <w:rtl/>
        </w:rPr>
        <w:t>عليه‌السلام</w:t>
      </w:r>
      <w:r>
        <w:rPr>
          <w:rtl/>
          <w:lang w:bidi="fa-IR"/>
        </w:rPr>
        <w:t xml:space="preserve"> داد و به اين صورت</w:t>
      </w:r>
      <w:r w:rsidR="001F6B6C">
        <w:rPr>
          <w:rtl/>
          <w:lang w:bidi="fa-IR"/>
        </w:rPr>
        <w:t xml:space="preserve">، </w:t>
      </w:r>
      <w:r>
        <w:rPr>
          <w:rtl/>
          <w:lang w:bidi="fa-IR"/>
        </w:rPr>
        <w:t xml:space="preserve">نام محمد حنفيه از سوى پيامبر </w:t>
      </w:r>
      <w:r w:rsidR="00BA7BAB" w:rsidRPr="00BA7BAB">
        <w:rPr>
          <w:rStyle w:val="libAlaemChar"/>
          <w:rtl/>
        </w:rPr>
        <w:t>صلى‌الله‌عليه‌وآله‌وسلم</w:t>
      </w:r>
      <w:r>
        <w:rPr>
          <w:rtl/>
          <w:lang w:bidi="fa-IR"/>
        </w:rPr>
        <w:t xml:space="preserve"> و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برگزيده شد</w:t>
      </w:r>
      <w:r w:rsidR="001F6B6C">
        <w:rPr>
          <w:rtl/>
          <w:lang w:bidi="fa-IR"/>
        </w:rPr>
        <w:t xml:space="preserve">. </w:t>
      </w:r>
      <w:r w:rsidRPr="00096584">
        <w:rPr>
          <w:rStyle w:val="libFootnotenumChar"/>
          <w:rtl/>
          <w:lang w:bidi="fa-IR"/>
        </w:rPr>
        <w:t>(55</w:t>
      </w:r>
      <w:r w:rsidR="007B4CC3">
        <w:rPr>
          <w:rStyle w:val="libFootnotenumChar"/>
          <w:rtl/>
          <w:lang w:bidi="fa-IR"/>
        </w:rPr>
        <w:t xml:space="preserve">) </w:t>
      </w:r>
    </w:p>
    <w:p w:rsidR="003D77CE" w:rsidRDefault="003D77CE" w:rsidP="003D77CE">
      <w:pPr>
        <w:pStyle w:val="libNormal"/>
        <w:rPr>
          <w:rtl/>
          <w:lang w:bidi="fa-IR"/>
        </w:rPr>
      </w:pPr>
      <w:r>
        <w:rPr>
          <w:rtl/>
          <w:lang w:bidi="fa-IR"/>
        </w:rPr>
        <w:t>از آن هنگامى كه محمد حنفيه از مادرش خوله</w:t>
      </w:r>
      <w:r w:rsidR="001F6B6C">
        <w:rPr>
          <w:rtl/>
          <w:lang w:bidi="fa-IR"/>
        </w:rPr>
        <w:t xml:space="preserve">، </w:t>
      </w:r>
      <w:r>
        <w:rPr>
          <w:rtl/>
          <w:lang w:bidi="fa-IR"/>
        </w:rPr>
        <w:t>متولد گرديد پيوسته مورد تربيت و مراقبت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قرار داشت</w:t>
      </w:r>
      <w:r w:rsidR="001F6B6C">
        <w:rPr>
          <w:rtl/>
          <w:lang w:bidi="fa-IR"/>
        </w:rPr>
        <w:t xml:space="preserve">. </w:t>
      </w:r>
      <w:r>
        <w:rPr>
          <w:rtl/>
          <w:lang w:bidi="fa-IR"/>
        </w:rPr>
        <w:t>آن حضرت از وى</w:t>
      </w:r>
      <w:r w:rsidR="001F6B6C">
        <w:rPr>
          <w:rtl/>
          <w:lang w:bidi="fa-IR"/>
        </w:rPr>
        <w:t xml:space="preserve">، </w:t>
      </w:r>
      <w:r>
        <w:rPr>
          <w:rtl/>
          <w:lang w:bidi="fa-IR"/>
        </w:rPr>
        <w:t>مردى عالم</w:t>
      </w:r>
      <w:r w:rsidR="001F6B6C">
        <w:rPr>
          <w:rtl/>
          <w:lang w:bidi="fa-IR"/>
        </w:rPr>
        <w:t xml:space="preserve">، </w:t>
      </w:r>
      <w:r>
        <w:rPr>
          <w:rtl/>
          <w:lang w:bidi="fa-IR"/>
        </w:rPr>
        <w:t>شجاع</w:t>
      </w:r>
      <w:r w:rsidR="001F6B6C">
        <w:rPr>
          <w:rtl/>
          <w:lang w:bidi="fa-IR"/>
        </w:rPr>
        <w:t xml:space="preserve">، </w:t>
      </w:r>
      <w:r>
        <w:rPr>
          <w:rtl/>
          <w:lang w:bidi="fa-IR"/>
        </w:rPr>
        <w:t>نيرومند و مبارز ساخت كه در جنگ هاى جمل و صفين رشادت هاى ويژه اى از خود بروز داد كه شگفتى دوستان و دشمنان را بر انگيخت</w:t>
      </w:r>
      <w:r w:rsidR="001F6B6C">
        <w:rPr>
          <w:rtl/>
          <w:lang w:bidi="fa-IR"/>
        </w:rPr>
        <w:t xml:space="preserve">. </w:t>
      </w:r>
    </w:p>
    <w:p w:rsidR="003D77CE" w:rsidRDefault="003D77CE" w:rsidP="003D77CE">
      <w:pPr>
        <w:pStyle w:val="libNormal"/>
        <w:rPr>
          <w:rtl/>
          <w:lang w:bidi="fa-IR"/>
        </w:rPr>
      </w:pPr>
      <w:r>
        <w:rPr>
          <w:rtl/>
          <w:lang w:bidi="fa-IR"/>
        </w:rPr>
        <w:t xml:space="preserve">حضرت على </w:t>
      </w:r>
      <w:r w:rsidR="00BA7BAB" w:rsidRPr="00BA7BAB">
        <w:rPr>
          <w:rStyle w:val="libAlaemChar"/>
          <w:rtl/>
        </w:rPr>
        <w:t>عليه‌السلام</w:t>
      </w:r>
      <w:r>
        <w:rPr>
          <w:rtl/>
          <w:lang w:bidi="fa-IR"/>
        </w:rPr>
        <w:t xml:space="preserve"> در اواخر عمر شريف خود پس از زخمى شدن در مسجد كوفه به دست عبدالرحمن بن ملجم مرادى و بسترى شدن در خانه</w:t>
      </w:r>
      <w:r w:rsidR="001F6B6C">
        <w:rPr>
          <w:rtl/>
          <w:lang w:bidi="fa-IR"/>
        </w:rPr>
        <w:t xml:space="preserve">، </w:t>
      </w:r>
      <w:r>
        <w:rPr>
          <w:rtl/>
          <w:lang w:bidi="fa-IR"/>
        </w:rPr>
        <w:t xml:space="preserve">سفارش </w:t>
      </w:r>
      <w:r>
        <w:rPr>
          <w:rtl/>
          <w:lang w:bidi="fa-IR"/>
        </w:rPr>
        <w:lastRenderedPageBreak/>
        <w:t>هاى چندى به اطرافيان</w:t>
      </w:r>
      <w:r w:rsidR="001F6B6C">
        <w:rPr>
          <w:rtl/>
          <w:lang w:bidi="fa-IR"/>
        </w:rPr>
        <w:t xml:space="preserve">، </w:t>
      </w:r>
      <w:r>
        <w:rPr>
          <w:rtl/>
          <w:lang w:bidi="fa-IR"/>
        </w:rPr>
        <w:t>اصحاب و پيروان خود</w:t>
      </w:r>
      <w:r w:rsidR="001F6B6C">
        <w:rPr>
          <w:rtl/>
          <w:lang w:bidi="fa-IR"/>
        </w:rPr>
        <w:t xml:space="preserve">، </w:t>
      </w:r>
      <w:r>
        <w:rPr>
          <w:rtl/>
          <w:lang w:bidi="fa-IR"/>
        </w:rPr>
        <w:t>به ويژه به فرزندانش نمود كه برخى از وصاياى آن حضرت</w:t>
      </w:r>
      <w:r w:rsidR="001F6B6C">
        <w:rPr>
          <w:rtl/>
          <w:lang w:bidi="fa-IR"/>
        </w:rPr>
        <w:t xml:space="preserve">، </w:t>
      </w:r>
      <w:r>
        <w:rPr>
          <w:rtl/>
          <w:lang w:bidi="fa-IR"/>
        </w:rPr>
        <w:t>ثبت و ضبط گرديده است</w:t>
      </w:r>
      <w:r w:rsidR="001F6B6C">
        <w:rPr>
          <w:rtl/>
          <w:lang w:bidi="fa-IR"/>
        </w:rPr>
        <w:t xml:space="preserve">. </w:t>
      </w:r>
      <w:r>
        <w:rPr>
          <w:rtl/>
          <w:lang w:bidi="fa-IR"/>
        </w:rPr>
        <w:t>از جمله اين كه آن حضرت</w:t>
      </w:r>
      <w:r w:rsidR="001F6B6C">
        <w:rPr>
          <w:rtl/>
          <w:lang w:bidi="fa-IR"/>
        </w:rPr>
        <w:t xml:space="preserve">، </w:t>
      </w:r>
      <w:r>
        <w:rPr>
          <w:rtl/>
          <w:lang w:bidi="fa-IR"/>
        </w:rPr>
        <w:t xml:space="preserve">سفارش هايى به دو فرزند والا مقامش ‍ امام حسن </w:t>
      </w:r>
      <w:r w:rsidR="00BA7BAB" w:rsidRPr="00BA7BAB">
        <w:rPr>
          <w:rStyle w:val="libAlaemChar"/>
          <w:rtl/>
        </w:rPr>
        <w:t>عليه‌السلام</w:t>
      </w:r>
      <w:r>
        <w:rPr>
          <w:rtl/>
          <w:lang w:bidi="fa-IR"/>
        </w:rPr>
        <w:t xml:space="preserve"> و امام حسين </w:t>
      </w:r>
      <w:r w:rsidR="00BA7BAB" w:rsidRPr="00BA7BAB">
        <w:rPr>
          <w:rStyle w:val="libAlaemChar"/>
          <w:rtl/>
        </w:rPr>
        <w:t>عليه‌السلام</w:t>
      </w:r>
      <w:r>
        <w:rPr>
          <w:rtl/>
          <w:lang w:bidi="fa-IR"/>
        </w:rPr>
        <w:t xml:space="preserve"> نمود و آنان را به تقوا</w:t>
      </w:r>
      <w:r w:rsidR="001F6B6C">
        <w:rPr>
          <w:rtl/>
          <w:lang w:bidi="fa-IR"/>
        </w:rPr>
        <w:t xml:space="preserve">، </w:t>
      </w:r>
      <w:r>
        <w:rPr>
          <w:rtl/>
          <w:lang w:bidi="fa-IR"/>
        </w:rPr>
        <w:t>پرهيز از دنيا</w:t>
      </w:r>
      <w:r w:rsidR="001F6B6C">
        <w:rPr>
          <w:rtl/>
          <w:lang w:bidi="fa-IR"/>
        </w:rPr>
        <w:t xml:space="preserve">، </w:t>
      </w:r>
      <w:r>
        <w:rPr>
          <w:rtl/>
          <w:lang w:bidi="fa-IR"/>
        </w:rPr>
        <w:t>گفتار حق</w:t>
      </w:r>
      <w:r w:rsidR="001F6B6C">
        <w:rPr>
          <w:rtl/>
          <w:lang w:bidi="fa-IR"/>
        </w:rPr>
        <w:t xml:space="preserve">، </w:t>
      </w:r>
      <w:r>
        <w:rPr>
          <w:rtl/>
          <w:lang w:bidi="fa-IR"/>
        </w:rPr>
        <w:t>ترحم به يتيمان</w:t>
      </w:r>
      <w:r w:rsidR="001F6B6C">
        <w:rPr>
          <w:rtl/>
          <w:lang w:bidi="fa-IR"/>
        </w:rPr>
        <w:t xml:space="preserve">، </w:t>
      </w:r>
      <w:r>
        <w:rPr>
          <w:rtl/>
          <w:lang w:bidi="fa-IR"/>
        </w:rPr>
        <w:t>دستگيرى از مستمندان</w:t>
      </w:r>
      <w:r w:rsidR="001F6B6C">
        <w:rPr>
          <w:rtl/>
          <w:lang w:bidi="fa-IR"/>
        </w:rPr>
        <w:t xml:space="preserve">، </w:t>
      </w:r>
      <w:r>
        <w:rPr>
          <w:rtl/>
          <w:lang w:bidi="fa-IR"/>
        </w:rPr>
        <w:t>پشتيبانى از ستم ديدگان و مبارزه با ستم كاران</w:t>
      </w:r>
      <w:r w:rsidR="001F6B6C">
        <w:rPr>
          <w:rtl/>
          <w:lang w:bidi="fa-IR"/>
        </w:rPr>
        <w:t xml:space="preserve">، </w:t>
      </w:r>
      <w:r>
        <w:rPr>
          <w:rtl/>
          <w:lang w:bidi="fa-IR"/>
        </w:rPr>
        <w:t>عمل به كتاب خدا و موارد ديگر وصيت كرد</w:t>
      </w:r>
      <w:r w:rsidR="001F6B6C">
        <w:rPr>
          <w:rtl/>
          <w:lang w:bidi="fa-IR"/>
        </w:rPr>
        <w:t xml:space="preserve">. </w:t>
      </w:r>
      <w:r>
        <w:rPr>
          <w:rtl/>
          <w:lang w:bidi="fa-IR"/>
        </w:rPr>
        <w:t>سپس به فرزند ديگرش محمد حنفيه فرمود</w:t>
      </w:r>
      <w:r w:rsidR="0081289D">
        <w:rPr>
          <w:rtl/>
          <w:lang w:bidi="fa-IR"/>
        </w:rPr>
        <w:t xml:space="preserve">: </w:t>
      </w:r>
      <w:r>
        <w:rPr>
          <w:rtl/>
          <w:lang w:bidi="fa-IR"/>
        </w:rPr>
        <w:t>آيا تو نيز آن چه را به برادرانت سفارش كرده ام</w:t>
      </w:r>
      <w:r w:rsidR="001F6B6C">
        <w:rPr>
          <w:rtl/>
          <w:lang w:bidi="fa-IR"/>
        </w:rPr>
        <w:t xml:space="preserve">، </w:t>
      </w:r>
      <w:r>
        <w:rPr>
          <w:rtl/>
          <w:lang w:bidi="fa-IR"/>
        </w:rPr>
        <w:t>به گوش گرفته اى</w:t>
      </w:r>
      <w:r w:rsidR="001F6B6C">
        <w:rPr>
          <w:rtl/>
          <w:lang w:bidi="fa-IR"/>
        </w:rPr>
        <w:t>؟</w:t>
      </w:r>
      <w:r>
        <w:rPr>
          <w:rtl/>
          <w:lang w:bidi="fa-IR"/>
        </w:rPr>
        <w:t xml:space="preserve"> محمد گفت</w:t>
      </w:r>
      <w:r w:rsidR="0081289D">
        <w:rPr>
          <w:rtl/>
          <w:lang w:bidi="fa-IR"/>
        </w:rPr>
        <w:t xml:space="preserve">: </w:t>
      </w:r>
      <w:r>
        <w:rPr>
          <w:rtl/>
          <w:lang w:bidi="fa-IR"/>
        </w:rPr>
        <w:t>آرى</w:t>
      </w:r>
      <w:r w:rsidR="001F6B6C">
        <w:rPr>
          <w:rtl/>
          <w:lang w:bidi="fa-IR"/>
        </w:rPr>
        <w:t xml:space="preserve">، </w:t>
      </w:r>
      <w:r>
        <w:rPr>
          <w:rtl/>
          <w:lang w:bidi="fa-IR"/>
        </w:rPr>
        <w:t>اى پدر</w:t>
      </w:r>
      <w:r w:rsidR="001F6B6C">
        <w:rPr>
          <w:rtl/>
          <w:lang w:bidi="fa-IR"/>
        </w:rPr>
        <w:t xml:space="preserve">. </w:t>
      </w:r>
    </w:p>
    <w:p w:rsidR="003D77CE" w:rsidRDefault="003D77CE" w:rsidP="003D77CE">
      <w:pPr>
        <w:pStyle w:val="libNormal"/>
        <w:rPr>
          <w:rtl/>
          <w:lang w:bidi="fa-IR"/>
        </w:rPr>
      </w:pPr>
      <w:r>
        <w:rPr>
          <w:rtl/>
          <w:lang w:bidi="fa-IR"/>
        </w:rPr>
        <w:t>حضرت فرمود</w:t>
      </w:r>
      <w:r w:rsidR="0081289D">
        <w:rPr>
          <w:rtl/>
          <w:lang w:bidi="fa-IR"/>
        </w:rPr>
        <w:t xml:space="preserve">: </w:t>
      </w:r>
      <w:r>
        <w:rPr>
          <w:rtl/>
          <w:lang w:bidi="fa-IR"/>
        </w:rPr>
        <w:t>تو را نيز به مانند آن چه به برادرانت گفته ام</w:t>
      </w:r>
      <w:r w:rsidR="001F6B6C">
        <w:rPr>
          <w:rtl/>
          <w:lang w:bidi="fa-IR"/>
        </w:rPr>
        <w:t xml:space="preserve">، </w:t>
      </w:r>
      <w:r>
        <w:rPr>
          <w:rtl/>
          <w:lang w:bidi="fa-IR"/>
        </w:rPr>
        <w:t xml:space="preserve">سفارش مى كنم و ديگر اين كه نسبت به برادرانت (حسن و حسين </w:t>
      </w:r>
      <w:r w:rsidR="00BA7BAB" w:rsidRPr="00BA7BAB">
        <w:rPr>
          <w:rStyle w:val="libAlaemChar"/>
          <w:rtl/>
        </w:rPr>
        <w:t>عليه‌السلام</w:t>
      </w:r>
      <w:r w:rsidR="007B4CC3">
        <w:rPr>
          <w:rtl/>
          <w:lang w:bidi="fa-IR"/>
        </w:rPr>
        <w:t xml:space="preserve">) </w:t>
      </w:r>
      <w:r>
        <w:rPr>
          <w:rtl/>
          <w:lang w:bidi="fa-IR"/>
        </w:rPr>
        <w:t>تعظيم و توقير نمايى</w:t>
      </w:r>
      <w:r w:rsidR="001F6B6C">
        <w:rPr>
          <w:rtl/>
          <w:lang w:bidi="fa-IR"/>
        </w:rPr>
        <w:t xml:space="preserve">. </w:t>
      </w:r>
      <w:r>
        <w:rPr>
          <w:rtl/>
          <w:lang w:bidi="fa-IR"/>
        </w:rPr>
        <w:t>زيرا حق آنان بر تو بسيار است و هيچ گاه بدون مصلحت آنان</w:t>
      </w:r>
      <w:r w:rsidR="001F6B6C">
        <w:rPr>
          <w:rtl/>
          <w:lang w:bidi="fa-IR"/>
        </w:rPr>
        <w:t xml:space="preserve">، </w:t>
      </w:r>
      <w:r>
        <w:rPr>
          <w:rtl/>
          <w:lang w:bidi="fa-IR"/>
        </w:rPr>
        <w:t>اقدام به كارى نكنى</w:t>
      </w:r>
      <w:r w:rsidR="001F6B6C">
        <w:rPr>
          <w:rtl/>
          <w:lang w:bidi="fa-IR"/>
        </w:rPr>
        <w:t xml:space="preserve">. </w:t>
      </w:r>
      <w:r>
        <w:rPr>
          <w:rtl/>
          <w:lang w:bidi="fa-IR"/>
        </w:rPr>
        <w:t xml:space="preserve">سپس حضرت على </w:t>
      </w:r>
      <w:r w:rsidR="00BA7BAB" w:rsidRPr="00BA7BAB">
        <w:rPr>
          <w:rStyle w:val="libAlaemChar"/>
          <w:rtl/>
        </w:rPr>
        <w:t>عليه‌السلام</w:t>
      </w:r>
      <w:r>
        <w:rPr>
          <w:rtl/>
          <w:lang w:bidi="fa-IR"/>
        </w:rPr>
        <w:t xml:space="preserve"> به امام حسن و امام حسين </w:t>
      </w:r>
      <w:r w:rsidR="00BA7BAB" w:rsidRPr="00BA7BAB">
        <w:rPr>
          <w:rStyle w:val="libAlaemChar"/>
          <w:rtl/>
        </w:rPr>
        <w:t>عليه‌السلام</w:t>
      </w:r>
      <w:r>
        <w:rPr>
          <w:rtl/>
          <w:lang w:bidi="fa-IR"/>
        </w:rPr>
        <w:t xml:space="preserve"> فرمود</w:t>
      </w:r>
      <w:r w:rsidR="0081289D">
        <w:rPr>
          <w:rtl/>
          <w:lang w:bidi="fa-IR"/>
        </w:rPr>
        <w:t xml:space="preserve">: </w:t>
      </w:r>
      <w:r>
        <w:rPr>
          <w:rtl/>
          <w:lang w:bidi="fa-IR"/>
        </w:rPr>
        <w:t>شما را نيز به محمد سفارش مى كنم كه او برادر شما و فرزند پدرتان مى باشد</w:t>
      </w:r>
      <w:r w:rsidR="001F6B6C">
        <w:rPr>
          <w:rtl/>
          <w:lang w:bidi="fa-IR"/>
        </w:rPr>
        <w:t xml:space="preserve">. </w:t>
      </w:r>
      <w:r>
        <w:rPr>
          <w:rtl/>
          <w:lang w:bidi="fa-IR"/>
        </w:rPr>
        <w:t>مى دانيد كه پدرتان وى را دوست مى دارد و به او علاقمند است</w:t>
      </w:r>
      <w:r w:rsidR="001F6B6C">
        <w:rPr>
          <w:rtl/>
          <w:lang w:bidi="fa-IR"/>
        </w:rPr>
        <w:t xml:space="preserve">. </w:t>
      </w:r>
      <w:r w:rsidRPr="00096584">
        <w:rPr>
          <w:rStyle w:val="libFootnotenumChar"/>
          <w:rtl/>
          <w:lang w:bidi="fa-IR"/>
        </w:rPr>
        <w:t>(56</w:t>
      </w:r>
      <w:r w:rsidR="007B4CC3">
        <w:rPr>
          <w:rStyle w:val="libFootnotenumChar"/>
          <w:rtl/>
          <w:lang w:bidi="fa-IR"/>
        </w:rPr>
        <w:t xml:space="preserve">) </w:t>
      </w:r>
    </w:p>
    <w:p w:rsidR="003D77CE" w:rsidRDefault="003D77CE" w:rsidP="003D77CE">
      <w:pPr>
        <w:pStyle w:val="libNormal"/>
        <w:rPr>
          <w:rtl/>
          <w:lang w:bidi="fa-IR"/>
        </w:rPr>
      </w:pPr>
      <w:r>
        <w:rPr>
          <w:rtl/>
          <w:lang w:bidi="fa-IR"/>
        </w:rPr>
        <w:t>* پس از شهادت پدر</w:t>
      </w:r>
      <w:r w:rsidR="0081289D">
        <w:rPr>
          <w:rtl/>
          <w:lang w:bidi="fa-IR"/>
        </w:rPr>
        <w:t xml:space="preserve">: </w:t>
      </w:r>
      <w:r>
        <w:rPr>
          <w:rtl/>
          <w:lang w:bidi="fa-IR"/>
        </w:rPr>
        <w:t xml:space="preserve">محمد حنفيه در ايام امامت برادرانش امام حسن </w:t>
      </w:r>
      <w:r w:rsidR="00BA7BAB" w:rsidRPr="00BA7BAB">
        <w:rPr>
          <w:rStyle w:val="libAlaemChar"/>
          <w:rtl/>
        </w:rPr>
        <w:t>عليه‌السلام</w:t>
      </w:r>
      <w:r>
        <w:rPr>
          <w:rtl/>
          <w:lang w:bidi="fa-IR"/>
        </w:rPr>
        <w:t xml:space="preserve"> و امام حسين </w:t>
      </w:r>
      <w:r w:rsidR="00BA7BAB" w:rsidRPr="00BA7BAB">
        <w:rPr>
          <w:rStyle w:val="libAlaemChar"/>
          <w:rtl/>
        </w:rPr>
        <w:t>عليه‌السلام</w:t>
      </w:r>
      <w:r>
        <w:rPr>
          <w:rtl/>
          <w:lang w:bidi="fa-IR"/>
        </w:rPr>
        <w:t xml:space="preserve"> هميشه در كنار آنان بود و فراز و نشيب هاى روزگار و مسائل سياسى گوناگون پس از شهادت حضرت على </w:t>
      </w:r>
      <w:r w:rsidR="00BA7BAB" w:rsidRPr="00BA7BAB">
        <w:rPr>
          <w:rStyle w:val="libAlaemChar"/>
          <w:rtl/>
        </w:rPr>
        <w:t>عليه‌السلام</w:t>
      </w:r>
      <w:r>
        <w:rPr>
          <w:rtl/>
          <w:lang w:bidi="fa-IR"/>
        </w:rPr>
        <w:t xml:space="preserve"> او را از برادرانش جدا نكرد</w:t>
      </w:r>
      <w:r w:rsidR="001F6B6C">
        <w:rPr>
          <w:rtl/>
          <w:lang w:bidi="fa-IR"/>
        </w:rPr>
        <w:t xml:space="preserve">. </w:t>
      </w:r>
      <w:r>
        <w:rPr>
          <w:rtl/>
          <w:lang w:bidi="fa-IR"/>
        </w:rPr>
        <w:t>او به امامت برادران بزرگوارش</w:t>
      </w:r>
      <w:r w:rsidR="001F6B6C">
        <w:rPr>
          <w:rtl/>
          <w:lang w:bidi="fa-IR"/>
        </w:rPr>
        <w:t xml:space="preserve">، </w:t>
      </w:r>
      <w:r>
        <w:rPr>
          <w:rtl/>
          <w:lang w:bidi="fa-IR"/>
        </w:rPr>
        <w:t>هميشه واقف و خرسند بود</w:t>
      </w:r>
      <w:r w:rsidR="001F6B6C">
        <w:rPr>
          <w:rtl/>
          <w:lang w:bidi="fa-IR"/>
        </w:rPr>
        <w:t xml:space="preserve">. </w:t>
      </w:r>
    </w:p>
    <w:p w:rsidR="003D77CE" w:rsidRDefault="003D77CE" w:rsidP="003D77CE">
      <w:pPr>
        <w:pStyle w:val="libNormal"/>
        <w:rPr>
          <w:rtl/>
          <w:lang w:bidi="fa-IR"/>
        </w:rPr>
      </w:pPr>
      <w:r>
        <w:rPr>
          <w:rtl/>
          <w:lang w:bidi="fa-IR"/>
        </w:rPr>
        <w:t xml:space="preserve">از محمد حنيفه نقل شده است كه درباره برادرش امام حسين </w:t>
      </w:r>
      <w:r w:rsidR="00BA7BAB" w:rsidRPr="00BA7BAB">
        <w:rPr>
          <w:rStyle w:val="libAlaemChar"/>
          <w:rtl/>
        </w:rPr>
        <w:t>عليه‌السلام</w:t>
      </w:r>
      <w:r>
        <w:rPr>
          <w:rtl/>
          <w:lang w:bidi="fa-IR"/>
        </w:rPr>
        <w:t xml:space="preserve"> گفت</w:t>
      </w:r>
      <w:r w:rsidR="0081289D">
        <w:rPr>
          <w:rtl/>
          <w:lang w:bidi="fa-IR"/>
        </w:rPr>
        <w:t xml:space="preserve">: </w:t>
      </w:r>
    </w:p>
    <w:p w:rsidR="003D77CE" w:rsidRDefault="003D77CE" w:rsidP="003D77CE">
      <w:pPr>
        <w:pStyle w:val="libNormal"/>
        <w:rPr>
          <w:rtl/>
          <w:lang w:bidi="fa-IR"/>
        </w:rPr>
      </w:pPr>
      <w:r w:rsidRPr="00096584">
        <w:rPr>
          <w:rStyle w:val="libAieChar"/>
          <w:rtl/>
          <w:lang w:bidi="fa-IR"/>
        </w:rPr>
        <w:t>ان الحسين اعلمنا علما</w:t>
      </w:r>
      <w:r w:rsidR="001F6B6C" w:rsidRPr="00096584">
        <w:rPr>
          <w:rStyle w:val="libAieChar"/>
          <w:rtl/>
          <w:lang w:bidi="fa-IR"/>
        </w:rPr>
        <w:t xml:space="preserve">، </w:t>
      </w:r>
      <w:r w:rsidRPr="00096584">
        <w:rPr>
          <w:rStyle w:val="libAieChar"/>
          <w:rtl/>
          <w:lang w:bidi="fa-IR"/>
        </w:rPr>
        <w:t>و اثقلنا حلما</w:t>
      </w:r>
      <w:r w:rsidR="001F6B6C" w:rsidRPr="00096584">
        <w:rPr>
          <w:rStyle w:val="libAieChar"/>
          <w:rtl/>
          <w:lang w:bidi="fa-IR"/>
        </w:rPr>
        <w:t xml:space="preserve">، </w:t>
      </w:r>
      <w:r w:rsidRPr="00096584">
        <w:rPr>
          <w:rStyle w:val="libAieChar"/>
          <w:rtl/>
          <w:lang w:bidi="fa-IR"/>
        </w:rPr>
        <w:t xml:space="preserve">و اقربنا من رسول الله </w:t>
      </w:r>
      <w:r w:rsidR="00BA7BAB" w:rsidRPr="00BA7BAB">
        <w:rPr>
          <w:rStyle w:val="libAlaemChar"/>
          <w:rtl/>
        </w:rPr>
        <w:t>صلى‌الله‌عليه‌وآله‌وسلم</w:t>
      </w:r>
      <w:r w:rsidRPr="00096584">
        <w:rPr>
          <w:rStyle w:val="libAieChar"/>
          <w:rtl/>
          <w:lang w:bidi="fa-IR"/>
        </w:rPr>
        <w:t xml:space="preserve"> و آله رحما</w:t>
      </w:r>
      <w:r w:rsidR="001F6B6C" w:rsidRPr="00096584">
        <w:rPr>
          <w:rStyle w:val="libAieChar"/>
          <w:rtl/>
          <w:lang w:bidi="fa-IR"/>
        </w:rPr>
        <w:t xml:space="preserve">، </w:t>
      </w:r>
      <w:r w:rsidRPr="00096584">
        <w:rPr>
          <w:rStyle w:val="libAieChar"/>
          <w:rtl/>
          <w:lang w:bidi="fa-IR"/>
        </w:rPr>
        <w:t>كان اماما فقيها</w:t>
      </w:r>
      <w:r w:rsidR="001F6B6C" w:rsidRPr="00096584">
        <w:rPr>
          <w:rStyle w:val="libAieChar"/>
          <w:rtl/>
          <w:lang w:bidi="fa-IR"/>
        </w:rPr>
        <w:t xml:space="preserve">... </w:t>
      </w:r>
      <w:r w:rsidRPr="00096584">
        <w:rPr>
          <w:rStyle w:val="libFootnotenumChar"/>
          <w:rtl/>
          <w:lang w:bidi="fa-IR"/>
        </w:rPr>
        <w:t>(57</w:t>
      </w:r>
      <w:r w:rsidR="007B4CC3">
        <w:rPr>
          <w:rStyle w:val="libFootnotenumChar"/>
          <w:rtl/>
          <w:lang w:bidi="fa-IR"/>
        </w:rPr>
        <w:t xml:space="preserve">) </w:t>
      </w:r>
    </w:p>
    <w:p w:rsidR="003D77CE" w:rsidRDefault="003D77CE" w:rsidP="003D77CE">
      <w:pPr>
        <w:pStyle w:val="libNormal"/>
        <w:rPr>
          <w:rtl/>
          <w:lang w:bidi="fa-IR"/>
        </w:rPr>
      </w:pPr>
      <w:r>
        <w:rPr>
          <w:rtl/>
          <w:lang w:bidi="fa-IR"/>
        </w:rPr>
        <w:lastRenderedPageBreak/>
        <w:t xml:space="preserve">همانا حسين </w:t>
      </w:r>
      <w:r w:rsidR="00BA7BAB" w:rsidRPr="00BA7BAB">
        <w:rPr>
          <w:rStyle w:val="libAlaemChar"/>
          <w:rtl/>
        </w:rPr>
        <w:t>عليه‌السلام</w:t>
      </w:r>
      <w:r>
        <w:rPr>
          <w:rtl/>
          <w:lang w:bidi="fa-IR"/>
        </w:rPr>
        <w:t xml:space="preserve"> از جهت دانش</w:t>
      </w:r>
      <w:r w:rsidR="001F6B6C">
        <w:rPr>
          <w:rtl/>
          <w:lang w:bidi="fa-IR"/>
        </w:rPr>
        <w:t xml:space="preserve">، </w:t>
      </w:r>
      <w:r>
        <w:rPr>
          <w:rtl/>
          <w:lang w:bidi="fa-IR"/>
        </w:rPr>
        <w:t xml:space="preserve">از همه ما داناتر و از جهت بردبارى از همه ما سنگين تر است و در انتساب به پيامبر </w:t>
      </w:r>
      <w:r w:rsidR="00BA7BAB" w:rsidRPr="00BA7BAB">
        <w:rPr>
          <w:rStyle w:val="libAlaemChar"/>
          <w:rtl/>
        </w:rPr>
        <w:t>صلى‌الله‌عليه‌وآله‌وسلم</w:t>
      </w:r>
      <w:r>
        <w:rPr>
          <w:rtl/>
          <w:lang w:bidi="fa-IR"/>
        </w:rPr>
        <w:t xml:space="preserve"> از همه ما به وى نزديكتر است</w:t>
      </w:r>
      <w:r w:rsidR="001F6B6C">
        <w:rPr>
          <w:rtl/>
          <w:lang w:bidi="fa-IR"/>
        </w:rPr>
        <w:t xml:space="preserve">. </w:t>
      </w:r>
      <w:r>
        <w:rPr>
          <w:rtl/>
          <w:lang w:bidi="fa-IR"/>
        </w:rPr>
        <w:t>او امامى است فقيه و</w:t>
      </w:r>
      <w:r w:rsidR="001F6B6C">
        <w:rPr>
          <w:rtl/>
          <w:lang w:bidi="fa-IR"/>
        </w:rPr>
        <w:t xml:space="preserve">... </w:t>
      </w:r>
    </w:p>
    <w:p w:rsidR="003D77CE" w:rsidRDefault="003D77CE" w:rsidP="003D77CE">
      <w:pPr>
        <w:pStyle w:val="libNormal"/>
        <w:rPr>
          <w:rtl/>
          <w:lang w:bidi="fa-IR"/>
        </w:rPr>
      </w:pPr>
      <w:r>
        <w:rPr>
          <w:rtl/>
          <w:lang w:bidi="fa-IR"/>
        </w:rPr>
        <w:t xml:space="preserve">هنگامى كه امام حسين </w:t>
      </w:r>
      <w:r w:rsidR="00BA7BAB" w:rsidRPr="00BA7BAB">
        <w:rPr>
          <w:rStyle w:val="libAlaemChar"/>
          <w:rtl/>
        </w:rPr>
        <w:t>عليه‌السلام</w:t>
      </w:r>
      <w:r>
        <w:rPr>
          <w:rtl/>
          <w:lang w:bidi="fa-IR"/>
        </w:rPr>
        <w:t xml:space="preserve"> پس از مرگ معاويه</w:t>
      </w:r>
      <w:r w:rsidR="001F6B6C">
        <w:rPr>
          <w:rtl/>
          <w:lang w:bidi="fa-IR"/>
        </w:rPr>
        <w:t xml:space="preserve">، </w:t>
      </w:r>
      <w:r>
        <w:rPr>
          <w:rtl/>
          <w:lang w:bidi="fa-IR"/>
        </w:rPr>
        <w:t>از بيعت با يزيد امتناع كرد و قصد خروج نمود</w:t>
      </w:r>
      <w:r w:rsidR="001F6B6C">
        <w:rPr>
          <w:rtl/>
          <w:lang w:bidi="fa-IR"/>
        </w:rPr>
        <w:t xml:space="preserve">، </w:t>
      </w:r>
      <w:r>
        <w:rPr>
          <w:rtl/>
          <w:lang w:bidi="fa-IR"/>
        </w:rPr>
        <w:t xml:space="preserve">محمد حنفيه به محضر امام حسين </w:t>
      </w:r>
      <w:r w:rsidR="00BA7BAB" w:rsidRPr="00BA7BAB">
        <w:rPr>
          <w:rStyle w:val="libAlaemChar"/>
          <w:rtl/>
        </w:rPr>
        <w:t>عليه‌السلام</w:t>
      </w:r>
      <w:r>
        <w:rPr>
          <w:rtl/>
          <w:lang w:bidi="fa-IR"/>
        </w:rPr>
        <w:t xml:space="preserve"> رسيد و با او در اين كار مشورت كرد</w:t>
      </w:r>
      <w:r w:rsidR="001F6B6C">
        <w:rPr>
          <w:rtl/>
          <w:lang w:bidi="fa-IR"/>
        </w:rPr>
        <w:t xml:space="preserve">. </w:t>
      </w:r>
      <w:r>
        <w:rPr>
          <w:rtl/>
          <w:lang w:bidi="fa-IR"/>
        </w:rPr>
        <w:t>وى</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را از قيام بر ضد دستگاه جبار يزيد بر حذر نمود و به آن حضرت تاءكيد كرد به مكه رود و در آن جا مدتى بماند و سپس به منطقه اى هجرت كند كه مردمش خواهان وى باشند</w:t>
      </w:r>
      <w:r w:rsidR="001F6B6C">
        <w:rPr>
          <w:rtl/>
          <w:lang w:bidi="fa-IR"/>
        </w:rPr>
        <w:t xml:space="preserve">. </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نيز به سوى مكه رهسپار شد و به برادرش محمد</w:t>
      </w:r>
    </w:p>
    <w:p w:rsidR="003D77CE" w:rsidRDefault="003D77CE" w:rsidP="003D77CE">
      <w:pPr>
        <w:pStyle w:val="libNormal"/>
        <w:rPr>
          <w:rtl/>
          <w:lang w:bidi="fa-IR"/>
        </w:rPr>
      </w:pPr>
      <w:r>
        <w:rPr>
          <w:rtl/>
          <w:lang w:bidi="fa-IR"/>
        </w:rPr>
        <w:t>گفت</w:t>
      </w:r>
      <w:r w:rsidR="0081289D">
        <w:rPr>
          <w:rtl/>
          <w:lang w:bidi="fa-IR"/>
        </w:rPr>
        <w:t xml:space="preserve">: </w:t>
      </w:r>
      <w:r>
        <w:rPr>
          <w:rtl/>
          <w:lang w:bidi="fa-IR"/>
        </w:rPr>
        <w:t>من عازم مكه معظمه گرديده ام و برادران</w:t>
      </w:r>
      <w:r w:rsidR="001F6B6C">
        <w:rPr>
          <w:rtl/>
          <w:lang w:bidi="fa-IR"/>
        </w:rPr>
        <w:t xml:space="preserve">، </w:t>
      </w:r>
      <w:r>
        <w:rPr>
          <w:rtl/>
          <w:lang w:bidi="fa-IR"/>
        </w:rPr>
        <w:t>فرزندان و شيعيان خود را با خويش مى برم</w:t>
      </w:r>
      <w:r w:rsidR="001F6B6C">
        <w:rPr>
          <w:rtl/>
          <w:lang w:bidi="fa-IR"/>
        </w:rPr>
        <w:t xml:space="preserve">، </w:t>
      </w:r>
      <w:r>
        <w:rPr>
          <w:rtl/>
          <w:lang w:bidi="fa-IR"/>
        </w:rPr>
        <w:t>تو اگر مى خواهى در مدينه بمان و ديده بان و چشم من باش</w:t>
      </w:r>
      <w:r w:rsidR="001F6B6C">
        <w:rPr>
          <w:rtl/>
          <w:lang w:bidi="fa-IR"/>
        </w:rPr>
        <w:t xml:space="preserve">. </w:t>
      </w:r>
      <w:r>
        <w:rPr>
          <w:rtl/>
          <w:lang w:bidi="fa-IR"/>
        </w:rPr>
        <w:t>هر آن چه در اين جا روى مى دهد مرا با خبر گردان</w:t>
      </w:r>
      <w:r w:rsidR="001F6B6C">
        <w:rPr>
          <w:rtl/>
          <w:lang w:bidi="fa-IR"/>
        </w:rPr>
        <w:t xml:space="preserve">. </w:t>
      </w:r>
    </w:p>
    <w:p w:rsidR="003D77CE" w:rsidRDefault="003D77CE" w:rsidP="003D77CE">
      <w:pPr>
        <w:pStyle w:val="libNormal"/>
        <w:rPr>
          <w:rtl/>
          <w:lang w:bidi="fa-IR"/>
        </w:rPr>
      </w:pPr>
      <w:r>
        <w:rPr>
          <w:rtl/>
          <w:lang w:bidi="fa-IR"/>
        </w:rPr>
        <w:t xml:space="preserve">سپس امام حسين </w:t>
      </w:r>
      <w:r w:rsidR="00BA7BAB" w:rsidRPr="00BA7BAB">
        <w:rPr>
          <w:rStyle w:val="libAlaemChar"/>
          <w:rtl/>
        </w:rPr>
        <w:t>عليه‌السلام</w:t>
      </w:r>
      <w:r>
        <w:rPr>
          <w:rtl/>
          <w:lang w:bidi="fa-IR"/>
        </w:rPr>
        <w:t xml:space="preserve"> وصيت نامه اى نوشت و به محمد حنفيه سپرد</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پس از ورود به مكه خانه خدا</w:t>
      </w:r>
      <w:r w:rsidR="001F6B6C">
        <w:rPr>
          <w:rtl/>
          <w:lang w:bidi="fa-IR"/>
        </w:rPr>
        <w:t xml:space="preserve">، </w:t>
      </w:r>
      <w:r>
        <w:rPr>
          <w:rtl/>
          <w:lang w:bidi="fa-IR"/>
        </w:rPr>
        <w:t xml:space="preserve">در هشتم ذى حجه سال 60 قمرى عازم كوفه شد و در آن جا نيز محمد حنفيه با امام حسين </w:t>
      </w:r>
      <w:r w:rsidR="00BA7BAB" w:rsidRPr="00BA7BAB">
        <w:rPr>
          <w:rStyle w:val="libAlaemChar"/>
          <w:rtl/>
        </w:rPr>
        <w:t>عليه‌السلام</w:t>
      </w:r>
      <w:r>
        <w:rPr>
          <w:rtl/>
          <w:lang w:bidi="fa-IR"/>
        </w:rPr>
        <w:t xml:space="preserve"> مشورت كرد و از او خواهش نمود كه از اين سفر صرف نظر كند و به سوى كوفه نرود</w:t>
      </w:r>
      <w:r w:rsidR="001F6B6C">
        <w:rPr>
          <w:rtl/>
          <w:lang w:bidi="fa-IR"/>
        </w:rPr>
        <w:t xml:space="preserve">، </w:t>
      </w:r>
      <w:r>
        <w:rPr>
          <w:rtl/>
          <w:lang w:bidi="fa-IR"/>
        </w:rPr>
        <w:t>چون مردم كوفه</w:t>
      </w:r>
      <w:r w:rsidR="001F6B6C">
        <w:rPr>
          <w:rtl/>
          <w:lang w:bidi="fa-IR"/>
        </w:rPr>
        <w:t xml:space="preserve">، </w:t>
      </w:r>
      <w:r>
        <w:rPr>
          <w:rtl/>
          <w:lang w:bidi="fa-IR"/>
        </w:rPr>
        <w:t>اهل وفا نيستند و با آن حضرت همان خواهند كرد كه با پدرش كردند</w:t>
      </w:r>
      <w:r w:rsidR="001F6B6C">
        <w:rPr>
          <w:rtl/>
          <w:lang w:bidi="fa-IR"/>
        </w:rPr>
        <w:t xml:space="preserve">. </w:t>
      </w:r>
      <w:r>
        <w:rPr>
          <w:rtl/>
          <w:lang w:bidi="fa-IR"/>
        </w:rPr>
        <w:t xml:space="preserve">اما امام حسين </w:t>
      </w:r>
      <w:r w:rsidR="00BA7BAB" w:rsidRPr="00BA7BAB">
        <w:rPr>
          <w:rStyle w:val="libAlaemChar"/>
          <w:rtl/>
        </w:rPr>
        <w:t>عليه‌السلام</w:t>
      </w:r>
      <w:r>
        <w:rPr>
          <w:rtl/>
          <w:lang w:bidi="fa-IR"/>
        </w:rPr>
        <w:t xml:space="preserve"> تصميم خود را گرفته بود و حاضر نبود كه از رفتن به عراق صرف نظر كند</w:t>
      </w:r>
      <w:r w:rsidR="001F6B6C">
        <w:rPr>
          <w:rtl/>
          <w:lang w:bidi="fa-IR"/>
        </w:rPr>
        <w:t xml:space="preserve">. </w:t>
      </w:r>
      <w:r>
        <w:rPr>
          <w:rtl/>
          <w:lang w:bidi="fa-IR"/>
        </w:rPr>
        <w:t>آن حضرت با وداع محمد حنفيه عازم عراق گرديد</w:t>
      </w:r>
      <w:r w:rsidR="001F6B6C">
        <w:rPr>
          <w:rtl/>
          <w:lang w:bidi="fa-IR"/>
        </w:rPr>
        <w:t xml:space="preserve">. </w:t>
      </w:r>
      <w:r w:rsidRPr="00096584">
        <w:rPr>
          <w:rStyle w:val="libFootnotenumChar"/>
          <w:rtl/>
          <w:lang w:bidi="fa-IR"/>
        </w:rPr>
        <w:t>(58</w:t>
      </w:r>
      <w:r w:rsidR="007B4CC3">
        <w:rPr>
          <w:rStyle w:val="libFootnotenumChar"/>
          <w:rtl/>
          <w:lang w:bidi="fa-IR"/>
        </w:rPr>
        <w:t xml:space="preserve">) </w:t>
      </w:r>
    </w:p>
    <w:p w:rsidR="003D77CE" w:rsidRDefault="003D77CE" w:rsidP="003D77CE">
      <w:pPr>
        <w:pStyle w:val="libNormal"/>
        <w:rPr>
          <w:rtl/>
          <w:lang w:bidi="fa-IR"/>
        </w:rPr>
      </w:pPr>
      <w:r>
        <w:rPr>
          <w:rtl/>
          <w:lang w:bidi="fa-IR"/>
        </w:rPr>
        <w:t>در واقع كربلا كه از بنى هاشم و فرزندان و فرزندزادگان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تعداد زيادى كشته و زخمى شده بودند</w:t>
      </w:r>
      <w:r w:rsidR="001F6B6C">
        <w:rPr>
          <w:rtl/>
          <w:lang w:bidi="fa-IR"/>
        </w:rPr>
        <w:t xml:space="preserve">، </w:t>
      </w:r>
      <w:r>
        <w:rPr>
          <w:rtl/>
          <w:lang w:bidi="fa-IR"/>
        </w:rPr>
        <w:t xml:space="preserve">نامى از محمد حنفيه و فرزندانش </w:t>
      </w:r>
      <w:r>
        <w:rPr>
          <w:rtl/>
          <w:lang w:bidi="fa-IR"/>
        </w:rPr>
        <w:lastRenderedPageBreak/>
        <w:t>ذكر نگرديده است</w:t>
      </w:r>
      <w:r w:rsidR="001F6B6C">
        <w:rPr>
          <w:rtl/>
          <w:lang w:bidi="fa-IR"/>
        </w:rPr>
        <w:t xml:space="preserve">. </w:t>
      </w:r>
      <w:r>
        <w:rPr>
          <w:rtl/>
          <w:lang w:bidi="fa-IR"/>
        </w:rPr>
        <w:t>به نظر مى آيد كه محمد حنفيه و فرزندانش</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را از مكه معظمه به بعد</w:t>
      </w:r>
      <w:r w:rsidR="001F6B6C">
        <w:rPr>
          <w:rtl/>
          <w:lang w:bidi="fa-IR"/>
        </w:rPr>
        <w:t xml:space="preserve">، </w:t>
      </w:r>
      <w:r>
        <w:rPr>
          <w:rtl/>
          <w:lang w:bidi="fa-IR"/>
        </w:rPr>
        <w:t>همراهى نكردند</w:t>
      </w:r>
      <w:r w:rsidR="001F6B6C">
        <w:rPr>
          <w:rtl/>
          <w:lang w:bidi="fa-IR"/>
        </w:rPr>
        <w:t xml:space="preserve">. </w:t>
      </w:r>
    </w:p>
    <w:p w:rsidR="003D77CE" w:rsidRDefault="00096584" w:rsidP="00096584">
      <w:pPr>
        <w:pStyle w:val="Heading2"/>
        <w:rPr>
          <w:rtl/>
          <w:lang w:bidi="fa-IR"/>
        </w:rPr>
      </w:pPr>
      <w:bookmarkStart w:id="21" w:name="_Toc395082700"/>
      <w:r>
        <w:rPr>
          <w:rtl/>
          <w:lang w:bidi="fa-IR"/>
        </w:rPr>
        <w:t xml:space="preserve">پس از شهادت امام حسين </w:t>
      </w:r>
      <w:r w:rsidR="00BA7BAB" w:rsidRPr="00BA7BAB">
        <w:rPr>
          <w:rStyle w:val="libAlaemChar"/>
          <w:rtl/>
        </w:rPr>
        <w:t>عليه‌السلام</w:t>
      </w:r>
      <w:r w:rsidR="0081289D">
        <w:rPr>
          <w:rtl/>
          <w:lang w:bidi="fa-IR"/>
        </w:rPr>
        <w:t>:</w:t>
      </w:r>
      <w:bookmarkEnd w:id="21"/>
      <w:r w:rsidR="0081289D">
        <w:rPr>
          <w:rtl/>
          <w:lang w:bidi="fa-IR"/>
        </w:rPr>
        <w:t xml:space="preserve"> </w:t>
      </w:r>
    </w:p>
    <w:p w:rsidR="003D77CE" w:rsidRDefault="003D77CE" w:rsidP="003D77CE">
      <w:pPr>
        <w:pStyle w:val="libNormal"/>
        <w:rPr>
          <w:rtl/>
          <w:lang w:bidi="fa-IR"/>
        </w:rPr>
      </w:pPr>
      <w:r>
        <w:rPr>
          <w:rtl/>
          <w:lang w:bidi="fa-IR"/>
        </w:rPr>
        <w:t xml:space="preserve">محمد حنفيه پس از شهادت امام حسين </w:t>
      </w:r>
      <w:r w:rsidR="00BA7BAB" w:rsidRPr="00BA7BAB">
        <w:rPr>
          <w:rStyle w:val="libAlaemChar"/>
          <w:rtl/>
        </w:rPr>
        <w:t>عليه‌السلام</w:t>
      </w:r>
      <w:r>
        <w:rPr>
          <w:rtl/>
          <w:lang w:bidi="fa-IR"/>
        </w:rPr>
        <w:t xml:space="preserve"> و اهل بيت او در كربلا</w:t>
      </w:r>
      <w:r w:rsidR="001F6B6C">
        <w:rPr>
          <w:rtl/>
          <w:lang w:bidi="fa-IR"/>
        </w:rPr>
        <w:t xml:space="preserve">، </w:t>
      </w:r>
      <w:r>
        <w:rPr>
          <w:rtl/>
          <w:lang w:bidi="fa-IR"/>
        </w:rPr>
        <w:t>بسيار اندوهگين و سوگوار بود و نفرتى تمام از دستگاه جبار امويان در او پديد آمده بود</w:t>
      </w:r>
      <w:r w:rsidR="001F6B6C">
        <w:rPr>
          <w:rtl/>
          <w:lang w:bidi="fa-IR"/>
        </w:rPr>
        <w:t xml:space="preserve">. </w:t>
      </w:r>
      <w:r>
        <w:rPr>
          <w:rtl/>
          <w:lang w:bidi="fa-IR"/>
        </w:rPr>
        <w:t xml:space="preserve">به همين جهت قيام هايى كه پس از شهادت امام حسين </w:t>
      </w:r>
      <w:r w:rsidR="00BA7BAB" w:rsidRPr="00BA7BAB">
        <w:rPr>
          <w:rStyle w:val="libAlaemChar"/>
          <w:rtl/>
        </w:rPr>
        <w:t>عليه‌السلام</w:t>
      </w:r>
      <w:r>
        <w:rPr>
          <w:rtl/>
          <w:lang w:bidi="fa-IR"/>
        </w:rPr>
        <w:t xml:space="preserve"> بر ضد امويان برپا مى شد</w:t>
      </w:r>
      <w:r w:rsidR="001F6B6C">
        <w:rPr>
          <w:rtl/>
          <w:lang w:bidi="fa-IR"/>
        </w:rPr>
        <w:t xml:space="preserve">، </w:t>
      </w:r>
      <w:r>
        <w:rPr>
          <w:rtl/>
          <w:lang w:bidi="fa-IR"/>
        </w:rPr>
        <w:t>مورد تاييد محمد حنفيه قرار مى گرفت</w:t>
      </w:r>
      <w:r w:rsidR="001F6B6C">
        <w:rPr>
          <w:rtl/>
          <w:lang w:bidi="fa-IR"/>
        </w:rPr>
        <w:t xml:space="preserve">. </w:t>
      </w:r>
      <w:r>
        <w:rPr>
          <w:rtl/>
          <w:lang w:bidi="fa-IR"/>
        </w:rPr>
        <w:t>نمونه بارز آنها</w:t>
      </w:r>
      <w:r w:rsidR="001F6B6C">
        <w:rPr>
          <w:rtl/>
          <w:lang w:bidi="fa-IR"/>
        </w:rPr>
        <w:t xml:space="preserve">، </w:t>
      </w:r>
      <w:r>
        <w:rPr>
          <w:rtl/>
          <w:lang w:bidi="fa-IR"/>
        </w:rPr>
        <w:t xml:space="preserve">قيام مردم مدينه به رهبرى عبدالله بن حنظله </w:t>
      </w:r>
      <w:r w:rsidR="0089447B">
        <w:rPr>
          <w:rtl/>
          <w:lang w:bidi="fa-IR"/>
        </w:rPr>
        <w:t xml:space="preserve">- </w:t>
      </w:r>
      <w:r>
        <w:rPr>
          <w:rtl/>
          <w:lang w:bidi="fa-IR"/>
        </w:rPr>
        <w:t xml:space="preserve">معروف به واقعه حره </w:t>
      </w:r>
      <w:r w:rsidR="0089447B">
        <w:rPr>
          <w:rtl/>
          <w:lang w:bidi="fa-IR"/>
        </w:rPr>
        <w:t xml:space="preserve">- </w:t>
      </w:r>
      <w:r>
        <w:rPr>
          <w:rtl/>
          <w:lang w:bidi="fa-IR"/>
        </w:rPr>
        <w:t>و قيام مختار در كوفه است</w:t>
      </w:r>
      <w:r w:rsidR="001F6B6C">
        <w:rPr>
          <w:rtl/>
          <w:lang w:bidi="fa-IR"/>
        </w:rPr>
        <w:t xml:space="preserve">. </w:t>
      </w:r>
    </w:p>
    <w:p w:rsidR="003D77CE" w:rsidRDefault="003D77CE" w:rsidP="003D77CE">
      <w:pPr>
        <w:pStyle w:val="libNormal"/>
        <w:rPr>
          <w:rtl/>
          <w:lang w:bidi="fa-IR"/>
        </w:rPr>
      </w:pPr>
      <w:r>
        <w:rPr>
          <w:rtl/>
          <w:lang w:bidi="fa-IR"/>
        </w:rPr>
        <w:t>يكى از فرزندان او</w:t>
      </w:r>
      <w:r w:rsidR="001F6B6C">
        <w:rPr>
          <w:rtl/>
          <w:lang w:bidi="fa-IR"/>
        </w:rPr>
        <w:t xml:space="preserve">، </w:t>
      </w:r>
      <w:r>
        <w:rPr>
          <w:rtl/>
          <w:lang w:bidi="fa-IR"/>
        </w:rPr>
        <w:t>به نام جعفر بن محمد در واقعه حره كه مسلم بن عقبه به فرمان يزيد بن معاويه</w:t>
      </w:r>
      <w:r w:rsidR="001F6B6C">
        <w:rPr>
          <w:rtl/>
          <w:lang w:bidi="fa-IR"/>
        </w:rPr>
        <w:t xml:space="preserve">، </w:t>
      </w:r>
      <w:r>
        <w:rPr>
          <w:rtl/>
          <w:lang w:bidi="fa-IR"/>
        </w:rPr>
        <w:t>مردم بى گناه مدينه را قتل عام كرد</w:t>
      </w:r>
      <w:r w:rsidR="001F6B6C">
        <w:rPr>
          <w:rtl/>
          <w:lang w:bidi="fa-IR"/>
        </w:rPr>
        <w:t xml:space="preserve">، </w:t>
      </w:r>
      <w:r>
        <w:rPr>
          <w:rtl/>
          <w:lang w:bidi="fa-IR"/>
        </w:rPr>
        <w:t>در ذى حجه سال 63 قمرى به قتل رسيد</w:t>
      </w:r>
      <w:r w:rsidR="001F6B6C">
        <w:rPr>
          <w:rtl/>
          <w:lang w:bidi="fa-IR"/>
        </w:rPr>
        <w:t xml:space="preserve">. </w:t>
      </w:r>
      <w:r>
        <w:rPr>
          <w:rtl/>
          <w:lang w:bidi="fa-IR"/>
        </w:rPr>
        <w:t>هم چنين محمد حنفيه به خاطر پشتيبانى از قيام مختار در كوفه</w:t>
      </w:r>
      <w:r w:rsidR="001F6B6C">
        <w:rPr>
          <w:rtl/>
          <w:lang w:bidi="fa-IR"/>
        </w:rPr>
        <w:t xml:space="preserve">، </w:t>
      </w:r>
      <w:r>
        <w:rPr>
          <w:rtl/>
          <w:lang w:bidi="fa-IR"/>
        </w:rPr>
        <w:t>سختى ها و فشارهاى زيادى از سوى عبدالله بن زبير (حاكم خود خوانده حجاز</w:t>
      </w:r>
      <w:r w:rsidR="007B4CC3">
        <w:rPr>
          <w:rtl/>
          <w:lang w:bidi="fa-IR"/>
        </w:rPr>
        <w:t xml:space="preserve">) </w:t>
      </w:r>
      <w:r>
        <w:rPr>
          <w:rtl/>
          <w:lang w:bidi="fa-IR"/>
        </w:rPr>
        <w:t>و عاملانش تحمل نمود</w:t>
      </w:r>
      <w:r w:rsidR="001F6B6C">
        <w:rPr>
          <w:rtl/>
          <w:lang w:bidi="fa-IR"/>
        </w:rPr>
        <w:t xml:space="preserve">. </w:t>
      </w:r>
    </w:p>
    <w:p w:rsidR="003D77CE" w:rsidRDefault="00096584" w:rsidP="00096584">
      <w:pPr>
        <w:pStyle w:val="Heading2"/>
        <w:rPr>
          <w:rtl/>
          <w:lang w:bidi="fa-IR"/>
        </w:rPr>
      </w:pPr>
      <w:bookmarkStart w:id="22" w:name="_Toc395082701"/>
      <w:r>
        <w:rPr>
          <w:rtl/>
          <w:lang w:bidi="fa-IR"/>
        </w:rPr>
        <w:t>پيدايش كيسانيه</w:t>
      </w:r>
      <w:r w:rsidR="0081289D">
        <w:rPr>
          <w:rtl/>
          <w:lang w:bidi="fa-IR"/>
        </w:rPr>
        <w:t>:</w:t>
      </w:r>
      <w:bookmarkEnd w:id="22"/>
      <w:r w:rsidR="0081289D">
        <w:rPr>
          <w:rtl/>
          <w:lang w:bidi="fa-IR"/>
        </w:rPr>
        <w:t xml:space="preserve"> </w:t>
      </w:r>
    </w:p>
    <w:p w:rsidR="003D77CE" w:rsidRDefault="003D77CE" w:rsidP="003D77CE">
      <w:pPr>
        <w:pStyle w:val="libNormal"/>
        <w:rPr>
          <w:rtl/>
          <w:lang w:bidi="fa-IR"/>
        </w:rPr>
      </w:pPr>
      <w:r>
        <w:rPr>
          <w:rtl/>
          <w:lang w:bidi="fa-IR"/>
        </w:rPr>
        <w:t>برخى از شيعيان</w:t>
      </w:r>
      <w:r w:rsidR="001F6B6C">
        <w:rPr>
          <w:rtl/>
          <w:lang w:bidi="fa-IR"/>
        </w:rPr>
        <w:t xml:space="preserve">، </w:t>
      </w:r>
      <w:r>
        <w:rPr>
          <w:rtl/>
          <w:lang w:bidi="fa-IR"/>
        </w:rPr>
        <w:t xml:space="preserve">پس از شهادت امام حسين </w:t>
      </w:r>
      <w:r w:rsidR="00BA7BAB" w:rsidRPr="00BA7BAB">
        <w:rPr>
          <w:rStyle w:val="libAlaemChar"/>
          <w:rtl/>
        </w:rPr>
        <w:t>عليه‌السلام</w:t>
      </w:r>
      <w:r>
        <w:rPr>
          <w:rtl/>
          <w:lang w:bidi="fa-IR"/>
        </w:rPr>
        <w:t xml:space="preserve"> اعتقاد به امامت محمد حنفيه پيدا كرده و به «كيسانيه» معروف شدند</w:t>
      </w:r>
      <w:r w:rsidR="001F6B6C">
        <w:rPr>
          <w:rtl/>
          <w:lang w:bidi="fa-IR"/>
        </w:rPr>
        <w:t xml:space="preserve">. </w:t>
      </w:r>
      <w:r>
        <w:rPr>
          <w:rtl/>
          <w:lang w:bidi="fa-IR"/>
        </w:rPr>
        <w:t>اين مذاهب</w:t>
      </w:r>
      <w:r w:rsidR="001F6B6C">
        <w:rPr>
          <w:rtl/>
          <w:lang w:bidi="fa-IR"/>
        </w:rPr>
        <w:t xml:space="preserve">، </w:t>
      </w:r>
      <w:r>
        <w:rPr>
          <w:rtl/>
          <w:lang w:bidi="fa-IR"/>
        </w:rPr>
        <w:t>نخستين انشعابى بود كه در ميان شيعيان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و پيروان اهل بيت </w:t>
      </w:r>
      <w:r w:rsidR="00BA7BAB" w:rsidRPr="00BA7BAB">
        <w:rPr>
          <w:rStyle w:val="libAlaemChar"/>
          <w:rtl/>
        </w:rPr>
        <w:t>عليه‌السلام</w:t>
      </w:r>
      <w:r>
        <w:rPr>
          <w:rtl/>
          <w:lang w:bidi="fa-IR"/>
        </w:rPr>
        <w:t xml:space="preserve"> به وجود آمد</w:t>
      </w:r>
      <w:r w:rsidR="001F6B6C">
        <w:rPr>
          <w:rtl/>
          <w:lang w:bidi="fa-IR"/>
        </w:rPr>
        <w:t xml:space="preserve">. </w:t>
      </w:r>
    </w:p>
    <w:p w:rsidR="003D77CE" w:rsidRDefault="003D77CE" w:rsidP="003D77CE">
      <w:pPr>
        <w:pStyle w:val="libNormal"/>
        <w:rPr>
          <w:rtl/>
          <w:lang w:bidi="fa-IR"/>
        </w:rPr>
      </w:pPr>
      <w:r>
        <w:rPr>
          <w:rtl/>
          <w:lang w:bidi="fa-IR"/>
        </w:rPr>
        <w:t>كيسانيه معتقد بودند كه محمد حنفيه</w:t>
      </w:r>
      <w:r w:rsidR="001F6B6C">
        <w:rPr>
          <w:rtl/>
          <w:lang w:bidi="fa-IR"/>
        </w:rPr>
        <w:t xml:space="preserve">، </w:t>
      </w:r>
      <w:r>
        <w:rPr>
          <w:rtl/>
          <w:lang w:bidi="fa-IR"/>
        </w:rPr>
        <w:t>امام چهارم شيعيان و همان مهدى موعود است كه در كوه هاى رضوى (كوهستانى در يمن</w:t>
      </w:r>
      <w:r w:rsidR="007B4CC3">
        <w:rPr>
          <w:rtl/>
          <w:lang w:bidi="fa-IR"/>
        </w:rPr>
        <w:t xml:space="preserve">) </w:t>
      </w:r>
      <w:r>
        <w:rPr>
          <w:rtl/>
          <w:lang w:bidi="fa-IR"/>
        </w:rPr>
        <w:t>جاى كرده است و روزى ظهور خواهد نمود</w:t>
      </w:r>
      <w:r w:rsidR="001F6B6C">
        <w:rPr>
          <w:rtl/>
          <w:lang w:bidi="fa-IR"/>
        </w:rPr>
        <w:t xml:space="preserve">. </w:t>
      </w:r>
      <w:r w:rsidRPr="00096584">
        <w:rPr>
          <w:rStyle w:val="libFootnotenumChar"/>
          <w:rtl/>
          <w:lang w:bidi="fa-IR"/>
        </w:rPr>
        <w:t>(59</w:t>
      </w:r>
      <w:r w:rsidR="007B4CC3">
        <w:rPr>
          <w:rStyle w:val="libFootnotenumChar"/>
          <w:rtl/>
          <w:lang w:bidi="fa-IR"/>
        </w:rPr>
        <w:t xml:space="preserve">) </w:t>
      </w:r>
    </w:p>
    <w:p w:rsidR="003D77CE" w:rsidRDefault="003D77CE" w:rsidP="003D77CE">
      <w:pPr>
        <w:pStyle w:val="libNormal"/>
        <w:rPr>
          <w:rtl/>
          <w:lang w:bidi="fa-IR"/>
        </w:rPr>
      </w:pPr>
      <w:r>
        <w:rPr>
          <w:rtl/>
          <w:lang w:bidi="fa-IR"/>
        </w:rPr>
        <w:lastRenderedPageBreak/>
        <w:t>گر چه مدتى براى اين مذاهب انحرافى</w:t>
      </w:r>
      <w:r w:rsidR="001F6B6C">
        <w:rPr>
          <w:rtl/>
          <w:lang w:bidi="fa-IR"/>
        </w:rPr>
        <w:t xml:space="preserve">، </w:t>
      </w:r>
      <w:r>
        <w:rPr>
          <w:rtl/>
          <w:lang w:bidi="fa-IR"/>
        </w:rPr>
        <w:t>پيروانى در عالم اسلام به وجود آمد ولى خوشبختانه هم اكنون</w:t>
      </w:r>
      <w:r w:rsidR="001F6B6C">
        <w:rPr>
          <w:rtl/>
          <w:lang w:bidi="fa-IR"/>
        </w:rPr>
        <w:t xml:space="preserve">، </w:t>
      </w:r>
      <w:r>
        <w:rPr>
          <w:rtl/>
          <w:lang w:bidi="fa-IR"/>
        </w:rPr>
        <w:t>اين مذهب منقرض شده و اثرى از آن نيست</w:t>
      </w:r>
      <w:r w:rsidR="001F6B6C">
        <w:rPr>
          <w:rtl/>
          <w:lang w:bidi="fa-IR"/>
        </w:rPr>
        <w:t xml:space="preserve">. </w:t>
      </w:r>
    </w:p>
    <w:p w:rsidR="003D77CE" w:rsidRDefault="003D77CE" w:rsidP="003D77CE">
      <w:pPr>
        <w:pStyle w:val="libNormal"/>
        <w:rPr>
          <w:rtl/>
          <w:lang w:bidi="fa-IR"/>
        </w:rPr>
      </w:pPr>
      <w:r>
        <w:rPr>
          <w:rtl/>
          <w:lang w:bidi="fa-IR"/>
        </w:rPr>
        <w:t xml:space="preserve">ناگفته نماند كه پس از شهادت امام حسين </w:t>
      </w:r>
      <w:r w:rsidR="00BA7BAB" w:rsidRPr="00BA7BAB">
        <w:rPr>
          <w:rStyle w:val="libAlaemChar"/>
          <w:rtl/>
        </w:rPr>
        <w:t>عليه‌السلام</w:t>
      </w:r>
      <w:r w:rsidR="001F6B6C">
        <w:rPr>
          <w:rtl/>
          <w:lang w:bidi="fa-IR"/>
        </w:rPr>
        <w:t xml:space="preserve">، </w:t>
      </w:r>
      <w:r>
        <w:rPr>
          <w:rtl/>
          <w:lang w:bidi="fa-IR"/>
        </w:rPr>
        <w:t>بر محمد حنفيه گمان شده بود كه چون ارشد اولاد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پس از حسنين </w:t>
      </w:r>
      <w:r w:rsidR="00BA7BAB" w:rsidRPr="00BA7BAB">
        <w:rPr>
          <w:rStyle w:val="libAlaemChar"/>
          <w:rtl/>
        </w:rPr>
        <w:t>عليه‌السلام</w:t>
      </w:r>
      <w:r>
        <w:rPr>
          <w:rtl/>
          <w:lang w:bidi="fa-IR"/>
        </w:rPr>
        <w:t xml:space="preserve"> است و امام حسين </w:t>
      </w:r>
      <w:r w:rsidR="00BA7BAB" w:rsidRPr="00BA7BAB">
        <w:rPr>
          <w:rStyle w:val="libAlaemChar"/>
          <w:rtl/>
        </w:rPr>
        <w:t>عليه‌السلام</w:t>
      </w:r>
      <w:r>
        <w:rPr>
          <w:rtl/>
          <w:lang w:bidi="fa-IR"/>
        </w:rPr>
        <w:t xml:space="preserve"> نيز در ظاهر بر شخصى خاصى سفارش نكرده است</w:t>
      </w:r>
      <w:r w:rsidR="001F6B6C">
        <w:rPr>
          <w:rtl/>
          <w:lang w:bidi="fa-IR"/>
        </w:rPr>
        <w:t xml:space="preserve">، </w:t>
      </w:r>
      <w:r>
        <w:rPr>
          <w:rtl/>
          <w:lang w:bidi="fa-IR"/>
        </w:rPr>
        <w:t xml:space="preserve">پس امامت شيعيان به او منتقل شده است و هموست كه جانشين برادر شهيدش امام حسين </w:t>
      </w:r>
      <w:r w:rsidR="00BA7BAB" w:rsidRPr="00BA7BAB">
        <w:rPr>
          <w:rStyle w:val="libAlaemChar"/>
          <w:rtl/>
        </w:rPr>
        <w:t>عليه‌السلام</w:t>
      </w:r>
      <w:r>
        <w:rPr>
          <w:rtl/>
          <w:lang w:bidi="fa-IR"/>
        </w:rPr>
        <w:t xml:space="preserve"> شده است</w:t>
      </w:r>
      <w:r w:rsidR="001F6B6C">
        <w:rPr>
          <w:rtl/>
          <w:lang w:bidi="fa-IR"/>
        </w:rPr>
        <w:t xml:space="preserve">. </w:t>
      </w:r>
    </w:p>
    <w:p w:rsidR="003D77CE" w:rsidRDefault="003D77CE" w:rsidP="003D77CE">
      <w:pPr>
        <w:pStyle w:val="libNormal"/>
        <w:rPr>
          <w:rtl/>
          <w:lang w:bidi="fa-IR"/>
        </w:rPr>
      </w:pPr>
      <w:r>
        <w:rPr>
          <w:rtl/>
          <w:lang w:bidi="fa-IR"/>
        </w:rPr>
        <w:t xml:space="preserve">اما پس از مناظره با امام زين العابدين </w:t>
      </w:r>
      <w:r w:rsidR="00BA7BAB" w:rsidRPr="00BA7BAB">
        <w:rPr>
          <w:rStyle w:val="libAlaemChar"/>
          <w:rtl/>
        </w:rPr>
        <w:t>عليه‌السلام</w:t>
      </w:r>
      <w:r>
        <w:rPr>
          <w:rtl/>
          <w:lang w:bidi="fa-IR"/>
        </w:rPr>
        <w:t xml:space="preserve"> كه عهده دار امامت شيعيان بود</w:t>
      </w:r>
      <w:r w:rsidR="001F6B6C">
        <w:rPr>
          <w:rtl/>
          <w:lang w:bidi="fa-IR"/>
        </w:rPr>
        <w:t xml:space="preserve">، </w:t>
      </w:r>
      <w:r>
        <w:rPr>
          <w:rtl/>
          <w:lang w:bidi="fa-IR"/>
        </w:rPr>
        <w:t xml:space="preserve">و داورى خواهى آن دو از حجرالاسود در خانه خدا و گواهى حجرالاسود بر امامت زين العابدين </w:t>
      </w:r>
      <w:r w:rsidR="00BA7BAB" w:rsidRPr="00BA7BAB">
        <w:rPr>
          <w:rStyle w:val="libAlaemChar"/>
          <w:rtl/>
        </w:rPr>
        <w:t>عليه‌السلام</w:t>
      </w:r>
      <w:r w:rsidR="001F6B6C">
        <w:rPr>
          <w:rtl/>
          <w:lang w:bidi="fa-IR"/>
        </w:rPr>
        <w:t xml:space="preserve">، </w:t>
      </w:r>
      <w:r>
        <w:rPr>
          <w:rtl/>
          <w:lang w:bidi="fa-IR"/>
        </w:rPr>
        <w:t>حقيقت و واقعيت بر محمد حنفيه آشكار گرديد و عارف بر امامت آن حضرت شد</w:t>
      </w:r>
      <w:r w:rsidR="001F6B6C">
        <w:rPr>
          <w:rtl/>
          <w:lang w:bidi="fa-IR"/>
        </w:rPr>
        <w:t xml:space="preserve">. </w:t>
      </w:r>
      <w:r w:rsidRPr="00096584">
        <w:rPr>
          <w:rStyle w:val="libFootnotenumChar"/>
          <w:rtl/>
          <w:lang w:bidi="fa-IR"/>
        </w:rPr>
        <w:t>(60</w:t>
      </w:r>
      <w:r w:rsidR="007B4CC3">
        <w:rPr>
          <w:rStyle w:val="libFootnotenumChar"/>
          <w:rtl/>
          <w:lang w:bidi="fa-IR"/>
        </w:rPr>
        <w:t xml:space="preserve">) </w:t>
      </w:r>
    </w:p>
    <w:p w:rsidR="003D77CE" w:rsidRDefault="003D77CE" w:rsidP="003D77CE">
      <w:pPr>
        <w:pStyle w:val="libNormal"/>
        <w:rPr>
          <w:rtl/>
          <w:lang w:bidi="fa-IR"/>
        </w:rPr>
      </w:pPr>
      <w:r>
        <w:rPr>
          <w:rtl/>
          <w:lang w:bidi="fa-IR"/>
        </w:rPr>
        <w:t>بنا به روايتى</w:t>
      </w:r>
      <w:r w:rsidR="001F6B6C">
        <w:rPr>
          <w:rtl/>
          <w:lang w:bidi="fa-IR"/>
        </w:rPr>
        <w:t xml:space="preserve">، </w:t>
      </w:r>
      <w:r>
        <w:rPr>
          <w:rtl/>
          <w:lang w:bidi="fa-IR"/>
        </w:rPr>
        <w:t xml:space="preserve">وى پاى مبارك امام زين العابدين </w:t>
      </w:r>
      <w:r w:rsidR="00BA7BAB" w:rsidRPr="00BA7BAB">
        <w:rPr>
          <w:rStyle w:val="libAlaemChar"/>
          <w:rtl/>
        </w:rPr>
        <w:t>عليه‌السلام</w:t>
      </w:r>
      <w:r>
        <w:rPr>
          <w:rtl/>
          <w:lang w:bidi="fa-IR"/>
        </w:rPr>
        <w:t xml:space="preserve"> را بوسيد و گفت</w:t>
      </w:r>
      <w:r w:rsidR="0081289D">
        <w:rPr>
          <w:rtl/>
          <w:lang w:bidi="fa-IR"/>
        </w:rPr>
        <w:t xml:space="preserve">: </w:t>
      </w:r>
      <w:r>
        <w:rPr>
          <w:rtl/>
          <w:lang w:bidi="fa-IR"/>
        </w:rPr>
        <w:t>امامت</w:t>
      </w:r>
      <w:r w:rsidR="001F6B6C">
        <w:rPr>
          <w:rtl/>
          <w:lang w:bidi="fa-IR"/>
        </w:rPr>
        <w:t xml:space="preserve">، </w:t>
      </w:r>
      <w:r>
        <w:rPr>
          <w:rtl/>
          <w:lang w:bidi="fa-IR"/>
        </w:rPr>
        <w:t>مخصوص تو است</w:t>
      </w:r>
      <w:r w:rsidR="001F6B6C">
        <w:rPr>
          <w:rtl/>
          <w:lang w:bidi="fa-IR"/>
        </w:rPr>
        <w:t xml:space="preserve">. </w:t>
      </w:r>
      <w:r w:rsidRPr="00096584">
        <w:rPr>
          <w:rStyle w:val="libFootnotenumChar"/>
          <w:rtl/>
          <w:lang w:bidi="fa-IR"/>
        </w:rPr>
        <w:t>(61</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23" w:name="_Toc395082702"/>
      <w:r>
        <w:rPr>
          <w:rtl/>
          <w:lang w:bidi="fa-IR"/>
        </w:rPr>
        <w:lastRenderedPageBreak/>
        <w:t xml:space="preserve">روز اول محرم </w:t>
      </w:r>
      <w:r w:rsidR="0089447B">
        <w:rPr>
          <w:rtl/>
          <w:lang w:bidi="fa-IR"/>
        </w:rPr>
        <w:t xml:space="preserve">- </w:t>
      </w:r>
      <w:r>
        <w:rPr>
          <w:rtl/>
          <w:lang w:bidi="fa-IR"/>
        </w:rPr>
        <w:t>سال 200 هجرى قمرى</w:t>
      </w:r>
      <w:bookmarkEnd w:id="23"/>
      <w:r>
        <w:rPr>
          <w:rtl/>
          <w:lang w:bidi="fa-IR"/>
        </w:rPr>
        <w:t xml:space="preserve"> </w:t>
      </w:r>
    </w:p>
    <w:p w:rsidR="003D77CE" w:rsidRDefault="00096584" w:rsidP="00096584">
      <w:pPr>
        <w:pStyle w:val="Heading2"/>
        <w:rPr>
          <w:rtl/>
          <w:lang w:bidi="fa-IR"/>
        </w:rPr>
      </w:pPr>
      <w:bookmarkStart w:id="24" w:name="_Toc395082703"/>
      <w:r>
        <w:rPr>
          <w:rtl/>
          <w:lang w:bidi="fa-IR"/>
        </w:rPr>
        <w:t xml:space="preserve">شورش حسين افطس در مكه معظمه </w:t>
      </w:r>
      <w:r w:rsidRPr="00096584">
        <w:rPr>
          <w:rStyle w:val="libFootnotenumChar"/>
          <w:rtl/>
          <w:lang w:bidi="fa-IR"/>
        </w:rPr>
        <w:t>(62</w:t>
      </w:r>
      <w:r w:rsidR="007B4CC3">
        <w:rPr>
          <w:rStyle w:val="libFootnotenumChar"/>
          <w:rtl/>
          <w:lang w:bidi="fa-IR"/>
        </w:rPr>
        <w:t>)</w:t>
      </w:r>
      <w:bookmarkEnd w:id="24"/>
      <w:r w:rsidR="007B4CC3">
        <w:rPr>
          <w:rStyle w:val="libFootnotenumChar"/>
          <w:rtl/>
          <w:lang w:bidi="fa-IR"/>
        </w:rPr>
        <w:t xml:space="preserve"> </w:t>
      </w:r>
    </w:p>
    <w:p w:rsidR="003D77CE" w:rsidRDefault="003D77CE" w:rsidP="003D77CE">
      <w:pPr>
        <w:pStyle w:val="libNormal"/>
        <w:rPr>
          <w:rtl/>
          <w:lang w:bidi="fa-IR"/>
        </w:rPr>
      </w:pPr>
      <w:r>
        <w:rPr>
          <w:rtl/>
          <w:lang w:bidi="fa-IR"/>
        </w:rPr>
        <w:t>پس از پايان مراسم حج و پراكنده شدن حاجيان از مكه</w:t>
      </w:r>
      <w:r w:rsidR="001F6B6C">
        <w:rPr>
          <w:rtl/>
          <w:lang w:bidi="fa-IR"/>
        </w:rPr>
        <w:t xml:space="preserve">، </w:t>
      </w:r>
      <w:r>
        <w:rPr>
          <w:rtl/>
          <w:lang w:bidi="fa-IR"/>
        </w:rPr>
        <w:t>حسين بن حسن</w:t>
      </w:r>
      <w:r w:rsidR="001F6B6C">
        <w:rPr>
          <w:rtl/>
          <w:lang w:bidi="fa-IR"/>
        </w:rPr>
        <w:t xml:space="preserve">، </w:t>
      </w:r>
      <w:r>
        <w:rPr>
          <w:rtl/>
          <w:lang w:bidi="fa-IR"/>
        </w:rPr>
        <w:t>معروف به «افطس» در مكه خروج كرد و گروهى از مخالفان حكومت بنى عباس به او پيوستند</w:t>
      </w:r>
      <w:r w:rsidR="001F6B6C">
        <w:rPr>
          <w:rtl/>
          <w:lang w:bidi="fa-IR"/>
        </w:rPr>
        <w:t xml:space="preserve">. </w:t>
      </w:r>
      <w:r>
        <w:rPr>
          <w:rtl/>
          <w:lang w:bidi="fa-IR"/>
        </w:rPr>
        <w:t>وى</w:t>
      </w:r>
      <w:r w:rsidR="001F6B6C">
        <w:rPr>
          <w:rtl/>
          <w:lang w:bidi="fa-IR"/>
        </w:rPr>
        <w:t xml:space="preserve">، </w:t>
      </w:r>
      <w:r>
        <w:rPr>
          <w:rtl/>
          <w:lang w:bidi="fa-IR"/>
        </w:rPr>
        <w:t>در آغاز دستور داد پرده خانه خدا را كه از سوى عباسيان بر آن نهاده شده بود</w:t>
      </w:r>
      <w:r w:rsidR="001F6B6C">
        <w:rPr>
          <w:rtl/>
          <w:lang w:bidi="fa-IR"/>
        </w:rPr>
        <w:t xml:space="preserve">، </w:t>
      </w:r>
      <w:r>
        <w:rPr>
          <w:rtl/>
          <w:lang w:bidi="fa-IR"/>
        </w:rPr>
        <w:t>بر دارند و به جاى آن دو پرده ديگر از پشم بر آن نهادند</w:t>
      </w:r>
      <w:r w:rsidR="001F6B6C">
        <w:rPr>
          <w:rtl/>
          <w:lang w:bidi="fa-IR"/>
        </w:rPr>
        <w:t xml:space="preserve">. </w:t>
      </w:r>
    </w:p>
    <w:p w:rsidR="003D77CE" w:rsidRDefault="003D77CE" w:rsidP="003D77CE">
      <w:pPr>
        <w:pStyle w:val="libNormal"/>
        <w:rPr>
          <w:rtl/>
          <w:lang w:bidi="fa-IR"/>
        </w:rPr>
      </w:pPr>
      <w:r>
        <w:rPr>
          <w:rtl/>
          <w:lang w:bidi="fa-IR"/>
        </w:rPr>
        <w:t>البته اين كار او به دستور «ابوالسرايا» بود كه به نفع علويان و بر ضد عباسيان در عراق قيام كرده بود و رهبرى قيام مخالفان بنى عباس را بر عهده داشت</w:t>
      </w:r>
      <w:r w:rsidR="001F6B6C">
        <w:rPr>
          <w:rtl/>
          <w:lang w:bidi="fa-IR"/>
        </w:rPr>
        <w:t xml:space="preserve">. </w:t>
      </w:r>
      <w:r>
        <w:rPr>
          <w:rtl/>
          <w:lang w:bidi="fa-IR"/>
        </w:rPr>
        <w:t>ابوالسرايا</w:t>
      </w:r>
      <w:r w:rsidR="001F6B6C">
        <w:rPr>
          <w:rtl/>
          <w:lang w:bidi="fa-IR"/>
        </w:rPr>
        <w:t xml:space="preserve">، </w:t>
      </w:r>
      <w:r>
        <w:rPr>
          <w:rtl/>
          <w:lang w:bidi="fa-IR"/>
        </w:rPr>
        <w:t>آن دو پرده را به همراه نامه اى براى حسين افطس در مكه فرستاد تا خانه خدا را از پرده ستم كاران وقت بزدايد و با پرده هاى تازه تطهير نمايد</w:t>
      </w:r>
      <w:r w:rsidR="001F6B6C">
        <w:rPr>
          <w:rtl/>
          <w:lang w:bidi="fa-IR"/>
        </w:rPr>
        <w:t xml:space="preserve">. </w:t>
      </w:r>
    </w:p>
    <w:p w:rsidR="003D77CE" w:rsidRDefault="003D77CE" w:rsidP="003D77CE">
      <w:pPr>
        <w:pStyle w:val="libNormal"/>
        <w:rPr>
          <w:rtl/>
          <w:lang w:bidi="fa-IR"/>
        </w:rPr>
      </w:pPr>
      <w:r>
        <w:rPr>
          <w:rtl/>
          <w:lang w:bidi="fa-IR"/>
        </w:rPr>
        <w:t>حسين افطس پس از برداشتن پرده پيشين خانه خدا</w:t>
      </w:r>
      <w:r w:rsidR="001F6B6C">
        <w:rPr>
          <w:rtl/>
          <w:lang w:bidi="fa-IR"/>
        </w:rPr>
        <w:t xml:space="preserve">، </w:t>
      </w:r>
      <w:r>
        <w:rPr>
          <w:rtl/>
          <w:lang w:bidi="fa-IR"/>
        </w:rPr>
        <w:t>آن را تكه تكه كرد و درميان طرفداران خود و علويان مكه تقسيم نمود و چيزى به عباسيان و هواداران آنها نداد</w:t>
      </w:r>
      <w:r w:rsidR="001F6B6C">
        <w:rPr>
          <w:rtl/>
          <w:lang w:bidi="fa-IR"/>
        </w:rPr>
        <w:t xml:space="preserve">. </w:t>
      </w:r>
    </w:p>
    <w:p w:rsidR="003D77CE" w:rsidRDefault="003D77CE" w:rsidP="003D77CE">
      <w:pPr>
        <w:pStyle w:val="libNormal"/>
        <w:rPr>
          <w:rtl/>
          <w:lang w:bidi="fa-IR"/>
        </w:rPr>
      </w:pPr>
      <w:r>
        <w:rPr>
          <w:rtl/>
          <w:lang w:bidi="fa-IR"/>
        </w:rPr>
        <w:t>وى</w:t>
      </w:r>
      <w:r w:rsidR="001F6B6C">
        <w:rPr>
          <w:rtl/>
          <w:lang w:bidi="fa-IR"/>
        </w:rPr>
        <w:t xml:space="preserve">، </w:t>
      </w:r>
      <w:r>
        <w:rPr>
          <w:rtl/>
          <w:lang w:bidi="fa-IR"/>
        </w:rPr>
        <w:t>هم چنان خزانه كعبه را تصرف كرد و دارايى هاى آن را در اختيار خود گرفت و بر عباسيان و هواداران آنها بسيار سخت گرفت و بسيارى از اهالى مكه از شدت رفتارش گريزان شده و شهر را ترك نمودند</w:t>
      </w:r>
      <w:r w:rsidR="001F6B6C">
        <w:rPr>
          <w:rtl/>
          <w:lang w:bidi="fa-IR"/>
        </w:rPr>
        <w:t xml:space="preserve">. </w:t>
      </w:r>
      <w:r>
        <w:rPr>
          <w:rtl/>
          <w:lang w:bidi="fa-IR"/>
        </w:rPr>
        <w:t>به دستور حسين افطس</w:t>
      </w:r>
      <w:r w:rsidR="001F6B6C">
        <w:rPr>
          <w:rtl/>
          <w:lang w:bidi="fa-IR"/>
        </w:rPr>
        <w:t xml:space="preserve">، </w:t>
      </w:r>
      <w:r>
        <w:rPr>
          <w:rtl/>
          <w:lang w:bidi="fa-IR"/>
        </w:rPr>
        <w:t>بسيارى از خانه هاى فراريان تخريب گرديد</w:t>
      </w:r>
      <w:r w:rsidR="001F6B6C">
        <w:rPr>
          <w:rtl/>
          <w:lang w:bidi="fa-IR"/>
        </w:rPr>
        <w:t xml:space="preserve">. </w:t>
      </w:r>
      <w:r w:rsidRPr="00096584">
        <w:rPr>
          <w:rStyle w:val="libFootnotenumChar"/>
          <w:rtl/>
          <w:lang w:bidi="fa-IR"/>
        </w:rPr>
        <w:t>(63</w:t>
      </w:r>
      <w:r w:rsidR="007B4CC3">
        <w:rPr>
          <w:rStyle w:val="libFootnotenumChar"/>
          <w:rtl/>
          <w:lang w:bidi="fa-IR"/>
        </w:rPr>
        <w:t xml:space="preserve">) </w:t>
      </w:r>
    </w:p>
    <w:p w:rsidR="003D77CE" w:rsidRDefault="003D77CE" w:rsidP="003D77CE">
      <w:pPr>
        <w:pStyle w:val="libNormal"/>
        <w:rPr>
          <w:rtl/>
          <w:lang w:bidi="fa-IR"/>
        </w:rPr>
      </w:pPr>
      <w:r>
        <w:rPr>
          <w:rtl/>
          <w:lang w:bidi="fa-IR"/>
        </w:rPr>
        <w:t>اما سرانجام ابوالسرايا پس از نبردهاى خونين و پراكنده در شهرهاى مختلف عراق</w:t>
      </w:r>
      <w:r w:rsidR="001F6B6C">
        <w:rPr>
          <w:rtl/>
          <w:lang w:bidi="fa-IR"/>
        </w:rPr>
        <w:t xml:space="preserve">، </w:t>
      </w:r>
      <w:r>
        <w:rPr>
          <w:rtl/>
          <w:lang w:bidi="fa-IR"/>
        </w:rPr>
        <w:t>رو به ضعف و سستى نهاد و به دست «حسن بن سهل» كه عامل مامون در عراق بود</w:t>
      </w:r>
      <w:r w:rsidR="001F6B6C">
        <w:rPr>
          <w:rtl/>
          <w:lang w:bidi="fa-IR"/>
        </w:rPr>
        <w:t xml:space="preserve">، </w:t>
      </w:r>
      <w:r>
        <w:rPr>
          <w:rtl/>
          <w:lang w:bidi="fa-IR"/>
        </w:rPr>
        <w:t>گرفتار آمد و با پايان يافتن كار او</w:t>
      </w:r>
      <w:r w:rsidR="001F6B6C">
        <w:rPr>
          <w:rtl/>
          <w:lang w:bidi="fa-IR"/>
        </w:rPr>
        <w:t xml:space="preserve">، </w:t>
      </w:r>
      <w:r>
        <w:rPr>
          <w:rtl/>
          <w:lang w:bidi="fa-IR"/>
        </w:rPr>
        <w:t>شورش و قيام حسين افطس نيز در مكه با شكست مواجه و به نابودى كشيده شد</w:t>
      </w:r>
      <w:r w:rsidR="001F6B6C">
        <w:rPr>
          <w:rtl/>
          <w:lang w:bidi="fa-IR"/>
        </w:rPr>
        <w:t xml:space="preserve">. </w:t>
      </w:r>
      <w:r w:rsidRPr="00096584">
        <w:rPr>
          <w:rStyle w:val="libFootnotenumChar"/>
          <w:rtl/>
          <w:lang w:bidi="fa-IR"/>
        </w:rPr>
        <w:t>(64</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25" w:name="_Toc395082704"/>
      <w:r>
        <w:rPr>
          <w:rtl/>
          <w:lang w:bidi="fa-IR"/>
        </w:rPr>
        <w:lastRenderedPageBreak/>
        <w:t xml:space="preserve">روز دوم محرم </w:t>
      </w:r>
      <w:r w:rsidR="0089447B">
        <w:rPr>
          <w:rtl/>
          <w:lang w:bidi="fa-IR"/>
        </w:rPr>
        <w:t xml:space="preserve">- </w:t>
      </w:r>
      <w:r>
        <w:rPr>
          <w:rtl/>
          <w:lang w:bidi="fa-IR"/>
        </w:rPr>
        <w:t>سال 61 هجرى قمرى</w:t>
      </w:r>
      <w:bookmarkEnd w:id="25"/>
      <w:r>
        <w:rPr>
          <w:rtl/>
          <w:lang w:bidi="fa-IR"/>
        </w:rPr>
        <w:t xml:space="preserve"> </w:t>
      </w:r>
    </w:p>
    <w:p w:rsidR="003D77CE" w:rsidRDefault="00096584" w:rsidP="00096584">
      <w:pPr>
        <w:pStyle w:val="Heading2"/>
        <w:rPr>
          <w:rtl/>
          <w:lang w:bidi="fa-IR"/>
        </w:rPr>
      </w:pPr>
      <w:bookmarkStart w:id="26" w:name="_Toc395082705"/>
      <w:r>
        <w:rPr>
          <w:rtl/>
          <w:lang w:bidi="fa-IR"/>
        </w:rPr>
        <w:t xml:space="preserve">ورود امام حسين </w:t>
      </w:r>
      <w:r w:rsidR="00BA7BAB" w:rsidRPr="00BA7BAB">
        <w:rPr>
          <w:rStyle w:val="libAlaemChar"/>
          <w:rtl/>
        </w:rPr>
        <w:t>عليه‌السلام</w:t>
      </w:r>
      <w:r>
        <w:rPr>
          <w:rtl/>
          <w:lang w:bidi="fa-IR"/>
        </w:rPr>
        <w:t xml:space="preserve"> به سرزمين كربلا.</w:t>
      </w:r>
      <w:bookmarkEnd w:id="26"/>
      <w:r>
        <w:rPr>
          <w:rtl/>
          <w:lang w:bidi="fa-IR"/>
        </w:rPr>
        <w:t xml:space="preserve"> </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پس از آن كه با دعوت مردم كوفه و نامه هاى فراوان و پى در پى آنان روبرو شد</w:t>
      </w:r>
      <w:r w:rsidR="001F6B6C">
        <w:rPr>
          <w:rtl/>
          <w:lang w:bidi="fa-IR"/>
        </w:rPr>
        <w:t xml:space="preserve">، </w:t>
      </w:r>
      <w:r>
        <w:rPr>
          <w:rtl/>
          <w:lang w:bidi="fa-IR"/>
        </w:rPr>
        <w:t>تصميم به هجرت از مكه به سوى كوفه گرفت</w:t>
      </w:r>
      <w:r w:rsidR="001F6B6C">
        <w:rPr>
          <w:rtl/>
          <w:lang w:bidi="fa-IR"/>
        </w:rPr>
        <w:t xml:space="preserve">. </w:t>
      </w:r>
    </w:p>
    <w:p w:rsidR="003D77CE" w:rsidRDefault="003D77CE" w:rsidP="003D77CE">
      <w:pPr>
        <w:pStyle w:val="libNormal"/>
        <w:rPr>
          <w:rtl/>
          <w:lang w:bidi="fa-IR"/>
        </w:rPr>
      </w:pPr>
      <w:r>
        <w:rPr>
          <w:rtl/>
          <w:lang w:bidi="fa-IR"/>
        </w:rPr>
        <w:t>با اين كه برخى از آشنايان و بزرگان مدينه</w:t>
      </w:r>
      <w:r w:rsidR="001F6B6C">
        <w:rPr>
          <w:rtl/>
          <w:lang w:bidi="fa-IR"/>
        </w:rPr>
        <w:t xml:space="preserve">، </w:t>
      </w:r>
      <w:r>
        <w:rPr>
          <w:rtl/>
          <w:lang w:bidi="fa-IR"/>
        </w:rPr>
        <w:t>مانند محمد حنفيه</w:t>
      </w:r>
      <w:r w:rsidR="001F6B6C">
        <w:rPr>
          <w:rtl/>
          <w:lang w:bidi="fa-IR"/>
        </w:rPr>
        <w:t xml:space="preserve">، </w:t>
      </w:r>
      <w:r>
        <w:rPr>
          <w:rtl/>
          <w:lang w:bidi="fa-IR"/>
        </w:rPr>
        <w:t>عبدالله بن عباس</w:t>
      </w:r>
      <w:r w:rsidR="001F6B6C">
        <w:rPr>
          <w:rtl/>
          <w:lang w:bidi="fa-IR"/>
        </w:rPr>
        <w:t xml:space="preserve">، </w:t>
      </w:r>
      <w:r>
        <w:rPr>
          <w:rtl/>
          <w:lang w:bidi="fa-IR"/>
        </w:rPr>
        <w:t>عبدالله بن جعفر و عبدالله بن عمر</w:t>
      </w:r>
      <w:r w:rsidR="001F6B6C">
        <w:rPr>
          <w:rtl/>
          <w:lang w:bidi="fa-IR"/>
        </w:rPr>
        <w:t xml:space="preserve">، </w:t>
      </w:r>
      <w:r>
        <w:rPr>
          <w:rtl/>
          <w:lang w:bidi="fa-IR"/>
        </w:rPr>
        <w:t>آن حضرت را از سفر به كوفه بر حذر كرده بودند و با دلايلى چند</w:t>
      </w:r>
      <w:r w:rsidR="001F6B6C">
        <w:rPr>
          <w:rtl/>
          <w:lang w:bidi="fa-IR"/>
        </w:rPr>
        <w:t xml:space="preserve">، </w:t>
      </w:r>
      <w:r>
        <w:rPr>
          <w:rtl/>
          <w:lang w:bidi="fa-IR"/>
        </w:rPr>
        <w:t>تلاش كردند كه وى را منصرف كنند</w:t>
      </w:r>
      <w:r w:rsidR="001F6B6C">
        <w:rPr>
          <w:rtl/>
          <w:lang w:bidi="fa-IR"/>
        </w:rPr>
        <w:t xml:space="preserve">، </w:t>
      </w:r>
      <w:r>
        <w:rPr>
          <w:rtl/>
          <w:lang w:bidi="fa-IR"/>
        </w:rPr>
        <w:t xml:space="preserve">با اين حال امام حسين </w:t>
      </w:r>
      <w:r w:rsidR="00BA7BAB" w:rsidRPr="00BA7BAB">
        <w:rPr>
          <w:rStyle w:val="libAlaemChar"/>
          <w:rtl/>
        </w:rPr>
        <w:t>عليه‌السلام</w:t>
      </w:r>
      <w:r>
        <w:rPr>
          <w:rtl/>
          <w:lang w:bidi="fa-IR"/>
        </w:rPr>
        <w:t xml:space="preserve"> سفر به كوفه را براى خويش تكليف فرض ‍ كرد و به آن اقدام نمود</w:t>
      </w:r>
      <w:r w:rsidR="001F6B6C">
        <w:rPr>
          <w:rtl/>
          <w:lang w:bidi="fa-IR"/>
        </w:rPr>
        <w:t xml:space="preserve">. </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در روز ذى حجه سال 60 قمرى به قصد كوفه</w:t>
      </w:r>
      <w:r w:rsidR="001F6B6C">
        <w:rPr>
          <w:rtl/>
          <w:lang w:bidi="fa-IR"/>
        </w:rPr>
        <w:t xml:space="preserve">، </w:t>
      </w:r>
      <w:r>
        <w:rPr>
          <w:rtl/>
          <w:lang w:bidi="fa-IR"/>
        </w:rPr>
        <w:t>از مكه خارج گرديد</w:t>
      </w:r>
      <w:r w:rsidR="001F6B6C">
        <w:rPr>
          <w:rtl/>
          <w:lang w:bidi="fa-IR"/>
        </w:rPr>
        <w:t xml:space="preserve">. </w:t>
      </w:r>
      <w:r>
        <w:rPr>
          <w:rtl/>
          <w:lang w:bidi="fa-IR"/>
        </w:rPr>
        <w:t xml:space="preserve">قافله امام حسين </w:t>
      </w:r>
      <w:r w:rsidR="00BA7BAB" w:rsidRPr="00BA7BAB">
        <w:rPr>
          <w:rStyle w:val="libAlaemChar"/>
          <w:rtl/>
        </w:rPr>
        <w:t>عليه‌السلام</w:t>
      </w:r>
      <w:r>
        <w:rPr>
          <w:rtl/>
          <w:lang w:bidi="fa-IR"/>
        </w:rPr>
        <w:t xml:space="preserve"> پس از رسيدن به سرزمين عراق</w:t>
      </w:r>
      <w:r w:rsidR="001F6B6C">
        <w:rPr>
          <w:rtl/>
          <w:lang w:bidi="fa-IR"/>
        </w:rPr>
        <w:t xml:space="preserve">، </w:t>
      </w:r>
      <w:r>
        <w:rPr>
          <w:rtl/>
          <w:lang w:bidi="fa-IR"/>
        </w:rPr>
        <w:t xml:space="preserve">در منزلگاه «شراف» با سپاه يكهزار نفرى حر بن يزيد رياحى كه از سوى عبيدالله بن زياد براى تعقيب و يا نبرد امام حسين </w:t>
      </w:r>
      <w:r w:rsidR="00BA7BAB" w:rsidRPr="00BA7BAB">
        <w:rPr>
          <w:rStyle w:val="libAlaemChar"/>
          <w:rtl/>
        </w:rPr>
        <w:t>عليه‌السلام</w:t>
      </w:r>
      <w:r>
        <w:rPr>
          <w:rtl/>
          <w:lang w:bidi="fa-IR"/>
        </w:rPr>
        <w:t xml:space="preserve"> ماءموريت يافته بود</w:t>
      </w:r>
      <w:r w:rsidR="001F6B6C">
        <w:rPr>
          <w:rtl/>
          <w:lang w:bidi="fa-IR"/>
        </w:rPr>
        <w:t xml:space="preserve">، </w:t>
      </w:r>
      <w:r>
        <w:rPr>
          <w:rtl/>
          <w:lang w:bidi="fa-IR"/>
        </w:rPr>
        <w:t>مواجه گرديد و از آن پس</w:t>
      </w:r>
      <w:r w:rsidR="001F6B6C">
        <w:rPr>
          <w:rtl/>
          <w:lang w:bidi="fa-IR"/>
        </w:rPr>
        <w:t xml:space="preserve">، </w:t>
      </w:r>
      <w:r>
        <w:rPr>
          <w:rtl/>
          <w:lang w:bidi="fa-IR"/>
        </w:rPr>
        <w:t>مسير تاريخ به سوى ديگر كشيده شد</w:t>
      </w:r>
      <w:r w:rsidR="001F6B6C">
        <w:rPr>
          <w:rtl/>
          <w:lang w:bidi="fa-IR"/>
        </w:rPr>
        <w:t xml:space="preserve">. </w:t>
      </w:r>
    </w:p>
    <w:p w:rsidR="003D77CE" w:rsidRDefault="003D77CE" w:rsidP="003D77CE">
      <w:pPr>
        <w:pStyle w:val="libNormal"/>
        <w:rPr>
          <w:rtl/>
          <w:lang w:bidi="fa-IR"/>
        </w:rPr>
      </w:pPr>
      <w:r>
        <w:rPr>
          <w:rtl/>
          <w:lang w:bidi="fa-IR"/>
        </w:rPr>
        <w:t>حر بن يزيد كه در پى نامه هاى روزانه عبيدالله</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را كنترل كرده و در مراقبت كامل خويش داشت</w:t>
      </w:r>
      <w:r w:rsidR="001F6B6C">
        <w:rPr>
          <w:rtl/>
          <w:lang w:bidi="fa-IR"/>
        </w:rPr>
        <w:t xml:space="preserve">، </w:t>
      </w:r>
      <w:r>
        <w:rPr>
          <w:rtl/>
          <w:lang w:bidi="fa-IR"/>
        </w:rPr>
        <w:t>بنا به فرمان عبيدالله بن زياد</w:t>
      </w:r>
      <w:r w:rsidR="001F6B6C">
        <w:rPr>
          <w:rtl/>
          <w:lang w:bidi="fa-IR"/>
        </w:rPr>
        <w:t xml:space="preserve">، </w:t>
      </w:r>
      <w:r>
        <w:rPr>
          <w:rtl/>
          <w:lang w:bidi="fa-IR"/>
        </w:rPr>
        <w:t>آن حضرت را از مسير اصلى به صحراى خشك و غير آباد كشانيد</w:t>
      </w:r>
      <w:r w:rsidR="001F6B6C">
        <w:rPr>
          <w:rtl/>
          <w:lang w:bidi="fa-IR"/>
        </w:rPr>
        <w:t xml:space="preserve">. </w:t>
      </w:r>
      <w:r>
        <w:rPr>
          <w:rtl/>
          <w:lang w:bidi="fa-IR"/>
        </w:rPr>
        <w:t>تا اين كه در روز پنج شنبه</w:t>
      </w:r>
      <w:r w:rsidR="001F6B6C">
        <w:rPr>
          <w:rtl/>
          <w:lang w:bidi="fa-IR"/>
        </w:rPr>
        <w:t xml:space="preserve">، </w:t>
      </w:r>
      <w:r>
        <w:rPr>
          <w:rtl/>
          <w:lang w:bidi="fa-IR"/>
        </w:rPr>
        <w:t>دوم ماه محرم سال 61 قمرى در سرزمين كربلا</w:t>
      </w:r>
      <w:r w:rsidR="001F6B6C">
        <w:rPr>
          <w:rtl/>
          <w:lang w:bidi="fa-IR"/>
        </w:rPr>
        <w:t xml:space="preserve">، </w:t>
      </w:r>
      <w:r>
        <w:rPr>
          <w:rtl/>
          <w:lang w:bidi="fa-IR"/>
        </w:rPr>
        <w:t xml:space="preserve">راه را بر امام حسين </w:t>
      </w:r>
      <w:r w:rsidR="00BA7BAB" w:rsidRPr="00BA7BAB">
        <w:rPr>
          <w:rStyle w:val="libAlaemChar"/>
          <w:rtl/>
        </w:rPr>
        <w:t>عليه‌السلام</w:t>
      </w:r>
      <w:r>
        <w:rPr>
          <w:rtl/>
          <w:lang w:bidi="fa-IR"/>
        </w:rPr>
        <w:t xml:space="preserve"> بست و از ادامه حركت آن حضرت</w:t>
      </w:r>
      <w:r w:rsidR="001F6B6C">
        <w:rPr>
          <w:rtl/>
          <w:lang w:bidi="fa-IR"/>
        </w:rPr>
        <w:t xml:space="preserve">، </w:t>
      </w:r>
      <w:r>
        <w:rPr>
          <w:rtl/>
          <w:lang w:bidi="fa-IR"/>
        </w:rPr>
        <w:t>ممانعت به عمل آورد</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همين كه متوجه شد</w:t>
      </w:r>
      <w:r w:rsidR="001F6B6C">
        <w:rPr>
          <w:rtl/>
          <w:lang w:bidi="fa-IR"/>
        </w:rPr>
        <w:t xml:space="preserve">، </w:t>
      </w:r>
      <w:r>
        <w:rPr>
          <w:rtl/>
          <w:lang w:bidi="fa-IR"/>
        </w:rPr>
        <w:t>آن سرزمين</w:t>
      </w:r>
      <w:r w:rsidR="001F6B6C">
        <w:rPr>
          <w:rtl/>
          <w:lang w:bidi="fa-IR"/>
        </w:rPr>
        <w:t xml:space="preserve">، </w:t>
      </w:r>
      <w:r>
        <w:rPr>
          <w:rtl/>
          <w:lang w:bidi="fa-IR"/>
        </w:rPr>
        <w:t>كربلا است</w:t>
      </w:r>
      <w:r w:rsidR="001F6B6C">
        <w:rPr>
          <w:rtl/>
          <w:lang w:bidi="fa-IR"/>
        </w:rPr>
        <w:t xml:space="preserve">، </w:t>
      </w:r>
      <w:r>
        <w:rPr>
          <w:rtl/>
          <w:lang w:bidi="fa-IR"/>
        </w:rPr>
        <w:t>دستور داد آن جا خيمه گاه و منزلگاه دايمى خويش قرار دهند</w:t>
      </w:r>
      <w:r w:rsidR="001F6B6C">
        <w:rPr>
          <w:rtl/>
          <w:lang w:bidi="fa-IR"/>
        </w:rPr>
        <w:t xml:space="preserve">. </w:t>
      </w:r>
      <w:r>
        <w:rPr>
          <w:rtl/>
          <w:lang w:bidi="fa-IR"/>
        </w:rPr>
        <w:t xml:space="preserve">چون آن حضرت پيش از اين از </w:t>
      </w:r>
      <w:r>
        <w:rPr>
          <w:rtl/>
          <w:lang w:bidi="fa-IR"/>
        </w:rPr>
        <w:lastRenderedPageBreak/>
        <w:t xml:space="preserve">جدش محمد </w:t>
      </w:r>
      <w:r w:rsidR="00BA7BAB" w:rsidRPr="00BA7BAB">
        <w:rPr>
          <w:rStyle w:val="libAlaemChar"/>
          <w:rtl/>
        </w:rPr>
        <w:t>صلى‌الله‌عليه‌وآله‌وسلم</w:t>
      </w:r>
      <w:r>
        <w:rPr>
          <w:rtl/>
          <w:lang w:bidi="fa-IR"/>
        </w:rPr>
        <w:t xml:space="preserve"> و پدرش ‍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شنيده بود كه محل شهادتش در كربلا است</w:t>
      </w:r>
      <w:r w:rsidR="001F6B6C">
        <w:rPr>
          <w:rtl/>
          <w:lang w:bidi="fa-IR"/>
        </w:rPr>
        <w:t xml:space="preserve">. </w:t>
      </w:r>
    </w:p>
    <w:p w:rsidR="003D77CE" w:rsidRDefault="003D77CE" w:rsidP="003D77CE">
      <w:pPr>
        <w:pStyle w:val="libNormal"/>
        <w:rPr>
          <w:rtl/>
          <w:lang w:bidi="fa-IR"/>
        </w:rPr>
      </w:pPr>
      <w:r>
        <w:rPr>
          <w:rtl/>
          <w:lang w:bidi="fa-IR"/>
        </w:rPr>
        <w:t>(براى اطلاع بيشتر به بخش «واقعه كربلا» كه پس از اين خواهد آمد</w:t>
      </w:r>
      <w:r w:rsidR="001F6B6C">
        <w:rPr>
          <w:rtl/>
          <w:lang w:bidi="fa-IR"/>
        </w:rPr>
        <w:t xml:space="preserve">، </w:t>
      </w:r>
      <w:r>
        <w:rPr>
          <w:rtl/>
          <w:lang w:bidi="fa-IR"/>
        </w:rPr>
        <w:t>مراجعه كنيد</w:t>
      </w:r>
      <w:r w:rsidR="007B4CC3">
        <w:rPr>
          <w:rtl/>
          <w:lang w:bidi="fa-IR"/>
        </w:rPr>
        <w:t xml:space="preserve">) </w:t>
      </w:r>
    </w:p>
    <w:p w:rsidR="003D77CE" w:rsidRDefault="00096584" w:rsidP="00096584">
      <w:pPr>
        <w:pStyle w:val="Heading1"/>
        <w:rPr>
          <w:rtl/>
          <w:lang w:bidi="fa-IR"/>
        </w:rPr>
      </w:pPr>
      <w:r>
        <w:rPr>
          <w:rtl/>
          <w:lang w:bidi="fa-IR"/>
        </w:rPr>
        <w:br w:type="page"/>
      </w:r>
      <w:bookmarkStart w:id="27" w:name="_Toc395082706"/>
      <w:r>
        <w:rPr>
          <w:rtl/>
          <w:lang w:bidi="fa-IR"/>
        </w:rPr>
        <w:lastRenderedPageBreak/>
        <w:t xml:space="preserve">روز سوم محرم </w:t>
      </w:r>
      <w:r w:rsidR="0089447B">
        <w:rPr>
          <w:rtl/>
          <w:lang w:bidi="fa-IR"/>
        </w:rPr>
        <w:t xml:space="preserve">- </w:t>
      </w:r>
      <w:r>
        <w:rPr>
          <w:rtl/>
          <w:lang w:bidi="fa-IR"/>
        </w:rPr>
        <w:t>سال 252 هجرى قمرى</w:t>
      </w:r>
      <w:bookmarkEnd w:id="27"/>
      <w:r>
        <w:rPr>
          <w:rtl/>
          <w:lang w:bidi="fa-IR"/>
        </w:rPr>
        <w:t xml:space="preserve"> </w:t>
      </w:r>
    </w:p>
    <w:p w:rsidR="003D77CE" w:rsidRDefault="00096584" w:rsidP="00096584">
      <w:pPr>
        <w:pStyle w:val="Heading2"/>
        <w:rPr>
          <w:rtl/>
          <w:lang w:bidi="fa-IR"/>
        </w:rPr>
      </w:pPr>
      <w:bookmarkStart w:id="28" w:name="_Toc395082707"/>
      <w:r>
        <w:rPr>
          <w:rtl/>
          <w:lang w:bidi="fa-IR"/>
        </w:rPr>
        <w:t xml:space="preserve">خلع مستعين عباسى از خلافت. </w:t>
      </w:r>
      <w:r w:rsidRPr="00096584">
        <w:rPr>
          <w:rStyle w:val="libFootnotenumChar"/>
          <w:rtl/>
          <w:lang w:bidi="fa-IR"/>
        </w:rPr>
        <w:t>(65</w:t>
      </w:r>
      <w:r w:rsidR="007B4CC3">
        <w:rPr>
          <w:rStyle w:val="libFootnotenumChar"/>
          <w:rtl/>
          <w:lang w:bidi="fa-IR"/>
        </w:rPr>
        <w:t>)</w:t>
      </w:r>
      <w:bookmarkEnd w:id="28"/>
      <w:r w:rsidR="007B4CC3">
        <w:rPr>
          <w:rStyle w:val="libFootnotenumChar"/>
          <w:rtl/>
          <w:lang w:bidi="fa-IR"/>
        </w:rPr>
        <w:t xml:space="preserve"> </w:t>
      </w:r>
    </w:p>
    <w:p w:rsidR="003D77CE" w:rsidRDefault="003D77CE" w:rsidP="003D77CE">
      <w:pPr>
        <w:pStyle w:val="libNormal"/>
        <w:rPr>
          <w:rtl/>
          <w:lang w:bidi="fa-IR"/>
        </w:rPr>
      </w:pPr>
      <w:r>
        <w:rPr>
          <w:rtl/>
          <w:lang w:bidi="fa-IR"/>
        </w:rPr>
        <w:t>احمد بن محمد بن معتصم</w:t>
      </w:r>
      <w:r w:rsidR="001F6B6C">
        <w:rPr>
          <w:rtl/>
          <w:lang w:bidi="fa-IR"/>
        </w:rPr>
        <w:t xml:space="preserve">، </w:t>
      </w:r>
      <w:r>
        <w:rPr>
          <w:rtl/>
          <w:lang w:bidi="fa-IR"/>
        </w:rPr>
        <w:t>معروف به «المستعين بالله» در 26 ربيع الاول سال 248 قمرى</w:t>
      </w:r>
      <w:r w:rsidR="001F6B6C">
        <w:rPr>
          <w:rtl/>
          <w:lang w:bidi="fa-IR"/>
        </w:rPr>
        <w:t xml:space="preserve">، </w:t>
      </w:r>
      <w:r>
        <w:rPr>
          <w:rtl/>
          <w:lang w:bidi="fa-IR"/>
        </w:rPr>
        <w:t>پس از مرگ «المنتصر بالله» به خلافت رسيد</w:t>
      </w:r>
      <w:r w:rsidR="001F6B6C">
        <w:rPr>
          <w:rtl/>
          <w:lang w:bidi="fa-IR"/>
        </w:rPr>
        <w:t xml:space="preserve">. </w:t>
      </w:r>
    </w:p>
    <w:p w:rsidR="003D77CE" w:rsidRDefault="003D77CE" w:rsidP="003D77CE">
      <w:pPr>
        <w:pStyle w:val="libNormal"/>
        <w:rPr>
          <w:rtl/>
          <w:lang w:bidi="fa-IR"/>
        </w:rPr>
      </w:pPr>
      <w:r>
        <w:rPr>
          <w:rtl/>
          <w:lang w:bidi="fa-IR"/>
        </w:rPr>
        <w:t>با آن كه «متوكل عباسى» (دهمين خليفه عباسيان</w:t>
      </w:r>
      <w:r w:rsidR="007B4CC3">
        <w:rPr>
          <w:rtl/>
          <w:lang w:bidi="fa-IR"/>
        </w:rPr>
        <w:t xml:space="preserve">) </w:t>
      </w:r>
      <w:r>
        <w:rPr>
          <w:rtl/>
          <w:lang w:bidi="fa-IR"/>
        </w:rPr>
        <w:t>در حيات خود</w:t>
      </w:r>
      <w:r w:rsidR="001F6B6C">
        <w:rPr>
          <w:rtl/>
          <w:lang w:bidi="fa-IR"/>
        </w:rPr>
        <w:t xml:space="preserve">، </w:t>
      </w:r>
      <w:r>
        <w:rPr>
          <w:rtl/>
          <w:lang w:bidi="fa-IR"/>
        </w:rPr>
        <w:t>فرزندش «منتصر» را ولى عهد خود كرده بود</w:t>
      </w:r>
      <w:r w:rsidR="001F6B6C">
        <w:rPr>
          <w:rtl/>
          <w:lang w:bidi="fa-IR"/>
        </w:rPr>
        <w:t xml:space="preserve">، </w:t>
      </w:r>
      <w:r>
        <w:rPr>
          <w:rtl/>
          <w:lang w:bidi="fa-IR"/>
        </w:rPr>
        <w:t>ولى بعدها پشيمان شد و به خاطر اختلاف مبنايى و عقيدتى كه با منتصر داشت</w:t>
      </w:r>
      <w:r w:rsidR="001F6B6C">
        <w:rPr>
          <w:rtl/>
          <w:lang w:bidi="fa-IR"/>
        </w:rPr>
        <w:t xml:space="preserve">، </w:t>
      </w:r>
      <w:r>
        <w:rPr>
          <w:rtl/>
          <w:lang w:bidi="fa-IR"/>
        </w:rPr>
        <w:t>تلاش زيادى نمود كه وى را از ولايت عهدى خويش عزل نمايد و به جاى او</w:t>
      </w:r>
      <w:r w:rsidR="001F6B6C">
        <w:rPr>
          <w:rtl/>
          <w:lang w:bidi="fa-IR"/>
        </w:rPr>
        <w:t xml:space="preserve">، </w:t>
      </w:r>
      <w:r>
        <w:rPr>
          <w:rtl/>
          <w:lang w:bidi="fa-IR"/>
        </w:rPr>
        <w:t>«برادرش معتز» را كه پسر ديگرش بود منصوب نمايد</w:t>
      </w:r>
      <w:r w:rsidR="001F6B6C">
        <w:rPr>
          <w:rtl/>
          <w:lang w:bidi="fa-IR"/>
        </w:rPr>
        <w:t xml:space="preserve">. </w:t>
      </w:r>
      <w:r>
        <w:rPr>
          <w:rtl/>
          <w:lang w:bidi="fa-IR"/>
        </w:rPr>
        <w:t>ولى منتصر به وى</w:t>
      </w:r>
      <w:r w:rsidR="001F6B6C">
        <w:rPr>
          <w:rtl/>
          <w:lang w:bidi="fa-IR"/>
        </w:rPr>
        <w:t xml:space="preserve">، </w:t>
      </w:r>
      <w:r>
        <w:rPr>
          <w:rtl/>
          <w:lang w:bidi="fa-IR"/>
        </w:rPr>
        <w:t>مهلت نداد و او را در رختخوابش به هلاكت رسانيد و خود بر تخت تكيه زد</w:t>
      </w:r>
      <w:r w:rsidR="001F6B6C">
        <w:rPr>
          <w:rtl/>
          <w:lang w:bidi="fa-IR"/>
        </w:rPr>
        <w:t xml:space="preserve">. </w:t>
      </w:r>
    </w:p>
    <w:p w:rsidR="003D77CE" w:rsidRDefault="003D77CE" w:rsidP="003D77CE">
      <w:pPr>
        <w:pStyle w:val="libNormal"/>
        <w:rPr>
          <w:rtl/>
          <w:lang w:bidi="fa-IR"/>
        </w:rPr>
      </w:pPr>
      <w:r>
        <w:rPr>
          <w:rtl/>
          <w:lang w:bidi="fa-IR"/>
        </w:rPr>
        <w:t>خلافت كوتاه مدت منتصر نيز با مرگش پايان يافت</w:t>
      </w:r>
      <w:r w:rsidR="001F6B6C">
        <w:rPr>
          <w:rtl/>
          <w:lang w:bidi="fa-IR"/>
        </w:rPr>
        <w:t xml:space="preserve">. </w:t>
      </w:r>
      <w:r>
        <w:rPr>
          <w:rtl/>
          <w:lang w:bidi="fa-IR"/>
        </w:rPr>
        <w:t>پس از مرگ او</w:t>
      </w:r>
      <w:r w:rsidR="001F6B6C">
        <w:rPr>
          <w:rtl/>
          <w:lang w:bidi="fa-IR"/>
        </w:rPr>
        <w:t xml:space="preserve">، </w:t>
      </w:r>
      <w:r>
        <w:rPr>
          <w:rtl/>
          <w:lang w:bidi="fa-IR"/>
        </w:rPr>
        <w:t>دست اندكاران حكومتى و فرماندهان ارشد كشورى و لشكرى مانند بغاى كبير</w:t>
      </w:r>
      <w:r w:rsidR="001F6B6C">
        <w:rPr>
          <w:rtl/>
          <w:lang w:bidi="fa-IR"/>
        </w:rPr>
        <w:t xml:space="preserve">، </w:t>
      </w:r>
      <w:r>
        <w:rPr>
          <w:rtl/>
          <w:lang w:bidi="fa-IR"/>
        </w:rPr>
        <w:t>بغاى صغير</w:t>
      </w:r>
      <w:r w:rsidR="001F6B6C">
        <w:rPr>
          <w:rtl/>
          <w:lang w:bidi="fa-IR"/>
        </w:rPr>
        <w:t xml:space="preserve">، </w:t>
      </w:r>
      <w:r>
        <w:rPr>
          <w:rtl/>
          <w:lang w:bidi="fa-IR"/>
        </w:rPr>
        <w:t>اوتامش</w:t>
      </w:r>
      <w:r w:rsidR="001F6B6C">
        <w:rPr>
          <w:rtl/>
          <w:lang w:bidi="fa-IR"/>
        </w:rPr>
        <w:t xml:space="preserve">، </w:t>
      </w:r>
      <w:r>
        <w:rPr>
          <w:rtl/>
          <w:lang w:bidi="fa-IR"/>
        </w:rPr>
        <w:t>احمد بن خضيب و افرادى ديگر اجتماع نموده و پس از مشورت</w:t>
      </w:r>
      <w:r w:rsidR="001F6B6C">
        <w:rPr>
          <w:rtl/>
          <w:lang w:bidi="fa-IR"/>
        </w:rPr>
        <w:t xml:space="preserve">، </w:t>
      </w:r>
      <w:r>
        <w:rPr>
          <w:rtl/>
          <w:lang w:bidi="fa-IR"/>
        </w:rPr>
        <w:t>تصميم گرفتند كه از فرزندان متوكل عباسى</w:t>
      </w:r>
      <w:r w:rsidR="001F6B6C">
        <w:rPr>
          <w:rtl/>
          <w:lang w:bidi="fa-IR"/>
        </w:rPr>
        <w:t xml:space="preserve">، </w:t>
      </w:r>
      <w:r>
        <w:rPr>
          <w:rtl/>
          <w:lang w:bidi="fa-IR"/>
        </w:rPr>
        <w:t>كسى را بر تخت ننشانند و به جاى آنها</w:t>
      </w:r>
      <w:r w:rsidR="001F6B6C">
        <w:rPr>
          <w:rtl/>
          <w:lang w:bidi="fa-IR"/>
        </w:rPr>
        <w:t xml:space="preserve">، </w:t>
      </w:r>
      <w:r>
        <w:rPr>
          <w:rtl/>
          <w:lang w:bidi="fa-IR"/>
        </w:rPr>
        <w:t>فرزند زاده معتصم را به خلافت برسانند</w:t>
      </w:r>
      <w:r w:rsidR="001F6B6C">
        <w:rPr>
          <w:rtl/>
          <w:lang w:bidi="fa-IR"/>
        </w:rPr>
        <w:t xml:space="preserve">. </w:t>
      </w:r>
    </w:p>
    <w:p w:rsidR="003D77CE" w:rsidRDefault="003D77CE" w:rsidP="003D77CE">
      <w:pPr>
        <w:pStyle w:val="libNormal"/>
        <w:rPr>
          <w:rtl/>
          <w:lang w:bidi="fa-IR"/>
        </w:rPr>
      </w:pPr>
      <w:r>
        <w:rPr>
          <w:rtl/>
          <w:lang w:bidi="fa-IR"/>
        </w:rPr>
        <w:t>به همين جهت</w:t>
      </w:r>
      <w:r w:rsidR="001F6B6C">
        <w:rPr>
          <w:rtl/>
          <w:lang w:bidi="fa-IR"/>
        </w:rPr>
        <w:t xml:space="preserve">، </w:t>
      </w:r>
      <w:r>
        <w:rPr>
          <w:rtl/>
          <w:lang w:bidi="fa-IR"/>
        </w:rPr>
        <w:t>احمد بن محمد بن معتصم را بر تخت خلافت نشانيده و وى را به «المستعين بالله» ملقب نموده و با وى به عنوان دوازدهمين خليفه عباسى بيعت كردند</w:t>
      </w:r>
      <w:r w:rsidR="001F6B6C">
        <w:rPr>
          <w:rtl/>
          <w:lang w:bidi="fa-IR"/>
        </w:rPr>
        <w:t xml:space="preserve">. </w:t>
      </w:r>
      <w:r w:rsidRPr="00096584">
        <w:rPr>
          <w:rStyle w:val="libFootnotenumChar"/>
          <w:rtl/>
          <w:lang w:bidi="fa-IR"/>
        </w:rPr>
        <w:t>(66</w:t>
      </w:r>
      <w:r w:rsidR="007B4CC3">
        <w:rPr>
          <w:rStyle w:val="libFootnotenumChar"/>
          <w:rtl/>
          <w:lang w:bidi="fa-IR"/>
        </w:rPr>
        <w:t xml:space="preserve">) </w:t>
      </w:r>
    </w:p>
    <w:p w:rsidR="003D77CE" w:rsidRDefault="003D77CE" w:rsidP="003D77CE">
      <w:pPr>
        <w:pStyle w:val="libNormal"/>
        <w:rPr>
          <w:rtl/>
          <w:lang w:bidi="fa-IR"/>
        </w:rPr>
      </w:pPr>
      <w:r>
        <w:rPr>
          <w:rtl/>
          <w:lang w:bidi="fa-IR"/>
        </w:rPr>
        <w:t>همين كار دست مايه برخى از فرماندهان و زمامداران لشكرى و كشورى شد و هر گاه مورد خشم و بى مهرى خليفه قرار مى گرفتند</w:t>
      </w:r>
      <w:r w:rsidR="001F6B6C">
        <w:rPr>
          <w:rtl/>
          <w:lang w:bidi="fa-IR"/>
        </w:rPr>
        <w:t xml:space="preserve">، </w:t>
      </w:r>
      <w:r>
        <w:rPr>
          <w:rtl/>
          <w:lang w:bidi="fa-IR"/>
        </w:rPr>
        <w:t>متمايل به فرزندان متوكل عباسى شده و آنان را شايسته خلافت مى دانستند و به اين جهت به «معتز» فرزند متوكل عباسى رجوع مى نمودند</w:t>
      </w:r>
      <w:r w:rsidR="001F6B6C">
        <w:rPr>
          <w:rtl/>
          <w:lang w:bidi="fa-IR"/>
        </w:rPr>
        <w:t xml:space="preserve">. </w:t>
      </w:r>
      <w:r>
        <w:rPr>
          <w:rtl/>
          <w:lang w:bidi="fa-IR"/>
        </w:rPr>
        <w:t>از اين باب</w:t>
      </w:r>
      <w:r w:rsidR="001F6B6C">
        <w:rPr>
          <w:rtl/>
          <w:lang w:bidi="fa-IR"/>
        </w:rPr>
        <w:t xml:space="preserve">، </w:t>
      </w:r>
      <w:r>
        <w:rPr>
          <w:rtl/>
          <w:lang w:bidi="fa-IR"/>
        </w:rPr>
        <w:t xml:space="preserve">جريان هاى زيادى </w:t>
      </w:r>
      <w:r>
        <w:rPr>
          <w:rtl/>
          <w:lang w:bidi="fa-IR"/>
        </w:rPr>
        <w:lastRenderedPageBreak/>
        <w:t>درباره خلافت و در شهر بغداد و شهرهاى همجوار چون انبار</w:t>
      </w:r>
      <w:r w:rsidR="001F6B6C">
        <w:rPr>
          <w:rtl/>
          <w:lang w:bidi="fa-IR"/>
        </w:rPr>
        <w:t xml:space="preserve">، </w:t>
      </w:r>
      <w:r>
        <w:rPr>
          <w:rtl/>
          <w:lang w:bidi="fa-IR"/>
        </w:rPr>
        <w:t>سامرا</w:t>
      </w:r>
      <w:r w:rsidR="001F6B6C">
        <w:rPr>
          <w:rtl/>
          <w:lang w:bidi="fa-IR"/>
        </w:rPr>
        <w:t xml:space="preserve">، </w:t>
      </w:r>
      <w:r>
        <w:rPr>
          <w:rtl/>
          <w:lang w:bidi="fa-IR"/>
        </w:rPr>
        <w:t>مداين و غيره به وقوع پيوست و سربازان و فرماندهان ترك از اين وضعيت استفاده كرده و اقدام به شورش و غارت گرى داراى هاى حكومت و مردم نمودند</w:t>
      </w:r>
      <w:r w:rsidR="001F6B6C">
        <w:rPr>
          <w:rtl/>
          <w:lang w:bidi="fa-IR"/>
        </w:rPr>
        <w:t xml:space="preserve">. </w:t>
      </w:r>
      <w:r>
        <w:rPr>
          <w:rtl/>
          <w:lang w:bidi="fa-IR"/>
        </w:rPr>
        <w:t>تا اين كه صاحب منصبان و دبيران و سران كشورى و لشكرى چون محمد بن عبدالله بن طاهر</w:t>
      </w:r>
      <w:r w:rsidR="001F6B6C">
        <w:rPr>
          <w:rtl/>
          <w:lang w:bidi="fa-IR"/>
        </w:rPr>
        <w:t xml:space="preserve">، </w:t>
      </w:r>
      <w:r>
        <w:rPr>
          <w:rtl/>
          <w:lang w:bidi="fa-IR"/>
        </w:rPr>
        <w:t>بغاى صغير و وصيف با در نظر گرفتن شرايط حساس جامعه و موقعيت خويش با طرفين گفت و گو كرده و آنان را به مصالحه فرا خواندند</w:t>
      </w:r>
      <w:r w:rsidR="001F6B6C">
        <w:rPr>
          <w:rtl/>
          <w:lang w:bidi="fa-IR"/>
        </w:rPr>
        <w:t xml:space="preserve">. </w:t>
      </w:r>
    </w:p>
    <w:p w:rsidR="003D77CE" w:rsidRDefault="003D77CE" w:rsidP="003D77CE">
      <w:pPr>
        <w:pStyle w:val="libNormal"/>
        <w:rPr>
          <w:rtl/>
          <w:lang w:bidi="fa-IR"/>
        </w:rPr>
      </w:pPr>
      <w:r>
        <w:rPr>
          <w:rtl/>
          <w:lang w:bidi="fa-IR"/>
        </w:rPr>
        <w:t>آنان نزد مستعين رفته و وى را از وضعيت ناگوار حكومت و جامعه با خبر گردانيده و او را راضى به كنارگيرى نمودند</w:t>
      </w:r>
      <w:r w:rsidR="001F6B6C">
        <w:rPr>
          <w:rtl/>
          <w:lang w:bidi="fa-IR"/>
        </w:rPr>
        <w:t xml:space="preserve">. </w:t>
      </w:r>
      <w:r>
        <w:rPr>
          <w:rtl/>
          <w:lang w:bidi="fa-IR"/>
        </w:rPr>
        <w:t>آنان با او قرار كردند كه او خود را از خلافت خلع كند و آن را به «معتز» فرزند متوكل عباسى بسپارد و در قبال آن</w:t>
      </w:r>
      <w:r w:rsidR="001F6B6C">
        <w:rPr>
          <w:rtl/>
          <w:lang w:bidi="fa-IR"/>
        </w:rPr>
        <w:t xml:space="preserve">، </w:t>
      </w:r>
      <w:r>
        <w:rPr>
          <w:rtl/>
          <w:lang w:bidi="fa-IR"/>
        </w:rPr>
        <w:t>پنجاه هزار دينار به صورت نقد و مقدار سى هزار دينار غله در هر سال به او بدهند و او مختار باشد در هر شهرى از جمله شهرهاى حجاز (مكه</w:t>
      </w:r>
      <w:r w:rsidR="001F6B6C">
        <w:rPr>
          <w:rtl/>
          <w:lang w:bidi="fa-IR"/>
        </w:rPr>
        <w:t xml:space="preserve">، </w:t>
      </w:r>
      <w:r>
        <w:rPr>
          <w:rtl/>
          <w:lang w:bidi="fa-IR"/>
        </w:rPr>
        <w:t>مدينه</w:t>
      </w:r>
      <w:r w:rsidR="001F6B6C">
        <w:rPr>
          <w:rtl/>
          <w:lang w:bidi="fa-IR"/>
        </w:rPr>
        <w:t xml:space="preserve">، </w:t>
      </w:r>
      <w:r>
        <w:rPr>
          <w:rtl/>
          <w:lang w:bidi="fa-IR"/>
        </w:rPr>
        <w:t>طائف و مدينه</w:t>
      </w:r>
      <w:r w:rsidR="007B4CC3">
        <w:rPr>
          <w:rtl/>
          <w:lang w:bidi="fa-IR"/>
        </w:rPr>
        <w:t xml:space="preserve">) </w:t>
      </w:r>
      <w:r>
        <w:rPr>
          <w:rtl/>
          <w:lang w:bidi="fa-IR"/>
        </w:rPr>
        <w:t>اقامت نمايد</w:t>
      </w:r>
      <w:r w:rsidR="001F6B6C">
        <w:rPr>
          <w:rtl/>
          <w:lang w:bidi="fa-IR"/>
        </w:rPr>
        <w:t xml:space="preserve">. </w:t>
      </w:r>
    </w:p>
    <w:p w:rsidR="003D77CE" w:rsidRDefault="003D77CE" w:rsidP="003D77CE">
      <w:pPr>
        <w:pStyle w:val="libNormal"/>
        <w:rPr>
          <w:rtl/>
          <w:lang w:bidi="fa-IR"/>
        </w:rPr>
      </w:pPr>
      <w:r>
        <w:rPr>
          <w:rtl/>
          <w:lang w:bidi="fa-IR"/>
        </w:rPr>
        <w:t>مستعين</w:t>
      </w:r>
      <w:r w:rsidR="001F6B6C">
        <w:rPr>
          <w:rtl/>
          <w:lang w:bidi="fa-IR"/>
        </w:rPr>
        <w:t xml:space="preserve">، </w:t>
      </w:r>
      <w:r>
        <w:rPr>
          <w:rtl/>
          <w:lang w:bidi="fa-IR"/>
        </w:rPr>
        <w:t>هنگامى كه خود را تنها يافت و همه اطرافيان و دوستان خود را طرفدار صلح و كنارگيرى ديد</w:t>
      </w:r>
      <w:r w:rsidR="001F6B6C">
        <w:rPr>
          <w:rtl/>
          <w:lang w:bidi="fa-IR"/>
        </w:rPr>
        <w:t xml:space="preserve">، </w:t>
      </w:r>
      <w:r>
        <w:rPr>
          <w:rtl/>
          <w:lang w:bidi="fa-IR"/>
        </w:rPr>
        <w:t>با اكراه و اجبار به اين امر تن داد و پيمان نامه را امضاء كرد</w:t>
      </w:r>
      <w:r w:rsidR="001F6B6C">
        <w:rPr>
          <w:rtl/>
          <w:lang w:bidi="fa-IR"/>
        </w:rPr>
        <w:t xml:space="preserve">. </w:t>
      </w:r>
      <w:r>
        <w:rPr>
          <w:rtl/>
          <w:lang w:bidi="fa-IR"/>
        </w:rPr>
        <w:t>فقها و قضات بغداد نيز صلح نامه را امضاء كرده و حكومت را به طور رسمى به معتز عباسى واگذار كردند</w:t>
      </w:r>
      <w:r w:rsidR="001F6B6C">
        <w:rPr>
          <w:rtl/>
          <w:lang w:bidi="fa-IR"/>
        </w:rPr>
        <w:t xml:space="preserve">. </w:t>
      </w:r>
      <w:r w:rsidRPr="00096584">
        <w:rPr>
          <w:rStyle w:val="libFootnotenumChar"/>
          <w:rtl/>
          <w:lang w:bidi="fa-IR"/>
        </w:rPr>
        <w:t>(67</w:t>
      </w:r>
      <w:r w:rsidR="007B4CC3">
        <w:rPr>
          <w:rStyle w:val="libFootnotenumChar"/>
          <w:rtl/>
          <w:lang w:bidi="fa-IR"/>
        </w:rPr>
        <w:t xml:space="preserve">) </w:t>
      </w:r>
    </w:p>
    <w:p w:rsidR="003D77CE" w:rsidRDefault="003D77CE" w:rsidP="003D77CE">
      <w:pPr>
        <w:pStyle w:val="libNormal"/>
        <w:rPr>
          <w:rtl/>
          <w:lang w:bidi="fa-IR"/>
        </w:rPr>
      </w:pPr>
      <w:r>
        <w:rPr>
          <w:rtl/>
          <w:lang w:bidi="fa-IR"/>
        </w:rPr>
        <w:t>بنا به روايت يعقوبى</w:t>
      </w:r>
      <w:r w:rsidR="001F6B6C">
        <w:rPr>
          <w:rtl/>
          <w:lang w:bidi="fa-IR"/>
        </w:rPr>
        <w:t xml:space="preserve">، </w:t>
      </w:r>
      <w:r>
        <w:rPr>
          <w:rtl/>
          <w:lang w:bidi="fa-IR"/>
        </w:rPr>
        <w:t>در سال هفتم محرم سال 252 قمرى با معتز فرزند متوكل عباسى بيعت كردند</w:t>
      </w:r>
      <w:r w:rsidR="001F6B6C">
        <w:rPr>
          <w:rtl/>
          <w:lang w:bidi="fa-IR"/>
        </w:rPr>
        <w:t xml:space="preserve">. </w:t>
      </w:r>
      <w:r w:rsidRPr="00096584">
        <w:rPr>
          <w:rStyle w:val="libFootnotenumChar"/>
          <w:rtl/>
          <w:lang w:bidi="fa-IR"/>
        </w:rPr>
        <w:t>(68</w:t>
      </w:r>
      <w:r w:rsidR="007B4CC3">
        <w:rPr>
          <w:rStyle w:val="libFootnotenumChar"/>
          <w:rtl/>
          <w:lang w:bidi="fa-IR"/>
        </w:rPr>
        <w:t xml:space="preserve">) </w:t>
      </w:r>
    </w:p>
    <w:p w:rsidR="003D77CE" w:rsidRDefault="003D77CE" w:rsidP="003D77CE">
      <w:pPr>
        <w:pStyle w:val="libNormal"/>
        <w:rPr>
          <w:rtl/>
          <w:lang w:bidi="fa-IR"/>
        </w:rPr>
      </w:pPr>
      <w:r>
        <w:rPr>
          <w:rtl/>
          <w:lang w:bidi="fa-IR"/>
        </w:rPr>
        <w:t>بدين ترتيب بار ديگر</w:t>
      </w:r>
      <w:r w:rsidR="001F6B6C">
        <w:rPr>
          <w:rtl/>
          <w:lang w:bidi="fa-IR"/>
        </w:rPr>
        <w:t xml:space="preserve">، </w:t>
      </w:r>
      <w:r>
        <w:rPr>
          <w:rtl/>
          <w:lang w:bidi="fa-IR"/>
        </w:rPr>
        <w:t>خلافت به فرزندان متوكل عباسى برگشت و با رفتار و كردارهاى غير انسانى خود</w:t>
      </w:r>
      <w:r w:rsidR="001F6B6C">
        <w:rPr>
          <w:rtl/>
          <w:lang w:bidi="fa-IR"/>
        </w:rPr>
        <w:t xml:space="preserve">، </w:t>
      </w:r>
      <w:r>
        <w:rPr>
          <w:rtl/>
          <w:lang w:bidi="fa-IR"/>
        </w:rPr>
        <w:t>مردم را در اذيت و آزار قرار دادند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لازم به يادآورى است كه اين واقعه در عصر امامت امام دهم شيعيان حضرت امام على النقى </w:t>
      </w:r>
      <w:r w:rsidR="00BA7BAB" w:rsidRPr="00BA7BAB">
        <w:rPr>
          <w:rStyle w:val="libAlaemChar"/>
          <w:rtl/>
        </w:rPr>
        <w:t>عليه‌السلام</w:t>
      </w:r>
      <w:r>
        <w:rPr>
          <w:rtl/>
          <w:lang w:bidi="fa-IR"/>
        </w:rPr>
        <w:t xml:space="preserve"> واقع شده و آن حضرت از سوى خلفاى عباسى</w:t>
      </w:r>
      <w:r w:rsidR="001F6B6C">
        <w:rPr>
          <w:rtl/>
          <w:lang w:bidi="fa-IR"/>
        </w:rPr>
        <w:t xml:space="preserve">، </w:t>
      </w:r>
      <w:r>
        <w:rPr>
          <w:rtl/>
          <w:lang w:bidi="fa-IR"/>
        </w:rPr>
        <w:t>سختى هاى زيادى را متحمل گرديد</w:t>
      </w:r>
      <w:r w:rsidR="001F6B6C">
        <w:rPr>
          <w:rtl/>
          <w:lang w:bidi="fa-IR"/>
        </w:rPr>
        <w:t xml:space="preserve">. </w:t>
      </w:r>
    </w:p>
    <w:p w:rsidR="003D77CE" w:rsidRDefault="00096584" w:rsidP="00096584">
      <w:pPr>
        <w:pStyle w:val="Heading1"/>
        <w:rPr>
          <w:rtl/>
          <w:lang w:bidi="fa-IR"/>
        </w:rPr>
      </w:pPr>
      <w:r>
        <w:rPr>
          <w:rtl/>
          <w:lang w:bidi="fa-IR"/>
        </w:rPr>
        <w:br w:type="page"/>
      </w:r>
      <w:bookmarkStart w:id="29" w:name="_Toc395082708"/>
      <w:r>
        <w:rPr>
          <w:rtl/>
          <w:lang w:bidi="fa-IR"/>
        </w:rPr>
        <w:lastRenderedPageBreak/>
        <w:t xml:space="preserve">روز پنجم محرم </w:t>
      </w:r>
      <w:r w:rsidR="0089447B">
        <w:rPr>
          <w:rtl/>
          <w:lang w:bidi="fa-IR"/>
        </w:rPr>
        <w:t xml:space="preserve">- </w:t>
      </w:r>
      <w:r>
        <w:rPr>
          <w:rtl/>
          <w:lang w:bidi="fa-IR"/>
        </w:rPr>
        <w:t>سال ششم هجرى قمرى</w:t>
      </w:r>
      <w:bookmarkEnd w:id="29"/>
      <w:r>
        <w:rPr>
          <w:rtl/>
          <w:lang w:bidi="fa-IR"/>
        </w:rPr>
        <w:t xml:space="preserve"> </w:t>
      </w:r>
    </w:p>
    <w:p w:rsidR="003D77CE" w:rsidRDefault="00096584" w:rsidP="00096584">
      <w:pPr>
        <w:pStyle w:val="Heading2"/>
        <w:rPr>
          <w:rtl/>
          <w:lang w:bidi="fa-IR"/>
        </w:rPr>
      </w:pPr>
      <w:bookmarkStart w:id="30" w:name="_Toc395082709"/>
      <w:r>
        <w:rPr>
          <w:rtl/>
          <w:lang w:bidi="fa-IR"/>
        </w:rPr>
        <w:t>وقوع سريه عبدالله بن انيس.</w:t>
      </w:r>
      <w:bookmarkEnd w:id="30"/>
      <w:r>
        <w:rPr>
          <w:rtl/>
          <w:lang w:bidi="fa-IR"/>
        </w:rPr>
        <w:t xml:space="preserve"> </w:t>
      </w:r>
    </w:p>
    <w:p w:rsidR="003D77CE" w:rsidRDefault="003D77CE" w:rsidP="003D77CE">
      <w:pPr>
        <w:pStyle w:val="libNormal"/>
        <w:rPr>
          <w:rtl/>
          <w:lang w:bidi="fa-IR"/>
        </w:rPr>
      </w:pPr>
      <w:r>
        <w:rPr>
          <w:rtl/>
          <w:lang w:bidi="fa-IR"/>
        </w:rPr>
        <w:t>بنا به روايت واقدى در كتاب گرانسنگ «المغازى»</w:t>
      </w:r>
      <w:r w:rsidR="001F6B6C">
        <w:rPr>
          <w:rtl/>
          <w:lang w:bidi="fa-IR"/>
        </w:rPr>
        <w:t xml:space="preserve">، </w:t>
      </w:r>
      <w:r>
        <w:rPr>
          <w:rtl/>
          <w:lang w:bidi="fa-IR"/>
        </w:rPr>
        <w:t>سريه عبدالله بن انيس ‍ در روز دوشنبه</w:t>
      </w:r>
      <w:r w:rsidR="001F6B6C">
        <w:rPr>
          <w:rtl/>
          <w:lang w:bidi="fa-IR"/>
        </w:rPr>
        <w:t xml:space="preserve">، </w:t>
      </w:r>
      <w:r>
        <w:rPr>
          <w:rtl/>
          <w:lang w:bidi="fa-IR"/>
        </w:rPr>
        <w:t>پنجم ماه محرم</w:t>
      </w:r>
      <w:r w:rsidR="001F6B6C">
        <w:rPr>
          <w:rtl/>
          <w:lang w:bidi="fa-IR"/>
        </w:rPr>
        <w:t xml:space="preserve">، </w:t>
      </w:r>
      <w:r>
        <w:rPr>
          <w:rtl/>
          <w:lang w:bidi="fa-IR"/>
        </w:rPr>
        <w:t>مطابق با پنجاه و چهارمين ماه هجرت نبوى آغاز گرديد و به مدت دوازده روز ادامه يافت و هفت روز باقى مانده از محرم پايان يافت</w:t>
      </w:r>
      <w:r w:rsidR="001F6B6C">
        <w:rPr>
          <w:rtl/>
          <w:lang w:bidi="fa-IR"/>
        </w:rPr>
        <w:t xml:space="preserve">. </w:t>
      </w:r>
      <w:r w:rsidRPr="00096584">
        <w:rPr>
          <w:rStyle w:val="libFootnotenumChar"/>
          <w:rtl/>
          <w:lang w:bidi="fa-IR"/>
        </w:rPr>
        <w:t>(69</w:t>
      </w:r>
      <w:r w:rsidR="007B4CC3">
        <w:rPr>
          <w:rStyle w:val="libFootnotenumChar"/>
          <w:rtl/>
          <w:lang w:bidi="fa-IR"/>
        </w:rPr>
        <w:t xml:space="preserve">) </w:t>
      </w:r>
    </w:p>
    <w:p w:rsidR="003D77CE" w:rsidRDefault="003D77CE" w:rsidP="003D77CE">
      <w:pPr>
        <w:pStyle w:val="libNormal"/>
        <w:rPr>
          <w:lang w:bidi="fa-IR"/>
        </w:rPr>
      </w:pPr>
      <w:r>
        <w:rPr>
          <w:rtl/>
          <w:lang w:bidi="fa-IR"/>
        </w:rPr>
        <w:t>به نظر مى آيد تاريخى را كه واقدى براى اين نبرد بيان كرده است</w:t>
      </w:r>
      <w:r w:rsidR="001F6B6C">
        <w:rPr>
          <w:rtl/>
          <w:lang w:bidi="fa-IR"/>
        </w:rPr>
        <w:t xml:space="preserve">، </w:t>
      </w:r>
      <w:r>
        <w:rPr>
          <w:rtl/>
          <w:lang w:bidi="fa-IR"/>
        </w:rPr>
        <w:t>مقرون به صحت نباشد</w:t>
      </w:r>
      <w:r w:rsidR="001F6B6C">
        <w:rPr>
          <w:rtl/>
          <w:lang w:bidi="fa-IR"/>
        </w:rPr>
        <w:t xml:space="preserve">. </w:t>
      </w:r>
      <w:r>
        <w:rPr>
          <w:rtl/>
          <w:lang w:bidi="fa-IR"/>
        </w:rPr>
        <w:t>چون ماه محرم آن سال نمى توانست پنجاه و چهارمين ماه هجرى باشد</w:t>
      </w:r>
      <w:r w:rsidR="001F6B6C">
        <w:rPr>
          <w:rtl/>
          <w:lang w:bidi="fa-IR"/>
        </w:rPr>
        <w:t xml:space="preserve">، </w:t>
      </w:r>
      <w:r>
        <w:rPr>
          <w:rtl/>
          <w:lang w:bidi="fa-IR"/>
        </w:rPr>
        <w:t>بلكه مى بايست پنجاه و هشتمين و يا چهل و ششمين ماه هجرت باشد</w:t>
      </w:r>
      <w:r w:rsidR="001F6B6C">
        <w:rPr>
          <w:rtl/>
          <w:lang w:bidi="fa-IR"/>
        </w:rPr>
        <w:t xml:space="preserve">. </w:t>
      </w:r>
      <w:r>
        <w:rPr>
          <w:rtl/>
          <w:lang w:bidi="fa-IR"/>
        </w:rPr>
        <w:t>وانگهى پنج روز و دوازده روز</w:t>
      </w:r>
      <w:r w:rsidR="001F6B6C">
        <w:rPr>
          <w:rtl/>
          <w:lang w:bidi="fa-IR"/>
        </w:rPr>
        <w:t xml:space="preserve">، </w:t>
      </w:r>
      <w:r>
        <w:rPr>
          <w:rtl/>
          <w:lang w:bidi="fa-IR"/>
        </w:rPr>
        <w:t>جمعا مى شود هفده روز</w:t>
      </w:r>
      <w:r w:rsidR="001F6B6C">
        <w:rPr>
          <w:rtl/>
          <w:lang w:bidi="fa-IR"/>
        </w:rPr>
        <w:t xml:space="preserve">. </w:t>
      </w:r>
    </w:p>
    <w:p w:rsidR="003D77CE" w:rsidRDefault="003D77CE" w:rsidP="003D77CE">
      <w:pPr>
        <w:pStyle w:val="libNormal"/>
        <w:rPr>
          <w:rtl/>
          <w:lang w:bidi="fa-IR"/>
        </w:rPr>
      </w:pPr>
      <w:r>
        <w:rPr>
          <w:rtl/>
          <w:lang w:bidi="fa-IR"/>
        </w:rPr>
        <w:t>بنابراين</w:t>
      </w:r>
      <w:r w:rsidR="001F6B6C">
        <w:rPr>
          <w:rtl/>
          <w:lang w:bidi="fa-IR"/>
        </w:rPr>
        <w:t xml:space="preserve">، </w:t>
      </w:r>
      <w:r>
        <w:rPr>
          <w:rtl/>
          <w:lang w:bidi="fa-IR"/>
        </w:rPr>
        <w:t>گفتار وى كه اين سريه</w:t>
      </w:r>
      <w:r w:rsidR="001F6B6C">
        <w:rPr>
          <w:rtl/>
          <w:lang w:bidi="fa-IR"/>
        </w:rPr>
        <w:t xml:space="preserve">، </w:t>
      </w:r>
      <w:r>
        <w:rPr>
          <w:rtl/>
          <w:lang w:bidi="fa-IR"/>
        </w:rPr>
        <w:t>هفت روز به آخر محرم پايان يافته</w:t>
      </w:r>
      <w:r w:rsidR="001F6B6C">
        <w:rPr>
          <w:rtl/>
          <w:lang w:bidi="fa-IR"/>
        </w:rPr>
        <w:t xml:space="preserve">، </w:t>
      </w:r>
      <w:r>
        <w:rPr>
          <w:rtl/>
          <w:lang w:bidi="fa-IR"/>
        </w:rPr>
        <w:t>نيز صحيح نيست</w:t>
      </w:r>
      <w:r w:rsidR="001F6B6C">
        <w:rPr>
          <w:rtl/>
          <w:lang w:bidi="fa-IR"/>
        </w:rPr>
        <w:t xml:space="preserve">. </w:t>
      </w:r>
      <w:r>
        <w:rPr>
          <w:rtl/>
          <w:lang w:bidi="fa-IR"/>
        </w:rPr>
        <w:t>ممكن است منظورش اين بود كه اين سريه در هفدهم ماه محرم پايان يافته است</w:t>
      </w:r>
      <w:r w:rsidR="001F6B6C">
        <w:rPr>
          <w:rtl/>
          <w:lang w:bidi="fa-IR"/>
        </w:rPr>
        <w:t xml:space="preserve">. </w:t>
      </w:r>
      <w:r>
        <w:rPr>
          <w:rtl/>
          <w:lang w:bidi="fa-IR"/>
        </w:rPr>
        <w:t>بدين جهت ممكن است در كتابت اشتباهى رخ داده باشد</w:t>
      </w:r>
      <w:r w:rsidR="001F6B6C">
        <w:rPr>
          <w:rtl/>
          <w:lang w:bidi="fa-IR"/>
        </w:rPr>
        <w:t xml:space="preserve">. </w:t>
      </w:r>
      <w:r>
        <w:rPr>
          <w:rtl/>
          <w:lang w:bidi="fa-IR"/>
        </w:rPr>
        <w:t>به هر حال</w:t>
      </w:r>
      <w:r w:rsidR="001F6B6C">
        <w:rPr>
          <w:rtl/>
          <w:lang w:bidi="fa-IR"/>
        </w:rPr>
        <w:t xml:space="preserve">، </w:t>
      </w:r>
      <w:r>
        <w:rPr>
          <w:rtl/>
          <w:lang w:bidi="fa-IR"/>
        </w:rPr>
        <w:t xml:space="preserve">اين نبرد از آن جا آغاز گرديد كه رسول خدا </w:t>
      </w:r>
      <w:r w:rsidR="00BA7BAB" w:rsidRPr="00BA7BAB">
        <w:rPr>
          <w:rStyle w:val="libAlaemChar"/>
          <w:rtl/>
        </w:rPr>
        <w:t>صلى‌الله‌عليه‌وآله‌وسلم</w:t>
      </w:r>
      <w:r>
        <w:rPr>
          <w:rtl/>
          <w:lang w:bidi="fa-IR"/>
        </w:rPr>
        <w:t xml:space="preserve"> با خبر شد كه «سفيان بن خالد لحيانى» در «عرنه» (منطقه اى نزديك عرفات</w:t>
      </w:r>
      <w:r w:rsidR="007B4CC3">
        <w:rPr>
          <w:rtl/>
          <w:lang w:bidi="fa-IR"/>
        </w:rPr>
        <w:t xml:space="preserve">) </w:t>
      </w:r>
      <w:r>
        <w:rPr>
          <w:rtl/>
          <w:lang w:bidi="fa-IR"/>
        </w:rPr>
        <w:t>اردو زده و مردم قبيله خويش و ديگر دشمنان اسلام را گرد آورد و آماده نبرد با مسلمانان است</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sidR="001F6B6C">
        <w:rPr>
          <w:rtl/>
          <w:lang w:bidi="fa-IR"/>
        </w:rPr>
        <w:t xml:space="preserve">، </w:t>
      </w:r>
      <w:r>
        <w:rPr>
          <w:rtl/>
          <w:lang w:bidi="fa-IR"/>
        </w:rPr>
        <w:t>عبد الله بن انيس را به حضور طلبيد و وى را ماءمور خاموش كردن اين فتنه نمود</w:t>
      </w:r>
      <w:r w:rsidR="001F6B6C">
        <w:rPr>
          <w:rtl/>
          <w:lang w:bidi="fa-IR"/>
        </w:rPr>
        <w:t xml:space="preserve">. </w:t>
      </w:r>
      <w:r>
        <w:rPr>
          <w:rtl/>
          <w:lang w:bidi="fa-IR"/>
        </w:rPr>
        <w:t>عبدالله بن انيس به تنهايى از مدينه خارج شد و بدون اين كه يار و ياورى با خود داشته باشد</w:t>
      </w:r>
      <w:r w:rsidR="001F6B6C">
        <w:rPr>
          <w:rtl/>
          <w:lang w:bidi="fa-IR"/>
        </w:rPr>
        <w:t xml:space="preserve">، </w:t>
      </w:r>
      <w:r>
        <w:rPr>
          <w:rtl/>
          <w:lang w:bidi="fa-IR"/>
        </w:rPr>
        <w:t>عازم عرفه گرديد</w:t>
      </w:r>
      <w:r w:rsidR="001F6B6C">
        <w:rPr>
          <w:rtl/>
          <w:lang w:bidi="fa-IR"/>
        </w:rPr>
        <w:t xml:space="preserve">. </w:t>
      </w:r>
      <w:r>
        <w:rPr>
          <w:rtl/>
          <w:lang w:bidi="fa-IR"/>
        </w:rPr>
        <w:t>پس از چند روز راه پيمايى به اردوگاه سفيان بن خالد رسيد</w:t>
      </w:r>
      <w:r w:rsidR="001F6B6C">
        <w:rPr>
          <w:rtl/>
          <w:lang w:bidi="fa-IR"/>
        </w:rPr>
        <w:t xml:space="preserve">. </w:t>
      </w:r>
    </w:p>
    <w:p w:rsidR="003D77CE" w:rsidRDefault="003D77CE" w:rsidP="003D77CE">
      <w:pPr>
        <w:pStyle w:val="libNormal"/>
        <w:rPr>
          <w:rtl/>
          <w:lang w:bidi="fa-IR"/>
        </w:rPr>
      </w:pPr>
      <w:r>
        <w:rPr>
          <w:rtl/>
          <w:lang w:bidi="fa-IR"/>
        </w:rPr>
        <w:lastRenderedPageBreak/>
        <w:t>عبد الله بن انيس</w:t>
      </w:r>
      <w:r w:rsidR="001F6B6C">
        <w:rPr>
          <w:rtl/>
          <w:lang w:bidi="fa-IR"/>
        </w:rPr>
        <w:t xml:space="preserve">، </w:t>
      </w:r>
      <w:r>
        <w:rPr>
          <w:rtl/>
          <w:lang w:bidi="fa-IR"/>
        </w:rPr>
        <w:t>پيش از اين ماجرا</w:t>
      </w:r>
      <w:r w:rsidR="001F6B6C">
        <w:rPr>
          <w:rtl/>
          <w:lang w:bidi="fa-IR"/>
        </w:rPr>
        <w:t xml:space="preserve">، </w:t>
      </w:r>
      <w:r>
        <w:rPr>
          <w:rtl/>
          <w:lang w:bidi="fa-IR"/>
        </w:rPr>
        <w:t>هيچ گاه سفيان بن خالد را نديده بود</w:t>
      </w:r>
      <w:r w:rsidR="001F6B6C">
        <w:rPr>
          <w:rtl/>
          <w:lang w:bidi="fa-IR"/>
        </w:rPr>
        <w:t xml:space="preserve">. </w:t>
      </w:r>
      <w:r>
        <w:rPr>
          <w:rtl/>
          <w:lang w:bidi="fa-IR"/>
        </w:rPr>
        <w:t>به همين جهت پيش از حركت از مدينه</w:t>
      </w:r>
      <w:r w:rsidR="001F6B6C">
        <w:rPr>
          <w:rtl/>
          <w:lang w:bidi="fa-IR"/>
        </w:rPr>
        <w:t xml:space="preserve">، </w:t>
      </w:r>
      <w:r>
        <w:rPr>
          <w:rtl/>
          <w:lang w:bidi="fa-IR"/>
        </w:rPr>
        <w:t xml:space="preserve">نشانه هاى وى را از پيامبر </w:t>
      </w:r>
      <w:r w:rsidR="00BA7BAB" w:rsidRPr="00BA7BAB">
        <w:rPr>
          <w:rStyle w:val="libAlaemChar"/>
          <w:rtl/>
        </w:rPr>
        <w:t>صلى‌الله‌عليه‌وآله‌وسلم</w:t>
      </w:r>
      <w:r>
        <w:rPr>
          <w:rtl/>
          <w:lang w:bidi="fa-IR"/>
        </w:rPr>
        <w:t xml:space="preserve"> درخواست كرد</w:t>
      </w:r>
      <w:r w:rsidR="001F6B6C">
        <w:rPr>
          <w:rtl/>
          <w:lang w:bidi="fa-IR"/>
        </w:rPr>
        <w:t xml:space="preserve">. </w:t>
      </w:r>
      <w:r>
        <w:rPr>
          <w:rtl/>
          <w:lang w:bidi="fa-IR"/>
        </w:rPr>
        <w:t>آن حضرت به عبدالله فرمود</w:t>
      </w:r>
      <w:r w:rsidR="0081289D">
        <w:rPr>
          <w:rtl/>
          <w:lang w:bidi="fa-IR"/>
        </w:rPr>
        <w:t xml:space="preserve">: </w:t>
      </w:r>
      <w:r>
        <w:rPr>
          <w:rtl/>
          <w:lang w:bidi="fa-IR"/>
        </w:rPr>
        <w:t>نشانى وى</w:t>
      </w:r>
      <w:r w:rsidR="001F6B6C">
        <w:rPr>
          <w:rtl/>
          <w:lang w:bidi="fa-IR"/>
        </w:rPr>
        <w:t xml:space="preserve">، </w:t>
      </w:r>
      <w:r>
        <w:rPr>
          <w:rtl/>
          <w:lang w:bidi="fa-IR"/>
        </w:rPr>
        <w:t>اين است كه هر گاه او را از بينى از او ترسى در تو پيدا مى شود و به ياد شيطان خواهى افتاد و دلت مى خواهد كه از او كناره گيرى نمايى</w:t>
      </w:r>
      <w:r w:rsidR="001F6B6C">
        <w:rPr>
          <w:rtl/>
          <w:lang w:bidi="fa-IR"/>
        </w:rPr>
        <w:t xml:space="preserve">. </w:t>
      </w:r>
    </w:p>
    <w:p w:rsidR="003D77CE" w:rsidRDefault="003D77CE" w:rsidP="003D77CE">
      <w:pPr>
        <w:pStyle w:val="libNormal"/>
        <w:rPr>
          <w:rtl/>
          <w:lang w:bidi="fa-IR"/>
        </w:rPr>
      </w:pPr>
      <w:r>
        <w:rPr>
          <w:rtl/>
          <w:lang w:bidi="fa-IR"/>
        </w:rPr>
        <w:t>عبدالله بن انيس گفت</w:t>
      </w:r>
      <w:r w:rsidR="0081289D">
        <w:rPr>
          <w:rtl/>
          <w:lang w:bidi="fa-IR"/>
        </w:rPr>
        <w:t xml:space="preserve">: </w:t>
      </w:r>
      <w:r>
        <w:rPr>
          <w:rtl/>
          <w:lang w:bidi="fa-IR"/>
        </w:rPr>
        <w:t xml:space="preserve">آن نشانى اى كه رسول خدا </w:t>
      </w:r>
      <w:r w:rsidR="00BA7BAB" w:rsidRPr="00BA7BAB">
        <w:rPr>
          <w:rStyle w:val="libAlaemChar"/>
          <w:rtl/>
        </w:rPr>
        <w:t>صلى‌الله‌عليه‌وآله‌وسلم</w:t>
      </w:r>
      <w:r>
        <w:rPr>
          <w:rtl/>
          <w:lang w:bidi="fa-IR"/>
        </w:rPr>
        <w:t xml:space="preserve"> به من فرموده بود</w:t>
      </w:r>
      <w:r w:rsidR="001F6B6C">
        <w:rPr>
          <w:rtl/>
          <w:lang w:bidi="fa-IR"/>
        </w:rPr>
        <w:t xml:space="preserve">، </w:t>
      </w:r>
      <w:r>
        <w:rPr>
          <w:rtl/>
          <w:lang w:bidi="fa-IR"/>
        </w:rPr>
        <w:t>به محض ديدن سفيان بن خالد در من آشكار گرديد</w:t>
      </w:r>
      <w:r w:rsidR="001F6B6C">
        <w:rPr>
          <w:rtl/>
          <w:lang w:bidi="fa-IR"/>
        </w:rPr>
        <w:t xml:space="preserve">. </w:t>
      </w:r>
      <w:r>
        <w:rPr>
          <w:rtl/>
          <w:lang w:bidi="fa-IR"/>
        </w:rPr>
        <w:t>با اين كه من از هيچ چيز نمى ترسيدم</w:t>
      </w:r>
      <w:r w:rsidR="001F6B6C">
        <w:rPr>
          <w:rtl/>
          <w:lang w:bidi="fa-IR"/>
        </w:rPr>
        <w:t xml:space="preserve">، </w:t>
      </w:r>
      <w:r>
        <w:rPr>
          <w:rtl/>
          <w:lang w:bidi="fa-IR"/>
        </w:rPr>
        <w:t>با ديدن اين مرد</w:t>
      </w:r>
      <w:r w:rsidR="001F6B6C">
        <w:rPr>
          <w:rtl/>
          <w:lang w:bidi="fa-IR"/>
        </w:rPr>
        <w:t xml:space="preserve">، </w:t>
      </w:r>
      <w:r>
        <w:rPr>
          <w:rtl/>
          <w:lang w:bidi="fa-IR"/>
        </w:rPr>
        <w:t>لرزه بر اندامم افتاد ولى خود را كنترل كرده و به وى نزديك شدم و گفتم كه من از قبيله خزاعه ام و براى جنگيدن با محمد بن عبدالله</w:t>
      </w:r>
      <w:r w:rsidR="001F6B6C">
        <w:rPr>
          <w:rtl/>
          <w:lang w:bidi="fa-IR"/>
        </w:rPr>
        <w:t xml:space="preserve">، </w:t>
      </w:r>
      <w:r>
        <w:rPr>
          <w:rtl/>
          <w:lang w:bidi="fa-IR"/>
        </w:rPr>
        <w:t>به تو پيوسته ام و خواهم در سپاه تو حضور يابم</w:t>
      </w:r>
      <w:r w:rsidR="001F6B6C">
        <w:rPr>
          <w:rtl/>
          <w:lang w:bidi="fa-IR"/>
        </w:rPr>
        <w:t xml:space="preserve">. </w:t>
      </w:r>
      <w:r>
        <w:rPr>
          <w:rtl/>
          <w:lang w:bidi="fa-IR"/>
        </w:rPr>
        <w:t>بدين ترتيب</w:t>
      </w:r>
      <w:r w:rsidR="001F6B6C">
        <w:rPr>
          <w:rtl/>
          <w:lang w:bidi="fa-IR"/>
        </w:rPr>
        <w:t xml:space="preserve">، </w:t>
      </w:r>
      <w:r>
        <w:rPr>
          <w:rtl/>
          <w:lang w:bidi="fa-IR"/>
        </w:rPr>
        <w:t>عبدالله بن انيس با گفتارى شيرين و خواندن اشعارى دل نواز</w:t>
      </w:r>
      <w:r w:rsidR="001F6B6C">
        <w:rPr>
          <w:rtl/>
          <w:lang w:bidi="fa-IR"/>
        </w:rPr>
        <w:t xml:space="preserve">، </w:t>
      </w:r>
      <w:r>
        <w:rPr>
          <w:rtl/>
          <w:lang w:bidi="fa-IR"/>
        </w:rPr>
        <w:t>سفيان را مجذوب خود ساخت و در اندك مدتى به وى نزديك گرديد</w:t>
      </w:r>
      <w:r w:rsidR="001F6B6C">
        <w:rPr>
          <w:rtl/>
          <w:lang w:bidi="fa-IR"/>
        </w:rPr>
        <w:t xml:space="preserve">. </w:t>
      </w:r>
    </w:p>
    <w:p w:rsidR="003D77CE" w:rsidRDefault="003D77CE" w:rsidP="003D77CE">
      <w:pPr>
        <w:pStyle w:val="libNormal"/>
        <w:rPr>
          <w:rtl/>
          <w:lang w:bidi="fa-IR"/>
        </w:rPr>
      </w:pPr>
      <w:r>
        <w:rPr>
          <w:rtl/>
          <w:lang w:bidi="fa-IR"/>
        </w:rPr>
        <w:t>سفيان كه رهبرى شورشيان و كينه توزان ضد اسلام را بر عهده داشت</w:t>
      </w:r>
      <w:r w:rsidR="001F6B6C">
        <w:rPr>
          <w:rtl/>
          <w:lang w:bidi="fa-IR"/>
        </w:rPr>
        <w:t xml:space="preserve">، </w:t>
      </w:r>
      <w:r>
        <w:rPr>
          <w:rtl/>
          <w:lang w:bidi="fa-IR"/>
        </w:rPr>
        <w:t>پس ‍ از فراغت از امور جارى سپاه به خيمه خويش بر گشت</w:t>
      </w:r>
      <w:r w:rsidR="001F6B6C">
        <w:rPr>
          <w:rtl/>
          <w:lang w:bidi="fa-IR"/>
        </w:rPr>
        <w:t xml:space="preserve">. </w:t>
      </w:r>
      <w:r>
        <w:rPr>
          <w:rtl/>
          <w:lang w:bidi="fa-IR"/>
        </w:rPr>
        <w:t>وى به عبدالله اطمينان كامل پيدا كرده بود</w:t>
      </w:r>
      <w:r w:rsidR="001F6B6C">
        <w:rPr>
          <w:rtl/>
          <w:lang w:bidi="fa-IR"/>
        </w:rPr>
        <w:t xml:space="preserve">. </w:t>
      </w:r>
      <w:r>
        <w:rPr>
          <w:rtl/>
          <w:lang w:bidi="fa-IR"/>
        </w:rPr>
        <w:t>به همين جهت وى را در سراى خويش جاى داد و از او به گرمى استقبال و پذيرايى نمود</w:t>
      </w:r>
      <w:r w:rsidR="001F6B6C">
        <w:rPr>
          <w:rtl/>
          <w:lang w:bidi="fa-IR"/>
        </w:rPr>
        <w:t xml:space="preserve">. </w:t>
      </w:r>
    </w:p>
    <w:p w:rsidR="003D77CE" w:rsidRDefault="003D77CE" w:rsidP="003D77CE">
      <w:pPr>
        <w:pStyle w:val="libNormal"/>
        <w:rPr>
          <w:rtl/>
          <w:lang w:bidi="fa-IR"/>
        </w:rPr>
      </w:pPr>
      <w:r>
        <w:rPr>
          <w:rtl/>
          <w:lang w:bidi="fa-IR"/>
        </w:rPr>
        <w:t>اما همين كه نيمه شب فرا رسيد و همه در خيمه هاى خويش آرام گرفته و به خواب فرو رفته بودند</w:t>
      </w:r>
      <w:r w:rsidR="001F6B6C">
        <w:rPr>
          <w:rtl/>
          <w:lang w:bidi="fa-IR"/>
        </w:rPr>
        <w:t xml:space="preserve">، </w:t>
      </w:r>
      <w:r>
        <w:rPr>
          <w:rtl/>
          <w:lang w:bidi="fa-IR"/>
        </w:rPr>
        <w:t>عبدالله از بستر خويش برخاست و به بستر خالد نزديك گرديد و وى را با زيركى خويش غافلگير كرد و سرش را از بدن جدا ساخت و از آن اردوگاه گريخت و به غارى در بلندى هاى اطراف پناهنده شد</w:t>
      </w:r>
      <w:r w:rsidR="001F6B6C">
        <w:rPr>
          <w:rtl/>
          <w:lang w:bidi="fa-IR"/>
        </w:rPr>
        <w:t xml:space="preserve">. </w:t>
      </w:r>
    </w:p>
    <w:p w:rsidR="003D77CE" w:rsidRDefault="003D77CE" w:rsidP="003D77CE">
      <w:pPr>
        <w:pStyle w:val="libNormal"/>
        <w:rPr>
          <w:rtl/>
          <w:lang w:bidi="fa-IR"/>
        </w:rPr>
      </w:pPr>
      <w:r>
        <w:rPr>
          <w:rtl/>
          <w:lang w:bidi="fa-IR"/>
        </w:rPr>
        <w:t>سپاهيان</w:t>
      </w:r>
      <w:r w:rsidR="001F6B6C">
        <w:rPr>
          <w:rtl/>
          <w:lang w:bidi="fa-IR"/>
        </w:rPr>
        <w:t xml:space="preserve">، </w:t>
      </w:r>
      <w:r>
        <w:rPr>
          <w:rtl/>
          <w:lang w:bidi="fa-IR"/>
        </w:rPr>
        <w:t>پس از اطلاع از قتل سركرده خويش به تكاپو افتاده و از هر سو به دنبال عبدالله راه افتادند ولى هرگز به او دست نيافتند</w:t>
      </w:r>
      <w:r w:rsidR="001F6B6C">
        <w:rPr>
          <w:rtl/>
          <w:lang w:bidi="fa-IR"/>
        </w:rPr>
        <w:t xml:space="preserve">. </w:t>
      </w:r>
      <w:r>
        <w:rPr>
          <w:rtl/>
          <w:lang w:bidi="fa-IR"/>
        </w:rPr>
        <w:t>پس از هلاكت سفيان</w:t>
      </w:r>
      <w:r w:rsidR="001F6B6C">
        <w:rPr>
          <w:rtl/>
          <w:lang w:bidi="fa-IR"/>
        </w:rPr>
        <w:t xml:space="preserve">، </w:t>
      </w:r>
      <w:r>
        <w:rPr>
          <w:rtl/>
          <w:lang w:bidi="fa-IR"/>
        </w:rPr>
        <w:lastRenderedPageBreak/>
        <w:t xml:space="preserve">شورشيان نيز پراكنده شدند و عبدالله بن انيس با سرافرازى به مدينه برگشت نمود و سر بريده سفيان بن خالد را به همراه خود به مدينه آورد و در محضر پيامبر </w:t>
      </w:r>
      <w:r w:rsidR="00BA7BAB" w:rsidRPr="00BA7BAB">
        <w:rPr>
          <w:rStyle w:val="libAlaemChar"/>
          <w:rtl/>
        </w:rPr>
        <w:t>صلى‌الله‌عليه‌وآله‌وسلم</w:t>
      </w:r>
      <w:r>
        <w:rPr>
          <w:rtl/>
          <w:lang w:bidi="fa-IR"/>
        </w:rPr>
        <w:t xml:space="preserve"> به زمين گذاشت</w:t>
      </w:r>
      <w:r w:rsidR="001F6B6C">
        <w:rPr>
          <w:rtl/>
          <w:lang w:bidi="fa-IR"/>
        </w:rPr>
        <w:t xml:space="preserve">. </w:t>
      </w:r>
    </w:p>
    <w:p w:rsidR="003D77CE" w:rsidRDefault="003D77CE" w:rsidP="003D77CE">
      <w:pPr>
        <w:pStyle w:val="libNormal"/>
        <w:rPr>
          <w:rtl/>
          <w:lang w:bidi="fa-IR"/>
        </w:rPr>
      </w:pPr>
      <w:r>
        <w:rPr>
          <w:rtl/>
          <w:lang w:bidi="fa-IR"/>
        </w:rPr>
        <w:t xml:space="preserve">پيامبر اكرم </w:t>
      </w:r>
      <w:r w:rsidR="00BA7BAB" w:rsidRPr="00BA7BAB">
        <w:rPr>
          <w:rStyle w:val="libAlaemChar"/>
          <w:rtl/>
        </w:rPr>
        <w:t>صلى‌الله‌عليه‌وآله‌وسلم</w:t>
      </w:r>
      <w:r>
        <w:rPr>
          <w:rtl/>
          <w:lang w:bidi="fa-IR"/>
        </w:rPr>
        <w:t xml:space="preserve"> به پاس تلاش ها و خدمات عبدالله بن انيس</w:t>
      </w:r>
      <w:r w:rsidR="001F6B6C">
        <w:rPr>
          <w:rtl/>
          <w:lang w:bidi="fa-IR"/>
        </w:rPr>
        <w:t xml:space="preserve">، </w:t>
      </w:r>
      <w:r>
        <w:rPr>
          <w:rtl/>
          <w:lang w:bidi="fa-IR"/>
        </w:rPr>
        <w:t>عصاى خويش را به وى بخشيد و به او فرمود</w:t>
      </w:r>
      <w:r w:rsidR="0081289D">
        <w:rPr>
          <w:rtl/>
          <w:lang w:bidi="fa-IR"/>
        </w:rPr>
        <w:t xml:space="preserve">: </w:t>
      </w:r>
      <w:r>
        <w:rPr>
          <w:rtl/>
          <w:lang w:bidi="fa-IR"/>
        </w:rPr>
        <w:t>با اين عصا در بهشت خواهى خراميد</w:t>
      </w:r>
      <w:r w:rsidR="001F6B6C">
        <w:rPr>
          <w:rtl/>
          <w:lang w:bidi="fa-IR"/>
        </w:rPr>
        <w:t xml:space="preserve">، </w:t>
      </w:r>
      <w:r>
        <w:rPr>
          <w:rtl/>
          <w:lang w:bidi="fa-IR"/>
        </w:rPr>
        <w:t>هر چند عصاداران در بهشت بسيار اندكند</w:t>
      </w:r>
      <w:r w:rsidR="001F6B6C">
        <w:rPr>
          <w:rtl/>
          <w:lang w:bidi="fa-IR"/>
        </w:rPr>
        <w:t xml:space="preserve">. </w:t>
      </w:r>
      <w:r w:rsidRPr="00096584">
        <w:rPr>
          <w:rStyle w:val="libFootnotenumChar"/>
          <w:rtl/>
          <w:lang w:bidi="fa-IR"/>
        </w:rPr>
        <w:t>(70</w:t>
      </w:r>
      <w:r w:rsidR="007B4CC3">
        <w:rPr>
          <w:rStyle w:val="libFootnotenumChar"/>
          <w:rtl/>
          <w:lang w:bidi="fa-IR"/>
        </w:rPr>
        <w:t xml:space="preserve">) </w:t>
      </w:r>
    </w:p>
    <w:p w:rsidR="003D77CE" w:rsidRDefault="003D77CE" w:rsidP="003D77CE">
      <w:pPr>
        <w:pStyle w:val="libNormal"/>
        <w:rPr>
          <w:rtl/>
          <w:lang w:bidi="fa-IR"/>
        </w:rPr>
      </w:pPr>
      <w:r>
        <w:rPr>
          <w:rtl/>
          <w:lang w:bidi="fa-IR"/>
        </w:rPr>
        <w:t>بدين ترتيب</w:t>
      </w:r>
      <w:r w:rsidR="001F6B6C">
        <w:rPr>
          <w:rtl/>
          <w:lang w:bidi="fa-IR"/>
        </w:rPr>
        <w:t xml:space="preserve">، </w:t>
      </w:r>
      <w:r>
        <w:rPr>
          <w:rtl/>
          <w:lang w:bidi="fa-IR"/>
        </w:rPr>
        <w:t>فتنه اى كه مى رفت به فساد و خون ريزى بى گناهان منجر گردد</w:t>
      </w:r>
      <w:r w:rsidR="001F6B6C">
        <w:rPr>
          <w:rtl/>
          <w:lang w:bidi="fa-IR"/>
        </w:rPr>
        <w:t xml:space="preserve">، </w:t>
      </w:r>
      <w:r>
        <w:rPr>
          <w:rtl/>
          <w:lang w:bidi="fa-IR"/>
        </w:rPr>
        <w:t>به دست يك سرباز تواناى اسلام</w:t>
      </w:r>
      <w:r w:rsidR="001F6B6C">
        <w:rPr>
          <w:rtl/>
          <w:lang w:bidi="fa-IR"/>
        </w:rPr>
        <w:t xml:space="preserve">، </w:t>
      </w:r>
      <w:r>
        <w:rPr>
          <w:rtl/>
          <w:lang w:bidi="fa-IR"/>
        </w:rPr>
        <w:t>در نطفه خاموش و نابودى گرديد</w:t>
      </w:r>
      <w:r w:rsidR="001F6B6C">
        <w:rPr>
          <w:rtl/>
          <w:lang w:bidi="fa-IR"/>
        </w:rPr>
        <w:t xml:space="preserve">. </w:t>
      </w:r>
    </w:p>
    <w:p w:rsidR="003D77CE" w:rsidRDefault="00096584" w:rsidP="00096584">
      <w:pPr>
        <w:pStyle w:val="Heading1"/>
        <w:rPr>
          <w:rtl/>
          <w:lang w:bidi="fa-IR"/>
        </w:rPr>
      </w:pPr>
      <w:r>
        <w:rPr>
          <w:rtl/>
          <w:lang w:bidi="fa-IR"/>
        </w:rPr>
        <w:br w:type="page"/>
      </w:r>
      <w:bookmarkStart w:id="31" w:name="_Toc395082710"/>
      <w:r>
        <w:rPr>
          <w:rtl/>
          <w:lang w:bidi="fa-IR"/>
        </w:rPr>
        <w:lastRenderedPageBreak/>
        <w:t xml:space="preserve">روز هفتم محرم </w:t>
      </w:r>
      <w:r w:rsidR="0089447B">
        <w:rPr>
          <w:rtl/>
          <w:lang w:bidi="fa-IR"/>
        </w:rPr>
        <w:t xml:space="preserve">- </w:t>
      </w:r>
      <w:r>
        <w:rPr>
          <w:rtl/>
          <w:lang w:bidi="fa-IR"/>
        </w:rPr>
        <w:t>سال 132 هجرى قمرى</w:t>
      </w:r>
      <w:bookmarkEnd w:id="31"/>
      <w:r>
        <w:rPr>
          <w:rtl/>
          <w:lang w:bidi="fa-IR"/>
        </w:rPr>
        <w:t xml:space="preserve"> </w:t>
      </w:r>
    </w:p>
    <w:p w:rsidR="003D77CE" w:rsidRDefault="00096584" w:rsidP="00096584">
      <w:pPr>
        <w:pStyle w:val="Heading2"/>
        <w:rPr>
          <w:rtl/>
          <w:lang w:bidi="fa-IR"/>
        </w:rPr>
      </w:pPr>
      <w:bookmarkStart w:id="32" w:name="_Toc395082711"/>
      <w:r>
        <w:rPr>
          <w:rtl/>
          <w:lang w:bidi="fa-IR"/>
        </w:rPr>
        <w:t xml:space="preserve">نبرد سپاهيان بنى عباس با سپاهيان بنى اميه در عراق. </w:t>
      </w:r>
      <w:r w:rsidRPr="00096584">
        <w:rPr>
          <w:rStyle w:val="libFootnotenumChar"/>
          <w:rtl/>
          <w:lang w:bidi="fa-IR"/>
        </w:rPr>
        <w:t>(71</w:t>
      </w:r>
      <w:r w:rsidR="007B4CC3">
        <w:rPr>
          <w:rStyle w:val="libFootnotenumChar"/>
          <w:rtl/>
          <w:lang w:bidi="fa-IR"/>
        </w:rPr>
        <w:t>)</w:t>
      </w:r>
      <w:bookmarkEnd w:id="32"/>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در سال 131 هجرى كه دعوت عباسيان با عنوان «الرضا من آل محمد </w:t>
      </w:r>
      <w:r w:rsidR="00BA7BAB" w:rsidRPr="00BA7BAB">
        <w:rPr>
          <w:rStyle w:val="libAlaemChar"/>
          <w:rtl/>
        </w:rPr>
        <w:t>صلى‌الله‌عليه‌وآله‌وسلم</w:t>
      </w:r>
      <w:r>
        <w:rPr>
          <w:rtl/>
          <w:lang w:bidi="fa-IR"/>
        </w:rPr>
        <w:t>» فراگير شده بود</w:t>
      </w:r>
      <w:r w:rsidR="001F6B6C">
        <w:rPr>
          <w:rtl/>
          <w:lang w:bidi="fa-IR"/>
        </w:rPr>
        <w:t xml:space="preserve">، </w:t>
      </w:r>
      <w:r>
        <w:rPr>
          <w:rtl/>
          <w:lang w:bidi="fa-IR"/>
        </w:rPr>
        <w:t>هوادارانشان در مناطق مختلف اسلامى</w:t>
      </w:r>
      <w:r w:rsidR="001F6B6C">
        <w:rPr>
          <w:rtl/>
          <w:lang w:bidi="fa-IR"/>
        </w:rPr>
        <w:t xml:space="preserve">، </w:t>
      </w:r>
      <w:r>
        <w:rPr>
          <w:rtl/>
          <w:lang w:bidi="fa-IR"/>
        </w:rPr>
        <w:t>بسيج شده و بر ضد امويان و عاملان آنان وارد عمل شدند</w:t>
      </w:r>
      <w:r w:rsidR="001F6B6C">
        <w:rPr>
          <w:rtl/>
          <w:lang w:bidi="fa-IR"/>
        </w:rPr>
        <w:t xml:space="preserve">. </w:t>
      </w:r>
      <w:r>
        <w:rPr>
          <w:rtl/>
          <w:lang w:bidi="fa-IR"/>
        </w:rPr>
        <w:t>«قطبه فرزند شبيب»</w:t>
      </w:r>
      <w:r w:rsidR="001F6B6C">
        <w:rPr>
          <w:rtl/>
          <w:lang w:bidi="fa-IR"/>
        </w:rPr>
        <w:t xml:space="preserve">، </w:t>
      </w:r>
      <w:r>
        <w:rPr>
          <w:rtl/>
          <w:lang w:bidi="fa-IR"/>
        </w:rPr>
        <w:t>از جمله داعيان بنى عباس و از فرماندهان آنان بود</w:t>
      </w:r>
      <w:r w:rsidR="001F6B6C">
        <w:rPr>
          <w:rtl/>
          <w:lang w:bidi="fa-IR"/>
        </w:rPr>
        <w:t xml:space="preserve">. </w:t>
      </w:r>
      <w:r>
        <w:rPr>
          <w:rtl/>
          <w:lang w:bidi="fa-IR"/>
        </w:rPr>
        <w:t>وى از سوى «ابومسلم خراسانى» ماءموريت يافت كه با عاملان بنى اميه در ايران و عراق به نبرد پردازد</w:t>
      </w:r>
      <w:r w:rsidR="001F6B6C">
        <w:rPr>
          <w:rtl/>
          <w:lang w:bidi="fa-IR"/>
        </w:rPr>
        <w:t xml:space="preserve">. </w:t>
      </w:r>
    </w:p>
    <w:p w:rsidR="003D77CE" w:rsidRDefault="003D77CE" w:rsidP="003D77CE">
      <w:pPr>
        <w:pStyle w:val="libNormal"/>
        <w:rPr>
          <w:rtl/>
          <w:lang w:bidi="fa-IR"/>
        </w:rPr>
      </w:pPr>
      <w:r>
        <w:rPr>
          <w:rtl/>
          <w:lang w:bidi="fa-IR"/>
        </w:rPr>
        <w:t>قحطبه در آغاز</w:t>
      </w:r>
      <w:r w:rsidR="001F6B6C">
        <w:rPr>
          <w:rtl/>
          <w:lang w:bidi="fa-IR"/>
        </w:rPr>
        <w:t xml:space="preserve">، </w:t>
      </w:r>
      <w:r>
        <w:rPr>
          <w:rtl/>
          <w:lang w:bidi="fa-IR"/>
        </w:rPr>
        <w:t>گرگان و سپس قومس (سمنان</w:t>
      </w:r>
      <w:r w:rsidR="007B4CC3">
        <w:rPr>
          <w:rtl/>
          <w:lang w:bidi="fa-IR"/>
        </w:rPr>
        <w:t xml:space="preserve">) </w:t>
      </w:r>
      <w:r>
        <w:rPr>
          <w:rtl/>
          <w:lang w:bidi="fa-IR"/>
        </w:rPr>
        <w:t>را به تصرف خود درآورد</w:t>
      </w:r>
      <w:r w:rsidR="001F6B6C">
        <w:rPr>
          <w:rtl/>
          <w:lang w:bidi="fa-IR"/>
        </w:rPr>
        <w:t xml:space="preserve">. </w:t>
      </w:r>
      <w:r>
        <w:rPr>
          <w:rtl/>
          <w:lang w:bidi="fa-IR"/>
        </w:rPr>
        <w:t>آن گاه به سوى رى</w:t>
      </w:r>
      <w:r w:rsidR="001F6B6C">
        <w:rPr>
          <w:rtl/>
          <w:lang w:bidi="fa-IR"/>
        </w:rPr>
        <w:t xml:space="preserve">، </w:t>
      </w:r>
      <w:r>
        <w:rPr>
          <w:rtl/>
          <w:lang w:bidi="fa-IR"/>
        </w:rPr>
        <w:t>قم</w:t>
      </w:r>
      <w:r w:rsidR="001F6B6C">
        <w:rPr>
          <w:rtl/>
          <w:lang w:bidi="fa-IR"/>
        </w:rPr>
        <w:t xml:space="preserve">، </w:t>
      </w:r>
      <w:r>
        <w:rPr>
          <w:rtl/>
          <w:lang w:bidi="fa-IR"/>
        </w:rPr>
        <w:t>اصفهان و همدان لشكر كشى كرد و براى از پاى درآوردن امويان و فتح هر يك از شهرها</w:t>
      </w:r>
      <w:r w:rsidR="001F6B6C">
        <w:rPr>
          <w:rtl/>
          <w:lang w:bidi="fa-IR"/>
        </w:rPr>
        <w:t xml:space="preserve">، </w:t>
      </w:r>
      <w:r>
        <w:rPr>
          <w:rtl/>
          <w:lang w:bidi="fa-IR"/>
        </w:rPr>
        <w:t>گروهى از سربازان خود را به فرماندهى يك فرد زبده و كاردان اعزام مى نمود</w:t>
      </w:r>
      <w:r w:rsidR="001F6B6C">
        <w:rPr>
          <w:rtl/>
          <w:lang w:bidi="fa-IR"/>
        </w:rPr>
        <w:t xml:space="preserve">. </w:t>
      </w:r>
    </w:p>
    <w:p w:rsidR="003D77CE" w:rsidRDefault="003D77CE" w:rsidP="003D77CE">
      <w:pPr>
        <w:pStyle w:val="libNormal"/>
        <w:rPr>
          <w:rtl/>
          <w:lang w:bidi="fa-IR"/>
        </w:rPr>
      </w:pPr>
      <w:r>
        <w:rPr>
          <w:rtl/>
          <w:lang w:bidi="fa-IR"/>
        </w:rPr>
        <w:t>سربازان بنى اميه</w:t>
      </w:r>
      <w:r w:rsidR="001F6B6C">
        <w:rPr>
          <w:rtl/>
          <w:lang w:bidi="fa-IR"/>
        </w:rPr>
        <w:t xml:space="preserve">، </w:t>
      </w:r>
      <w:r>
        <w:rPr>
          <w:rtl/>
          <w:lang w:bidi="fa-IR"/>
        </w:rPr>
        <w:t>پس از شكست از سپاهيان قحطبه</w:t>
      </w:r>
      <w:r w:rsidR="001F6B6C">
        <w:rPr>
          <w:rtl/>
          <w:lang w:bidi="fa-IR"/>
        </w:rPr>
        <w:t xml:space="preserve">، </w:t>
      </w:r>
      <w:r>
        <w:rPr>
          <w:rtl/>
          <w:lang w:bidi="fa-IR"/>
        </w:rPr>
        <w:t>به سوى «يزيد بن عمر بن هبيره » در عراق عقب نشينى مى كردند</w:t>
      </w:r>
      <w:r w:rsidR="001F6B6C">
        <w:rPr>
          <w:rtl/>
          <w:lang w:bidi="fa-IR"/>
        </w:rPr>
        <w:t xml:space="preserve">. </w:t>
      </w:r>
    </w:p>
    <w:p w:rsidR="003D77CE" w:rsidRDefault="003D77CE" w:rsidP="003D77CE">
      <w:pPr>
        <w:pStyle w:val="libNormal"/>
        <w:rPr>
          <w:rtl/>
          <w:lang w:bidi="fa-IR"/>
        </w:rPr>
      </w:pPr>
      <w:r>
        <w:rPr>
          <w:rtl/>
          <w:lang w:bidi="fa-IR"/>
        </w:rPr>
        <w:t>ابن هبيره كه از عاملان بزرگ بنى اميه در عراق و ايران بود</w:t>
      </w:r>
      <w:r w:rsidR="001F6B6C">
        <w:rPr>
          <w:rtl/>
          <w:lang w:bidi="fa-IR"/>
        </w:rPr>
        <w:t xml:space="preserve">، </w:t>
      </w:r>
      <w:r>
        <w:rPr>
          <w:rtl/>
          <w:lang w:bidi="fa-IR"/>
        </w:rPr>
        <w:t>در شهر «واسط» واقع در عراق</w:t>
      </w:r>
      <w:r w:rsidR="001F6B6C">
        <w:rPr>
          <w:rtl/>
          <w:lang w:bidi="fa-IR"/>
        </w:rPr>
        <w:t xml:space="preserve">، </w:t>
      </w:r>
      <w:r>
        <w:rPr>
          <w:rtl/>
          <w:lang w:bidi="fa-IR"/>
        </w:rPr>
        <w:t>مستقر شده و مناطق و نواحى اطراف را تحت كنترل خود داشت</w:t>
      </w:r>
      <w:r w:rsidR="001F6B6C">
        <w:rPr>
          <w:rtl/>
          <w:lang w:bidi="fa-IR"/>
        </w:rPr>
        <w:t xml:space="preserve">. </w:t>
      </w:r>
    </w:p>
    <w:p w:rsidR="003D77CE" w:rsidRDefault="003D77CE" w:rsidP="003D77CE">
      <w:pPr>
        <w:pStyle w:val="libNormal"/>
        <w:rPr>
          <w:rtl/>
          <w:lang w:bidi="fa-IR"/>
        </w:rPr>
      </w:pPr>
      <w:r>
        <w:rPr>
          <w:rtl/>
          <w:lang w:bidi="fa-IR"/>
        </w:rPr>
        <w:t>قحطبه پس از تصرف شهرهاى ايران به سوى عراق هجوم آورد و ابن هبيره براى دفع تهاجمات وى از واسط بيرون آمد</w:t>
      </w:r>
      <w:r w:rsidR="001F6B6C">
        <w:rPr>
          <w:rtl/>
          <w:lang w:bidi="fa-IR"/>
        </w:rPr>
        <w:t xml:space="preserve">. </w:t>
      </w:r>
      <w:r>
        <w:rPr>
          <w:rtl/>
          <w:lang w:bidi="fa-IR"/>
        </w:rPr>
        <w:t>دو سپاه در مكانى به نام «زاب» كه در بيست فرسنگى كوفه است</w:t>
      </w:r>
      <w:r w:rsidR="001F6B6C">
        <w:rPr>
          <w:rtl/>
          <w:lang w:bidi="fa-IR"/>
        </w:rPr>
        <w:t xml:space="preserve">، </w:t>
      </w:r>
      <w:r>
        <w:rPr>
          <w:rtl/>
          <w:lang w:bidi="fa-IR"/>
        </w:rPr>
        <w:t>با هم روبرو شدند و نبرد سختى ميان آنان به وقوع پيوست و از طرفين تعداد بى شمارى جان باخته و يا زخمى گرديدند</w:t>
      </w:r>
      <w:r w:rsidR="001F6B6C">
        <w:rPr>
          <w:rtl/>
          <w:lang w:bidi="fa-IR"/>
        </w:rPr>
        <w:t xml:space="preserve">. </w:t>
      </w:r>
    </w:p>
    <w:p w:rsidR="003D77CE" w:rsidRDefault="003D77CE" w:rsidP="003D77CE">
      <w:pPr>
        <w:pStyle w:val="libNormal"/>
        <w:rPr>
          <w:rtl/>
          <w:lang w:bidi="fa-IR"/>
        </w:rPr>
      </w:pPr>
      <w:r>
        <w:rPr>
          <w:rtl/>
          <w:lang w:bidi="fa-IR"/>
        </w:rPr>
        <w:lastRenderedPageBreak/>
        <w:t>سرانجام سپاهيان اموى</w:t>
      </w:r>
      <w:r w:rsidR="001F6B6C">
        <w:rPr>
          <w:rtl/>
          <w:lang w:bidi="fa-IR"/>
        </w:rPr>
        <w:t xml:space="preserve">، </w:t>
      </w:r>
      <w:r>
        <w:rPr>
          <w:rtl/>
          <w:lang w:bidi="fa-IR"/>
        </w:rPr>
        <w:t>متحمل شكست و هزيمت شده و به ناچار به سوى واسط عقب نشينى كردند</w:t>
      </w:r>
      <w:r w:rsidR="001F6B6C">
        <w:rPr>
          <w:rtl/>
          <w:lang w:bidi="fa-IR"/>
        </w:rPr>
        <w:t xml:space="preserve">. </w:t>
      </w:r>
      <w:r>
        <w:rPr>
          <w:rtl/>
          <w:lang w:bidi="fa-IR"/>
        </w:rPr>
        <w:t>اين واقعه در هفتم محرم سال 132 هجرى به وقوع پيوست</w:t>
      </w:r>
    </w:p>
    <w:p w:rsidR="003D77CE" w:rsidRDefault="003D77CE" w:rsidP="003D77CE">
      <w:pPr>
        <w:pStyle w:val="libNormal"/>
        <w:rPr>
          <w:rtl/>
          <w:lang w:bidi="fa-IR"/>
        </w:rPr>
      </w:pPr>
      <w:r>
        <w:rPr>
          <w:rtl/>
          <w:lang w:bidi="fa-IR"/>
        </w:rPr>
        <w:t>قحطبه پس از پيروزى بر امويان</w:t>
      </w:r>
      <w:r w:rsidR="001F6B6C">
        <w:rPr>
          <w:rtl/>
          <w:lang w:bidi="fa-IR"/>
        </w:rPr>
        <w:t xml:space="preserve">، </w:t>
      </w:r>
      <w:r>
        <w:rPr>
          <w:rtl/>
          <w:lang w:bidi="fa-IR"/>
        </w:rPr>
        <w:t>خطبه اى براى لشكريان خود خواند و ضمن آن گفت</w:t>
      </w:r>
      <w:r w:rsidR="0081289D">
        <w:rPr>
          <w:rtl/>
          <w:lang w:bidi="fa-IR"/>
        </w:rPr>
        <w:t xml:space="preserve">: </w:t>
      </w:r>
      <w:r>
        <w:rPr>
          <w:rtl/>
          <w:lang w:bidi="fa-IR"/>
        </w:rPr>
        <w:t>سوگند به خدا كه ما قيام نكرديم مگر براى اقامه حق و از بين بردن دولت باطل</w:t>
      </w:r>
    </w:p>
    <w:p w:rsidR="003D77CE" w:rsidRDefault="003D77CE" w:rsidP="003D77CE">
      <w:pPr>
        <w:pStyle w:val="libNormal"/>
        <w:rPr>
          <w:rtl/>
          <w:lang w:bidi="fa-IR"/>
        </w:rPr>
      </w:pPr>
      <w:r>
        <w:rPr>
          <w:rtl/>
          <w:lang w:bidi="fa-IR"/>
        </w:rPr>
        <w:t>همانا به شما خبر مى دهم كه امام محمد بن على بن عبدالله بن عباس به من پيش از اين خبر داده بود كه من با «نباتة بن حنظله كلابى» و «عامر بن ضباره مرى» (از عاملان بنى اميه</w:t>
      </w:r>
      <w:r w:rsidR="007B4CC3">
        <w:rPr>
          <w:rtl/>
          <w:lang w:bidi="fa-IR"/>
        </w:rPr>
        <w:t xml:space="preserve">) </w:t>
      </w:r>
      <w:r>
        <w:rPr>
          <w:rtl/>
          <w:lang w:bidi="fa-IR"/>
        </w:rPr>
        <w:t>نبرد مى كنم و آنان را شكست مى دهم</w:t>
      </w:r>
      <w:r w:rsidR="001F6B6C">
        <w:rPr>
          <w:rtl/>
          <w:lang w:bidi="fa-IR"/>
        </w:rPr>
        <w:t xml:space="preserve">. </w:t>
      </w:r>
      <w:r>
        <w:rPr>
          <w:rtl/>
          <w:lang w:bidi="fa-IR"/>
        </w:rPr>
        <w:t>من اين خبر را قبلا به شما داده بودم و شما خود شاهد بوديد كه گفتارش ‍ راست درآمد و من به آنان پيروز شدم</w:t>
      </w:r>
      <w:r w:rsidR="001F6B6C">
        <w:rPr>
          <w:rtl/>
          <w:lang w:bidi="fa-IR"/>
        </w:rPr>
        <w:t xml:space="preserve">. </w:t>
      </w:r>
      <w:r>
        <w:rPr>
          <w:rtl/>
          <w:lang w:bidi="fa-IR"/>
        </w:rPr>
        <w:t>هم اكنون به شما خبر مى دهم كه امام محمد بن على به من خبر داده است كه من از فرات</w:t>
      </w:r>
      <w:r w:rsidR="001F6B6C">
        <w:rPr>
          <w:rtl/>
          <w:lang w:bidi="fa-IR"/>
        </w:rPr>
        <w:t xml:space="preserve">، </w:t>
      </w:r>
      <w:r>
        <w:rPr>
          <w:rtl/>
          <w:lang w:bidi="fa-IR"/>
        </w:rPr>
        <w:t>عبور نمى كنم ولى شما از آن عبور كرديد و مرا در ميان خود نيافتيد پس همانا امير شما فرزندم حميد بن قحطبه است و اگر براى او مشكلى پيش آيد</w:t>
      </w:r>
      <w:r w:rsidR="001F6B6C">
        <w:rPr>
          <w:rtl/>
          <w:lang w:bidi="fa-IR"/>
        </w:rPr>
        <w:t xml:space="preserve">، </w:t>
      </w:r>
      <w:r>
        <w:rPr>
          <w:rtl/>
          <w:lang w:bidi="fa-IR"/>
        </w:rPr>
        <w:t>برادرش حسن بن قحطبه</w:t>
      </w:r>
      <w:r w:rsidR="001F6B6C">
        <w:rPr>
          <w:rtl/>
          <w:lang w:bidi="fa-IR"/>
        </w:rPr>
        <w:t xml:space="preserve">، </w:t>
      </w:r>
      <w:r>
        <w:rPr>
          <w:rtl/>
          <w:lang w:bidi="fa-IR"/>
        </w:rPr>
        <w:t>امير شماست</w:t>
      </w:r>
      <w:r w:rsidR="001F6B6C">
        <w:rPr>
          <w:rtl/>
          <w:lang w:bidi="fa-IR"/>
        </w:rPr>
        <w:t xml:space="preserve">. </w:t>
      </w:r>
    </w:p>
    <w:p w:rsidR="003D77CE" w:rsidRDefault="003D77CE" w:rsidP="003D77CE">
      <w:pPr>
        <w:pStyle w:val="libNormal"/>
        <w:rPr>
          <w:rtl/>
          <w:lang w:bidi="fa-IR"/>
        </w:rPr>
      </w:pPr>
      <w:r>
        <w:rPr>
          <w:rtl/>
          <w:lang w:bidi="fa-IR"/>
        </w:rPr>
        <w:t>پيش گويى قحطبه</w:t>
      </w:r>
      <w:r w:rsidR="001F6B6C">
        <w:rPr>
          <w:rtl/>
          <w:lang w:bidi="fa-IR"/>
        </w:rPr>
        <w:t xml:space="preserve">، </w:t>
      </w:r>
      <w:r>
        <w:rPr>
          <w:rtl/>
          <w:lang w:bidi="fa-IR"/>
        </w:rPr>
        <w:t>درست بود</w:t>
      </w:r>
      <w:r w:rsidR="001F6B6C">
        <w:rPr>
          <w:rtl/>
          <w:lang w:bidi="fa-IR"/>
        </w:rPr>
        <w:t xml:space="preserve">، </w:t>
      </w:r>
      <w:r>
        <w:rPr>
          <w:rtl/>
          <w:lang w:bidi="fa-IR"/>
        </w:rPr>
        <w:t>زيرا هنگامى كه همگى از آب فرات عبور كردند</w:t>
      </w:r>
      <w:r w:rsidR="001F6B6C">
        <w:rPr>
          <w:rtl/>
          <w:lang w:bidi="fa-IR"/>
        </w:rPr>
        <w:t xml:space="preserve">، </w:t>
      </w:r>
      <w:r>
        <w:rPr>
          <w:rtl/>
          <w:lang w:bidi="fa-IR"/>
        </w:rPr>
        <w:t>قحطبه را درميان خود نديدند</w:t>
      </w:r>
      <w:r w:rsidR="001F6B6C">
        <w:rPr>
          <w:rtl/>
          <w:lang w:bidi="fa-IR"/>
        </w:rPr>
        <w:t xml:space="preserve">. </w:t>
      </w:r>
    </w:p>
    <w:p w:rsidR="003D77CE" w:rsidRDefault="003D77CE" w:rsidP="003D77CE">
      <w:pPr>
        <w:pStyle w:val="libNormal"/>
        <w:rPr>
          <w:rtl/>
          <w:lang w:bidi="fa-IR"/>
        </w:rPr>
      </w:pPr>
      <w:r>
        <w:rPr>
          <w:rtl/>
          <w:lang w:bidi="fa-IR"/>
        </w:rPr>
        <w:t>از آن پس</w:t>
      </w:r>
      <w:r w:rsidR="001F6B6C">
        <w:rPr>
          <w:rtl/>
          <w:lang w:bidi="fa-IR"/>
        </w:rPr>
        <w:t xml:space="preserve">، </w:t>
      </w:r>
      <w:r>
        <w:rPr>
          <w:rtl/>
          <w:lang w:bidi="fa-IR"/>
        </w:rPr>
        <w:t>كسى قحطبه را نديد</w:t>
      </w:r>
      <w:r w:rsidR="001F6B6C">
        <w:rPr>
          <w:rtl/>
          <w:lang w:bidi="fa-IR"/>
        </w:rPr>
        <w:t xml:space="preserve">. </w:t>
      </w:r>
      <w:r>
        <w:rPr>
          <w:rtl/>
          <w:lang w:bidi="fa-IR"/>
        </w:rPr>
        <w:t>برخى گفته اند كه وى در آب غرق شد</w:t>
      </w:r>
      <w:r w:rsidR="001F6B6C">
        <w:rPr>
          <w:rtl/>
          <w:lang w:bidi="fa-IR"/>
        </w:rPr>
        <w:t xml:space="preserve">. </w:t>
      </w:r>
      <w:r>
        <w:rPr>
          <w:rtl/>
          <w:lang w:bidi="fa-IR"/>
        </w:rPr>
        <w:t>برخى گفته اند كه زير آوارى مدفون شد و برخى ديگر نوشته اند كه سوارى اش وى را به نيستى داد</w:t>
      </w:r>
      <w:r w:rsidR="001F6B6C">
        <w:rPr>
          <w:rtl/>
          <w:lang w:bidi="fa-IR"/>
        </w:rPr>
        <w:t xml:space="preserve">. </w:t>
      </w:r>
    </w:p>
    <w:p w:rsidR="003D77CE" w:rsidRDefault="003D77CE" w:rsidP="003D77CE">
      <w:pPr>
        <w:pStyle w:val="libNormal"/>
        <w:rPr>
          <w:rtl/>
          <w:lang w:bidi="fa-IR"/>
        </w:rPr>
      </w:pPr>
      <w:r>
        <w:rPr>
          <w:rtl/>
          <w:lang w:bidi="fa-IR"/>
        </w:rPr>
        <w:t>به هر حال سپاهان وى به فرماندهى فرزندش حميد از آب فرات گذر كرده و چهار روز بعد</w:t>
      </w:r>
      <w:r w:rsidR="001F6B6C">
        <w:rPr>
          <w:rtl/>
          <w:lang w:bidi="fa-IR"/>
        </w:rPr>
        <w:t xml:space="preserve">، </w:t>
      </w:r>
      <w:r>
        <w:rPr>
          <w:rtl/>
          <w:lang w:bidi="fa-IR"/>
        </w:rPr>
        <w:t>كوفه را به تصرف خويش درآوردند</w:t>
      </w:r>
      <w:r w:rsidR="001F6B6C">
        <w:rPr>
          <w:rtl/>
          <w:lang w:bidi="fa-IR"/>
        </w:rPr>
        <w:t xml:space="preserve">. </w:t>
      </w:r>
      <w:r>
        <w:rPr>
          <w:rtl/>
          <w:lang w:bidi="fa-IR"/>
        </w:rPr>
        <w:t>چندى بعد به بصره دست رسى پيدا كرده و آن را از چنگ امويان خارج ساختند</w:t>
      </w:r>
      <w:r w:rsidR="001F6B6C">
        <w:rPr>
          <w:rtl/>
          <w:lang w:bidi="fa-IR"/>
        </w:rPr>
        <w:t xml:space="preserve">. </w:t>
      </w:r>
    </w:p>
    <w:p w:rsidR="003D77CE" w:rsidRDefault="003D77CE" w:rsidP="003D77CE">
      <w:pPr>
        <w:pStyle w:val="libNormal"/>
        <w:rPr>
          <w:rtl/>
          <w:lang w:bidi="fa-IR"/>
        </w:rPr>
      </w:pPr>
      <w:r>
        <w:rPr>
          <w:rtl/>
          <w:lang w:bidi="fa-IR"/>
        </w:rPr>
        <w:lastRenderedPageBreak/>
        <w:t>در مناطق عرب نشين</w:t>
      </w:r>
      <w:r w:rsidR="001F6B6C">
        <w:rPr>
          <w:rtl/>
          <w:lang w:bidi="fa-IR"/>
        </w:rPr>
        <w:t xml:space="preserve">، </w:t>
      </w:r>
      <w:r>
        <w:rPr>
          <w:rtl/>
          <w:lang w:bidi="fa-IR"/>
        </w:rPr>
        <w:t>فرماندهى ارشد عباسيان را «ابوسلمه حفص بن سليمان» بر عهده داشت</w:t>
      </w:r>
      <w:r w:rsidR="001F6B6C">
        <w:rPr>
          <w:rtl/>
          <w:lang w:bidi="fa-IR"/>
        </w:rPr>
        <w:t xml:space="preserve">. </w:t>
      </w:r>
      <w:r>
        <w:rPr>
          <w:rtl/>
          <w:lang w:bidi="fa-IR"/>
        </w:rPr>
        <w:t>وى براى نبرد با باقى مانده سپاهيان يزيد بن عمر بن هبيره</w:t>
      </w:r>
      <w:r w:rsidR="001F6B6C">
        <w:rPr>
          <w:rtl/>
          <w:lang w:bidi="fa-IR"/>
        </w:rPr>
        <w:t xml:space="preserve">، </w:t>
      </w:r>
      <w:r>
        <w:rPr>
          <w:rtl/>
          <w:lang w:bidi="fa-IR"/>
        </w:rPr>
        <w:t>سپاهى به فرماندهى مشترك حسن بن قحطبه و مالك بن هيثم</w:t>
      </w:r>
      <w:r w:rsidR="001F6B6C">
        <w:rPr>
          <w:rtl/>
          <w:lang w:bidi="fa-IR"/>
        </w:rPr>
        <w:t xml:space="preserve">، </w:t>
      </w:r>
      <w:r>
        <w:rPr>
          <w:rtl/>
          <w:lang w:bidi="fa-IR"/>
        </w:rPr>
        <w:t>بسيج كرد و به سوى «واسط» اعزام نمود</w:t>
      </w:r>
      <w:r w:rsidR="001F6B6C">
        <w:rPr>
          <w:rtl/>
          <w:lang w:bidi="fa-IR"/>
        </w:rPr>
        <w:t xml:space="preserve">. </w:t>
      </w:r>
    </w:p>
    <w:p w:rsidR="003D77CE" w:rsidRDefault="003D77CE" w:rsidP="003D77CE">
      <w:pPr>
        <w:pStyle w:val="libNormal"/>
        <w:rPr>
          <w:rtl/>
          <w:lang w:bidi="fa-IR"/>
        </w:rPr>
      </w:pPr>
      <w:r>
        <w:rPr>
          <w:rtl/>
          <w:lang w:bidi="fa-IR"/>
        </w:rPr>
        <w:t>سپاهيان عباسى</w:t>
      </w:r>
      <w:r w:rsidR="001F6B6C">
        <w:rPr>
          <w:rtl/>
          <w:lang w:bidi="fa-IR"/>
        </w:rPr>
        <w:t xml:space="preserve">، </w:t>
      </w:r>
      <w:r>
        <w:rPr>
          <w:rtl/>
          <w:lang w:bidi="fa-IR"/>
        </w:rPr>
        <w:t>شهر را از چند سو محاصره كرده و صحنه را بر ابن هبيره تنگ نمودند و سرانجام با هجوم سراسرى به داخل شهر</w:t>
      </w:r>
      <w:r w:rsidR="001F6B6C">
        <w:rPr>
          <w:rtl/>
          <w:lang w:bidi="fa-IR"/>
        </w:rPr>
        <w:t xml:space="preserve">، </w:t>
      </w:r>
      <w:r>
        <w:rPr>
          <w:rtl/>
          <w:lang w:bidi="fa-IR"/>
        </w:rPr>
        <w:t>آن را تصرف كرده و ابن هبيره را به قتل رساندند و سپاهيان اموى را با شكست مهم و سرنوشت ساز روبرو نمودند</w:t>
      </w:r>
      <w:r w:rsidR="001F6B6C">
        <w:rPr>
          <w:rtl/>
          <w:lang w:bidi="fa-IR"/>
        </w:rPr>
        <w:t xml:space="preserve">. </w:t>
      </w:r>
    </w:p>
    <w:p w:rsidR="003D77CE" w:rsidRDefault="003D77CE" w:rsidP="003D77CE">
      <w:pPr>
        <w:pStyle w:val="libNormal"/>
        <w:rPr>
          <w:rtl/>
          <w:lang w:bidi="fa-IR"/>
        </w:rPr>
      </w:pPr>
      <w:r>
        <w:rPr>
          <w:rtl/>
          <w:lang w:bidi="fa-IR"/>
        </w:rPr>
        <w:t>در همين ماه (محرم</w:t>
      </w:r>
      <w:r w:rsidR="007B4CC3">
        <w:rPr>
          <w:rtl/>
          <w:lang w:bidi="fa-IR"/>
        </w:rPr>
        <w:t xml:space="preserve">) </w:t>
      </w:r>
      <w:r w:rsidR="001F6B6C">
        <w:rPr>
          <w:rtl/>
          <w:lang w:bidi="fa-IR"/>
        </w:rPr>
        <w:t xml:space="preserve">، </w:t>
      </w:r>
      <w:r>
        <w:rPr>
          <w:rtl/>
          <w:lang w:bidi="fa-IR"/>
        </w:rPr>
        <w:t>ابوسلمه بزرگان بنى عباس از جمله ابوالعباس سفاح و برادران و اهل بيت او را وارد كوفه كرد و براى آنان خانه هايى فراهم نمود</w:t>
      </w:r>
      <w:r w:rsidR="001F6B6C">
        <w:rPr>
          <w:rtl/>
          <w:lang w:bidi="fa-IR"/>
        </w:rPr>
        <w:t xml:space="preserve">. </w:t>
      </w:r>
    </w:p>
    <w:p w:rsidR="003D77CE" w:rsidRDefault="003D77CE" w:rsidP="003D77CE">
      <w:pPr>
        <w:pStyle w:val="libNormal"/>
        <w:rPr>
          <w:rtl/>
          <w:lang w:bidi="fa-IR"/>
        </w:rPr>
      </w:pPr>
      <w:r>
        <w:rPr>
          <w:rtl/>
          <w:lang w:bidi="fa-IR"/>
        </w:rPr>
        <w:t>آنان به مدت دو ماه به طور ناشناس در كوفه سكونت گزيدند و پس از آن</w:t>
      </w:r>
      <w:r w:rsidR="001F6B6C">
        <w:rPr>
          <w:rtl/>
          <w:lang w:bidi="fa-IR"/>
        </w:rPr>
        <w:t xml:space="preserve">، </w:t>
      </w:r>
      <w:r>
        <w:rPr>
          <w:rtl/>
          <w:lang w:bidi="fa-IR"/>
        </w:rPr>
        <w:t>حضورشان آشكار گرديد و با ابوالعباس سفاح به عنوان نخستين خليفه عباسى بيعت شد</w:t>
      </w:r>
      <w:r w:rsidR="001F6B6C">
        <w:rPr>
          <w:rtl/>
          <w:lang w:bidi="fa-IR"/>
        </w:rPr>
        <w:t xml:space="preserve">. </w:t>
      </w:r>
      <w:r w:rsidRPr="00096584">
        <w:rPr>
          <w:rStyle w:val="libFootnotenumChar"/>
          <w:rtl/>
          <w:lang w:bidi="fa-IR"/>
        </w:rPr>
        <w:t>(72</w:t>
      </w:r>
      <w:r w:rsidR="007B4CC3">
        <w:rPr>
          <w:rStyle w:val="libFootnotenumChar"/>
          <w:rtl/>
          <w:lang w:bidi="fa-IR"/>
        </w:rPr>
        <w:t xml:space="preserve">) </w:t>
      </w:r>
    </w:p>
    <w:p w:rsidR="003D77CE" w:rsidRDefault="003D77CE" w:rsidP="003D77CE">
      <w:pPr>
        <w:pStyle w:val="libNormal"/>
        <w:rPr>
          <w:rtl/>
          <w:lang w:bidi="fa-IR"/>
        </w:rPr>
      </w:pPr>
      <w:r>
        <w:rPr>
          <w:rtl/>
          <w:lang w:bidi="fa-IR"/>
        </w:rPr>
        <w:t>در اين باره</w:t>
      </w:r>
      <w:r w:rsidR="001F6B6C">
        <w:rPr>
          <w:rtl/>
          <w:lang w:bidi="fa-IR"/>
        </w:rPr>
        <w:t xml:space="preserve">، </w:t>
      </w:r>
      <w:r>
        <w:rPr>
          <w:rtl/>
          <w:lang w:bidi="fa-IR"/>
        </w:rPr>
        <w:t xml:space="preserve">روايت شيرينى از امام ششم شيعيان حضرت جعفر بن محمد الصادق </w:t>
      </w:r>
      <w:r w:rsidR="00BA7BAB" w:rsidRPr="00BA7BAB">
        <w:rPr>
          <w:rStyle w:val="libAlaemChar"/>
          <w:rtl/>
        </w:rPr>
        <w:t>عليه‌السلام</w:t>
      </w:r>
      <w:r>
        <w:rPr>
          <w:rtl/>
          <w:lang w:bidi="fa-IR"/>
        </w:rPr>
        <w:t xml:space="preserve"> نقل شده است كه به روشنى اين واقعه مهم را پيش ‍ بينى و پيش گويى كرده بود</w:t>
      </w:r>
      <w:r w:rsidR="001F6B6C">
        <w:rPr>
          <w:rtl/>
          <w:lang w:bidi="fa-IR"/>
        </w:rPr>
        <w:t xml:space="preserve">. </w:t>
      </w:r>
    </w:p>
    <w:p w:rsidR="003D77CE" w:rsidRDefault="003D77CE" w:rsidP="003D77CE">
      <w:pPr>
        <w:pStyle w:val="libNormal"/>
        <w:rPr>
          <w:rtl/>
          <w:lang w:bidi="fa-IR"/>
        </w:rPr>
      </w:pPr>
      <w:r>
        <w:rPr>
          <w:rtl/>
          <w:lang w:bidi="fa-IR"/>
        </w:rPr>
        <w:t>از ابن صدقه روايت شده است</w:t>
      </w:r>
      <w:r w:rsidR="0081289D">
        <w:rPr>
          <w:rtl/>
          <w:lang w:bidi="fa-IR"/>
        </w:rPr>
        <w:t xml:space="preserve">: </w:t>
      </w:r>
      <w:r>
        <w:rPr>
          <w:rtl/>
          <w:lang w:bidi="fa-IR"/>
        </w:rPr>
        <w:t>شخصى از خاندان بنى اميه كه زنديق (كافر متظاهر به اسلام</w:t>
      </w:r>
      <w:r w:rsidR="007B4CC3">
        <w:rPr>
          <w:rtl/>
          <w:lang w:bidi="fa-IR"/>
        </w:rPr>
        <w:t xml:space="preserve">) </w:t>
      </w:r>
      <w:r>
        <w:rPr>
          <w:rtl/>
          <w:lang w:bidi="fa-IR"/>
        </w:rPr>
        <w:t>بود</w:t>
      </w:r>
      <w:r w:rsidR="001F6B6C">
        <w:rPr>
          <w:rtl/>
          <w:lang w:bidi="fa-IR"/>
        </w:rPr>
        <w:t xml:space="preserve">، </w:t>
      </w:r>
      <w:r>
        <w:rPr>
          <w:rtl/>
          <w:lang w:bidi="fa-IR"/>
        </w:rPr>
        <w:t xml:space="preserve">نزد امام جعفر صادق </w:t>
      </w:r>
      <w:r w:rsidR="00BA7BAB" w:rsidRPr="00BA7BAB">
        <w:rPr>
          <w:rStyle w:val="libAlaemChar"/>
          <w:rtl/>
        </w:rPr>
        <w:t>عليه‌السلام</w:t>
      </w:r>
      <w:r>
        <w:rPr>
          <w:rtl/>
          <w:lang w:bidi="fa-IR"/>
        </w:rPr>
        <w:t xml:space="preserve"> رسيد و از آن حضرت پرسيد كه كلام خداوند </w:t>
      </w:r>
      <w:r w:rsidR="0089447B">
        <w:rPr>
          <w:rtl/>
          <w:lang w:bidi="fa-IR"/>
        </w:rPr>
        <w:t xml:space="preserve">- </w:t>
      </w:r>
      <w:r>
        <w:rPr>
          <w:rtl/>
          <w:lang w:bidi="fa-IR"/>
        </w:rPr>
        <w:t xml:space="preserve">عز و جل </w:t>
      </w:r>
      <w:r w:rsidR="0089447B">
        <w:rPr>
          <w:rtl/>
          <w:lang w:bidi="fa-IR"/>
        </w:rPr>
        <w:t xml:space="preserve">- </w:t>
      </w:r>
      <w:r>
        <w:rPr>
          <w:rtl/>
          <w:lang w:bidi="fa-IR"/>
        </w:rPr>
        <w:t>در آغاز سوره اعراف كه مى فرمايد</w:t>
      </w:r>
      <w:r w:rsidR="0081289D">
        <w:rPr>
          <w:rtl/>
          <w:lang w:bidi="fa-IR"/>
        </w:rPr>
        <w:t xml:space="preserve">: </w:t>
      </w:r>
      <w:r>
        <w:rPr>
          <w:rtl/>
          <w:lang w:bidi="fa-IR"/>
        </w:rPr>
        <w:t>«المص» به چه معناست و از آن چه چيزى را اراده كرده است</w:t>
      </w:r>
      <w:r w:rsidR="001F6B6C">
        <w:rPr>
          <w:rtl/>
          <w:lang w:bidi="fa-IR"/>
        </w:rPr>
        <w:t>؟</w:t>
      </w:r>
    </w:p>
    <w:p w:rsidR="003D77CE" w:rsidRDefault="003D77CE" w:rsidP="003D77CE">
      <w:pPr>
        <w:pStyle w:val="libNormal"/>
        <w:rPr>
          <w:rtl/>
          <w:lang w:bidi="fa-IR"/>
        </w:rPr>
      </w:pPr>
      <w:r>
        <w:rPr>
          <w:rtl/>
          <w:lang w:bidi="fa-IR"/>
        </w:rPr>
        <w:t xml:space="preserve">حلال و حرام آن چيست و مردم از اين كلمه چه بهره اى مى برند؟ امام صادق </w:t>
      </w:r>
      <w:r w:rsidR="00BA7BAB" w:rsidRPr="00BA7BAB">
        <w:rPr>
          <w:rStyle w:val="libAlaemChar"/>
          <w:rtl/>
        </w:rPr>
        <w:t>عليه‌السلام</w:t>
      </w:r>
      <w:r>
        <w:rPr>
          <w:rtl/>
          <w:lang w:bidi="fa-IR"/>
        </w:rPr>
        <w:t xml:space="preserve"> كهاز پرسش اعتراض آميز و كفرگويى وى ناراحت شده بود</w:t>
      </w:r>
      <w:r w:rsidR="001F6B6C">
        <w:rPr>
          <w:rtl/>
          <w:lang w:bidi="fa-IR"/>
        </w:rPr>
        <w:t xml:space="preserve">، </w:t>
      </w:r>
      <w:r>
        <w:rPr>
          <w:rtl/>
          <w:lang w:bidi="fa-IR"/>
        </w:rPr>
        <w:t>فرمود</w:t>
      </w:r>
      <w:r w:rsidR="0081289D">
        <w:rPr>
          <w:rtl/>
          <w:lang w:bidi="fa-IR"/>
        </w:rPr>
        <w:t xml:space="preserve">: </w:t>
      </w:r>
      <w:r>
        <w:rPr>
          <w:rtl/>
          <w:lang w:bidi="fa-IR"/>
        </w:rPr>
        <w:lastRenderedPageBreak/>
        <w:t>ساكت باش</w:t>
      </w:r>
      <w:r w:rsidR="001F6B6C">
        <w:rPr>
          <w:rtl/>
          <w:lang w:bidi="fa-IR"/>
        </w:rPr>
        <w:t>!</w:t>
      </w:r>
      <w:r>
        <w:rPr>
          <w:rtl/>
          <w:lang w:bidi="fa-IR"/>
        </w:rPr>
        <w:t xml:space="preserve"> بدا بهحالت</w:t>
      </w:r>
      <w:r w:rsidR="001F6B6C">
        <w:rPr>
          <w:rtl/>
          <w:lang w:bidi="fa-IR"/>
        </w:rPr>
        <w:t xml:space="preserve">، </w:t>
      </w:r>
      <w:r>
        <w:rPr>
          <w:rtl/>
          <w:lang w:bidi="fa-IR"/>
        </w:rPr>
        <w:t>«الف» در اين كلمه</w:t>
      </w:r>
      <w:r w:rsidR="001F6B6C">
        <w:rPr>
          <w:rtl/>
          <w:lang w:bidi="fa-IR"/>
        </w:rPr>
        <w:t xml:space="preserve">، </w:t>
      </w:r>
      <w:r>
        <w:rPr>
          <w:rtl/>
          <w:lang w:bidi="fa-IR"/>
        </w:rPr>
        <w:t>اشاره به يك است</w:t>
      </w:r>
      <w:r w:rsidR="001F6B6C">
        <w:rPr>
          <w:rtl/>
          <w:lang w:bidi="fa-IR"/>
        </w:rPr>
        <w:t xml:space="preserve">، </w:t>
      </w:r>
      <w:r>
        <w:rPr>
          <w:rtl/>
          <w:lang w:bidi="fa-IR"/>
        </w:rPr>
        <w:t>و «لام» اشاره به سى</w:t>
      </w:r>
      <w:r w:rsidR="001F6B6C">
        <w:rPr>
          <w:rtl/>
          <w:lang w:bidi="fa-IR"/>
        </w:rPr>
        <w:t xml:space="preserve">، </w:t>
      </w:r>
      <w:r>
        <w:rPr>
          <w:rtl/>
          <w:lang w:bidi="fa-IR"/>
        </w:rPr>
        <w:t>«ميم» اشاره به چهل و «صاد» اشاره به شصت است (131 1+30+40+60</w:t>
      </w:r>
      <w:r w:rsidR="007B4CC3">
        <w:rPr>
          <w:rtl/>
          <w:lang w:bidi="fa-IR"/>
        </w:rPr>
        <w:t xml:space="preserve">) </w:t>
      </w:r>
      <w:r w:rsidR="001F6B6C">
        <w:rPr>
          <w:rtl/>
          <w:lang w:bidi="fa-IR"/>
        </w:rPr>
        <w:t xml:space="preserve">، </w:t>
      </w:r>
      <w:r>
        <w:rPr>
          <w:rtl/>
          <w:lang w:bidi="fa-IR"/>
        </w:rPr>
        <w:t>حال تو بگو تا كنون چند سال دنيا به كامتان بوده است</w:t>
      </w:r>
      <w:r w:rsidR="001F6B6C">
        <w:rPr>
          <w:rtl/>
          <w:lang w:bidi="fa-IR"/>
        </w:rPr>
        <w:t>؟</w:t>
      </w:r>
      <w:r>
        <w:rPr>
          <w:rtl/>
          <w:lang w:bidi="fa-IR"/>
        </w:rPr>
        <w:t xml:space="preserve"> (يعنى شما خاندان بنى اميه چند سال حكومت كرديد؟</w:t>
      </w:r>
      <w:r w:rsidR="007B4CC3">
        <w:rPr>
          <w:rtl/>
          <w:lang w:bidi="fa-IR"/>
        </w:rPr>
        <w:t xml:space="preserve">) </w:t>
      </w:r>
      <w:r>
        <w:rPr>
          <w:rtl/>
          <w:lang w:bidi="fa-IR"/>
        </w:rPr>
        <w:t>مرد اموى</w:t>
      </w:r>
      <w:r w:rsidR="001F6B6C">
        <w:rPr>
          <w:rtl/>
          <w:lang w:bidi="fa-IR"/>
        </w:rPr>
        <w:t xml:space="preserve">، </w:t>
      </w:r>
      <w:r>
        <w:rPr>
          <w:rtl/>
          <w:lang w:bidi="fa-IR"/>
        </w:rPr>
        <w:t>گفت</w:t>
      </w:r>
      <w:r w:rsidR="0081289D">
        <w:rPr>
          <w:rtl/>
          <w:lang w:bidi="fa-IR"/>
        </w:rPr>
        <w:t xml:space="preserve">: </w:t>
      </w:r>
      <w:r>
        <w:rPr>
          <w:rtl/>
          <w:lang w:bidi="fa-IR"/>
        </w:rPr>
        <w:t>131سال</w:t>
      </w:r>
      <w:r w:rsidR="001F6B6C">
        <w:rPr>
          <w:rtl/>
          <w:lang w:bidi="fa-IR"/>
        </w:rPr>
        <w:t xml:space="preserve">. </w:t>
      </w:r>
    </w:p>
    <w:p w:rsidR="003D77CE" w:rsidRDefault="003D77CE" w:rsidP="003D77CE">
      <w:pPr>
        <w:pStyle w:val="libNormal"/>
        <w:rPr>
          <w:rtl/>
          <w:lang w:bidi="fa-IR"/>
        </w:rPr>
      </w:pPr>
      <w:r>
        <w:rPr>
          <w:rtl/>
          <w:lang w:bidi="fa-IR"/>
        </w:rPr>
        <w:t xml:space="preserve">آن گاه امام </w:t>
      </w:r>
      <w:r w:rsidR="00BA7BAB" w:rsidRPr="00BA7BAB">
        <w:rPr>
          <w:rStyle w:val="libAlaemChar"/>
          <w:rtl/>
        </w:rPr>
        <w:t>عليه‌السلام</w:t>
      </w:r>
      <w:r>
        <w:rPr>
          <w:rtl/>
          <w:lang w:bidi="fa-IR"/>
        </w:rPr>
        <w:t xml:space="preserve"> فرمود</w:t>
      </w:r>
      <w:r w:rsidR="0081289D">
        <w:rPr>
          <w:rtl/>
          <w:lang w:bidi="fa-IR"/>
        </w:rPr>
        <w:t xml:space="preserve">: </w:t>
      </w:r>
      <w:r>
        <w:rPr>
          <w:rtl/>
          <w:lang w:bidi="fa-IR"/>
        </w:rPr>
        <w:t>همين كه اين سال به پايان رسد</w:t>
      </w:r>
      <w:r w:rsidR="001F6B6C">
        <w:rPr>
          <w:rtl/>
          <w:lang w:bidi="fa-IR"/>
        </w:rPr>
        <w:t xml:space="preserve">، </w:t>
      </w:r>
      <w:r>
        <w:rPr>
          <w:rtl/>
          <w:lang w:bidi="fa-IR"/>
        </w:rPr>
        <w:t>حكومت خاندان شما نيز به پايان خواهد رسيد</w:t>
      </w:r>
      <w:r w:rsidR="001F6B6C">
        <w:rPr>
          <w:rtl/>
          <w:lang w:bidi="fa-IR"/>
        </w:rPr>
        <w:t xml:space="preserve">. </w:t>
      </w:r>
    </w:p>
    <w:p w:rsidR="003D77CE" w:rsidRDefault="003D77CE" w:rsidP="003D77CE">
      <w:pPr>
        <w:pStyle w:val="libNormal"/>
        <w:rPr>
          <w:rtl/>
          <w:lang w:bidi="fa-IR"/>
        </w:rPr>
      </w:pPr>
      <w:r>
        <w:rPr>
          <w:rtl/>
          <w:lang w:bidi="fa-IR"/>
        </w:rPr>
        <w:t>ابن صدقه گفت</w:t>
      </w:r>
      <w:r w:rsidR="0081289D">
        <w:rPr>
          <w:rtl/>
          <w:lang w:bidi="fa-IR"/>
        </w:rPr>
        <w:t xml:space="preserve">: </w:t>
      </w:r>
      <w:r>
        <w:rPr>
          <w:rtl/>
          <w:lang w:bidi="fa-IR"/>
        </w:rPr>
        <w:t>ما خود شاهد بوديم كه در روز عاشورا (دهم</w:t>
      </w:r>
      <w:r w:rsidR="007B4CC3">
        <w:rPr>
          <w:rtl/>
          <w:lang w:bidi="fa-IR"/>
        </w:rPr>
        <w:t xml:space="preserve">) </w:t>
      </w:r>
      <w:r>
        <w:rPr>
          <w:rtl/>
          <w:lang w:bidi="fa-IR"/>
        </w:rPr>
        <w:t>ماه محرم سال 132</w:t>
      </w:r>
      <w:r w:rsidR="001F6B6C">
        <w:rPr>
          <w:rtl/>
          <w:lang w:bidi="fa-IR"/>
        </w:rPr>
        <w:t xml:space="preserve">، </w:t>
      </w:r>
      <w:r>
        <w:rPr>
          <w:rtl/>
          <w:lang w:bidi="fa-IR"/>
        </w:rPr>
        <w:t>سياه جامگان (هواداران بنى عباس</w:t>
      </w:r>
      <w:r w:rsidR="007B4CC3">
        <w:rPr>
          <w:rtl/>
          <w:lang w:bidi="fa-IR"/>
        </w:rPr>
        <w:t xml:space="preserve">) </w:t>
      </w:r>
      <w:r>
        <w:rPr>
          <w:rtl/>
          <w:lang w:bidi="fa-IR"/>
        </w:rPr>
        <w:t>وارد كوفه شده و حكومت بنى اميه را سرنگون كردند</w:t>
      </w:r>
      <w:r w:rsidR="001F6B6C">
        <w:rPr>
          <w:rtl/>
          <w:lang w:bidi="fa-IR"/>
        </w:rPr>
        <w:t xml:space="preserve">. </w:t>
      </w:r>
      <w:r w:rsidRPr="00096584">
        <w:rPr>
          <w:rStyle w:val="libFootnotenumChar"/>
          <w:rtl/>
          <w:lang w:bidi="fa-IR"/>
        </w:rPr>
        <w:t>(73</w:t>
      </w:r>
      <w:r w:rsidR="007B4CC3">
        <w:rPr>
          <w:rStyle w:val="libFootnotenumChar"/>
          <w:rtl/>
          <w:lang w:bidi="fa-IR"/>
        </w:rPr>
        <w:t xml:space="preserve">) </w:t>
      </w:r>
    </w:p>
    <w:p w:rsidR="003D77CE" w:rsidRDefault="003D77CE" w:rsidP="003D77CE">
      <w:pPr>
        <w:pStyle w:val="libNormal"/>
        <w:rPr>
          <w:rtl/>
          <w:lang w:bidi="fa-IR"/>
        </w:rPr>
      </w:pPr>
      <w:r>
        <w:rPr>
          <w:rtl/>
          <w:lang w:bidi="fa-IR"/>
        </w:rPr>
        <w:t>بدين گونه</w:t>
      </w:r>
      <w:r w:rsidR="001F6B6C">
        <w:rPr>
          <w:rtl/>
          <w:lang w:bidi="fa-IR"/>
        </w:rPr>
        <w:t xml:space="preserve">، </w:t>
      </w:r>
      <w:r>
        <w:rPr>
          <w:rtl/>
          <w:lang w:bidi="fa-IR"/>
        </w:rPr>
        <w:t xml:space="preserve">پيش گويى صادق آل محمد </w:t>
      </w:r>
      <w:r w:rsidR="00BA7BAB" w:rsidRPr="00BA7BAB">
        <w:rPr>
          <w:rStyle w:val="libAlaemChar"/>
          <w:rtl/>
        </w:rPr>
        <w:t>صلى‌الله‌عليه‌وآله‌وسلم</w:t>
      </w:r>
      <w:r>
        <w:rPr>
          <w:rtl/>
          <w:lang w:bidi="fa-IR"/>
        </w:rPr>
        <w:t xml:space="preserve"> به تحقق رسيد و خاندان بنى اميه و حكومت ظلم آميز آنان ريشه كن گرديد</w:t>
      </w:r>
      <w:r w:rsidR="001F6B6C">
        <w:rPr>
          <w:rtl/>
          <w:lang w:bidi="fa-IR"/>
        </w:rPr>
        <w:t xml:space="preserve">. </w:t>
      </w:r>
    </w:p>
    <w:p w:rsidR="003D77CE" w:rsidRDefault="00096584" w:rsidP="00096584">
      <w:pPr>
        <w:pStyle w:val="Heading1"/>
        <w:rPr>
          <w:rtl/>
          <w:lang w:bidi="fa-IR"/>
        </w:rPr>
      </w:pPr>
      <w:r>
        <w:rPr>
          <w:rtl/>
          <w:lang w:bidi="fa-IR"/>
        </w:rPr>
        <w:br w:type="page"/>
      </w:r>
      <w:bookmarkStart w:id="33" w:name="_Toc395082712"/>
      <w:r>
        <w:rPr>
          <w:rtl/>
          <w:lang w:bidi="fa-IR"/>
        </w:rPr>
        <w:lastRenderedPageBreak/>
        <w:t xml:space="preserve">روز دهم محرم </w:t>
      </w:r>
      <w:r w:rsidR="0089447B">
        <w:rPr>
          <w:rtl/>
          <w:lang w:bidi="fa-IR"/>
        </w:rPr>
        <w:t xml:space="preserve">- </w:t>
      </w:r>
      <w:r>
        <w:rPr>
          <w:rtl/>
          <w:lang w:bidi="fa-IR"/>
        </w:rPr>
        <w:t>سال پنجم هجرى قمرى</w:t>
      </w:r>
      <w:bookmarkEnd w:id="33"/>
      <w:r>
        <w:rPr>
          <w:rtl/>
          <w:lang w:bidi="fa-IR"/>
        </w:rPr>
        <w:t xml:space="preserve"> </w:t>
      </w:r>
    </w:p>
    <w:p w:rsidR="003D77CE" w:rsidRDefault="00096584" w:rsidP="00096584">
      <w:pPr>
        <w:pStyle w:val="Heading2"/>
        <w:rPr>
          <w:rtl/>
          <w:lang w:bidi="fa-IR"/>
        </w:rPr>
      </w:pPr>
      <w:bookmarkStart w:id="34" w:name="_Toc395082713"/>
      <w:r>
        <w:rPr>
          <w:rtl/>
          <w:lang w:bidi="fa-IR"/>
        </w:rPr>
        <w:t>وقوع غزوه ذات الرقاع.</w:t>
      </w:r>
      <w:bookmarkEnd w:id="34"/>
      <w:r>
        <w:rPr>
          <w:rtl/>
          <w:lang w:bidi="fa-IR"/>
        </w:rPr>
        <w:t xml:space="preserve"> </w:t>
      </w:r>
    </w:p>
    <w:p w:rsidR="003D77CE" w:rsidRDefault="003D77CE" w:rsidP="003D77CE">
      <w:pPr>
        <w:pStyle w:val="libNormal"/>
        <w:rPr>
          <w:rtl/>
          <w:lang w:bidi="fa-IR"/>
        </w:rPr>
      </w:pPr>
      <w:r>
        <w:rPr>
          <w:rtl/>
          <w:lang w:bidi="fa-IR"/>
        </w:rPr>
        <w:t>مردان دو تيره «بنى محارب» و «بنى ثعلبه» از قبيله غطفان در سرزمين نجد (در بخش مركزى شبه جزيره عربستان</w:t>
      </w:r>
      <w:r w:rsidR="007B4CC3">
        <w:rPr>
          <w:rtl/>
          <w:lang w:bidi="fa-IR"/>
        </w:rPr>
        <w:t xml:space="preserve">) </w:t>
      </w:r>
      <w:r>
        <w:rPr>
          <w:rtl/>
          <w:lang w:bidi="fa-IR"/>
        </w:rPr>
        <w:t>آماده نبرد با مسلمانان شده و در صدد هجوم به مدينه منوره</w:t>
      </w:r>
      <w:r w:rsidR="001F6B6C">
        <w:rPr>
          <w:rtl/>
          <w:lang w:bidi="fa-IR"/>
        </w:rPr>
        <w:t xml:space="preserve">، </w:t>
      </w:r>
      <w:r>
        <w:rPr>
          <w:rtl/>
          <w:lang w:bidi="fa-IR"/>
        </w:rPr>
        <w:t>مركز حكومت پيامبر برآمدند</w:t>
      </w:r>
      <w:r w:rsidR="001F6B6C">
        <w:rPr>
          <w:rtl/>
          <w:lang w:bidi="fa-IR"/>
        </w:rPr>
        <w:t xml:space="preserve">. </w:t>
      </w:r>
    </w:p>
    <w:p w:rsidR="003D77CE" w:rsidRDefault="003D77CE" w:rsidP="003D77CE">
      <w:pPr>
        <w:pStyle w:val="libNormal"/>
        <w:rPr>
          <w:rtl/>
          <w:lang w:bidi="fa-IR"/>
        </w:rPr>
      </w:pPr>
      <w:r>
        <w:rPr>
          <w:rtl/>
          <w:lang w:bidi="fa-IR"/>
        </w:rPr>
        <w:t xml:space="preserve">نيروهاى اطلاعاتى پيامبر </w:t>
      </w:r>
      <w:r w:rsidR="00BA7BAB" w:rsidRPr="00BA7BAB">
        <w:rPr>
          <w:rStyle w:val="libAlaemChar"/>
          <w:rtl/>
        </w:rPr>
        <w:t>صلى‌الله‌عليه‌وآله‌وسلم</w:t>
      </w:r>
      <w:r>
        <w:rPr>
          <w:rtl/>
          <w:lang w:bidi="fa-IR"/>
        </w:rPr>
        <w:t xml:space="preserve"> اين خبر مهم را به آن حضرت رسانيدند</w:t>
      </w:r>
      <w:r w:rsidR="001F6B6C">
        <w:rPr>
          <w:rtl/>
          <w:lang w:bidi="fa-IR"/>
        </w:rPr>
        <w:t xml:space="preserve">. </w:t>
      </w:r>
      <w:r>
        <w:rPr>
          <w:rtl/>
          <w:lang w:bidi="fa-IR"/>
        </w:rPr>
        <w:t>آن حضرت در دهم ماه محرم سال پنجم هجرى (چهل و هفتمين ماه هجرت</w:t>
      </w:r>
      <w:r w:rsidR="007B4CC3">
        <w:rPr>
          <w:rtl/>
          <w:lang w:bidi="fa-IR"/>
        </w:rPr>
        <w:t xml:space="preserve">) </w:t>
      </w:r>
      <w:r w:rsidRPr="00096584">
        <w:rPr>
          <w:rStyle w:val="libFootnotenumChar"/>
          <w:rtl/>
          <w:lang w:bidi="fa-IR"/>
        </w:rPr>
        <w:t>(74</w:t>
      </w:r>
      <w:r w:rsidR="007B4CC3">
        <w:rPr>
          <w:rStyle w:val="libFootnotenumChar"/>
          <w:rtl/>
          <w:lang w:bidi="fa-IR"/>
        </w:rPr>
        <w:t xml:space="preserve">) </w:t>
      </w:r>
      <w:r>
        <w:rPr>
          <w:rtl/>
          <w:lang w:bidi="fa-IR"/>
        </w:rPr>
        <w:t>به همراه چهارصد (و به روايتى هفتصد يا هشتصد</w:t>
      </w:r>
      <w:r w:rsidR="007B4CC3">
        <w:rPr>
          <w:rtl/>
          <w:lang w:bidi="fa-IR"/>
        </w:rPr>
        <w:t xml:space="preserve">) </w:t>
      </w:r>
      <w:r>
        <w:rPr>
          <w:rtl/>
          <w:lang w:bidi="fa-IR"/>
        </w:rPr>
        <w:t>تن از اصحاب خود از مدينه خارج شد و به سوى نجد حركت كرد</w:t>
      </w:r>
      <w:r w:rsidR="001F6B6C">
        <w:rPr>
          <w:rtl/>
          <w:lang w:bidi="fa-IR"/>
        </w:rPr>
        <w:t xml:space="preserve">. </w:t>
      </w:r>
      <w:r>
        <w:rPr>
          <w:rtl/>
          <w:lang w:bidi="fa-IR"/>
        </w:rPr>
        <w:t>سپاه اسلام پس از عبور از دهكده مضيق</w:t>
      </w:r>
      <w:r w:rsidR="001F6B6C">
        <w:rPr>
          <w:rtl/>
          <w:lang w:bidi="fa-IR"/>
        </w:rPr>
        <w:t xml:space="preserve">، </w:t>
      </w:r>
      <w:r>
        <w:rPr>
          <w:rtl/>
          <w:lang w:bidi="fa-IR"/>
        </w:rPr>
        <w:t>به وادى شقره رسيد و يك روز در آن جا توقف كرد</w:t>
      </w:r>
      <w:r w:rsidR="001F6B6C">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گروه هايى از مسلمانان را جهت پى جويى دشمن به اطراف اعزام نمود</w:t>
      </w:r>
      <w:r w:rsidR="001F6B6C">
        <w:rPr>
          <w:rtl/>
          <w:lang w:bidi="fa-IR"/>
        </w:rPr>
        <w:t xml:space="preserve">. </w:t>
      </w:r>
      <w:r>
        <w:rPr>
          <w:rtl/>
          <w:lang w:bidi="fa-IR"/>
        </w:rPr>
        <w:t>همه آنان پس از تلاش فراوان</w:t>
      </w:r>
      <w:r w:rsidR="001F6B6C">
        <w:rPr>
          <w:rtl/>
          <w:lang w:bidi="fa-IR"/>
        </w:rPr>
        <w:t xml:space="preserve">، </w:t>
      </w:r>
      <w:r>
        <w:rPr>
          <w:rtl/>
          <w:lang w:bidi="fa-IR"/>
        </w:rPr>
        <w:t>شبانگاه برگشته و اظهار داشتند كه به كسى از دشمنان برخورد نكردند ولى آثار پاهايشان را ديده اند كه تازه بود</w:t>
      </w:r>
      <w:r w:rsidR="001F6B6C">
        <w:rPr>
          <w:rtl/>
          <w:lang w:bidi="fa-IR"/>
        </w:rPr>
        <w:t xml:space="preserve">. </w:t>
      </w:r>
    </w:p>
    <w:p w:rsidR="003D77CE" w:rsidRDefault="003D77CE" w:rsidP="003D77CE">
      <w:pPr>
        <w:pStyle w:val="libNormal"/>
        <w:rPr>
          <w:rtl/>
          <w:lang w:bidi="fa-IR"/>
        </w:rPr>
      </w:pPr>
      <w:r>
        <w:rPr>
          <w:rtl/>
          <w:lang w:bidi="fa-IR"/>
        </w:rPr>
        <w:t xml:space="preserve">رسول خدا </w:t>
      </w:r>
      <w:r w:rsidR="00BA7BAB" w:rsidRPr="00BA7BAB">
        <w:rPr>
          <w:rStyle w:val="libAlaemChar"/>
          <w:rtl/>
        </w:rPr>
        <w:t>صلى‌الله‌عليه‌وآله‌وسلم</w:t>
      </w:r>
      <w:r>
        <w:rPr>
          <w:rtl/>
          <w:lang w:bidi="fa-IR"/>
        </w:rPr>
        <w:t xml:space="preserve"> دستور داد تا اين كه به سرزمين اصلى دشمن رسيدند</w:t>
      </w:r>
      <w:r w:rsidR="001F6B6C">
        <w:rPr>
          <w:rtl/>
          <w:lang w:bidi="fa-IR"/>
        </w:rPr>
        <w:t xml:space="preserve">. </w:t>
      </w:r>
      <w:r>
        <w:rPr>
          <w:rtl/>
          <w:lang w:bidi="fa-IR"/>
        </w:rPr>
        <w:t>دشمنان كه از آمادگى رزمى مسلمانان و پيش تازى آنان باخبر شده بودند</w:t>
      </w:r>
      <w:r w:rsidR="001F6B6C">
        <w:rPr>
          <w:rtl/>
          <w:lang w:bidi="fa-IR"/>
        </w:rPr>
        <w:t xml:space="preserve">، </w:t>
      </w:r>
      <w:r>
        <w:rPr>
          <w:rtl/>
          <w:lang w:bidi="fa-IR"/>
        </w:rPr>
        <w:t>توان رزمى خويش را از دست داده و به كوه هاى اطراف پراكنده شدند و از دور مراقب مسلمانان بوده تا به گمان خود</w:t>
      </w:r>
      <w:r w:rsidR="001F6B6C">
        <w:rPr>
          <w:rtl/>
          <w:lang w:bidi="fa-IR"/>
        </w:rPr>
        <w:t xml:space="preserve">، </w:t>
      </w:r>
      <w:r>
        <w:rPr>
          <w:rtl/>
          <w:lang w:bidi="fa-IR"/>
        </w:rPr>
        <w:t>آنان را در كمين خود گرفتار سازند</w:t>
      </w:r>
      <w:r w:rsidR="001F6B6C">
        <w:rPr>
          <w:rtl/>
          <w:lang w:bidi="fa-IR"/>
        </w:rPr>
        <w:t xml:space="preserve">. </w:t>
      </w:r>
    </w:p>
    <w:p w:rsidR="003D77CE" w:rsidRDefault="003D77CE" w:rsidP="003D77CE">
      <w:pPr>
        <w:pStyle w:val="libNormal"/>
        <w:rPr>
          <w:rtl/>
          <w:lang w:bidi="fa-IR"/>
        </w:rPr>
      </w:pPr>
      <w:r>
        <w:rPr>
          <w:rtl/>
          <w:lang w:bidi="fa-IR"/>
        </w:rPr>
        <w:t xml:space="preserve">به همين جهت پيامبر </w:t>
      </w:r>
      <w:r w:rsidR="00BA7BAB" w:rsidRPr="00BA7BAB">
        <w:rPr>
          <w:rStyle w:val="libAlaemChar"/>
          <w:rtl/>
        </w:rPr>
        <w:t>صلى‌الله‌عليه‌وآله‌وسلم</w:t>
      </w:r>
      <w:r>
        <w:rPr>
          <w:rtl/>
          <w:lang w:bidi="fa-IR"/>
        </w:rPr>
        <w:t xml:space="preserve"> و مسلمانان همراه وى براى نخستين بار</w:t>
      </w:r>
      <w:r w:rsidR="001F6B6C">
        <w:rPr>
          <w:rtl/>
          <w:lang w:bidi="fa-IR"/>
        </w:rPr>
        <w:t xml:space="preserve">، </w:t>
      </w:r>
      <w:r>
        <w:rPr>
          <w:rtl/>
          <w:lang w:bidi="fa-IR"/>
        </w:rPr>
        <w:t>نماز خوف اقامه نمودند</w:t>
      </w:r>
      <w:r w:rsidR="001F6B6C">
        <w:rPr>
          <w:rtl/>
          <w:lang w:bidi="fa-IR"/>
        </w:rPr>
        <w:t xml:space="preserve">. </w:t>
      </w:r>
      <w:r>
        <w:rPr>
          <w:rtl/>
          <w:lang w:bidi="fa-IR"/>
        </w:rPr>
        <w:t xml:space="preserve">زيرا اجتماع آنان در نماز جماعت رسول خدا </w:t>
      </w:r>
      <w:r w:rsidR="00BA7BAB" w:rsidRPr="00BA7BAB">
        <w:rPr>
          <w:rStyle w:val="libAlaemChar"/>
          <w:rtl/>
        </w:rPr>
        <w:t>صلى‌الله‌عليه‌وآله‌وسلم</w:t>
      </w:r>
      <w:r w:rsidR="001F6B6C">
        <w:rPr>
          <w:rtl/>
          <w:lang w:bidi="fa-IR"/>
        </w:rPr>
        <w:t xml:space="preserve">، </w:t>
      </w:r>
      <w:r>
        <w:rPr>
          <w:rtl/>
          <w:lang w:bidi="fa-IR"/>
        </w:rPr>
        <w:t>در كمين دشمن قرار مى گرفت</w:t>
      </w:r>
      <w:r w:rsidR="001F6B6C">
        <w:rPr>
          <w:rtl/>
          <w:lang w:bidi="fa-IR"/>
        </w:rPr>
        <w:t xml:space="preserve">. </w:t>
      </w:r>
    </w:p>
    <w:p w:rsidR="003D77CE" w:rsidRDefault="003D77CE" w:rsidP="003D77CE">
      <w:pPr>
        <w:pStyle w:val="libNormal"/>
        <w:rPr>
          <w:rtl/>
          <w:lang w:bidi="fa-IR"/>
        </w:rPr>
      </w:pPr>
      <w:r>
        <w:rPr>
          <w:rtl/>
          <w:lang w:bidi="fa-IR"/>
        </w:rPr>
        <w:t>سپاه اسلام پس از چند روز رزمايش نظامى و به دست آوردن مقدارى غنايم جنگى</w:t>
      </w:r>
      <w:r w:rsidR="001F6B6C">
        <w:rPr>
          <w:rtl/>
          <w:lang w:bidi="fa-IR"/>
        </w:rPr>
        <w:t xml:space="preserve">، </w:t>
      </w:r>
      <w:r>
        <w:rPr>
          <w:rtl/>
          <w:lang w:bidi="fa-IR"/>
        </w:rPr>
        <w:t>بدون روبرو شدن با جنگ جويان دشمن</w:t>
      </w:r>
      <w:r w:rsidR="001F6B6C">
        <w:rPr>
          <w:rtl/>
          <w:lang w:bidi="fa-IR"/>
        </w:rPr>
        <w:t xml:space="preserve">، </w:t>
      </w:r>
      <w:r>
        <w:rPr>
          <w:rtl/>
          <w:lang w:bidi="fa-IR"/>
        </w:rPr>
        <w:t>به سوى مدينه بازگشت نمود</w:t>
      </w:r>
      <w:r w:rsidR="001F6B6C">
        <w:rPr>
          <w:rtl/>
          <w:lang w:bidi="fa-IR"/>
        </w:rPr>
        <w:t xml:space="preserve">. </w:t>
      </w:r>
      <w:r>
        <w:rPr>
          <w:rtl/>
          <w:lang w:bidi="fa-IR"/>
        </w:rPr>
        <w:lastRenderedPageBreak/>
        <w:t>در اين ميان</w:t>
      </w:r>
      <w:r w:rsidR="001F6B6C">
        <w:rPr>
          <w:rtl/>
          <w:lang w:bidi="fa-IR"/>
        </w:rPr>
        <w:t xml:space="preserve">، </w:t>
      </w:r>
      <w:r>
        <w:rPr>
          <w:rtl/>
          <w:lang w:bidi="fa-IR"/>
        </w:rPr>
        <w:t>مردى از قبيله غطفان</w:t>
      </w:r>
      <w:r w:rsidR="001F6B6C">
        <w:rPr>
          <w:rtl/>
          <w:lang w:bidi="fa-IR"/>
        </w:rPr>
        <w:t xml:space="preserve">، </w:t>
      </w:r>
      <w:r>
        <w:rPr>
          <w:rtl/>
          <w:lang w:bidi="fa-IR"/>
        </w:rPr>
        <w:t>سپاه اسلام را تعقيب مى كرد تا در فرصت مناسب جانگاهى بر مسلمانان وارد سازد و يا حداقل خونى از يك مسلمان را بر زمين جارى سازد</w:t>
      </w:r>
      <w:r w:rsidR="001F6B6C">
        <w:rPr>
          <w:rtl/>
          <w:lang w:bidi="fa-IR"/>
        </w:rPr>
        <w:t xml:space="preserve">. </w:t>
      </w:r>
    </w:p>
    <w:p w:rsidR="003D77CE" w:rsidRDefault="003D77CE" w:rsidP="003D77CE">
      <w:pPr>
        <w:pStyle w:val="libNormal"/>
        <w:rPr>
          <w:rtl/>
          <w:lang w:bidi="fa-IR"/>
        </w:rPr>
      </w:pPr>
      <w:r>
        <w:rPr>
          <w:rtl/>
          <w:lang w:bidi="fa-IR"/>
        </w:rPr>
        <w:t>سپاه اسلام در بازگشت به مدينه</w:t>
      </w:r>
      <w:r w:rsidR="001F6B6C">
        <w:rPr>
          <w:rtl/>
          <w:lang w:bidi="fa-IR"/>
        </w:rPr>
        <w:t xml:space="preserve">، </w:t>
      </w:r>
      <w:r>
        <w:rPr>
          <w:rtl/>
          <w:lang w:bidi="fa-IR"/>
        </w:rPr>
        <w:t>در دره اى گسترده توقف نمود و شب را در آن جا استراحت پرداخت</w:t>
      </w:r>
      <w:r w:rsidR="001F6B6C">
        <w:rPr>
          <w:rtl/>
          <w:lang w:bidi="fa-IR"/>
        </w:rPr>
        <w:t xml:space="preserve">. </w:t>
      </w:r>
      <w:r>
        <w:rPr>
          <w:rtl/>
          <w:lang w:bidi="fa-IR"/>
        </w:rPr>
        <w:t xml:space="preserve">دو تن از ياران پيامبر </w:t>
      </w:r>
      <w:r w:rsidR="00BA7BAB" w:rsidRPr="00BA7BAB">
        <w:rPr>
          <w:rStyle w:val="libAlaemChar"/>
          <w:rtl/>
        </w:rPr>
        <w:t>صلى‌الله‌عليه‌وآله‌وسلم</w:t>
      </w:r>
      <w:r>
        <w:rPr>
          <w:rtl/>
          <w:lang w:bidi="fa-IR"/>
        </w:rPr>
        <w:t xml:space="preserve"> به نام هاى عمار بن ياسر و عباد بن بشير نگهبان مسلمانان شدند</w:t>
      </w:r>
      <w:r w:rsidR="001F6B6C">
        <w:rPr>
          <w:rtl/>
          <w:lang w:bidi="fa-IR"/>
        </w:rPr>
        <w:t xml:space="preserve">. </w:t>
      </w:r>
      <w:r>
        <w:rPr>
          <w:rtl/>
          <w:lang w:bidi="fa-IR"/>
        </w:rPr>
        <w:t>آن دو</w:t>
      </w:r>
      <w:r w:rsidR="001F6B6C">
        <w:rPr>
          <w:rtl/>
          <w:lang w:bidi="fa-IR"/>
        </w:rPr>
        <w:t xml:space="preserve">، </w:t>
      </w:r>
      <w:r>
        <w:rPr>
          <w:rtl/>
          <w:lang w:bidi="fa-IR"/>
        </w:rPr>
        <w:t>ساعات شب را در ميان خويش تقسيم نمودند و قرار بر اين گذاشتند كه نيم اول شب را عباد نگهبانى دهد و نيم دوم را عمار بن ياسر</w:t>
      </w:r>
      <w:r w:rsidR="001F6B6C">
        <w:rPr>
          <w:rtl/>
          <w:lang w:bidi="fa-IR"/>
        </w:rPr>
        <w:t xml:space="preserve">. </w:t>
      </w:r>
    </w:p>
    <w:p w:rsidR="003D77CE" w:rsidRDefault="003D77CE" w:rsidP="003D77CE">
      <w:pPr>
        <w:pStyle w:val="libNormal"/>
        <w:rPr>
          <w:rtl/>
          <w:lang w:bidi="fa-IR"/>
        </w:rPr>
      </w:pPr>
      <w:r>
        <w:rPr>
          <w:rtl/>
          <w:lang w:bidi="fa-IR"/>
        </w:rPr>
        <w:t>همين كه آن دو در جايگاه نگهبانى خود مستقر گرديدند</w:t>
      </w:r>
      <w:r w:rsidR="001F6B6C">
        <w:rPr>
          <w:rtl/>
          <w:lang w:bidi="fa-IR"/>
        </w:rPr>
        <w:t xml:space="preserve">، </w:t>
      </w:r>
      <w:r>
        <w:rPr>
          <w:rtl/>
          <w:lang w:bidi="fa-IR"/>
        </w:rPr>
        <w:t>عمار طبق قرار به استراحت پرداخت و عباد به گشت زنى و نگهبانى</w:t>
      </w:r>
      <w:r w:rsidR="001F6B6C">
        <w:rPr>
          <w:rtl/>
          <w:lang w:bidi="fa-IR"/>
        </w:rPr>
        <w:t xml:space="preserve">. </w:t>
      </w:r>
    </w:p>
    <w:p w:rsidR="003D77CE" w:rsidRDefault="003D77CE" w:rsidP="003D77CE">
      <w:pPr>
        <w:pStyle w:val="libNormal"/>
        <w:rPr>
          <w:rtl/>
          <w:lang w:bidi="fa-IR"/>
        </w:rPr>
      </w:pPr>
      <w:r>
        <w:rPr>
          <w:rtl/>
          <w:lang w:bidi="fa-IR"/>
        </w:rPr>
        <w:t>عباد چون چيز خاصى مشاهده نكرد</w:t>
      </w:r>
      <w:r w:rsidR="001F6B6C">
        <w:rPr>
          <w:rtl/>
          <w:lang w:bidi="fa-IR"/>
        </w:rPr>
        <w:t xml:space="preserve">، </w:t>
      </w:r>
      <w:r>
        <w:rPr>
          <w:rtl/>
          <w:lang w:bidi="fa-IR"/>
        </w:rPr>
        <w:t>با اطمينان كامل به خواندن نماز و نوافل شبانه اقدام كرد</w:t>
      </w:r>
      <w:r w:rsidR="001F6B6C">
        <w:rPr>
          <w:rtl/>
          <w:lang w:bidi="fa-IR"/>
        </w:rPr>
        <w:t xml:space="preserve">، </w:t>
      </w:r>
      <w:r>
        <w:rPr>
          <w:rtl/>
          <w:lang w:bidi="fa-IR"/>
        </w:rPr>
        <w:t>مردى كه از سپاه دشمن</w:t>
      </w:r>
      <w:r w:rsidR="001F6B6C">
        <w:rPr>
          <w:rtl/>
          <w:lang w:bidi="fa-IR"/>
        </w:rPr>
        <w:t xml:space="preserve">، </w:t>
      </w:r>
      <w:r>
        <w:rPr>
          <w:rtl/>
          <w:lang w:bidi="fa-IR"/>
        </w:rPr>
        <w:t>آنان را تعقيب مى كرد</w:t>
      </w:r>
      <w:r w:rsidR="001F6B6C">
        <w:rPr>
          <w:rtl/>
          <w:lang w:bidi="fa-IR"/>
        </w:rPr>
        <w:t xml:space="preserve">، </w:t>
      </w:r>
      <w:r>
        <w:rPr>
          <w:rtl/>
          <w:lang w:bidi="fa-IR"/>
        </w:rPr>
        <w:t>از اين فرصت استفاده نمود و چند تير به سوى عباد نشانه گرفت و در نتيجه</w:t>
      </w:r>
      <w:r w:rsidR="001F6B6C">
        <w:rPr>
          <w:rtl/>
          <w:lang w:bidi="fa-IR"/>
        </w:rPr>
        <w:t xml:space="preserve">، </w:t>
      </w:r>
      <w:r>
        <w:rPr>
          <w:rtl/>
          <w:lang w:bidi="fa-IR"/>
        </w:rPr>
        <w:t>او را از پاى درآورد</w:t>
      </w:r>
      <w:r w:rsidR="001F6B6C">
        <w:rPr>
          <w:rtl/>
          <w:lang w:bidi="fa-IR"/>
        </w:rPr>
        <w:t xml:space="preserve">. </w:t>
      </w:r>
    </w:p>
    <w:p w:rsidR="003D77CE" w:rsidRDefault="003D77CE" w:rsidP="003D77CE">
      <w:pPr>
        <w:pStyle w:val="libNormal"/>
        <w:rPr>
          <w:rtl/>
          <w:lang w:bidi="fa-IR"/>
        </w:rPr>
      </w:pPr>
      <w:r>
        <w:rPr>
          <w:rtl/>
          <w:lang w:bidi="fa-IR"/>
        </w:rPr>
        <w:t>عباد در آغاز اعتنايى به اين كار نمى كرد و با بيرون آوردن پيكان تير از بدن خود</w:t>
      </w:r>
      <w:r w:rsidR="001F6B6C">
        <w:rPr>
          <w:rtl/>
          <w:lang w:bidi="fa-IR"/>
        </w:rPr>
        <w:t xml:space="preserve">، </w:t>
      </w:r>
      <w:r>
        <w:rPr>
          <w:rtl/>
          <w:lang w:bidi="fa-IR"/>
        </w:rPr>
        <w:t>به نمازش ادامه مى داد ولى تعداد تيرها توان را از او گرفت و به ناچار بر زمين افتاد و در همان حال</w:t>
      </w:r>
      <w:r w:rsidR="001F6B6C">
        <w:rPr>
          <w:rtl/>
          <w:lang w:bidi="fa-IR"/>
        </w:rPr>
        <w:t xml:space="preserve">، </w:t>
      </w:r>
      <w:r>
        <w:rPr>
          <w:rtl/>
          <w:lang w:bidi="fa-IR"/>
        </w:rPr>
        <w:t>عمار را از خواب بيدار و متوجه دشمن نمود</w:t>
      </w:r>
      <w:r w:rsidR="001F6B6C">
        <w:rPr>
          <w:rtl/>
          <w:lang w:bidi="fa-IR"/>
        </w:rPr>
        <w:t xml:space="preserve">. </w:t>
      </w:r>
    </w:p>
    <w:p w:rsidR="003D77CE" w:rsidRDefault="003D77CE" w:rsidP="003D77CE">
      <w:pPr>
        <w:pStyle w:val="libNormal"/>
        <w:rPr>
          <w:rtl/>
          <w:lang w:bidi="fa-IR"/>
        </w:rPr>
      </w:pPr>
      <w:r>
        <w:rPr>
          <w:rtl/>
          <w:lang w:bidi="fa-IR"/>
        </w:rPr>
        <w:t>عمار برخاست و در پى دشمن به راه افتاد ولى به او دست نيافت</w:t>
      </w:r>
      <w:r w:rsidR="001F6B6C">
        <w:rPr>
          <w:rtl/>
          <w:lang w:bidi="fa-IR"/>
        </w:rPr>
        <w:t xml:space="preserve">. </w:t>
      </w:r>
      <w:r>
        <w:rPr>
          <w:rtl/>
          <w:lang w:bidi="fa-IR"/>
        </w:rPr>
        <w:t>سپس به رفيق خود گفت</w:t>
      </w:r>
      <w:r w:rsidR="0081289D">
        <w:rPr>
          <w:rtl/>
          <w:lang w:bidi="fa-IR"/>
        </w:rPr>
        <w:t xml:space="preserve">: </w:t>
      </w:r>
      <w:r>
        <w:rPr>
          <w:rtl/>
          <w:lang w:bidi="fa-IR"/>
        </w:rPr>
        <w:t>برادر</w:t>
      </w:r>
      <w:r w:rsidR="001F6B6C">
        <w:rPr>
          <w:rtl/>
          <w:lang w:bidi="fa-IR"/>
        </w:rPr>
        <w:t xml:space="preserve">، </w:t>
      </w:r>
      <w:r>
        <w:rPr>
          <w:rtl/>
          <w:lang w:bidi="fa-IR"/>
        </w:rPr>
        <w:t>چرا نخستين تير را كه احساس نمودى</w:t>
      </w:r>
      <w:r w:rsidR="001F6B6C">
        <w:rPr>
          <w:rtl/>
          <w:lang w:bidi="fa-IR"/>
        </w:rPr>
        <w:t xml:space="preserve">، </w:t>
      </w:r>
      <w:r>
        <w:rPr>
          <w:rtl/>
          <w:lang w:bidi="fa-IR"/>
        </w:rPr>
        <w:t>مرا با خبر نكردى</w:t>
      </w:r>
      <w:r w:rsidR="001F6B6C">
        <w:rPr>
          <w:rtl/>
          <w:lang w:bidi="fa-IR"/>
        </w:rPr>
        <w:t>؟</w:t>
      </w:r>
    </w:p>
    <w:p w:rsidR="003D77CE" w:rsidRDefault="003D77CE" w:rsidP="003D77CE">
      <w:pPr>
        <w:pStyle w:val="libNormal"/>
        <w:rPr>
          <w:rtl/>
          <w:lang w:bidi="fa-IR"/>
        </w:rPr>
      </w:pPr>
      <w:r>
        <w:rPr>
          <w:rtl/>
          <w:lang w:bidi="fa-IR"/>
        </w:rPr>
        <w:lastRenderedPageBreak/>
        <w:t>عباد گفت</w:t>
      </w:r>
      <w:r w:rsidR="0081289D">
        <w:rPr>
          <w:rtl/>
          <w:lang w:bidi="fa-IR"/>
        </w:rPr>
        <w:t xml:space="preserve">: </w:t>
      </w:r>
      <w:r>
        <w:rPr>
          <w:rtl/>
          <w:lang w:bidi="fa-IR"/>
        </w:rPr>
        <w:t>من در نماز</w:t>
      </w:r>
      <w:r w:rsidR="001F6B6C">
        <w:rPr>
          <w:rtl/>
          <w:lang w:bidi="fa-IR"/>
        </w:rPr>
        <w:t xml:space="preserve">، </w:t>
      </w:r>
      <w:r>
        <w:rPr>
          <w:rtl/>
          <w:lang w:bidi="fa-IR"/>
        </w:rPr>
        <w:t>مشغول خواندن سوره كهف بودم و نخواستم پيش ‍ از اتمام آن</w:t>
      </w:r>
      <w:r w:rsidR="001F6B6C">
        <w:rPr>
          <w:rtl/>
          <w:lang w:bidi="fa-IR"/>
        </w:rPr>
        <w:t xml:space="preserve">، </w:t>
      </w:r>
      <w:r>
        <w:rPr>
          <w:rtl/>
          <w:lang w:bidi="fa-IR"/>
        </w:rPr>
        <w:t>نمازم را بشكنم</w:t>
      </w:r>
      <w:r w:rsidR="001F6B6C">
        <w:rPr>
          <w:rtl/>
          <w:lang w:bidi="fa-IR"/>
        </w:rPr>
        <w:t xml:space="preserve">. </w:t>
      </w:r>
      <w:r>
        <w:rPr>
          <w:rtl/>
          <w:lang w:bidi="fa-IR"/>
        </w:rPr>
        <w:t xml:space="preserve">ولى بعد ترسيدم مبادا فرمان رسول خدا </w:t>
      </w:r>
      <w:r w:rsidR="00BA7BAB" w:rsidRPr="00BA7BAB">
        <w:rPr>
          <w:rStyle w:val="libAlaemChar"/>
          <w:rtl/>
        </w:rPr>
        <w:t>صلى‌الله‌عليه‌وآله‌وسلم</w:t>
      </w:r>
      <w:r>
        <w:rPr>
          <w:rtl/>
          <w:lang w:bidi="fa-IR"/>
        </w:rPr>
        <w:t xml:space="preserve"> را درباره نگهبانى و حفاظت جان مسلمانان اجرا نكرده باشم</w:t>
      </w:r>
      <w:r w:rsidR="001F6B6C">
        <w:rPr>
          <w:rtl/>
          <w:lang w:bidi="fa-IR"/>
        </w:rPr>
        <w:t xml:space="preserve">. </w:t>
      </w:r>
    </w:p>
    <w:p w:rsidR="003D77CE" w:rsidRDefault="003D77CE" w:rsidP="003D77CE">
      <w:pPr>
        <w:pStyle w:val="libNormal"/>
        <w:rPr>
          <w:rtl/>
          <w:lang w:bidi="fa-IR"/>
        </w:rPr>
      </w:pPr>
      <w:r>
        <w:rPr>
          <w:rtl/>
          <w:lang w:bidi="fa-IR"/>
        </w:rPr>
        <w:t>به اين جهت تو را بيدار كرده و متوجه دشمن نمودم</w:t>
      </w:r>
      <w:r w:rsidR="001F6B6C">
        <w:rPr>
          <w:rtl/>
          <w:lang w:bidi="fa-IR"/>
        </w:rPr>
        <w:t xml:space="preserve">. </w:t>
      </w:r>
      <w:r>
        <w:rPr>
          <w:rtl/>
          <w:lang w:bidi="fa-IR"/>
        </w:rPr>
        <w:t>و گر نه اگر كشته هم مى شدم</w:t>
      </w:r>
      <w:r w:rsidR="001F6B6C">
        <w:rPr>
          <w:rtl/>
          <w:lang w:bidi="fa-IR"/>
        </w:rPr>
        <w:t xml:space="preserve">، </w:t>
      </w:r>
      <w:r>
        <w:rPr>
          <w:rtl/>
          <w:lang w:bidi="fa-IR"/>
        </w:rPr>
        <w:t>نمازم را نمى شكستم</w:t>
      </w:r>
      <w:r w:rsidR="001F6B6C">
        <w:rPr>
          <w:rtl/>
          <w:lang w:bidi="fa-IR"/>
        </w:rPr>
        <w:t xml:space="preserve">. </w:t>
      </w:r>
      <w:r w:rsidRPr="00096584">
        <w:rPr>
          <w:rStyle w:val="libFootnotenumChar"/>
          <w:rtl/>
          <w:lang w:bidi="fa-IR"/>
        </w:rPr>
        <w:t>(75</w:t>
      </w:r>
      <w:r w:rsidR="007B4CC3">
        <w:rPr>
          <w:rStyle w:val="libFootnotenumChar"/>
          <w:rtl/>
          <w:lang w:bidi="fa-IR"/>
        </w:rPr>
        <w:t xml:space="preserve">) </w:t>
      </w:r>
    </w:p>
    <w:p w:rsidR="003D77CE" w:rsidRDefault="003D77CE" w:rsidP="003D77CE">
      <w:pPr>
        <w:pStyle w:val="libNormal"/>
        <w:rPr>
          <w:rtl/>
          <w:lang w:bidi="fa-IR"/>
        </w:rPr>
      </w:pPr>
      <w:r>
        <w:rPr>
          <w:rtl/>
          <w:lang w:bidi="fa-IR"/>
        </w:rPr>
        <w:t>آرى</w:t>
      </w:r>
      <w:r w:rsidR="001F6B6C">
        <w:rPr>
          <w:rtl/>
          <w:lang w:bidi="fa-IR"/>
        </w:rPr>
        <w:t xml:space="preserve">، </w:t>
      </w:r>
      <w:r>
        <w:rPr>
          <w:rtl/>
          <w:lang w:bidi="fa-IR"/>
        </w:rPr>
        <w:t xml:space="preserve">ياران رسول خدا </w:t>
      </w:r>
      <w:r w:rsidR="00BA7BAB" w:rsidRPr="00BA7BAB">
        <w:rPr>
          <w:rStyle w:val="libAlaemChar"/>
          <w:rtl/>
        </w:rPr>
        <w:t>صلى‌الله‌عليه‌وآله‌وسلم</w:t>
      </w:r>
      <w:r>
        <w:rPr>
          <w:rtl/>
          <w:lang w:bidi="fa-IR"/>
        </w:rPr>
        <w:t xml:space="preserve"> و پرورش يافتگان مكتب وحى</w:t>
      </w:r>
      <w:r w:rsidR="001F6B6C">
        <w:rPr>
          <w:rtl/>
          <w:lang w:bidi="fa-IR"/>
        </w:rPr>
        <w:t xml:space="preserve">، </w:t>
      </w:r>
      <w:r>
        <w:rPr>
          <w:rtl/>
          <w:lang w:bidi="fa-IR"/>
        </w:rPr>
        <w:t>با چنين عقيده و ايمانى از اسلام پاسدارى و نگهبانى مى كردند</w:t>
      </w:r>
      <w:r w:rsidR="001F6B6C">
        <w:rPr>
          <w:rtl/>
          <w:lang w:bidi="fa-IR"/>
        </w:rPr>
        <w:t xml:space="preserve">. </w:t>
      </w:r>
    </w:p>
    <w:p w:rsidR="0081289D" w:rsidRDefault="00096584" w:rsidP="00096584">
      <w:pPr>
        <w:pStyle w:val="Heading1"/>
        <w:rPr>
          <w:rtl/>
          <w:lang w:bidi="fa-IR"/>
        </w:rPr>
      </w:pPr>
      <w:r>
        <w:rPr>
          <w:rtl/>
          <w:lang w:bidi="fa-IR"/>
        </w:rPr>
        <w:br w:type="page"/>
      </w:r>
      <w:bookmarkStart w:id="35" w:name="_Toc395082714"/>
      <w:r>
        <w:rPr>
          <w:rtl/>
          <w:lang w:bidi="fa-IR"/>
        </w:rPr>
        <w:lastRenderedPageBreak/>
        <w:t xml:space="preserve">روز دهم محرم </w:t>
      </w:r>
      <w:r w:rsidR="0089447B">
        <w:rPr>
          <w:rtl/>
          <w:lang w:bidi="fa-IR"/>
        </w:rPr>
        <w:t xml:space="preserve">- </w:t>
      </w:r>
      <w:r>
        <w:rPr>
          <w:rtl/>
          <w:lang w:bidi="fa-IR"/>
        </w:rPr>
        <w:t>سال ششم هجرى قمرى</w:t>
      </w:r>
      <w:bookmarkEnd w:id="35"/>
      <w:r>
        <w:rPr>
          <w:rtl/>
          <w:lang w:bidi="fa-IR"/>
        </w:rPr>
        <w:t xml:space="preserve"> </w:t>
      </w:r>
    </w:p>
    <w:p w:rsidR="003D77CE" w:rsidRDefault="00096584" w:rsidP="0081289D">
      <w:pPr>
        <w:pStyle w:val="Heading2"/>
        <w:rPr>
          <w:rtl/>
          <w:lang w:bidi="fa-IR"/>
        </w:rPr>
      </w:pPr>
      <w:bookmarkStart w:id="36" w:name="_Toc395082715"/>
      <w:r>
        <w:rPr>
          <w:rtl/>
          <w:lang w:bidi="fa-IR"/>
        </w:rPr>
        <w:t>وقوع سريه قرطاء.</w:t>
      </w:r>
      <w:bookmarkEnd w:id="36"/>
      <w:r>
        <w:rPr>
          <w:rtl/>
          <w:lang w:bidi="fa-IR"/>
        </w:rPr>
        <w:t xml:space="preserve"> </w:t>
      </w:r>
    </w:p>
    <w:p w:rsidR="003D77CE" w:rsidRDefault="003D77CE" w:rsidP="003D77CE">
      <w:pPr>
        <w:pStyle w:val="libNormal"/>
        <w:rPr>
          <w:rtl/>
          <w:lang w:bidi="fa-IR"/>
        </w:rPr>
      </w:pPr>
      <w:r>
        <w:rPr>
          <w:rtl/>
          <w:lang w:bidi="fa-IR"/>
        </w:rPr>
        <w:t>قرطاء</w:t>
      </w:r>
      <w:r w:rsidR="001F6B6C">
        <w:rPr>
          <w:rtl/>
          <w:lang w:bidi="fa-IR"/>
        </w:rPr>
        <w:t xml:space="preserve">، </w:t>
      </w:r>
      <w:r>
        <w:rPr>
          <w:rtl/>
          <w:lang w:bidi="fa-IR"/>
        </w:rPr>
        <w:t>نام گروهى از قبيله «بنى بكر بن كلاب» بود كه نسبت به مسلمانان مدينه</w:t>
      </w:r>
      <w:r w:rsidR="001F6B6C">
        <w:rPr>
          <w:rtl/>
          <w:lang w:bidi="fa-IR"/>
        </w:rPr>
        <w:t xml:space="preserve">، </w:t>
      </w:r>
      <w:r>
        <w:rPr>
          <w:rtl/>
          <w:lang w:bidi="fa-IR"/>
        </w:rPr>
        <w:t>ستيز و دشمنى داشتند و هميشه</w:t>
      </w:r>
      <w:r w:rsidR="001F6B6C">
        <w:rPr>
          <w:rtl/>
          <w:lang w:bidi="fa-IR"/>
        </w:rPr>
        <w:t xml:space="preserve">، </w:t>
      </w:r>
      <w:r>
        <w:rPr>
          <w:rtl/>
          <w:lang w:bidi="fa-IR"/>
        </w:rPr>
        <w:t>دشمنان اسلام را تقويت و همراهى مى كردند</w:t>
      </w:r>
      <w:r w:rsidR="001F6B6C">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براى تنبيه اين طايفه سركش</w:t>
      </w:r>
      <w:r w:rsidR="001F6B6C">
        <w:rPr>
          <w:rtl/>
          <w:lang w:bidi="fa-IR"/>
        </w:rPr>
        <w:t xml:space="preserve">، </w:t>
      </w:r>
      <w:r>
        <w:rPr>
          <w:rtl/>
          <w:lang w:bidi="fa-IR"/>
        </w:rPr>
        <w:t>«محمد بن مسلمه» را به همراهى سى رزمنده مسلمان ماءمور هجوم به منطقه طايفه قرطاء نمود</w:t>
      </w:r>
      <w:r w:rsidR="001F6B6C">
        <w:rPr>
          <w:rtl/>
          <w:lang w:bidi="fa-IR"/>
        </w:rPr>
        <w:t xml:space="preserve">. </w:t>
      </w:r>
    </w:p>
    <w:p w:rsidR="003D77CE" w:rsidRDefault="003D77CE" w:rsidP="003D77CE">
      <w:pPr>
        <w:pStyle w:val="libNormal"/>
        <w:rPr>
          <w:rtl/>
          <w:lang w:bidi="fa-IR"/>
        </w:rPr>
      </w:pPr>
      <w:r>
        <w:rPr>
          <w:rtl/>
          <w:lang w:bidi="fa-IR"/>
        </w:rPr>
        <w:t>محمد بن مسلمه</w:t>
      </w:r>
      <w:r w:rsidR="001F6B6C">
        <w:rPr>
          <w:rtl/>
          <w:lang w:bidi="fa-IR"/>
        </w:rPr>
        <w:t xml:space="preserve">، </w:t>
      </w:r>
      <w:r>
        <w:rPr>
          <w:rtl/>
          <w:lang w:bidi="fa-IR"/>
        </w:rPr>
        <w:t>دهم محرم سال ششم قمرى از مدينه خارج گرديد و رفت و بازگشت او به مدت نوزده روز ادامه يافت و يك روز مانده به آخر ماه محرم به مدينه بازگشت نمود</w:t>
      </w:r>
      <w:r w:rsidR="001F6B6C">
        <w:rPr>
          <w:rtl/>
          <w:lang w:bidi="fa-IR"/>
        </w:rPr>
        <w:t xml:space="preserve">. </w:t>
      </w:r>
      <w:r>
        <w:rPr>
          <w:rtl/>
          <w:lang w:bidi="fa-IR"/>
        </w:rPr>
        <w:t xml:space="preserve">وى به فرمان رسول خدا </w:t>
      </w:r>
      <w:r w:rsidR="00BA7BAB" w:rsidRPr="00BA7BAB">
        <w:rPr>
          <w:rStyle w:val="libAlaemChar"/>
          <w:rtl/>
        </w:rPr>
        <w:t>صلى‌الله‌عليه‌وآله‌وسلم</w:t>
      </w:r>
      <w:r>
        <w:rPr>
          <w:rtl/>
          <w:lang w:bidi="fa-IR"/>
        </w:rPr>
        <w:t xml:space="preserve"> شب ها را راه پيمايى و روز را در استتار كامل به استراحت مى پرداخت</w:t>
      </w:r>
      <w:r w:rsidR="001F6B6C">
        <w:rPr>
          <w:rtl/>
          <w:lang w:bidi="fa-IR"/>
        </w:rPr>
        <w:t xml:space="preserve">. </w:t>
      </w:r>
    </w:p>
    <w:p w:rsidR="003D77CE" w:rsidRDefault="003D77CE" w:rsidP="003D77CE">
      <w:pPr>
        <w:pStyle w:val="libNormal"/>
        <w:rPr>
          <w:rtl/>
          <w:lang w:bidi="fa-IR"/>
        </w:rPr>
      </w:pPr>
      <w:r>
        <w:rPr>
          <w:rtl/>
          <w:lang w:bidi="fa-IR"/>
        </w:rPr>
        <w:t>تا اين كه پس از چند روز راه پيمايى به گروهى از قبيله محارب رسيد كه آنان نيز در دشمنى با اسلام</w:t>
      </w:r>
      <w:r w:rsidR="001F6B6C">
        <w:rPr>
          <w:rtl/>
          <w:lang w:bidi="fa-IR"/>
        </w:rPr>
        <w:t xml:space="preserve">، </w:t>
      </w:r>
      <w:r>
        <w:rPr>
          <w:rtl/>
          <w:lang w:bidi="fa-IR"/>
        </w:rPr>
        <w:t>همدست مخالفان بودند</w:t>
      </w:r>
      <w:r w:rsidR="001F6B6C">
        <w:rPr>
          <w:rtl/>
          <w:lang w:bidi="fa-IR"/>
        </w:rPr>
        <w:t xml:space="preserve">. </w:t>
      </w:r>
      <w:r>
        <w:rPr>
          <w:rtl/>
          <w:lang w:bidi="fa-IR"/>
        </w:rPr>
        <w:t>آنان را غافلگير كرده و با كشتن يك تن از آنان</w:t>
      </w:r>
      <w:r w:rsidR="001F6B6C">
        <w:rPr>
          <w:rtl/>
          <w:lang w:bidi="fa-IR"/>
        </w:rPr>
        <w:t xml:space="preserve">، </w:t>
      </w:r>
      <w:r>
        <w:rPr>
          <w:rtl/>
          <w:lang w:bidi="fa-IR"/>
        </w:rPr>
        <w:t>شتران و گوسفندان آنان را به غنيمت گرفتند و ساير افراد دشمن تاب مبارزه نيافته و به ناچار گريخته و در صحراى عربستان پراكنده شدند</w:t>
      </w:r>
      <w:r w:rsidR="001F6B6C">
        <w:rPr>
          <w:rtl/>
          <w:lang w:bidi="fa-IR"/>
        </w:rPr>
        <w:t xml:space="preserve">. </w:t>
      </w:r>
    </w:p>
    <w:p w:rsidR="003D77CE" w:rsidRDefault="003D77CE" w:rsidP="003D77CE">
      <w:pPr>
        <w:pStyle w:val="libNormal"/>
        <w:rPr>
          <w:rtl/>
          <w:lang w:bidi="fa-IR"/>
        </w:rPr>
      </w:pPr>
      <w:r>
        <w:rPr>
          <w:rtl/>
          <w:lang w:bidi="fa-IR"/>
        </w:rPr>
        <w:t>محمد بن مسلمه</w:t>
      </w:r>
      <w:r w:rsidR="001F6B6C">
        <w:rPr>
          <w:rtl/>
          <w:lang w:bidi="fa-IR"/>
        </w:rPr>
        <w:t xml:space="preserve">، </w:t>
      </w:r>
      <w:r>
        <w:rPr>
          <w:rtl/>
          <w:lang w:bidi="fa-IR"/>
        </w:rPr>
        <w:t>پس از آن به منطقه اى رسيد كه مشرف بر طايفه بنى بكر بود</w:t>
      </w:r>
      <w:r w:rsidR="001F6B6C">
        <w:rPr>
          <w:rtl/>
          <w:lang w:bidi="fa-IR"/>
        </w:rPr>
        <w:t xml:space="preserve">. </w:t>
      </w:r>
      <w:r>
        <w:rPr>
          <w:rtl/>
          <w:lang w:bidi="fa-IR"/>
        </w:rPr>
        <w:t>وى</w:t>
      </w:r>
      <w:r w:rsidR="001F6B6C">
        <w:rPr>
          <w:rtl/>
          <w:lang w:bidi="fa-IR"/>
        </w:rPr>
        <w:t xml:space="preserve">، </w:t>
      </w:r>
      <w:r>
        <w:rPr>
          <w:rtl/>
          <w:lang w:bidi="fa-IR"/>
        </w:rPr>
        <w:t>در آن جا بر آنان شبيخون زد و با كشتن ده نفر از افراد بنى بكر</w:t>
      </w:r>
      <w:r w:rsidR="001F6B6C">
        <w:rPr>
          <w:rtl/>
          <w:lang w:bidi="fa-IR"/>
        </w:rPr>
        <w:t xml:space="preserve">، </w:t>
      </w:r>
      <w:r>
        <w:rPr>
          <w:rtl/>
          <w:lang w:bidi="fa-IR"/>
        </w:rPr>
        <w:t>شتران و گوسفندان آنان را به غنيمت گرفت و با اين كار</w:t>
      </w:r>
      <w:r w:rsidR="001F6B6C">
        <w:rPr>
          <w:rtl/>
          <w:lang w:bidi="fa-IR"/>
        </w:rPr>
        <w:t xml:space="preserve">، </w:t>
      </w:r>
      <w:r>
        <w:rPr>
          <w:rtl/>
          <w:lang w:bidi="fa-IR"/>
        </w:rPr>
        <w:t>دشمن را از جهت نيروى انسانى و هم از جهت اقتصادى و مالى در فشار قرار داد و توان و تهاجمى را از آنان سلب نمود</w:t>
      </w:r>
      <w:r w:rsidR="001F6B6C">
        <w:rPr>
          <w:rtl/>
          <w:lang w:bidi="fa-IR"/>
        </w:rPr>
        <w:t xml:space="preserve">. </w:t>
      </w:r>
      <w:r>
        <w:rPr>
          <w:rtl/>
          <w:lang w:bidi="fa-IR"/>
        </w:rPr>
        <w:t>محمد بن مسلمه در اين نبرد</w:t>
      </w:r>
      <w:r w:rsidR="001F6B6C">
        <w:rPr>
          <w:rtl/>
          <w:lang w:bidi="fa-IR"/>
        </w:rPr>
        <w:t xml:space="preserve">، </w:t>
      </w:r>
      <w:r>
        <w:rPr>
          <w:rtl/>
          <w:lang w:bidi="fa-IR"/>
        </w:rPr>
        <w:t>در حدود يك صد و پنجاه شتر و سه هزار گوسفند و بز از بنى بكر و بنى محارب به غنيمت گرفت و همه آنها را به مدينه منتقل نمود</w:t>
      </w:r>
      <w:r w:rsidR="001F6B6C">
        <w:rPr>
          <w:rtl/>
          <w:lang w:bidi="fa-IR"/>
        </w:rPr>
        <w:t xml:space="preserve">. </w:t>
      </w:r>
      <w:r w:rsidRPr="00096584">
        <w:rPr>
          <w:rStyle w:val="libFootnotenumChar"/>
          <w:rtl/>
          <w:lang w:bidi="fa-IR"/>
        </w:rPr>
        <w:t>(76</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37" w:name="_Toc395082716"/>
      <w:r>
        <w:rPr>
          <w:rtl/>
          <w:lang w:bidi="fa-IR"/>
        </w:rPr>
        <w:lastRenderedPageBreak/>
        <w:t xml:space="preserve">روز دهم محرم </w:t>
      </w:r>
      <w:r w:rsidR="0089447B">
        <w:rPr>
          <w:rtl/>
          <w:lang w:bidi="fa-IR"/>
        </w:rPr>
        <w:t xml:space="preserve">- </w:t>
      </w:r>
      <w:r>
        <w:rPr>
          <w:rtl/>
          <w:lang w:bidi="fa-IR"/>
        </w:rPr>
        <w:t>سال 61 هجرى قمرى</w:t>
      </w:r>
      <w:bookmarkEnd w:id="37"/>
      <w:r>
        <w:rPr>
          <w:rtl/>
          <w:lang w:bidi="fa-IR"/>
        </w:rPr>
        <w:t xml:space="preserve"> </w:t>
      </w:r>
    </w:p>
    <w:p w:rsidR="003D77CE" w:rsidRDefault="00096584" w:rsidP="00096584">
      <w:pPr>
        <w:pStyle w:val="Heading2"/>
        <w:rPr>
          <w:rtl/>
          <w:lang w:bidi="fa-IR"/>
        </w:rPr>
      </w:pPr>
      <w:bookmarkStart w:id="38" w:name="_Toc395082717"/>
      <w:r>
        <w:rPr>
          <w:rtl/>
          <w:lang w:bidi="fa-IR"/>
        </w:rPr>
        <w:t xml:space="preserve">شهادت امام حسين </w:t>
      </w:r>
      <w:r w:rsidR="00BA7BAB" w:rsidRPr="00BA7BAB">
        <w:rPr>
          <w:rStyle w:val="libAlaemChar"/>
          <w:rtl/>
        </w:rPr>
        <w:t>عليه‌السلام</w:t>
      </w:r>
      <w:r>
        <w:rPr>
          <w:rtl/>
          <w:lang w:bidi="fa-IR"/>
        </w:rPr>
        <w:t xml:space="preserve"> و بيش از هفتاد تن از يارانش در كربلا.</w:t>
      </w:r>
      <w:bookmarkEnd w:id="38"/>
      <w:r>
        <w:rPr>
          <w:rtl/>
          <w:lang w:bidi="fa-IR"/>
        </w:rPr>
        <w:t xml:space="preserve"> </w:t>
      </w:r>
    </w:p>
    <w:p w:rsidR="003D77CE" w:rsidRDefault="003D77CE" w:rsidP="003D77CE">
      <w:pPr>
        <w:pStyle w:val="libNormal"/>
        <w:rPr>
          <w:rtl/>
          <w:lang w:bidi="fa-IR"/>
        </w:rPr>
      </w:pPr>
      <w:r>
        <w:rPr>
          <w:rtl/>
          <w:lang w:bidi="fa-IR"/>
        </w:rPr>
        <w:t xml:space="preserve">پس از آن كه امام حسين بت على </w:t>
      </w:r>
      <w:r w:rsidR="00BA7BAB" w:rsidRPr="00BA7BAB">
        <w:rPr>
          <w:rStyle w:val="libAlaemChar"/>
          <w:rtl/>
        </w:rPr>
        <w:t>عليه‌السلام</w:t>
      </w:r>
      <w:r>
        <w:rPr>
          <w:rtl/>
          <w:lang w:bidi="fa-IR"/>
        </w:rPr>
        <w:t xml:space="preserve"> به دعوت اهالى كوفه</w:t>
      </w:r>
      <w:r w:rsidR="001F6B6C">
        <w:rPr>
          <w:rtl/>
          <w:lang w:bidi="fa-IR"/>
        </w:rPr>
        <w:t xml:space="preserve">، </w:t>
      </w:r>
      <w:r>
        <w:rPr>
          <w:rtl/>
          <w:lang w:bidi="fa-IR"/>
        </w:rPr>
        <w:t>از مكه عازم عراق شده بود</w:t>
      </w:r>
      <w:r w:rsidR="001F6B6C">
        <w:rPr>
          <w:rtl/>
          <w:lang w:bidi="fa-IR"/>
        </w:rPr>
        <w:t xml:space="preserve">، </w:t>
      </w:r>
      <w:r>
        <w:rPr>
          <w:rtl/>
          <w:lang w:bidi="fa-IR"/>
        </w:rPr>
        <w:t>پيش از رسيدن به كوفه از سوى نيروهاى نظامى عبيدالله بن زياد به فرماندهى حر بن يزيد رياحى</w:t>
      </w:r>
      <w:r w:rsidR="001F6B6C">
        <w:rPr>
          <w:rtl/>
          <w:lang w:bidi="fa-IR"/>
        </w:rPr>
        <w:t xml:space="preserve">، </w:t>
      </w:r>
      <w:r>
        <w:rPr>
          <w:rtl/>
          <w:lang w:bidi="fa-IR"/>
        </w:rPr>
        <w:t>مورد تعقيب قرار گرفت و از ورود آن حضرت به كوفه</w:t>
      </w:r>
      <w:r w:rsidR="001F6B6C">
        <w:rPr>
          <w:rtl/>
          <w:lang w:bidi="fa-IR"/>
        </w:rPr>
        <w:t xml:space="preserve">، </w:t>
      </w:r>
      <w:r>
        <w:rPr>
          <w:rtl/>
          <w:lang w:bidi="fa-IR"/>
        </w:rPr>
        <w:t>ممانعت به عمل آمد</w:t>
      </w:r>
      <w:r w:rsidR="001F6B6C">
        <w:rPr>
          <w:rtl/>
          <w:lang w:bidi="fa-IR"/>
        </w:rPr>
        <w:t xml:space="preserve">. </w:t>
      </w:r>
    </w:p>
    <w:p w:rsidR="003D77CE" w:rsidRDefault="003D77CE" w:rsidP="003D77CE">
      <w:pPr>
        <w:pStyle w:val="libNormal"/>
        <w:rPr>
          <w:rtl/>
          <w:lang w:bidi="fa-IR"/>
        </w:rPr>
      </w:pPr>
      <w:r>
        <w:rPr>
          <w:rtl/>
          <w:lang w:bidi="fa-IR"/>
        </w:rPr>
        <w:t xml:space="preserve">پس از چند روز گفت و گو و ادامه ضمنى حركت كاروان امام حسين </w:t>
      </w:r>
      <w:r w:rsidR="00BA7BAB" w:rsidRPr="00BA7BAB">
        <w:rPr>
          <w:rStyle w:val="libAlaemChar"/>
          <w:rtl/>
        </w:rPr>
        <w:t>عليه‌السلام</w:t>
      </w:r>
      <w:r w:rsidR="001F6B6C">
        <w:rPr>
          <w:rtl/>
          <w:lang w:bidi="fa-IR"/>
        </w:rPr>
        <w:t xml:space="preserve">، </w:t>
      </w:r>
      <w:r>
        <w:rPr>
          <w:rtl/>
          <w:lang w:bidi="fa-IR"/>
        </w:rPr>
        <w:t>سرانجام حر بن يزيد آن حضرت را در صحراى كربلا فرود آورد و در آن جا دو سپاه در برابر يك ديگر خيمه هاى خويش را بر پا كردند</w:t>
      </w:r>
      <w:r w:rsidR="001F6B6C">
        <w:rPr>
          <w:rtl/>
          <w:lang w:bidi="fa-IR"/>
        </w:rPr>
        <w:t xml:space="preserve">. </w:t>
      </w:r>
    </w:p>
    <w:p w:rsidR="003D77CE" w:rsidRDefault="003D77CE" w:rsidP="003D77CE">
      <w:pPr>
        <w:pStyle w:val="libNormal"/>
        <w:rPr>
          <w:rtl/>
          <w:lang w:bidi="fa-IR"/>
        </w:rPr>
      </w:pPr>
      <w:r>
        <w:rPr>
          <w:rtl/>
          <w:lang w:bidi="fa-IR"/>
        </w:rPr>
        <w:t xml:space="preserve">ورود امام حسين </w:t>
      </w:r>
      <w:r w:rsidR="00BA7BAB" w:rsidRPr="00BA7BAB">
        <w:rPr>
          <w:rStyle w:val="libAlaemChar"/>
          <w:rtl/>
        </w:rPr>
        <w:t>عليه‌السلام</w:t>
      </w:r>
      <w:r>
        <w:rPr>
          <w:rtl/>
          <w:lang w:bidi="fa-IR"/>
        </w:rPr>
        <w:t xml:space="preserve"> به سرزمين كربلا</w:t>
      </w:r>
      <w:r w:rsidR="001F6B6C">
        <w:rPr>
          <w:rtl/>
          <w:lang w:bidi="fa-IR"/>
        </w:rPr>
        <w:t xml:space="preserve">، </w:t>
      </w:r>
      <w:r>
        <w:rPr>
          <w:rtl/>
          <w:lang w:bidi="fa-IR"/>
        </w:rPr>
        <w:t>مصادف با دوم سال 61 قمرى بود</w:t>
      </w:r>
      <w:r w:rsidR="001F6B6C">
        <w:rPr>
          <w:rtl/>
          <w:lang w:bidi="fa-IR"/>
        </w:rPr>
        <w:t xml:space="preserve">. </w:t>
      </w:r>
      <w:r>
        <w:rPr>
          <w:rtl/>
          <w:lang w:bidi="fa-IR"/>
        </w:rPr>
        <w:t>آن حضرت</w:t>
      </w:r>
      <w:r w:rsidR="001F6B6C">
        <w:rPr>
          <w:rtl/>
          <w:lang w:bidi="fa-IR"/>
        </w:rPr>
        <w:t xml:space="preserve">، </w:t>
      </w:r>
      <w:r>
        <w:rPr>
          <w:rtl/>
          <w:lang w:bidi="fa-IR"/>
        </w:rPr>
        <w:t>نه روز در اين زمين سكونت نمود و در روز دهم محرم كه معروف به عاشورا است</w:t>
      </w:r>
      <w:r w:rsidR="001F6B6C">
        <w:rPr>
          <w:rtl/>
          <w:lang w:bidi="fa-IR"/>
        </w:rPr>
        <w:t xml:space="preserve">، </w:t>
      </w:r>
      <w:r>
        <w:rPr>
          <w:rtl/>
          <w:lang w:bidi="fa-IR"/>
        </w:rPr>
        <w:t>به همراه ياران فداكارش به دست سپاهيان جنايت كار عمر بن سعد و با دستور مستقيم عبيدالله بن زياد (عامل يزيد بن معاويه در كوفه و بصره</w:t>
      </w:r>
      <w:r w:rsidR="007B4CC3">
        <w:rPr>
          <w:rtl/>
          <w:lang w:bidi="fa-IR"/>
        </w:rPr>
        <w:t xml:space="preserve">) </w:t>
      </w:r>
      <w:r>
        <w:rPr>
          <w:rtl/>
          <w:lang w:bidi="fa-IR"/>
        </w:rPr>
        <w:t>به شهادت رسيد</w:t>
      </w:r>
      <w:r w:rsidR="001F6B6C">
        <w:rPr>
          <w:rtl/>
          <w:lang w:bidi="fa-IR"/>
        </w:rPr>
        <w:t xml:space="preserve">. </w:t>
      </w:r>
    </w:p>
    <w:p w:rsidR="003D77CE" w:rsidRDefault="003D77CE" w:rsidP="003D77CE">
      <w:pPr>
        <w:pStyle w:val="libNormal"/>
        <w:rPr>
          <w:rtl/>
          <w:lang w:bidi="fa-IR"/>
        </w:rPr>
      </w:pPr>
      <w:r>
        <w:rPr>
          <w:rtl/>
          <w:lang w:bidi="fa-IR"/>
        </w:rPr>
        <w:t xml:space="preserve">سپاه كم تعداد امام حسين </w:t>
      </w:r>
      <w:r w:rsidR="00BA7BAB" w:rsidRPr="00BA7BAB">
        <w:rPr>
          <w:rStyle w:val="libAlaemChar"/>
          <w:rtl/>
        </w:rPr>
        <w:t>عليه‌السلام</w:t>
      </w:r>
      <w:r>
        <w:rPr>
          <w:rtl/>
          <w:lang w:bidi="fa-IR"/>
        </w:rPr>
        <w:t xml:space="preserve"> كه به روايتى 72 تن و به روايتى ديگر 145 تن سواره و پياده بودند</w:t>
      </w:r>
      <w:r w:rsidR="001F6B6C">
        <w:rPr>
          <w:rtl/>
          <w:lang w:bidi="fa-IR"/>
        </w:rPr>
        <w:t xml:space="preserve">، </w:t>
      </w:r>
      <w:r w:rsidRPr="00096584">
        <w:rPr>
          <w:rStyle w:val="libFootnotenumChar"/>
          <w:rtl/>
          <w:lang w:bidi="fa-IR"/>
        </w:rPr>
        <w:t>(77</w:t>
      </w:r>
      <w:r w:rsidR="007B4CC3">
        <w:rPr>
          <w:rStyle w:val="libFootnotenumChar"/>
          <w:rtl/>
          <w:lang w:bidi="fa-IR"/>
        </w:rPr>
        <w:t xml:space="preserve">) </w:t>
      </w:r>
      <w:r>
        <w:rPr>
          <w:rtl/>
          <w:lang w:bidi="fa-IR"/>
        </w:rPr>
        <w:t>به خاطر برخوردارى از روحيه فداكارى و ايمان به مبارزه با طاغوت و رفع منكر از جامعه</w:t>
      </w:r>
      <w:r w:rsidR="001F6B6C">
        <w:rPr>
          <w:rtl/>
          <w:lang w:bidi="fa-IR"/>
        </w:rPr>
        <w:t xml:space="preserve">، </w:t>
      </w:r>
      <w:r>
        <w:rPr>
          <w:rtl/>
          <w:lang w:bidi="fa-IR"/>
        </w:rPr>
        <w:t>با رهبرى هاى پيشواى نمونه خود</w:t>
      </w:r>
      <w:r w:rsidR="001F6B6C">
        <w:rPr>
          <w:rtl/>
          <w:lang w:bidi="fa-IR"/>
        </w:rPr>
        <w:t xml:space="preserve">، </w:t>
      </w:r>
      <w:r>
        <w:rPr>
          <w:rtl/>
          <w:lang w:bidi="fa-IR"/>
        </w:rPr>
        <w:t xml:space="preserve">يعنى اباعبدالله الحسين </w:t>
      </w:r>
      <w:r w:rsidR="00BA7BAB" w:rsidRPr="00BA7BAB">
        <w:rPr>
          <w:rStyle w:val="libAlaemChar"/>
          <w:rtl/>
        </w:rPr>
        <w:t>عليه‌السلام</w:t>
      </w:r>
      <w:r>
        <w:rPr>
          <w:rtl/>
          <w:lang w:bidi="fa-IR"/>
        </w:rPr>
        <w:t xml:space="preserve"> از بامداد روز عاشورا تا عصر آن در برابر سپاه حجيم و پر تعداد عمر بن سعد كه بنا به روايتى 30000 تن بودند</w:t>
      </w:r>
      <w:r w:rsidR="001F6B6C">
        <w:rPr>
          <w:rtl/>
          <w:lang w:bidi="fa-IR"/>
        </w:rPr>
        <w:t xml:space="preserve">، </w:t>
      </w:r>
      <w:r>
        <w:rPr>
          <w:rtl/>
          <w:lang w:bidi="fa-IR"/>
        </w:rPr>
        <w:t>مقاومت كرده و سرانجام مظلومانه و آزاد مردانه جام شهادت را سركشيدند</w:t>
      </w:r>
      <w:r w:rsidR="001F6B6C">
        <w:rPr>
          <w:rtl/>
          <w:lang w:bidi="fa-IR"/>
        </w:rPr>
        <w:t xml:space="preserve">. </w:t>
      </w:r>
      <w:r>
        <w:rPr>
          <w:rtl/>
          <w:lang w:bidi="fa-IR"/>
        </w:rPr>
        <w:t>از همه مظلومتر پيشواى شهيدان</w:t>
      </w:r>
      <w:r w:rsidR="001F6B6C">
        <w:rPr>
          <w:rtl/>
          <w:lang w:bidi="fa-IR"/>
        </w:rPr>
        <w:t xml:space="preserve">، </w:t>
      </w:r>
      <w:r>
        <w:rPr>
          <w:rtl/>
          <w:lang w:bidi="fa-IR"/>
        </w:rPr>
        <w:t xml:space="preserve">حضرت اباعبدالله الحسين </w:t>
      </w:r>
      <w:r w:rsidR="00BA7BAB" w:rsidRPr="00BA7BAB">
        <w:rPr>
          <w:rStyle w:val="libAlaemChar"/>
          <w:rtl/>
        </w:rPr>
        <w:t>عليه‌السلام</w:t>
      </w:r>
      <w:r>
        <w:rPr>
          <w:rtl/>
          <w:lang w:bidi="fa-IR"/>
        </w:rPr>
        <w:t xml:space="preserve"> بود كه پس از مبارزه هاى زياد</w:t>
      </w:r>
      <w:r w:rsidR="001F6B6C">
        <w:rPr>
          <w:rtl/>
          <w:lang w:bidi="fa-IR"/>
        </w:rPr>
        <w:t xml:space="preserve">، </w:t>
      </w:r>
      <w:r>
        <w:rPr>
          <w:rtl/>
          <w:lang w:bidi="fa-IR"/>
        </w:rPr>
        <w:t>تمام بدنش از زخم شمشير</w:t>
      </w:r>
      <w:r w:rsidR="001F6B6C">
        <w:rPr>
          <w:rtl/>
          <w:lang w:bidi="fa-IR"/>
        </w:rPr>
        <w:t xml:space="preserve">، </w:t>
      </w:r>
      <w:r>
        <w:rPr>
          <w:rtl/>
          <w:lang w:bidi="fa-IR"/>
        </w:rPr>
        <w:t xml:space="preserve">نيزه و تيرهاى دشمن مجروح و خون آلود شده بود </w:t>
      </w:r>
      <w:r>
        <w:rPr>
          <w:rtl/>
          <w:lang w:bidi="fa-IR"/>
        </w:rPr>
        <w:lastRenderedPageBreak/>
        <w:t>و سرانجام به دست شمر بن ذى جوشن به شهادت رسيد</w:t>
      </w:r>
      <w:r w:rsidR="001F6B6C">
        <w:rPr>
          <w:rtl/>
          <w:lang w:bidi="fa-IR"/>
        </w:rPr>
        <w:t xml:space="preserve">. </w:t>
      </w:r>
      <w:r>
        <w:rPr>
          <w:rtl/>
          <w:lang w:bidi="fa-IR"/>
        </w:rPr>
        <w:t>(براى اطلاع بيشتر به بخش واقعه كربلا</w:t>
      </w:r>
      <w:r w:rsidR="001F6B6C">
        <w:rPr>
          <w:rtl/>
          <w:lang w:bidi="fa-IR"/>
        </w:rPr>
        <w:t xml:space="preserve">، </w:t>
      </w:r>
      <w:r>
        <w:rPr>
          <w:rtl/>
          <w:lang w:bidi="fa-IR"/>
        </w:rPr>
        <w:t>كه پس از اين خواهد آمد مراجعه كنيد</w:t>
      </w:r>
      <w:r w:rsidR="001F6B6C">
        <w:rPr>
          <w:rtl/>
          <w:lang w:bidi="fa-IR"/>
        </w:rPr>
        <w:t xml:space="preserve">. </w:t>
      </w:r>
      <w:r w:rsidR="007B4CC3">
        <w:rPr>
          <w:rtl/>
          <w:lang w:bidi="fa-IR"/>
        </w:rPr>
        <w:t xml:space="preserve">) </w:t>
      </w:r>
    </w:p>
    <w:p w:rsidR="003D77CE" w:rsidRDefault="00096584" w:rsidP="00096584">
      <w:pPr>
        <w:pStyle w:val="Heading1"/>
        <w:rPr>
          <w:rtl/>
          <w:lang w:bidi="fa-IR"/>
        </w:rPr>
      </w:pPr>
      <w:r>
        <w:rPr>
          <w:rtl/>
          <w:lang w:bidi="fa-IR"/>
        </w:rPr>
        <w:br w:type="page"/>
      </w:r>
      <w:bookmarkStart w:id="39" w:name="_Toc395082718"/>
      <w:r>
        <w:rPr>
          <w:rtl/>
          <w:lang w:bidi="fa-IR"/>
        </w:rPr>
        <w:lastRenderedPageBreak/>
        <w:t xml:space="preserve">روز دهم محرم </w:t>
      </w:r>
      <w:r w:rsidR="0089447B">
        <w:rPr>
          <w:rtl/>
          <w:lang w:bidi="fa-IR"/>
        </w:rPr>
        <w:t xml:space="preserve">- </w:t>
      </w:r>
      <w:r>
        <w:rPr>
          <w:rtl/>
          <w:lang w:bidi="fa-IR"/>
        </w:rPr>
        <w:t>سال 67 هجرى قمرى</w:t>
      </w:r>
      <w:bookmarkEnd w:id="39"/>
      <w:r>
        <w:rPr>
          <w:rtl/>
          <w:lang w:bidi="fa-IR"/>
        </w:rPr>
        <w:t xml:space="preserve"> </w:t>
      </w:r>
    </w:p>
    <w:p w:rsidR="003D77CE" w:rsidRDefault="00096584" w:rsidP="00096584">
      <w:pPr>
        <w:pStyle w:val="Heading2"/>
        <w:rPr>
          <w:rtl/>
          <w:lang w:bidi="fa-IR"/>
        </w:rPr>
      </w:pPr>
      <w:bookmarkStart w:id="40" w:name="_Toc395082719"/>
      <w:r>
        <w:rPr>
          <w:rtl/>
          <w:lang w:bidi="fa-IR"/>
        </w:rPr>
        <w:t>كشته شدن عبيدالله بن زياد به دست مختار.</w:t>
      </w:r>
      <w:bookmarkEnd w:id="40"/>
      <w:r>
        <w:rPr>
          <w:rtl/>
          <w:lang w:bidi="fa-IR"/>
        </w:rPr>
        <w:t xml:space="preserve"> </w:t>
      </w:r>
    </w:p>
    <w:p w:rsidR="003D77CE" w:rsidRDefault="003D77CE" w:rsidP="003D77CE">
      <w:pPr>
        <w:pStyle w:val="libNormal"/>
        <w:rPr>
          <w:rtl/>
          <w:lang w:bidi="fa-IR"/>
        </w:rPr>
      </w:pPr>
      <w:r>
        <w:rPr>
          <w:rtl/>
          <w:lang w:bidi="fa-IR"/>
        </w:rPr>
        <w:t xml:space="preserve">شيعيان عراق پس از شهادت امام حسين </w:t>
      </w:r>
      <w:r w:rsidR="00BA7BAB" w:rsidRPr="00BA7BAB">
        <w:rPr>
          <w:rStyle w:val="libAlaemChar"/>
          <w:rtl/>
        </w:rPr>
        <w:t>عليه‌السلام</w:t>
      </w:r>
      <w:r>
        <w:rPr>
          <w:rtl/>
          <w:lang w:bidi="fa-IR"/>
        </w:rPr>
        <w:t xml:space="preserve"> از اين كه در قيام خونين آن حضرت كوتاهى كرده و وى را همراهى و يارى نكرده بودند</w:t>
      </w:r>
      <w:r w:rsidR="001F6B6C">
        <w:rPr>
          <w:rtl/>
          <w:lang w:bidi="fa-IR"/>
        </w:rPr>
        <w:t xml:space="preserve">، </w:t>
      </w:r>
      <w:r>
        <w:rPr>
          <w:rtl/>
          <w:lang w:bidi="fa-IR"/>
        </w:rPr>
        <w:t>بسيار پشيمان و افسرده خاطر بودند</w:t>
      </w:r>
      <w:r w:rsidR="001F6B6C">
        <w:rPr>
          <w:rtl/>
          <w:lang w:bidi="fa-IR"/>
        </w:rPr>
        <w:t xml:space="preserve">. </w:t>
      </w:r>
      <w:r>
        <w:rPr>
          <w:rtl/>
          <w:lang w:bidi="fa-IR"/>
        </w:rPr>
        <w:t xml:space="preserve">آنان مترصد زمانى بودند كه بتوانند انتقام خون امام حسين </w:t>
      </w:r>
      <w:r w:rsidR="00BA7BAB" w:rsidRPr="00BA7BAB">
        <w:rPr>
          <w:rStyle w:val="libAlaemChar"/>
          <w:rtl/>
        </w:rPr>
        <w:t>عليه‌السلام</w:t>
      </w:r>
      <w:r>
        <w:rPr>
          <w:rtl/>
          <w:lang w:bidi="fa-IR"/>
        </w:rPr>
        <w:t xml:space="preserve"> و ياران شهيدش را از دشمنان اسلام بگيرند</w:t>
      </w:r>
      <w:r w:rsidR="001F6B6C">
        <w:rPr>
          <w:rtl/>
          <w:lang w:bidi="fa-IR"/>
        </w:rPr>
        <w:t xml:space="preserve">. </w:t>
      </w:r>
      <w:r>
        <w:rPr>
          <w:rtl/>
          <w:lang w:bidi="fa-IR"/>
        </w:rPr>
        <w:t>بدين جهت در نهضت توابين حضور يافتند و نبردهاى سخت و سنگينى با سپاهيان اموى به راه انداختند</w:t>
      </w:r>
      <w:r w:rsidR="001F6B6C">
        <w:rPr>
          <w:rtl/>
          <w:lang w:bidi="fa-IR"/>
        </w:rPr>
        <w:t xml:space="preserve">، </w:t>
      </w:r>
      <w:r>
        <w:rPr>
          <w:rtl/>
          <w:lang w:bidi="fa-IR"/>
        </w:rPr>
        <w:t>ولى با دادن كشته ها و زخمى هاى فراوان متحمل شكست گرديده و به آرزوى خويش نرسيدند</w:t>
      </w:r>
      <w:r w:rsidR="001F6B6C">
        <w:rPr>
          <w:rtl/>
          <w:lang w:bidi="fa-IR"/>
        </w:rPr>
        <w:t xml:space="preserve">. </w:t>
      </w:r>
      <w:r>
        <w:rPr>
          <w:rtl/>
          <w:lang w:bidi="fa-IR"/>
        </w:rPr>
        <w:t>تا اين كه عبدالله بن زبير پس از سال ها مبارزه بر ضد امويان</w:t>
      </w:r>
      <w:r w:rsidR="001F6B6C">
        <w:rPr>
          <w:rtl/>
          <w:lang w:bidi="fa-IR"/>
        </w:rPr>
        <w:t xml:space="preserve">، </w:t>
      </w:r>
      <w:r>
        <w:rPr>
          <w:rtl/>
          <w:lang w:bidi="fa-IR"/>
        </w:rPr>
        <w:t>حكومت مستقلى در حجاز به وجود آورد و آن را به اطراف</w:t>
      </w:r>
      <w:r w:rsidR="001F6B6C">
        <w:rPr>
          <w:rtl/>
          <w:lang w:bidi="fa-IR"/>
        </w:rPr>
        <w:t xml:space="preserve">، </w:t>
      </w:r>
      <w:r>
        <w:rPr>
          <w:rtl/>
          <w:lang w:bidi="fa-IR"/>
        </w:rPr>
        <w:t>از جمله عراق گسترش ‍ داد</w:t>
      </w:r>
      <w:r w:rsidR="001F6B6C">
        <w:rPr>
          <w:rtl/>
          <w:lang w:bidi="fa-IR"/>
        </w:rPr>
        <w:t xml:space="preserve">. </w:t>
      </w:r>
      <w:r>
        <w:rPr>
          <w:rtl/>
          <w:lang w:bidi="fa-IR"/>
        </w:rPr>
        <w:t>شيعيان عراق در حكومت عبدالله بن زبير نيز جايگاهى براى انتقام گيرى خويش نيافتند</w:t>
      </w:r>
      <w:r w:rsidR="001F6B6C">
        <w:rPr>
          <w:rtl/>
          <w:lang w:bidi="fa-IR"/>
        </w:rPr>
        <w:t xml:space="preserve">. </w:t>
      </w:r>
    </w:p>
    <w:p w:rsidR="003D77CE" w:rsidRDefault="003D77CE" w:rsidP="003D77CE">
      <w:pPr>
        <w:pStyle w:val="libNormal"/>
        <w:rPr>
          <w:rtl/>
          <w:lang w:bidi="fa-IR"/>
        </w:rPr>
      </w:pPr>
      <w:r>
        <w:rPr>
          <w:rtl/>
          <w:lang w:bidi="fa-IR"/>
        </w:rPr>
        <w:t>مختار بن ابى عبيده ثقفى كه ساليان دراز با عاملان بنى اميه مبارزه كرده و در جنبش عبدالله بن زبير حضور چشمگيرى داشت</w:t>
      </w:r>
      <w:r w:rsidR="001F6B6C">
        <w:rPr>
          <w:rtl/>
          <w:lang w:bidi="fa-IR"/>
        </w:rPr>
        <w:t xml:space="preserve">، </w:t>
      </w:r>
      <w:r>
        <w:rPr>
          <w:rtl/>
          <w:lang w:bidi="fa-IR"/>
        </w:rPr>
        <w:t>هنگامى كه آمادگى شيعيان عراق را براى جنبش شيعى ضد اموى مشاهده كرد</w:t>
      </w:r>
      <w:r w:rsidR="001F6B6C">
        <w:rPr>
          <w:rtl/>
          <w:lang w:bidi="fa-IR"/>
        </w:rPr>
        <w:t xml:space="preserve">، </w:t>
      </w:r>
      <w:r>
        <w:rPr>
          <w:rtl/>
          <w:lang w:bidi="fa-IR"/>
        </w:rPr>
        <w:t>از مكه (مقر حكومت ابن زبير</w:t>
      </w:r>
      <w:r w:rsidR="007B4CC3">
        <w:rPr>
          <w:rtl/>
          <w:lang w:bidi="fa-IR"/>
        </w:rPr>
        <w:t xml:space="preserve">) </w:t>
      </w:r>
      <w:r>
        <w:rPr>
          <w:rtl/>
          <w:lang w:bidi="fa-IR"/>
        </w:rPr>
        <w:t xml:space="preserve">به كوفه رفت و مخالفان بنى اميه و شيعيان اين منطقه را بسيج كرد و با شعار خون خواهى از قاتلان امام حسين </w:t>
      </w:r>
      <w:r w:rsidR="00BA7BAB" w:rsidRPr="00BA7BAB">
        <w:rPr>
          <w:rStyle w:val="libAlaemChar"/>
          <w:rtl/>
        </w:rPr>
        <w:t>عليه‌السلام</w:t>
      </w:r>
      <w:r>
        <w:rPr>
          <w:rtl/>
          <w:lang w:bidi="fa-IR"/>
        </w:rPr>
        <w:t xml:space="preserve"> نهضتى را به راه انداخت</w:t>
      </w:r>
      <w:r w:rsidR="001F6B6C">
        <w:rPr>
          <w:rtl/>
          <w:lang w:bidi="fa-IR"/>
        </w:rPr>
        <w:t xml:space="preserve">. </w:t>
      </w:r>
    </w:p>
    <w:p w:rsidR="003D77CE" w:rsidRDefault="003D77CE" w:rsidP="003D77CE">
      <w:pPr>
        <w:pStyle w:val="libNormal"/>
        <w:rPr>
          <w:rtl/>
          <w:lang w:bidi="fa-IR"/>
        </w:rPr>
      </w:pPr>
      <w:r>
        <w:rPr>
          <w:rtl/>
          <w:lang w:bidi="fa-IR"/>
        </w:rPr>
        <w:t xml:space="preserve">مختار با استقبال گسترده شيعيان و دوستداران اهل بيت </w:t>
      </w:r>
      <w:r w:rsidR="00BA7BAB" w:rsidRPr="00BA7BAB">
        <w:rPr>
          <w:rStyle w:val="libAlaemChar"/>
          <w:rtl/>
        </w:rPr>
        <w:t>عليه‌السلام</w:t>
      </w:r>
      <w:r>
        <w:rPr>
          <w:rtl/>
          <w:lang w:bidi="fa-IR"/>
        </w:rPr>
        <w:t xml:space="preserve"> در عراق مواجه گرديد</w:t>
      </w:r>
      <w:r w:rsidR="001F6B6C">
        <w:rPr>
          <w:rtl/>
          <w:lang w:bidi="fa-IR"/>
        </w:rPr>
        <w:t xml:space="preserve">. </w:t>
      </w:r>
      <w:r>
        <w:rPr>
          <w:rtl/>
          <w:lang w:bidi="fa-IR"/>
        </w:rPr>
        <w:t>به همين جهت توانست با يارى آنان</w:t>
      </w:r>
      <w:r w:rsidR="001F6B6C">
        <w:rPr>
          <w:rtl/>
          <w:lang w:bidi="fa-IR"/>
        </w:rPr>
        <w:t xml:space="preserve">، </w:t>
      </w:r>
      <w:r>
        <w:rPr>
          <w:rtl/>
          <w:lang w:bidi="fa-IR"/>
        </w:rPr>
        <w:t>عامل عبدالله بن زبير را از كوفه اخراج و زمامدارى اين شهر بزرگ و شيعه نشين را در ربيع الاول سال 66 قمرى به دست گيرد</w:t>
      </w:r>
      <w:r w:rsidR="001F6B6C">
        <w:rPr>
          <w:rtl/>
          <w:lang w:bidi="fa-IR"/>
        </w:rPr>
        <w:t xml:space="preserve">. </w:t>
      </w:r>
    </w:p>
    <w:p w:rsidR="003D77CE" w:rsidRDefault="003D77CE" w:rsidP="003D77CE">
      <w:pPr>
        <w:pStyle w:val="libNormal"/>
        <w:rPr>
          <w:rtl/>
          <w:lang w:bidi="fa-IR"/>
        </w:rPr>
      </w:pPr>
      <w:r>
        <w:rPr>
          <w:rtl/>
          <w:lang w:bidi="fa-IR"/>
        </w:rPr>
        <w:lastRenderedPageBreak/>
        <w:t>نخستين اقدامات وى</w:t>
      </w:r>
      <w:r w:rsidR="001F6B6C">
        <w:rPr>
          <w:rtl/>
          <w:lang w:bidi="fa-IR"/>
        </w:rPr>
        <w:t xml:space="preserve">، </w:t>
      </w:r>
      <w:r>
        <w:rPr>
          <w:rtl/>
          <w:lang w:bidi="fa-IR"/>
        </w:rPr>
        <w:t xml:space="preserve">سركوبى لانه هاى توطئه و دستگيرى و مجازات قاتلان امام حسين </w:t>
      </w:r>
      <w:r w:rsidR="00BA7BAB" w:rsidRPr="00BA7BAB">
        <w:rPr>
          <w:rStyle w:val="libAlaemChar"/>
          <w:rtl/>
        </w:rPr>
        <w:t>عليه‌السلام</w:t>
      </w:r>
      <w:r>
        <w:rPr>
          <w:rtl/>
          <w:lang w:bidi="fa-IR"/>
        </w:rPr>
        <w:t xml:space="preserve"> بود</w:t>
      </w:r>
      <w:r w:rsidR="001F6B6C">
        <w:rPr>
          <w:rtl/>
          <w:lang w:bidi="fa-IR"/>
        </w:rPr>
        <w:t xml:space="preserve">. </w:t>
      </w:r>
      <w:r>
        <w:rPr>
          <w:rtl/>
          <w:lang w:bidi="fa-IR"/>
        </w:rPr>
        <w:t>در اندك مدتى تعداد زيادى از فرماندهان سابق عبيدالله بن زياد كه در ماجراى كربلا حضور داشتند</w:t>
      </w:r>
      <w:r w:rsidR="001F6B6C">
        <w:rPr>
          <w:rtl/>
          <w:lang w:bidi="fa-IR"/>
        </w:rPr>
        <w:t xml:space="preserve">، </w:t>
      </w:r>
      <w:r>
        <w:rPr>
          <w:rtl/>
          <w:lang w:bidi="fa-IR"/>
        </w:rPr>
        <w:t>مانند عمر بن سعد</w:t>
      </w:r>
      <w:r w:rsidR="001F6B6C">
        <w:rPr>
          <w:rtl/>
          <w:lang w:bidi="fa-IR"/>
        </w:rPr>
        <w:t xml:space="preserve">، </w:t>
      </w:r>
      <w:r>
        <w:rPr>
          <w:rtl/>
          <w:lang w:bidi="fa-IR"/>
        </w:rPr>
        <w:t>شمر بن ذى جوشن و حرملة بن كاهل</w:t>
      </w:r>
      <w:r w:rsidR="001F6B6C">
        <w:rPr>
          <w:rtl/>
          <w:lang w:bidi="fa-IR"/>
        </w:rPr>
        <w:t xml:space="preserve">، </w:t>
      </w:r>
      <w:r>
        <w:rPr>
          <w:rtl/>
          <w:lang w:bidi="fa-IR"/>
        </w:rPr>
        <w:t>دستگير شده و به كيفر كردار ننگينشان رسيدند</w:t>
      </w:r>
      <w:r w:rsidR="001F6B6C">
        <w:rPr>
          <w:rtl/>
          <w:lang w:bidi="fa-IR"/>
        </w:rPr>
        <w:t xml:space="preserve">. </w:t>
      </w:r>
    </w:p>
    <w:p w:rsidR="003D77CE" w:rsidRDefault="003D77CE" w:rsidP="003D77CE">
      <w:pPr>
        <w:pStyle w:val="libNormal"/>
        <w:rPr>
          <w:rtl/>
          <w:lang w:bidi="fa-IR"/>
        </w:rPr>
      </w:pPr>
      <w:r>
        <w:rPr>
          <w:rtl/>
          <w:lang w:bidi="fa-IR"/>
        </w:rPr>
        <w:t>مختار پس از گسترش استيلاى خويش بر بخش اعظم عراق و تصرف شهرهاى مركزى و شمالى اين منطقه</w:t>
      </w:r>
      <w:r w:rsidR="001F6B6C">
        <w:rPr>
          <w:rtl/>
          <w:lang w:bidi="fa-IR"/>
        </w:rPr>
        <w:t xml:space="preserve">، </w:t>
      </w:r>
      <w:r>
        <w:rPr>
          <w:rtl/>
          <w:lang w:bidi="fa-IR"/>
        </w:rPr>
        <w:t>در صدد انتقام از جنايت كارانى برآمد كه در شام حكومت كرده و براى نهضت او</w:t>
      </w:r>
      <w:r w:rsidR="001F6B6C">
        <w:rPr>
          <w:rtl/>
          <w:lang w:bidi="fa-IR"/>
        </w:rPr>
        <w:t xml:space="preserve">، </w:t>
      </w:r>
      <w:r>
        <w:rPr>
          <w:rtl/>
          <w:lang w:bidi="fa-IR"/>
        </w:rPr>
        <w:t>خطر جدى محسوب مى شدند</w:t>
      </w:r>
      <w:r w:rsidR="001F6B6C">
        <w:rPr>
          <w:rtl/>
          <w:lang w:bidi="fa-IR"/>
        </w:rPr>
        <w:t xml:space="preserve">. </w:t>
      </w:r>
    </w:p>
    <w:p w:rsidR="003D77CE" w:rsidRDefault="003D77CE" w:rsidP="003D77CE">
      <w:pPr>
        <w:pStyle w:val="libNormal"/>
        <w:rPr>
          <w:rtl/>
          <w:lang w:bidi="fa-IR"/>
        </w:rPr>
      </w:pPr>
      <w:r>
        <w:rPr>
          <w:rtl/>
          <w:lang w:bidi="fa-IR"/>
        </w:rPr>
        <w:t>به همين جهت در 24 ذى حجه سال 66 قمرى</w:t>
      </w:r>
      <w:r w:rsidR="001F6B6C">
        <w:rPr>
          <w:rtl/>
          <w:lang w:bidi="fa-IR"/>
        </w:rPr>
        <w:t xml:space="preserve">، </w:t>
      </w:r>
      <w:r>
        <w:rPr>
          <w:rtl/>
          <w:lang w:bidi="fa-IR"/>
        </w:rPr>
        <w:t>سپاهى به استعداد 30000 مرد جنگى به فرماندهى ابراهيم بن مالك اشتر نخعى به سوى شهر موصل در شمال عراق گسيل داشت تا در آن جا با سپاهيان حكومت اموى به نبرد پردازند</w:t>
      </w:r>
      <w:r w:rsidR="001F6B6C">
        <w:rPr>
          <w:rtl/>
          <w:lang w:bidi="fa-IR"/>
        </w:rPr>
        <w:t xml:space="preserve">. </w:t>
      </w:r>
    </w:p>
    <w:p w:rsidR="003D77CE" w:rsidRDefault="003D77CE" w:rsidP="003D77CE">
      <w:pPr>
        <w:pStyle w:val="libNormal"/>
        <w:rPr>
          <w:rtl/>
          <w:lang w:bidi="fa-IR"/>
        </w:rPr>
      </w:pPr>
      <w:r>
        <w:rPr>
          <w:rtl/>
          <w:lang w:bidi="fa-IR"/>
        </w:rPr>
        <w:t>از آن سو</w:t>
      </w:r>
      <w:r w:rsidR="001F6B6C">
        <w:rPr>
          <w:rtl/>
          <w:lang w:bidi="fa-IR"/>
        </w:rPr>
        <w:t xml:space="preserve">، </w:t>
      </w:r>
      <w:r>
        <w:rPr>
          <w:rtl/>
          <w:lang w:bidi="fa-IR"/>
        </w:rPr>
        <w:t xml:space="preserve">عبيدالله بن زياد كه نقش اساسى و كليدى در ماجراى كربلا و شهادت مظلومانه امام حسين </w:t>
      </w:r>
      <w:r w:rsidR="00BA7BAB" w:rsidRPr="00BA7BAB">
        <w:rPr>
          <w:rStyle w:val="libAlaemChar"/>
          <w:rtl/>
        </w:rPr>
        <w:t>عليه‌السلام</w:t>
      </w:r>
      <w:r>
        <w:rPr>
          <w:rtl/>
          <w:lang w:bidi="fa-IR"/>
        </w:rPr>
        <w:t xml:space="preserve"> و يارانش داشت</w:t>
      </w:r>
      <w:r w:rsidR="001F6B6C">
        <w:rPr>
          <w:rtl/>
          <w:lang w:bidi="fa-IR"/>
        </w:rPr>
        <w:t xml:space="preserve">، </w:t>
      </w:r>
      <w:r>
        <w:rPr>
          <w:rtl/>
          <w:lang w:bidi="fa-IR"/>
        </w:rPr>
        <w:t>از طرف عبدالملك بن مروان (پنجمين خليفه اموى</w:t>
      </w:r>
      <w:r w:rsidR="007B4CC3">
        <w:rPr>
          <w:rtl/>
          <w:lang w:bidi="fa-IR"/>
        </w:rPr>
        <w:t xml:space="preserve">) </w:t>
      </w:r>
      <w:r>
        <w:rPr>
          <w:rtl/>
          <w:lang w:bidi="fa-IR"/>
        </w:rPr>
        <w:t>ماءمور مقابله با ابراهيم بن مالك اشتر و حركت به سوى كوفه جهت نابودى قيام مختار گرديد</w:t>
      </w:r>
      <w:r w:rsidR="001F6B6C">
        <w:rPr>
          <w:rtl/>
          <w:lang w:bidi="fa-IR"/>
        </w:rPr>
        <w:t xml:space="preserve">. </w:t>
      </w:r>
      <w:r>
        <w:rPr>
          <w:rtl/>
          <w:lang w:bidi="fa-IR"/>
        </w:rPr>
        <w:t>عبيدالله بن زياد در راس سپاهى به استعداد بيش از 80000 نيروى رزمى از شام خارج شد و به جانب عراق به حركت درآمد</w:t>
      </w:r>
      <w:r w:rsidR="001F6B6C">
        <w:rPr>
          <w:rtl/>
          <w:lang w:bidi="fa-IR"/>
        </w:rPr>
        <w:t xml:space="preserve">. </w:t>
      </w:r>
    </w:p>
    <w:p w:rsidR="003D77CE" w:rsidRDefault="003D77CE" w:rsidP="003D77CE">
      <w:pPr>
        <w:pStyle w:val="libNormal"/>
        <w:rPr>
          <w:rtl/>
          <w:lang w:bidi="fa-IR"/>
        </w:rPr>
      </w:pPr>
      <w:r>
        <w:rPr>
          <w:rtl/>
          <w:lang w:bidi="fa-IR"/>
        </w:rPr>
        <w:t>دو سپاه در ساحل «نهر خاذز» در چهار فرسنگى شهر «موصل» به هم رسيده و نبرد خونينى را به راه انداختند</w:t>
      </w:r>
      <w:r w:rsidR="001F6B6C">
        <w:rPr>
          <w:rtl/>
          <w:lang w:bidi="fa-IR"/>
        </w:rPr>
        <w:t xml:space="preserve">. </w:t>
      </w:r>
      <w:r>
        <w:rPr>
          <w:rtl/>
          <w:lang w:bidi="fa-IR"/>
        </w:rPr>
        <w:t>تعداد زيادى از طرفين كشته شده و تعداد فراوانى زخمى و از كار افتاده شدند</w:t>
      </w:r>
      <w:r w:rsidR="001F6B6C">
        <w:rPr>
          <w:rtl/>
          <w:lang w:bidi="fa-IR"/>
        </w:rPr>
        <w:t xml:space="preserve">. </w:t>
      </w:r>
      <w:r>
        <w:rPr>
          <w:rtl/>
          <w:lang w:bidi="fa-IR"/>
        </w:rPr>
        <w:t>ولى تلفات سپاهيان شام</w:t>
      </w:r>
      <w:r w:rsidR="001F6B6C">
        <w:rPr>
          <w:rtl/>
          <w:lang w:bidi="fa-IR"/>
        </w:rPr>
        <w:t xml:space="preserve">، </w:t>
      </w:r>
      <w:r>
        <w:rPr>
          <w:rtl/>
          <w:lang w:bidi="fa-IR"/>
        </w:rPr>
        <w:t>بسيار سنگين و كمر شكن بود</w:t>
      </w:r>
      <w:r w:rsidR="001F6B6C">
        <w:rPr>
          <w:rtl/>
          <w:lang w:bidi="fa-IR"/>
        </w:rPr>
        <w:t xml:space="preserve">. </w:t>
      </w:r>
    </w:p>
    <w:p w:rsidR="003D77CE" w:rsidRDefault="003D77CE" w:rsidP="003D77CE">
      <w:pPr>
        <w:pStyle w:val="libNormal"/>
        <w:rPr>
          <w:rtl/>
          <w:lang w:bidi="fa-IR"/>
        </w:rPr>
      </w:pPr>
      <w:r>
        <w:rPr>
          <w:rtl/>
          <w:lang w:bidi="fa-IR"/>
        </w:rPr>
        <w:lastRenderedPageBreak/>
        <w:t>از لشكريان عبيدالله</w:t>
      </w:r>
      <w:r w:rsidR="001F6B6C">
        <w:rPr>
          <w:rtl/>
          <w:lang w:bidi="fa-IR"/>
        </w:rPr>
        <w:t xml:space="preserve">، </w:t>
      </w:r>
      <w:r>
        <w:rPr>
          <w:rtl/>
          <w:lang w:bidi="fa-IR"/>
        </w:rPr>
        <w:t>تعداد بى شمارى در ميدان جنگ به هلاكت رسيده و تعداد زياد ديگرى در هنگام عقب نشينى از رودخانه خاذر (كه از رود اصلى «زاب» منشعب بود</w:t>
      </w:r>
      <w:r w:rsidR="007B4CC3">
        <w:rPr>
          <w:rtl/>
          <w:lang w:bidi="fa-IR"/>
        </w:rPr>
        <w:t xml:space="preserve">) </w:t>
      </w:r>
      <w:r>
        <w:rPr>
          <w:rtl/>
          <w:lang w:bidi="fa-IR"/>
        </w:rPr>
        <w:t>غرق شدند</w:t>
      </w:r>
      <w:r w:rsidR="001F6B6C">
        <w:rPr>
          <w:rtl/>
          <w:lang w:bidi="fa-IR"/>
        </w:rPr>
        <w:t xml:space="preserve">. </w:t>
      </w:r>
      <w:r>
        <w:rPr>
          <w:rtl/>
          <w:lang w:bidi="fa-IR"/>
        </w:rPr>
        <w:t>برخى از تاريخ نگاران</w:t>
      </w:r>
      <w:r w:rsidR="001F6B6C">
        <w:rPr>
          <w:rtl/>
          <w:lang w:bidi="fa-IR"/>
        </w:rPr>
        <w:t xml:space="preserve">، </w:t>
      </w:r>
      <w:r>
        <w:rPr>
          <w:rtl/>
          <w:lang w:bidi="fa-IR"/>
        </w:rPr>
        <w:t>تعداد كشته هاى سپاه شام را بيش از 70000 تن دانسته اند</w:t>
      </w:r>
      <w:r w:rsidR="001F6B6C">
        <w:rPr>
          <w:rtl/>
          <w:lang w:bidi="fa-IR"/>
        </w:rPr>
        <w:t xml:space="preserve">. </w:t>
      </w:r>
    </w:p>
    <w:p w:rsidR="003D77CE" w:rsidRDefault="003D77CE" w:rsidP="003D77CE">
      <w:pPr>
        <w:pStyle w:val="libNormal"/>
        <w:rPr>
          <w:rtl/>
          <w:lang w:bidi="fa-IR"/>
        </w:rPr>
      </w:pPr>
      <w:r>
        <w:rPr>
          <w:rtl/>
          <w:lang w:bidi="fa-IR"/>
        </w:rPr>
        <w:t>سپاهيان عراق به فرماندهى ابراهيم بن مالك در اين نبرد خونين پيروز شده و به شاميان درس عبرت فراموش ناشدنى دادند</w:t>
      </w:r>
      <w:r w:rsidR="001F6B6C">
        <w:rPr>
          <w:rtl/>
          <w:lang w:bidi="fa-IR"/>
        </w:rPr>
        <w:t xml:space="preserve">. </w:t>
      </w:r>
    </w:p>
    <w:p w:rsidR="003D77CE" w:rsidRDefault="003D77CE" w:rsidP="003D77CE">
      <w:pPr>
        <w:pStyle w:val="libNormal"/>
        <w:rPr>
          <w:rtl/>
          <w:lang w:bidi="fa-IR"/>
        </w:rPr>
      </w:pPr>
      <w:r>
        <w:rPr>
          <w:rtl/>
          <w:lang w:bidi="fa-IR"/>
        </w:rPr>
        <w:t>مهم ترين رويداد اين نبرد</w:t>
      </w:r>
      <w:r w:rsidR="001F6B6C">
        <w:rPr>
          <w:rtl/>
          <w:lang w:bidi="fa-IR"/>
        </w:rPr>
        <w:t xml:space="preserve">، </w:t>
      </w:r>
      <w:r>
        <w:rPr>
          <w:rtl/>
          <w:lang w:bidi="fa-IR"/>
        </w:rPr>
        <w:t>كشته شدن عبيدالله بن زياد (فرمانده سپاه شام</w:t>
      </w:r>
      <w:r w:rsidR="007B4CC3">
        <w:rPr>
          <w:rtl/>
          <w:lang w:bidi="fa-IR"/>
        </w:rPr>
        <w:t xml:space="preserve">) </w:t>
      </w:r>
      <w:r>
        <w:rPr>
          <w:rtl/>
          <w:lang w:bidi="fa-IR"/>
        </w:rPr>
        <w:t>به دست ابراهيم بن مالك اشتر بود كه با يك ضربت شمشير</w:t>
      </w:r>
      <w:r w:rsidR="001F6B6C">
        <w:rPr>
          <w:rtl/>
          <w:lang w:bidi="fa-IR"/>
        </w:rPr>
        <w:t xml:space="preserve">، </w:t>
      </w:r>
      <w:r>
        <w:rPr>
          <w:rtl/>
          <w:lang w:bidi="fa-IR"/>
        </w:rPr>
        <w:t>از كمر به دو نيم شد و به سزاى كردار ننگين خود رسيد</w:t>
      </w:r>
      <w:r w:rsidR="001F6B6C">
        <w:rPr>
          <w:rtl/>
          <w:lang w:bidi="fa-IR"/>
        </w:rPr>
        <w:t xml:space="preserve">. </w:t>
      </w:r>
    </w:p>
    <w:p w:rsidR="003D77CE" w:rsidRDefault="003D77CE" w:rsidP="003D77CE">
      <w:pPr>
        <w:pStyle w:val="libNormal"/>
        <w:rPr>
          <w:rtl/>
          <w:lang w:bidi="fa-IR"/>
        </w:rPr>
      </w:pPr>
      <w:r>
        <w:rPr>
          <w:rtl/>
          <w:lang w:bidi="fa-IR"/>
        </w:rPr>
        <w:t>پس از پيروزى سپاهيان عراق</w:t>
      </w:r>
      <w:r w:rsidR="001F6B6C">
        <w:rPr>
          <w:rtl/>
          <w:lang w:bidi="fa-IR"/>
        </w:rPr>
        <w:t xml:space="preserve">، </w:t>
      </w:r>
      <w:r>
        <w:rPr>
          <w:rtl/>
          <w:lang w:bidi="fa-IR"/>
        </w:rPr>
        <w:t>ابراهيم بن مالك دستور داد كه تعداد هفتاد سر از بدن كشته شدگان شامى (به تعداد سرهاى شهيدان كربلا</w:t>
      </w:r>
      <w:r w:rsidR="007B4CC3">
        <w:rPr>
          <w:rtl/>
          <w:lang w:bidi="fa-IR"/>
        </w:rPr>
        <w:t xml:space="preserve">) </w:t>
      </w:r>
      <w:r>
        <w:rPr>
          <w:rtl/>
          <w:lang w:bidi="fa-IR"/>
        </w:rPr>
        <w:t>جدا كرده و براى مختار در كوفه ارسال كنند</w:t>
      </w:r>
      <w:r w:rsidR="001F6B6C">
        <w:rPr>
          <w:rtl/>
          <w:lang w:bidi="fa-IR"/>
        </w:rPr>
        <w:t xml:space="preserve">. </w:t>
      </w:r>
    </w:p>
    <w:p w:rsidR="003D77CE" w:rsidRDefault="003D77CE" w:rsidP="003D77CE">
      <w:pPr>
        <w:pStyle w:val="libNormal"/>
        <w:rPr>
          <w:rtl/>
          <w:lang w:bidi="fa-IR"/>
        </w:rPr>
      </w:pPr>
      <w:r>
        <w:rPr>
          <w:rtl/>
          <w:lang w:bidi="fa-IR"/>
        </w:rPr>
        <w:t>مختار به شكرانه اين پيروزى بزرگ</w:t>
      </w:r>
      <w:r w:rsidR="001F6B6C">
        <w:rPr>
          <w:rtl/>
          <w:lang w:bidi="fa-IR"/>
        </w:rPr>
        <w:t xml:space="preserve">، </w:t>
      </w:r>
      <w:r>
        <w:rPr>
          <w:rtl/>
          <w:lang w:bidi="fa-IR"/>
        </w:rPr>
        <w:t>فرمان داد كه سرهاى بريده جنايت كاران را در محل دارالاماره (همان محلى كه سرهاى شهيدان كربلا را نصب كرده بودند</w:t>
      </w:r>
      <w:r w:rsidR="007B4CC3">
        <w:rPr>
          <w:rtl/>
          <w:lang w:bidi="fa-IR"/>
        </w:rPr>
        <w:t xml:space="preserve">) </w:t>
      </w:r>
      <w:r>
        <w:rPr>
          <w:rtl/>
          <w:lang w:bidi="fa-IR"/>
        </w:rPr>
        <w:t>نصب نمايند</w:t>
      </w:r>
      <w:r w:rsidR="001F6B6C">
        <w:rPr>
          <w:rtl/>
          <w:lang w:bidi="fa-IR"/>
        </w:rPr>
        <w:t xml:space="preserve">. </w:t>
      </w:r>
      <w:r>
        <w:rPr>
          <w:rtl/>
          <w:lang w:bidi="fa-IR"/>
        </w:rPr>
        <w:t>پس از چند روز</w:t>
      </w:r>
      <w:r w:rsidR="001F6B6C">
        <w:rPr>
          <w:rtl/>
          <w:lang w:bidi="fa-IR"/>
        </w:rPr>
        <w:t xml:space="preserve">، </w:t>
      </w:r>
      <w:r>
        <w:rPr>
          <w:rtl/>
          <w:lang w:bidi="fa-IR"/>
        </w:rPr>
        <w:t xml:space="preserve">سرهاى جنايت كاران را بالاى نيزه كرد و به نزد اهل بيت </w:t>
      </w:r>
      <w:r w:rsidR="00BA7BAB" w:rsidRPr="00BA7BAB">
        <w:rPr>
          <w:rStyle w:val="libAlaemChar"/>
          <w:rtl/>
        </w:rPr>
        <w:t>عليه‌السلام</w:t>
      </w:r>
      <w:r>
        <w:rPr>
          <w:rtl/>
          <w:lang w:bidi="fa-IR"/>
        </w:rPr>
        <w:t xml:space="preserve"> و بازماندگان واقعه كربلا</w:t>
      </w:r>
      <w:r w:rsidR="001F6B6C">
        <w:rPr>
          <w:rtl/>
          <w:lang w:bidi="fa-IR"/>
        </w:rPr>
        <w:t xml:space="preserve">، </w:t>
      </w:r>
      <w:r>
        <w:rPr>
          <w:rtl/>
          <w:lang w:bidi="fa-IR"/>
        </w:rPr>
        <w:t>در مدينه فرستاد و موجب خرسندى و خشنودى آنان گرديد</w:t>
      </w:r>
      <w:r w:rsidR="001F6B6C">
        <w:rPr>
          <w:rtl/>
          <w:lang w:bidi="fa-IR"/>
        </w:rPr>
        <w:t xml:space="preserve">. </w:t>
      </w:r>
      <w:r w:rsidRPr="00096584">
        <w:rPr>
          <w:rStyle w:val="libFootnotenumChar"/>
          <w:rtl/>
          <w:lang w:bidi="fa-IR"/>
        </w:rPr>
        <w:t>(78</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امام زين العابدين </w:t>
      </w:r>
      <w:r w:rsidR="00BA7BAB" w:rsidRPr="00BA7BAB">
        <w:rPr>
          <w:rStyle w:val="libAlaemChar"/>
          <w:rtl/>
        </w:rPr>
        <w:t>عليه‌السلام</w:t>
      </w:r>
      <w:r>
        <w:rPr>
          <w:rtl/>
          <w:lang w:bidi="fa-IR"/>
        </w:rPr>
        <w:t xml:space="preserve"> كه جنايت هاى عبيدالله و سپاهيان ستمگرش ‍ را در واقعه كربلا از نزديك مشاهده كرده بود</w:t>
      </w:r>
      <w:r w:rsidR="001F6B6C">
        <w:rPr>
          <w:rtl/>
          <w:lang w:bidi="fa-IR"/>
        </w:rPr>
        <w:t xml:space="preserve">، </w:t>
      </w:r>
      <w:r>
        <w:rPr>
          <w:rtl/>
          <w:lang w:bidi="fa-IR"/>
        </w:rPr>
        <w:t>هنگامى كه سرهاى جنايت كاران</w:t>
      </w:r>
      <w:r w:rsidR="001F6B6C">
        <w:rPr>
          <w:rtl/>
          <w:lang w:bidi="fa-IR"/>
        </w:rPr>
        <w:t xml:space="preserve">، </w:t>
      </w:r>
      <w:r>
        <w:rPr>
          <w:rtl/>
          <w:lang w:bidi="fa-IR"/>
        </w:rPr>
        <w:t>از جمله سر عبيدالله بن زياد را به نزد وى بردند</w:t>
      </w:r>
      <w:r w:rsidR="001F6B6C">
        <w:rPr>
          <w:rtl/>
          <w:lang w:bidi="fa-IR"/>
        </w:rPr>
        <w:t xml:space="preserve">، </w:t>
      </w:r>
      <w:r>
        <w:rPr>
          <w:rtl/>
          <w:lang w:bidi="fa-IR"/>
        </w:rPr>
        <w:t>بسيار خرسند گرديد و به اين مضمون مختار را دعا كرد</w:t>
      </w:r>
      <w:r w:rsidR="0081289D">
        <w:rPr>
          <w:rtl/>
          <w:lang w:bidi="fa-IR"/>
        </w:rPr>
        <w:t xml:space="preserve">: </w:t>
      </w:r>
      <w:r>
        <w:rPr>
          <w:rtl/>
          <w:lang w:bidi="fa-IR"/>
        </w:rPr>
        <w:t>خدا به مختار جزاى خير دهد كه از ما خون خواهى كرد</w:t>
      </w:r>
      <w:r w:rsidR="001F6B6C">
        <w:rPr>
          <w:rtl/>
          <w:lang w:bidi="fa-IR"/>
        </w:rPr>
        <w:t xml:space="preserve">. </w:t>
      </w:r>
      <w:r w:rsidRPr="00096584">
        <w:rPr>
          <w:rStyle w:val="libFootnotenumChar"/>
          <w:rtl/>
          <w:lang w:bidi="fa-IR"/>
        </w:rPr>
        <w:t>(79</w:t>
      </w:r>
      <w:r w:rsidR="007B4CC3">
        <w:rPr>
          <w:rStyle w:val="libFootnotenumChar"/>
          <w:rtl/>
          <w:lang w:bidi="fa-IR"/>
        </w:rPr>
        <w:t xml:space="preserve">) </w:t>
      </w:r>
    </w:p>
    <w:p w:rsidR="003D77CE" w:rsidRDefault="003D77CE" w:rsidP="003D77CE">
      <w:pPr>
        <w:pStyle w:val="libNormal"/>
        <w:rPr>
          <w:rtl/>
          <w:lang w:bidi="fa-IR"/>
        </w:rPr>
      </w:pPr>
      <w:r>
        <w:rPr>
          <w:rtl/>
          <w:lang w:bidi="fa-IR"/>
        </w:rPr>
        <w:lastRenderedPageBreak/>
        <w:t>لازم به يادآورى است كه نبرد خاذر و پيروزى ابراهيم بن مالك اشتر بر سپاهيان شام</w:t>
      </w:r>
      <w:r w:rsidR="001F6B6C">
        <w:rPr>
          <w:rtl/>
          <w:lang w:bidi="fa-IR"/>
        </w:rPr>
        <w:t xml:space="preserve">، </w:t>
      </w:r>
      <w:r>
        <w:rPr>
          <w:rtl/>
          <w:lang w:bidi="fa-IR"/>
        </w:rPr>
        <w:t>در روز دهم محرم (عاشورا</w:t>
      </w:r>
      <w:r w:rsidR="007B4CC3">
        <w:rPr>
          <w:rtl/>
          <w:lang w:bidi="fa-IR"/>
        </w:rPr>
        <w:t xml:space="preserve">) </w:t>
      </w:r>
      <w:r>
        <w:rPr>
          <w:rtl/>
          <w:lang w:bidi="fa-IR"/>
        </w:rPr>
        <w:t>سال 67 قمرى به وقوع پيوست</w:t>
      </w:r>
      <w:r w:rsidR="001F6B6C">
        <w:rPr>
          <w:rtl/>
          <w:lang w:bidi="fa-IR"/>
        </w:rPr>
        <w:t xml:space="preserve">. </w:t>
      </w:r>
      <w:r>
        <w:rPr>
          <w:rtl/>
          <w:lang w:bidi="fa-IR"/>
        </w:rPr>
        <w:t>اين روز مصادف بود با روزى كه شش سال پيش از آن</w:t>
      </w:r>
      <w:r w:rsidR="001F6B6C">
        <w:rPr>
          <w:rtl/>
          <w:lang w:bidi="fa-IR"/>
        </w:rPr>
        <w:t xml:space="preserve">، </w:t>
      </w:r>
      <w:r>
        <w:rPr>
          <w:rtl/>
          <w:lang w:bidi="fa-IR"/>
        </w:rPr>
        <w:t>سپاهيان يزيد به دستور عبيدالله بن زياد</w:t>
      </w:r>
      <w:r w:rsidR="001F6B6C">
        <w:rPr>
          <w:rtl/>
          <w:lang w:bidi="fa-IR"/>
        </w:rPr>
        <w:t xml:space="preserve">، </w:t>
      </w:r>
      <w:r>
        <w:rPr>
          <w:rtl/>
          <w:lang w:bidi="fa-IR"/>
        </w:rPr>
        <w:t xml:space="preserve">فاجعه خونين كربلا را پديد آورده و امام حسين </w:t>
      </w:r>
      <w:r w:rsidR="00BA7BAB" w:rsidRPr="00BA7BAB">
        <w:rPr>
          <w:rStyle w:val="libAlaemChar"/>
          <w:rtl/>
        </w:rPr>
        <w:t>عليه‌السلام</w:t>
      </w:r>
      <w:r>
        <w:rPr>
          <w:rtl/>
          <w:lang w:bidi="fa-IR"/>
        </w:rPr>
        <w:t xml:space="preserve"> و بيش از هفتاد تن از يارانش را مظلومانه و به طور فجيع به شهادت رسانيدند</w:t>
      </w:r>
      <w:r w:rsidR="001F6B6C">
        <w:rPr>
          <w:rtl/>
          <w:lang w:bidi="fa-IR"/>
        </w:rPr>
        <w:t xml:space="preserve">. </w:t>
      </w:r>
    </w:p>
    <w:p w:rsidR="003D77CE" w:rsidRDefault="003D77CE" w:rsidP="003D77CE">
      <w:pPr>
        <w:pStyle w:val="libNormal"/>
        <w:rPr>
          <w:rtl/>
          <w:lang w:bidi="fa-IR"/>
        </w:rPr>
      </w:pPr>
      <w:r>
        <w:rPr>
          <w:rtl/>
          <w:lang w:bidi="fa-IR"/>
        </w:rPr>
        <w:t>در نبرد خاذز</w:t>
      </w:r>
      <w:r w:rsidR="001F6B6C">
        <w:rPr>
          <w:rtl/>
          <w:lang w:bidi="fa-IR"/>
        </w:rPr>
        <w:t xml:space="preserve">، </w:t>
      </w:r>
      <w:r>
        <w:rPr>
          <w:rtl/>
          <w:lang w:bidi="fa-IR"/>
        </w:rPr>
        <w:t>غير از عبيدالله بن زياد كه در 39 سالگى به هلاكت رسيد</w:t>
      </w:r>
      <w:r w:rsidR="001F6B6C">
        <w:rPr>
          <w:rtl/>
          <w:lang w:bidi="fa-IR"/>
        </w:rPr>
        <w:t xml:space="preserve">، </w:t>
      </w:r>
      <w:r>
        <w:rPr>
          <w:rtl/>
          <w:lang w:bidi="fa-IR"/>
        </w:rPr>
        <w:t>تعداد ديگرى از صاحب منصبان شامى نيز به خوارى و هلاكت گرفتار شدند</w:t>
      </w:r>
      <w:r w:rsidR="001F6B6C">
        <w:rPr>
          <w:rtl/>
          <w:lang w:bidi="fa-IR"/>
        </w:rPr>
        <w:t xml:space="preserve">. </w:t>
      </w:r>
      <w:r>
        <w:rPr>
          <w:rtl/>
          <w:lang w:bidi="fa-IR"/>
        </w:rPr>
        <w:t>در اين جا به نام برخى از آنان اشاره مى كنيم</w:t>
      </w:r>
      <w:r w:rsidR="0081289D">
        <w:rPr>
          <w:rtl/>
          <w:lang w:bidi="fa-IR"/>
        </w:rPr>
        <w:t xml:space="preserve">: </w:t>
      </w:r>
    </w:p>
    <w:p w:rsidR="003D77CE" w:rsidRDefault="0081289D" w:rsidP="003D77CE">
      <w:pPr>
        <w:pStyle w:val="libNormal"/>
        <w:rPr>
          <w:rtl/>
          <w:lang w:bidi="fa-IR"/>
        </w:rPr>
      </w:pPr>
      <w:r>
        <w:rPr>
          <w:rFonts w:hint="cs"/>
          <w:rtl/>
          <w:lang w:bidi="fa-IR"/>
        </w:rPr>
        <w:t>1</w:t>
      </w:r>
      <w:r w:rsidR="0089447B">
        <w:rPr>
          <w:rFonts w:hint="cs"/>
          <w:rtl/>
          <w:lang w:bidi="fa-IR"/>
        </w:rPr>
        <w:t xml:space="preserve">- </w:t>
      </w:r>
      <w:r w:rsidR="003D77CE">
        <w:rPr>
          <w:rtl/>
          <w:lang w:bidi="fa-IR"/>
        </w:rPr>
        <w:t>حصين بن نمير سكونى</w:t>
      </w:r>
      <w:r w:rsidR="001F6B6C">
        <w:rPr>
          <w:rtl/>
          <w:lang w:bidi="fa-IR"/>
        </w:rPr>
        <w:t xml:space="preserve">، </w:t>
      </w:r>
      <w:r w:rsidR="003D77CE">
        <w:rPr>
          <w:rtl/>
          <w:lang w:bidi="fa-IR"/>
        </w:rPr>
        <w:t>از جنايت كاران واقعه كربلا و سركوب كننده قيام توابين</w:t>
      </w:r>
      <w:r w:rsidR="001F6B6C">
        <w:rPr>
          <w:rtl/>
          <w:lang w:bidi="fa-IR"/>
        </w:rPr>
        <w:t xml:space="preserve">. </w:t>
      </w:r>
    </w:p>
    <w:p w:rsidR="003D77CE" w:rsidRDefault="003D77CE" w:rsidP="003D77CE">
      <w:pPr>
        <w:pStyle w:val="libNormal"/>
        <w:rPr>
          <w:rtl/>
          <w:lang w:bidi="fa-IR"/>
        </w:rPr>
      </w:pPr>
      <w:r>
        <w:rPr>
          <w:rtl/>
          <w:lang w:bidi="fa-IR"/>
        </w:rPr>
        <w:t xml:space="preserve">2 </w:t>
      </w:r>
      <w:r w:rsidR="0089447B">
        <w:rPr>
          <w:rtl/>
          <w:lang w:bidi="fa-IR"/>
        </w:rPr>
        <w:t xml:space="preserve">- </w:t>
      </w:r>
      <w:r>
        <w:rPr>
          <w:rtl/>
          <w:lang w:bidi="fa-IR"/>
        </w:rPr>
        <w:t>شر حبيل بن ذى كلاع</w:t>
      </w:r>
      <w:r w:rsidR="001F6B6C">
        <w:rPr>
          <w:rtl/>
          <w:lang w:bidi="fa-IR"/>
        </w:rPr>
        <w:t xml:space="preserve">، </w:t>
      </w:r>
      <w:r>
        <w:rPr>
          <w:rtl/>
          <w:lang w:bidi="fa-IR"/>
        </w:rPr>
        <w:t>از سران دربار يزيد و مروان بن حكم و قاتل شهيدان قيام توابين</w:t>
      </w:r>
      <w:r w:rsidR="001F6B6C">
        <w:rPr>
          <w:rtl/>
          <w:lang w:bidi="fa-IR"/>
        </w:rPr>
        <w:t xml:space="preserve">. </w:t>
      </w:r>
    </w:p>
    <w:p w:rsidR="003D77CE" w:rsidRDefault="003D77CE" w:rsidP="003D77CE">
      <w:pPr>
        <w:pStyle w:val="libNormal"/>
        <w:rPr>
          <w:rtl/>
          <w:lang w:bidi="fa-IR"/>
        </w:rPr>
      </w:pPr>
      <w:r>
        <w:rPr>
          <w:rtl/>
          <w:lang w:bidi="fa-IR"/>
        </w:rPr>
        <w:t xml:space="preserve">3 </w:t>
      </w:r>
      <w:r w:rsidR="0089447B">
        <w:rPr>
          <w:rtl/>
          <w:lang w:bidi="fa-IR"/>
        </w:rPr>
        <w:t xml:space="preserve">- </w:t>
      </w:r>
      <w:r>
        <w:rPr>
          <w:rtl/>
          <w:lang w:bidi="fa-IR"/>
        </w:rPr>
        <w:t>ابن حوشب</w:t>
      </w:r>
      <w:r w:rsidR="001F6B6C">
        <w:rPr>
          <w:rtl/>
          <w:lang w:bidi="fa-IR"/>
        </w:rPr>
        <w:t xml:space="preserve">، </w:t>
      </w:r>
      <w:r>
        <w:rPr>
          <w:rtl/>
          <w:lang w:bidi="fa-IR"/>
        </w:rPr>
        <w:t>از سران عالى رتبه ارتش اموى</w:t>
      </w:r>
      <w:r w:rsidR="001F6B6C">
        <w:rPr>
          <w:rtl/>
          <w:lang w:bidi="fa-IR"/>
        </w:rPr>
        <w:t xml:space="preserve">. </w:t>
      </w:r>
    </w:p>
    <w:p w:rsidR="003D77CE" w:rsidRDefault="003D77CE" w:rsidP="003D77CE">
      <w:pPr>
        <w:pStyle w:val="libNormal"/>
        <w:rPr>
          <w:rtl/>
          <w:lang w:bidi="fa-IR"/>
        </w:rPr>
      </w:pPr>
      <w:r>
        <w:rPr>
          <w:rtl/>
          <w:lang w:bidi="fa-IR"/>
        </w:rPr>
        <w:t xml:space="preserve">4 </w:t>
      </w:r>
      <w:r w:rsidR="0089447B">
        <w:rPr>
          <w:rtl/>
          <w:lang w:bidi="fa-IR"/>
        </w:rPr>
        <w:t xml:space="preserve">- </w:t>
      </w:r>
      <w:r>
        <w:rPr>
          <w:rtl/>
          <w:lang w:bidi="fa-IR"/>
        </w:rPr>
        <w:t>غالب باهلى</w:t>
      </w:r>
      <w:r w:rsidR="001F6B6C">
        <w:rPr>
          <w:rtl/>
          <w:lang w:bidi="fa-IR"/>
        </w:rPr>
        <w:t xml:space="preserve">، </w:t>
      </w:r>
      <w:r>
        <w:rPr>
          <w:rtl/>
          <w:lang w:bidi="fa-IR"/>
        </w:rPr>
        <w:t>از فرماندهان ارتش اموى</w:t>
      </w:r>
      <w:r w:rsidR="001F6B6C">
        <w:rPr>
          <w:rtl/>
          <w:lang w:bidi="fa-IR"/>
        </w:rPr>
        <w:t xml:space="preserve">. </w:t>
      </w:r>
    </w:p>
    <w:p w:rsidR="003D77CE" w:rsidRDefault="003D77CE" w:rsidP="003D77CE">
      <w:pPr>
        <w:pStyle w:val="libNormal"/>
        <w:rPr>
          <w:rtl/>
          <w:lang w:bidi="fa-IR"/>
        </w:rPr>
      </w:pPr>
      <w:r>
        <w:rPr>
          <w:rtl/>
          <w:lang w:bidi="fa-IR"/>
        </w:rPr>
        <w:t xml:space="preserve">5 </w:t>
      </w:r>
      <w:r w:rsidR="0089447B">
        <w:rPr>
          <w:rtl/>
          <w:lang w:bidi="fa-IR"/>
        </w:rPr>
        <w:t xml:space="preserve">- </w:t>
      </w:r>
      <w:r>
        <w:rPr>
          <w:rtl/>
          <w:lang w:bidi="fa-IR"/>
        </w:rPr>
        <w:t>ابى اشرس</w:t>
      </w:r>
      <w:r w:rsidR="001F6B6C">
        <w:rPr>
          <w:rtl/>
          <w:lang w:bidi="fa-IR"/>
        </w:rPr>
        <w:t xml:space="preserve">، </w:t>
      </w:r>
      <w:r>
        <w:rPr>
          <w:rtl/>
          <w:lang w:bidi="fa-IR"/>
        </w:rPr>
        <w:t>از فرماندهان ارتش اموى</w:t>
      </w:r>
      <w:r w:rsidR="001F6B6C">
        <w:rPr>
          <w:rtl/>
          <w:lang w:bidi="fa-IR"/>
        </w:rPr>
        <w:t xml:space="preserve">. </w:t>
      </w:r>
    </w:p>
    <w:p w:rsidR="003D77CE" w:rsidRDefault="003D77CE" w:rsidP="003D77CE">
      <w:pPr>
        <w:pStyle w:val="libNormal"/>
        <w:rPr>
          <w:rtl/>
          <w:lang w:bidi="fa-IR"/>
        </w:rPr>
      </w:pPr>
      <w:r>
        <w:rPr>
          <w:rtl/>
          <w:lang w:bidi="fa-IR"/>
        </w:rPr>
        <w:t xml:space="preserve">6 </w:t>
      </w:r>
      <w:r w:rsidR="0089447B">
        <w:rPr>
          <w:rtl/>
          <w:lang w:bidi="fa-IR"/>
        </w:rPr>
        <w:t xml:space="preserve">- </w:t>
      </w:r>
      <w:r>
        <w:rPr>
          <w:rtl/>
          <w:lang w:bidi="fa-IR"/>
        </w:rPr>
        <w:t>ابن ضعبان كلبى</w:t>
      </w:r>
      <w:r w:rsidR="001F6B6C">
        <w:rPr>
          <w:rtl/>
          <w:lang w:bidi="fa-IR"/>
        </w:rPr>
        <w:t xml:space="preserve">، </w:t>
      </w:r>
      <w:r>
        <w:rPr>
          <w:rtl/>
          <w:lang w:bidi="fa-IR"/>
        </w:rPr>
        <w:t>از شجاعان سپاه شام</w:t>
      </w:r>
      <w:r w:rsidR="001F6B6C">
        <w:rPr>
          <w:rtl/>
          <w:lang w:bidi="fa-IR"/>
        </w:rPr>
        <w:t xml:space="preserve">. </w:t>
      </w:r>
      <w:r w:rsidRPr="00096584">
        <w:rPr>
          <w:rStyle w:val="libFootnotenumChar"/>
          <w:rtl/>
          <w:lang w:bidi="fa-IR"/>
        </w:rPr>
        <w:t>(80</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41" w:name="_Toc395082720"/>
      <w:r>
        <w:rPr>
          <w:rtl/>
          <w:lang w:bidi="fa-IR"/>
        </w:rPr>
        <w:lastRenderedPageBreak/>
        <w:t xml:space="preserve">روز دهم محرم </w:t>
      </w:r>
      <w:r w:rsidR="0089447B">
        <w:rPr>
          <w:rtl/>
          <w:lang w:bidi="fa-IR"/>
        </w:rPr>
        <w:t xml:space="preserve">- </w:t>
      </w:r>
      <w:r>
        <w:rPr>
          <w:rtl/>
          <w:lang w:bidi="fa-IR"/>
        </w:rPr>
        <w:t>سال 226 هجرى قمرى</w:t>
      </w:r>
      <w:bookmarkEnd w:id="41"/>
      <w:r>
        <w:rPr>
          <w:rtl/>
          <w:lang w:bidi="fa-IR"/>
        </w:rPr>
        <w:t xml:space="preserve"> </w:t>
      </w:r>
    </w:p>
    <w:p w:rsidR="003D77CE" w:rsidRDefault="00096584" w:rsidP="00096584">
      <w:pPr>
        <w:pStyle w:val="Heading2"/>
        <w:rPr>
          <w:rtl/>
          <w:lang w:bidi="fa-IR"/>
        </w:rPr>
      </w:pPr>
      <w:bookmarkStart w:id="42" w:name="_Toc395082721"/>
      <w:r>
        <w:rPr>
          <w:rtl/>
          <w:lang w:bidi="fa-IR"/>
        </w:rPr>
        <w:t>درگذشت بشر حافى (از بزرگان تصوف</w:t>
      </w:r>
      <w:r w:rsidR="007B4CC3">
        <w:rPr>
          <w:rtl/>
          <w:lang w:bidi="fa-IR"/>
        </w:rPr>
        <w:t xml:space="preserve">) </w:t>
      </w:r>
      <w:r>
        <w:rPr>
          <w:rtl/>
          <w:lang w:bidi="fa-IR"/>
        </w:rPr>
        <w:t>در بغداد.</w:t>
      </w:r>
      <w:bookmarkEnd w:id="42"/>
      <w:r>
        <w:rPr>
          <w:rtl/>
          <w:lang w:bidi="fa-IR"/>
        </w:rPr>
        <w:t xml:space="preserve"> </w:t>
      </w:r>
    </w:p>
    <w:p w:rsidR="003D77CE" w:rsidRDefault="003D77CE" w:rsidP="003D77CE">
      <w:pPr>
        <w:pStyle w:val="libNormal"/>
        <w:rPr>
          <w:rtl/>
          <w:lang w:bidi="fa-IR"/>
        </w:rPr>
      </w:pPr>
      <w:r>
        <w:rPr>
          <w:rtl/>
          <w:lang w:bidi="fa-IR"/>
        </w:rPr>
        <w:t>ابونصر بشر بن حارث بن عبدالرحمن بن عطاء بن هلال</w:t>
      </w:r>
      <w:r w:rsidR="001F6B6C">
        <w:rPr>
          <w:rtl/>
          <w:lang w:bidi="fa-IR"/>
        </w:rPr>
        <w:t xml:space="preserve">، </w:t>
      </w:r>
      <w:r>
        <w:rPr>
          <w:rtl/>
          <w:lang w:bidi="fa-IR"/>
        </w:rPr>
        <w:t>معروف به بشر حافى در سال 150 يا 152 قمرى در روستاى «مابرسام» از توابع مرو (كه هم اكنون در كشور تركمنستان قرار دارد</w:t>
      </w:r>
      <w:r w:rsidR="007B4CC3">
        <w:rPr>
          <w:rtl/>
          <w:lang w:bidi="fa-IR"/>
        </w:rPr>
        <w:t xml:space="preserve">) </w:t>
      </w:r>
      <w:r>
        <w:rPr>
          <w:rtl/>
          <w:lang w:bidi="fa-IR"/>
        </w:rPr>
        <w:t>ديده به جهان گشود</w:t>
      </w:r>
      <w:r w:rsidR="001F6B6C">
        <w:rPr>
          <w:rtl/>
          <w:lang w:bidi="fa-IR"/>
        </w:rPr>
        <w:t xml:space="preserve">. </w:t>
      </w:r>
      <w:r>
        <w:rPr>
          <w:rtl/>
          <w:lang w:bidi="fa-IR"/>
        </w:rPr>
        <w:t>پدر و نياكانش از بزرگان و كاتبان مرو بودند</w:t>
      </w:r>
      <w:r w:rsidR="001F6B6C">
        <w:rPr>
          <w:rtl/>
          <w:lang w:bidi="fa-IR"/>
        </w:rPr>
        <w:t xml:space="preserve">. </w:t>
      </w:r>
      <w:r>
        <w:rPr>
          <w:rtl/>
          <w:lang w:bidi="fa-IR"/>
        </w:rPr>
        <w:t>او نيز به خاطر استعدادهاى درخشان و نوآورى هايش</w:t>
      </w:r>
      <w:r w:rsidR="001F6B6C">
        <w:rPr>
          <w:rtl/>
          <w:lang w:bidi="fa-IR"/>
        </w:rPr>
        <w:t xml:space="preserve">، </w:t>
      </w:r>
      <w:r>
        <w:rPr>
          <w:rtl/>
          <w:lang w:bidi="fa-IR"/>
        </w:rPr>
        <w:t>جذب دستگاه خلافت عباسى شد و بدين سبب از مرو به عراق مهاجرت كرد و در بغداد (مقر خلافت عباسيان</w:t>
      </w:r>
      <w:r w:rsidR="007B4CC3">
        <w:rPr>
          <w:rtl/>
          <w:lang w:bidi="fa-IR"/>
        </w:rPr>
        <w:t xml:space="preserve">) </w:t>
      </w:r>
      <w:r>
        <w:rPr>
          <w:rtl/>
          <w:lang w:bidi="fa-IR"/>
        </w:rPr>
        <w:t>ساكن شد</w:t>
      </w:r>
      <w:r w:rsidR="001F6B6C">
        <w:rPr>
          <w:rtl/>
          <w:lang w:bidi="fa-IR"/>
        </w:rPr>
        <w:t xml:space="preserve">. </w:t>
      </w:r>
      <w:r w:rsidRPr="00096584">
        <w:rPr>
          <w:rStyle w:val="libFootnotenumChar"/>
          <w:rtl/>
          <w:lang w:bidi="fa-IR"/>
        </w:rPr>
        <w:t>(81</w:t>
      </w:r>
      <w:r w:rsidR="007B4CC3">
        <w:rPr>
          <w:rStyle w:val="libFootnotenumChar"/>
          <w:rtl/>
          <w:lang w:bidi="fa-IR"/>
        </w:rPr>
        <w:t xml:space="preserve">) </w:t>
      </w:r>
    </w:p>
    <w:p w:rsidR="003D77CE" w:rsidRDefault="003D77CE" w:rsidP="003D77CE">
      <w:pPr>
        <w:pStyle w:val="libNormal"/>
        <w:rPr>
          <w:rtl/>
          <w:lang w:bidi="fa-IR"/>
        </w:rPr>
      </w:pPr>
      <w:r>
        <w:rPr>
          <w:rtl/>
          <w:lang w:bidi="fa-IR"/>
        </w:rPr>
        <w:t>وى به خاطر تمكن مالى و برخوردارى از موقعيت سياسى و اجتماعى</w:t>
      </w:r>
      <w:r w:rsidR="001F6B6C">
        <w:rPr>
          <w:rtl/>
          <w:lang w:bidi="fa-IR"/>
        </w:rPr>
        <w:t xml:space="preserve">، </w:t>
      </w:r>
      <w:r>
        <w:rPr>
          <w:rtl/>
          <w:lang w:bidi="fa-IR"/>
        </w:rPr>
        <w:t>زندگى اشرافى اى براى خود به وجود آورد و از اين راه به بطالت</w:t>
      </w:r>
      <w:r w:rsidR="001F6B6C">
        <w:rPr>
          <w:rtl/>
          <w:lang w:bidi="fa-IR"/>
        </w:rPr>
        <w:t xml:space="preserve">، </w:t>
      </w:r>
      <w:r>
        <w:rPr>
          <w:rtl/>
          <w:lang w:bidi="fa-IR"/>
        </w:rPr>
        <w:t>هرزگى و خوش گذرانى مبتلا گرديد</w:t>
      </w:r>
      <w:r w:rsidR="001F6B6C">
        <w:rPr>
          <w:rtl/>
          <w:lang w:bidi="fa-IR"/>
        </w:rPr>
        <w:t xml:space="preserve">. </w:t>
      </w:r>
      <w:r>
        <w:rPr>
          <w:rtl/>
          <w:lang w:bidi="fa-IR"/>
        </w:rPr>
        <w:t>ولى پس از مدتى اشتغال به لهو و لعب</w:t>
      </w:r>
      <w:r w:rsidR="001F6B6C">
        <w:rPr>
          <w:rtl/>
          <w:lang w:bidi="fa-IR"/>
        </w:rPr>
        <w:t xml:space="preserve">، </w:t>
      </w:r>
      <w:r>
        <w:rPr>
          <w:rtl/>
          <w:lang w:bidi="fa-IR"/>
        </w:rPr>
        <w:t xml:space="preserve">تغيير حالتى در او پديد آمد و يك باره تمامى كارهاى ناپسند و غير مشروع را كنار نهاد </w:t>
      </w:r>
      <w:r w:rsidRPr="00096584">
        <w:rPr>
          <w:rStyle w:val="libFootnotenumChar"/>
          <w:rtl/>
          <w:lang w:bidi="fa-IR"/>
        </w:rPr>
        <w:t>(82</w:t>
      </w:r>
      <w:r w:rsidR="007B4CC3">
        <w:rPr>
          <w:rStyle w:val="libFootnotenumChar"/>
          <w:rtl/>
          <w:lang w:bidi="fa-IR"/>
        </w:rPr>
        <w:t xml:space="preserve">) </w:t>
      </w:r>
      <w:r>
        <w:rPr>
          <w:rtl/>
          <w:lang w:bidi="fa-IR"/>
        </w:rPr>
        <w:t>و در طريق عرفان و تصوف قرار گرفت و در اين راه از امتحان سختى</w:t>
      </w:r>
      <w:r w:rsidR="001F6B6C">
        <w:rPr>
          <w:rtl/>
          <w:lang w:bidi="fa-IR"/>
        </w:rPr>
        <w:t xml:space="preserve">، </w:t>
      </w:r>
      <w:r>
        <w:rPr>
          <w:rtl/>
          <w:lang w:bidi="fa-IR"/>
        </w:rPr>
        <w:t>سربلند بيرون آمد</w:t>
      </w:r>
      <w:r w:rsidR="001F6B6C">
        <w:rPr>
          <w:rtl/>
          <w:lang w:bidi="fa-IR"/>
        </w:rPr>
        <w:t xml:space="preserve">. </w:t>
      </w:r>
      <w:r>
        <w:rPr>
          <w:rtl/>
          <w:lang w:bidi="fa-IR"/>
        </w:rPr>
        <w:t>وى به رياضت</w:t>
      </w:r>
      <w:r w:rsidR="001F6B6C">
        <w:rPr>
          <w:rtl/>
          <w:lang w:bidi="fa-IR"/>
        </w:rPr>
        <w:t xml:space="preserve">، </w:t>
      </w:r>
      <w:r>
        <w:rPr>
          <w:rtl/>
          <w:lang w:bidi="fa-IR"/>
        </w:rPr>
        <w:t>تزكيه نفس و خودسازى پرداخت و در ميان عارفان و صوفيان عصر</w:t>
      </w:r>
      <w:r w:rsidR="001F6B6C">
        <w:rPr>
          <w:rtl/>
          <w:lang w:bidi="fa-IR"/>
        </w:rPr>
        <w:t xml:space="preserve">، </w:t>
      </w:r>
      <w:r>
        <w:rPr>
          <w:rtl/>
          <w:lang w:bidi="fa-IR"/>
        </w:rPr>
        <w:t>يگانه شد و يكى از اركان تصوف و طريقت محسوب گرديد</w:t>
      </w:r>
      <w:r w:rsidR="001F6B6C">
        <w:rPr>
          <w:rtl/>
          <w:lang w:bidi="fa-IR"/>
        </w:rPr>
        <w:t xml:space="preserve">. </w:t>
      </w:r>
    </w:p>
    <w:p w:rsidR="003D77CE" w:rsidRDefault="003D77CE" w:rsidP="003D77CE">
      <w:pPr>
        <w:pStyle w:val="libNormal"/>
        <w:rPr>
          <w:rtl/>
          <w:lang w:bidi="fa-IR"/>
        </w:rPr>
      </w:pPr>
      <w:r>
        <w:rPr>
          <w:rtl/>
          <w:lang w:bidi="fa-IR"/>
        </w:rPr>
        <w:t>بشر از طبقه صوفيان است و با صوفى معروف عصر خود «فضيل بن عياض» مصاحب بود و به دايى خود «على خشرم» ارادت تمام داشت</w:t>
      </w:r>
      <w:r w:rsidR="001F6B6C">
        <w:rPr>
          <w:rtl/>
          <w:lang w:bidi="fa-IR"/>
        </w:rPr>
        <w:t xml:space="preserve">. </w:t>
      </w:r>
    </w:p>
    <w:p w:rsidR="003D77CE" w:rsidRDefault="003D77CE" w:rsidP="003D77CE">
      <w:pPr>
        <w:pStyle w:val="libNormal"/>
        <w:rPr>
          <w:rtl/>
          <w:lang w:bidi="fa-IR"/>
        </w:rPr>
      </w:pPr>
      <w:r>
        <w:rPr>
          <w:rtl/>
          <w:lang w:bidi="fa-IR"/>
        </w:rPr>
        <w:t>وى پس از توبه</w:t>
      </w:r>
      <w:r w:rsidR="001F6B6C">
        <w:rPr>
          <w:rtl/>
          <w:lang w:bidi="fa-IR"/>
        </w:rPr>
        <w:t xml:space="preserve">، </w:t>
      </w:r>
      <w:r>
        <w:rPr>
          <w:rtl/>
          <w:lang w:bidi="fa-IR"/>
        </w:rPr>
        <w:t>در تمام عمر بر طريق زهد بود و در تصوف</w:t>
      </w:r>
      <w:r w:rsidR="001F6B6C">
        <w:rPr>
          <w:rtl/>
          <w:lang w:bidi="fa-IR"/>
        </w:rPr>
        <w:t xml:space="preserve">، </w:t>
      </w:r>
      <w:r>
        <w:rPr>
          <w:rtl/>
          <w:lang w:bidi="fa-IR"/>
        </w:rPr>
        <w:t>مشربه معامله داشت و گويند از راه زهد و تقوا</w:t>
      </w:r>
      <w:r w:rsidR="001F6B6C">
        <w:rPr>
          <w:rtl/>
          <w:lang w:bidi="fa-IR"/>
        </w:rPr>
        <w:t xml:space="preserve">، </w:t>
      </w:r>
      <w:r>
        <w:rPr>
          <w:rtl/>
          <w:lang w:bidi="fa-IR"/>
        </w:rPr>
        <w:t>غله بغداد را نمى خورد</w:t>
      </w:r>
      <w:r w:rsidR="001F6B6C">
        <w:rPr>
          <w:rtl/>
          <w:lang w:bidi="fa-IR"/>
        </w:rPr>
        <w:t xml:space="preserve">. </w:t>
      </w:r>
      <w:r w:rsidRPr="00096584">
        <w:rPr>
          <w:rStyle w:val="libFootnotenumChar"/>
          <w:rtl/>
          <w:lang w:bidi="fa-IR"/>
        </w:rPr>
        <w:t>(83</w:t>
      </w:r>
      <w:r w:rsidR="007B4CC3">
        <w:rPr>
          <w:rStyle w:val="libFootnotenumChar"/>
          <w:rtl/>
          <w:lang w:bidi="fa-IR"/>
        </w:rPr>
        <w:t xml:space="preserve">) </w:t>
      </w:r>
    </w:p>
    <w:p w:rsidR="003D77CE" w:rsidRDefault="003D77CE" w:rsidP="003D77CE">
      <w:pPr>
        <w:pStyle w:val="libNormal"/>
        <w:rPr>
          <w:rtl/>
          <w:lang w:bidi="fa-IR"/>
        </w:rPr>
      </w:pPr>
      <w:r>
        <w:rPr>
          <w:rtl/>
          <w:lang w:bidi="fa-IR"/>
        </w:rPr>
        <w:t>قشيرى كه از پيشوايان اهل طريقت و تصوف است درباره ارتباط روحى وى با خاندان عصمت و طهارت</w:t>
      </w:r>
      <w:r w:rsidR="001F6B6C">
        <w:rPr>
          <w:rtl/>
          <w:lang w:bidi="fa-IR"/>
        </w:rPr>
        <w:t xml:space="preserve">، </w:t>
      </w:r>
      <w:r>
        <w:rPr>
          <w:rtl/>
          <w:lang w:bidi="fa-IR"/>
        </w:rPr>
        <w:t>نقل كرده است</w:t>
      </w:r>
      <w:r w:rsidR="0081289D">
        <w:rPr>
          <w:rtl/>
          <w:lang w:bidi="fa-IR"/>
        </w:rPr>
        <w:t xml:space="preserve">: </w:t>
      </w:r>
      <w:r>
        <w:rPr>
          <w:rtl/>
          <w:lang w:bidi="fa-IR"/>
        </w:rPr>
        <w:t>بشر گفت</w:t>
      </w:r>
      <w:r w:rsidR="0081289D">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را در خواب ديدم</w:t>
      </w:r>
      <w:r w:rsidR="001F6B6C">
        <w:rPr>
          <w:rtl/>
          <w:lang w:bidi="fa-IR"/>
        </w:rPr>
        <w:t xml:space="preserve">. </w:t>
      </w:r>
      <w:r>
        <w:rPr>
          <w:rtl/>
          <w:lang w:bidi="fa-IR"/>
        </w:rPr>
        <w:t>آن حضرت به من فرمود</w:t>
      </w:r>
      <w:r w:rsidR="0081289D">
        <w:rPr>
          <w:rtl/>
          <w:lang w:bidi="fa-IR"/>
        </w:rPr>
        <w:t xml:space="preserve">: </w:t>
      </w:r>
      <w:r>
        <w:rPr>
          <w:rtl/>
          <w:lang w:bidi="fa-IR"/>
        </w:rPr>
        <w:t>اى بشر</w:t>
      </w:r>
      <w:r w:rsidR="001F6B6C">
        <w:rPr>
          <w:rtl/>
          <w:lang w:bidi="fa-IR"/>
        </w:rPr>
        <w:t xml:space="preserve">، </w:t>
      </w:r>
      <w:r>
        <w:rPr>
          <w:rtl/>
          <w:lang w:bidi="fa-IR"/>
        </w:rPr>
        <w:t xml:space="preserve">آيا دانى كه چرا خدا مقام و </w:t>
      </w:r>
      <w:r>
        <w:rPr>
          <w:rtl/>
          <w:lang w:bidi="fa-IR"/>
        </w:rPr>
        <w:lastRenderedPageBreak/>
        <w:t>منزلتت را بالاتر از هم رديفانت قرار داد؟ عرض ‍ كردم</w:t>
      </w:r>
      <w:r w:rsidR="0081289D">
        <w:rPr>
          <w:rtl/>
          <w:lang w:bidi="fa-IR"/>
        </w:rPr>
        <w:t xml:space="preserve">: </w:t>
      </w:r>
      <w:r>
        <w:rPr>
          <w:rtl/>
          <w:lang w:bidi="fa-IR"/>
        </w:rPr>
        <w:t>نه</w:t>
      </w:r>
      <w:r w:rsidR="001F6B6C">
        <w:rPr>
          <w:rtl/>
          <w:lang w:bidi="fa-IR"/>
        </w:rPr>
        <w:t xml:space="preserve">، </w:t>
      </w:r>
      <w:r>
        <w:rPr>
          <w:rtl/>
          <w:lang w:bidi="fa-IR"/>
        </w:rPr>
        <w:t xml:space="preserve">اى رسول خدا </w:t>
      </w:r>
      <w:r w:rsidR="00BA7BAB" w:rsidRPr="00BA7BAB">
        <w:rPr>
          <w:rStyle w:val="libAlaemChar"/>
          <w:rtl/>
        </w:rPr>
        <w:t>صلى‌الله‌عليه‌وآله‌وسلم</w:t>
      </w:r>
      <w:r w:rsidR="001F6B6C">
        <w:rPr>
          <w:rtl/>
          <w:lang w:bidi="fa-IR"/>
        </w:rPr>
        <w:t xml:space="preserve">. </w:t>
      </w:r>
    </w:p>
    <w:p w:rsidR="003D77CE" w:rsidRDefault="003D77CE" w:rsidP="003D77CE">
      <w:pPr>
        <w:pStyle w:val="libNormal"/>
        <w:rPr>
          <w:rtl/>
          <w:lang w:bidi="fa-IR"/>
        </w:rPr>
      </w:pPr>
      <w:r>
        <w:rPr>
          <w:rtl/>
          <w:lang w:bidi="fa-IR"/>
        </w:rPr>
        <w:t>فرمود</w:t>
      </w:r>
      <w:r w:rsidR="0081289D">
        <w:rPr>
          <w:rtl/>
          <w:lang w:bidi="fa-IR"/>
        </w:rPr>
        <w:t xml:space="preserve">: </w:t>
      </w:r>
      <w:r>
        <w:rPr>
          <w:rtl/>
          <w:lang w:bidi="fa-IR"/>
        </w:rPr>
        <w:t>به خاطر اين است كه تو نسبت به سنت من پاى بند</w:t>
      </w:r>
      <w:r w:rsidR="001F6B6C">
        <w:rPr>
          <w:rtl/>
          <w:lang w:bidi="fa-IR"/>
        </w:rPr>
        <w:t xml:space="preserve">، </w:t>
      </w:r>
      <w:r>
        <w:rPr>
          <w:rtl/>
          <w:lang w:bidi="fa-IR"/>
        </w:rPr>
        <w:t>خدمت گذار صالحان</w:t>
      </w:r>
      <w:r w:rsidR="001F6B6C">
        <w:rPr>
          <w:rtl/>
          <w:lang w:bidi="fa-IR"/>
        </w:rPr>
        <w:t xml:space="preserve">، </w:t>
      </w:r>
      <w:r>
        <w:rPr>
          <w:rtl/>
          <w:lang w:bidi="fa-IR"/>
        </w:rPr>
        <w:t>پند دهنده برادران ايمانى ات و دوستدار اهل بيت و اصحاب من هستى</w:t>
      </w:r>
      <w:r w:rsidR="001F6B6C">
        <w:rPr>
          <w:rtl/>
          <w:lang w:bidi="fa-IR"/>
        </w:rPr>
        <w:t xml:space="preserve">. </w:t>
      </w:r>
    </w:p>
    <w:p w:rsidR="003D77CE" w:rsidRDefault="003D77CE" w:rsidP="003D77CE">
      <w:pPr>
        <w:pStyle w:val="libNormal"/>
        <w:rPr>
          <w:rtl/>
          <w:lang w:bidi="fa-IR"/>
        </w:rPr>
      </w:pPr>
      <w:r>
        <w:rPr>
          <w:rtl/>
          <w:lang w:bidi="fa-IR"/>
        </w:rPr>
        <w:t>هم چنين روايت شده است كه بشر گفت</w:t>
      </w:r>
      <w:r w:rsidR="0081289D">
        <w:rPr>
          <w:rtl/>
          <w:lang w:bidi="fa-IR"/>
        </w:rPr>
        <w:t xml:space="preserve">: </w:t>
      </w:r>
      <w:r>
        <w:rPr>
          <w:rtl/>
          <w:lang w:bidi="fa-IR"/>
        </w:rPr>
        <w:t>امير</w:t>
      </w:r>
      <w:r w:rsidR="009339BE">
        <w:rPr>
          <w:rtl/>
          <w:lang w:bidi="fa-IR"/>
        </w:rPr>
        <w:t>مؤمن</w:t>
      </w:r>
      <w:r>
        <w:rPr>
          <w:rtl/>
          <w:lang w:bidi="fa-IR"/>
        </w:rPr>
        <w:t xml:space="preserve">ان على </w:t>
      </w:r>
      <w:r w:rsidR="00BA7BAB" w:rsidRPr="00BA7BAB">
        <w:rPr>
          <w:rStyle w:val="libAlaemChar"/>
          <w:rtl/>
        </w:rPr>
        <w:t>عليه‌السلام</w:t>
      </w:r>
      <w:r>
        <w:rPr>
          <w:rtl/>
          <w:lang w:bidi="fa-IR"/>
        </w:rPr>
        <w:t xml:space="preserve"> را در خواب ديدم</w:t>
      </w:r>
      <w:r w:rsidR="001F6B6C">
        <w:rPr>
          <w:rtl/>
          <w:lang w:bidi="fa-IR"/>
        </w:rPr>
        <w:t xml:space="preserve">. </w:t>
      </w:r>
      <w:r>
        <w:rPr>
          <w:rtl/>
          <w:lang w:bidi="fa-IR"/>
        </w:rPr>
        <w:t>به آن حضرت عرض كردم</w:t>
      </w:r>
      <w:r w:rsidR="0081289D">
        <w:rPr>
          <w:rtl/>
          <w:lang w:bidi="fa-IR"/>
        </w:rPr>
        <w:t xml:space="preserve">: </w:t>
      </w:r>
      <w:r>
        <w:rPr>
          <w:rtl/>
          <w:lang w:bidi="fa-IR"/>
        </w:rPr>
        <w:t>اى امير</w:t>
      </w:r>
      <w:r w:rsidR="009339BE">
        <w:rPr>
          <w:rtl/>
          <w:lang w:bidi="fa-IR"/>
        </w:rPr>
        <w:t>مؤمن</w:t>
      </w:r>
      <w:r>
        <w:rPr>
          <w:rtl/>
          <w:lang w:bidi="fa-IR"/>
        </w:rPr>
        <w:t>ان</w:t>
      </w:r>
      <w:r w:rsidR="001F6B6C">
        <w:rPr>
          <w:rtl/>
          <w:lang w:bidi="fa-IR"/>
        </w:rPr>
        <w:t xml:space="preserve">، </w:t>
      </w:r>
      <w:r>
        <w:rPr>
          <w:rtl/>
          <w:lang w:bidi="fa-IR"/>
        </w:rPr>
        <w:t>مرا پندى ده</w:t>
      </w:r>
      <w:r w:rsidR="001F6B6C">
        <w:rPr>
          <w:rtl/>
          <w:lang w:bidi="fa-IR"/>
        </w:rPr>
        <w:t xml:space="preserve">. </w:t>
      </w:r>
      <w:r>
        <w:rPr>
          <w:rtl/>
          <w:lang w:bidi="fa-IR"/>
        </w:rPr>
        <w:t>آن حضرت فرمود</w:t>
      </w:r>
      <w:r w:rsidR="0081289D">
        <w:rPr>
          <w:rtl/>
          <w:lang w:bidi="fa-IR"/>
        </w:rPr>
        <w:t xml:space="preserve">: </w:t>
      </w:r>
      <w:r>
        <w:rPr>
          <w:rtl/>
          <w:lang w:bidi="fa-IR"/>
        </w:rPr>
        <w:t>چه نيكو است شفقت توانگران به مستمندان براى به دست آوردن ثواب الهى</w:t>
      </w:r>
      <w:r w:rsidR="001F6B6C">
        <w:rPr>
          <w:rtl/>
          <w:lang w:bidi="fa-IR"/>
        </w:rPr>
        <w:t xml:space="preserve">، </w:t>
      </w:r>
      <w:r>
        <w:rPr>
          <w:rtl/>
          <w:lang w:bidi="fa-IR"/>
        </w:rPr>
        <w:t>و از آن نيكوتر است</w:t>
      </w:r>
      <w:r w:rsidR="001F6B6C">
        <w:rPr>
          <w:rtl/>
          <w:lang w:bidi="fa-IR"/>
        </w:rPr>
        <w:t xml:space="preserve">، </w:t>
      </w:r>
      <w:r>
        <w:rPr>
          <w:rtl/>
          <w:lang w:bidi="fa-IR"/>
        </w:rPr>
        <w:t>روى گردانى مستمندان از توانگران و سرمايه داران برى اعتماد كردن به كرم خداى سبحان</w:t>
      </w:r>
      <w:r w:rsidR="001F6B6C">
        <w:rPr>
          <w:rtl/>
          <w:lang w:bidi="fa-IR"/>
        </w:rPr>
        <w:t xml:space="preserve">. </w:t>
      </w:r>
    </w:p>
    <w:p w:rsidR="003D77CE" w:rsidRDefault="003D77CE" w:rsidP="003D77CE">
      <w:pPr>
        <w:pStyle w:val="libNormal"/>
        <w:rPr>
          <w:rtl/>
          <w:lang w:bidi="fa-IR"/>
        </w:rPr>
      </w:pPr>
      <w:r>
        <w:rPr>
          <w:rtl/>
          <w:lang w:bidi="fa-IR"/>
        </w:rPr>
        <w:t>عرض كردم</w:t>
      </w:r>
      <w:r w:rsidR="0081289D">
        <w:rPr>
          <w:rtl/>
          <w:lang w:bidi="fa-IR"/>
        </w:rPr>
        <w:t xml:space="preserve">: </w:t>
      </w:r>
      <w:r>
        <w:rPr>
          <w:rtl/>
          <w:lang w:bidi="fa-IR"/>
        </w:rPr>
        <w:t>اى امير</w:t>
      </w:r>
      <w:r w:rsidR="009339BE">
        <w:rPr>
          <w:rtl/>
          <w:lang w:bidi="fa-IR"/>
        </w:rPr>
        <w:t>مؤمن</w:t>
      </w:r>
      <w:r>
        <w:rPr>
          <w:rtl/>
          <w:lang w:bidi="fa-IR"/>
        </w:rPr>
        <w:t>ان پند بيشترى بده</w:t>
      </w:r>
      <w:r w:rsidR="001F6B6C">
        <w:rPr>
          <w:rtl/>
          <w:lang w:bidi="fa-IR"/>
        </w:rPr>
        <w:t>!</w:t>
      </w:r>
    </w:p>
    <w:p w:rsidR="003D77CE" w:rsidRDefault="003D77CE" w:rsidP="003D77CE">
      <w:pPr>
        <w:pStyle w:val="libNormal"/>
        <w:rPr>
          <w:rtl/>
          <w:lang w:bidi="fa-IR"/>
        </w:rPr>
      </w:pPr>
      <w:r>
        <w:rPr>
          <w:rtl/>
          <w:lang w:bidi="fa-IR"/>
        </w:rPr>
        <w:t>فرمود</w:t>
      </w:r>
      <w:r w:rsidR="0081289D">
        <w:rPr>
          <w:rtl/>
          <w:lang w:bidi="fa-IR"/>
        </w:rPr>
        <w:t xml:space="preserve">: </w:t>
      </w:r>
      <w:r>
        <w:rPr>
          <w:rtl/>
          <w:lang w:bidi="fa-IR"/>
        </w:rPr>
        <w:t>اى بشر</w:t>
      </w:r>
      <w:r w:rsidR="001F6B6C">
        <w:rPr>
          <w:rtl/>
          <w:lang w:bidi="fa-IR"/>
        </w:rPr>
        <w:t xml:space="preserve">، </w:t>
      </w:r>
      <w:r>
        <w:rPr>
          <w:rtl/>
          <w:lang w:bidi="fa-IR"/>
        </w:rPr>
        <w:t>تو روزى نبودى</w:t>
      </w:r>
      <w:r w:rsidR="001F6B6C">
        <w:rPr>
          <w:rtl/>
          <w:lang w:bidi="fa-IR"/>
        </w:rPr>
        <w:t xml:space="preserve">، </w:t>
      </w:r>
      <w:r>
        <w:rPr>
          <w:rtl/>
          <w:lang w:bidi="fa-IR"/>
        </w:rPr>
        <w:t>سپس حيات پيدا كردى و زندگى دنيايى را آغاز نمودى و پس از آن خواهى مرد</w:t>
      </w:r>
      <w:r w:rsidR="001F6B6C">
        <w:rPr>
          <w:rtl/>
          <w:lang w:bidi="fa-IR"/>
        </w:rPr>
        <w:t xml:space="preserve">. </w:t>
      </w:r>
      <w:r>
        <w:rPr>
          <w:rtl/>
          <w:lang w:bidi="fa-IR"/>
        </w:rPr>
        <w:t>خودت را به آبادى خانه اى در دار فنا (دنيا</w:t>
      </w:r>
      <w:r w:rsidR="007B4CC3">
        <w:rPr>
          <w:rtl/>
          <w:lang w:bidi="fa-IR"/>
        </w:rPr>
        <w:t xml:space="preserve">) </w:t>
      </w:r>
      <w:r>
        <w:rPr>
          <w:rtl/>
          <w:lang w:bidi="fa-IR"/>
        </w:rPr>
        <w:t>سرگرم نساز و براى خود در دار بقا (عالم آخرت</w:t>
      </w:r>
      <w:r w:rsidR="007B4CC3">
        <w:rPr>
          <w:rtl/>
          <w:lang w:bidi="fa-IR"/>
        </w:rPr>
        <w:t xml:space="preserve">) </w:t>
      </w:r>
      <w:r>
        <w:rPr>
          <w:rtl/>
          <w:lang w:bidi="fa-IR"/>
        </w:rPr>
        <w:t>خانه اى بساز</w:t>
      </w:r>
      <w:r w:rsidR="001F6B6C">
        <w:rPr>
          <w:rtl/>
          <w:lang w:bidi="fa-IR"/>
        </w:rPr>
        <w:t xml:space="preserve">. </w:t>
      </w:r>
      <w:r w:rsidRPr="00096584">
        <w:rPr>
          <w:rStyle w:val="libFootnotenumChar"/>
          <w:rtl/>
          <w:lang w:bidi="fa-IR"/>
        </w:rPr>
        <w:t>(84</w:t>
      </w:r>
      <w:r w:rsidR="007B4CC3">
        <w:rPr>
          <w:rStyle w:val="libFootnotenumChar"/>
          <w:rtl/>
          <w:lang w:bidi="fa-IR"/>
        </w:rPr>
        <w:t xml:space="preserve">) </w:t>
      </w:r>
    </w:p>
    <w:p w:rsidR="003D77CE" w:rsidRDefault="003D77CE" w:rsidP="003D77CE">
      <w:pPr>
        <w:pStyle w:val="libNormal"/>
        <w:rPr>
          <w:rtl/>
          <w:lang w:bidi="fa-IR"/>
        </w:rPr>
      </w:pPr>
      <w:r>
        <w:rPr>
          <w:rtl/>
          <w:lang w:bidi="fa-IR"/>
        </w:rPr>
        <w:t>درباره علت تحول روحى و سبب توبه بشر</w:t>
      </w:r>
      <w:r w:rsidR="001F6B6C">
        <w:rPr>
          <w:rtl/>
          <w:lang w:bidi="fa-IR"/>
        </w:rPr>
        <w:t xml:space="preserve">، </w:t>
      </w:r>
      <w:r>
        <w:rPr>
          <w:rtl/>
          <w:lang w:bidi="fa-IR"/>
        </w:rPr>
        <w:t>گفتار چندى روايت شده است</w:t>
      </w:r>
      <w:r w:rsidR="001F6B6C">
        <w:rPr>
          <w:rtl/>
          <w:lang w:bidi="fa-IR"/>
        </w:rPr>
        <w:t xml:space="preserve">. </w:t>
      </w:r>
      <w:r>
        <w:rPr>
          <w:rtl/>
          <w:lang w:bidi="fa-IR"/>
        </w:rPr>
        <w:t xml:space="preserve">بسيارى از شرح حال نويسان گفته اند كه وى به دست مبارك امام موسى بن جعفر </w:t>
      </w:r>
      <w:r w:rsidR="00BA7BAB" w:rsidRPr="00BA7BAB">
        <w:rPr>
          <w:rStyle w:val="libAlaemChar"/>
          <w:rtl/>
        </w:rPr>
        <w:t>عليه‌السلام</w:t>
      </w:r>
      <w:r>
        <w:rPr>
          <w:rtl/>
          <w:lang w:bidi="fa-IR"/>
        </w:rPr>
        <w:t xml:space="preserve"> تنبه و هدايت يافت و موفق به توبه گرديد</w:t>
      </w:r>
      <w:r w:rsidR="001F6B6C">
        <w:rPr>
          <w:rtl/>
          <w:lang w:bidi="fa-IR"/>
        </w:rPr>
        <w:t xml:space="preserve">. </w:t>
      </w:r>
    </w:p>
    <w:p w:rsidR="003D77CE" w:rsidRDefault="003D77CE" w:rsidP="003D77CE">
      <w:pPr>
        <w:pStyle w:val="libNormal"/>
        <w:rPr>
          <w:rtl/>
          <w:lang w:bidi="fa-IR"/>
        </w:rPr>
      </w:pPr>
      <w:r>
        <w:rPr>
          <w:rtl/>
          <w:lang w:bidi="fa-IR"/>
        </w:rPr>
        <w:t>بنابر آن چه در اين باره روايت شده است</w:t>
      </w:r>
      <w:r w:rsidR="0081289D">
        <w:rPr>
          <w:rtl/>
          <w:lang w:bidi="fa-IR"/>
        </w:rPr>
        <w:t xml:space="preserve">: </w:t>
      </w:r>
      <w:r>
        <w:rPr>
          <w:rtl/>
          <w:lang w:bidi="fa-IR"/>
        </w:rPr>
        <w:t xml:space="preserve">روزى امام موسى كاظم </w:t>
      </w:r>
      <w:r w:rsidR="00BA7BAB" w:rsidRPr="00BA7BAB">
        <w:rPr>
          <w:rStyle w:val="libAlaemChar"/>
          <w:rtl/>
        </w:rPr>
        <w:t>عليه‌السلام</w:t>
      </w:r>
      <w:r>
        <w:rPr>
          <w:rtl/>
          <w:lang w:bidi="fa-IR"/>
        </w:rPr>
        <w:t xml:space="preserve"> كه در آن هنگام از سوى خليفه نابكار عباسى به بغداد احضار شده بود</w:t>
      </w:r>
      <w:r w:rsidR="001F6B6C">
        <w:rPr>
          <w:rtl/>
          <w:lang w:bidi="fa-IR"/>
        </w:rPr>
        <w:t xml:space="preserve">، </w:t>
      </w:r>
      <w:r>
        <w:rPr>
          <w:rtl/>
          <w:lang w:bidi="fa-IR"/>
        </w:rPr>
        <w:t>از خيابانى در بغداد مى گذشت</w:t>
      </w:r>
      <w:r w:rsidR="001F6B6C">
        <w:rPr>
          <w:rtl/>
          <w:lang w:bidi="fa-IR"/>
        </w:rPr>
        <w:t xml:space="preserve">، </w:t>
      </w:r>
      <w:r>
        <w:rPr>
          <w:rtl/>
          <w:lang w:bidi="fa-IR"/>
        </w:rPr>
        <w:t>عبورش به خانه اى افتاد كه صداى ساز و آواز از آن بلند بود و حكايت از خوش گذرانى صاحب خانه داشت</w:t>
      </w:r>
      <w:r w:rsidR="001F6B6C">
        <w:rPr>
          <w:rtl/>
          <w:lang w:bidi="fa-IR"/>
        </w:rPr>
        <w:t xml:space="preserve">. </w:t>
      </w:r>
      <w:r>
        <w:rPr>
          <w:rtl/>
          <w:lang w:bidi="fa-IR"/>
        </w:rPr>
        <w:t xml:space="preserve">در همان هنگام كنيزى از </w:t>
      </w:r>
      <w:r>
        <w:rPr>
          <w:rtl/>
          <w:lang w:bidi="fa-IR"/>
        </w:rPr>
        <w:lastRenderedPageBreak/>
        <w:t>خانه بيرون آمد</w:t>
      </w:r>
      <w:r w:rsidR="001F6B6C">
        <w:rPr>
          <w:rtl/>
          <w:lang w:bidi="fa-IR"/>
        </w:rPr>
        <w:t xml:space="preserve">، </w:t>
      </w:r>
      <w:r>
        <w:rPr>
          <w:rtl/>
          <w:lang w:bidi="fa-IR"/>
        </w:rPr>
        <w:t xml:space="preserve">امام </w:t>
      </w:r>
      <w:r w:rsidR="00BA7BAB" w:rsidRPr="00BA7BAB">
        <w:rPr>
          <w:rStyle w:val="libAlaemChar"/>
          <w:rtl/>
        </w:rPr>
        <w:t>عليه‌السلام</w:t>
      </w:r>
      <w:r>
        <w:rPr>
          <w:rtl/>
          <w:lang w:bidi="fa-IR"/>
        </w:rPr>
        <w:t xml:space="preserve"> از آن كنيز پرسيد</w:t>
      </w:r>
      <w:r w:rsidR="0081289D">
        <w:rPr>
          <w:rtl/>
          <w:lang w:bidi="fa-IR"/>
        </w:rPr>
        <w:t xml:space="preserve">: </w:t>
      </w:r>
      <w:r>
        <w:rPr>
          <w:rtl/>
          <w:lang w:bidi="fa-IR"/>
        </w:rPr>
        <w:t>آيا صاحب تو آزاد است يا بنده</w:t>
      </w:r>
      <w:r w:rsidR="001F6B6C">
        <w:rPr>
          <w:rtl/>
          <w:lang w:bidi="fa-IR"/>
        </w:rPr>
        <w:t>؟</w:t>
      </w:r>
      <w:r>
        <w:rPr>
          <w:rtl/>
          <w:lang w:bidi="fa-IR"/>
        </w:rPr>
        <w:t xml:space="preserve"> كنيز گفت</w:t>
      </w:r>
      <w:r w:rsidR="0081289D">
        <w:rPr>
          <w:rtl/>
          <w:lang w:bidi="fa-IR"/>
        </w:rPr>
        <w:t xml:space="preserve">: </w:t>
      </w:r>
      <w:r>
        <w:rPr>
          <w:rtl/>
          <w:lang w:bidi="fa-IR"/>
        </w:rPr>
        <w:t>آزاد است</w:t>
      </w:r>
      <w:r w:rsidR="001F6B6C">
        <w:rPr>
          <w:rtl/>
          <w:lang w:bidi="fa-IR"/>
        </w:rPr>
        <w:t xml:space="preserve">. </w:t>
      </w:r>
      <w:r>
        <w:rPr>
          <w:rtl/>
          <w:lang w:bidi="fa-IR"/>
        </w:rPr>
        <w:t>يعنى بنده و برده كسى نيست</w:t>
      </w:r>
      <w:r w:rsidR="001F6B6C">
        <w:rPr>
          <w:rtl/>
          <w:lang w:bidi="fa-IR"/>
        </w:rPr>
        <w:t xml:space="preserve">. </w:t>
      </w:r>
    </w:p>
    <w:p w:rsidR="003D77CE" w:rsidRDefault="003D77CE" w:rsidP="003D77CE">
      <w:pPr>
        <w:pStyle w:val="libNormal"/>
        <w:rPr>
          <w:rtl/>
          <w:lang w:bidi="fa-IR"/>
        </w:rPr>
      </w:pPr>
      <w:r>
        <w:rPr>
          <w:rtl/>
          <w:lang w:bidi="fa-IR"/>
        </w:rPr>
        <w:t xml:space="preserve">امام </w:t>
      </w:r>
      <w:r w:rsidR="00BA7BAB" w:rsidRPr="00BA7BAB">
        <w:rPr>
          <w:rStyle w:val="libAlaemChar"/>
          <w:rtl/>
        </w:rPr>
        <w:t>عليه‌السلام</w:t>
      </w:r>
      <w:r>
        <w:rPr>
          <w:rtl/>
          <w:lang w:bidi="fa-IR"/>
        </w:rPr>
        <w:t xml:space="preserve"> فرمود</w:t>
      </w:r>
      <w:r w:rsidR="0081289D">
        <w:rPr>
          <w:rtl/>
          <w:lang w:bidi="fa-IR"/>
        </w:rPr>
        <w:t xml:space="preserve">: </w:t>
      </w:r>
      <w:r>
        <w:rPr>
          <w:rtl/>
          <w:lang w:bidi="fa-IR"/>
        </w:rPr>
        <w:t>راست گفتى</w:t>
      </w:r>
      <w:r w:rsidR="001F6B6C">
        <w:rPr>
          <w:rtl/>
          <w:lang w:bidi="fa-IR"/>
        </w:rPr>
        <w:t xml:space="preserve">، </w:t>
      </w:r>
      <w:r>
        <w:rPr>
          <w:rtl/>
          <w:lang w:bidi="fa-IR"/>
        </w:rPr>
        <w:t>اگر او بنده بود</w:t>
      </w:r>
      <w:r w:rsidR="001F6B6C">
        <w:rPr>
          <w:rtl/>
          <w:lang w:bidi="fa-IR"/>
        </w:rPr>
        <w:t xml:space="preserve">، </w:t>
      </w:r>
      <w:r>
        <w:rPr>
          <w:rtl/>
          <w:lang w:bidi="fa-IR"/>
        </w:rPr>
        <w:t>بندگى مى كرد و از خداى تعالى شرم مى نمود و اين چنين در فسق و فجور غوطه ور نمى شد</w:t>
      </w:r>
      <w:r w:rsidR="001F6B6C">
        <w:rPr>
          <w:rtl/>
          <w:lang w:bidi="fa-IR"/>
        </w:rPr>
        <w:t xml:space="preserve">. </w:t>
      </w:r>
    </w:p>
    <w:p w:rsidR="003D77CE" w:rsidRDefault="003D77CE" w:rsidP="003D77CE">
      <w:pPr>
        <w:pStyle w:val="libNormal"/>
        <w:rPr>
          <w:rtl/>
          <w:lang w:bidi="fa-IR"/>
        </w:rPr>
      </w:pPr>
      <w:r>
        <w:rPr>
          <w:rtl/>
          <w:lang w:bidi="fa-IR"/>
        </w:rPr>
        <w:t>پس از اين گفت و گوى كوتاه</w:t>
      </w:r>
      <w:r w:rsidR="001F6B6C">
        <w:rPr>
          <w:rtl/>
          <w:lang w:bidi="fa-IR"/>
        </w:rPr>
        <w:t xml:space="preserve">، </w:t>
      </w:r>
      <w:r>
        <w:rPr>
          <w:rtl/>
          <w:lang w:bidi="fa-IR"/>
        </w:rPr>
        <w:t>كنيز به اندرون خانه برگشت و ماجرا را براى بشر بازگو كرد</w:t>
      </w:r>
      <w:r w:rsidR="001F6B6C">
        <w:rPr>
          <w:rtl/>
          <w:lang w:bidi="fa-IR"/>
        </w:rPr>
        <w:t xml:space="preserve">. </w:t>
      </w:r>
      <w:r>
        <w:rPr>
          <w:rtl/>
          <w:lang w:bidi="fa-IR"/>
        </w:rPr>
        <w:t xml:space="preserve">بشر با شنيدن پيام و اندرز امام </w:t>
      </w:r>
      <w:r w:rsidR="00BA7BAB" w:rsidRPr="00BA7BAB">
        <w:rPr>
          <w:rStyle w:val="libAlaemChar"/>
          <w:rtl/>
        </w:rPr>
        <w:t>عليه‌السلام</w:t>
      </w:r>
      <w:r>
        <w:rPr>
          <w:rtl/>
          <w:lang w:bidi="fa-IR"/>
        </w:rPr>
        <w:t xml:space="preserve"> يكباره از خود بى خود شد و جرقه اى در انديشه و روانش پديد آمد و از خواب گران بيدار شد و در همان حال با پاى برهنه به بيرون آمد تا گوينده كلام را ببيند</w:t>
      </w:r>
      <w:r w:rsidR="001F6B6C">
        <w:rPr>
          <w:rtl/>
          <w:lang w:bidi="fa-IR"/>
        </w:rPr>
        <w:t xml:space="preserve">. </w:t>
      </w:r>
      <w:r>
        <w:rPr>
          <w:rtl/>
          <w:lang w:bidi="fa-IR"/>
        </w:rPr>
        <w:t xml:space="preserve">ولى هنگامى بيرون آمد كه امام </w:t>
      </w:r>
      <w:r w:rsidR="00BA7BAB" w:rsidRPr="00BA7BAB">
        <w:rPr>
          <w:rStyle w:val="libAlaemChar"/>
          <w:rtl/>
        </w:rPr>
        <w:t>عليه‌السلام</w:t>
      </w:r>
      <w:r>
        <w:rPr>
          <w:rtl/>
          <w:lang w:bidi="fa-IR"/>
        </w:rPr>
        <w:t xml:space="preserve"> از آن جا رفته بود</w:t>
      </w:r>
      <w:r w:rsidR="001F6B6C">
        <w:rPr>
          <w:rtl/>
          <w:lang w:bidi="fa-IR"/>
        </w:rPr>
        <w:t xml:space="preserve">. </w:t>
      </w:r>
    </w:p>
    <w:p w:rsidR="003D77CE" w:rsidRDefault="003D77CE" w:rsidP="003D77CE">
      <w:pPr>
        <w:pStyle w:val="libNormal"/>
        <w:rPr>
          <w:rtl/>
          <w:lang w:bidi="fa-IR"/>
        </w:rPr>
      </w:pPr>
      <w:r>
        <w:rPr>
          <w:rtl/>
          <w:lang w:bidi="fa-IR"/>
        </w:rPr>
        <w:t>بشر به دنبالش دويد تا آن حضرت را يافت</w:t>
      </w:r>
      <w:r w:rsidR="001F6B6C">
        <w:rPr>
          <w:rtl/>
          <w:lang w:bidi="fa-IR"/>
        </w:rPr>
        <w:t xml:space="preserve">. </w:t>
      </w:r>
      <w:r>
        <w:rPr>
          <w:rtl/>
          <w:lang w:bidi="fa-IR"/>
        </w:rPr>
        <w:t>از آن حضرت درخواست كرد كه بار ديگر آن كلمات هدايت گر را برايش بازگويد</w:t>
      </w:r>
      <w:r w:rsidR="001F6B6C">
        <w:rPr>
          <w:rtl/>
          <w:lang w:bidi="fa-IR"/>
        </w:rPr>
        <w:t xml:space="preserve">. </w:t>
      </w:r>
      <w:r>
        <w:rPr>
          <w:rtl/>
          <w:lang w:bidi="fa-IR"/>
        </w:rPr>
        <w:t xml:space="preserve">امام كاظم </w:t>
      </w:r>
      <w:r w:rsidR="00BA7BAB" w:rsidRPr="00BA7BAB">
        <w:rPr>
          <w:rStyle w:val="libAlaemChar"/>
          <w:rtl/>
        </w:rPr>
        <w:t>عليه‌السلام</w:t>
      </w:r>
      <w:r>
        <w:rPr>
          <w:rtl/>
          <w:lang w:bidi="fa-IR"/>
        </w:rPr>
        <w:t xml:space="preserve"> با سخنى كوتاه</w:t>
      </w:r>
      <w:r w:rsidR="001F6B6C">
        <w:rPr>
          <w:rtl/>
          <w:lang w:bidi="fa-IR"/>
        </w:rPr>
        <w:t xml:space="preserve">، </w:t>
      </w:r>
      <w:r>
        <w:rPr>
          <w:rtl/>
          <w:lang w:bidi="fa-IR"/>
        </w:rPr>
        <w:t>وى را از خواب غفلت بيدار كرد و به سوى نور و حقيقت هدايت نمود</w:t>
      </w:r>
      <w:r w:rsidR="001F6B6C">
        <w:rPr>
          <w:rtl/>
          <w:lang w:bidi="fa-IR"/>
        </w:rPr>
        <w:t xml:space="preserve">. </w:t>
      </w:r>
    </w:p>
    <w:p w:rsidR="003D77CE" w:rsidRDefault="003D77CE" w:rsidP="003D77CE">
      <w:pPr>
        <w:pStyle w:val="libNormal"/>
        <w:rPr>
          <w:rtl/>
          <w:lang w:bidi="fa-IR"/>
        </w:rPr>
      </w:pPr>
      <w:r>
        <w:rPr>
          <w:rtl/>
          <w:lang w:bidi="fa-IR"/>
        </w:rPr>
        <w:t xml:space="preserve">بشر به دست مبارك امام </w:t>
      </w:r>
      <w:r w:rsidR="00BA7BAB" w:rsidRPr="00BA7BAB">
        <w:rPr>
          <w:rStyle w:val="libAlaemChar"/>
          <w:rtl/>
        </w:rPr>
        <w:t>عليه‌السلام</w:t>
      </w:r>
      <w:r>
        <w:rPr>
          <w:rtl/>
          <w:lang w:bidi="fa-IR"/>
        </w:rPr>
        <w:t xml:space="preserve"> توبه كرد و دست و پاى مباركش را بوسيد و به آن حضرت قول داد كه ديگر مرتكب معصيت و گناه نگردد</w:t>
      </w:r>
      <w:r w:rsidR="001F6B6C">
        <w:rPr>
          <w:rtl/>
          <w:lang w:bidi="fa-IR"/>
        </w:rPr>
        <w:t xml:space="preserve">. </w:t>
      </w:r>
      <w:r w:rsidRPr="00096584">
        <w:rPr>
          <w:rStyle w:val="libFootnotenumChar"/>
          <w:rtl/>
          <w:lang w:bidi="fa-IR"/>
        </w:rPr>
        <w:t>(85</w:t>
      </w:r>
      <w:r w:rsidR="007B4CC3">
        <w:rPr>
          <w:rStyle w:val="libFootnotenumChar"/>
          <w:rtl/>
          <w:lang w:bidi="fa-IR"/>
        </w:rPr>
        <w:t xml:space="preserve">) </w:t>
      </w:r>
    </w:p>
    <w:p w:rsidR="003D77CE" w:rsidRDefault="003D77CE" w:rsidP="003D77CE">
      <w:pPr>
        <w:pStyle w:val="libNormal"/>
        <w:rPr>
          <w:rtl/>
          <w:lang w:bidi="fa-IR"/>
        </w:rPr>
      </w:pPr>
      <w:r>
        <w:rPr>
          <w:rtl/>
          <w:lang w:bidi="fa-IR"/>
        </w:rPr>
        <w:t>وى به تعهد خويش پاى بند ماند و با آخر عمرش در زهد و پارسايى زندگى كرد و هرگز به سوى معصيت</w:t>
      </w:r>
      <w:r w:rsidR="001F6B6C">
        <w:rPr>
          <w:rtl/>
          <w:lang w:bidi="fa-IR"/>
        </w:rPr>
        <w:t xml:space="preserve">، </w:t>
      </w:r>
      <w:r>
        <w:rPr>
          <w:rtl/>
          <w:lang w:bidi="fa-IR"/>
        </w:rPr>
        <w:t>بطالت و فجور رغبت نكرد</w:t>
      </w:r>
      <w:r w:rsidR="001F6B6C">
        <w:rPr>
          <w:rtl/>
          <w:lang w:bidi="fa-IR"/>
        </w:rPr>
        <w:t xml:space="preserve">. </w:t>
      </w:r>
    </w:p>
    <w:p w:rsidR="003D77CE" w:rsidRDefault="003D77CE" w:rsidP="003D77CE">
      <w:pPr>
        <w:pStyle w:val="libNormal"/>
        <w:rPr>
          <w:rtl/>
          <w:lang w:bidi="fa-IR"/>
        </w:rPr>
      </w:pPr>
      <w:r>
        <w:rPr>
          <w:rtl/>
          <w:lang w:bidi="fa-IR"/>
        </w:rPr>
        <w:t>سبب ديگرى كه براى توبه او</w:t>
      </w:r>
      <w:r w:rsidR="001F6B6C">
        <w:rPr>
          <w:rtl/>
          <w:lang w:bidi="fa-IR"/>
        </w:rPr>
        <w:t xml:space="preserve">، </w:t>
      </w:r>
      <w:r>
        <w:rPr>
          <w:rtl/>
          <w:lang w:bidi="fa-IR"/>
        </w:rPr>
        <w:t>غالبا در كتب صوفيه گفته شد</w:t>
      </w:r>
      <w:r w:rsidR="001F6B6C">
        <w:rPr>
          <w:rtl/>
          <w:lang w:bidi="fa-IR"/>
        </w:rPr>
        <w:t xml:space="preserve">، </w:t>
      </w:r>
      <w:r>
        <w:rPr>
          <w:rtl/>
          <w:lang w:bidi="fa-IR"/>
        </w:rPr>
        <w:t>اين است كه وى روزى به حالت مستى از جايى عبور مى كرد و ورق پاره اى ديد كه بر زمين افتاده و بر زير پاهايش قرا داشت و بر آن ورق</w:t>
      </w:r>
      <w:r w:rsidR="001F6B6C">
        <w:rPr>
          <w:rtl/>
          <w:lang w:bidi="fa-IR"/>
        </w:rPr>
        <w:t xml:space="preserve">، </w:t>
      </w:r>
      <w:r>
        <w:rPr>
          <w:rtl/>
          <w:lang w:bidi="fa-IR"/>
        </w:rPr>
        <w:t>جمله مبارك «بسم الله الرحمن الرحيم» نوشته شده بود</w:t>
      </w:r>
      <w:r w:rsidR="001F6B6C">
        <w:rPr>
          <w:rtl/>
          <w:lang w:bidi="fa-IR"/>
        </w:rPr>
        <w:t xml:space="preserve">. </w:t>
      </w:r>
      <w:r>
        <w:rPr>
          <w:rtl/>
          <w:lang w:bidi="fa-IR"/>
        </w:rPr>
        <w:t>وى آن را برداشت و چند درهمى كه به همراه داشت</w:t>
      </w:r>
      <w:r w:rsidR="001F6B6C">
        <w:rPr>
          <w:rtl/>
          <w:lang w:bidi="fa-IR"/>
        </w:rPr>
        <w:t xml:space="preserve">، </w:t>
      </w:r>
      <w:r>
        <w:rPr>
          <w:rtl/>
          <w:lang w:bidi="fa-IR"/>
        </w:rPr>
        <w:t>عطرى خريد و آن را معطر نمود و در شكاف ديوارى گذاشت</w:t>
      </w:r>
      <w:r w:rsidR="001F6B6C">
        <w:rPr>
          <w:rtl/>
          <w:lang w:bidi="fa-IR"/>
        </w:rPr>
        <w:t xml:space="preserve">. </w:t>
      </w:r>
      <w:r>
        <w:rPr>
          <w:rtl/>
          <w:lang w:bidi="fa-IR"/>
        </w:rPr>
        <w:t>پس از آن در خواب ديد كه كسى به او مى گويد</w:t>
      </w:r>
      <w:r w:rsidR="0081289D">
        <w:rPr>
          <w:rtl/>
          <w:lang w:bidi="fa-IR"/>
        </w:rPr>
        <w:t xml:space="preserve">: </w:t>
      </w:r>
      <w:r>
        <w:rPr>
          <w:rtl/>
          <w:lang w:bidi="fa-IR"/>
        </w:rPr>
        <w:t>اى بشر</w:t>
      </w:r>
      <w:r w:rsidR="001F6B6C">
        <w:rPr>
          <w:rtl/>
          <w:lang w:bidi="fa-IR"/>
        </w:rPr>
        <w:t xml:space="preserve">، </w:t>
      </w:r>
      <w:r>
        <w:rPr>
          <w:rtl/>
          <w:lang w:bidi="fa-IR"/>
        </w:rPr>
        <w:t>نام مرا معطر ساختى</w:t>
      </w:r>
      <w:r w:rsidR="001F6B6C">
        <w:rPr>
          <w:rtl/>
          <w:lang w:bidi="fa-IR"/>
        </w:rPr>
        <w:t xml:space="preserve">، </w:t>
      </w:r>
      <w:r>
        <w:rPr>
          <w:rtl/>
          <w:lang w:bidi="fa-IR"/>
        </w:rPr>
        <w:t xml:space="preserve">نام تو </w:t>
      </w:r>
      <w:r>
        <w:rPr>
          <w:rtl/>
          <w:lang w:bidi="fa-IR"/>
        </w:rPr>
        <w:lastRenderedPageBreak/>
        <w:t>را در دنيا و آخرت معطر خواهم ساخت</w:t>
      </w:r>
      <w:r w:rsidR="001F6B6C">
        <w:rPr>
          <w:rtl/>
          <w:lang w:bidi="fa-IR"/>
        </w:rPr>
        <w:t xml:space="preserve">. </w:t>
      </w:r>
      <w:r>
        <w:rPr>
          <w:rtl/>
          <w:lang w:bidi="fa-IR"/>
        </w:rPr>
        <w:t>بشر</w:t>
      </w:r>
      <w:r w:rsidR="001F6B6C">
        <w:rPr>
          <w:rtl/>
          <w:lang w:bidi="fa-IR"/>
        </w:rPr>
        <w:t xml:space="preserve">، </w:t>
      </w:r>
      <w:r>
        <w:rPr>
          <w:rtl/>
          <w:lang w:bidi="fa-IR"/>
        </w:rPr>
        <w:t>همين كه از خواب بيدار شد</w:t>
      </w:r>
      <w:r w:rsidR="001F6B6C">
        <w:rPr>
          <w:rtl/>
          <w:lang w:bidi="fa-IR"/>
        </w:rPr>
        <w:t xml:space="preserve">، </w:t>
      </w:r>
      <w:r>
        <w:rPr>
          <w:rtl/>
          <w:lang w:bidi="fa-IR"/>
        </w:rPr>
        <w:t>حالتى در او به وجود آمد و از كردارهاى پيشين خود شرمنده گرديد و در همان ساعت</w:t>
      </w:r>
      <w:r w:rsidR="001F6B6C">
        <w:rPr>
          <w:rtl/>
          <w:lang w:bidi="fa-IR"/>
        </w:rPr>
        <w:t xml:space="preserve">، </w:t>
      </w:r>
      <w:r>
        <w:rPr>
          <w:rtl/>
          <w:lang w:bidi="fa-IR"/>
        </w:rPr>
        <w:t>توبه كرد</w:t>
      </w:r>
      <w:r w:rsidR="001F6B6C">
        <w:rPr>
          <w:rtl/>
          <w:lang w:bidi="fa-IR"/>
        </w:rPr>
        <w:t xml:space="preserve">. </w:t>
      </w:r>
      <w:r>
        <w:rPr>
          <w:rtl/>
          <w:lang w:bidi="fa-IR"/>
        </w:rPr>
        <w:t>بشر</w:t>
      </w:r>
      <w:r w:rsidR="001F6B6C">
        <w:rPr>
          <w:rtl/>
          <w:lang w:bidi="fa-IR"/>
        </w:rPr>
        <w:t xml:space="preserve">، </w:t>
      </w:r>
      <w:r>
        <w:rPr>
          <w:rtl/>
          <w:lang w:bidi="fa-IR"/>
        </w:rPr>
        <w:t>پس از توبه</w:t>
      </w:r>
      <w:r w:rsidR="001F6B6C">
        <w:rPr>
          <w:rtl/>
          <w:lang w:bidi="fa-IR"/>
        </w:rPr>
        <w:t xml:space="preserve">، </w:t>
      </w:r>
      <w:r>
        <w:rPr>
          <w:rtl/>
          <w:lang w:bidi="fa-IR"/>
        </w:rPr>
        <w:t>هميشه پابرهنه بود</w:t>
      </w:r>
      <w:r w:rsidR="001F6B6C">
        <w:rPr>
          <w:rtl/>
          <w:lang w:bidi="fa-IR"/>
        </w:rPr>
        <w:t xml:space="preserve">. </w:t>
      </w:r>
      <w:r>
        <w:rPr>
          <w:rtl/>
          <w:lang w:bidi="fa-IR"/>
        </w:rPr>
        <w:t>براى پابرهنگى اش نيز اقوال مختلفى نقل شده است</w:t>
      </w:r>
      <w:r w:rsidR="001F6B6C">
        <w:rPr>
          <w:rtl/>
          <w:lang w:bidi="fa-IR"/>
        </w:rPr>
        <w:t xml:space="preserve">. </w:t>
      </w:r>
      <w:r>
        <w:rPr>
          <w:rtl/>
          <w:lang w:bidi="fa-IR"/>
        </w:rPr>
        <w:t>برخى گفته اند</w:t>
      </w:r>
      <w:r w:rsidR="0081289D">
        <w:rPr>
          <w:rtl/>
          <w:lang w:bidi="fa-IR"/>
        </w:rPr>
        <w:t xml:space="preserve">: </w:t>
      </w:r>
      <w:r>
        <w:rPr>
          <w:rtl/>
          <w:lang w:bidi="fa-IR"/>
        </w:rPr>
        <w:t xml:space="preserve">وى هنگامى كه به دست مبارك امام موسى كاظم </w:t>
      </w:r>
      <w:r w:rsidR="00BA7BAB" w:rsidRPr="00BA7BAB">
        <w:rPr>
          <w:rStyle w:val="libAlaemChar"/>
          <w:rtl/>
        </w:rPr>
        <w:t>عليه‌السلام</w:t>
      </w:r>
      <w:r>
        <w:rPr>
          <w:rtl/>
          <w:lang w:bidi="fa-IR"/>
        </w:rPr>
        <w:t xml:space="preserve"> توبه مى كرد</w:t>
      </w:r>
      <w:r w:rsidR="001F6B6C">
        <w:rPr>
          <w:rtl/>
          <w:lang w:bidi="fa-IR"/>
        </w:rPr>
        <w:t xml:space="preserve">، </w:t>
      </w:r>
      <w:r>
        <w:rPr>
          <w:rtl/>
          <w:lang w:bidi="fa-IR"/>
        </w:rPr>
        <w:t>پابرهنه بود و به اين سبب تصميم گرفت همان حالت زمان توبه را كه بهترين ساعات عمرش بود</w:t>
      </w:r>
      <w:r w:rsidR="001F6B6C">
        <w:rPr>
          <w:rtl/>
          <w:lang w:bidi="fa-IR"/>
        </w:rPr>
        <w:t xml:space="preserve">، </w:t>
      </w:r>
      <w:r>
        <w:rPr>
          <w:rtl/>
          <w:lang w:bidi="fa-IR"/>
        </w:rPr>
        <w:t>ادامه دهد</w:t>
      </w:r>
      <w:r w:rsidR="001F6B6C">
        <w:rPr>
          <w:rtl/>
          <w:lang w:bidi="fa-IR"/>
        </w:rPr>
        <w:t xml:space="preserve">. </w:t>
      </w:r>
    </w:p>
    <w:p w:rsidR="003D77CE" w:rsidRDefault="003D77CE" w:rsidP="003D77CE">
      <w:pPr>
        <w:pStyle w:val="libNormal"/>
        <w:rPr>
          <w:rtl/>
          <w:lang w:bidi="fa-IR"/>
        </w:rPr>
      </w:pPr>
      <w:r>
        <w:rPr>
          <w:rtl/>
          <w:lang w:bidi="fa-IR"/>
        </w:rPr>
        <w:t>برخى گفته اند</w:t>
      </w:r>
      <w:r w:rsidR="0081289D">
        <w:rPr>
          <w:rtl/>
          <w:lang w:bidi="fa-IR"/>
        </w:rPr>
        <w:t xml:space="preserve">: </w:t>
      </w:r>
      <w:r>
        <w:rPr>
          <w:rtl/>
          <w:lang w:bidi="fa-IR"/>
        </w:rPr>
        <w:t>وى از كفش دوزى خواست كه كفش او را تعمير كند و كفش ‍ دوز از آن دريغ كرد</w:t>
      </w:r>
      <w:r w:rsidR="001F6B6C">
        <w:rPr>
          <w:rtl/>
          <w:lang w:bidi="fa-IR"/>
        </w:rPr>
        <w:t xml:space="preserve">. </w:t>
      </w:r>
      <w:r>
        <w:rPr>
          <w:rtl/>
          <w:lang w:bidi="fa-IR"/>
        </w:rPr>
        <w:t>بشر اين كار را منافى مقام انقطاعش ديد و كفش خود را به دور افكند و از آن پس در همه عمر پابرهنه بود</w:t>
      </w:r>
      <w:r w:rsidR="001F6B6C">
        <w:rPr>
          <w:rtl/>
          <w:lang w:bidi="fa-IR"/>
        </w:rPr>
        <w:t xml:space="preserve">. </w:t>
      </w:r>
      <w:r w:rsidRPr="00096584">
        <w:rPr>
          <w:rStyle w:val="libFootnotenumChar"/>
          <w:rtl/>
          <w:lang w:bidi="fa-IR"/>
        </w:rPr>
        <w:t>(86</w:t>
      </w:r>
      <w:r w:rsidR="007B4CC3">
        <w:rPr>
          <w:rStyle w:val="libFootnotenumChar"/>
          <w:rtl/>
          <w:lang w:bidi="fa-IR"/>
        </w:rPr>
        <w:t xml:space="preserve">) </w:t>
      </w:r>
    </w:p>
    <w:p w:rsidR="003D77CE" w:rsidRDefault="003D77CE" w:rsidP="003D77CE">
      <w:pPr>
        <w:pStyle w:val="libNormal"/>
        <w:rPr>
          <w:rtl/>
          <w:lang w:bidi="fa-IR"/>
        </w:rPr>
      </w:pPr>
      <w:r>
        <w:rPr>
          <w:rtl/>
          <w:lang w:bidi="fa-IR"/>
        </w:rPr>
        <w:t>برخى ديگر گفته اند</w:t>
      </w:r>
      <w:r w:rsidR="0081289D">
        <w:rPr>
          <w:rtl/>
          <w:lang w:bidi="fa-IR"/>
        </w:rPr>
        <w:t xml:space="preserve">: </w:t>
      </w:r>
      <w:r>
        <w:rPr>
          <w:rtl/>
          <w:lang w:bidi="fa-IR"/>
        </w:rPr>
        <w:t>علت پابرهنگى را از خودش پرسيدند</w:t>
      </w:r>
      <w:r w:rsidR="001F6B6C">
        <w:rPr>
          <w:rtl/>
          <w:lang w:bidi="fa-IR"/>
        </w:rPr>
        <w:t xml:space="preserve">، </w:t>
      </w:r>
      <w:r>
        <w:rPr>
          <w:rtl/>
          <w:lang w:bidi="fa-IR"/>
        </w:rPr>
        <w:t>وى در پاسخ گفت</w:t>
      </w:r>
      <w:r w:rsidR="0081289D">
        <w:rPr>
          <w:rtl/>
          <w:lang w:bidi="fa-IR"/>
        </w:rPr>
        <w:t xml:space="preserve">: </w:t>
      </w:r>
      <w:r w:rsidRPr="00096584">
        <w:rPr>
          <w:rStyle w:val="libAieChar"/>
          <w:rtl/>
          <w:lang w:bidi="fa-IR"/>
        </w:rPr>
        <w:t>والله جعل لكم الارض بساطا</w:t>
      </w:r>
      <w:r w:rsidR="001F6B6C" w:rsidRPr="00096584">
        <w:rPr>
          <w:rStyle w:val="libAieChar"/>
          <w:rtl/>
          <w:lang w:bidi="fa-IR"/>
        </w:rPr>
        <w:t xml:space="preserve">، </w:t>
      </w:r>
      <w:r>
        <w:rPr>
          <w:rtl/>
          <w:lang w:bidi="fa-IR"/>
        </w:rPr>
        <w:t>ادب نباشد كه بر بساط شاهان با كفش روند</w:t>
      </w:r>
      <w:r w:rsidR="001F6B6C">
        <w:rPr>
          <w:rtl/>
          <w:lang w:bidi="fa-IR"/>
        </w:rPr>
        <w:t xml:space="preserve">. </w:t>
      </w:r>
      <w:r w:rsidRPr="00096584">
        <w:rPr>
          <w:rStyle w:val="libFootnotenumChar"/>
          <w:rtl/>
          <w:lang w:bidi="fa-IR"/>
        </w:rPr>
        <w:t>(87</w:t>
      </w:r>
      <w:r w:rsidR="007B4CC3">
        <w:rPr>
          <w:rStyle w:val="libFootnotenumChar"/>
          <w:rtl/>
          <w:lang w:bidi="fa-IR"/>
        </w:rPr>
        <w:t xml:space="preserve">) </w:t>
      </w:r>
    </w:p>
    <w:p w:rsidR="003D77CE" w:rsidRDefault="003D77CE" w:rsidP="003D77CE">
      <w:pPr>
        <w:pStyle w:val="libNormal"/>
        <w:rPr>
          <w:rtl/>
          <w:lang w:bidi="fa-IR"/>
        </w:rPr>
      </w:pPr>
      <w:r>
        <w:rPr>
          <w:rtl/>
          <w:lang w:bidi="fa-IR"/>
        </w:rPr>
        <w:t>گفته شد كه بشر داراى سه خواهر بود كه آنان نيز زاهد و عابد بودند و نام هاى آنان عبارت بود از</w:t>
      </w:r>
      <w:r w:rsidR="0081289D">
        <w:rPr>
          <w:rtl/>
          <w:lang w:bidi="fa-IR"/>
        </w:rPr>
        <w:t xml:space="preserve">: </w:t>
      </w:r>
      <w:r>
        <w:rPr>
          <w:rtl/>
          <w:lang w:bidi="fa-IR"/>
        </w:rPr>
        <w:t>مفنعه</w:t>
      </w:r>
      <w:r w:rsidR="001F6B6C">
        <w:rPr>
          <w:rtl/>
          <w:lang w:bidi="fa-IR"/>
        </w:rPr>
        <w:t xml:space="preserve">، </w:t>
      </w:r>
      <w:r>
        <w:rPr>
          <w:rtl/>
          <w:lang w:bidi="fa-IR"/>
        </w:rPr>
        <w:t>مخه و زبده</w:t>
      </w:r>
      <w:r w:rsidR="001F6B6C">
        <w:rPr>
          <w:rtl/>
          <w:lang w:bidi="fa-IR"/>
        </w:rPr>
        <w:t xml:space="preserve">. </w:t>
      </w:r>
    </w:p>
    <w:p w:rsidR="003D77CE" w:rsidRDefault="003D77CE" w:rsidP="003D77CE">
      <w:pPr>
        <w:pStyle w:val="libNormal"/>
        <w:rPr>
          <w:rtl/>
          <w:lang w:bidi="fa-IR"/>
        </w:rPr>
      </w:pPr>
      <w:r>
        <w:rPr>
          <w:rtl/>
          <w:lang w:bidi="fa-IR"/>
        </w:rPr>
        <w:t>سرانجام اين عارف والامقام و صوفى بى بديل در روز دهم (عاشورا</w:t>
      </w:r>
      <w:r w:rsidR="007B4CC3">
        <w:rPr>
          <w:rtl/>
          <w:lang w:bidi="fa-IR"/>
        </w:rPr>
        <w:t xml:space="preserve">) </w:t>
      </w:r>
      <w:r>
        <w:rPr>
          <w:rtl/>
          <w:lang w:bidi="fa-IR"/>
        </w:rPr>
        <w:t>محرم الحرام سال 226 قمرى در 74 و يا در 76 سالگى در بغداد بدرود حيات گفت و در همان جا به خاك سپرده شد و مقبره اش در اين شهر</w:t>
      </w:r>
      <w:r w:rsidR="001F6B6C">
        <w:rPr>
          <w:rtl/>
          <w:lang w:bidi="fa-IR"/>
        </w:rPr>
        <w:t xml:space="preserve">، </w:t>
      </w:r>
      <w:r>
        <w:rPr>
          <w:rtl/>
          <w:lang w:bidi="fa-IR"/>
        </w:rPr>
        <w:t>باقى و معروف است و مزار صوفيان مى باشد</w:t>
      </w:r>
      <w:r w:rsidR="001F6B6C">
        <w:rPr>
          <w:rtl/>
          <w:lang w:bidi="fa-IR"/>
        </w:rPr>
        <w:t xml:space="preserve">. </w:t>
      </w:r>
      <w:r w:rsidRPr="00096584">
        <w:rPr>
          <w:rStyle w:val="libFootnotenumChar"/>
          <w:rtl/>
          <w:lang w:bidi="fa-IR"/>
        </w:rPr>
        <w:t>(88</w:t>
      </w:r>
      <w:r w:rsidR="007B4CC3">
        <w:rPr>
          <w:rStyle w:val="libFootnotenumChar"/>
          <w:rtl/>
          <w:lang w:bidi="fa-IR"/>
        </w:rPr>
        <w:t xml:space="preserve">) </w:t>
      </w:r>
      <w:r>
        <w:rPr>
          <w:rtl/>
          <w:lang w:bidi="fa-IR"/>
        </w:rPr>
        <w:t>اما برخى مرقد او را در روستاى «دلگشا» از توابع شوشتر در جنوب غربى ايران و برخى ديگر در مرو مى دانند كه درستى آنان مورد ترديد مى باشد</w:t>
      </w:r>
      <w:r w:rsidR="001F6B6C">
        <w:rPr>
          <w:rtl/>
          <w:lang w:bidi="fa-IR"/>
        </w:rPr>
        <w:t xml:space="preserve">. </w:t>
      </w:r>
      <w:r w:rsidRPr="00096584">
        <w:rPr>
          <w:rStyle w:val="libFootnotenumChar"/>
          <w:rtl/>
          <w:lang w:bidi="fa-IR"/>
        </w:rPr>
        <w:t>(89</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43" w:name="_Toc395082722"/>
      <w:r>
        <w:rPr>
          <w:rtl/>
          <w:lang w:bidi="fa-IR"/>
        </w:rPr>
        <w:lastRenderedPageBreak/>
        <w:t xml:space="preserve">روز 12 محرم </w:t>
      </w:r>
      <w:r w:rsidR="0089447B">
        <w:rPr>
          <w:rtl/>
          <w:lang w:bidi="fa-IR"/>
        </w:rPr>
        <w:t xml:space="preserve">- </w:t>
      </w:r>
      <w:r>
        <w:rPr>
          <w:rtl/>
          <w:lang w:bidi="fa-IR"/>
        </w:rPr>
        <w:t>سال 95 هجرى قمرى</w:t>
      </w:r>
      <w:bookmarkEnd w:id="43"/>
      <w:r>
        <w:rPr>
          <w:rtl/>
          <w:lang w:bidi="fa-IR"/>
        </w:rPr>
        <w:t xml:space="preserve"> </w:t>
      </w:r>
    </w:p>
    <w:p w:rsidR="003D77CE" w:rsidRDefault="00096584" w:rsidP="00096584">
      <w:pPr>
        <w:pStyle w:val="Heading2"/>
        <w:rPr>
          <w:rtl/>
          <w:lang w:bidi="fa-IR"/>
        </w:rPr>
      </w:pPr>
      <w:bookmarkStart w:id="44" w:name="_Toc395082723"/>
      <w:r>
        <w:rPr>
          <w:rtl/>
          <w:lang w:bidi="fa-IR"/>
        </w:rPr>
        <w:t xml:space="preserve">شهادت امام زين العابدين </w:t>
      </w:r>
      <w:r w:rsidR="00BA7BAB" w:rsidRPr="00BA7BAB">
        <w:rPr>
          <w:rStyle w:val="libAlaemChar"/>
          <w:rtl/>
        </w:rPr>
        <w:t>عليه‌السلام</w:t>
      </w:r>
      <w:r>
        <w:rPr>
          <w:rtl/>
          <w:lang w:bidi="fa-IR"/>
        </w:rPr>
        <w:t>.</w:t>
      </w:r>
      <w:bookmarkEnd w:id="44"/>
      <w:r>
        <w:rPr>
          <w:rtl/>
          <w:lang w:bidi="fa-IR"/>
        </w:rPr>
        <w:t xml:space="preserve"> </w:t>
      </w:r>
    </w:p>
    <w:p w:rsidR="003D77CE" w:rsidRDefault="003D77CE" w:rsidP="003D77CE">
      <w:pPr>
        <w:pStyle w:val="libNormal"/>
        <w:rPr>
          <w:rtl/>
          <w:lang w:bidi="fa-IR"/>
        </w:rPr>
      </w:pPr>
      <w:r>
        <w:rPr>
          <w:rtl/>
          <w:lang w:bidi="fa-IR"/>
        </w:rPr>
        <w:t xml:space="preserve">درباره تاريخ شهادت امام زين العابدين </w:t>
      </w:r>
      <w:r w:rsidR="00BA7BAB" w:rsidRPr="00BA7BAB">
        <w:rPr>
          <w:rStyle w:val="libAlaemChar"/>
          <w:rtl/>
        </w:rPr>
        <w:t>عليه‌السلام</w:t>
      </w:r>
      <w:r w:rsidR="001F6B6C">
        <w:rPr>
          <w:rtl/>
          <w:lang w:bidi="fa-IR"/>
        </w:rPr>
        <w:t xml:space="preserve">، </w:t>
      </w:r>
      <w:r>
        <w:rPr>
          <w:rtl/>
          <w:lang w:bidi="fa-IR"/>
        </w:rPr>
        <w:t>گر چه تمام مورخان و سيره نگاران</w:t>
      </w:r>
      <w:r w:rsidR="001F6B6C">
        <w:rPr>
          <w:rtl/>
          <w:lang w:bidi="fa-IR"/>
        </w:rPr>
        <w:t xml:space="preserve">، </w:t>
      </w:r>
      <w:r>
        <w:rPr>
          <w:rtl/>
          <w:lang w:bidi="fa-IR"/>
        </w:rPr>
        <w:t>اتفاق دارند بر اين كه در ماه محرم واقع شد ولى در روز و سال وقوع آن</w:t>
      </w:r>
      <w:r w:rsidR="001F6B6C">
        <w:rPr>
          <w:rtl/>
          <w:lang w:bidi="fa-IR"/>
        </w:rPr>
        <w:t xml:space="preserve">، </w:t>
      </w:r>
      <w:r>
        <w:rPr>
          <w:rtl/>
          <w:lang w:bidi="fa-IR"/>
        </w:rPr>
        <w:t>ميان آنان اتفاقى نيست</w:t>
      </w:r>
      <w:r w:rsidR="001F6B6C">
        <w:rPr>
          <w:rtl/>
          <w:lang w:bidi="fa-IR"/>
        </w:rPr>
        <w:t xml:space="preserve">. </w:t>
      </w:r>
    </w:p>
    <w:p w:rsidR="003D77CE" w:rsidRDefault="003D77CE" w:rsidP="003D77CE">
      <w:pPr>
        <w:pStyle w:val="libNormal"/>
        <w:rPr>
          <w:rtl/>
          <w:lang w:bidi="fa-IR"/>
        </w:rPr>
      </w:pPr>
      <w:r>
        <w:rPr>
          <w:rtl/>
          <w:lang w:bidi="fa-IR"/>
        </w:rPr>
        <w:t>برخى از آنان</w:t>
      </w:r>
      <w:r w:rsidR="001F6B6C">
        <w:rPr>
          <w:rtl/>
          <w:lang w:bidi="fa-IR"/>
        </w:rPr>
        <w:t xml:space="preserve">، </w:t>
      </w:r>
      <w:r>
        <w:rPr>
          <w:rtl/>
          <w:lang w:bidi="fa-IR"/>
        </w:rPr>
        <w:t>از جمله امين الاسلام طبرسى گفته اند كه شهادت آن حضرت در روز دوازدهم محرم سال 95 قمرى واقع شده است</w:t>
      </w:r>
      <w:r w:rsidR="001F6B6C">
        <w:rPr>
          <w:rtl/>
          <w:lang w:bidi="fa-IR"/>
        </w:rPr>
        <w:t xml:space="preserve">. </w:t>
      </w:r>
      <w:r w:rsidRPr="00096584">
        <w:rPr>
          <w:rStyle w:val="libFootnotenumChar"/>
          <w:rtl/>
          <w:lang w:bidi="fa-IR"/>
        </w:rPr>
        <w:t>(90</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برخى ديگر روز 18 محرم </w:t>
      </w:r>
      <w:r w:rsidRPr="00096584">
        <w:rPr>
          <w:rStyle w:val="libFootnotenumChar"/>
          <w:rtl/>
          <w:lang w:bidi="fa-IR"/>
        </w:rPr>
        <w:t>(91</w:t>
      </w:r>
      <w:r w:rsidR="007B4CC3">
        <w:rPr>
          <w:rStyle w:val="libFootnotenumChar"/>
          <w:rtl/>
          <w:lang w:bidi="fa-IR"/>
        </w:rPr>
        <w:t xml:space="preserve">) </w:t>
      </w:r>
      <w:r>
        <w:rPr>
          <w:rtl/>
          <w:lang w:bidi="fa-IR"/>
        </w:rPr>
        <w:t xml:space="preserve">و عده اى نيز 25 محرم </w:t>
      </w:r>
      <w:r w:rsidRPr="00096584">
        <w:rPr>
          <w:rStyle w:val="libFootnotenumChar"/>
          <w:rtl/>
          <w:lang w:bidi="fa-IR"/>
        </w:rPr>
        <w:t>(92</w:t>
      </w:r>
      <w:r w:rsidR="007B4CC3">
        <w:rPr>
          <w:rStyle w:val="libFootnotenumChar"/>
          <w:rtl/>
          <w:lang w:bidi="fa-IR"/>
        </w:rPr>
        <w:t xml:space="preserve">) </w:t>
      </w:r>
      <w:r>
        <w:rPr>
          <w:rtl/>
          <w:lang w:bidi="fa-IR"/>
        </w:rPr>
        <w:t>را ذكر كرده اند</w:t>
      </w:r>
      <w:r w:rsidR="001F6B6C">
        <w:rPr>
          <w:rtl/>
          <w:lang w:bidi="fa-IR"/>
        </w:rPr>
        <w:t xml:space="preserve">. </w:t>
      </w:r>
      <w:r>
        <w:rPr>
          <w:rtl/>
          <w:lang w:bidi="fa-IR"/>
        </w:rPr>
        <w:t>هم چنين صاحب كشف الغمه</w:t>
      </w:r>
      <w:r w:rsidR="001F6B6C">
        <w:rPr>
          <w:rtl/>
          <w:lang w:bidi="fa-IR"/>
        </w:rPr>
        <w:t xml:space="preserve">، </w:t>
      </w:r>
      <w:r>
        <w:rPr>
          <w:rtl/>
          <w:lang w:bidi="fa-IR"/>
        </w:rPr>
        <w:t>سال شهادت آن حضرت را 94 قمرى دانسته است</w:t>
      </w:r>
      <w:r w:rsidR="001F6B6C">
        <w:rPr>
          <w:rtl/>
          <w:lang w:bidi="fa-IR"/>
        </w:rPr>
        <w:t xml:space="preserve">. </w:t>
      </w:r>
      <w:r w:rsidRPr="00096584">
        <w:rPr>
          <w:rStyle w:val="libFootnotenumChar"/>
          <w:rtl/>
          <w:lang w:bidi="fa-IR"/>
        </w:rPr>
        <w:t>(93</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سبب شهادت امام زين العابدين </w:t>
      </w:r>
      <w:r w:rsidR="00BA7BAB" w:rsidRPr="00BA7BAB">
        <w:rPr>
          <w:rStyle w:val="libAlaemChar"/>
          <w:rtl/>
        </w:rPr>
        <w:t>عليه‌السلام</w:t>
      </w:r>
      <w:r>
        <w:rPr>
          <w:rtl/>
          <w:lang w:bidi="fa-IR"/>
        </w:rPr>
        <w:t xml:space="preserve"> بنا به روايت اكثر مورخان</w:t>
      </w:r>
      <w:r w:rsidR="001F6B6C">
        <w:rPr>
          <w:rtl/>
          <w:lang w:bidi="fa-IR"/>
        </w:rPr>
        <w:t xml:space="preserve">، </w:t>
      </w:r>
      <w:r>
        <w:rPr>
          <w:rtl/>
          <w:lang w:bidi="fa-IR"/>
        </w:rPr>
        <w:t>زهرى بود كه به دستور وليد بن عبدالملك به آن حضرت خورانيده و وى را مسموم نمودند و برا اثر مسموميت به شهادت رسيد</w:t>
      </w:r>
      <w:r w:rsidR="001F6B6C">
        <w:rPr>
          <w:rtl/>
          <w:lang w:bidi="fa-IR"/>
        </w:rPr>
        <w:t xml:space="preserve">. </w:t>
      </w:r>
    </w:p>
    <w:p w:rsidR="003D77CE" w:rsidRDefault="003D77CE" w:rsidP="003D77CE">
      <w:pPr>
        <w:pStyle w:val="libNormal"/>
        <w:rPr>
          <w:rtl/>
          <w:lang w:bidi="fa-IR"/>
        </w:rPr>
      </w:pPr>
      <w:r>
        <w:rPr>
          <w:rtl/>
          <w:lang w:bidi="fa-IR"/>
        </w:rPr>
        <w:t>در اين جا</w:t>
      </w:r>
      <w:r w:rsidR="001F6B6C">
        <w:rPr>
          <w:rtl/>
          <w:lang w:bidi="fa-IR"/>
        </w:rPr>
        <w:t xml:space="preserve">، </w:t>
      </w:r>
      <w:r>
        <w:rPr>
          <w:rtl/>
          <w:lang w:bidi="fa-IR"/>
        </w:rPr>
        <w:t>زندگانى آن حضرت را به اختصار بيان مى كنيم</w:t>
      </w:r>
      <w:r w:rsidR="0081289D">
        <w:rPr>
          <w:rtl/>
          <w:lang w:bidi="fa-IR"/>
        </w:rPr>
        <w:t xml:space="preserve">: </w:t>
      </w:r>
    </w:p>
    <w:p w:rsidR="003D77CE" w:rsidRDefault="003D77CE" w:rsidP="003D77CE">
      <w:pPr>
        <w:pStyle w:val="libNormal"/>
        <w:rPr>
          <w:rtl/>
          <w:lang w:bidi="fa-IR"/>
        </w:rPr>
      </w:pPr>
      <w:r>
        <w:rPr>
          <w:rtl/>
          <w:lang w:bidi="fa-IR"/>
        </w:rPr>
        <w:t>نسب پدرى</w:t>
      </w:r>
      <w:r w:rsidR="0081289D">
        <w:rPr>
          <w:rtl/>
          <w:lang w:bidi="fa-IR"/>
        </w:rPr>
        <w:t xml:space="preserve">: </w:t>
      </w:r>
      <w:r>
        <w:rPr>
          <w:rtl/>
          <w:lang w:bidi="fa-IR"/>
        </w:rPr>
        <w:t xml:space="preserve">امام زين العابدين </w:t>
      </w:r>
      <w:r w:rsidR="00BA7BAB" w:rsidRPr="00BA7BAB">
        <w:rPr>
          <w:rStyle w:val="libAlaemChar"/>
          <w:rtl/>
        </w:rPr>
        <w:t>عليه‌السلام</w:t>
      </w:r>
      <w:r>
        <w:rPr>
          <w:rtl/>
          <w:lang w:bidi="fa-IR"/>
        </w:rPr>
        <w:t xml:space="preserve"> فرزند امام حسين </w:t>
      </w:r>
      <w:r w:rsidR="00BA7BAB" w:rsidRPr="00BA7BAB">
        <w:rPr>
          <w:rStyle w:val="libAlaemChar"/>
          <w:rtl/>
        </w:rPr>
        <w:t>عليه‌السلام</w:t>
      </w:r>
      <w:r>
        <w:rPr>
          <w:rtl/>
          <w:lang w:bidi="fa-IR"/>
        </w:rPr>
        <w:t xml:space="preserve"> است كه نسبت شريفش با يك واسطه به امير</w:t>
      </w:r>
      <w:r w:rsidR="009339BE">
        <w:rPr>
          <w:rtl/>
          <w:lang w:bidi="fa-IR"/>
        </w:rPr>
        <w:t>مؤمن</w:t>
      </w:r>
      <w:r>
        <w:rPr>
          <w:rtl/>
          <w:lang w:bidi="fa-IR"/>
        </w:rPr>
        <w:t xml:space="preserve">ان على بن ابى طالب </w:t>
      </w:r>
      <w:r w:rsidR="00BA7BAB" w:rsidRPr="00BA7BAB">
        <w:rPr>
          <w:rStyle w:val="libAlaemChar"/>
          <w:rtl/>
        </w:rPr>
        <w:t>عليه‌السلام</w:t>
      </w:r>
      <w:r>
        <w:rPr>
          <w:rtl/>
          <w:lang w:bidi="fa-IR"/>
        </w:rPr>
        <w:t xml:space="preserve"> و با دو واسطه به پيامبر اسلام حضرت محمد </w:t>
      </w:r>
      <w:r w:rsidR="00BA7BAB" w:rsidRPr="00BA7BAB">
        <w:rPr>
          <w:rStyle w:val="libAlaemChar"/>
          <w:rtl/>
        </w:rPr>
        <w:t>صلى‌الله‌عليه‌وآله‌وسلم</w:t>
      </w:r>
      <w:r>
        <w:rPr>
          <w:rtl/>
          <w:lang w:bidi="fa-IR"/>
        </w:rPr>
        <w:t xml:space="preserve"> منتهى مى گردد</w:t>
      </w:r>
      <w:r w:rsidR="001F6B6C">
        <w:rPr>
          <w:rtl/>
          <w:lang w:bidi="fa-IR"/>
        </w:rPr>
        <w:t xml:space="preserve">. </w:t>
      </w:r>
    </w:p>
    <w:p w:rsidR="003D77CE" w:rsidRDefault="003D77CE" w:rsidP="003D77CE">
      <w:pPr>
        <w:pStyle w:val="libNormal"/>
        <w:rPr>
          <w:rtl/>
          <w:lang w:bidi="fa-IR"/>
        </w:rPr>
      </w:pPr>
      <w:r>
        <w:rPr>
          <w:rtl/>
          <w:lang w:bidi="fa-IR"/>
        </w:rPr>
        <w:t>نسب مادرى</w:t>
      </w:r>
      <w:r w:rsidR="0081289D">
        <w:rPr>
          <w:rtl/>
          <w:lang w:bidi="fa-IR"/>
        </w:rPr>
        <w:t xml:space="preserve">: </w:t>
      </w:r>
      <w:r>
        <w:rPr>
          <w:rtl/>
          <w:lang w:bidi="fa-IR"/>
        </w:rPr>
        <w:t>نام مادرش</w:t>
      </w:r>
      <w:r w:rsidR="001F6B6C">
        <w:rPr>
          <w:rtl/>
          <w:lang w:bidi="fa-IR"/>
        </w:rPr>
        <w:t xml:space="preserve">، </w:t>
      </w:r>
      <w:r>
        <w:rPr>
          <w:rtl/>
          <w:lang w:bidi="fa-IR"/>
        </w:rPr>
        <w:t>غزاله يا شهر بانو (شاه زنان</w:t>
      </w:r>
      <w:r w:rsidR="007B4CC3">
        <w:rPr>
          <w:rtl/>
          <w:lang w:bidi="fa-IR"/>
        </w:rPr>
        <w:t xml:space="preserve">) </w:t>
      </w:r>
      <w:r>
        <w:rPr>
          <w:rtl/>
          <w:lang w:bidi="fa-IR"/>
        </w:rPr>
        <w:t>دختر يزدگرد سوم از پادشاهان ساسانى است</w:t>
      </w:r>
      <w:r w:rsidR="001F6B6C">
        <w:rPr>
          <w:rtl/>
          <w:lang w:bidi="fa-IR"/>
        </w:rPr>
        <w:t xml:space="preserve">. </w:t>
      </w:r>
      <w:r>
        <w:rPr>
          <w:rtl/>
          <w:lang w:bidi="fa-IR"/>
        </w:rPr>
        <w:t>اين بانوى مجلله پس از شكست ايرانيان در برابر سپاهيان مسلمان</w:t>
      </w:r>
      <w:r w:rsidR="001F6B6C">
        <w:rPr>
          <w:rtl/>
          <w:lang w:bidi="fa-IR"/>
        </w:rPr>
        <w:t xml:space="preserve">، </w:t>
      </w:r>
      <w:r>
        <w:rPr>
          <w:rtl/>
          <w:lang w:bidi="fa-IR"/>
        </w:rPr>
        <w:t>به همراه تعدادى از زنان دربار يزدگرد سوم به اسارت مسلمانان درآمد و در عصر عثمان بن عفان در مدينه و بنا به روايتى صحيح تر و در عصر امامت و خلافت امير</w:t>
      </w:r>
      <w:r w:rsidR="009339BE">
        <w:rPr>
          <w:rtl/>
          <w:lang w:bidi="fa-IR"/>
        </w:rPr>
        <w:t>مؤمن</w:t>
      </w:r>
      <w:r>
        <w:rPr>
          <w:rtl/>
          <w:lang w:bidi="fa-IR"/>
        </w:rPr>
        <w:t xml:space="preserve">ان على بن ابى طالب </w:t>
      </w:r>
      <w:r w:rsidR="00BA7BAB" w:rsidRPr="00BA7BAB">
        <w:rPr>
          <w:rStyle w:val="libAlaemChar"/>
          <w:rtl/>
        </w:rPr>
        <w:t>عليه‌السلام</w:t>
      </w:r>
      <w:r>
        <w:rPr>
          <w:rtl/>
          <w:lang w:bidi="fa-IR"/>
        </w:rPr>
        <w:t xml:space="preserve"> در كوفه </w:t>
      </w:r>
      <w:r w:rsidRPr="00096584">
        <w:rPr>
          <w:rStyle w:val="libFootnotenumChar"/>
          <w:rtl/>
          <w:lang w:bidi="fa-IR"/>
        </w:rPr>
        <w:t>(94</w:t>
      </w:r>
      <w:r w:rsidR="007B4CC3">
        <w:rPr>
          <w:rStyle w:val="libFootnotenumChar"/>
          <w:rtl/>
          <w:lang w:bidi="fa-IR"/>
        </w:rPr>
        <w:t xml:space="preserve">) </w:t>
      </w:r>
      <w:r>
        <w:rPr>
          <w:rtl/>
          <w:lang w:bidi="fa-IR"/>
        </w:rPr>
        <w:t xml:space="preserve">با </w:t>
      </w:r>
      <w:r>
        <w:rPr>
          <w:rtl/>
          <w:lang w:bidi="fa-IR"/>
        </w:rPr>
        <w:lastRenderedPageBreak/>
        <w:t xml:space="preserve">اختيار خود به عقد ازدواج امام حسين </w:t>
      </w:r>
      <w:r w:rsidR="00BA7BAB" w:rsidRPr="00BA7BAB">
        <w:rPr>
          <w:rStyle w:val="libAlaemChar"/>
          <w:rtl/>
        </w:rPr>
        <w:t>عليه‌السلام</w:t>
      </w:r>
      <w:r>
        <w:rPr>
          <w:rtl/>
          <w:lang w:bidi="fa-IR"/>
        </w:rPr>
        <w:t xml:space="preserve"> درآمد</w:t>
      </w:r>
      <w:r w:rsidR="001F6B6C">
        <w:rPr>
          <w:rtl/>
          <w:lang w:bidi="fa-IR"/>
        </w:rPr>
        <w:t xml:space="preserve">. </w:t>
      </w:r>
      <w:r>
        <w:rPr>
          <w:rtl/>
          <w:lang w:bidi="fa-IR"/>
        </w:rPr>
        <w:t>از آن هنگام به «سيدة النساء» معروف شد</w:t>
      </w:r>
      <w:r w:rsidR="001F6B6C">
        <w:rPr>
          <w:rtl/>
          <w:lang w:bidi="fa-IR"/>
        </w:rPr>
        <w:t xml:space="preserve">. </w:t>
      </w:r>
    </w:p>
    <w:p w:rsidR="003D77CE" w:rsidRDefault="003D77CE" w:rsidP="003D77CE">
      <w:pPr>
        <w:pStyle w:val="libNormal"/>
        <w:rPr>
          <w:rtl/>
          <w:lang w:bidi="fa-IR"/>
        </w:rPr>
      </w:pPr>
      <w:r>
        <w:rPr>
          <w:rtl/>
          <w:lang w:bidi="fa-IR"/>
        </w:rPr>
        <w:t xml:space="preserve">وى چند سالى بيش زنده نماند و در هنگام تولد تنها فرزندش امام زين العابدين </w:t>
      </w:r>
      <w:r w:rsidR="00BA7BAB" w:rsidRPr="00BA7BAB">
        <w:rPr>
          <w:rStyle w:val="libAlaemChar"/>
          <w:rtl/>
        </w:rPr>
        <w:t>عليه‌السلام</w:t>
      </w:r>
      <w:r>
        <w:rPr>
          <w:rtl/>
          <w:lang w:bidi="fa-IR"/>
        </w:rPr>
        <w:t xml:space="preserve"> در سال 38 قمرى بدرود حيات گفت</w:t>
      </w:r>
      <w:r w:rsidR="001F6B6C">
        <w:rPr>
          <w:rtl/>
          <w:lang w:bidi="fa-IR"/>
        </w:rPr>
        <w:t xml:space="preserve">. </w:t>
      </w:r>
    </w:p>
    <w:p w:rsidR="003D77CE" w:rsidRDefault="003D77CE" w:rsidP="003D77CE">
      <w:pPr>
        <w:pStyle w:val="libNormal"/>
        <w:rPr>
          <w:rtl/>
          <w:lang w:bidi="fa-IR"/>
        </w:rPr>
      </w:pPr>
      <w:r>
        <w:rPr>
          <w:rtl/>
          <w:lang w:bidi="fa-IR"/>
        </w:rPr>
        <w:t>ولادت</w:t>
      </w:r>
      <w:r w:rsidR="0081289D">
        <w:rPr>
          <w:rtl/>
          <w:lang w:bidi="fa-IR"/>
        </w:rPr>
        <w:t xml:space="preserve">: </w:t>
      </w:r>
      <w:r>
        <w:rPr>
          <w:rtl/>
          <w:lang w:bidi="fa-IR"/>
        </w:rPr>
        <w:t xml:space="preserve">ميلاد مسعود امام زين العابدين </w:t>
      </w:r>
      <w:r w:rsidR="00BA7BAB" w:rsidRPr="00BA7BAB">
        <w:rPr>
          <w:rStyle w:val="libAlaemChar"/>
          <w:rtl/>
        </w:rPr>
        <w:t>عليه‌السلام</w:t>
      </w:r>
      <w:r>
        <w:rPr>
          <w:rtl/>
          <w:lang w:bidi="fa-IR"/>
        </w:rPr>
        <w:t xml:space="preserve"> مصادف بود با پنجم شعبان سال 38 قمرى در عصر خلافت امام على </w:t>
      </w:r>
      <w:r w:rsidR="00BA7BAB" w:rsidRPr="00BA7BAB">
        <w:rPr>
          <w:rStyle w:val="libAlaemChar"/>
          <w:rtl/>
        </w:rPr>
        <w:t>عليه‌السلام</w:t>
      </w:r>
      <w:r w:rsidR="001F6B6C">
        <w:rPr>
          <w:rtl/>
          <w:lang w:bidi="fa-IR"/>
        </w:rPr>
        <w:t xml:space="preserve">. </w:t>
      </w:r>
    </w:p>
    <w:p w:rsidR="003D77CE" w:rsidRDefault="003D77CE" w:rsidP="003D77CE">
      <w:pPr>
        <w:pStyle w:val="libNormal"/>
        <w:rPr>
          <w:rtl/>
          <w:lang w:bidi="fa-IR"/>
        </w:rPr>
      </w:pPr>
      <w:r>
        <w:rPr>
          <w:rtl/>
          <w:lang w:bidi="fa-IR"/>
        </w:rPr>
        <w:t>برخى از مورخين تاريخ تولد آن حضرت را هفتم شعبان</w:t>
      </w:r>
      <w:r w:rsidR="001F6B6C">
        <w:rPr>
          <w:rtl/>
          <w:lang w:bidi="fa-IR"/>
        </w:rPr>
        <w:t xml:space="preserve">، </w:t>
      </w:r>
      <w:r>
        <w:rPr>
          <w:rtl/>
          <w:lang w:bidi="fa-IR"/>
        </w:rPr>
        <w:t>برخى نهم شعبان و عده اى نيز نيمه جمادى الاولى دانسته اند</w:t>
      </w:r>
      <w:r w:rsidR="001F6B6C">
        <w:rPr>
          <w:rtl/>
          <w:lang w:bidi="fa-IR"/>
        </w:rPr>
        <w:t xml:space="preserve">. </w:t>
      </w:r>
      <w:r>
        <w:rPr>
          <w:rtl/>
          <w:lang w:bidi="fa-IR"/>
        </w:rPr>
        <w:t>هم چنين در سال تولدش ‍ برخى سال 36 و برخى نيز 37 قمرى را ذكر كرده اند</w:t>
      </w:r>
      <w:r w:rsidR="001F6B6C">
        <w:rPr>
          <w:rtl/>
          <w:lang w:bidi="fa-IR"/>
        </w:rPr>
        <w:t xml:space="preserve">. </w:t>
      </w:r>
    </w:p>
    <w:p w:rsidR="003D77CE" w:rsidRDefault="003D77CE" w:rsidP="003D77CE">
      <w:pPr>
        <w:pStyle w:val="libNormal"/>
        <w:rPr>
          <w:rtl/>
          <w:lang w:bidi="fa-IR"/>
        </w:rPr>
      </w:pPr>
      <w:r>
        <w:rPr>
          <w:rtl/>
          <w:lang w:bidi="fa-IR"/>
        </w:rPr>
        <w:t>گر چه اكثر مورخان</w:t>
      </w:r>
      <w:r w:rsidR="001F6B6C">
        <w:rPr>
          <w:rtl/>
          <w:lang w:bidi="fa-IR"/>
        </w:rPr>
        <w:t xml:space="preserve">، </w:t>
      </w:r>
      <w:r>
        <w:rPr>
          <w:rtl/>
          <w:lang w:bidi="fa-IR"/>
        </w:rPr>
        <w:t>محل تولد آن حضرت را شهر مدينه دانسته اند ولى با توجه به اين كه آن حضرت در عصر خلافت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ديده به جهان گشود و مقر حكومت امام على </w:t>
      </w:r>
      <w:r w:rsidR="00BA7BAB" w:rsidRPr="00BA7BAB">
        <w:rPr>
          <w:rStyle w:val="libAlaemChar"/>
          <w:rtl/>
        </w:rPr>
        <w:t>عليه‌السلام</w:t>
      </w:r>
      <w:r>
        <w:rPr>
          <w:rtl/>
          <w:lang w:bidi="fa-IR"/>
        </w:rPr>
        <w:t xml:space="preserve"> در آن زمان</w:t>
      </w:r>
      <w:r w:rsidR="001F6B6C">
        <w:rPr>
          <w:rtl/>
          <w:lang w:bidi="fa-IR"/>
        </w:rPr>
        <w:t xml:space="preserve">، </w:t>
      </w:r>
      <w:r>
        <w:rPr>
          <w:rtl/>
          <w:lang w:bidi="fa-IR"/>
        </w:rPr>
        <w:t>در شهر كوفه استقرار يافته و طبعا تمام خانواده و اهل بيت آن حضرت به اين شهر كوچ كرده و در آن ساكن شده بودند</w:t>
      </w:r>
      <w:r w:rsidR="001F6B6C">
        <w:rPr>
          <w:rtl/>
          <w:lang w:bidi="fa-IR"/>
        </w:rPr>
        <w:t xml:space="preserve">، </w:t>
      </w:r>
      <w:r>
        <w:rPr>
          <w:rtl/>
          <w:lang w:bidi="fa-IR"/>
        </w:rPr>
        <w:t xml:space="preserve">بايد محل تولد امام زين العابدين </w:t>
      </w:r>
      <w:r w:rsidR="00BA7BAB" w:rsidRPr="00BA7BAB">
        <w:rPr>
          <w:rStyle w:val="libAlaemChar"/>
          <w:rtl/>
        </w:rPr>
        <w:t>عليه‌السلام</w:t>
      </w:r>
      <w:r>
        <w:rPr>
          <w:rtl/>
          <w:lang w:bidi="fa-IR"/>
        </w:rPr>
        <w:t xml:space="preserve"> در همين شهر (يعنى كوفه</w:t>
      </w:r>
      <w:r w:rsidR="007B4CC3">
        <w:rPr>
          <w:rtl/>
          <w:lang w:bidi="fa-IR"/>
        </w:rPr>
        <w:t xml:space="preserve">) </w:t>
      </w:r>
      <w:r>
        <w:rPr>
          <w:rtl/>
          <w:lang w:bidi="fa-IR"/>
        </w:rPr>
        <w:t>باشد</w:t>
      </w:r>
      <w:r w:rsidR="001F6B6C">
        <w:rPr>
          <w:rtl/>
          <w:lang w:bidi="fa-IR"/>
        </w:rPr>
        <w:t xml:space="preserve">، </w:t>
      </w:r>
      <w:r>
        <w:rPr>
          <w:rtl/>
          <w:lang w:bidi="fa-IR"/>
        </w:rPr>
        <w:t>نه شهر مدينه</w:t>
      </w:r>
      <w:r w:rsidR="001F6B6C">
        <w:rPr>
          <w:rtl/>
          <w:lang w:bidi="fa-IR"/>
        </w:rPr>
        <w:t>!</w:t>
      </w:r>
    </w:p>
    <w:p w:rsidR="003D77CE" w:rsidRDefault="003D77CE" w:rsidP="003D77CE">
      <w:pPr>
        <w:pStyle w:val="libNormal"/>
        <w:rPr>
          <w:rtl/>
          <w:lang w:bidi="fa-IR"/>
        </w:rPr>
      </w:pPr>
      <w:r>
        <w:rPr>
          <w:rtl/>
          <w:lang w:bidi="fa-IR"/>
        </w:rPr>
        <w:t>بيشتر تاريخ نگاران اتفاق دارند بر اين كه آن حضرت</w:t>
      </w:r>
      <w:r w:rsidR="001F6B6C">
        <w:rPr>
          <w:rtl/>
          <w:lang w:bidi="fa-IR"/>
        </w:rPr>
        <w:t xml:space="preserve">، </w:t>
      </w:r>
      <w:r>
        <w:rPr>
          <w:rtl/>
          <w:lang w:bidi="fa-IR"/>
        </w:rPr>
        <w:t xml:space="preserve">دو سال پيش از شهادت حضرت على </w:t>
      </w:r>
      <w:r w:rsidR="00BA7BAB" w:rsidRPr="00BA7BAB">
        <w:rPr>
          <w:rStyle w:val="libAlaemChar"/>
          <w:rtl/>
        </w:rPr>
        <w:t>عليه‌السلام</w:t>
      </w:r>
      <w:r>
        <w:rPr>
          <w:rtl/>
          <w:lang w:bidi="fa-IR"/>
        </w:rPr>
        <w:t xml:space="preserve"> به دنيا آمد</w:t>
      </w:r>
      <w:r w:rsidR="001F6B6C">
        <w:rPr>
          <w:rtl/>
          <w:lang w:bidi="fa-IR"/>
        </w:rPr>
        <w:t xml:space="preserve">. </w:t>
      </w:r>
      <w:r>
        <w:rPr>
          <w:rtl/>
          <w:lang w:bidi="fa-IR"/>
        </w:rPr>
        <w:t>بى ترديد</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در آن سال به همراه پدرش حضرت على </w:t>
      </w:r>
      <w:r w:rsidR="00BA7BAB" w:rsidRPr="00BA7BAB">
        <w:rPr>
          <w:rStyle w:val="libAlaemChar"/>
          <w:rtl/>
        </w:rPr>
        <w:t>عليه‌السلام</w:t>
      </w:r>
      <w:r>
        <w:rPr>
          <w:rtl/>
          <w:lang w:bidi="fa-IR"/>
        </w:rPr>
        <w:t xml:space="preserve"> در كوفه ساكن بود و بدين لحاظ تولد نور ديده اش زين العابدين </w:t>
      </w:r>
      <w:r w:rsidR="00BA7BAB" w:rsidRPr="00BA7BAB">
        <w:rPr>
          <w:rStyle w:val="libAlaemChar"/>
          <w:rtl/>
        </w:rPr>
        <w:t>عليه‌السلام</w:t>
      </w:r>
      <w:r>
        <w:rPr>
          <w:rtl/>
          <w:lang w:bidi="fa-IR"/>
        </w:rPr>
        <w:t xml:space="preserve"> نيز در كوفه به وقوع پيوسته است</w:t>
      </w:r>
      <w:r w:rsidR="001F6B6C">
        <w:rPr>
          <w:rtl/>
          <w:lang w:bidi="fa-IR"/>
        </w:rPr>
        <w:t xml:space="preserve">. </w:t>
      </w:r>
    </w:p>
    <w:p w:rsidR="003D77CE" w:rsidRDefault="003D77CE" w:rsidP="003D77CE">
      <w:pPr>
        <w:pStyle w:val="libNormal"/>
        <w:rPr>
          <w:rtl/>
          <w:lang w:bidi="fa-IR"/>
        </w:rPr>
      </w:pPr>
      <w:r>
        <w:rPr>
          <w:rtl/>
          <w:lang w:bidi="fa-IR"/>
        </w:rPr>
        <w:t>نام</w:t>
      </w:r>
      <w:r w:rsidR="0081289D">
        <w:rPr>
          <w:rtl/>
          <w:lang w:bidi="fa-IR"/>
        </w:rPr>
        <w:t xml:space="preserve">: </w:t>
      </w:r>
      <w:r>
        <w:rPr>
          <w:rtl/>
          <w:lang w:bidi="fa-IR"/>
        </w:rPr>
        <w:t xml:space="preserve">على بن الحسين </w:t>
      </w:r>
      <w:r w:rsidR="00BA7BAB" w:rsidRPr="00BA7BAB">
        <w:rPr>
          <w:rStyle w:val="libAlaemChar"/>
          <w:rtl/>
        </w:rPr>
        <w:t>عليه‌السلام</w:t>
      </w:r>
      <w:r>
        <w:rPr>
          <w:rtl/>
          <w:lang w:bidi="fa-IR"/>
        </w:rPr>
        <w:t xml:space="preserve"> در برخى از مقاتل به «على اوسط» نيز خوانده شده است</w:t>
      </w:r>
      <w:r w:rsidR="001F6B6C">
        <w:rPr>
          <w:rtl/>
          <w:lang w:bidi="fa-IR"/>
        </w:rPr>
        <w:t xml:space="preserve">. </w:t>
      </w:r>
    </w:p>
    <w:p w:rsidR="003D77CE" w:rsidRDefault="003D77CE" w:rsidP="003D77CE">
      <w:pPr>
        <w:pStyle w:val="libNormal"/>
        <w:rPr>
          <w:rtl/>
          <w:lang w:bidi="fa-IR"/>
        </w:rPr>
      </w:pPr>
      <w:r>
        <w:rPr>
          <w:rtl/>
          <w:lang w:bidi="fa-IR"/>
        </w:rPr>
        <w:lastRenderedPageBreak/>
        <w:t>كنيه</w:t>
      </w:r>
      <w:r w:rsidR="0081289D">
        <w:rPr>
          <w:rtl/>
          <w:lang w:bidi="fa-IR"/>
        </w:rPr>
        <w:t xml:space="preserve">: </w:t>
      </w:r>
      <w:r>
        <w:rPr>
          <w:rtl/>
          <w:lang w:bidi="fa-IR"/>
        </w:rPr>
        <w:t>لقب هاى آن حضرت به تعداد فضايل اخلاقى و شخصيتى وى فراوان است</w:t>
      </w:r>
      <w:r w:rsidR="001F6B6C">
        <w:rPr>
          <w:rtl/>
          <w:lang w:bidi="fa-IR"/>
        </w:rPr>
        <w:t xml:space="preserve">. </w:t>
      </w:r>
      <w:r>
        <w:rPr>
          <w:rtl/>
          <w:lang w:bidi="fa-IR"/>
        </w:rPr>
        <w:t>در اين جا به چند تاى آنها اشاره مى كنيم</w:t>
      </w:r>
      <w:r w:rsidR="0081289D">
        <w:rPr>
          <w:rtl/>
          <w:lang w:bidi="fa-IR"/>
        </w:rPr>
        <w:t xml:space="preserve">: </w:t>
      </w:r>
      <w:r>
        <w:rPr>
          <w:rtl/>
          <w:lang w:bidi="fa-IR"/>
        </w:rPr>
        <w:t>زين العابدين</w:t>
      </w:r>
      <w:r w:rsidR="001F6B6C">
        <w:rPr>
          <w:rtl/>
          <w:lang w:bidi="fa-IR"/>
        </w:rPr>
        <w:t xml:space="preserve">، </w:t>
      </w:r>
      <w:r>
        <w:rPr>
          <w:rtl/>
          <w:lang w:bidi="fa-IR"/>
        </w:rPr>
        <w:t>سيد الساجدين</w:t>
      </w:r>
      <w:r w:rsidR="001F6B6C">
        <w:rPr>
          <w:rtl/>
          <w:lang w:bidi="fa-IR"/>
        </w:rPr>
        <w:t xml:space="preserve">، </w:t>
      </w:r>
      <w:r>
        <w:rPr>
          <w:rtl/>
          <w:lang w:bidi="fa-IR"/>
        </w:rPr>
        <w:t>زكى</w:t>
      </w:r>
      <w:r w:rsidR="001F6B6C">
        <w:rPr>
          <w:rtl/>
          <w:lang w:bidi="fa-IR"/>
        </w:rPr>
        <w:t xml:space="preserve">، </w:t>
      </w:r>
      <w:r>
        <w:rPr>
          <w:rtl/>
          <w:lang w:bidi="fa-IR"/>
        </w:rPr>
        <w:t>امين و ذوثفنات</w:t>
      </w:r>
      <w:r w:rsidR="001F6B6C">
        <w:rPr>
          <w:rtl/>
          <w:lang w:bidi="fa-IR"/>
        </w:rPr>
        <w:t xml:space="preserve">. </w:t>
      </w:r>
    </w:p>
    <w:p w:rsidR="003D77CE" w:rsidRDefault="003D77CE" w:rsidP="003D77CE">
      <w:pPr>
        <w:pStyle w:val="libNormal"/>
        <w:rPr>
          <w:rtl/>
          <w:lang w:bidi="fa-IR"/>
        </w:rPr>
      </w:pPr>
      <w:r>
        <w:rPr>
          <w:rtl/>
          <w:lang w:bidi="fa-IR"/>
        </w:rPr>
        <w:t>به خاطر عبادت زياد و سجده هاى طولانى</w:t>
      </w:r>
      <w:r w:rsidR="001F6B6C">
        <w:rPr>
          <w:rtl/>
          <w:lang w:bidi="fa-IR"/>
        </w:rPr>
        <w:t xml:space="preserve">، </w:t>
      </w:r>
      <w:r>
        <w:rPr>
          <w:rtl/>
          <w:lang w:bidi="fa-IR"/>
        </w:rPr>
        <w:t>پينه اى در پيشانى آن حضرت (سجده كاهش</w:t>
      </w:r>
      <w:r w:rsidR="007B4CC3">
        <w:rPr>
          <w:rtl/>
          <w:lang w:bidi="fa-IR"/>
        </w:rPr>
        <w:t xml:space="preserve">) </w:t>
      </w:r>
      <w:r>
        <w:rPr>
          <w:rtl/>
          <w:lang w:bidi="fa-IR"/>
        </w:rPr>
        <w:t>پديد آمده بود كه بدين جهت وى را به «ذوالثفنات» لقب داده بودند</w:t>
      </w:r>
      <w:r w:rsidR="001F6B6C">
        <w:rPr>
          <w:rtl/>
          <w:lang w:bidi="fa-IR"/>
        </w:rPr>
        <w:t xml:space="preserve">. </w:t>
      </w:r>
    </w:p>
    <w:p w:rsidR="003D77CE" w:rsidRDefault="003D77CE" w:rsidP="003D77CE">
      <w:pPr>
        <w:pStyle w:val="libNormal"/>
        <w:rPr>
          <w:rtl/>
          <w:lang w:bidi="fa-IR"/>
        </w:rPr>
      </w:pPr>
      <w:r>
        <w:rPr>
          <w:rtl/>
          <w:lang w:bidi="fa-IR"/>
        </w:rPr>
        <w:t>محل دفن</w:t>
      </w:r>
      <w:r w:rsidR="0081289D">
        <w:rPr>
          <w:rtl/>
          <w:lang w:bidi="fa-IR"/>
        </w:rPr>
        <w:t xml:space="preserve">: </w:t>
      </w:r>
      <w:r>
        <w:rPr>
          <w:rtl/>
          <w:lang w:bidi="fa-IR"/>
        </w:rPr>
        <w:t>قبرستان بقيع</w:t>
      </w:r>
      <w:r w:rsidR="001F6B6C">
        <w:rPr>
          <w:rtl/>
          <w:lang w:bidi="fa-IR"/>
        </w:rPr>
        <w:t xml:space="preserve">، </w:t>
      </w:r>
      <w:r>
        <w:rPr>
          <w:rtl/>
          <w:lang w:bidi="fa-IR"/>
        </w:rPr>
        <w:t xml:space="preserve">واقع در مدينه منوره در جوار قبر عمويش امام حسن مجتبى </w:t>
      </w:r>
      <w:r w:rsidR="00BA7BAB" w:rsidRPr="00BA7BAB">
        <w:rPr>
          <w:rStyle w:val="libAlaemChar"/>
          <w:rtl/>
        </w:rPr>
        <w:t>عليه‌السلام</w:t>
      </w:r>
      <w:r w:rsidR="001F6B6C">
        <w:rPr>
          <w:rtl/>
          <w:lang w:bidi="fa-IR"/>
        </w:rPr>
        <w:t xml:space="preserve">. </w:t>
      </w:r>
      <w:r>
        <w:rPr>
          <w:rtl/>
          <w:lang w:bidi="fa-IR"/>
        </w:rPr>
        <w:t>هم اكنون قبور مشرفه چهار امام معصوم</w:t>
      </w:r>
      <w:r w:rsidR="001F6B6C">
        <w:rPr>
          <w:rtl/>
          <w:lang w:bidi="fa-IR"/>
        </w:rPr>
        <w:t xml:space="preserve">، </w:t>
      </w:r>
      <w:r>
        <w:rPr>
          <w:rtl/>
          <w:lang w:bidi="fa-IR"/>
        </w:rPr>
        <w:t>يعنى امام حسن مجتبى</w:t>
      </w:r>
      <w:r w:rsidR="001F6B6C">
        <w:rPr>
          <w:rtl/>
          <w:lang w:bidi="fa-IR"/>
        </w:rPr>
        <w:t xml:space="preserve">، </w:t>
      </w:r>
      <w:r>
        <w:rPr>
          <w:rtl/>
          <w:lang w:bidi="fa-IR"/>
        </w:rPr>
        <w:t>امام زين العابدين</w:t>
      </w:r>
      <w:r w:rsidR="001F6B6C">
        <w:rPr>
          <w:rtl/>
          <w:lang w:bidi="fa-IR"/>
        </w:rPr>
        <w:t xml:space="preserve">، </w:t>
      </w:r>
      <w:r>
        <w:rPr>
          <w:rtl/>
          <w:lang w:bidi="fa-IR"/>
        </w:rPr>
        <w:t>امام محمد باقر و امام جعفر صادق عليهم السلام در كنار يكديگر قرار دارند</w:t>
      </w:r>
      <w:r w:rsidR="001F6B6C">
        <w:rPr>
          <w:rtl/>
          <w:lang w:bidi="fa-IR"/>
        </w:rPr>
        <w:t xml:space="preserve">. </w:t>
      </w:r>
    </w:p>
    <w:p w:rsidR="003D77CE" w:rsidRDefault="003D77CE" w:rsidP="003D77CE">
      <w:pPr>
        <w:pStyle w:val="libNormal"/>
        <w:rPr>
          <w:rtl/>
          <w:lang w:bidi="fa-IR"/>
        </w:rPr>
      </w:pPr>
      <w:r>
        <w:rPr>
          <w:rtl/>
          <w:lang w:bidi="fa-IR"/>
        </w:rPr>
        <w:t>پيش از اين براى قبور مشرفه ائمه بقيع</w:t>
      </w:r>
      <w:r w:rsidR="001F6B6C">
        <w:rPr>
          <w:rtl/>
          <w:lang w:bidi="fa-IR"/>
        </w:rPr>
        <w:t xml:space="preserve">، </w:t>
      </w:r>
      <w:r>
        <w:rPr>
          <w:rtl/>
          <w:lang w:bidi="fa-IR"/>
        </w:rPr>
        <w:t xml:space="preserve">گنبد و بارگاهايى بود كه مزار عاشقان اهل بيت </w:t>
      </w:r>
      <w:r w:rsidR="00BA7BAB" w:rsidRPr="00BA7BAB">
        <w:rPr>
          <w:rStyle w:val="libAlaemChar"/>
          <w:rtl/>
        </w:rPr>
        <w:t>عليه‌السلام</w:t>
      </w:r>
      <w:r>
        <w:rPr>
          <w:rtl/>
          <w:lang w:bidi="fa-IR"/>
        </w:rPr>
        <w:t xml:space="preserve"> و شيعيان قرار مى گرفت ولى در شوال سال 1344 قمرى مورد حقد و كين وهابيون متعصب حجاز واقع شد و به همراه آثار ساير بزرگان اسلام به كلى تخريب گرديد</w:t>
      </w:r>
      <w:r w:rsidR="001F6B6C">
        <w:rPr>
          <w:rtl/>
          <w:lang w:bidi="fa-IR"/>
        </w:rPr>
        <w:t xml:space="preserve">. </w:t>
      </w:r>
      <w:r w:rsidRPr="00096584">
        <w:rPr>
          <w:rStyle w:val="libFootnotenumChar"/>
          <w:rtl/>
          <w:lang w:bidi="fa-IR"/>
        </w:rPr>
        <w:t>(95</w:t>
      </w:r>
      <w:r w:rsidR="007B4CC3">
        <w:rPr>
          <w:rStyle w:val="libFootnotenumChar"/>
          <w:rtl/>
          <w:lang w:bidi="fa-IR"/>
        </w:rPr>
        <w:t xml:space="preserve">) </w:t>
      </w:r>
    </w:p>
    <w:p w:rsidR="003D77CE" w:rsidRDefault="003D77CE" w:rsidP="003D77CE">
      <w:pPr>
        <w:pStyle w:val="libNormal"/>
        <w:rPr>
          <w:rtl/>
          <w:lang w:bidi="fa-IR"/>
        </w:rPr>
      </w:pPr>
      <w:r>
        <w:rPr>
          <w:rtl/>
          <w:lang w:bidi="fa-IR"/>
        </w:rPr>
        <w:t>همسر</w:t>
      </w:r>
      <w:r w:rsidR="0081289D">
        <w:rPr>
          <w:rtl/>
          <w:lang w:bidi="fa-IR"/>
        </w:rPr>
        <w:t xml:space="preserve">: </w:t>
      </w:r>
      <w:r>
        <w:rPr>
          <w:rtl/>
          <w:lang w:bidi="fa-IR"/>
        </w:rPr>
        <w:t xml:space="preserve">امام زين العابدين </w:t>
      </w:r>
      <w:r w:rsidR="00BA7BAB" w:rsidRPr="00BA7BAB">
        <w:rPr>
          <w:rStyle w:val="libAlaemChar"/>
          <w:rtl/>
        </w:rPr>
        <w:t>عليه‌السلام</w:t>
      </w:r>
      <w:r>
        <w:rPr>
          <w:rtl/>
          <w:lang w:bidi="fa-IR"/>
        </w:rPr>
        <w:t xml:space="preserve"> داراى يك همسر عقدى و چند ام ولد بود كه از آنها</w:t>
      </w:r>
      <w:r w:rsidR="001F6B6C">
        <w:rPr>
          <w:rtl/>
          <w:lang w:bidi="fa-IR"/>
        </w:rPr>
        <w:t xml:space="preserve">، </w:t>
      </w:r>
      <w:r>
        <w:rPr>
          <w:rtl/>
          <w:lang w:bidi="fa-IR"/>
        </w:rPr>
        <w:t>خداوند سبحان فرزندانى به وى عطا كرد</w:t>
      </w:r>
      <w:r w:rsidR="001F6B6C">
        <w:rPr>
          <w:rtl/>
          <w:lang w:bidi="fa-IR"/>
        </w:rPr>
        <w:t xml:space="preserve">. </w:t>
      </w:r>
    </w:p>
    <w:p w:rsidR="003D77CE" w:rsidRDefault="003D77CE" w:rsidP="003D77CE">
      <w:pPr>
        <w:pStyle w:val="libNormal"/>
        <w:rPr>
          <w:rtl/>
          <w:lang w:bidi="fa-IR"/>
        </w:rPr>
      </w:pPr>
      <w:r>
        <w:rPr>
          <w:rtl/>
          <w:lang w:bidi="fa-IR"/>
        </w:rPr>
        <w:t>نام همسرش فاطمه (مكنى به ام عبدالله</w:t>
      </w:r>
      <w:r w:rsidR="007B4CC3">
        <w:rPr>
          <w:rtl/>
          <w:lang w:bidi="fa-IR"/>
        </w:rPr>
        <w:t xml:space="preserve">) </w:t>
      </w:r>
      <w:r>
        <w:rPr>
          <w:rtl/>
          <w:lang w:bidi="fa-IR"/>
        </w:rPr>
        <w:t xml:space="preserve">دختر امام حسن مجتبى </w:t>
      </w:r>
      <w:r w:rsidR="00BA7BAB" w:rsidRPr="00BA7BAB">
        <w:rPr>
          <w:rStyle w:val="libAlaemChar"/>
          <w:rtl/>
        </w:rPr>
        <w:t>عليه‌السلام</w:t>
      </w:r>
      <w:r>
        <w:rPr>
          <w:rtl/>
          <w:lang w:bidi="fa-IR"/>
        </w:rPr>
        <w:t xml:space="preserve"> است</w:t>
      </w:r>
      <w:r w:rsidR="001F6B6C">
        <w:rPr>
          <w:rtl/>
          <w:lang w:bidi="fa-IR"/>
        </w:rPr>
        <w:t xml:space="preserve">. </w:t>
      </w:r>
    </w:p>
    <w:p w:rsidR="003D77CE" w:rsidRDefault="003D77CE" w:rsidP="003D77CE">
      <w:pPr>
        <w:pStyle w:val="libNormal"/>
        <w:rPr>
          <w:rtl/>
          <w:lang w:bidi="fa-IR"/>
        </w:rPr>
      </w:pPr>
      <w:r>
        <w:rPr>
          <w:rtl/>
          <w:lang w:bidi="fa-IR"/>
        </w:rPr>
        <w:t>فاطمه بنت الحسن</w:t>
      </w:r>
      <w:r w:rsidR="001F6B6C">
        <w:rPr>
          <w:rtl/>
          <w:lang w:bidi="fa-IR"/>
        </w:rPr>
        <w:t xml:space="preserve">، </w:t>
      </w:r>
      <w:r>
        <w:rPr>
          <w:rtl/>
          <w:lang w:bidi="fa-IR"/>
        </w:rPr>
        <w:t>از زنان با فضيلت و با شخصيت عصر خويش بود</w:t>
      </w:r>
      <w:r w:rsidR="001F6B6C">
        <w:rPr>
          <w:rtl/>
          <w:lang w:bidi="fa-IR"/>
        </w:rPr>
        <w:t xml:space="preserve">. </w:t>
      </w:r>
      <w:r>
        <w:rPr>
          <w:rtl/>
          <w:lang w:bidi="fa-IR"/>
        </w:rPr>
        <w:t xml:space="preserve">وى مادر امام محمد باقر </w:t>
      </w:r>
      <w:r w:rsidR="00BA7BAB" w:rsidRPr="00BA7BAB">
        <w:rPr>
          <w:rStyle w:val="libAlaemChar"/>
          <w:rtl/>
        </w:rPr>
        <w:t>عليه‌السلام</w:t>
      </w:r>
      <w:r>
        <w:rPr>
          <w:rtl/>
          <w:lang w:bidi="fa-IR"/>
        </w:rPr>
        <w:t xml:space="preserve"> است</w:t>
      </w:r>
      <w:r w:rsidR="001F6B6C">
        <w:rPr>
          <w:rtl/>
          <w:lang w:bidi="fa-IR"/>
        </w:rPr>
        <w:t xml:space="preserve">. </w:t>
      </w:r>
      <w:r>
        <w:rPr>
          <w:rtl/>
          <w:lang w:bidi="fa-IR"/>
        </w:rPr>
        <w:t>همچنين اين بانوى افتخار يافت كه پدربزرگش</w:t>
      </w:r>
      <w:r w:rsidR="001F6B6C">
        <w:rPr>
          <w:rtl/>
          <w:lang w:bidi="fa-IR"/>
        </w:rPr>
        <w:t xml:space="preserve">، </w:t>
      </w:r>
      <w:r>
        <w:rPr>
          <w:rtl/>
          <w:lang w:bidi="fa-IR"/>
        </w:rPr>
        <w:t>پدرش</w:t>
      </w:r>
      <w:r w:rsidR="001F6B6C">
        <w:rPr>
          <w:rtl/>
          <w:lang w:bidi="fa-IR"/>
        </w:rPr>
        <w:t xml:space="preserve">، </w:t>
      </w:r>
      <w:r>
        <w:rPr>
          <w:rtl/>
          <w:lang w:bidi="fa-IR"/>
        </w:rPr>
        <w:t>عمو و پدر شوهرش</w:t>
      </w:r>
      <w:r w:rsidR="001F6B6C">
        <w:rPr>
          <w:rtl/>
          <w:lang w:bidi="fa-IR"/>
        </w:rPr>
        <w:t xml:space="preserve">، </w:t>
      </w:r>
      <w:r>
        <w:rPr>
          <w:rtl/>
          <w:lang w:bidi="fa-IR"/>
        </w:rPr>
        <w:t>همسرش و فرزندش از امامان معصوم شيعه بودند</w:t>
      </w:r>
      <w:r w:rsidR="001F6B6C">
        <w:rPr>
          <w:rtl/>
          <w:lang w:bidi="fa-IR"/>
        </w:rPr>
        <w:t xml:space="preserve">. </w:t>
      </w:r>
    </w:p>
    <w:p w:rsidR="003D77CE" w:rsidRDefault="003D77CE" w:rsidP="003D77CE">
      <w:pPr>
        <w:pStyle w:val="libNormal"/>
        <w:rPr>
          <w:rtl/>
          <w:lang w:bidi="fa-IR"/>
        </w:rPr>
      </w:pPr>
      <w:r>
        <w:rPr>
          <w:rtl/>
          <w:lang w:bidi="fa-IR"/>
        </w:rPr>
        <w:lastRenderedPageBreak/>
        <w:t>فرزندان</w:t>
      </w:r>
      <w:r w:rsidR="0081289D">
        <w:rPr>
          <w:rtl/>
          <w:lang w:bidi="fa-IR"/>
        </w:rPr>
        <w:t xml:space="preserve">: </w:t>
      </w:r>
      <w:r>
        <w:rPr>
          <w:rtl/>
          <w:lang w:bidi="fa-IR"/>
        </w:rPr>
        <w:t xml:space="preserve">امام محمد باقر </w:t>
      </w:r>
      <w:r w:rsidR="00BA7BAB" w:rsidRPr="00BA7BAB">
        <w:rPr>
          <w:rStyle w:val="libAlaemChar"/>
          <w:rtl/>
        </w:rPr>
        <w:t>عليه‌السلام</w:t>
      </w:r>
      <w:r w:rsidR="001F6B6C">
        <w:rPr>
          <w:rtl/>
          <w:lang w:bidi="fa-IR"/>
        </w:rPr>
        <w:t xml:space="preserve">، </w:t>
      </w:r>
      <w:r>
        <w:rPr>
          <w:rtl/>
          <w:lang w:bidi="fa-IR"/>
        </w:rPr>
        <w:t>زيد شهيد</w:t>
      </w:r>
      <w:r w:rsidR="001F6B6C">
        <w:rPr>
          <w:rtl/>
          <w:lang w:bidi="fa-IR"/>
        </w:rPr>
        <w:t xml:space="preserve">، </w:t>
      </w:r>
      <w:r>
        <w:rPr>
          <w:rtl/>
          <w:lang w:bidi="fa-IR"/>
        </w:rPr>
        <w:t>عبدالله باهر</w:t>
      </w:r>
      <w:r w:rsidR="001F6B6C">
        <w:rPr>
          <w:rtl/>
          <w:lang w:bidi="fa-IR"/>
        </w:rPr>
        <w:t xml:space="preserve">، </w:t>
      </w:r>
      <w:r>
        <w:rPr>
          <w:rtl/>
          <w:lang w:bidi="fa-IR"/>
        </w:rPr>
        <w:t>عمر اشرف</w:t>
      </w:r>
      <w:r w:rsidR="001F6B6C">
        <w:rPr>
          <w:rtl/>
          <w:lang w:bidi="fa-IR"/>
        </w:rPr>
        <w:t xml:space="preserve">، </w:t>
      </w:r>
      <w:r>
        <w:rPr>
          <w:rtl/>
          <w:lang w:bidi="fa-IR"/>
        </w:rPr>
        <w:t>حسين اكبر</w:t>
      </w:r>
      <w:r w:rsidR="001F6B6C">
        <w:rPr>
          <w:rtl/>
          <w:lang w:bidi="fa-IR"/>
        </w:rPr>
        <w:t xml:space="preserve">، </w:t>
      </w:r>
      <w:r>
        <w:rPr>
          <w:rtl/>
          <w:lang w:bidi="fa-IR"/>
        </w:rPr>
        <w:t>عبدالرحمن</w:t>
      </w:r>
      <w:r w:rsidR="001F6B6C">
        <w:rPr>
          <w:rtl/>
          <w:lang w:bidi="fa-IR"/>
        </w:rPr>
        <w:t xml:space="preserve">، </w:t>
      </w:r>
      <w:r>
        <w:rPr>
          <w:rtl/>
          <w:lang w:bidi="fa-IR"/>
        </w:rPr>
        <w:t>عبيدالله</w:t>
      </w:r>
      <w:r w:rsidR="001F6B6C">
        <w:rPr>
          <w:rtl/>
          <w:lang w:bidi="fa-IR"/>
        </w:rPr>
        <w:t xml:space="preserve">، </w:t>
      </w:r>
      <w:r>
        <w:rPr>
          <w:rtl/>
          <w:lang w:bidi="fa-IR"/>
        </w:rPr>
        <w:t>سليمان</w:t>
      </w:r>
      <w:r w:rsidR="001F6B6C">
        <w:rPr>
          <w:rtl/>
          <w:lang w:bidi="fa-IR"/>
        </w:rPr>
        <w:t xml:space="preserve">، </w:t>
      </w:r>
      <w:r>
        <w:rPr>
          <w:rtl/>
          <w:lang w:bidi="fa-IR"/>
        </w:rPr>
        <w:t>حسن</w:t>
      </w:r>
      <w:r w:rsidR="001F6B6C">
        <w:rPr>
          <w:rtl/>
          <w:lang w:bidi="fa-IR"/>
        </w:rPr>
        <w:t xml:space="preserve">، </w:t>
      </w:r>
      <w:r>
        <w:rPr>
          <w:rtl/>
          <w:lang w:bidi="fa-IR"/>
        </w:rPr>
        <w:t>حسين</w:t>
      </w:r>
      <w:r w:rsidR="001F6B6C">
        <w:rPr>
          <w:rtl/>
          <w:lang w:bidi="fa-IR"/>
        </w:rPr>
        <w:t xml:space="preserve">، </w:t>
      </w:r>
      <w:r>
        <w:rPr>
          <w:rtl/>
          <w:lang w:bidi="fa-IR"/>
        </w:rPr>
        <w:t>اصغر</w:t>
      </w:r>
      <w:r w:rsidR="001F6B6C">
        <w:rPr>
          <w:rtl/>
          <w:lang w:bidi="fa-IR"/>
        </w:rPr>
        <w:t xml:space="preserve">، </w:t>
      </w:r>
      <w:r>
        <w:rPr>
          <w:rtl/>
          <w:lang w:bidi="fa-IR"/>
        </w:rPr>
        <w:t>على اصغر</w:t>
      </w:r>
      <w:r w:rsidR="001F6B6C">
        <w:rPr>
          <w:rtl/>
          <w:lang w:bidi="fa-IR"/>
        </w:rPr>
        <w:t xml:space="preserve">، </w:t>
      </w:r>
      <w:r>
        <w:rPr>
          <w:rtl/>
          <w:lang w:bidi="fa-IR"/>
        </w:rPr>
        <w:t>محمد اصغر</w:t>
      </w:r>
      <w:r w:rsidR="001F6B6C">
        <w:rPr>
          <w:rtl/>
          <w:lang w:bidi="fa-IR"/>
        </w:rPr>
        <w:t xml:space="preserve">، </w:t>
      </w:r>
      <w:r>
        <w:rPr>
          <w:rtl/>
          <w:lang w:bidi="fa-IR"/>
        </w:rPr>
        <w:t>خديجه</w:t>
      </w:r>
      <w:r w:rsidR="001F6B6C">
        <w:rPr>
          <w:rtl/>
          <w:lang w:bidi="fa-IR"/>
        </w:rPr>
        <w:t xml:space="preserve">، </w:t>
      </w:r>
      <w:r>
        <w:rPr>
          <w:rtl/>
          <w:lang w:bidi="fa-IR"/>
        </w:rPr>
        <w:t>فاطمه</w:t>
      </w:r>
      <w:r w:rsidR="001F6B6C">
        <w:rPr>
          <w:rtl/>
          <w:lang w:bidi="fa-IR"/>
        </w:rPr>
        <w:t xml:space="preserve">، </w:t>
      </w:r>
      <w:r>
        <w:rPr>
          <w:rtl/>
          <w:lang w:bidi="fa-IR"/>
        </w:rPr>
        <w:t>عليه و ام كلثوم</w:t>
      </w:r>
      <w:r w:rsidR="001F6B6C">
        <w:rPr>
          <w:rtl/>
          <w:lang w:bidi="fa-IR"/>
        </w:rPr>
        <w:t xml:space="preserve">. </w:t>
      </w:r>
      <w:r w:rsidRPr="00096584">
        <w:rPr>
          <w:rStyle w:val="libFootnotenumChar"/>
          <w:rtl/>
          <w:lang w:bidi="fa-IR"/>
        </w:rPr>
        <w:t>(96</w:t>
      </w:r>
      <w:r w:rsidR="007B4CC3">
        <w:rPr>
          <w:rStyle w:val="libFootnotenumChar"/>
          <w:rtl/>
          <w:lang w:bidi="fa-IR"/>
        </w:rPr>
        <w:t xml:space="preserve">) </w:t>
      </w:r>
    </w:p>
    <w:p w:rsidR="003D77CE" w:rsidRDefault="003D77CE" w:rsidP="003D77CE">
      <w:pPr>
        <w:pStyle w:val="libNormal"/>
        <w:rPr>
          <w:rtl/>
          <w:lang w:bidi="fa-IR"/>
        </w:rPr>
      </w:pPr>
      <w:r>
        <w:rPr>
          <w:rtl/>
          <w:lang w:bidi="fa-IR"/>
        </w:rPr>
        <w:t>اصحاب و ياران</w:t>
      </w:r>
      <w:r w:rsidR="0081289D">
        <w:rPr>
          <w:rtl/>
          <w:lang w:bidi="fa-IR"/>
        </w:rPr>
        <w:t xml:space="preserve">: </w:t>
      </w:r>
      <w:r>
        <w:rPr>
          <w:rtl/>
          <w:lang w:bidi="fa-IR"/>
        </w:rPr>
        <w:t xml:space="preserve">اسامى تعداد زيادى از </w:t>
      </w:r>
      <w:r w:rsidR="009339BE">
        <w:rPr>
          <w:rtl/>
          <w:lang w:bidi="fa-IR"/>
        </w:rPr>
        <w:t>مؤمن</w:t>
      </w:r>
      <w:r>
        <w:rPr>
          <w:rtl/>
          <w:lang w:bidi="fa-IR"/>
        </w:rPr>
        <w:t>ان</w:t>
      </w:r>
      <w:r w:rsidR="001F6B6C">
        <w:rPr>
          <w:rtl/>
          <w:lang w:bidi="fa-IR"/>
        </w:rPr>
        <w:t xml:space="preserve">، </w:t>
      </w:r>
      <w:r>
        <w:rPr>
          <w:rtl/>
          <w:lang w:bidi="fa-IR"/>
        </w:rPr>
        <w:t xml:space="preserve">شيعيان و دوستداران اهل بيت </w:t>
      </w:r>
      <w:r w:rsidR="00BA7BAB" w:rsidRPr="00BA7BAB">
        <w:rPr>
          <w:rStyle w:val="libAlaemChar"/>
          <w:rtl/>
        </w:rPr>
        <w:t>عليه‌السلام</w:t>
      </w:r>
      <w:r>
        <w:rPr>
          <w:rtl/>
          <w:lang w:bidi="fa-IR"/>
        </w:rPr>
        <w:t xml:space="preserve"> در زمره اصحاب و ياران امام زين العابدين </w:t>
      </w:r>
      <w:r w:rsidR="00BA7BAB" w:rsidRPr="00BA7BAB">
        <w:rPr>
          <w:rStyle w:val="libAlaemChar"/>
          <w:rtl/>
        </w:rPr>
        <w:t>عليه‌السلام</w:t>
      </w:r>
      <w:r>
        <w:rPr>
          <w:rtl/>
          <w:lang w:bidi="fa-IR"/>
        </w:rPr>
        <w:t xml:space="preserve"> قرار گرفته است</w:t>
      </w:r>
      <w:r w:rsidR="001F6B6C">
        <w:rPr>
          <w:rtl/>
          <w:lang w:bidi="fa-IR"/>
        </w:rPr>
        <w:t xml:space="preserve">، </w:t>
      </w:r>
      <w:r>
        <w:rPr>
          <w:rtl/>
          <w:lang w:bidi="fa-IR"/>
        </w:rPr>
        <w:t>كه در اين جا به نام هاى برخى از معرفين اشاره مى كنيم</w:t>
      </w:r>
      <w:r w:rsidR="0081289D">
        <w:rPr>
          <w:rtl/>
          <w:lang w:bidi="fa-IR"/>
        </w:rPr>
        <w:t xml:space="preserve">: </w:t>
      </w:r>
      <w:r>
        <w:rPr>
          <w:rtl/>
          <w:lang w:bidi="fa-IR"/>
        </w:rPr>
        <w:t>جابر بن عبدالله انصارى</w:t>
      </w:r>
      <w:r w:rsidR="001F6B6C">
        <w:rPr>
          <w:rtl/>
          <w:lang w:bidi="fa-IR"/>
        </w:rPr>
        <w:t xml:space="preserve">، </w:t>
      </w:r>
      <w:r>
        <w:rPr>
          <w:rtl/>
          <w:lang w:bidi="fa-IR"/>
        </w:rPr>
        <w:t>عامر بن واثله كنانى</w:t>
      </w:r>
      <w:r w:rsidR="001F6B6C">
        <w:rPr>
          <w:rtl/>
          <w:lang w:bidi="fa-IR"/>
        </w:rPr>
        <w:t xml:space="preserve">، </w:t>
      </w:r>
      <w:r>
        <w:rPr>
          <w:rtl/>
          <w:lang w:bidi="fa-IR"/>
        </w:rPr>
        <w:t>سعيد بن مسيب</w:t>
      </w:r>
      <w:r w:rsidR="001F6B6C">
        <w:rPr>
          <w:rtl/>
          <w:lang w:bidi="fa-IR"/>
        </w:rPr>
        <w:t xml:space="preserve">، </w:t>
      </w:r>
    </w:p>
    <w:p w:rsidR="003D77CE" w:rsidRDefault="003D77CE" w:rsidP="003D77CE">
      <w:pPr>
        <w:pStyle w:val="libNormal"/>
        <w:rPr>
          <w:rtl/>
          <w:lang w:bidi="fa-IR"/>
        </w:rPr>
      </w:pPr>
      <w:r>
        <w:rPr>
          <w:rtl/>
          <w:lang w:bidi="fa-IR"/>
        </w:rPr>
        <w:t>سعيد بن جهان كنانى</w:t>
      </w:r>
      <w:r w:rsidR="001F6B6C">
        <w:rPr>
          <w:rtl/>
          <w:lang w:bidi="fa-IR"/>
        </w:rPr>
        <w:t xml:space="preserve">، </w:t>
      </w:r>
      <w:r>
        <w:rPr>
          <w:rtl/>
          <w:lang w:bidi="fa-IR"/>
        </w:rPr>
        <w:t>سعيد بن جبير</w:t>
      </w:r>
      <w:r w:rsidR="001F6B6C">
        <w:rPr>
          <w:rtl/>
          <w:lang w:bidi="fa-IR"/>
        </w:rPr>
        <w:t xml:space="preserve">، </w:t>
      </w:r>
      <w:r>
        <w:rPr>
          <w:rtl/>
          <w:lang w:bidi="fa-IR"/>
        </w:rPr>
        <w:t>محمد بن جبير</w:t>
      </w:r>
      <w:r w:rsidR="001F6B6C">
        <w:rPr>
          <w:rtl/>
          <w:lang w:bidi="fa-IR"/>
        </w:rPr>
        <w:t xml:space="preserve">، </w:t>
      </w:r>
      <w:r>
        <w:rPr>
          <w:rtl/>
          <w:lang w:bidi="fa-IR"/>
        </w:rPr>
        <w:t>ابوخالد كابلى</w:t>
      </w:r>
      <w:r w:rsidR="001F6B6C">
        <w:rPr>
          <w:rtl/>
          <w:lang w:bidi="fa-IR"/>
        </w:rPr>
        <w:t xml:space="preserve">، </w:t>
      </w:r>
      <w:r>
        <w:rPr>
          <w:rtl/>
          <w:lang w:bidi="fa-IR"/>
        </w:rPr>
        <w:t>قاسم بن عوف</w:t>
      </w:r>
      <w:r w:rsidR="001F6B6C">
        <w:rPr>
          <w:rtl/>
          <w:lang w:bidi="fa-IR"/>
        </w:rPr>
        <w:t xml:space="preserve">، </w:t>
      </w:r>
      <w:r>
        <w:rPr>
          <w:rtl/>
          <w:lang w:bidi="fa-IR"/>
        </w:rPr>
        <w:t>اسماعيل بن عبدالله بن جعفر</w:t>
      </w:r>
      <w:r w:rsidR="001F6B6C">
        <w:rPr>
          <w:rtl/>
          <w:lang w:bidi="fa-IR"/>
        </w:rPr>
        <w:t xml:space="preserve">، </w:t>
      </w:r>
      <w:r>
        <w:rPr>
          <w:rtl/>
          <w:lang w:bidi="fa-IR"/>
        </w:rPr>
        <w:t>ابراهيم بن محمد حنفيه</w:t>
      </w:r>
      <w:r w:rsidR="001F6B6C">
        <w:rPr>
          <w:rtl/>
          <w:lang w:bidi="fa-IR"/>
        </w:rPr>
        <w:t xml:space="preserve">، </w:t>
      </w:r>
      <w:r>
        <w:rPr>
          <w:rtl/>
          <w:lang w:bidi="fa-IR"/>
        </w:rPr>
        <w:t>حسن بن محمد حنفيه</w:t>
      </w:r>
      <w:r w:rsidR="001F6B6C">
        <w:rPr>
          <w:rtl/>
          <w:lang w:bidi="fa-IR"/>
        </w:rPr>
        <w:t xml:space="preserve">، </w:t>
      </w:r>
      <w:r>
        <w:rPr>
          <w:rtl/>
          <w:lang w:bidi="fa-IR"/>
        </w:rPr>
        <w:t>حبيب بن ابى ثابت</w:t>
      </w:r>
      <w:r w:rsidR="001F6B6C">
        <w:rPr>
          <w:rtl/>
          <w:lang w:bidi="fa-IR"/>
        </w:rPr>
        <w:t xml:space="preserve">، </w:t>
      </w:r>
      <w:r>
        <w:rPr>
          <w:rtl/>
          <w:lang w:bidi="fa-IR"/>
        </w:rPr>
        <w:t>ابوحمزه ثمالى</w:t>
      </w:r>
      <w:r w:rsidR="001F6B6C">
        <w:rPr>
          <w:rtl/>
          <w:lang w:bidi="fa-IR"/>
        </w:rPr>
        <w:t xml:space="preserve">، </w:t>
      </w:r>
      <w:r>
        <w:rPr>
          <w:rtl/>
          <w:lang w:bidi="fa-IR"/>
        </w:rPr>
        <w:t>فرات بن احنف</w:t>
      </w:r>
      <w:r w:rsidR="001F6B6C">
        <w:rPr>
          <w:rtl/>
          <w:lang w:bidi="fa-IR"/>
        </w:rPr>
        <w:t xml:space="preserve">، </w:t>
      </w:r>
      <w:r>
        <w:rPr>
          <w:rtl/>
          <w:lang w:bidi="fa-IR"/>
        </w:rPr>
        <w:t>جابر بن محمد بن ابى بكر</w:t>
      </w:r>
      <w:r w:rsidR="001F6B6C">
        <w:rPr>
          <w:rtl/>
          <w:lang w:bidi="fa-IR"/>
        </w:rPr>
        <w:t xml:space="preserve">، </w:t>
      </w:r>
      <w:r>
        <w:rPr>
          <w:rtl/>
          <w:lang w:bidi="fa-IR"/>
        </w:rPr>
        <w:t>ايوب بن حسن</w:t>
      </w:r>
      <w:r w:rsidR="001F6B6C">
        <w:rPr>
          <w:rtl/>
          <w:lang w:bidi="fa-IR"/>
        </w:rPr>
        <w:t xml:space="preserve">، </w:t>
      </w:r>
      <w:r>
        <w:rPr>
          <w:rtl/>
          <w:lang w:bidi="fa-IR"/>
        </w:rPr>
        <w:t>على بن رافع</w:t>
      </w:r>
      <w:r w:rsidR="001F6B6C">
        <w:rPr>
          <w:rtl/>
          <w:lang w:bidi="fa-IR"/>
        </w:rPr>
        <w:t xml:space="preserve">، </w:t>
      </w:r>
      <w:r>
        <w:rPr>
          <w:rtl/>
          <w:lang w:bidi="fa-IR"/>
        </w:rPr>
        <w:t>ابومحمد قرشى</w:t>
      </w:r>
      <w:r w:rsidR="001F6B6C">
        <w:rPr>
          <w:rtl/>
          <w:lang w:bidi="fa-IR"/>
        </w:rPr>
        <w:t xml:space="preserve">، </w:t>
      </w:r>
      <w:r>
        <w:rPr>
          <w:rtl/>
          <w:lang w:bidi="fa-IR"/>
        </w:rPr>
        <w:t>ضحاك بن مزاحم</w:t>
      </w:r>
      <w:r w:rsidR="001F6B6C">
        <w:rPr>
          <w:rtl/>
          <w:lang w:bidi="fa-IR"/>
        </w:rPr>
        <w:t xml:space="preserve">، </w:t>
      </w:r>
      <w:r>
        <w:rPr>
          <w:rtl/>
          <w:lang w:bidi="fa-IR"/>
        </w:rPr>
        <w:t>طاووس بن كيسان</w:t>
      </w:r>
      <w:r w:rsidR="001F6B6C">
        <w:rPr>
          <w:rtl/>
          <w:lang w:bidi="fa-IR"/>
        </w:rPr>
        <w:t xml:space="preserve">، </w:t>
      </w:r>
      <w:r>
        <w:rPr>
          <w:rtl/>
          <w:lang w:bidi="fa-IR"/>
        </w:rPr>
        <w:t>حميد بن موسى</w:t>
      </w:r>
      <w:r w:rsidR="001F6B6C">
        <w:rPr>
          <w:rtl/>
          <w:lang w:bidi="fa-IR"/>
        </w:rPr>
        <w:t xml:space="preserve">، </w:t>
      </w:r>
      <w:r>
        <w:rPr>
          <w:rtl/>
          <w:lang w:bidi="fa-IR"/>
        </w:rPr>
        <w:t>ابان بن تغلب</w:t>
      </w:r>
      <w:r w:rsidR="001F6B6C">
        <w:rPr>
          <w:rtl/>
          <w:lang w:bidi="fa-IR"/>
        </w:rPr>
        <w:t xml:space="preserve">، </w:t>
      </w:r>
      <w:r>
        <w:rPr>
          <w:rtl/>
          <w:lang w:bidi="fa-IR"/>
        </w:rPr>
        <w:t>سدير بن حكيم</w:t>
      </w:r>
      <w:r w:rsidR="001F6B6C">
        <w:rPr>
          <w:rtl/>
          <w:lang w:bidi="fa-IR"/>
        </w:rPr>
        <w:t xml:space="preserve">، </w:t>
      </w:r>
      <w:r>
        <w:rPr>
          <w:rtl/>
          <w:lang w:bidi="fa-IR"/>
        </w:rPr>
        <w:t>قيس بن رمانه</w:t>
      </w:r>
      <w:r w:rsidR="001F6B6C">
        <w:rPr>
          <w:rtl/>
          <w:lang w:bidi="fa-IR"/>
        </w:rPr>
        <w:t xml:space="preserve">، </w:t>
      </w:r>
      <w:r>
        <w:rPr>
          <w:rtl/>
          <w:lang w:bidi="fa-IR"/>
        </w:rPr>
        <w:t>عبدالله برقى</w:t>
      </w:r>
      <w:r w:rsidR="001F6B6C">
        <w:rPr>
          <w:rtl/>
          <w:lang w:bidi="fa-IR"/>
        </w:rPr>
        <w:t xml:space="preserve">، </w:t>
      </w:r>
      <w:r>
        <w:rPr>
          <w:rtl/>
          <w:lang w:bidi="fa-IR"/>
        </w:rPr>
        <w:t>همام بن غالب (فرزدق شاعر</w:t>
      </w:r>
      <w:r w:rsidR="007B4CC3">
        <w:rPr>
          <w:rtl/>
          <w:lang w:bidi="fa-IR"/>
        </w:rPr>
        <w:t xml:space="preserve">) </w:t>
      </w:r>
      <w:r w:rsidR="001F6B6C">
        <w:rPr>
          <w:rtl/>
          <w:lang w:bidi="fa-IR"/>
        </w:rPr>
        <w:t xml:space="preserve">، </w:t>
      </w:r>
      <w:r>
        <w:rPr>
          <w:rtl/>
          <w:lang w:bidi="fa-IR"/>
        </w:rPr>
        <w:t>يحيى بن ام طويل و</w:t>
      </w:r>
      <w:r w:rsidR="001F6B6C">
        <w:rPr>
          <w:rtl/>
          <w:lang w:bidi="fa-IR"/>
        </w:rPr>
        <w:t xml:space="preserve">... </w:t>
      </w:r>
    </w:p>
    <w:p w:rsidR="003D77CE" w:rsidRDefault="003D77CE" w:rsidP="003D77CE">
      <w:pPr>
        <w:pStyle w:val="libNormal"/>
        <w:rPr>
          <w:rtl/>
          <w:lang w:bidi="fa-IR"/>
        </w:rPr>
      </w:pPr>
      <w:r>
        <w:rPr>
          <w:rtl/>
          <w:lang w:bidi="fa-IR"/>
        </w:rPr>
        <w:t>زمام داران معاصر</w:t>
      </w:r>
      <w:r w:rsidR="0081289D">
        <w:rPr>
          <w:rtl/>
          <w:lang w:bidi="fa-IR"/>
        </w:rPr>
        <w:t xml:space="preserve">: </w:t>
      </w:r>
      <w:r>
        <w:rPr>
          <w:rtl/>
          <w:lang w:bidi="fa-IR"/>
        </w:rPr>
        <w:t xml:space="preserve">امام زين العابدين </w:t>
      </w:r>
      <w:r w:rsidR="00BA7BAB" w:rsidRPr="00BA7BAB">
        <w:rPr>
          <w:rStyle w:val="libAlaemChar"/>
          <w:rtl/>
        </w:rPr>
        <w:t>عليه‌السلام</w:t>
      </w:r>
      <w:r>
        <w:rPr>
          <w:rtl/>
          <w:lang w:bidi="fa-IR"/>
        </w:rPr>
        <w:t xml:space="preserve"> از هنگامى كه ديده به جهان گشود تا آخر عمر شريفش با» تن از حاكمان</w:t>
      </w:r>
      <w:r w:rsidR="001F6B6C">
        <w:rPr>
          <w:rtl/>
          <w:lang w:bidi="fa-IR"/>
        </w:rPr>
        <w:t xml:space="preserve">، </w:t>
      </w:r>
      <w:r>
        <w:rPr>
          <w:rtl/>
          <w:lang w:bidi="fa-IR"/>
        </w:rPr>
        <w:t>معاصر بود</w:t>
      </w:r>
      <w:r w:rsidR="001F6B6C">
        <w:rPr>
          <w:rtl/>
          <w:lang w:bidi="fa-IR"/>
        </w:rPr>
        <w:t xml:space="preserve">. </w:t>
      </w:r>
      <w:r>
        <w:rPr>
          <w:rtl/>
          <w:lang w:bidi="fa-IR"/>
        </w:rPr>
        <w:t>اسامى خلفا و حاكمان به شرح ذيل است</w:t>
      </w:r>
      <w:r w:rsidR="0081289D">
        <w:rPr>
          <w:rtl/>
          <w:lang w:bidi="fa-IR"/>
        </w:rPr>
        <w:t xml:space="preserve">: </w:t>
      </w:r>
    </w:p>
    <w:p w:rsidR="003D77CE" w:rsidRDefault="003D77CE" w:rsidP="003D77CE">
      <w:pPr>
        <w:pStyle w:val="libNormal"/>
        <w:rPr>
          <w:rtl/>
          <w:lang w:bidi="fa-IR"/>
        </w:rPr>
      </w:pPr>
      <w:r>
        <w:rPr>
          <w:rtl/>
          <w:lang w:bidi="fa-IR"/>
        </w:rPr>
        <w:t xml:space="preserve">1 </w:t>
      </w:r>
      <w:r w:rsidR="0089447B">
        <w:rPr>
          <w:rtl/>
          <w:lang w:bidi="fa-IR"/>
        </w:rPr>
        <w:t xml:space="preserve">- </w:t>
      </w:r>
      <w:r>
        <w:rPr>
          <w:rtl/>
          <w:lang w:bidi="fa-IR"/>
        </w:rPr>
        <w:t>امير</w:t>
      </w:r>
      <w:r w:rsidR="009339BE">
        <w:rPr>
          <w:rtl/>
          <w:lang w:bidi="fa-IR"/>
        </w:rPr>
        <w:t>مؤمن</w:t>
      </w:r>
      <w:r>
        <w:rPr>
          <w:rtl/>
          <w:lang w:bidi="fa-IR"/>
        </w:rPr>
        <w:t>ان</w:t>
      </w:r>
      <w:r w:rsidR="001F6B6C">
        <w:rPr>
          <w:rtl/>
          <w:lang w:bidi="fa-IR"/>
        </w:rPr>
        <w:t xml:space="preserve">، </w:t>
      </w:r>
      <w:r>
        <w:rPr>
          <w:rtl/>
          <w:lang w:bidi="fa-IR"/>
        </w:rPr>
        <w:t xml:space="preserve">امام على بن ابى طالب </w:t>
      </w:r>
      <w:r w:rsidR="00BA7BAB" w:rsidRPr="00BA7BAB">
        <w:rPr>
          <w:rStyle w:val="libAlaemChar"/>
          <w:rtl/>
        </w:rPr>
        <w:t>عليه‌السلام</w:t>
      </w:r>
      <w:r>
        <w:rPr>
          <w:rtl/>
          <w:lang w:bidi="fa-IR"/>
        </w:rPr>
        <w:t xml:space="preserve"> (35</w:t>
      </w:r>
      <w:r w:rsidR="0089447B">
        <w:rPr>
          <w:rtl/>
          <w:lang w:bidi="fa-IR"/>
        </w:rPr>
        <w:t xml:space="preserve">- </w:t>
      </w:r>
      <w:r>
        <w:rPr>
          <w:rtl/>
          <w:lang w:bidi="fa-IR"/>
        </w:rPr>
        <w:t>40 ه</w:t>
      </w:r>
      <w:r w:rsidR="001F6B6C">
        <w:rPr>
          <w:rtl/>
          <w:lang w:bidi="fa-IR"/>
        </w:rPr>
        <w:t xml:space="preserve">. </w:t>
      </w:r>
      <w:r>
        <w:rPr>
          <w:rtl/>
          <w:lang w:bidi="fa-IR"/>
        </w:rPr>
        <w:t>ق</w:t>
      </w:r>
      <w:r w:rsidR="007B4CC3">
        <w:rPr>
          <w:rtl/>
          <w:lang w:bidi="fa-IR"/>
        </w:rPr>
        <w:t xml:space="preserve">) </w:t>
      </w:r>
    </w:p>
    <w:p w:rsidR="003D77CE" w:rsidRDefault="003D77CE" w:rsidP="003D77CE">
      <w:pPr>
        <w:pStyle w:val="libNormal"/>
        <w:rPr>
          <w:rtl/>
          <w:lang w:bidi="fa-IR"/>
        </w:rPr>
      </w:pPr>
      <w:r>
        <w:rPr>
          <w:rtl/>
          <w:lang w:bidi="fa-IR"/>
        </w:rPr>
        <w:t xml:space="preserve">2 </w:t>
      </w:r>
      <w:r w:rsidR="0089447B">
        <w:rPr>
          <w:rtl/>
          <w:lang w:bidi="fa-IR"/>
        </w:rPr>
        <w:t xml:space="preserve">- </w:t>
      </w:r>
      <w:r>
        <w:rPr>
          <w:rtl/>
          <w:lang w:bidi="fa-IR"/>
        </w:rPr>
        <w:t xml:space="preserve">امام حسن مجتبى </w:t>
      </w:r>
      <w:r w:rsidR="00BA7BAB" w:rsidRPr="00BA7BAB">
        <w:rPr>
          <w:rStyle w:val="libAlaemChar"/>
          <w:rtl/>
        </w:rPr>
        <w:t>عليه‌السلام</w:t>
      </w:r>
      <w:r>
        <w:rPr>
          <w:rtl/>
          <w:lang w:bidi="fa-IR"/>
        </w:rPr>
        <w:t xml:space="preserve"> (40</w:t>
      </w:r>
      <w:r w:rsidR="0089447B">
        <w:rPr>
          <w:rtl/>
          <w:lang w:bidi="fa-IR"/>
        </w:rPr>
        <w:t xml:space="preserve">- </w:t>
      </w:r>
      <w:r>
        <w:rPr>
          <w:rtl/>
          <w:lang w:bidi="fa-IR"/>
        </w:rPr>
        <w:t>41 ه</w:t>
      </w:r>
      <w:r w:rsidR="001F6B6C">
        <w:rPr>
          <w:rtl/>
          <w:lang w:bidi="fa-IR"/>
        </w:rPr>
        <w:t xml:space="preserve">. </w:t>
      </w:r>
      <w:r>
        <w:rPr>
          <w:rtl/>
          <w:lang w:bidi="fa-IR"/>
        </w:rPr>
        <w:t>ق</w:t>
      </w:r>
      <w:r w:rsidR="007B4CC3">
        <w:rPr>
          <w:rtl/>
          <w:lang w:bidi="fa-IR"/>
        </w:rPr>
        <w:t xml:space="preserve">) </w:t>
      </w:r>
    </w:p>
    <w:p w:rsidR="003D77CE" w:rsidRDefault="003D77CE" w:rsidP="003D77CE">
      <w:pPr>
        <w:pStyle w:val="libNormal"/>
        <w:rPr>
          <w:rtl/>
          <w:lang w:bidi="fa-IR"/>
        </w:rPr>
      </w:pPr>
      <w:r>
        <w:rPr>
          <w:rtl/>
          <w:lang w:bidi="fa-IR"/>
        </w:rPr>
        <w:t xml:space="preserve">3 </w:t>
      </w:r>
      <w:r w:rsidR="0089447B">
        <w:rPr>
          <w:rtl/>
          <w:lang w:bidi="fa-IR"/>
        </w:rPr>
        <w:t xml:space="preserve">- </w:t>
      </w:r>
      <w:r>
        <w:rPr>
          <w:rtl/>
          <w:lang w:bidi="fa-IR"/>
        </w:rPr>
        <w:t>معاوية بن ابى سفيان (35</w:t>
      </w:r>
      <w:r w:rsidR="0089447B">
        <w:rPr>
          <w:rtl/>
          <w:lang w:bidi="fa-IR"/>
        </w:rPr>
        <w:t xml:space="preserve">- </w:t>
      </w:r>
      <w:r>
        <w:rPr>
          <w:rtl/>
          <w:lang w:bidi="fa-IR"/>
        </w:rPr>
        <w:t>60 ه</w:t>
      </w:r>
      <w:r w:rsidR="001F6B6C">
        <w:rPr>
          <w:rtl/>
          <w:lang w:bidi="fa-IR"/>
        </w:rPr>
        <w:t xml:space="preserve">. </w:t>
      </w:r>
      <w:r>
        <w:rPr>
          <w:rtl/>
          <w:lang w:bidi="fa-IR"/>
        </w:rPr>
        <w:t>ق</w:t>
      </w:r>
      <w:r w:rsidR="007B4CC3">
        <w:rPr>
          <w:rtl/>
          <w:lang w:bidi="fa-IR"/>
        </w:rPr>
        <w:t xml:space="preserve">) </w:t>
      </w:r>
    </w:p>
    <w:p w:rsidR="003D77CE" w:rsidRDefault="003D77CE" w:rsidP="003D77CE">
      <w:pPr>
        <w:pStyle w:val="libNormal"/>
        <w:rPr>
          <w:rtl/>
          <w:lang w:bidi="fa-IR"/>
        </w:rPr>
      </w:pPr>
      <w:r>
        <w:rPr>
          <w:rtl/>
          <w:lang w:bidi="fa-IR"/>
        </w:rPr>
        <w:t xml:space="preserve">4 </w:t>
      </w:r>
      <w:r w:rsidR="0089447B">
        <w:rPr>
          <w:rtl/>
          <w:lang w:bidi="fa-IR"/>
        </w:rPr>
        <w:t xml:space="preserve">- </w:t>
      </w:r>
      <w:r>
        <w:rPr>
          <w:rtl/>
          <w:lang w:bidi="fa-IR"/>
        </w:rPr>
        <w:t>يزيد بن معاويه (60</w:t>
      </w:r>
      <w:r w:rsidR="0089447B">
        <w:rPr>
          <w:rtl/>
          <w:lang w:bidi="fa-IR"/>
        </w:rPr>
        <w:t xml:space="preserve">- </w:t>
      </w:r>
      <w:r>
        <w:rPr>
          <w:rtl/>
          <w:lang w:bidi="fa-IR"/>
        </w:rPr>
        <w:t>64 ه</w:t>
      </w:r>
      <w:r w:rsidR="001F6B6C">
        <w:rPr>
          <w:rtl/>
          <w:lang w:bidi="fa-IR"/>
        </w:rPr>
        <w:t xml:space="preserve">. </w:t>
      </w:r>
      <w:r>
        <w:rPr>
          <w:rtl/>
          <w:lang w:bidi="fa-IR"/>
        </w:rPr>
        <w:t>ق</w:t>
      </w:r>
      <w:r w:rsidR="007B4CC3">
        <w:rPr>
          <w:rtl/>
          <w:lang w:bidi="fa-IR"/>
        </w:rPr>
        <w:t xml:space="preserve">) </w:t>
      </w:r>
    </w:p>
    <w:p w:rsidR="003D77CE" w:rsidRDefault="003D77CE" w:rsidP="003D77CE">
      <w:pPr>
        <w:pStyle w:val="libNormal"/>
        <w:rPr>
          <w:rtl/>
          <w:lang w:bidi="fa-IR"/>
        </w:rPr>
      </w:pPr>
      <w:r>
        <w:rPr>
          <w:rtl/>
          <w:lang w:bidi="fa-IR"/>
        </w:rPr>
        <w:t xml:space="preserve">5 </w:t>
      </w:r>
      <w:r w:rsidR="0089447B">
        <w:rPr>
          <w:rtl/>
          <w:lang w:bidi="fa-IR"/>
        </w:rPr>
        <w:t xml:space="preserve">- </w:t>
      </w:r>
      <w:r>
        <w:rPr>
          <w:rtl/>
          <w:lang w:bidi="fa-IR"/>
        </w:rPr>
        <w:t>معاوية بن يزيد (64</w:t>
      </w:r>
      <w:r w:rsidR="0089447B">
        <w:rPr>
          <w:rtl/>
          <w:lang w:bidi="fa-IR"/>
        </w:rPr>
        <w:t xml:space="preserve">- </w:t>
      </w:r>
      <w:r>
        <w:rPr>
          <w:rtl/>
          <w:lang w:bidi="fa-IR"/>
        </w:rPr>
        <w:t>64 ه</w:t>
      </w:r>
      <w:r w:rsidR="001F6B6C">
        <w:rPr>
          <w:rtl/>
          <w:lang w:bidi="fa-IR"/>
        </w:rPr>
        <w:t xml:space="preserve">. </w:t>
      </w:r>
      <w:r>
        <w:rPr>
          <w:rtl/>
          <w:lang w:bidi="fa-IR"/>
        </w:rPr>
        <w:t>ق</w:t>
      </w:r>
      <w:r w:rsidR="007B4CC3">
        <w:rPr>
          <w:rtl/>
          <w:lang w:bidi="fa-IR"/>
        </w:rPr>
        <w:t xml:space="preserve">) </w:t>
      </w:r>
    </w:p>
    <w:p w:rsidR="003D77CE" w:rsidRDefault="003D77CE" w:rsidP="003D77CE">
      <w:pPr>
        <w:pStyle w:val="libNormal"/>
        <w:rPr>
          <w:rtl/>
          <w:lang w:bidi="fa-IR"/>
        </w:rPr>
      </w:pPr>
      <w:r>
        <w:rPr>
          <w:rtl/>
          <w:lang w:bidi="fa-IR"/>
        </w:rPr>
        <w:t xml:space="preserve">6 </w:t>
      </w:r>
      <w:r w:rsidR="0089447B">
        <w:rPr>
          <w:rtl/>
          <w:lang w:bidi="fa-IR"/>
        </w:rPr>
        <w:t xml:space="preserve">- </w:t>
      </w:r>
      <w:r>
        <w:rPr>
          <w:rtl/>
          <w:lang w:bidi="fa-IR"/>
        </w:rPr>
        <w:t>عبدالله بن زبير (64</w:t>
      </w:r>
      <w:r w:rsidR="0089447B">
        <w:rPr>
          <w:rtl/>
          <w:lang w:bidi="fa-IR"/>
        </w:rPr>
        <w:t xml:space="preserve">- </w:t>
      </w:r>
      <w:r>
        <w:rPr>
          <w:rtl/>
          <w:lang w:bidi="fa-IR"/>
        </w:rPr>
        <w:t>73 ه</w:t>
      </w:r>
      <w:r w:rsidR="001F6B6C">
        <w:rPr>
          <w:rtl/>
          <w:lang w:bidi="fa-IR"/>
        </w:rPr>
        <w:t xml:space="preserve">. </w:t>
      </w:r>
      <w:r>
        <w:rPr>
          <w:rtl/>
          <w:lang w:bidi="fa-IR"/>
        </w:rPr>
        <w:t>ق</w:t>
      </w:r>
      <w:r w:rsidR="007B4CC3">
        <w:rPr>
          <w:rtl/>
          <w:lang w:bidi="fa-IR"/>
        </w:rPr>
        <w:t xml:space="preserve">) </w:t>
      </w:r>
    </w:p>
    <w:p w:rsidR="003D77CE" w:rsidRDefault="003D77CE" w:rsidP="003D77CE">
      <w:pPr>
        <w:pStyle w:val="libNormal"/>
        <w:rPr>
          <w:rtl/>
          <w:lang w:bidi="fa-IR"/>
        </w:rPr>
      </w:pPr>
      <w:r>
        <w:rPr>
          <w:rtl/>
          <w:lang w:bidi="fa-IR"/>
        </w:rPr>
        <w:lastRenderedPageBreak/>
        <w:t xml:space="preserve">7 </w:t>
      </w:r>
      <w:r w:rsidR="0089447B">
        <w:rPr>
          <w:rtl/>
          <w:lang w:bidi="fa-IR"/>
        </w:rPr>
        <w:t xml:space="preserve">- </w:t>
      </w:r>
      <w:r>
        <w:rPr>
          <w:rtl/>
          <w:lang w:bidi="fa-IR"/>
        </w:rPr>
        <w:t>مروان بن حكم (64</w:t>
      </w:r>
      <w:r w:rsidR="0089447B">
        <w:rPr>
          <w:rtl/>
          <w:lang w:bidi="fa-IR"/>
        </w:rPr>
        <w:t xml:space="preserve">- </w:t>
      </w:r>
      <w:r>
        <w:rPr>
          <w:rtl/>
          <w:lang w:bidi="fa-IR"/>
        </w:rPr>
        <w:t>65 ه</w:t>
      </w:r>
      <w:r w:rsidR="001F6B6C">
        <w:rPr>
          <w:rtl/>
          <w:lang w:bidi="fa-IR"/>
        </w:rPr>
        <w:t xml:space="preserve">. </w:t>
      </w:r>
      <w:r>
        <w:rPr>
          <w:rtl/>
          <w:lang w:bidi="fa-IR"/>
        </w:rPr>
        <w:t>ق</w:t>
      </w:r>
      <w:r w:rsidR="007B4CC3">
        <w:rPr>
          <w:rtl/>
          <w:lang w:bidi="fa-IR"/>
        </w:rPr>
        <w:t xml:space="preserve">) </w:t>
      </w:r>
    </w:p>
    <w:p w:rsidR="003D77CE" w:rsidRDefault="003D77CE" w:rsidP="003D77CE">
      <w:pPr>
        <w:pStyle w:val="libNormal"/>
        <w:rPr>
          <w:rtl/>
          <w:lang w:bidi="fa-IR"/>
        </w:rPr>
      </w:pPr>
      <w:r>
        <w:rPr>
          <w:rtl/>
          <w:lang w:bidi="fa-IR"/>
        </w:rPr>
        <w:t xml:space="preserve">8 </w:t>
      </w:r>
      <w:r w:rsidR="0089447B">
        <w:rPr>
          <w:rtl/>
          <w:lang w:bidi="fa-IR"/>
        </w:rPr>
        <w:t xml:space="preserve">- </w:t>
      </w:r>
      <w:r>
        <w:rPr>
          <w:rtl/>
          <w:lang w:bidi="fa-IR"/>
        </w:rPr>
        <w:t>عبدالملك بن مروان (65</w:t>
      </w:r>
      <w:r w:rsidR="0089447B">
        <w:rPr>
          <w:rtl/>
          <w:lang w:bidi="fa-IR"/>
        </w:rPr>
        <w:t xml:space="preserve">- </w:t>
      </w:r>
      <w:r>
        <w:rPr>
          <w:rtl/>
          <w:lang w:bidi="fa-IR"/>
        </w:rPr>
        <w:t>86 ه</w:t>
      </w:r>
      <w:r w:rsidR="001F6B6C">
        <w:rPr>
          <w:rtl/>
          <w:lang w:bidi="fa-IR"/>
        </w:rPr>
        <w:t xml:space="preserve">. </w:t>
      </w:r>
      <w:r>
        <w:rPr>
          <w:rtl/>
          <w:lang w:bidi="fa-IR"/>
        </w:rPr>
        <w:t>ق</w:t>
      </w:r>
      <w:r w:rsidR="007B4CC3">
        <w:rPr>
          <w:rtl/>
          <w:lang w:bidi="fa-IR"/>
        </w:rPr>
        <w:t xml:space="preserve">) </w:t>
      </w:r>
    </w:p>
    <w:p w:rsidR="003D77CE" w:rsidRDefault="003D77CE" w:rsidP="003D77CE">
      <w:pPr>
        <w:pStyle w:val="libNormal"/>
        <w:rPr>
          <w:rtl/>
          <w:lang w:bidi="fa-IR"/>
        </w:rPr>
      </w:pPr>
      <w:r>
        <w:rPr>
          <w:rtl/>
          <w:lang w:bidi="fa-IR"/>
        </w:rPr>
        <w:t xml:space="preserve">9 </w:t>
      </w:r>
      <w:r w:rsidR="0089447B">
        <w:rPr>
          <w:rtl/>
          <w:lang w:bidi="fa-IR"/>
        </w:rPr>
        <w:t xml:space="preserve">- </w:t>
      </w:r>
      <w:r>
        <w:rPr>
          <w:rtl/>
          <w:lang w:bidi="fa-IR"/>
        </w:rPr>
        <w:t>وليد بن عبدالملك (86</w:t>
      </w:r>
      <w:r w:rsidR="0089447B">
        <w:rPr>
          <w:rtl/>
          <w:lang w:bidi="fa-IR"/>
        </w:rPr>
        <w:t xml:space="preserve">- </w:t>
      </w:r>
      <w:r>
        <w:rPr>
          <w:rtl/>
          <w:lang w:bidi="fa-IR"/>
        </w:rPr>
        <w:t>96 ه</w:t>
      </w:r>
      <w:r w:rsidR="001F6B6C">
        <w:rPr>
          <w:rtl/>
          <w:lang w:bidi="fa-IR"/>
        </w:rPr>
        <w:t xml:space="preserve">. </w:t>
      </w:r>
      <w:r>
        <w:rPr>
          <w:rtl/>
          <w:lang w:bidi="fa-IR"/>
        </w:rPr>
        <w:t>ق</w:t>
      </w:r>
      <w:r w:rsidR="007B4CC3">
        <w:rPr>
          <w:rtl/>
          <w:lang w:bidi="fa-IR"/>
        </w:rPr>
        <w:t xml:space="preserve">) </w:t>
      </w:r>
    </w:p>
    <w:p w:rsidR="003D77CE" w:rsidRDefault="003D77CE" w:rsidP="003D77CE">
      <w:pPr>
        <w:pStyle w:val="libNormal"/>
        <w:rPr>
          <w:rtl/>
          <w:lang w:bidi="fa-IR"/>
        </w:rPr>
      </w:pPr>
      <w:r>
        <w:rPr>
          <w:rtl/>
          <w:lang w:bidi="fa-IR"/>
        </w:rPr>
        <w:t>از ميان زمام داران فوق</w:t>
      </w:r>
      <w:r w:rsidR="001F6B6C">
        <w:rPr>
          <w:rtl/>
          <w:lang w:bidi="fa-IR"/>
        </w:rPr>
        <w:t xml:space="preserve">، </w:t>
      </w:r>
      <w:r>
        <w:rPr>
          <w:rtl/>
          <w:lang w:bidi="fa-IR"/>
        </w:rPr>
        <w:t>رديف اول و دوم از خاندان شريف بنى هاشم</w:t>
      </w:r>
      <w:r w:rsidR="001F6B6C">
        <w:rPr>
          <w:rtl/>
          <w:lang w:bidi="fa-IR"/>
        </w:rPr>
        <w:t xml:space="preserve">، </w:t>
      </w:r>
      <w:r>
        <w:rPr>
          <w:rtl/>
          <w:lang w:bidi="fa-IR"/>
        </w:rPr>
        <w:t>رديف هاى سوم</w:t>
      </w:r>
      <w:r w:rsidR="001F6B6C">
        <w:rPr>
          <w:rtl/>
          <w:lang w:bidi="fa-IR"/>
        </w:rPr>
        <w:t xml:space="preserve">، </w:t>
      </w:r>
      <w:r>
        <w:rPr>
          <w:rtl/>
          <w:lang w:bidi="fa-IR"/>
        </w:rPr>
        <w:t>چهارم و پنجم از خاندان بنى اميه و از تيره سفيانى</w:t>
      </w:r>
      <w:r w:rsidR="001F6B6C">
        <w:rPr>
          <w:rtl/>
          <w:lang w:bidi="fa-IR"/>
        </w:rPr>
        <w:t xml:space="preserve">، </w:t>
      </w:r>
      <w:r>
        <w:rPr>
          <w:rtl/>
          <w:lang w:bidi="fa-IR"/>
        </w:rPr>
        <w:t>رديف ششم از آل زبير بن عوام</w:t>
      </w:r>
      <w:r w:rsidR="001F6B6C">
        <w:rPr>
          <w:rtl/>
          <w:lang w:bidi="fa-IR"/>
        </w:rPr>
        <w:t xml:space="preserve">، </w:t>
      </w:r>
      <w:r>
        <w:rPr>
          <w:rtl/>
          <w:lang w:bidi="fa-IR"/>
        </w:rPr>
        <w:t>و رديف هاى هفتم</w:t>
      </w:r>
      <w:r w:rsidR="001F6B6C">
        <w:rPr>
          <w:rtl/>
          <w:lang w:bidi="fa-IR"/>
        </w:rPr>
        <w:t xml:space="preserve">، </w:t>
      </w:r>
      <w:r>
        <w:rPr>
          <w:rtl/>
          <w:lang w:bidi="fa-IR"/>
        </w:rPr>
        <w:t>هشتم و نهم از خاندان بنى اميه و از تيره مروانى مى باشند</w:t>
      </w:r>
      <w:r w:rsidR="001F6B6C">
        <w:rPr>
          <w:rtl/>
          <w:lang w:bidi="fa-IR"/>
        </w:rPr>
        <w:t xml:space="preserve">. </w:t>
      </w:r>
    </w:p>
    <w:p w:rsidR="003D77CE" w:rsidRDefault="003D77CE" w:rsidP="003D77CE">
      <w:pPr>
        <w:pStyle w:val="libNormal"/>
        <w:rPr>
          <w:rtl/>
          <w:lang w:bidi="fa-IR"/>
        </w:rPr>
      </w:pPr>
      <w:r>
        <w:rPr>
          <w:rtl/>
          <w:lang w:bidi="fa-IR"/>
        </w:rPr>
        <w:t xml:space="preserve">غير از امير مومنان امام على </w:t>
      </w:r>
      <w:r w:rsidR="00BA7BAB" w:rsidRPr="00BA7BAB">
        <w:rPr>
          <w:rStyle w:val="libAlaemChar"/>
          <w:rtl/>
        </w:rPr>
        <w:t>عليه‌السلام</w:t>
      </w:r>
      <w:r>
        <w:rPr>
          <w:rtl/>
          <w:lang w:bidi="fa-IR"/>
        </w:rPr>
        <w:t xml:space="preserve"> كه دادگرترين و شايسته ترين شخصيتى است كه پس از پيامبر </w:t>
      </w:r>
      <w:r w:rsidR="00BA7BAB" w:rsidRPr="00BA7BAB">
        <w:rPr>
          <w:rStyle w:val="libAlaemChar"/>
          <w:rtl/>
        </w:rPr>
        <w:t>صلى‌الله‌عليه‌وآله‌وسلم</w:t>
      </w:r>
      <w:r>
        <w:rPr>
          <w:rtl/>
          <w:lang w:bidi="fa-IR"/>
        </w:rPr>
        <w:t xml:space="preserve"> به زمام دارى رسيده بود و فرزندش امام حسن مجتبى </w:t>
      </w:r>
      <w:r w:rsidR="00BA7BAB" w:rsidRPr="00BA7BAB">
        <w:rPr>
          <w:rStyle w:val="libAlaemChar"/>
          <w:rtl/>
        </w:rPr>
        <w:t>عليه‌السلام</w:t>
      </w:r>
      <w:r>
        <w:rPr>
          <w:rtl/>
          <w:lang w:bidi="fa-IR"/>
        </w:rPr>
        <w:t xml:space="preserve"> كه راه پدر گرامش را ادامه مى داد</w:t>
      </w:r>
      <w:r w:rsidR="001F6B6C">
        <w:rPr>
          <w:rtl/>
          <w:lang w:bidi="fa-IR"/>
        </w:rPr>
        <w:t xml:space="preserve">، </w:t>
      </w:r>
      <w:r>
        <w:rPr>
          <w:rtl/>
          <w:lang w:bidi="fa-IR"/>
        </w:rPr>
        <w:t>از ساير زمام داران نامبرده</w:t>
      </w:r>
      <w:r w:rsidR="001F6B6C">
        <w:rPr>
          <w:rtl/>
          <w:lang w:bidi="fa-IR"/>
        </w:rPr>
        <w:t xml:space="preserve">، </w:t>
      </w:r>
      <w:r>
        <w:rPr>
          <w:rtl/>
          <w:lang w:bidi="fa-IR"/>
        </w:rPr>
        <w:t xml:space="preserve">نسبت به خاندان عصمت و اهل بيت امير مومنان </w:t>
      </w:r>
      <w:r w:rsidR="00BA7BAB" w:rsidRPr="00BA7BAB">
        <w:rPr>
          <w:rStyle w:val="libAlaemChar"/>
          <w:rtl/>
        </w:rPr>
        <w:t>عليه‌السلام</w:t>
      </w:r>
      <w:r>
        <w:rPr>
          <w:rtl/>
          <w:lang w:bidi="fa-IR"/>
        </w:rPr>
        <w:t xml:space="preserve"> به ويژه نسبت به شخصيت امام زين العابدين </w:t>
      </w:r>
      <w:r w:rsidR="00BA7BAB" w:rsidRPr="00BA7BAB">
        <w:rPr>
          <w:rStyle w:val="libAlaemChar"/>
          <w:rtl/>
        </w:rPr>
        <w:t>عليه‌السلام</w:t>
      </w:r>
      <w:r>
        <w:rPr>
          <w:rtl/>
          <w:lang w:bidi="fa-IR"/>
        </w:rPr>
        <w:t xml:space="preserve"> ستم هاى فراوانى به عمل آمده است</w:t>
      </w:r>
      <w:r w:rsidR="001F6B6C">
        <w:rPr>
          <w:rtl/>
          <w:lang w:bidi="fa-IR"/>
        </w:rPr>
        <w:t xml:space="preserve">. </w:t>
      </w:r>
    </w:p>
    <w:p w:rsidR="003D77CE" w:rsidRDefault="003D77CE" w:rsidP="003D77CE">
      <w:pPr>
        <w:pStyle w:val="libNormal"/>
        <w:rPr>
          <w:rtl/>
          <w:lang w:bidi="fa-IR"/>
        </w:rPr>
      </w:pPr>
      <w:r>
        <w:rPr>
          <w:rtl/>
          <w:lang w:bidi="fa-IR"/>
        </w:rPr>
        <w:t xml:space="preserve">امام </w:t>
      </w:r>
      <w:r w:rsidR="00BA7BAB" w:rsidRPr="00BA7BAB">
        <w:rPr>
          <w:rStyle w:val="libAlaemChar"/>
          <w:rtl/>
        </w:rPr>
        <w:t>عليه‌السلام</w:t>
      </w:r>
      <w:r>
        <w:rPr>
          <w:rtl/>
          <w:lang w:bidi="fa-IR"/>
        </w:rPr>
        <w:t xml:space="preserve"> در بيشتر ايام زندگى اش از سوى خلفا و حاكمان محلى آنان در اذيت و آزار بود</w:t>
      </w:r>
      <w:r w:rsidR="001F6B6C">
        <w:rPr>
          <w:rtl/>
          <w:lang w:bidi="fa-IR"/>
        </w:rPr>
        <w:t xml:space="preserve">. </w:t>
      </w:r>
      <w:r>
        <w:rPr>
          <w:rtl/>
          <w:lang w:bidi="fa-IR"/>
        </w:rPr>
        <w:t xml:space="preserve">ايام امامت امام زين العابدين </w:t>
      </w:r>
      <w:r w:rsidR="00BA7BAB" w:rsidRPr="00BA7BAB">
        <w:rPr>
          <w:rStyle w:val="libAlaemChar"/>
          <w:rtl/>
        </w:rPr>
        <w:t>عليه‌السلام</w:t>
      </w:r>
      <w:r>
        <w:rPr>
          <w:rtl/>
          <w:lang w:bidi="fa-IR"/>
        </w:rPr>
        <w:t xml:space="preserve"> مصادف بود با حكومت يزيد بن معاويه تا وليد بن عبدالملك</w:t>
      </w:r>
      <w:r w:rsidR="001F6B6C">
        <w:rPr>
          <w:rtl/>
          <w:lang w:bidi="fa-IR"/>
        </w:rPr>
        <w:t xml:space="preserve">. </w:t>
      </w:r>
    </w:p>
    <w:p w:rsidR="003D77CE" w:rsidRDefault="003D77CE" w:rsidP="003D77CE">
      <w:pPr>
        <w:pStyle w:val="libNormal"/>
        <w:rPr>
          <w:rtl/>
          <w:lang w:bidi="fa-IR"/>
        </w:rPr>
      </w:pPr>
      <w:r>
        <w:rPr>
          <w:rtl/>
          <w:lang w:bidi="fa-IR"/>
        </w:rPr>
        <w:t>سرانجام در عصر وليد عبدالملك و به دستور اين خليفه نابكار</w:t>
      </w:r>
      <w:r w:rsidR="001F6B6C">
        <w:rPr>
          <w:rtl/>
          <w:lang w:bidi="fa-IR"/>
        </w:rPr>
        <w:t xml:space="preserve">، </w:t>
      </w:r>
      <w:r>
        <w:rPr>
          <w:rtl/>
          <w:lang w:bidi="fa-IR"/>
        </w:rPr>
        <w:t>آن حضرت</w:t>
      </w:r>
      <w:r w:rsidR="001F6B6C">
        <w:rPr>
          <w:rtl/>
          <w:lang w:bidi="fa-IR"/>
        </w:rPr>
        <w:t xml:space="preserve">، </w:t>
      </w:r>
      <w:r>
        <w:rPr>
          <w:rtl/>
          <w:lang w:bidi="fa-IR"/>
        </w:rPr>
        <w:t>مسموم و به شهادت رسيد</w:t>
      </w:r>
      <w:r w:rsidR="001F6B6C">
        <w:rPr>
          <w:rtl/>
          <w:lang w:bidi="fa-IR"/>
        </w:rPr>
        <w:t xml:space="preserve">. </w:t>
      </w:r>
    </w:p>
    <w:p w:rsidR="003D77CE" w:rsidRDefault="003D77CE" w:rsidP="003D77CE">
      <w:pPr>
        <w:pStyle w:val="libNormal"/>
        <w:rPr>
          <w:rtl/>
          <w:lang w:bidi="fa-IR"/>
        </w:rPr>
      </w:pPr>
      <w:r>
        <w:rPr>
          <w:rtl/>
          <w:lang w:bidi="fa-IR"/>
        </w:rPr>
        <w:t>آثار</w:t>
      </w:r>
      <w:r w:rsidR="0081289D">
        <w:rPr>
          <w:rtl/>
          <w:lang w:bidi="fa-IR"/>
        </w:rPr>
        <w:t xml:space="preserve">: </w:t>
      </w:r>
      <w:r>
        <w:rPr>
          <w:rtl/>
          <w:lang w:bidi="fa-IR"/>
        </w:rPr>
        <w:t xml:space="preserve">گرچه از امام زين العابدين </w:t>
      </w:r>
      <w:r w:rsidR="00BA7BAB" w:rsidRPr="00BA7BAB">
        <w:rPr>
          <w:rStyle w:val="libAlaemChar"/>
          <w:rtl/>
        </w:rPr>
        <w:t>عليه‌السلام</w:t>
      </w:r>
      <w:r>
        <w:rPr>
          <w:rtl/>
          <w:lang w:bidi="fa-IR"/>
        </w:rPr>
        <w:t xml:space="preserve"> آثار ارزشمندى از قبيل مواعظ</w:t>
      </w:r>
      <w:r w:rsidR="001F6B6C">
        <w:rPr>
          <w:rtl/>
          <w:lang w:bidi="fa-IR"/>
        </w:rPr>
        <w:t xml:space="preserve">، </w:t>
      </w:r>
      <w:r>
        <w:rPr>
          <w:rtl/>
          <w:lang w:bidi="fa-IR"/>
        </w:rPr>
        <w:t>احاديث</w:t>
      </w:r>
      <w:r w:rsidR="001F6B6C">
        <w:rPr>
          <w:rtl/>
          <w:lang w:bidi="fa-IR"/>
        </w:rPr>
        <w:t xml:space="preserve">، </w:t>
      </w:r>
      <w:r>
        <w:rPr>
          <w:rtl/>
          <w:lang w:bidi="fa-IR"/>
        </w:rPr>
        <w:t>اشعار و ادعيه به صورت پراكنده بر جاى مانده است و مورد استفاده محققان و متقيان قرار مى گيرد</w:t>
      </w:r>
      <w:r w:rsidR="001F6B6C">
        <w:rPr>
          <w:rtl/>
          <w:lang w:bidi="fa-IR"/>
        </w:rPr>
        <w:t xml:space="preserve">. </w:t>
      </w:r>
      <w:r>
        <w:rPr>
          <w:rtl/>
          <w:lang w:bidi="fa-IR"/>
        </w:rPr>
        <w:t>ولى دو اثر مدون از آن حضرت باقى مانده است كه در ميان آثار اسلامى</w:t>
      </w:r>
      <w:r w:rsidR="001F6B6C">
        <w:rPr>
          <w:rtl/>
          <w:lang w:bidi="fa-IR"/>
        </w:rPr>
        <w:t xml:space="preserve">، </w:t>
      </w:r>
      <w:r>
        <w:rPr>
          <w:rtl/>
          <w:lang w:bidi="fa-IR"/>
        </w:rPr>
        <w:t>درخشندگى و جاودانگى ويژه اى دارند</w:t>
      </w:r>
      <w:r w:rsidR="001F6B6C">
        <w:rPr>
          <w:rtl/>
          <w:lang w:bidi="fa-IR"/>
        </w:rPr>
        <w:t xml:space="preserve">. </w:t>
      </w:r>
      <w:r>
        <w:rPr>
          <w:rtl/>
          <w:lang w:bidi="fa-IR"/>
        </w:rPr>
        <w:t>آن دو عبارتند از</w:t>
      </w:r>
      <w:r w:rsidR="0081289D">
        <w:rPr>
          <w:rtl/>
          <w:lang w:bidi="fa-IR"/>
        </w:rPr>
        <w:t xml:space="preserve">: </w:t>
      </w:r>
      <w:r>
        <w:rPr>
          <w:rtl/>
          <w:lang w:bidi="fa-IR"/>
        </w:rPr>
        <w:t xml:space="preserve">1 </w:t>
      </w:r>
      <w:r w:rsidR="0089447B">
        <w:rPr>
          <w:rtl/>
          <w:lang w:bidi="fa-IR"/>
        </w:rPr>
        <w:t xml:space="preserve">- </w:t>
      </w:r>
      <w:r>
        <w:rPr>
          <w:rtl/>
          <w:lang w:bidi="fa-IR"/>
        </w:rPr>
        <w:t>صحيفه سجاديه</w:t>
      </w:r>
      <w:r w:rsidR="001F6B6C">
        <w:rPr>
          <w:rtl/>
          <w:lang w:bidi="fa-IR"/>
        </w:rPr>
        <w:t xml:space="preserve">، </w:t>
      </w:r>
      <w:r>
        <w:rPr>
          <w:rtl/>
          <w:lang w:bidi="fa-IR"/>
        </w:rPr>
        <w:t>كه مشتمل بر 83 دعا و مناجات است</w:t>
      </w:r>
      <w:r w:rsidR="001F6B6C">
        <w:rPr>
          <w:rtl/>
          <w:lang w:bidi="fa-IR"/>
        </w:rPr>
        <w:t xml:space="preserve">. </w:t>
      </w:r>
      <w:r>
        <w:rPr>
          <w:rtl/>
          <w:lang w:bidi="fa-IR"/>
        </w:rPr>
        <w:t xml:space="preserve">2 </w:t>
      </w:r>
      <w:r w:rsidR="0089447B">
        <w:rPr>
          <w:rtl/>
          <w:lang w:bidi="fa-IR"/>
        </w:rPr>
        <w:t xml:space="preserve">- </w:t>
      </w:r>
      <w:r>
        <w:rPr>
          <w:rtl/>
          <w:lang w:bidi="fa-IR"/>
        </w:rPr>
        <w:lastRenderedPageBreak/>
        <w:t>رسالة الحقوق</w:t>
      </w:r>
      <w:r w:rsidR="001F6B6C">
        <w:rPr>
          <w:rtl/>
          <w:lang w:bidi="fa-IR"/>
        </w:rPr>
        <w:t xml:space="preserve">، </w:t>
      </w:r>
      <w:r>
        <w:rPr>
          <w:rtl/>
          <w:lang w:bidi="fa-IR"/>
        </w:rPr>
        <w:t>كه تبيين كننده حقوق آحاد ملت و افراد بشرى در جامعه اسلامى است</w:t>
      </w:r>
      <w:r w:rsidR="001F6B6C">
        <w:rPr>
          <w:rtl/>
          <w:lang w:bidi="fa-IR"/>
        </w:rPr>
        <w:t xml:space="preserve">. </w:t>
      </w:r>
    </w:p>
    <w:p w:rsidR="003D77CE" w:rsidRDefault="003D77CE" w:rsidP="003D77CE">
      <w:pPr>
        <w:pStyle w:val="libNormal"/>
        <w:rPr>
          <w:rtl/>
          <w:lang w:bidi="fa-IR"/>
        </w:rPr>
      </w:pPr>
      <w:r>
        <w:rPr>
          <w:rtl/>
          <w:lang w:bidi="fa-IR"/>
        </w:rPr>
        <w:t>فضايل و مناقب</w:t>
      </w:r>
      <w:r w:rsidR="0081289D">
        <w:rPr>
          <w:rtl/>
          <w:lang w:bidi="fa-IR"/>
        </w:rPr>
        <w:t xml:space="preserve">: </w:t>
      </w:r>
      <w:r>
        <w:rPr>
          <w:rtl/>
          <w:lang w:bidi="fa-IR"/>
        </w:rPr>
        <w:t xml:space="preserve">امام زين العابدين </w:t>
      </w:r>
      <w:r w:rsidR="00BA7BAB" w:rsidRPr="00BA7BAB">
        <w:rPr>
          <w:rStyle w:val="libAlaemChar"/>
          <w:rtl/>
        </w:rPr>
        <w:t>عليه‌السلام</w:t>
      </w:r>
      <w:r>
        <w:rPr>
          <w:rtl/>
          <w:lang w:bidi="fa-IR"/>
        </w:rPr>
        <w:t xml:space="preserve"> بسان ساير امامان معصوم </w:t>
      </w:r>
      <w:r w:rsidR="00BA7BAB" w:rsidRPr="00BA7BAB">
        <w:rPr>
          <w:rStyle w:val="libAlaemChar"/>
          <w:rtl/>
        </w:rPr>
        <w:t>عليه‌السلام</w:t>
      </w:r>
      <w:r>
        <w:rPr>
          <w:rtl/>
          <w:lang w:bidi="fa-IR"/>
        </w:rPr>
        <w:t xml:space="preserve"> جامع كمالات انسانى و فضايل اخلاقى است</w:t>
      </w:r>
      <w:r w:rsidR="001F6B6C">
        <w:rPr>
          <w:rtl/>
          <w:lang w:bidi="fa-IR"/>
        </w:rPr>
        <w:t xml:space="preserve">، </w:t>
      </w:r>
      <w:r>
        <w:rPr>
          <w:rtl/>
          <w:lang w:bidi="fa-IR"/>
        </w:rPr>
        <w:t xml:space="preserve">كه در عالم آفرينش همانندى جز رسول خدا </w:t>
      </w:r>
      <w:r w:rsidR="00BA7BAB" w:rsidRPr="00BA7BAB">
        <w:rPr>
          <w:rStyle w:val="libAlaemChar"/>
          <w:rtl/>
        </w:rPr>
        <w:t>صلى‌الله‌عليه‌وآله‌وسلم</w:t>
      </w:r>
      <w:r>
        <w:rPr>
          <w:rtl/>
          <w:lang w:bidi="fa-IR"/>
        </w:rPr>
        <w:t xml:space="preserve"> براى آنان پديد نيامده است و آن حضرت</w:t>
      </w:r>
      <w:r w:rsidR="001F6B6C">
        <w:rPr>
          <w:rtl/>
          <w:lang w:bidi="fa-IR"/>
        </w:rPr>
        <w:t xml:space="preserve">، </w:t>
      </w:r>
      <w:r>
        <w:rPr>
          <w:rtl/>
          <w:lang w:bidi="fa-IR"/>
        </w:rPr>
        <w:t>به مقامى از تعبد و تقرب به درگاه الهى نايل شده بود كه وى را زينت پرستش كنندگان لقب داده اند</w:t>
      </w:r>
      <w:r w:rsidR="001F6B6C">
        <w:rPr>
          <w:rtl/>
          <w:lang w:bidi="fa-IR"/>
        </w:rPr>
        <w:t xml:space="preserve">. </w:t>
      </w:r>
    </w:p>
    <w:p w:rsidR="003D77CE" w:rsidRDefault="003D77CE" w:rsidP="003D77CE">
      <w:pPr>
        <w:pStyle w:val="libNormal"/>
        <w:rPr>
          <w:rtl/>
          <w:lang w:bidi="fa-IR"/>
        </w:rPr>
      </w:pPr>
      <w:r>
        <w:rPr>
          <w:rtl/>
          <w:lang w:bidi="fa-IR"/>
        </w:rPr>
        <w:t>در اين جا تنها به برخى از فضايل و مناقب آن حضرت اشاره مى نماييم</w:t>
      </w:r>
      <w:r w:rsidR="0081289D">
        <w:rPr>
          <w:rtl/>
          <w:lang w:bidi="fa-IR"/>
        </w:rPr>
        <w:t xml:space="preserve">: </w:t>
      </w:r>
    </w:p>
    <w:p w:rsidR="003D77CE" w:rsidRDefault="003D77CE" w:rsidP="003D77CE">
      <w:pPr>
        <w:pStyle w:val="libNormal"/>
        <w:rPr>
          <w:rtl/>
          <w:lang w:bidi="fa-IR"/>
        </w:rPr>
      </w:pPr>
      <w:r>
        <w:rPr>
          <w:rtl/>
          <w:lang w:bidi="fa-IR"/>
        </w:rPr>
        <w:t xml:space="preserve">1 </w:t>
      </w:r>
      <w:r w:rsidR="0089447B">
        <w:rPr>
          <w:rtl/>
          <w:lang w:bidi="fa-IR"/>
        </w:rPr>
        <w:t xml:space="preserve">- </w:t>
      </w:r>
      <w:r>
        <w:rPr>
          <w:rtl/>
          <w:lang w:bidi="fa-IR"/>
        </w:rPr>
        <w:t>تعبد</w:t>
      </w:r>
      <w:r w:rsidR="0081289D">
        <w:rPr>
          <w:rtl/>
          <w:lang w:bidi="fa-IR"/>
        </w:rPr>
        <w:t xml:space="preserve">: </w:t>
      </w:r>
      <w:r>
        <w:rPr>
          <w:rtl/>
          <w:lang w:bidi="fa-IR"/>
        </w:rPr>
        <w:t xml:space="preserve">امام زين العابدين </w:t>
      </w:r>
      <w:r w:rsidR="00BA7BAB" w:rsidRPr="00BA7BAB">
        <w:rPr>
          <w:rStyle w:val="libAlaemChar"/>
          <w:rtl/>
        </w:rPr>
        <w:t>عليه‌السلام</w:t>
      </w:r>
      <w:r>
        <w:rPr>
          <w:rtl/>
          <w:lang w:bidi="fa-IR"/>
        </w:rPr>
        <w:t xml:space="preserve"> داراى حالت ويژه اى از تعبد و بندگى در پيش گاه الهى بود</w:t>
      </w:r>
      <w:r w:rsidR="001F6B6C">
        <w:rPr>
          <w:rtl/>
          <w:lang w:bidi="fa-IR"/>
        </w:rPr>
        <w:t xml:space="preserve">. </w:t>
      </w:r>
      <w:r>
        <w:rPr>
          <w:rtl/>
          <w:lang w:bidi="fa-IR"/>
        </w:rPr>
        <w:t>چنان خدا را عبادت مى كرد گويا او را مى بيند</w:t>
      </w:r>
      <w:r w:rsidR="001F6B6C">
        <w:rPr>
          <w:rtl/>
          <w:lang w:bidi="fa-IR"/>
        </w:rPr>
        <w:t xml:space="preserve">. </w:t>
      </w:r>
      <w:r>
        <w:rPr>
          <w:rtl/>
          <w:lang w:bidi="fa-IR"/>
        </w:rPr>
        <w:t>تمام حالات</w:t>
      </w:r>
      <w:r w:rsidR="001F6B6C">
        <w:rPr>
          <w:rtl/>
          <w:lang w:bidi="fa-IR"/>
        </w:rPr>
        <w:t xml:space="preserve">، </w:t>
      </w:r>
      <w:r>
        <w:rPr>
          <w:rtl/>
          <w:lang w:bidi="fa-IR"/>
        </w:rPr>
        <w:t>رفتار و كردار آن حضرت بندگى الهى بود</w:t>
      </w:r>
      <w:r w:rsidR="001F6B6C">
        <w:rPr>
          <w:rtl/>
          <w:lang w:bidi="fa-IR"/>
        </w:rPr>
        <w:t xml:space="preserve">. </w:t>
      </w:r>
      <w:r>
        <w:rPr>
          <w:rtl/>
          <w:lang w:bidi="fa-IR"/>
        </w:rPr>
        <w:t>هر گاه وضو مى گرفت</w:t>
      </w:r>
      <w:r w:rsidR="001F6B6C">
        <w:rPr>
          <w:rtl/>
          <w:lang w:bidi="fa-IR"/>
        </w:rPr>
        <w:t xml:space="preserve">، </w:t>
      </w:r>
      <w:r>
        <w:rPr>
          <w:rtl/>
          <w:lang w:bidi="fa-IR"/>
        </w:rPr>
        <w:t>رنگش تغيير مى كرد و همين كه به نماز مى ايستاد</w:t>
      </w:r>
      <w:r w:rsidR="001F6B6C">
        <w:rPr>
          <w:rtl/>
          <w:lang w:bidi="fa-IR"/>
        </w:rPr>
        <w:t xml:space="preserve">، </w:t>
      </w:r>
      <w:r>
        <w:rPr>
          <w:rtl/>
          <w:lang w:bidi="fa-IR"/>
        </w:rPr>
        <w:t>لرزه بر اندامش عارض ‍ مى شد</w:t>
      </w:r>
      <w:r w:rsidR="001F6B6C">
        <w:rPr>
          <w:rtl/>
          <w:lang w:bidi="fa-IR"/>
        </w:rPr>
        <w:t xml:space="preserve">. </w:t>
      </w:r>
      <w:r>
        <w:rPr>
          <w:rtl/>
          <w:lang w:bidi="fa-IR"/>
        </w:rPr>
        <w:t>گاهى از او مى پرسيدند كه اين چه حالتى است در هنگام وضو و نماز بر تو عارض مى گردد؟ پاسخ مى داد</w:t>
      </w:r>
      <w:r w:rsidR="0081289D">
        <w:rPr>
          <w:rtl/>
          <w:lang w:bidi="fa-IR"/>
        </w:rPr>
        <w:t xml:space="preserve">: </w:t>
      </w:r>
      <w:r>
        <w:rPr>
          <w:rtl/>
          <w:lang w:bidi="fa-IR"/>
        </w:rPr>
        <w:t>چون مى خواهم به طاعت پروردگارم قيام نمايم و با وى راز دل گويم</w:t>
      </w:r>
      <w:r w:rsidR="001F6B6C">
        <w:rPr>
          <w:rtl/>
          <w:lang w:bidi="fa-IR"/>
        </w:rPr>
        <w:t xml:space="preserve">، </w:t>
      </w:r>
      <w:r>
        <w:rPr>
          <w:rtl/>
          <w:lang w:bidi="fa-IR"/>
        </w:rPr>
        <w:t>از اين جهت بر بدنم لرزه مى افتد</w:t>
      </w:r>
      <w:r w:rsidR="001F6B6C">
        <w:rPr>
          <w:rtl/>
          <w:lang w:bidi="fa-IR"/>
        </w:rPr>
        <w:t xml:space="preserve">. </w:t>
      </w:r>
      <w:r>
        <w:rPr>
          <w:rtl/>
          <w:lang w:bidi="fa-IR"/>
        </w:rPr>
        <w:t>روايت شده است</w:t>
      </w:r>
      <w:r w:rsidR="0081289D">
        <w:rPr>
          <w:rtl/>
          <w:lang w:bidi="fa-IR"/>
        </w:rPr>
        <w:t xml:space="preserve">: </w:t>
      </w:r>
      <w:r>
        <w:rPr>
          <w:rtl/>
          <w:lang w:bidi="fa-IR"/>
        </w:rPr>
        <w:t>كه هنگامى كه آن حضرت در حال عبادت و سجده بود</w:t>
      </w:r>
      <w:r w:rsidR="001F6B6C">
        <w:rPr>
          <w:rtl/>
          <w:lang w:bidi="fa-IR"/>
        </w:rPr>
        <w:t xml:space="preserve">، </w:t>
      </w:r>
      <w:r>
        <w:rPr>
          <w:rtl/>
          <w:lang w:bidi="fa-IR"/>
        </w:rPr>
        <w:t>خانه اش را آتش فرا گرفت و همگى از ترس آتش سوزى گريختند ولى آن حضرت اعتنايى به آتش نداشت و سر از سجده بر نمى داشت تا اين كه آتش خاموش شد</w:t>
      </w:r>
      <w:r w:rsidR="001F6B6C">
        <w:rPr>
          <w:rtl/>
          <w:lang w:bidi="fa-IR"/>
        </w:rPr>
        <w:t xml:space="preserve">. </w:t>
      </w:r>
      <w:r>
        <w:rPr>
          <w:rtl/>
          <w:lang w:bidi="fa-IR"/>
        </w:rPr>
        <w:t>آن گاه از وى پرسيدند</w:t>
      </w:r>
      <w:r w:rsidR="0081289D">
        <w:rPr>
          <w:rtl/>
          <w:lang w:bidi="fa-IR"/>
        </w:rPr>
        <w:t xml:space="preserve">: </w:t>
      </w:r>
      <w:r>
        <w:rPr>
          <w:rtl/>
          <w:lang w:bidi="fa-IR"/>
        </w:rPr>
        <w:t>چه چيز تو را بازداشت كه سر از سجده بردارى و از آتش بگريزى</w:t>
      </w:r>
      <w:r w:rsidR="001F6B6C">
        <w:rPr>
          <w:rtl/>
          <w:lang w:bidi="fa-IR"/>
        </w:rPr>
        <w:t>؟</w:t>
      </w:r>
    </w:p>
    <w:p w:rsidR="003D77CE" w:rsidRDefault="003D77CE" w:rsidP="003D77CE">
      <w:pPr>
        <w:pStyle w:val="libNormal"/>
        <w:rPr>
          <w:rtl/>
          <w:lang w:bidi="fa-IR"/>
        </w:rPr>
      </w:pPr>
      <w:r>
        <w:rPr>
          <w:rtl/>
          <w:lang w:bidi="fa-IR"/>
        </w:rPr>
        <w:t>فرمود</w:t>
      </w:r>
      <w:r w:rsidR="0081289D">
        <w:rPr>
          <w:rtl/>
          <w:lang w:bidi="fa-IR"/>
        </w:rPr>
        <w:t xml:space="preserve">: </w:t>
      </w:r>
      <w:r>
        <w:rPr>
          <w:rtl/>
          <w:lang w:bidi="fa-IR"/>
        </w:rPr>
        <w:t>ترس از آتش آخرت</w:t>
      </w:r>
      <w:r w:rsidR="001F6B6C">
        <w:rPr>
          <w:rtl/>
          <w:lang w:bidi="fa-IR"/>
        </w:rPr>
        <w:t xml:space="preserve">. </w:t>
      </w:r>
      <w:r w:rsidRPr="00096584">
        <w:rPr>
          <w:rStyle w:val="libFootnotenumChar"/>
          <w:rtl/>
          <w:lang w:bidi="fa-IR"/>
        </w:rPr>
        <w:t>(97</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از امام محمد باقر </w:t>
      </w:r>
      <w:r w:rsidR="00BA7BAB" w:rsidRPr="00BA7BAB">
        <w:rPr>
          <w:rStyle w:val="libAlaemChar"/>
          <w:rtl/>
        </w:rPr>
        <w:t>عليه‌السلام</w:t>
      </w:r>
      <w:r>
        <w:rPr>
          <w:rtl/>
          <w:lang w:bidi="fa-IR"/>
        </w:rPr>
        <w:t xml:space="preserve"> روايت شده است كه فرمود</w:t>
      </w:r>
      <w:r w:rsidR="001F6B6C">
        <w:rPr>
          <w:rtl/>
          <w:lang w:bidi="fa-IR"/>
        </w:rPr>
        <w:t xml:space="preserve">، </w:t>
      </w:r>
      <w:r>
        <w:rPr>
          <w:rtl/>
          <w:lang w:bidi="fa-IR"/>
        </w:rPr>
        <w:t xml:space="preserve">پدرم حضرت على بن الحسين </w:t>
      </w:r>
      <w:r w:rsidR="00BA7BAB" w:rsidRPr="00BA7BAB">
        <w:rPr>
          <w:rStyle w:val="libAlaemChar"/>
          <w:rtl/>
        </w:rPr>
        <w:t>عليه‌السلام</w:t>
      </w:r>
      <w:r>
        <w:rPr>
          <w:rtl/>
          <w:lang w:bidi="fa-IR"/>
        </w:rPr>
        <w:t xml:space="preserve"> در هر شبانه روز هزار ركعت نماز مى گذارد چنان كه امير</w:t>
      </w:r>
      <w:r w:rsidR="009339BE">
        <w:rPr>
          <w:rtl/>
          <w:lang w:bidi="fa-IR"/>
        </w:rPr>
        <w:t>مؤمن</w:t>
      </w:r>
      <w:r>
        <w:rPr>
          <w:rtl/>
          <w:lang w:bidi="fa-IR"/>
        </w:rPr>
        <w:t xml:space="preserve">ان </w:t>
      </w:r>
      <w:r w:rsidR="00BA7BAB" w:rsidRPr="00BA7BAB">
        <w:rPr>
          <w:rStyle w:val="libAlaemChar"/>
          <w:rtl/>
        </w:rPr>
        <w:lastRenderedPageBreak/>
        <w:t>عليه‌السلام</w:t>
      </w:r>
      <w:r>
        <w:rPr>
          <w:rtl/>
          <w:lang w:bidi="fa-IR"/>
        </w:rPr>
        <w:t xml:space="preserve"> نيز چنين بود</w:t>
      </w:r>
      <w:r w:rsidR="001F6B6C">
        <w:rPr>
          <w:rtl/>
          <w:lang w:bidi="fa-IR"/>
        </w:rPr>
        <w:t xml:space="preserve">. </w:t>
      </w:r>
      <w:r>
        <w:rPr>
          <w:rtl/>
          <w:lang w:bidi="fa-IR"/>
        </w:rPr>
        <w:t>از براى پدرم پانصد درخت خرما بود</w:t>
      </w:r>
      <w:r w:rsidR="001F6B6C">
        <w:rPr>
          <w:rtl/>
          <w:lang w:bidi="fa-IR"/>
        </w:rPr>
        <w:t xml:space="preserve">، </w:t>
      </w:r>
      <w:r>
        <w:rPr>
          <w:rtl/>
          <w:lang w:bidi="fa-IR"/>
        </w:rPr>
        <w:t>در نزد هر درختى دو ركعت نماز مى گذارد و گاهى كه به نماز مى ايستاد رنگ مباركش متغير مى گشت و حالش نزد خداوند جليل مانند بندگان ذليل بود و اعضاى شريفش از خوف خدا مى لرزيد و نمازش</w:t>
      </w:r>
      <w:r w:rsidR="001F6B6C">
        <w:rPr>
          <w:rtl/>
          <w:lang w:bidi="fa-IR"/>
        </w:rPr>
        <w:t xml:space="preserve">، </w:t>
      </w:r>
      <w:r>
        <w:rPr>
          <w:rtl/>
          <w:lang w:bidi="fa-IR"/>
        </w:rPr>
        <w:t>نماز مودع بود</w:t>
      </w:r>
      <w:r w:rsidR="001F6B6C">
        <w:rPr>
          <w:rtl/>
          <w:lang w:bidi="fa-IR"/>
        </w:rPr>
        <w:t xml:space="preserve">. </w:t>
      </w:r>
      <w:r>
        <w:rPr>
          <w:rtl/>
          <w:lang w:bidi="fa-IR"/>
        </w:rPr>
        <w:t>يعنى مانند آن كه مى داند اين نماز آخر او است و بعد از آن ديگر ممكن نخواهد بود او را</w:t>
      </w:r>
      <w:r w:rsidR="001F6B6C">
        <w:rPr>
          <w:rtl/>
          <w:lang w:bidi="fa-IR"/>
        </w:rPr>
        <w:t xml:space="preserve">. </w:t>
      </w:r>
      <w:r w:rsidRPr="00096584">
        <w:rPr>
          <w:rStyle w:val="libFootnotenumChar"/>
          <w:rtl/>
          <w:lang w:bidi="fa-IR"/>
        </w:rPr>
        <w:t>(98</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2 </w:t>
      </w:r>
      <w:r w:rsidR="0089447B">
        <w:rPr>
          <w:rtl/>
          <w:lang w:bidi="fa-IR"/>
        </w:rPr>
        <w:t xml:space="preserve">- </w:t>
      </w:r>
      <w:r>
        <w:rPr>
          <w:rtl/>
          <w:lang w:bidi="fa-IR"/>
        </w:rPr>
        <w:t>انفاق</w:t>
      </w:r>
      <w:r w:rsidR="0081289D">
        <w:rPr>
          <w:rtl/>
          <w:lang w:bidi="fa-IR"/>
        </w:rPr>
        <w:t xml:space="preserve">: </w:t>
      </w:r>
      <w:r>
        <w:rPr>
          <w:rtl/>
          <w:lang w:bidi="fa-IR"/>
        </w:rPr>
        <w:t xml:space="preserve">امام زين العابدين </w:t>
      </w:r>
      <w:r w:rsidR="00BA7BAB" w:rsidRPr="00BA7BAB">
        <w:rPr>
          <w:rStyle w:val="libAlaemChar"/>
          <w:rtl/>
        </w:rPr>
        <w:t>عليه‌السلام</w:t>
      </w:r>
      <w:r>
        <w:rPr>
          <w:rtl/>
          <w:lang w:bidi="fa-IR"/>
        </w:rPr>
        <w:t xml:space="preserve"> به انفاق و دستگيرى مستمندان اهميت فوق العاده اى مى داد</w:t>
      </w:r>
      <w:r w:rsidR="001F6B6C">
        <w:rPr>
          <w:rtl/>
          <w:lang w:bidi="fa-IR"/>
        </w:rPr>
        <w:t xml:space="preserve">. </w:t>
      </w:r>
      <w:r>
        <w:rPr>
          <w:rtl/>
          <w:lang w:bidi="fa-IR"/>
        </w:rPr>
        <w:t>تا آن جا كه براى وى امكان پذير بود</w:t>
      </w:r>
      <w:r w:rsidR="001F6B6C">
        <w:rPr>
          <w:rtl/>
          <w:lang w:bidi="fa-IR"/>
        </w:rPr>
        <w:t xml:space="preserve">، </w:t>
      </w:r>
      <w:r>
        <w:rPr>
          <w:rtl/>
          <w:lang w:bidi="fa-IR"/>
        </w:rPr>
        <w:t>نياز فقرا و مستمندان را برآورده مى كرد</w:t>
      </w:r>
      <w:r w:rsidR="001F6B6C">
        <w:rPr>
          <w:rtl/>
          <w:lang w:bidi="fa-IR"/>
        </w:rPr>
        <w:t xml:space="preserve">. </w:t>
      </w:r>
      <w:r>
        <w:rPr>
          <w:rtl/>
          <w:lang w:bidi="fa-IR"/>
        </w:rPr>
        <w:t>آن حضرت</w:t>
      </w:r>
      <w:r w:rsidR="001F6B6C">
        <w:rPr>
          <w:rtl/>
          <w:lang w:bidi="fa-IR"/>
        </w:rPr>
        <w:t xml:space="preserve">، </w:t>
      </w:r>
      <w:r>
        <w:rPr>
          <w:rtl/>
          <w:lang w:bidi="fa-IR"/>
        </w:rPr>
        <w:t>شب ها به طور ناشناس براى فقرا و مستمندان آذوقه مى برد و بر در خانه هايشان مى گذاشت</w:t>
      </w:r>
      <w:r w:rsidR="001F6B6C">
        <w:rPr>
          <w:rtl/>
          <w:lang w:bidi="fa-IR"/>
        </w:rPr>
        <w:t xml:space="preserve">. </w:t>
      </w:r>
    </w:p>
    <w:p w:rsidR="003D77CE" w:rsidRDefault="003D77CE" w:rsidP="003D77CE">
      <w:pPr>
        <w:pStyle w:val="libNormal"/>
        <w:rPr>
          <w:rtl/>
          <w:lang w:bidi="fa-IR"/>
        </w:rPr>
      </w:pPr>
      <w:r>
        <w:rPr>
          <w:rtl/>
          <w:lang w:bidi="fa-IR"/>
        </w:rPr>
        <w:t>از محمد بن اسحاق روايت شده است</w:t>
      </w:r>
      <w:r w:rsidR="0081289D">
        <w:rPr>
          <w:rtl/>
          <w:lang w:bidi="fa-IR"/>
        </w:rPr>
        <w:t xml:space="preserve">: </w:t>
      </w:r>
      <w:r>
        <w:rPr>
          <w:rtl/>
          <w:lang w:bidi="fa-IR"/>
        </w:rPr>
        <w:t>در مدينه</w:t>
      </w:r>
      <w:r w:rsidR="001F6B6C">
        <w:rPr>
          <w:rtl/>
          <w:lang w:bidi="fa-IR"/>
        </w:rPr>
        <w:t xml:space="preserve">، </w:t>
      </w:r>
      <w:r>
        <w:rPr>
          <w:rtl/>
          <w:lang w:bidi="fa-IR"/>
        </w:rPr>
        <w:t>مردم زيادى به راحتى و آسانى زندگى مى كردند و نمى دانستند كه مخارج آنها از كجا تامين مى گردد</w:t>
      </w:r>
      <w:r w:rsidR="001F6B6C">
        <w:rPr>
          <w:rtl/>
          <w:lang w:bidi="fa-IR"/>
        </w:rPr>
        <w:t xml:space="preserve">. </w:t>
      </w:r>
      <w:r>
        <w:rPr>
          <w:rtl/>
          <w:lang w:bidi="fa-IR"/>
        </w:rPr>
        <w:t xml:space="preserve">همين كه امام زين العابدين </w:t>
      </w:r>
      <w:r w:rsidR="00BA7BAB" w:rsidRPr="00BA7BAB">
        <w:rPr>
          <w:rStyle w:val="libAlaemChar"/>
          <w:rtl/>
        </w:rPr>
        <w:t>عليه‌السلام</w:t>
      </w:r>
      <w:r>
        <w:rPr>
          <w:rtl/>
          <w:lang w:bidi="fa-IR"/>
        </w:rPr>
        <w:t xml:space="preserve"> وفات كرد</w:t>
      </w:r>
      <w:r w:rsidR="001F6B6C">
        <w:rPr>
          <w:rtl/>
          <w:lang w:bidi="fa-IR"/>
        </w:rPr>
        <w:t xml:space="preserve">، </w:t>
      </w:r>
      <w:r>
        <w:rPr>
          <w:rtl/>
          <w:lang w:bidi="fa-IR"/>
        </w:rPr>
        <w:t xml:space="preserve">ديگر كسى براى آنان در شب چيزى نمى برد و تازه فهميدند كه زندگى آنان از سوى امام على بن الحسين </w:t>
      </w:r>
      <w:r w:rsidR="00BA7BAB" w:rsidRPr="00BA7BAB">
        <w:rPr>
          <w:rStyle w:val="libAlaemChar"/>
          <w:rtl/>
        </w:rPr>
        <w:t>عليه‌السلام</w:t>
      </w:r>
      <w:r>
        <w:rPr>
          <w:rtl/>
          <w:lang w:bidi="fa-IR"/>
        </w:rPr>
        <w:t xml:space="preserve"> تامين مى گرديد</w:t>
      </w:r>
      <w:r w:rsidR="001F6B6C">
        <w:rPr>
          <w:rtl/>
          <w:lang w:bidi="fa-IR"/>
        </w:rPr>
        <w:t xml:space="preserve">. </w:t>
      </w:r>
      <w:r w:rsidRPr="00096584">
        <w:rPr>
          <w:rStyle w:val="libFootnotenumChar"/>
          <w:rtl/>
          <w:lang w:bidi="fa-IR"/>
        </w:rPr>
        <w:t>(99</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هم چنين روايت شده است كه پس از شهادت امام زين العابدين </w:t>
      </w:r>
      <w:r w:rsidR="00BA7BAB" w:rsidRPr="00BA7BAB">
        <w:rPr>
          <w:rStyle w:val="libAlaemChar"/>
          <w:rtl/>
        </w:rPr>
        <w:t>عليه‌السلام</w:t>
      </w:r>
      <w:r>
        <w:rPr>
          <w:rtl/>
          <w:lang w:bidi="fa-IR"/>
        </w:rPr>
        <w:t xml:space="preserve"> دانسته شد كه در مدينه</w:t>
      </w:r>
      <w:r w:rsidR="001F6B6C">
        <w:rPr>
          <w:rtl/>
          <w:lang w:bidi="fa-IR"/>
        </w:rPr>
        <w:t xml:space="preserve">، </w:t>
      </w:r>
      <w:r>
        <w:rPr>
          <w:rtl/>
          <w:lang w:bidi="fa-IR"/>
        </w:rPr>
        <w:t xml:space="preserve">يكصد خانوار نيازمند زندگى مى كردند كه مخارج زندگى آنان از سوى امام زين العابدين </w:t>
      </w:r>
      <w:r w:rsidR="00BA7BAB" w:rsidRPr="00BA7BAB">
        <w:rPr>
          <w:rStyle w:val="libAlaemChar"/>
          <w:rtl/>
        </w:rPr>
        <w:t>عليه‌السلام</w:t>
      </w:r>
      <w:r>
        <w:rPr>
          <w:rtl/>
          <w:lang w:bidi="fa-IR"/>
        </w:rPr>
        <w:t xml:space="preserve"> تامين مى گرديد</w:t>
      </w:r>
      <w:r w:rsidR="001F6B6C">
        <w:rPr>
          <w:rtl/>
          <w:lang w:bidi="fa-IR"/>
        </w:rPr>
        <w:t xml:space="preserve">. </w:t>
      </w:r>
    </w:p>
    <w:p w:rsidR="003D77CE" w:rsidRDefault="003D77CE" w:rsidP="003D77CE">
      <w:pPr>
        <w:pStyle w:val="libNormal"/>
        <w:rPr>
          <w:rtl/>
          <w:lang w:bidi="fa-IR"/>
        </w:rPr>
      </w:pPr>
      <w:r>
        <w:rPr>
          <w:rtl/>
          <w:lang w:bidi="fa-IR"/>
        </w:rPr>
        <w:t>از ابوحمزه ثمالى روايت شده است</w:t>
      </w:r>
      <w:r w:rsidR="0081289D">
        <w:rPr>
          <w:rtl/>
          <w:lang w:bidi="fa-IR"/>
        </w:rPr>
        <w:t xml:space="preserve">: </w:t>
      </w:r>
      <w:r>
        <w:rPr>
          <w:rtl/>
          <w:lang w:bidi="fa-IR"/>
        </w:rPr>
        <w:t xml:space="preserve">امام زين العابدين </w:t>
      </w:r>
      <w:r w:rsidR="00BA7BAB" w:rsidRPr="00BA7BAB">
        <w:rPr>
          <w:rStyle w:val="libAlaemChar"/>
          <w:rtl/>
        </w:rPr>
        <w:t>عليه‌السلام</w:t>
      </w:r>
      <w:r>
        <w:rPr>
          <w:rtl/>
          <w:lang w:bidi="fa-IR"/>
        </w:rPr>
        <w:t xml:space="preserve"> در شب ها</w:t>
      </w:r>
      <w:r w:rsidR="001F6B6C">
        <w:rPr>
          <w:rtl/>
          <w:lang w:bidi="fa-IR"/>
        </w:rPr>
        <w:t xml:space="preserve">، </w:t>
      </w:r>
      <w:r>
        <w:rPr>
          <w:rtl/>
          <w:lang w:bidi="fa-IR"/>
        </w:rPr>
        <w:t>انبان نان را بر مى داشت و بر پشت مبارك خويش حمل مى كرد و به فقراى مدينه تصدق مى نمود و مى فرمود</w:t>
      </w:r>
      <w:r w:rsidR="0081289D">
        <w:rPr>
          <w:rtl/>
          <w:lang w:bidi="fa-IR"/>
        </w:rPr>
        <w:t xml:space="preserve">: </w:t>
      </w:r>
      <w:r>
        <w:rPr>
          <w:rtl/>
          <w:lang w:bidi="fa-IR"/>
        </w:rPr>
        <w:t>صدقه پنهانى</w:t>
      </w:r>
      <w:r w:rsidR="001F6B6C">
        <w:rPr>
          <w:rtl/>
          <w:lang w:bidi="fa-IR"/>
        </w:rPr>
        <w:t xml:space="preserve">، </w:t>
      </w:r>
      <w:r>
        <w:rPr>
          <w:rtl/>
          <w:lang w:bidi="fa-IR"/>
        </w:rPr>
        <w:t>خشم الهى را فرو مى نشاند</w:t>
      </w:r>
      <w:r w:rsidR="001F6B6C">
        <w:rPr>
          <w:rtl/>
          <w:lang w:bidi="fa-IR"/>
        </w:rPr>
        <w:t xml:space="preserve">. </w:t>
      </w:r>
      <w:r>
        <w:rPr>
          <w:rtl/>
          <w:lang w:bidi="fa-IR"/>
        </w:rPr>
        <w:t>چون آن حضرت به شهادت رسيد</w:t>
      </w:r>
      <w:r w:rsidR="001F6B6C">
        <w:rPr>
          <w:rtl/>
          <w:lang w:bidi="fa-IR"/>
        </w:rPr>
        <w:t xml:space="preserve">، </w:t>
      </w:r>
      <w:r>
        <w:rPr>
          <w:rtl/>
          <w:lang w:bidi="fa-IR"/>
        </w:rPr>
        <w:t>در هنگام غسل بدن مباركش</w:t>
      </w:r>
      <w:r w:rsidR="001F6B6C">
        <w:rPr>
          <w:rtl/>
          <w:lang w:bidi="fa-IR"/>
        </w:rPr>
        <w:t xml:space="preserve">، </w:t>
      </w:r>
      <w:r>
        <w:rPr>
          <w:rtl/>
          <w:lang w:bidi="fa-IR"/>
        </w:rPr>
        <w:t>آثار حمل كردن انبان ها را بر دوش مبارك آن حضرت مشاهده كردند</w:t>
      </w:r>
      <w:r w:rsidR="001F6B6C">
        <w:rPr>
          <w:rtl/>
          <w:lang w:bidi="fa-IR"/>
        </w:rPr>
        <w:t xml:space="preserve">. </w:t>
      </w:r>
      <w:r>
        <w:rPr>
          <w:rtl/>
          <w:lang w:bidi="fa-IR"/>
        </w:rPr>
        <w:t xml:space="preserve">هم چنين پس از شهادت </w:t>
      </w:r>
      <w:r>
        <w:rPr>
          <w:rtl/>
          <w:lang w:bidi="fa-IR"/>
        </w:rPr>
        <w:lastRenderedPageBreak/>
        <w:t>آن حضرت</w:t>
      </w:r>
      <w:r w:rsidR="001F6B6C">
        <w:rPr>
          <w:rtl/>
          <w:lang w:bidi="fa-IR"/>
        </w:rPr>
        <w:t xml:space="preserve">، </w:t>
      </w:r>
      <w:r>
        <w:rPr>
          <w:rtl/>
          <w:lang w:bidi="fa-IR"/>
        </w:rPr>
        <w:t>اهالى مى گفتند</w:t>
      </w:r>
      <w:r w:rsidR="0081289D">
        <w:rPr>
          <w:rtl/>
          <w:lang w:bidi="fa-IR"/>
        </w:rPr>
        <w:t xml:space="preserve">: </w:t>
      </w:r>
      <w:r>
        <w:rPr>
          <w:rtl/>
          <w:lang w:bidi="fa-IR"/>
        </w:rPr>
        <w:t xml:space="preserve">ما پس از وفات على بن الحسين </w:t>
      </w:r>
      <w:r w:rsidR="00BA7BAB" w:rsidRPr="00BA7BAB">
        <w:rPr>
          <w:rStyle w:val="libAlaemChar"/>
          <w:rtl/>
        </w:rPr>
        <w:t>عليه‌السلام</w:t>
      </w:r>
      <w:r>
        <w:rPr>
          <w:rtl/>
          <w:lang w:bidi="fa-IR"/>
        </w:rPr>
        <w:t xml:space="preserve"> ديگر صدقه پنهانى نيافتيم</w:t>
      </w:r>
      <w:r w:rsidR="001F6B6C">
        <w:rPr>
          <w:rtl/>
          <w:lang w:bidi="fa-IR"/>
        </w:rPr>
        <w:t xml:space="preserve">. </w:t>
      </w:r>
    </w:p>
    <w:p w:rsidR="003D77CE" w:rsidRDefault="003D77CE" w:rsidP="003D77CE">
      <w:pPr>
        <w:pStyle w:val="libNormal"/>
        <w:rPr>
          <w:rtl/>
          <w:lang w:bidi="fa-IR"/>
        </w:rPr>
      </w:pPr>
      <w:r>
        <w:rPr>
          <w:rtl/>
          <w:lang w:bidi="fa-IR"/>
        </w:rPr>
        <w:t>از سفيان روايت شده است</w:t>
      </w:r>
      <w:r w:rsidR="0081289D">
        <w:rPr>
          <w:rtl/>
          <w:lang w:bidi="fa-IR"/>
        </w:rPr>
        <w:t xml:space="preserve">: </w:t>
      </w:r>
      <w:r>
        <w:rPr>
          <w:rtl/>
          <w:lang w:bidi="fa-IR"/>
        </w:rPr>
        <w:t xml:space="preserve">على بن الحسين </w:t>
      </w:r>
      <w:r w:rsidR="00BA7BAB" w:rsidRPr="00BA7BAB">
        <w:rPr>
          <w:rStyle w:val="libAlaemChar"/>
          <w:rtl/>
        </w:rPr>
        <w:t>عليه‌السلام</w:t>
      </w:r>
      <w:r>
        <w:rPr>
          <w:rtl/>
          <w:lang w:bidi="fa-IR"/>
        </w:rPr>
        <w:t xml:space="preserve"> سالى اراده حج نمود</w:t>
      </w:r>
      <w:r w:rsidR="001F6B6C">
        <w:rPr>
          <w:rtl/>
          <w:lang w:bidi="fa-IR"/>
        </w:rPr>
        <w:t xml:space="preserve">. </w:t>
      </w:r>
      <w:r>
        <w:rPr>
          <w:rtl/>
          <w:lang w:bidi="fa-IR"/>
        </w:rPr>
        <w:t>خواهرش حضرت سكينه</w:t>
      </w:r>
      <w:r w:rsidR="001F6B6C">
        <w:rPr>
          <w:rtl/>
          <w:lang w:bidi="fa-IR"/>
        </w:rPr>
        <w:t xml:space="preserve">، </w:t>
      </w:r>
      <w:r>
        <w:rPr>
          <w:rtl/>
          <w:lang w:bidi="fa-IR"/>
        </w:rPr>
        <w:t>هزار درهم براى آن حضرت</w:t>
      </w:r>
      <w:r w:rsidR="001F6B6C">
        <w:rPr>
          <w:rtl/>
          <w:lang w:bidi="fa-IR"/>
        </w:rPr>
        <w:t xml:space="preserve">، </w:t>
      </w:r>
      <w:r>
        <w:rPr>
          <w:rtl/>
          <w:lang w:bidi="fa-IR"/>
        </w:rPr>
        <w:t>توشه راه تهيه كرد و در اختيار آن حضرت قرار داد</w:t>
      </w:r>
      <w:r w:rsidR="001F6B6C">
        <w:rPr>
          <w:rtl/>
          <w:lang w:bidi="fa-IR"/>
        </w:rPr>
        <w:t xml:space="preserve">. </w:t>
      </w:r>
      <w:r>
        <w:rPr>
          <w:rtl/>
          <w:lang w:bidi="fa-IR"/>
        </w:rPr>
        <w:t xml:space="preserve">امام زين العابدين </w:t>
      </w:r>
      <w:r w:rsidR="00BA7BAB" w:rsidRPr="00BA7BAB">
        <w:rPr>
          <w:rStyle w:val="libAlaemChar"/>
          <w:rtl/>
        </w:rPr>
        <w:t>عليه‌السلام</w:t>
      </w:r>
      <w:r>
        <w:rPr>
          <w:rtl/>
          <w:lang w:bidi="fa-IR"/>
        </w:rPr>
        <w:t xml:space="preserve"> در روز گرمى از خانه به قصد حج خارج شد و توشه اهدايى خواهرش سكينه را به مستمندان</w:t>
      </w:r>
      <w:r w:rsidR="001F6B6C">
        <w:rPr>
          <w:rtl/>
          <w:lang w:bidi="fa-IR"/>
        </w:rPr>
        <w:t xml:space="preserve">، </w:t>
      </w:r>
      <w:r>
        <w:rPr>
          <w:rtl/>
          <w:lang w:bidi="fa-IR"/>
        </w:rPr>
        <w:t>تصدق و بخشش نمود</w:t>
      </w:r>
      <w:r w:rsidR="001F6B6C">
        <w:rPr>
          <w:rtl/>
          <w:lang w:bidi="fa-IR"/>
        </w:rPr>
        <w:t xml:space="preserve">. </w:t>
      </w:r>
      <w:r w:rsidRPr="00096584">
        <w:rPr>
          <w:rStyle w:val="libFootnotenumChar"/>
          <w:rtl/>
          <w:lang w:bidi="fa-IR"/>
        </w:rPr>
        <w:t>(100</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3 </w:t>
      </w:r>
      <w:r w:rsidR="0089447B">
        <w:rPr>
          <w:rtl/>
          <w:lang w:bidi="fa-IR"/>
        </w:rPr>
        <w:t xml:space="preserve">- </w:t>
      </w:r>
      <w:r>
        <w:rPr>
          <w:rtl/>
          <w:lang w:bidi="fa-IR"/>
        </w:rPr>
        <w:t>عفو و بخشش</w:t>
      </w:r>
      <w:r w:rsidR="0081289D">
        <w:rPr>
          <w:rtl/>
          <w:lang w:bidi="fa-IR"/>
        </w:rPr>
        <w:t xml:space="preserve">: </w:t>
      </w:r>
      <w:r>
        <w:rPr>
          <w:rtl/>
          <w:lang w:bidi="fa-IR"/>
        </w:rPr>
        <w:t xml:space="preserve">امام زين العابدين </w:t>
      </w:r>
      <w:r w:rsidR="00BA7BAB" w:rsidRPr="00BA7BAB">
        <w:rPr>
          <w:rStyle w:val="libAlaemChar"/>
          <w:rtl/>
        </w:rPr>
        <w:t>عليه‌السلام</w:t>
      </w:r>
      <w:r>
        <w:rPr>
          <w:rtl/>
          <w:lang w:bidi="fa-IR"/>
        </w:rPr>
        <w:t xml:space="preserve"> در برابر برخوردهاى خارج از نزاكت افراد</w:t>
      </w:r>
      <w:r w:rsidR="001F6B6C">
        <w:rPr>
          <w:rtl/>
          <w:lang w:bidi="fa-IR"/>
        </w:rPr>
        <w:t xml:space="preserve">، </w:t>
      </w:r>
      <w:r>
        <w:rPr>
          <w:rtl/>
          <w:lang w:bidi="fa-IR"/>
        </w:rPr>
        <w:t>بردبارى ويژه اى از خود بروز مى داد و بر خشم خود</w:t>
      </w:r>
      <w:r w:rsidR="001F6B6C">
        <w:rPr>
          <w:rtl/>
          <w:lang w:bidi="fa-IR"/>
        </w:rPr>
        <w:t xml:space="preserve">، </w:t>
      </w:r>
      <w:r>
        <w:rPr>
          <w:rtl/>
          <w:lang w:bidi="fa-IR"/>
        </w:rPr>
        <w:t>غالب مى گرديد و خطاكاران را مى بخشيد و از آنان انتقام گيرى نمى كرد</w:t>
      </w:r>
      <w:r w:rsidR="001F6B6C">
        <w:rPr>
          <w:rtl/>
          <w:lang w:bidi="fa-IR"/>
        </w:rPr>
        <w:t xml:space="preserve">. </w:t>
      </w:r>
      <w:r>
        <w:rPr>
          <w:rtl/>
          <w:lang w:bidi="fa-IR"/>
        </w:rPr>
        <w:t>روايت شده است كه مردى نزد آن حضرت آمد و به وى خبر رسانيد كه شخصى آن حضرت را دشنام داده و نسبت به وى بدگويى نموده است</w:t>
      </w:r>
      <w:r w:rsidR="001F6B6C">
        <w:rPr>
          <w:rtl/>
          <w:lang w:bidi="fa-IR"/>
        </w:rPr>
        <w:t xml:space="preserve">. </w:t>
      </w:r>
      <w:r>
        <w:rPr>
          <w:rtl/>
          <w:lang w:bidi="fa-IR"/>
        </w:rPr>
        <w:t xml:space="preserve">امام </w:t>
      </w:r>
      <w:r w:rsidR="00BA7BAB" w:rsidRPr="00BA7BAB">
        <w:rPr>
          <w:rStyle w:val="libAlaemChar"/>
          <w:rtl/>
        </w:rPr>
        <w:t>عليه‌السلام</w:t>
      </w:r>
      <w:r>
        <w:rPr>
          <w:rtl/>
          <w:lang w:bidi="fa-IR"/>
        </w:rPr>
        <w:t xml:space="preserve"> فرمود</w:t>
      </w:r>
      <w:r w:rsidR="0081289D">
        <w:rPr>
          <w:rtl/>
          <w:lang w:bidi="fa-IR"/>
        </w:rPr>
        <w:t xml:space="preserve">: </w:t>
      </w:r>
      <w:r>
        <w:rPr>
          <w:rtl/>
          <w:lang w:bidi="fa-IR"/>
        </w:rPr>
        <w:t>مرا به نزد وى ببر</w:t>
      </w:r>
      <w:r w:rsidR="001F6B6C">
        <w:rPr>
          <w:rtl/>
          <w:lang w:bidi="fa-IR"/>
        </w:rPr>
        <w:t xml:space="preserve">. </w:t>
      </w:r>
      <w:r>
        <w:rPr>
          <w:rtl/>
          <w:lang w:bidi="fa-IR"/>
        </w:rPr>
        <w:t>آن مرد گمان كرد كه حضرت براى انتقام گيرى و تنبيه شخص ‍ بدگو</w:t>
      </w:r>
      <w:r w:rsidR="001F6B6C">
        <w:rPr>
          <w:rtl/>
          <w:lang w:bidi="fa-IR"/>
        </w:rPr>
        <w:t xml:space="preserve">، </w:t>
      </w:r>
      <w:r>
        <w:rPr>
          <w:rtl/>
          <w:lang w:bidi="fa-IR"/>
        </w:rPr>
        <w:t>به نزد وى مى رود</w:t>
      </w:r>
      <w:r w:rsidR="001F6B6C">
        <w:rPr>
          <w:rtl/>
          <w:lang w:bidi="fa-IR"/>
        </w:rPr>
        <w:t xml:space="preserve">. </w:t>
      </w:r>
      <w:r>
        <w:rPr>
          <w:rtl/>
          <w:lang w:bidi="fa-IR"/>
        </w:rPr>
        <w:t>اما همين كه به آن شخص رسيد</w:t>
      </w:r>
      <w:r w:rsidR="001F6B6C">
        <w:rPr>
          <w:rtl/>
          <w:lang w:bidi="fa-IR"/>
        </w:rPr>
        <w:t xml:space="preserve">، </w:t>
      </w:r>
      <w:r>
        <w:rPr>
          <w:rtl/>
          <w:lang w:bidi="fa-IR"/>
        </w:rPr>
        <w:t>به وى فرمود</w:t>
      </w:r>
      <w:r w:rsidR="0081289D">
        <w:rPr>
          <w:rtl/>
          <w:lang w:bidi="fa-IR"/>
        </w:rPr>
        <w:t xml:space="preserve">: </w:t>
      </w:r>
      <w:r>
        <w:rPr>
          <w:rtl/>
          <w:lang w:bidi="fa-IR"/>
        </w:rPr>
        <w:t>آن چه درباره من گفته اى</w:t>
      </w:r>
      <w:r w:rsidR="001F6B6C">
        <w:rPr>
          <w:rtl/>
          <w:lang w:bidi="fa-IR"/>
        </w:rPr>
        <w:t xml:space="preserve">، </w:t>
      </w:r>
      <w:r>
        <w:rPr>
          <w:rtl/>
          <w:lang w:bidi="fa-IR"/>
        </w:rPr>
        <w:t>اگر حق است</w:t>
      </w:r>
      <w:r w:rsidR="001F6B6C">
        <w:rPr>
          <w:rtl/>
          <w:lang w:bidi="fa-IR"/>
        </w:rPr>
        <w:t xml:space="preserve">، </w:t>
      </w:r>
      <w:r>
        <w:rPr>
          <w:rtl/>
          <w:lang w:bidi="fa-IR"/>
        </w:rPr>
        <w:t>من از خداى سبحان مسئلت دارم كه مرا بيامرزد و اگر دروغ بوده و در حق من مرتكب خطا شدى</w:t>
      </w:r>
      <w:r w:rsidR="001F6B6C">
        <w:rPr>
          <w:rtl/>
          <w:lang w:bidi="fa-IR"/>
        </w:rPr>
        <w:t xml:space="preserve">، </w:t>
      </w:r>
      <w:r>
        <w:rPr>
          <w:rtl/>
          <w:lang w:bidi="fa-IR"/>
        </w:rPr>
        <w:t>از خدا مى خواهم تو را بيامرزد</w:t>
      </w:r>
      <w:r w:rsidR="001F6B6C">
        <w:rPr>
          <w:rtl/>
          <w:lang w:bidi="fa-IR"/>
        </w:rPr>
        <w:t xml:space="preserve">. </w:t>
      </w:r>
      <w:r w:rsidRPr="00096584">
        <w:rPr>
          <w:rStyle w:val="libFootnotenumChar"/>
          <w:rtl/>
          <w:lang w:bidi="fa-IR"/>
        </w:rPr>
        <w:t>(101</w:t>
      </w:r>
      <w:r w:rsidR="007B4CC3">
        <w:rPr>
          <w:rStyle w:val="libFootnotenumChar"/>
          <w:rtl/>
          <w:lang w:bidi="fa-IR"/>
        </w:rPr>
        <w:t xml:space="preserve">) </w:t>
      </w:r>
    </w:p>
    <w:p w:rsidR="003D77CE" w:rsidRDefault="003D77CE" w:rsidP="003D77CE">
      <w:pPr>
        <w:pStyle w:val="libNormal"/>
        <w:rPr>
          <w:rtl/>
          <w:lang w:bidi="fa-IR"/>
        </w:rPr>
      </w:pPr>
      <w:r>
        <w:rPr>
          <w:rtl/>
          <w:lang w:bidi="fa-IR"/>
        </w:rPr>
        <w:t>درباره بخشش آن حضرت</w:t>
      </w:r>
      <w:r w:rsidR="001F6B6C">
        <w:rPr>
          <w:rtl/>
          <w:lang w:bidi="fa-IR"/>
        </w:rPr>
        <w:t xml:space="preserve">، </w:t>
      </w:r>
      <w:r>
        <w:rPr>
          <w:rtl/>
          <w:lang w:bidi="fa-IR"/>
        </w:rPr>
        <w:t>نمونه هاى فراوان ديگرى نيز موجود است كه به خاطر لزوم مراعات اختصار از آنها خوددارى مى كنيم</w:t>
      </w:r>
      <w:r w:rsidR="001F6B6C">
        <w:rPr>
          <w:rtl/>
          <w:lang w:bidi="fa-IR"/>
        </w:rPr>
        <w:t xml:space="preserve">. </w:t>
      </w:r>
    </w:p>
    <w:p w:rsidR="003D77CE" w:rsidRDefault="003D77CE" w:rsidP="003D77CE">
      <w:pPr>
        <w:pStyle w:val="libNormal"/>
        <w:rPr>
          <w:rtl/>
          <w:lang w:bidi="fa-IR"/>
        </w:rPr>
      </w:pPr>
      <w:r>
        <w:rPr>
          <w:rtl/>
          <w:lang w:bidi="fa-IR"/>
        </w:rPr>
        <w:t xml:space="preserve">4 </w:t>
      </w:r>
      <w:r w:rsidR="0089447B">
        <w:rPr>
          <w:rtl/>
          <w:lang w:bidi="fa-IR"/>
        </w:rPr>
        <w:t xml:space="preserve">- </w:t>
      </w:r>
      <w:r>
        <w:rPr>
          <w:rtl/>
          <w:lang w:bidi="fa-IR"/>
        </w:rPr>
        <w:t>وقار و شكوه</w:t>
      </w:r>
      <w:r w:rsidR="0081289D">
        <w:rPr>
          <w:rtl/>
          <w:lang w:bidi="fa-IR"/>
        </w:rPr>
        <w:t xml:space="preserve">: </w:t>
      </w:r>
      <w:r>
        <w:rPr>
          <w:rtl/>
          <w:lang w:bidi="fa-IR"/>
        </w:rPr>
        <w:t xml:space="preserve">امام زين العابدين </w:t>
      </w:r>
      <w:r w:rsidR="00BA7BAB" w:rsidRPr="00BA7BAB">
        <w:rPr>
          <w:rStyle w:val="libAlaemChar"/>
          <w:rtl/>
        </w:rPr>
        <w:t>عليه‌السلام</w:t>
      </w:r>
      <w:r>
        <w:rPr>
          <w:rtl/>
          <w:lang w:bidi="fa-IR"/>
        </w:rPr>
        <w:t xml:space="preserve"> داراى شخصيتى ممتاز در ميان بزرگان مدينه و تابعين بود و همگان نسبت به مقام و منزلت وى معترف بوده و </w:t>
      </w:r>
      <w:r>
        <w:rPr>
          <w:rtl/>
          <w:lang w:bidi="fa-IR"/>
        </w:rPr>
        <w:lastRenderedPageBreak/>
        <w:t>اگر فشار و يا خطرى از سوى دشمنان احساس نمى كردند</w:t>
      </w:r>
      <w:r w:rsidR="001F6B6C">
        <w:rPr>
          <w:rtl/>
          <w:lang w:bidi="fa-IR"/>
        </w:rPr>
        <w:t xml:space="preserve">، </w:t>
      </w:r>
      <w:r>
        <w:rPr>
          <w:rtl/>
          <w:lang w:bidi="fa-IR"/>
        </w:rPr>
        <w:t>زبان به تعريف و تمجيد آن حشرت مى گشودند</w:t>
      </w:r>
      <w:r w:rsidR="001F6B6C">
        <w:rPr>
          <w:rtl/>
          <w:lang w:bidi="fa-IR"/>
        </w:rPr>
        <w:t xml:space="preserve">. </w:t>
      </w:r>
    </w:p>
    <w:p w:rsidR="003D77CE" w:rsidRDefault="003D77CE" w:rsidP="003D77CE">
      <w:pPr>
        <w:pStyle w:val="libNormal"/>
        <w:rPr>
          <w:rtl/>
          <w:lang w:bidi="fa-IR"/>
        </w:rPr>
      </w:pPr>
      <w:r>
        <w:rPr>
          <w:rtl/>
          <w:lang w:bidi="fa-IR"/>
        </w:rPr>
        <w:t xml:space="preserve">زهرى كه در عصر امام زين العابدين </w:t>
      </w:r>
      <w:r w:rsidR="00BA7BAB" w:rsidRPr="00BA7BAB">
        <w:rPr>
          <w:rStyle w:val="libAlaemChar"/>
          <w:rtl/>
        </w:rPr>
        <w:t>عليه‌السلام</w:t>
      </w:r>
      <w:r>
        <w:rPr>
          <w:rtl/>
          <w:lang w:bidi="fa-IR"/>
        </w:rPr>
        <w:t xml:space="preserve"> مى زيست و در اوائل زندگى اش از بزرگترين فقيه و عالم وابسته به دستگاه خلافت بود و در اواخر عمر از آنها و رفاه طلبى كناره گيرى كرده و در كمال قناعت و رياضت</w:t>
      </w:r>
      <w:r w:rsidR="001F6B6C">
        <w:rPr>
          <w:rtl/>
          <w:lang w:bidi="fa-IR"/>
        </w:rPr>
        <w:t xml:space="preserve">، </w:t>
      </w:r>
      <w:r>
        <w:rPr>
          <w:rtl/>
          <w:lang w:bidi="fa-IR"/>
        </w:rPr>
        <w:t>زندگى را به پايان رسانيد</w:t>
      </w:r>
      <w:r w:rsidR="001F6B6C">
        <w:rPr>
          <w:rtl/>
          <w:lang w:bidi="fa-IR"/>
        </w:rPr>
        <w:t xml:space="preserve">، </w:t>
      </w:r>
      <w:r>
        <w:rPr>
          <w:rtl/>
          <w:lang w:bidi="fa-IR"/>
        </w:rPr>
        <w:t xml:space="preserve">درباره شخصيت امام زين العابدين </w:t>
      </w:r>
      <w:r w:rsidR="00BA7BAB" w:rsidRPr="00BA7BAB">
        <w:rPr>
          <w:rStyle w:val="libAlaemChar"/>
          <w:rtl/>
        </w:rPr>
        <w:t>عليه‌السلام</w:t>
      </w:r>
      <w:r>
        <w:rPr>
          <w:rtl/>
          <w:lang w:bidi="fa-IR"/>
        </w:rPr>
        <w:t xml:space="preserve"> گفت</w:t>
      </w:r>
      <w:r w:rsidR="0081289D">
        <w:rPr>
          <w:rtl/>
          <w:lang w:bidi="fa-IR"/>
        </w:rPr>
        <w:t xml:space="preserve">: </w:t>
      </w:r>
      <w:r w:rsidRPr="00096584">
        <w:rPr>
          <w:rStyle w:val="libAieChar"/>
          <w:rtl/>
          <w:lang w:bidi="fa-IR"/>
        </w:rPr>
        <w:t xml:space="preserve">لم ادرك احدا من اهل هذاالبيت </w:t>
      </w:r>
      <w:r>
        <w:rPr>
          <w:rtl/>
          <w:lang w:bidi="fa-IR"/>
        </w:rPr>
        <w:t xml:space="preserve">(يعنى بيت النبى </w:t>
      </w:r>
      <w:r w:rsidR="00BA7BAB" w:rsidRPr="00BA7BAB">
        <w:rPr>
          <w:rStyle w:val="libAlaemChar"/>
          <w:rtl/>
        </w:rPr>
        <w:t>صلى‌الله‌عليه‌وآله‌وسلم</w:t>
      </w:r>
      <w:r w:rsidR="007B4CC3">
        <w:rPr>
          <w:rtl/>
          <w:lang w:bidi="fa-IR"/>
        </w:rPr>
        <w:t xml:space="preserve">) </w:t>
      </w:r>
      <w:r w:rsidRPr="00096584">
        <w:rPr>
          <w:rStyle w:val="libAieChar"/>
          <w:rtl/>
          <w:lang w:bidi="fa-IR"/>
        </w:rPr>
        <w:t xml:space="preserve">افضل من على بن الحسين </w:t>
      </w:r>
      <w:r w:rsidR="00BA7BAB" w:rsidRPr="00BA7BAB">
        <w:rPr>
          <w:rStyle w:val="libAlaemChar"/>
          <w:rtl/>
        </w:rPr>
        <w:t>عليه‌السلام</w:t>
      </w:r>
      <w:r w:rsidR="001F6B6C" w:rsidRPr="00096584">
        <w:rPr>
          <w:rStyle w:val="libAieChar"/>
          <w:rtl/>
          <w:lang w:bidi="fa-IR"/>
        </w:rPr>
        <w:t xml:space="preserve">؛ </w:t>
      </w:r>
      <w:r w:rsidRPr="00096584">
        <w:rPr>
          <w:rStyle w:val="libFootnotenumChar"/>
          <w:rtl/>
          <w:lang w:bidi="fa-IR"/>
        </w:rPr>
        <w:t>(102</w:t>
      </w:r>
      <w:r w:rsidR="007B4CC3">
        <w:rPr>
          <w:rStyle w:val="libFootnotenumChar"/>
          <w:rtl/>
          <w:lang w:bidi="fa-IR"/>
        </w:rPr>
        <w:t xml:space="preserve">) </w:t>
      </w:r>
      <w:r>
        <w:rPr>
          <w:rtl/>
          <w:lang w:bidi="fa-IR"/>
        </w:rPr>
        <w:t xml:space="preserve">من در ميان اهل بيت پيامبر </w:t>
      </w:r>
      <w:r w:rsidR="00BA7BAB" w:rsidRPr="00BA7BAB">
        <w:rPr>
          <w:rStyle w:val="libAlaemChar"/>
          <w:rtl/>
        </w:rPr>
        <w:t>صلى‌الله‌عليه‌وآله‌وسلم</w:t>
      </w:r>
      <w:r w:rsidR="001F6B6C">
        <w:rPr>
          <w:rtl/>
          <w:lang w:bidi="fa-IR"/>
        </w:rPr>
        <w:t xml:space="preserve">، </w:t>
      </w:r>
      <w:r>
        <w:rPr>
          <w:rtl/>
          <w:lang w:bidi="fa-IR"/>
        </w:rPr>
        <w:t xml:space="preserve">برتر از على بن الحسين </w:t>
      </w:r>
      <w:r w:rsidR="00BA7BAB" w:rsidRPr="00BA7BAB">
        <w:rPr>
          <w:rStyle w:val="libAlaemChar"/>
          <w:rtl/>
        </w:rPr>
        <w:t>عليه‌السلام</w:t>
      </w:r>
      <w:r>
        <w:rPr>
          <w:rtl/>
          <w:lang w:bidi="fa-IR"/>
        </w:rPr>
        <w:t xml:space="preserve"> نيافتم</w:t>
      </w:r>
      <w:r w:rsidR="001F6B6C">
        <w:rPr>
          <w:rtl/>
          <w:lang w:bidi="fa-IR"/>
        </w:rPr>
        <w:t xml:space="preserve">. </w:t>
      </w:r>
      <w:r>
        <w:rPr>
          <w:rtl/>
          <w:lang w:bidi="fa-IR"/>
        </w:rPr>
        <w:t>هم چنين ابوحازم كه از معاصرين آن حضرت بود</w:t>
      </w:r>
      <w:r w:rsidR="001F6B6C">
        <w:rPr>
          <w:rtl/>
          <w:lang w:bidi="fa-IR"/>
        </w:rPr>
        <w:t xml:space="preserve">، </w:t>
      </w:r>
      <w:r>
        <w:rPr>
          <w:rtl/>
          <w:lang w:bidi="fa-IR"/>
        </w:rPr>
        <w:t>درباره شخصيت آن حضرت گفت</w:t>
      </w:r>
      <w:r w:rsidR="0081289D">
        <w:rPr>
          <w:rtl/>
          <w:lang w:bidi="fa-IR"/>
        </w:rPr>
        <w:t xml:space="preserve">: </w:t>
      </w:r>
      <w:r w:rsidRPr="00096584">
        <w:rPr>
          <w:rStyle w:val="libAieChar"/>
          <w:rtl/>
          <w:lang w:bidi="fa-IR"/>
        </w:rPr>
        <w:t xml:space="preserve">ما رايت هاشميا افضل من على بن الحسين </w:t>
      </w:r>
      <w:r w:rsidR="00BA7BAB" w:rsidRPr="00BA7BAB">
        <w:rPr>
          <w:rStyle w:val="libAlaemChar"/>
          <w:rtl/>
        </w:rPr>
        <w:t>عليه‌السلام</w:t>
      </w:r>
      <w:r w:rsidR="001F6B6C" w:rsidRPr="00096584">
        <w:rPr>
          <w:rStyle w:val="libAieChar"/>
          <w:rtl/>
          <w:lang w:bidi="fa-IR"/>
        </w:rPr>
        <w:t xml:space="preserve">؛ </w:t>
      </w:r>
      <w:r w:rsidRPr="00096584">
        <w:rPr>
          <w:rStyle w:val="libFootnotenumChar"/>
          <w:rtl/>
          <w:lang w:bidi="fa-IR"/>
        </w:rPr>
        <w:t>(103</w:t>
      </w:r>
      <w:r w:rsidR="007B4CC3">
        <w:rPr>
          <w:rStyle w:val="libFootnotenumChar"/>
          <w:rtl/>
          <w:lang w:bidi="fa-IR"/>
        </w:rPr>
        <w:t xml:space="preserve">) </w:t>
      </w:r>
      <w:r>
        <w:rPr>
          <w:rtl/>
          <w:lang w:bidi="fa-IR"/>
        </w:rPr>
        <w:t xml:space="preserve">من در ميان شما بنى هاشم برتر از على بن حسين </w:t>
      </w:r>
      <w:r w:rsidR="00BA7BAB" w:rsidRPr="00BA7BAB">
        <w:rPr>
          <w:rStyle w:val="libAlaemChar"/>
          <w:rtl/>
        </w:rPr>
        <w:t>عليه‌السلام</w:t>
      </w:r>
      <w:r>
        <w:rPr>
          <w:rtl/>
          <w:lang w:bidi="fa-IR"/>
        </w:rPr>
        <w:t xml:space="preserve"> نديدم</w:t>
      </w:r>
      <w:r w:rsidR="001F6B6C">
        <w:rPr>
          <w:rtl/>
          <w:lang w:bidi="fa-IR"/>
        </w:rPr>
        <w:t xml:space="preserve">. </w:t>
      </w:r>
    </w:p>
    <w:p w:rsidR="003D77CE" w:rsidRDefault="003D77CE" w:rsidP="003D77CE">
      <w:pPr>
        <w:pStyle w:val="libNormal"/>
        <w:rPr>
          <w:rtl/>
          <w:lang w:bidi="fa-IR"/>
        </w:rPr>
      </w:pPr>
      <w:r>
        <w:rPr>
          <w:rtl/>
          <w:lang w:bidi="fa-IR"/>
        </w:rPr>
        <w:t xml:space="preserve">در اين جا مناسب ديدم داستان حج امام زين العابدين </w:t>
      </w:r>
      <w:r w:rsidR="00BA7BAB" w:rsidRPr="00BA7BAB">
        <w:rPr>
          <w:rStyle w:val="libAlaemChar"/>
          <w:rtl/>
        </w:rPr>
        <w:t>عليه‌السلام</w:t>
      </w:r>
      <w:r>
        <w:rPr>
          <w:rtl/>
          <w:lang w:bidi="fa-IR"/>
        </w:rPr>
        <w:t xml:space="preserve"> و شعر فرزدق را بيان كنم</w:t>
      </w:r>
      <w:r w:rsidR="001F6B6C">
        <w:rPr>
          <w:rtl/>
          <w:lang w:bidi="fa-IR"/>
        </w:rPr>
        <w:t xml:space="preserve">. </w:t>
      </w:r>
    </w:p>
    <w:p w:rsidR="003D77CE" w:rsidRDefault="003D77CE" w:rsidP="003D77CE">
      <w:pPr>
        <w:pStyle w:val="libNormal"/>
        <w:rPr>
          <w:rtl/>
          <w:lang w:bidi="fa-IR"/>
        </w:rPr>
      </w:pPr>
      <w:r>
        <w:rPr>
          <w:rtl/>
          <w:lang w:bidi="fa-IR"/>
        </w:rPr>
        <w:t>هشام بن عبدالملك كه دهمين خليفه امويان است</w:t>
      </w:r>
      <w:r w:rsidR="001F6B6C">
        <w:rPr>
          <w:rtl/>
          <w:lang w:bidi="fa-IR"/>
        </w:rPr>
        <w:t xml:space="preserve">، </w:t>
      </w:r>
      <w:r>
        <w:rPr>
          <w:rtl/>
          <w:lang w:bidi="fa-IR"/>
        </w:rPr>
        <w:t>پيش از خلافت خويش ‍ در عصر خلافت پدرش عبدالملك</w:t>
      </w:r>
      <w:r w:rsidR="001F6B6C">
        <w:rPr>
          <w:rtl/>
          <w:lang w:bidi="fa-IR"/>
        </w:rPr>
        <w:t xml:space="preserve">، </w:t>
      </w:r>
      <w:r>
        <w:rPr>
          <w:rtl/>
          <w:lang w:bidi="fa-IR"/>
        </w:rPr>
        <w:t>سالى به همراه درباريان شام و اطرافيان خود به مكه رفت تا حج خانه خدا به جاى آورد</w:t>
      </w:r>
      <w:r w:rsidR="001F6B6C">
        <w:rPr>
          <w:rtl/>
          <w:lang w:bidi="fa-IR"/>
        </w:rPr>
        <w:t xml:space="preserve">. </w:t>
      </w:r>
      <w:r>
        <w:rPr>
          <w:rtl/>
          <w:lang w:bidi="fa-IR"/>
        </w:rPr>
        <w:t>در آن سال</w:t>
      </w:r>
      <w:r w:rsidR="001F6B6C">
        <w:rPr>
          <w:rtl/>
          <w:lang w:bidi="fa-IR"/>
        </w:rPr>
        <w:t xml:space="preserve">، </w:t>
      </w:r>
      <w:r>
        <w:rPr>
          <w:rtl/>
          <w:lang w:bidi="fa-IR"/>
        </w:rPr>
        <w:t>حاجيان زيادى به مكه آمده و زيارت خانه خدا را انجام دادند</w:t>
      </w:r>
      <w:r w:rsidR="001F6B6C">
        <w:rPr>
          <w:rtl/>
          <w:lang w:bidi="fa-IR"/>
        </w:rPr>
        <w:t xml:space="preserve">. </w:t>
      </w:r>
      <w:r>
        <w:rPr>
          <w:rtl/>
          <w:lang w:bidi="fa-IR"/>
        </w:rPr>
        <w:t>روزى هشام براى طواف خانه خدا و استلام «حجر الاءسود» تلاش زيادى نمود ولى به خاطر فشار جمعيت و ازدحام آنان براى استلام حجر الاءسود</w:t>
      </w:r>
      <w:r w:rsidR="001F6B6C">
        <w:rPr>
          <w:rtl/>
          <w:lang w:bidi="fa-IR"/>
        </w:rPr>
        <w:t xml:space="preserve">، </w:t>
      </w:r>
      <w:r>
        <w:rPr>
          <w:rtl/>
          <w:lang w:bidi="fa-IR"/>
        </w:rPr>
        <w:t>وى موفق به اين كار نشد و از ادامه طواف باز ماند</w:t>
      </w:r>
      <w:r w:rsidR="001F6B6C">
        <w:rPr>
          <w:rtl/>
          <w:lang w:bidi="fa-IR"/>
        </w:rPr>
        <w:t xml:space="preserve">. </w:t>
      </w:r>
      <w:r>
        <w:rPr>
          <w:rtl/>
          <w:lang w:bidi="fa-IR"/>
        </w:rPr>
        <w:t>به ناچار منبرى براى او در مسجدالحرام فراهم كرده و هشام بر آن نشست</w:t>
      </w:r>
      <w:r w:rsidR="001F6B6C">
        <w:rPr>
          <w:rtl/>
          <w:lang w:bidi="fa-IR"/>
        </w:rPr>
        <w:t xml:space="preserve">. </w:t>
      </w:r>
      <w:r>
        <w:rPr>
          <w:rtl/>
          <w:lang w:bidi="fa-IR"/>
        </w:rPr>
        <w:t>شاميانى كه به همراه وى به مكه آمده بودند</w:t>
      </w:r>
      <w:r w:rsidR="001F6B6C">
        <w:rPr>
          <w:rtl/>
          <w:lang w:bidi="fa-IR"/>
        </w:rPr>
        <w:t xml:space="preserve">، </w:t>
      </w:r>
      <w:r>
        <w:rPr>
          <w:rtl/>
          <w:lang w:bidi="fa-IR"/>
        </w:rPr>
        <w:t>در كنارش حلقه زده و نظاره گر جمعيت بودند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در اين هنگام امام زين العابدين </w:t>
      </w:r>
      <w:r w:rsidR="00BA7BAB" w:rsidRPr="00BA7BAB">
        <w:rPr>
          <w:rStyle w:val="libAlaemChar"/>
          <w:rtl/>
        </w:rPr>
        <w:t>عليه‌السلام</w:t>
      </w:r>
      <w:r>
        <w:rPr>
          <w:rtl/>
          <w:lang w:bidi="fa-IR"/>
        </w:rPr>
        <w:t xml:space="preserve"> كه داراى صورتى زيبا و معطر به بوى خوش بود و محل سجده در پيشانى اش از كثرت عبادت</w:t>
      </w:r>
      <w:r w:rsidR="001F6B6C">
        <w:rPr>
          <w:rtl/>
          <w:lang w:bidi="fa-IR"/>
        </w:rPr>
        <w:t xml:space="preserve">، </w:t>
      </w:r>
      <w:r>
        <w:rPr>
          <w:rtl/>
          <w:lang w:bidi="fa-IR"/>
        </w:rPr>
        <w:t>پينه بسته بود</w:t>
      </w:r>
      <w:r w:rsidR="001F6B6C">
        <w:rPr>
          <w:rtl/>
          <w:lang w:bidi="fa-IR"/>
        </w:rPr>
        <w:t xml:space="preserve">، </w:t>
      </w:r>
      <w:r>
        <w:rPr>
          <w:rtl/>
          <w:lang w:bidi="fa-IR"/>
        </w:rPr>
        <w:t>با وقار تمام وارد مسجدالحرام شد و طواف خانه خدا را انجام داد و همين كه به «حجرالاءسود» رسيد</w:t>
      </w:r>
      <w:r w:rsidR="001F6B6C">
        <w:rPr>
          <w:rtl/>
          <w:lang w:bidi="fa-IR"/>
        </w:rPr>
        <w:t xml:space="preserve">، </w:t>
      </w:r>
      <w:r>
        <w:rPr>
          <w:rtl/>
          <w:lang w:bidi="fa-IR"/>
        </w:rPr>
        <w:t>مردم به احترام آن حضرت آن حضرت</w:t>
      </w:r>
      <w:r w:rsidR="001F6B6C">
        <w:rPr>
          <w:rtl/>
          <w:lang w:bidi="fa-IR"/>
        </w:rPr>
        <w:t xml:space="preserve">، </w:t>
      </w:r>
      <w:r>
        <w:rPr>
          <w:rtl/>
          <w:lang w:bidi="fa-IR"/>
        </w:rPr>
        <w:t>راه را باز كرده و به ملاحظه جلالت آن حضرت</w:t>
      </w:r>
      <w:r w:rsidR="001F6B6C">
        <w:rPr>
          <w:rtl/>
          <w:lang w:bidi="fa-IR"/>
        </w:rPr>
        <w:t xml:space="preserve">، </w:t>
      </w:r>
      <w:r>
        <w:rPr>
          <w:rtl/>
          <w:lang w:bidi="fa-IR"/>
        </w:rPr>
        <w:t>خود را كنار كشيدند تا وى بتواند استلام حجرالاءسود نمايد و اعمالش را به راحتى انجام دهد</w:t>
      </w:r>
      <w:r w:rsidR="001F6B6C">
        <w:rPr>
          <w:rtl/>
          <w:lang w:bidi="fa-IR"/>
        </w:rPr>
        <w:t xml:space="preserve">. </w:t>
      </w:r>
    </w:p>
    <w:p w:rsidR="003D77CE" w:rsidRDefault="003D77CE" w:rsidP="003D77CE">
      <w:pPr>
        <w:pStyle w:val="libNormal"/>
        <w:rPr>
          <w:rtl/>
          <w:lang w:bidi="fa-IR"/>
        </w:rPr>
      </w:pPr>
      <w:r>
        <w:rPr>
          <w:rtl/>
          <w:lang w:bidi="fa-IR"/>
        </w:rPr>
        <w:t>بر هشام كه از نزديك</w:t>
      </w:r>
      <w:r w:rsidR="001F6B6C">
        <w:rPr>
          <w:rtl/>
          <w:lang w:bidi="fa-IR"/>
        </w:rPr>
        <w:t xml:space="preserve">، </w:t>
      </w:r>
      <w:r>
        <w:rPr>
          <w:rtl/>
          <w:lang w:bidi="fa-IR"/>
        </w:rPr>
        <w:t>شاهد اين ماجرا بود و تصور نمى كرد كه برتر از وى در ميان مسلمانان شخصيتى وجود داشته باشد</w:t>
      </w:r>
      <w:r w:rsidR="001F6B6C">
        <w:rPr>
          <w:rtl/>
          <w:lang w:bidi="fa-IR"/>
        </w:rPr>
        <w:t xml:space="preserve">، </w:t>
      </w:r>
      <w:r>
        <w:rPr>
          <w:rtl/>
          <w:lang w:bidi="fa-IR"/>
        </w:rPr>
        <w:t>بسيار گران آمد و موجب خشمش گرديد</w:t>
      </w:r>
      <w:r w:rsidR="001F6B6C">
        <w:rPr>
          <w:rtl/>
          <w:lang w:bidi="fa-IR"/>
        </w:rPr>
        <w:t xml:space="preserve">، </w:t>
      </w:r>
      <w:r>
        <w:rPr>
          <w:rtl/>
          <w:lang w:bidi="fa-IR"/>
        </w:rPr>
        <w:t>اما خود را كنترل كرد و خشم خويش را بروز نداد تا اين كه شاميانى كه در كنارش بودند</w:t>
      </w:r>
      <w:r w:rsidR="001F6B6C">
        <w:rPr>
          <w:rtl/>
          <w:lang w:bidi="fa-IR"/>
        </w:rPr>
        <w:t xml:space="preserve">، </w:t>
      </w:r>
      <w:r>
        <w:rPr>
          <w:rtl/>
          <w:lang w:bidi="fa-IR"/>
        </w:rPr>
        <w:t>از وى پرسيدند</w:t>
      </w:r>
      <w:r w:rsidR="0081289D">
        <w:rPr>
          <w:rtl/>
          <w:lang w:bidi="fa-IR"/>
        </w:rPr>
        <w:t xml:space="preserve">: </w:t>
      </w:r>
      <w:r>
        <w:rPr>
          <w:rtl/>
          <w:lang w:bidi="fa-IR"/>
        </w:rPr>
        <w:t>اين شخص كيست كه مردم براى وى اين همه احترام و فضيلت قائلند؟</w:t>
      </w:r>
    </w:p>
    <w:p w:rsidR="003D77CE" w:rsidRDefault="003D77CE" w:rsidP="003D77CE">
      <w:pPr>
        <w:pStyle w:val="libNormal"/>
        <w:rPr>
          <w:rtl/>
          <w:lang w:bidi="fa-IR"/>
        </w:rPr>
      </w:pPr>
      <w:r>
        <w:rPr>
          <w:rtl/>
          <w:lang w:bidi="fa-IR"/>
        </w:rPr>
        <w:t>هشام به خاطر اين كه شاميان پى به فضيلت و منزلت آن حضرت نبرند</w:t>
      </w:r>
      <w:r w:rsidR="001F6B6C">
        <w:rPr>
          <w:rtl/>
          <w:lang w:bidi="fa-IR"/>
        </w:rPr>
        <w:t xml:space="preserve">، </w:t>
      </w:r>
      <w:r>
        <w:rPr>
          <w:rtl/>
          <w:lang w:bidi="fa-IR"/>
        </w:rPr>
        <w:t>خود را به نادانى زد و در پاسخ آنان با بى اعتنايى گفت</w:t>
      </w:r>
      <w:r w:rsidR="0081289D">
        <w:rPr>
          <w:rtl/>
          <w:lang w:bidi="fa-IR"/>
        </w:rPr>
        <w:t xml:space="preserve">: </w:t>
      </w:r>
      <w:r>
        <w:rPr>
          <w:rtl/>
          <w:lang w:bidi="fa-IR"/>
        </w:rPr>
        <w:t>او را نمى شناسم</w:t>
      </w:r>
      <w:r w:rsidR="001F6B6C">
        <w:rPr>
          <w:rtl/>
          <w:lang w:bidi="fa-IR"/>
        </w:rPr>
        <w:t>!</w:t>
      </w:r>
    </w:p>
    <w:p w:rsidR="00930073" w:rsidRDefault="003D77CE" w:rsidP="00930073">
      <w:pPr>
        <w:pStyle w:val="libNormal"/>
        <w:rPr>
          <w:rtl/>
          <w:lang w:bidi="fa-IR"/>
        </w:rPr>
      </w:pPr>
      <w:r>
        <w:rPr>
          <w:rtl/>
          <w:lang w:bidi="fa-IR"/>
        </w:rPr>
        <w:t>در حالى كه او بهتر از هر كس آن حضرت را مى شناخت</w:t>
      </w:r>
      <w:r w:rsidR="001F6B6C">
        <w:rPr>
          <w:rtl/>
          <w:lang w:bidi="fa-IR"/>
        </w:rPr>
        <w:t xml:space="preserve">. </w:t>
      </w:r>
      <w:r>
        <w:rPr>
          <w:rtl/>
          <w:lang w:bidi="fa-IR"/>
        </w:rPr>
        <w:t>ابوفراس همام بن غالب</w:t>
      </w:r>
      <w:r w:rsidR="001F6B6C">
        <w:rPr>
          <w:rtl/>
          <w:lang w:bidi="fa-IR"/>
        </w:rPr>
        <w:t xml:space="preserve">، </w:t>
      </w:r>
      <w:r>
        <w:rPr>
          <w:rtl/>
          <w:lang w:bidi="fa-IR"/>
        </w:rPr>
        <w:t>معروف به «فرزدق» كه در جمع شاميان بود</w:t>
      </w:r>
      <w:r w:rsidR="001F6B6C">
        <w:rPr>
          <w:rtl/>
          <w:lang w:bidi="fa-IR"/>
        </w:rPr>
        <w:t xml:space="preserve">، </w:t>
      </w:r>
      <w:r>
        <w:rPr>
          <w:rtl/>
          <w:lang w:bidi="fa-IR"/>
        </w:rPr>
        <w:t>لب به سخن گشود و گفت</w:t>
      </w:r>
      <w:r w:rsidR="0081289D">
        <w:rPr>
          <w:rtl/>
          <w:lang w:bidi="fa-IR"/>
        </w:rPr>
        <w:t xml:space="preserve">: </w:t>
      </w:r>
      <w:r>
        <w:rPr>
          <w:rtl/>
          <w:lang w:bidi="fa-IR"/>
        </w:rPr>
        <w:t>اگر تو او را نمى شناسى</w:t>
      </w:r>
      <w:r w:rsidR="001F6B6C">
        <w:rPr>
          <w:rtl/>
          <w:lang w:bidi="fa-IR"/>
        </w:rPr>
        <w:t xml:space="preserve">، </w:t>
      </w:r>
      <w:r>
        <w:rPr>
          <w:rtl/>
          <w:lang w:bidi="fa-IR"/>
        </w:rPr>
        <w:t>من او را مى شناسم</w:t>
      </w:r>
      <w:r w:rsidR="001F6B6C">
        <w:rPr>
          <w:rtl/>
          <w:lang w:bidi="fa-IR"/>
        </w:rPr>
        <w:t xml:space="preserve">، </w:t>
      </w:r>
      <w:r>
        <w:rPr>
          <w:rtl/>
          <w:lang w:bidi="fa-IR"/>
        </w:rPr>
        <w:t xml:space="preserve">او زين العابدين على بن الحسين </w:t>
      </w:r>
      <w:r w:rsidR="00BA7BAB" w:rsidRPr="00BA7BAB">
        <w:rPr>
          <w:rStyle w:val="libAlaemChar"/>
          <w:rtl/>
        </w:rPr>
        <w:t>عليه‌السلام</w:t>
      </w:r>
      <w:r>
        <w:rPr>
          <w:rtl/>
          <w:lang w:bidi="fa-IR"/>
        </w:rPr>
        <w:t xml:space="preserve"> است</w:t>
      </w:r>
      <w:r w:rsidR="001F6B6C">
        <w:rPr>
          <w:rtl/>
          <w:lang w:bidi="fa-IR"/>
        </w:rPr>
        <w:t xml:space="preserve">. </w:t>
      </w:r>
      <w:r>
        <w:rPr>
          <w:rtl/>
          <w:lang w:bidi="fa-IR"/>
        </w:rPr>
        <w:t>آنگاه ابياتى در فضيلت آن حضرت سرود و براى حاضران قرائت كرد</w:t>
      </w:r>
      <w:r w:rsidR="001F6B6C">
        <w:rPr>
          <w:rtl/>
          <w:lang w:bidi="fa-IR"/>
        </w:rPr>
        <w:t xml:space="preserve">. </w:t>
      </w:r>
      <w:r>
        <w:rPr>
          <w:rtl/>
          <w:lang w:bidi="fa-IR"/>
        </w:rPr>
        <w:t>در مطلع قصيده ابوفراس آمده است</w:t>
      </w:r>
      <w:r w:rsidR="0081289D">
        <w:rPr>
          <w:rtl/>
          <w:lang w:bidi="fa-IR"/>
        </w:rPr>
        <w:t>:</w:t>
      </w:r>
    </w:p>
    <w:tbl>
      <w:tblPr>
        <w:tblStyle w:val="TableGrid"/>
        <w:bidiVisual/>
        <w:tblW w:w="5000" w:type="pct"/>
        <w:tblLook w:val="01E0"/>
      </w:tblPr>
      <w:tblGrid>
        <w:gridCol w:w="3664"/>
        <w:gridCol w:w="269"/>
        <w:gridCol w:w="3654"/>
      </w:tblGrid>
      <w:tr w:rsidR="008F6B0E" w:rsidTr="008F6B0E">
        <w:trPr>
          <w:trHeight w:val="350"/>
        </w:trPr>
        <w:tc>
          <w:tcPr>
            <w:tcW w:w="3664" w:type="dxa"/>
            <w:shd w:val="clear" w:color="auto" w:fill="auto"/>
          </w:tcPr>
          <w:p w:rsidR="008F6B0E" w:rsidRDefault="008F6B0E" w:rsidP="00CD3E79">
            <w:pPr>
              <w:pStyle w:val="libPoem"/>
              <w:rPr>
                <w:rtl/>
              </w:rPr>
            </w:pPr>
            <w:r w:rsidRPr="00930073">
              <w:rPr>
                <w:rtl/>
              </w:rPr>
              <w:t>هذا ابن خيز عبادالله كلهم</w:t>
            </w:r>
            <w:r w:rsidRPr="00725071">
              <w:rPr>
                <w:rStyle w:val="libPoemTiniChar0"/>
                <w:rtl/>
              </w:rPr>
              <w:br/>
              <w:t> </w:t>
            </w:r>
          </w:p>
        </w:tc>
        <w:tc>
          <w:tcPr>
            <w:tcW w:w="269" w:type="dxa"/>
            <w:shd w:val="clear" w:color="auto" w:fill="auto"/>
          </w:tcPr>
          <w:p w:rsidR="008F6B0E" w:rsidRDefault="008F6B0E" w:rsidP="00CD3E79">
            <w:pPr>
              <w:pStyle w:val="libPoem"/>
              <w:rPr>
                <w:rtl/>
              </w:rPr>
            </w:pPr>
          </w:p>
        </w:tc>
        <w:tc>
          <w:tcPr>
            <w:tcW w:w="3654" w:type="dxa"/>
            <w:shd w:val="clear" w:color="auto" w:fill="auto"/>
          </w:tcPr>
          <w:p w:rsidR="008F6B0E" w:rsidRDefault="008F6B0E" w:rsidP="00CD3E79">
            <w:pPr>
              <w:pStyle w:val="libPoem"/>
              <w:rPr>
                <w:rtl/>
              </w:rPr>
            </w:pPr>
            <w:r w:rsidRPr="00930073">
              <w:rPr>
                <w:rtl/>
              </w:rPr>
              <w:t>هذا التقى النقى الطاهر العلم</w:t>
            </w:r>
            <w:r w:rsidRPr="00725071">
              <w:rPr>
                <w:rStyle w:val="libPoemTiniChar0"/>
                <w:rtl/>
              </w:rPr>
              <w:br/>
              <w:t> </w:t>
            </w:r>
          </w:p>
        </w:tc>
      </w:tr>
      <w:tr w:rsidR="008F6B0E" w:rsidTr="008F6B0E">
        <w:trPr>
          <w:trHeight w:val="350"/>
        </w:trPr>
        <w:tc>
          <w:tcPr>
            <w:tcW w:w="3664" w:type="dxa"/>
          </w:tcPr>
          <w:p w:rsidR="008F6B0E" w:rsidRDefault="008F6B0E" w:rsidP="00CD3E79">
            <w:pPr>
              <w:pStyle w:val="libPoem"/>
              <w:rPr>
                <w:rtl/>
              </w:rPr>
            </w:pPr>
            <w:r w:rsidRPr="00930073">
              <w:rPr>
                <w:rtl/>
              </w:rPr>
              <w:t>هذا الذى تعرف البطحاء و طاته</w:t>
            </w:r>
            <w:r w:rsidRPr="00725071">
              <w:rPr>
                <w:rStyle w:val="libPoemTiniChar0"/>
                <w:rtl/>
              </w:rPr>
              <w:br/>
              <w:t> </w:t>
            </w:r>
          </w:p>
        </w:tc>
        <w:tc>
          <w:tcPr>
            <w:tcW w:w="269" w:type="dxa"/>
          </w:tcPr>
          <w:p w:rsidR="008F6B0E" w:rsidRDefault="008F6B0E" w:rsidP="00CD3E79">
            <w:pPr>
              <w:pStyle w:val="libPoem"/>
              <w:rPr>
                <w:rtl/>
              </w:rPr>
            </w:pPr>
          </w:p>
        </w:tc>
        <w:tc>
          <w:tcPr>
            <w:tcW w:w="3654" w:type="dxa"/>
          </w:tcPr>
          <w:p w:rsidR="008F6B0E" w:rsidRDefault="008F6B0E" w:rsidP="00CD3E79">
            <w:pPr>
              <w:pStyle w:val="libPoem"/>
              <w:rPr>
                <w:rtl/>
              </w:rPr>
            </w:pPr>
            <w:r w:rsidRPr="00930073">
              <w:rPr>
                <w:rtl/>
              </w:rPr>
              <w:t>و البيت يعرفه و الحل و الحرم</w:t>
            </w:r>
            <w:r w:rsidRPr="00725071">
              <w:rPr>
                <w:rStyle w:val="libPoemTiniChar0"/>
                <w:rtl/>
              </w:rPr>
              <w:br/>
              <w:t> </w:t>
            </w:r>
          </w:p>
        </w:tc>
      </w:tr>
      <w:tr w:rsidR="008F6B0E" w:rsidTr="008F6B0E">
        <w:trPr>
          <w:trHeight w:val="350"/>
        </w:trPr>
        <w:tc>
          <w:tcPr>
            <w:tcW w:w="3664" w:type="dxa"/>
          </w:tcPr>
          <w:p w:rsidR="008F6B0E" w:rsidRDefault="008F6B0E" w:rsidP="00CD3E79">
            <w:pPr>
              <w:pStyle w:val="libPoem"/>
              <w:rPr>
                <w:rtl/>
              </w:rPr>
            </w:pPr>
            <w:r w:rsidRPr="00930073">
              <w:rPr>
                <w:rtl/>
              </w:rPr>
              <w:t>يكاد يمسكه عرفان راحته</w:t>
            </w:r>
            <w:r w:rsidRPr="00725071">
              <w:rPr>
                <w:rStyle w:val="libPoemTiniChar0"/>
                <w:rtl/>
              </w:rPr>
              <w:br/>
              <w:t> </w:t>
            </w:r>
          </w:p>
        </w:tc>
        <w:tc>
          <w:tcPr>
            <w:tcW w:w="269" w:type="dxa"/>
          </w:tcPr>
          <w:p w:rsidR="008F6B0E" w:rsidRDefault="008F6B0E" w:rsidP="00CD3E79">
            <w:pPr>
              <w:pStyle w:val="libPoem"/>
              <w:rPr>
                <w:rtl/>
              </w:rPr>
            </w:pPr>
          </w:p>
        </w:tc>
        <w:tc>
          <w:tcPr>
            <w:tcW w:w="3654" w:type="dxa"/>
          </w:tcPr>
          <w:p w:rsidR="008F6B0E" w:rsidRDefault="008F6B0E" w:rsidP="00CD3E79">
            <w:pPr>
              <w:pStyle w:val="libPoem"/>
              <w:rPr>
                <w:rtl/>
              </w:rPr>
            </w:pPr>
            <w:r w:rsidRPr="00930073">
              <w:rPr>
                <w:rtl/>
              </w:rPr>
              <w:t>ركن الحطيم اذا ما جاء يستلم</w:t>
            </w:r>
            <w:r w:rsidRPr="00725071">
              <w:rPr>
                <w:rStyle w:val="libPoemTiniChar0"/>
                <w:rtl/>
              </w:rPr>
              <w:br/>
              <w:t> </w:t>
            </w:r>
          </w:p>
        </w:tc>
      </w:tr>
      <w:tr w:rsidR="008F6B0E" w:rsidTr="008F6B0E">
        <w:trPr>
          <w:trHeight w:val="350"/>
        </w:trPr>
        <w:tc>
          <w:tcPr>
            <w:tcW w:w="3664" w:type="dxa"/>
          </w:tcPr>
          <w:p w:rsidR="008F6B0E" w:rsidRDefault="008F6B0E" w:rsidP="00CD3E79">
            <w:pPr>
              <w:pStyle w:val="libPoem"/>
              <w:rPr>
                <w:rtl/>
              </w:rPr>
            </w:pPr>
            <w:r w:rsidRPr="00930073">
              <w:rPr>
                <w:rtl/>
              </w:rPr>
              <w:t>اذا راءته قريش قال قائلها</w:t>
            </w:r>
            <w:r w:rsidRPr="00725071">
              <w:rPr>
                <w:rStyle w:val="libPoemTiniChar0"/>
                <w:rtl/>
              </w:rPr>
              <w:br/>
              <w:t> </w:t>
            </w:r>
          </w:p>
        </w:tc>
        <w:tc>
          <w:tcPr>
            <w:tcW w:w="269" w:type="dxa"/>
          </w:tcPr>
          <w:p w:rsidR="008F6B0E" w:rsidRDefault="008F6B0E" w:rsidP="00CD3E79">
            <w:pPr>
              <w:pStyle w:val="libPoem"/>
              <w:rPr>
                <w:rtl/>
              </w:rPr>
            </w:pPr>
          </w:p>
        </w:tc>
        <w:tc>
          <w:tcPr>
            <w:tcW w:w="3654" w:type="dxa"/>
          </w:tcPr>
          <w:p w:rsidR="008F6B0E" w:rsidRDefault="008F6B0E" w:rsidP="00CD3E79">
            <w:pPr>
              <w:pStyle w:val="libPoem"/>
              <w:rPr>
                <w:rtl/>
              </w:rPr>
            </w:pPr>
            <w:r w:rsidRPr="00930073">
              <w:rPr>
                <w:rtl/>
              </w:rPr>
              <w:t>الى مكارم هذا ينتهى الكرم</w:t>
            </w:r>
            <w:r w:rsidRPr="00725071">
              <w:rPr>
                <w:rStyle w:val="libPoemTiniChar0"/>
                <w:rtl/>
              </w:rPr>
              <w:br/>
              <w:t> </w:t>
            </w:r>
          </w:p>
        </w:tc>
      </w:tr>
    </w:tbl>
    <w:p w:rsidR="003D77CE" w:rsidRDefault="003D77CE" w:rsidP="003D77CE">
      <w:pPr>
        <w:pStyle w:val="libNormal"/>
        <w:rPr>
          <w:rtl/>
          <w:lang w:bidi="fa-IR"/>
        </w:rPr>
      </w:pPr>
      <w:r>
        <w:rPr>
          <w:rtl/>
          <w:lang w:bidi="fa-IR"/>
        </w:rPr>
        <w:lastRenderedPageBreak/>
        <w:t>ملا عبدالرحمن جامى</w:t>
      </w:r>
      <w:r w:rsidR="001F6B6C">
        <w:rPr>
          <w:rtl/>
          <w:lang w:bidi="fa-IR"/>
        </w:rPr>
        <w:t xml:space="preserve">، </w:t>
      </w:r>
      <w:r>
        <w:rPr>
          <w:rtl/>
          <w:lang w:bidi="fa-IR"/>
        </w:rPr>
        <w:t>سروده هاى فرزدق را در قصيده اى طولانى به نظم پارسى درآورد</w:t>
      </w:r>
      <w:r w:rsidR="001F6B6C">
        <w:rPr>
          <w:rtl/>
          <w:lang w:bidi="fa-IR"/>
        </w:rPr>
        <w:t xml:space="preserve">. </w:t>
      </w:r>
      <w:r>
        <w:rPr>
          <w:rtl/>
          <w:lang w:bidi="fa-IR"/>
        </w:rPr>
        <w:t>وى در ترجمه ابيات فوق گفت</w:t>
      </w:r>
      <w:r w:rsidR="0081289D">
        <w:rPr>
          <w:rtl/>
          <w:lang w:bidi="fa-IR"/>
        </w:rPr>
        <w:t xml:space="preserve">: </w:t>
      </w:r>
    </w:p>
    <w:tbl>
      <w:tblPr>
        <w:tblStyle w:val="TableGrid"/>
        <w:bidiVisual/>
        <w:tblW w:w="5000" w:type="pct"/>
        <w:tblLook w:val="01E0"/>
      </w:tblPr>
      <w:tblGrid>
        <w:gridCol w:w="3689"/>
        <w:gridCol w:w="269"/>
        <w:gridCol w:w="3629"/>
      </w:tblGrid>
      <w:tr w:rsidR="00930073" w:rsidTr="002344E5">
        <w:trPr>
          <w:trHeight w:val="350"/>
        </w:trPr>
        <w:tc>
          <w:tcPr>
            <w:tcW w:w="4288" w:type="dxa"/>
            <w:shd w:val="clear" w:color="auto" w:fill="auto"/>
          </w:tcPr>
          <w:p w:rsidR="00930073" w:rsidRDefault="00930073" w:rsidP="002344E5">
            <w:pPr>
              <w:pStyle w:val="libPoem"/>
              <w:rPr>
                <w:rtl/>
              </w:rPr>
            </w:pPr>
            <w:r>
              <w:rPr>
                <w:rtl/>
                <w:lang w:bidi="fa-IR"/>
              </w:rPr>
              <w:t>آن كس است، اين كه مكه و بطحا</w:t>
            </w:r>
            <w:r w:rsidRPr="00725071">
              <w:rPr>
                <w:rStyle w:val="libPoemTiniChar0"/>
                <w:rtl/>
              </w:rPr>
              <w:br/>
              <w:t> </w:t>
            </w:r>
          </w:p>
        </w:tc>
        <w:tc>
          <w:tcPr>
            <w:tcW w:w="280" w:type="dxa"/>
            <w:shd w:val="clear" w:color="auto" w:fill="auto"/>
          </w:tcPr>
          <w:p w:rsidR="00930073" w:rsidRDefault="00930073" w:rsidP="002344E5">
            <w:pPr>
              <w:pStyle w:val="libPoem"/>
              <w:rPr>
                <w:rtl/>
              </w:rPr>
            </w:pPr>
          </w:p>
        </w:tc>
        <w:tc>
          <w:tcPr>
            <w:tcW w:w="4288" w:type="dxa"/>
            <w:shd w:val="clear" w:color="auto" w:fill="auto"/>
          </w:tcPr>
          <w:p w:rsidR="00930073" w:rsidRDefault="00930073" w:rsidP="002344E5">
            <w:pPr>
              <w:pStyle w:val="libPoem"/>
              <w:rPr>
                <w:rtl/>
              </w:rPr>
            </w:pPr>
            <w:r>
              <w:rPr>
                <w:rtl/>
                <w:lang w:bidi="fa-IR"/>
              </w:rPr>
              <w:t>زمزم و بو قبيس و خيف و منا</w:t>
            </w:r>
            <w:r w:rsidRPr="00725071">
              <w:rPr>
                <w:rStyle w:val="libPoemTiniChar0"/>
                <w:rtl/>
              </w:rPr>
              <w:br/>
              <w:t> </w:t>
            </w:r>
          </w:p>
        </w:tc>
      </w:tr>
      <w:tr w:rsidR="00930073" w:rsidTr="002344E5">
        <w:trPr>
          <w:trHeight w:val="350"/>
        </w:trPr>
        <w:tc>
          <w:tcPr>
            <w:tcW w:w="4288" w:type="dxa"/>
          </w:tcPr>
          <w:p w:rsidR="00930073" w:rsidRDefault="00930073" w:rsidP="002344E5">
            <w:pPr>
              <w:pStyle w:val="libPoem"/>
              <w:rPr>
                <w:rtl/>
              </w:rPr>
            </w:pPr>
            <w:r>
              <w:rPr>
                <w:rtl/>
                <w:lang w:bidi="fa-IR"/>
              </w:rPr>
              <w:t>حرم و حل و ركن و بيت و حطيم</w:t>
            </w:r>
            <w:r w:rsidRPr="00725071">
              <w:rPr>
                <w:rStyle w:val="libPoemTiniChar0"/>
                <w:rtl/>
              </w:rPr>
              <w:br/>
              <w:t> </w:t>
            </w:r>
          </w:p>
        </w:tc>
        <w:tc>
          <w:tcPr>
            <w:tcW w:w="280" w:type="dxa"/>
          </w:tcPr>
          <w:p w:rsidR="00930073" w:rsidRDefault="00930073" w:rsidP="002344E5">
            <w:pPr>
              <w:pStyle w:val="libPoem"/>
              <w:rPr>
                <w:rtl/>
              </w:rPr>
            </w:pPr>
          </w:p>
        </w:tc>
        <w:tc>
          <w:tcPr>
            <w:tcW w:w="4288" w:type="dxa"/>
          </w:tcPr>
          <w:p w:rsidR="00930073" w:rsidRDefault="00930073" w:rsidP="002344E5">
            <w:pPr>
              <w:pStyle w:val="libPoem"/>
              <w:rPr>
                <w:rtl/>
              </w:rPr>
            </w:pPr>
            <w:r>
              <w:rPr>
                <w:rtl/>
                <w:lang w:bidi="fa-IR"/>
              </w:rPr>
              <w:t>ناودان و مقام ابراهيم</w:t>
            </w:r>
            <w:r w:rsidRPr="00725071">
              <w:rPr>
                <w:rStyle w:val="libPoemTiniChar0"/>
                <w:rtl/>
              </w:rPr>
              <w:br/>
              <w:t> </w:t>
            </w:r>
          </w:p>
        </w:tc>
      </w:tr>
      <w:tr w:rsidR="00930073" w:rsidTr="002344E5">
        <w:trPr>
          <w:trHeight w:val="350"/>
        </w:trPr>
        <w:tc>
          <w:tcPr>
            <w:tcW w:w="4288" w:type="dxa"/>
          </w:tcPr>
          <w:p w:rsidR="00930073" w:rsidRDefault="00930073" w:rsidP="002344E5">
            <w:pPr>
              <w:pStyle w:val="libPoem"/>
              <w:rPr>
                <w:rtl/>
              </w:rPr>
            </w:pPr>
            <w:r>
              <w:rPr>
                <w:rtl/>
                <w:lang w:bidi="fa-IR"/>
              </w:rPr>
              <w:t>هر يك آمد به قدر او عارف</w:t>
            </w:r>
            <w:r w:rsidRPr="00725071">
              <w:rPr>
                <w:rStyle w:val="libPoemTiniChar0"/>
                <w:rtl/>
              </w:rPr>
              <w:br/>
              <w:t> </w:t>
            </w:r>
          </w:p>
        </w:tc>
        <w:tc>
          <w:tcPr>
            <w:tcW w:w="280" w:type="dxa"/>
          </w:tcPr>
          <w:p w:rsidR="00930073" w:rsidRDefault="00930073" w:rsidP="002344E5">
            <w:pPr>
              <w:pStyle w:val="libPoem"/>
              <w:rPr>
                <w:rtl/>
              </w:rPr>
            </w:pPr>
          </w:p>
        </w:tc>
        <w:tc>
          <w:tcPr>
            <w:tcW w:w="4288" w:type="dxa"/>
          </w:tcPr>
          <w:p w:rsidR="00930073" w:rsidRDefault="00930073" w:rsidP="002344E5">
            <w:pPr>
              <w:pStyle w:val="libPoem"/>
              <w:rPr>
                <w:rtl/>
              </w:rPr>
            </w:pPr>
            <w:r>
              <w:rPr>
                <w:rtl/>
                <w:lang w:bidi="fa-IR"/>
              </w:rPr>
              <w:t>بر علو مقام او واقف</w:t>
            </w:r>
            <w:r w:rsidRPr="00725071">
              <w:rPr>
                <w:rStyle w:val="libPoemTiniChar0"/>
                <w:rtl/>
              </w:rPr>
              <w:br/>
              <w:t> </w:t>
            </w:r>
          </w:p>
        </w:tc>
      </w:tr>
      <w:tr w:rsidR="00930073" w:rsidTr="002344E5">
        <w:trPr>
          <w:trHeight w:val="350"/>
        </w:trPr>
        <w:tc>
          <w:tcPr>
            <w:tcW w:w="4288" w:type="dxa"/>
          </w:tcPr>
          <w:p w:rsidR="00930073" w:rsidRDefault="00930073" w:rsidP="002344E5">
            <w:pPr>
              <w:pStyle w:val="libPoem"/>
              <w:rPr>
                <w:rtl/>
              </w:rPr>
            </w:pPr>
            <w:r>
              <w:rPr>
                <w:rtl/>
                <w:lang w:bidi="fa-IR"/>
              </w:rPr>
              <w:t>قرة العين سيدالشهدا است</w:t>
            </w:r>
            <w:r w:rsidRPr="00725071">
              <w:rPr>
                <w:rStyle w:val="libPoemTiniChar0"/>
                <w:rtl/>
              </w:rPr>
              <w:br/>
              <w:t> </w:t>
            </w:r>
          </w:p>
        </w:tc>
        <w:tc>
          <w:tcPr>
            <w:tcW w:w="280" w:type="dxa"/>
          </w:tcPr>
          <w:p w:rsidR="00930073" w:rsidRDefault="00930073" w:rsidP="002344E5">
            <w:pPr>
              <w:pStyle w:val="libPoem"/>
              <w:rPr>
                <w:rtl/>
              </w:rPr>
            </w:pPr>
          </w:p>
        </w:tc>
        <w:tc>
          <w:tcPr>
            <w:tcW w:w="4288" w:type="dxa"/>
          </w:tcPr>
          <w:p w:rsidR="00930073" w:rsidRDefault="00930073" w:rsidP="002344E5">
            <w:pPr>
              <w:pStyle w:val="libPoem"/>
              <w:rPr>
                <w:rtl/>
              </w:rPr>
            </w:pPr>
            <w:r>
              <w:rPr>
                <w:rtl/>
                <w:lang w:bidi="fa-IR"/>
              </w:rPr>
              <w:t>زهره باغ شاخه دو حه زهرا است</w:t>
            </w:r>
            <w:r w:rsidRPr="00725071">
              <w:rPr>
                <w:rStyle w:val="libPoemTiniChar0"/>
                <w:rtl/>
              </w:rPr>
              <w:br/>
              <w:t> </w:t>
            </w:r>
          </w:p>
        </w:tc>
      </w:tr>
      <w:tr w:rsidR="00930073" w:rsidTr="002344E5">
        <w:trPr>
          <w:trHeight w:val="350"/>
        </w:trPr>
        <w:tc>
          <w:tcPr>
            <w:tcW w:w="4288" w:type="dxa"/>
          </w:tcPr>
          <w:p w:rsidR="00930073" w:rsidRDefault="00930073" w:rsidP="002344E5">
            <w:pPr>
              <w:pStyle w:val="libPoem"/>
              <w:rPr>
                <w:rtl/>
              </w:rPr>
            </w:pPr>
            <w:r>
              <w:rPr>
                <w:rtl/>
                <w:lang w:bidi="fa-IR"/>
              </w:rPr>
              <w:t>ميوه باغ احمد مختار</w:t>
            </w:r>
            <w:r w:rsidRPr="00725071">
              <w:rPr>
                <w:rStyle w:val="libPoemTiniChar0"/>
                <w:rtl/>
              </w:rPr>
              <w:br/>
              <w:t> </w:t>
            </w:r>
          </w:p>
        </w:tc>
        <w:tc>
          <w:tcPr>
            <w:tcW w:w="280" w:type="dxa"/>
          </w:tcPr>
          <w:p w:rsidR="00930073" w:rsidRDefault="00930073" w:rsidP="002344E5">
            <w:pPr>
              <w:pStyle w:val="libPoem"/>
              <w:rPr>
                <w:rtl/>
              </w:rPr>
            </w:pPr>
          </w:p>
        </w:tc>
        <w:tc>
          <w:tcPr>
            <w:tcW w:w="4288" w:type="dxa"/>
          </w:tcPr>
          <w:p w:rsidR="00930073" w:rsidRDefault="00930073" w:rsidP="002344E5">
            <w:pPr>
              <w:pStyle w:val="libPoem"/>
              <w:rPr>
                <w:rtl/>
              </w:rPr>
            </w:pPr>
            <w:r>
              <w:rPr>
                <w:rtl/>
                <w:lang w:bidi="fa-IR"/>
              </w:rPr>
              <w:t>لاله راغ حيدر كرار</w:t>
            </w:r>
            <w:r w:rsidRPr="00725071">
              <w:rPr>
                <w:rStyle w:val="libPoemTiniChar0"/>
                <w:rtl/>
              </w:rPr>
              <w:br/>
              <w:t> </w:t>
            </w:r>
          </w:p>
        </w:tc>
      </w:tr>
    </w:tbl>
    <w:p w:rsidR="003D77CE" w:rsidRDefault="003D77CE" w:rsidP="003D77CE">
      <w:pPr>
        <w:pStyle w:val="libNormal"/>
        <w:rPr>
          <w:rtl/>
          <w:lang w:bidi="fa-IR"/>
        </w:rPr>
      </w:pPr>
      <w:r>
        <w:rPr>
          <w:rtl/>
          <w:lang w:bidi="fa-IR"/>
        </w:rPr>
        <w:t xml:space="preserve">هشام كه انتظار تعريف و تمجيد اهل بيت </w:t>
      </w:r>
      <w:r w:rsidR="00BA7BAB" w:rsidRPr="00BA7BAB">
        <w:rPr>
          <w:rStyle w:val="libAlaemChar"/>
          <w:rtl/>
        </w:rPr>
        <w:t>عليه‌السلام</w:t>
      </w:r>
      <w:r>
        <w:rPr>
          <w:rtl/>
          <w:lang w:bidi="fa-IR"/>
        </w:rPr>
        <w:t xml:space="preserve"> را در نزد خويش ‍ نداشت</w:t>
      </w:r>
      <w:r w:rsidR="001F6B6C">
        <w:rPr>
          <w:rtl/>
          <w:lang w:bidi="fa-IR"/>
        </w:rPr>
        <w:t xml:space="preserve">، </w:t>
      </w:r>
      <w:r>
        <w:rPr>
          <w:rtl/>
          <w:lang w:bidi="fa-IR"/>
        </w:rPr>
        <w:t>از سروده فرزدق</w:t>
      </w:r>
      <w:r w:rsidR="001F6B6C">
        <w:rPr>
          <w:rtl/>
          <w:lang w:bidi="fa-IR"/>
        </w:rPr>
        <w:t xml:space="preserve">، </w:t>
      </w:r>
      <w:r>
        <w:rPr>
          <w:rtl/>
          <w:lang w:bidi="fa-IR"/>
        </w:rPr>
        <w:t>بسيار خشمگين شد و دستور داد مواجب و حقوق ماهانه و جوايز فرزدق را قطع كنند و او را در مكانى ميان مكه و مدينه</w:t>
      </w:r>
      <w:r w:rsidR="001F6B6C">
        <w:rPr>
          <w:rtl/>
          <w:lang w:bidi="fa-IR"/>
        </w:rPr>
        <w:t xml:space="preserve">، </w:t>
      </w:r>
      <w:r>
        <w:rPr>
          <w:rtl/>
          <w:lang w:bidi="fa-IR"/>
        </w:rPr>
        <w:t>معروف به «عسفان» زندانى نمايند</w:t>
      </w:r>
      <w:r w:rsidR="001F6B6C">
        <w:rPr>
          <w:rtl/>
          <w:lang w:bidi="fa-IR"/>
        </w:rPr>
        <w:t xml:space="preserve">. </w:t>
      </w:r>
    </w:p>
    <w:p w:rsidR="003D77CE" w:rsidRDefault="003D77CE" w:rsidP="003D77CE">
      <w:pPr>
        <w:pStyle w:val="libNormal"/>
        <w:rPr>
          <w:rtl/>
          <w:lang w:bidi="fa-IR"/>
        </w:rPr>
      </w:pPr>
      <w:r>
        <w:rPr>
          <w:rtl/>
          <w:lang w:bidi="fa-IR"/>
        </w:rPr>
        <w:t>فرزدق</w:t>
      </w:r>
      <w:r w:rsidR="001F6B6C">
        <w:rPr>
          <w:rtl/>
          <w:lang w:bidi="fa-IR"/>
        </w:rPr>
        <w:t xml:space="preserve">، </w:t>
      </w:r>
      <w:r>
        <w:rPr>
          <w:rtl/>
          <w:lang w:bidi="fa-IR"/>
        </w:rPr>
        <w:t>مدتى در زندان عسفان گرفتار ماءموران خليفه اموى بود</w:t>
      </w:r>
      <w:r w:rsidR="001F6B6C">
        <w:rPr>
          <w:rtl/>
          <w:lang w:bidi="fa-IR"/>
        </w:rPr>
        <w:t xml:space="preserve">، </w:t>
      </w:r>
      <w:r>
        <w:rPr>
          <w:rtl/>
          <w:lang w:bidi="fa-IR"/>
        </w:rPr>
        <w:t>تا اين كه آزاد گرديد</w:t>
      </w:r>
      <w:r w:rsidR="001F6B6C">
        <w:rPr>
          <w:rtl/>
          <w:lang w:bidi="fa-IR"/>
        </w:rPr>
        <w:t xml:space="preserve">. </w:t>
      </w:r>
      <w:r>
        <w:rPr>
          <w:rtl/>
          <w:lang w:bidi="fa-IR"/>
        </w:rPr>
        <w:t xml:space="preserve">امام زين العابدين </w:t>
      </w:r>
      <w:r w:rsidR="00BA7BAB" w:rsidRPr="00BA7BAB">
        <w:rPr>
          <w:rStyle w:val="libAlaemChar"/>
          <w:rtl/>
        </w:rPr>
        <w:t>عليه‌السلام</w:t>
      </w:r>
      <w:r>
        <w:rPr>
          <w:rtl/>
          <w:lang w:bidi="fa-IR"/>
        </w:rPr>
        <w:t xml:space="preserve"> براى تقدير از هوادارى فرزدق از اهل بيت </w:t>
      </w:r>
      <w:r w:rsidR="00BA7BAB" w:rsidRPr="00BA7BAB">
        <w:rPr>
          <w:rStyle w:val="libAlaemChar"/>
          <w:rtl/>
        </w:rPr>
        <w:t>عليه‌السلام</w:t>
      </w:r>
      <w:r>
        <w:rPr>
          <w:rtl/>
          <w:lang w:bidi="fa-IR"/>
        </w:rPr>
        <w:t xml:space="preserve"> و بيان فضايل آنان در نزد دشمنان</w:t>
      </w:r>
      <w:r w:rsidR="001F6B6C">
        <w:rPr>
          <w:rtl/>
          <w:lang w:bidi="fa-IR"/>
        </w:rPr>
        <w:t xml:space="preserve">، </w:t>
      </w:r>
      <w:r>
        <w:rPr>
          <w:rtl/>
          <w:lang w:bidi="fa-IR"/>
        </w:rPr>
        <w:t>دوازده هزار درهم براى وى فرستاد و از او عذر خواهى كرد كه اگر بيشتر از اين در نزد ما بود</w:t>
      </w:r>
      <w:r w:rsidR="001F6B6C">
        <w:rPr>
          <w:rtl/>
          <w:lang w:bidi="fa-IR"/>
        </w:rPr>
        <w:t xml:space="preserve">، </w:t>
      </w:r>
      <w:r>
        <w:rPr>
          <w:rtl/>
          <w:lang w:bidi="fa-IR"/>
        </w:rPr>
        <w:t>صله بيشترى مى داديم</w:t>
      </w:r>
      <w:r w:rsidR="001F6B6C">
        <w:rPr>
          <w:rtl/>
          <w:lang w:bidi="fa-IR"/>
        </w:rPr>
        <w:t xml:space="preserve">. </w:t>
      </w:r>
    </w:p>
    <w:p w:rsidR="003D77CE" w:rsidRDefault="003D77CE" w:rsidP="003D77CE">
      <w:pPr>
        <w:pStyle w:val="libNormal"/>
        <w:rPr>
          <w:rtl/>
          <w:lang w:bidi="fa-IR"/>
        </w:rPr>
      </w:pPr>
      <w:r>
        <w:rPr>
          <w:rtl/>
          <w:lang w:bidi="fa-IR"/>
        </w:rPr>
        <w:t xml:space="preserve">فرزدق از پذيرفتن صله هاى امام زين العابدين </w:t>
      </w:r>
      <w:r w:rsidR="00BA7BAB" w:rsidRPr="00BA7BAB">
        <w:rPr>
          <w:rStyle w:val="libAlaemChar"/>
          <w:rtl/>
        </w:rPr>
        <w:t>عليه‌السلام</w:t>
      </w:r>
      <w:r>
        <w:rPr>
          <w:rtl/>
          <w:lang w:bidi="fa-IR"/>
        </w:rPr>
        <w:t xml:space="preserve"> خوددارى كرد و در پاسخ آن حضرت گفت</w:t>
      </w:r>
      <w:r w:rsidR="0081289D">
        <w:rPr>
          <w:rtl/>
          <w:lang w:bidi="fa-IR"/>
        </w:rPr>
        <w:t xml:space="preserve">: </w:t>
      </w:r>
      <w:r>
        <w:rPr>
          <w:rtl/>
          <w:lang w:bidi="fa-IR"/>
        </w:rPr>
        <w:t>هدف من از سرودن آن ابيات</w:t>
      </w:r>
      <w:r w:rsidR="001F6B6C">
        <w:rPr>
          <w:rtl/>
          <w:lang w:bidi="fa-IR"/>
        </w:rPr>
        <w:t xml:space="preserve">، </w:t>
      </w:r>
      <w:r>
        <w:rPr>
          <w:rtl/>
          <w:lang w:bidi="fa-IR"/>
        </w:rPr>
        <w:t>چيزى غير از خرسندى خداى سبحان نبود</w:t>
      </w:r>
      <w:r w:rsidR="001F6B6C">
        <w:rPr>
          <w:rtl/>
          <w:lang w:bidi="fa-IR"/>
        </w:rPr>
        <w:t xml:space="preserve">. </w:t>
      </w:r>
      <w:r>
        <w:rPr>
          <w:rtl/>
          <w:lang w:bidi="fa-IR"/>
        </w:rPr>
        <w:t>من خواستم خدا و رسولش را خشنود كنم</w:t>
      </w:r>
      <w:r w:rsidR="001F6B6C">
        <w:rPr>
          <w:rtl/>
          <w:lang w:bidi="fa-IR"/>
        </w:rPr>
        <w:t xml:space="preserve">. </w:t>
      </w:r>
    </w:p>
    <w:p w:rsidR="003D77CE" w:rsidRDefault="003D77CE" w:rsidP="003D77CE">
      <w:pPr>
        <w:pStyle w:val="libNormal"/>
        <w:rPr>
          <w:rtl/>
          <w:lang w:bidi="fa-IR"/>
        </w:rPr>
      </w:pPr>
      <w:r>
        <w:rPr>
          <w:rtl/>
          <w:lang w:bidi="fa-IR"/>
        </w:rPr>
        <w:t xml:space="preserve">امام </w:t>
      </w:r>
      <w:r w:rsidR="00BA7BAB" w:rsidRPr="00BA7BAB">
        <w:rPr>
          <w:rStyle w:val="libAlaemChar"/>
          <w:rtl/>
        </w:rPr>
        <w:t>عليه‌السلام</w:t>
      </w:r>
      <w:r>
        <w:rPr>
          <w:rtl/>
          <w:lang w:bidi="fa-IR"/>
        </w:rPr>
        <w:t xml:space="preserve"> وى را دعا كرد و از او خواست كه آن مال را بپذيرد</w:t>
      </w:r>
      <w:r w:rsidR="001F6B6C">
        <w:rPr>
          <w:rtl/>
          <w:lang w:bidi="fa-IR"/>
        </w:rPr>
        <w:t xml:space="preserve">. </w:t>
      </w:r>
    </w:p>
    <w:p w:rsidR="003D77CE" w:rsidRDefault="003D77CE" w:rsidP="003D77CE">
      <w:pPr>
        <w:pStyle w:val="libNormal"/>
        <w:rPr>
          <w:rtl/>
          <w:lang w:bidi="fa-IR"/>
        </w:rPr>
      </w:pPr>
      <w:r>
        <w:rPr>
          <w:rtl/>
          <w:lang w:bidi="fa-IR"/>
        </w:rPr>
        <w:t xml:space="preserve">فرزدق پس از اصرار امام زين العابدين </w:t>
      </w:r>
      <w:r w:rsidR="00BA7BAB" w:rsidRPr="00BA7BAB">
        <w:rPr>
          <w:rStyle w:val="libAlaemChar"/>
          <w:rtl/>
        </w:rPr>
        <w:t>عليه‌السلام</w:t>
      </w:r>
      <w:r w:rsidR="001F6B6C">
        <w:rPr>
          <w:rtl/>
          <w:lang w:bidi="fa-IR"/>
        </w:rPr>
        <w:t xml:space="preserve">، </w:t>
      </w:r>
      <w:r>
        <w:rPr>
          <w:rtl/>
          <w:lang w:bidi="fa-IR"/>
        </w:rPr>
        <w:t>هدايايش را پذيرفت و آن ها را بركت زندگى خويش قرار داد</w:t>
      </w:r>
      <w:r w:rsidR="001F6B6C">
        <w:rPr>
          <w:rtl/>
          <w:lang w:bidi="fa-IR"/>
        </w:rPr>
        <w:t xml:space="preserve">. </w:t>
      </w:r>
      <w:r w:rsidRPr="00096584">
        <w:rPr>
          <w:rStyle w:val="libFootnotenumChar"/>
          <w:rtl/>
          <w:lang w:bidi="fa-IR"/>
        </w:rPr>
        <w:t>(104</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45" w:name="_Toc395082724"/>
      <w:r>
        <w:rPr>
          <w:rtl/>
          <w:lang w:bidi="fa-IR"/>
        </w:rPr>
        <w:lastRenderedPageBreak/>
        <w:t xml:space="preserve">رويدادهاى مهم در زندگانى امام زين العابدين </w:t>
      </w:r>
      <w:r w:rsidR="00BA7BAB" w:rsidRPr="00BA7BAB">
        <w:rPr>
          <w:rStyle w:val="libAlaemChar"/>
          <w:rtl/>
        </w:rPr>
        <w:t>عليه‌السلام</w:t>
      </w:r>
      <w:r>
        <w:rPr>
          <w:rtl/>
          <w:lang w:bidi="fa-IR"/>
        </w:rPr>
        <w:t>.</w:t>
      </w:r>
      <w:bookmarkEnd w:id="45"/>
      <w:r>
        <w:rPr>
          <w:rtl/>
          <w:lang w:bidi="fa-IR"/>
        </w:rPr>
        <w:t xml:space="preserve"> </w:t>
      </w:r>
    </w:p>
    <w:p w:rsidR="003D77CE" w:rsidRDefault="003D77CE" w:rsidP="003D77CE">
      <w:pPr>
        <w:pStyle w:val="libNormal"/>
        <w:rPr>
          <w:rtl/>
          <w:lang w:bidi="fa-IR"/>
        </w:rPr>
      </w:pPr>
      <w:r>
        <w:rPr>
          <w:rtl/>
          <w:lang w:bidi="fa-IR"/>
        </w:rPr>
        <w:t xml:space="preserve">زندگى امام زين العابدين </w:t>
      </w:r>
      <w:r w:rsidR="00BA7BAB" w:rsidRPr="00BA7BAB">
        <w:rPr>
          <w:rStyle w:val="libAlaemChar"/>
          <w:rtl/>
        </w:rPr>
        <w:t>عليه‌السلام</w:t>
      </w:r>
      <w:r>
        <w:rPr>
          <w:rtl/>
          <w:lang w:bidi="fa-IR"/>
        </w:rPr>
        <w:t xml:space="preserve"> را مى توان به چهار دوره تقسيم نمود</w:t>
      </w:r>
      <w:r w:rsidR="0081289D">
        <w:rPr>
          <w:rtl/>
          <w:lang w:bidi="fa-IR"/>
        </w:rPr>
        <w:t xml:space="preserve">: </w:t>
      </w:r>
    </w:p>
    <w:p w:rsidR="003D77CE" w:rsidRDefault="003D77CE" w:rsidP="003D77CE">
      <w:pPr>
        <w:pStyle w:val="libNormal"/>
        <w:rPr>
          <w:rtl/>
          <w:lang w:bidi="fa-IR"/>
        </w:rPr>
      </w:pPr>
      <w:r>
        <w:rPr>
          <w:rtl/>
          <w:lang w:bidi="fa-IR"/>
        </w:rPr>
        <w:t xml:space="preserve">1 </w:t>
      </w:r>
      <w:r w:rsidR="0089447B">
        <w:rPr>
          <w:rtl/>
          <w:lang w:bidi="fa-IR"/>
        </w:rPr>
        <w:t xml:space="preserve">- </w:t>
      </w:r>
      <w:r>
        <w:rPr>
          <w:rtl/>
          <w:lang w:bidi="fa-IR"/>
        </w:rPr>
        <w:t>دوره امامت و خلافت جدش حضرت امير</w:t>
      </w:r>
      <w:r w:rsidR="009339BE">
        <w:rPr>
          <w:rtl/>
          <w:lang w:bidi="fa-IR"/>
        </w:rPr>
        <w:t>مؤمن</w:t>
      </w:r>
      <w:r>
        <w:rPr>
          <w:rtl/>
          <w:lang w:bidi="fa-IR"/>
        </w:rPr>
        <w:t xml:space="preserve">ان </w:t>
      </w:r>
      <w:r w:rsidR="00BA7BAB" w:rsidRPr="00BA7BAB">
        <w:rPr>
          <w:rStyle w:val="libAlaemChar"/>
          <w:rtl/>
        </w:rPr>
        <w:t>عليه‌السلام</w:t>
      </w:r>
      <w:r w:rsidR="001F6B6C">
        <w:rPr>
          <w:rtl/>
          <w:lang w:bidi="fa-IR"/>
        </w:rPr>
        <w:t xml:space="preserve">. </w:t>
      </w:r>
      <w:r>
        <w:rPr>
          <w:rtl/>
          <w:lang w:bidi="fa-IR"/>
        </w:rPr>
        <w:t xml:space="preserve">امام زين العابدين </w:t>
      </w:r>
      <w:r w:rsidR="00BA7BAB" w:rsidRPr="00BA7BAB">
        <w:rPr>
          <w:rStyle w:val="libAlaemChar"/>
          <w:rtl/>
        </w:rPr>
        <w:t>عليه‌السلام</w:t>
      </w:r>
      <w:r>
        <w:rPr>
          <w:rtl/>
          <w:lang w:bidi="fa-IR"/>
        </w:rPr>
        <w:t xml:space="preserve"> تنها دو سال آخر آن را درك نمود</w:t>
      </w:r>
      <w:r w:rsidR="001F6B6C">
        <w:rPr>
          <w:rtl/>
          <w:lang w:bidi="fa-IR"/>
        </w:rPr>
        <w:t xml:space="preserve">. </w:t>
      </w:r>
    </w:p>
    <w:p w:rsidR="003D77CE" w:rsidRDefault="003D77CE" w:rsidP="003D77CE">
      <w:pPr>
        <w:pStyle w:val="libNormal"/>
        <w:rPr>
          <w:rtl/>
          <w:lang w:bidi="fa-IR"/>
        </w:rPr>
      </w:pPr>
      <w:r>
        <w:rPr>
          <w:rtl/>
          <w:lang w:bidi="fa-IR"/>
        </w:rPr>
        <w:t xml:space="preserve">2 </w:t>
      </w:r>
      <w:r w:rsidR="0089447B">
        <w:rPr>
          <w:rtl/>
          <w:lang w:bidi="fa-IR"/>
        </w:rPr>
        <w:t xml:space="preserve">- </w:t>
      </w:r>
      <w:r>
        <w:rPr>
          <w:rtl/>
          <w:lang w:bidi="fa-IR"/>
        </w:rPr>
        <w:t xml:space="preserve">دوره امامت عمويش امام حسن مجتبى </w:t>
      </w:r>
      <w:r w:rsidR="00BA7BAB" w:rsidRPr="00BA7BAB">
        <w:rPr>
          <w:rStyle w:val="libAlaemChar"/>
          <w:rtl/>
        </w:rPr>
        <w:t>عليه‌السلام</w:t>
      </w:r>
      <w:r>
        <w:rPr>
          <w:rtl/>
          <w:lang w:bidi="fa-IR"/>
        </w:rPr>
        <w:t xml:space="preserve"> كه به مدت ده سال ادامه داشت</w:t>
      </w:r>
      <w:r w:rsidR="001F6B6C">
        <w:rPr>
          <w:rtl/>
          <w:lang w:bidi="fa-IR"/>
        </w:rPr>
        <w:t xml:space="preserve">. </w:t>
      </w:r>
    </w:p>
    <w:p w:rsidR="003D77CE" w:rsidRDefault="003D77CE" w:rsidP="003D77CE">
      <w:pPr>
        <w:pStyle w:val="libNormal"/>
        <w:rPr>
          <w:rtl/>
          <w:lang w:bidi="fa-IR"/>
        </w:rPr>
      </w:pPr>
      <w:r>
        <w:rPr>
          <w:rtl/>
          <w:lang w:bidi="fa-IR"/>
        </w:rPr>
        <w:t xml:space="preserve">3 </w:t>
      </w:r>
      <w:r w:rsidR="0089447B">
        <w:rPr>
          <w:rtl/>
          <w:lang w:bidi="fa-IR"/>
        </w:rPr>
        <w:t xml:space="preserve">- </w:t>
      </w:r>
      <w:r>
        <w:rPr>
          <w:rtl/>
          <w:lang w:bidi="fa-IR"/>
        </w:rPr>
        <w:t xml:space="preserve">دوره امامت پدر ارجمندش امام حسين </w:t>
      </w:r>
      <w:r w:rsidR="00BA7BAB" w:rsidRPr="00BA7BAB">
        <w:rPr>
          <w:rStyle w:val="libAlaemChar"/>
          <w:rtl/>
        </w:rPr>
        <w:t>عليه‌السلام</w:t>
      </w:r>
      <w:r>
        <w:rPr>
          <w:rtl/>
          <w:lang w:bidi="fa-IR"/>
        </w:rPr>
        <w:t xml:space="preserve"> كه آن نيز ده سال ادامه داشت</w:t>
      </w:r>
      <w:r w:rsidR="001F6B6C">
        <w:rPr>
          <w:rtl/>
          <w:lang w:bidi="fa-IR"/>
        </w:rPr>
        <w:t xml:space="preserve">. </w:t>
      </w:r>
    </w:p>
    <w:p w:rsidR="003D77CE" w:rsidRDefault="003D77CE" w:rsidP="003D77CE">
      <w:pPr>
        <w:pStyle w:val="libNormal"/>
        <w:rPr>
          <w:rtl/>
          <w:lang w:bidi="fa-IR"/>
        </w:rPr>
      </w:pPr>
      <w:r>
        <w:rPr>
          <w:rtl/>
          <w:lang w:bidi="fa-IR"/>
        </w:rPr>
        <w:t xml:space="preserve">4 </w:t>
      </w:r>
      <w:r w:rsidR="0089447B">
        <w:rPr>
          <w:rtl/>
          <w:lang w:bidi="fa-IR"/>
        </w:rPr>
        <w:t xml:space="preserve">- </w:t>
      </w:r>
      <w:r>
        <w:rPr>
          <w:rtl/>
          <w:lang w:bidi="fa-IR"/>
        </w:rPr>
        <w:t xml:space="preserve">دوره امامت خود امام زين العابدين </w:t>
      </w:r>
      <w:r w:rsidR="00BA7BAB" w:rsidRPr="00BA7BAB">
        <w:rPr>
          <w:rStyle w:val="libAlaemChar"/>
          <w:rtl/>
        </w:rPr>
        <w:t>عليه‌السلام</w:t>
      </w:r>
      <w:r>
        <w:rPr>
          <w:rtl/>
          <w:lang w:bidi="fa-IR"/>
        </w:rPr>
        <w:t xml:space="preserve"> كه از محرم 61 تا محرم سال 95 قمرى</w:t>
      </w:r>
      <w:r w:rsidR="001F6B6C">
        <w:rPr>
          <w:rtl/>
          <w:lang w:bidi="fa-IR"/>
        </w:rPr>
        <w:t xml:space="preserve">، </w:t>
      </w:r>
      <w:r>
        <w:rPr>
          <w:rtl/>
          <w:lang w:bidi="fa-IR"/>
        </w:rPr>
        <w:t>به مدت 34 سال استمرار يافت</w:t>
      </w:r>
      <w:r w:rsidR="001F6B6C">
        <w:rPr>
          <w:rtl/>
          <w:lang w:bidi="fa-IR"/>
        </w:rPr>
        <w:t xml:space="preserve">. </w:t>
      </w:r>
    </w:p>
    <w:p w:rsidR="003D77CE" w:rsidRDefault="003D77CE" w:rsidP="003D77CE">
      <w:pPr>
        <w:pStyle w:val="libNormal"/>
        <w:rPr>
          <w:rtl/>
          <w:lang w:bidi="fa-IR"/>
        </w:rPr>
      </w:pPr>
      <w:r>
        <w:rPr>
          <w:rtl/>
          <w:lang w:bidi="fa-IR"/>
        </w:rPr>
        <w:t>در تمام دوره هاى فوق</w:t>
      </w:r>
      <w:r w:rsidR="001F6B6C">
        <w:rPr>
          <w:rtl/>
          <w:lang w:bidi="fa-IR"/>
        </w:rPr>
        <w:t xml:space="preserve">، </w:t>
      </w:r>
      <w:r>
        <w:rPr>
          <w:rtl/>
          <w:lang w:bidi="fa-IR"/>
        </w:rPr>
        <w:t xml:space="preserve">رويدادهاى مهمى براى آن حضرت و اهل بيت عصمت </w:t>
      </w:r>
      <w:r w:rsidR="00BA7BAB" w:rsidRPr="00BA7BAB">
        <w:rPr>
          <w:rStyle w:val="libAlaemChar"/>
          <w:rtl/>
        </w:rPr>
        <w:t>عليه‌السلام</w:t>
      </w:r>
      <w:r>
        <w:rPr>
          <w:rtl/>
          <w:lang w:bidi="fa-IR"/>
        </w:rPr>
        <w:t xml:space="preserve"> به وقوع پيوست كه تاءثيرات به سزايى در جامعه اسلامى آن عصر داشت</w:t>
      </w:r>
      <w:r w:rsidR="001F6B6C">
        <w:rPr>
          <w:rtl/>
          <w:lang w:bidi="fa-IR"/>
        </w:rPr>
        <w:t xml:space="preserve">. </w:t>
      </w:r>
      <w:r>
        <w:rPr>
          <w:rtl/>
          <w:lang w:bidi="fa-IR"/>
        </w:rPr>
        <w:t xml:space="preserve">ولى مهمترين رويدادى كه در عصر آن حضرت به وقوع پيوست و خود امام </w:t>
      </w:r>
      <w:r w:rsidR="00BA7BAB" w:rsidRPr="00BA7BAB">
        <w:rPr>
          <w:rStyle w:val="libAlaemChar"/>
          <w:rtl/>
        </w:rPr>
        <w:t>عليه‌السلام</w:t>
      </w:r>
      <w:r>
        <w:rPr>
          <w:rtl/>
          <w:lang w:bidi="fa-IR"/>
        </w:rPr>
        <w:t xml:space="preserve"> نيز در آن حضور كامل داشت</w:t>
      </w:r>
      <w:r w:rsidR="001F6B6C">
        <w:rPr>
          <w:rtl/>
          <w:lang w:bidi="fa-IR"/>
        </w:rPr>
        <w:t xml:space="preserve">. </w:t>
      </w:r>
      <w:r>
        <w:rPr>
          <w:rtl/>
          <w:lang w:bidi="fa-IR"/>
        </w:rPr>
        <w:t xml:space="preserve">واقعه كربلا و شهادت امام حسين </w:t>
      </w:r>
      <w:r w:rsidR="00BA7BAB" w:rsidRPr="00BA7BAB">
        <w:rPr>
          <w:rStyle w:val="libAlaemChar"/>
          <w:rtl/>
        </w:rPr>
        <w:t>عليه‌السلام</w:t>
      </w:r>
      <w:r>
        <w:rPr>
          <w:rtl/>
          <w:lang w:bidi="fa-IR"/>
        </w:rPr>
        <w:t xml:space="preserve"> بود</w:t>
      </w:r>
      <w:r w:rsidR="001F6B6C">
        <w:rPr>
          <w:rtl/>
          <w:lang w:bidi="fa-IR"/>
        </w:rPr>
        <w:t xml:space="preserve">. </w:t>
      </w:r>
    </w:p>
    <w:p w:rsidR="003D77CE" w:rsidRDefault="003D77CE" w:rsidP="003D77CE">
      <w:pPr>
        <w:pStyle w:val="libNormal"/>
        <w:rPr>
          <w:rtl/>
          <w:lang w:bidi="fa-IR"/>
        </w:rPr>
      </w:pPr>
      <w:r>
        <w:rPr>
          <w:rtl/>
          <w:lang w:bidi="fa-IR"/>
        </w:rPr>
        <w:t xml:space="preserve">امام زين العابدين </w:t>
      </w:r>
      <w:r w:rsidR="00BA7BAB" w:rsidRPr="00BA7BAB">
        <w:rPr>
          <w:rStyle w:val="libAlaemChar"/>
          <w:rtl/>
        </w:rPr>
        <w:t>عليه‌السلام</w:t>
      </w:r>
      <w:r>
        <w:rPr>
          <w:rtl/>
          <w:lang w:bidi="fa-IR"/>
        </w:rPr>
        <w:t xml:space="preserve"> از آغاز مبارزه هاى امام حسين </w:t>
      </w:r>
      <w:r w:rsidR="00BA7BAB" w:rsidRPr="00BA7BAB">
        <w:rPr>
          <w:rStyle w:val="libAlaemChar"/>
          <w:rtl/>
        </w:rPr>
        <w:t>عليه‌السلام</w:t>
      </w:r>
      <w:r>
        <w:rPr>
          <w:rtl/>
          <w:lang w:bidi="fa-IR"/>
        </w:rPr>
        <w:t xml:space="preserve"> در كنار آن حضرت بود و در سفر آن حضرت از مدينه به مكه</w:t>
      </w:r>
      <w:r w:rsidR="001F6B6C">
        <w:rPr>
          <w:rtl/>
          <w:lang w:bidi="fa-IR"/>
        </w:rPr>
        <w:t xml:space="preserve">، </w:t>
      </w:r>
      <w:r>
        <w:rPr>
          <w:rtl/>
          <w:lang w:bidi="fa-IR"/>
        </w:rPr>
        <w:t>و از مكه به عراق و كربلا</w:t>
      </w:r>
      <w:r w:rsidR="001F6B6C">
        <w:rPr>
          <w:rtl/>
          <w:lang w:bidi="fa-IR"/>
        </w:rPr>
        <w:t xml:space="preserve">، </w:t>
      </w:r>
      <w:r>
        <w:rPr>
          <w:rtl/>
          <w:lang w:bidi="fa-IR"/>
        </w:rPr>
        <w:t>وى را همراهى مى نمود</w:t>
      </w:r>
      <w:r w:rsidR="001F6B6C">
        <w:rPr>
          <w:rtl/>
          <w:lang w:bidi="fa-IR"/>
        </w:rPr>
        <w:t xml:space="preserve">. </w:t>
      </w:r>
    </w:p>
    <w:p w:rsidR="003D77CE" w:rsidRDefault="003D77CE" w:rsidP="003D77CE">
      <w:pPr>
        <w:pStyle w:val="libNormal"/>
        <w:rPr>
          <w:rtl/>
          <w:lang w:bidi="fa-IR"/>
        </w:rPr>
      </w:pPr>
      <w:r>
        <w:rPr>
          <w:rtl/>
          <w:lang w:bidi="fa-IR"/>
        </w:rPr>
        <w:t xml:space="preserve">در روز عاشورا كه تمام ياران امام حسين </w:t>
      </w:r>
      <w:r w:rsidR="00BA7BAB" w:rsidRPr="00BA7BAB">
        <w:rPr>
          <w:rStyle w:val="libAlaemChar"/>
          <w:rtl/>
        </w:rPr>
        <w:t>عليه‌السلام</w:t>
      </w:r>
      <w:r>
        <w:rPr>
          <w:rtl/>
          <w:lang w:bidi="fa-IR"/>
        </w:rPr>
        <w:t xml:space="preserve"> به اذن آن حضرت</w:t>
      </w:r>
      <w:r w:rsidR="001F6B6C">
        <w:rPr>
          <w:rtl/>
          <w:lang w:bidi="fa-IR"/>
        </w:rPr>
        <w:t xml:space="preserve">، </w:t>
      </w:r>
      <w:r>
        <w:rPr>
          <w:rtl/>
          <w:lang w:bidi="fa-IR"/>
        </w:rPr>
        <w:t>وارد ميدان شده و با دشمنان كارزار كرده و سرانجام مظلومانه به شهادت رسيدند</w:t>
      </w:r>
      <w:r w:rsidR="001F6B6C">
        <w:rPr>
          <w:rtl/>
          <w:lang w:bidi="fa-IR"/>
        </w:rPr>
        <w:t xml:space="preserve">، </w:t>
      </w:r>
      <w:r>
        <w:rPr>
          <w:rtl/>
          <w:lang w:bidi="fa-IR"/>
        </w:rPr>
        <w:t xml:space="preserve">امام زين العابدين </w:t>
      </w:r>
      <w:r w:rsidR="00BA7BAB" w:rsidRPr="00BA7BAB">
        <w:rPr>
          <w:rStyle w:val="libAlaemChar"/>
          <w:rtl/>
        </w:rPr>
        <w:t>عليه‌السلام</w:t>
      </w:r>
      <w:r>
        <w:rPr>
          <w:rtl/>
          <w:lang w:bidi="fa-IR"/>
        </w:rPr>
        <w:t xml:space="preserve"> به اراده الهى از آن واقعه خونين</w:t>
      </w:r>
      <w:r w:rsidR="001F6B6C">
        <w:rPr>
          <w:rtl/>
          <w:lang w:bidi="fa-IR"/>
        </w:rPr>
        <w:t xml:space="preserve">، </w:t>
      </w:r>
      <w:r>
        <w:rPr>
          <w:rtl/>
          <w:lang w:bidi="fa-IR"/>
        </w:rPr>
        <w:t xml:space="preserve">جان سالم به در برد تا </w:t>
      </w:r>
      <w:r>
        <w:rPr>
          <w:rtl/>
          <w:lang w:bidi="fa-IR"/>
        </w:rPr>
        <w:lastRenderedPageBreak/>
        <w:t xml:space="preserve">به عنوان حجت خدا بر روى زمين و امام جانشين پدرش اباعبدالله الحسين </w:t>
      </w:r>
      <w:r w:rsidR="00BA7BAB" w:rsidRPr="00BA7BAB">
        <w:rPr>
          <w:rStyle w:val="libAlaemChar"/>
          <w:rtl/>
        </w:rPr>
        <w:t>عليه‌السلام</w:t>
      </w:r>
      <w:r>
        <w:rPr>
          <w:rtl/>
          <w:lang w:bidi="fa-IR"/>
        </w:rPr>
        <w:t xml:space="preserve"> سكان كشتى طوفان زده امت را رهبرى نمايد</w:t>
      </w:r>
      <w:r w:rsidR="001F6B6C">
        <w:rPr>
          <w:rtl/>
          <w:lang w:bidi="fa-IR"/>
        </w:rPr>
        <w:t xml:space="preserve">. </w:t>
      </w:r>
    </w:p>
    <w:p w:rsidR="003D77CE" w:rsidRDefault="003D77CE" w:rsidP="003D77CE">
      <w:pPr>
        <w:pStyle w:val="libNormal"/>
        <w:rPr>
          <w:rtl/>
          <w:lang w:bidi="fa-IR"/>
        </w:rPr>
      </w:pPr>
      <w:r>
        <w:rPr>
          <w:rtl/>
          <w:lang w:bidi="fa-IR"/>
        </w:rPr>
        <w:t xml:space="preserve">آن حضرت پس از شهادت امام حسين </w:t>
      </w:r>
      <w:r w:rsidR="00BA7BAB" w:rsidRPr="00BA7BAB">
        <w:rPr>
          <w:rStyle w:val="libAlaemChar"/>
          <w:rtl/>
        </w:rPr>
        <w:t>عليه‌السلام</w:t>
      </w:r>
      <w:r>
        <w:rPr>
          <w:rtl/>
          <w:lang w:bidi="fa-IR"/>
        </w:rPr>
        <w:t xml:space="preserve"> و يارانش در كربلا</w:t>
      </w:r>
      <w:r w:rsidR="001F6B6C">
        <w:rPr>
          <w:rtl/>
          <w:lang w:bidi="fa-IR"/>
        </w:rPr>
        <w:t xml:space="preserve">، </w:t>
      </w:r>
      <w:r>
        <w:rPr>
          <w:rtl/>
          <w:lang w:bidi="fa-IR"/>
        </w:rPr>
        <w:t>به همراه ساير بازماندگان قافله حسينى به اسارت دشمن درآمد و در حالى كه به شدت بيمار بود</w:t>
      </w:r>
      <w:r w:rsidR="001F6B6C">
        <w:rPr>
          <w:rtl/>
          <w:lang w:bidi="fa-IR"/>
        </w:rPr>
        <w:t xml:space="preserve">، </w:t>
      </w:r>
      <w:r>
        <w:rPr>
          <w:rtl/>
          <w:lang w:bidi="fa-IR"/>
        </w:rPr>
        <w:t>در غل و زنجير قرار گرفت و با همان حال</w:t>
      </w:r>
      <w:r w:rsidR="001F6B6C">
        <w:rPr>
          <w:rtl/>
          <w:lang w:bidi="fa-IR"/>
        </w:rPr>
        <w:t xml:space="preserve">، </w:t>
      </w:r>
      <w:r>
        <w:rPr>
          <w:rtl/>
          <w:lang w:bidi="fa-IR"/>
        </w:rPr>
        <w:t xml:space="preserve">ايام اسارت اهل بيت امام حسين </w:t>
      </w:r>
      <w:r w:rsidR="00BA7BAB" w:rsidRPr="00BA7BAB">
        <w:rPr>
          <w:rStyle w:val="libAlaemChar"/>
          <w:rtl/>
        </w:rPr>
        <w:t>عليه‌السلام</w:t>
      </w:r>
      <w:r>
        <w:rPr>
          <w:rtl/>
          <w:lang w:bidi="fa-IR"/>
        </w:rPr>
        <w:t xml:space="preserve"> از كربلا به كوفه و از كوفه به شام را تحمل كرد</w:t>
      </w:r>
      <w:r w:rsidR="001F6B6C">
        <w:rPr>
          <w:rtl/>
          <w:lang w:bidi="fa-IR"/>
        </w:rPr>
        <w:t xml:space="preserve">. </w:t>
      </w:r>
    </w:p>
    <w:p w:rsidR="003D77CE" w:rsidRDefault="003D77CE" w:rsidP="003D77CE">
      <w:pPr>
        <w:pStyle w:val="libNormal"/>
        <w:rPr>
          <w:rtl/>
          <w:lang w:bidi="fa-IR"/>
        </w:rPr>
      </w:pPr>
      <w:r>
        <w:rPr>
          <w:rtl/>
          <w:lang w:bidi="fa-IR"/>
        </w:rPr>
        <w:t>و با خطبه هاى روان و روشنگر خود</w:t>
      </w:r>
      <w:r w:rsidR="001F6B6C">
        <w:rPr>
          <w:rtl/>
          <w:lang w:bidi="fa-IR"/>
        </w:rPr>
        <w:t xml:space="preserve">، </w:t>
      </w:r>
      <w:r>
        <w:rPr>
          <w:rtl/>
          <w:lang w:bidi="fa-IR"/>
        </w:rPr>
        <w:t xml:space="preserve">دشمنان و جنايتكاران را رسوا و حقانيت قيام امام حسين </w:t>
      </w:r>
      <w:r w:rsidR="00BA7BAB" w:rsidRPr="00BA7BAB">
        <w:rPr>
          <w:rStyle w:val="libAlaemChar"/>
          <w:rtl/>
        </w:rPr>
        <w:t>عليه‌السلام</w:t>
      </w:r>
      <w:r>
        <w:rPr>
          <w:rtl/>
          <w:lang w:bidi="fa-IR"/>
        </w:rPr>
        <w:t xml:space="preserve"> را به گوش مسلمانان رسانيد و آنان را از خواب غفلت بيدار كرد</w:t>
      </w:r>
      <w:r w:rsidR="001F6B6C">
        <w:rPr>
          <w:rtl/>
          <w:lang w:bidi="fa-IR"/>
        </w:rPr>
        <w:t xml:space="preserve">. </w:t>
      </w:r>
      <w:r>
        <w:rPr>
          <w:rtl/>
          <w:lang w:bidi="fa-IR"/>
        </w:rPr>
        <w:t xml:space="preserve">(براى اطلاع بيشتر از قيام امام حسين </w:t>
      </w:r>
      <w:r w:rsidR="00BA7BAB" w:rsidRPr="00BA7BAB">
        <w:rPr>
          <w:rStyle w:val="libAlaemChar"/>
          <w:rtl/>
        </w:rPr>
        <w:t>عليه‌السلام</w:t>
      </w:r>
      <w:r>
        <w:rPr>
          <w:rtl/>
          <w:lang w:bidi="fa-IR"/>
        </w:rPr>
        <w:t xml:space="preserve"> به «بخش واقعه كربلا» كه پس از اين خواهد آمد</w:t>
      </w:r>
      <w:r w:rsidR="001F6B6C">
        <w:rPr>
          <w:rtl/>
          <w:lang w:bidi="fa-IR"/>
        </w:rPr>
        <w:t xml:space="preserve">، </w:t>
      </w:r>
      <w:r>
        <w:rPr>
          <w:rtl/>
          <w:lang w:bidi="fa-IR"/>
        </w:rPr>
        <w:t>مراجعه كنيد</w:t>
      </w:r>
      <w:r w:rsidR="001F6B6C">
        <w:rPr>
          <w:rtl/>
          <w:lang w:bidi="fa-IR"/>
        </w:rPr>
        <w:t xml:space="preserve">. </w:t>
      </w:r>
      <w:r w:rsidR="007B4CC3">
        <w:rPr>
          <w:rtl/>
          <w:lang w:bidi="fa-IR"/>
        </w:rPr>
        <w:t xml:space="preserve">) </w:t>
      </w:r>
    </w:p>
    <w:p w:rsidR="003D77CE" w:rsidRDefault="00096584" w:rsidP="00096584">
      <w:pPr>
        <w:pStyle w:val="Heading1"/>
        <w:rPr>
          <w:rtl/>
          <w:lang w:bidi="fa-IR"/>
        </w:rPr>
      </w:pPr>
      <w:r>
        <w:rPr>
          <w:rtl/>
          <w:lang w:bidi="fa-IR"/>
        </w:rPr>
        <w:br w:type="page"/>
      </w:r>
      <w:bookmarkStart w:id="46" w:name="_Toc395082725"/>
      <w:r>
        <w:rPr>
          <w:rtl/>
          <w:lang w:bidi="fa-IR"/>
        </w:rPr>
        <w:lastRenderedPageBreak/>
        <w:t xml:space="preserve">روز 13 محرم </w:t>
      </w:r>
      <w:r w:rsidR="0089447B">
        <w:rPr>
          <w:rtl/>
          <w:lang w:bidi="fa-IR"/>
        </w:rPr>
        <w:t xml:space="preserve">- </w:t>
      </w:r>
      <w:r>
        <w:rPr>
          <w:rtl/>
          <w:lang w:bidi="fa-IR"/>
        </w:rPr>
        <w:t>سال 61 هجرى قمرى</w:t>
      </w:r>
      <w:bookmarkEnd w:id="46"/>
      <w:r>
        <w:rPr>
          <w:rtl/>
          <w:lang w:bidi="fa-IR"/>
        </w:rPr>
        <w:t xml:space="preserve"> </w:t>
      </w:r>
    </w:p>
    <w:p w:rsidR="003D77CE" w:rsidRDefault="00096584" w:rsidP="00096584">
      <w:pPr>
        <w:pStyle w:val="Heading2"/>
        <w:rPr>
          <w:rtl/>
          <w:lang w:bidi="fa-IR"/>
        </w:rPr>
      </w:pPr>
      <w:bookmarkStart w:id="47" w:name="_Toc395082726"/>
      <w:r>
        <w:rPr>
          <w:rtl/>
          <w:lang w:bidi="fa-IR"/>
        </w:rPr>
        <w:t>شهادت عبدالله بن عفيف ازدى به دست دژخيمان عبيدالله بن زياد.</w:t>
      </w:r>
      <w:bookmarkEnd w:id="47"/>
      <w:r>
        <w:rPr>
          <w:rtl/>
          <w:lang w:bidi="fa-IR"/>
        </w:rPr>
        <w:t xml:space="preserve"> </w:t>
      </w:r>
    </w:p>
    <w:p w:rsidR="003D77CE" w:rsidRDefault="003D77CE" w:rsidP="003D77CE">
      <w:pPr>
        <w:pStyle w:val="libNormal"/>
        <w:rPr>
          <w:rtl/>
          <w:lang w:bidi="fa-IR"/>
        </w:rPr>
      </w:pPr>
      <w:r>
        <w:rPr>
          <w:rtl/>
          <w:lang w:bidi="fa-IR"/>
        </w:rPr>
        <w:t>يزيد بن معاويه و خاندان بنى اميه و هواداران آنها از جمله عبيدالله بن زياد</w:t>
      </w:r>
      <w:r w:rsidR="001F6B6C">
        <w:rPr>
          <w:rtl/>
          <w:lang w:bidi="fa-IR"/>
        </w:rPr>
        <w:t xml:space="preserve">، </w:t>
      </w:r>
      <w:r>
        <w:rPr>
          <w:rtl/>
          <w:lang w:bidi="fa-IR"/>
        </w:rPr>
        <w:t>عامل يزيد در كوفه و بصره و عنصر اصلى جنايت واقعه كربلا</w:t>
      </w:r>
      <w:r w:rsidR="001F6B6C">
        <w:rPr>
          <w:rtl/>
          <w:lang w:bidi="fa-IR"/>
        </w:rPr>
        <w:t xml:space="preserve">، </w:t>
      </w:r>
      <w:r>
        <w:rPr>
          <w:rtl/>
          <w:lang w:bidi="fa-IR"/>
        </w:rPr>
        <w:t xml:space="preserve">پس از كشتن امام حسين </w:t>
      </w:r>
      <w:r w:rsidR="00BA7BAB" w:rsidRPr="00BA7BAB">
        <w:rPr>
          <w:rStyle w:val="libAlaemChar"/>
          <w:rtl/>
        </w:rPr>
        <w:t>عليه‌السلام</w:t>
      </w:r>
      <w:r>
        <w:rPr>
          <w:rtl/>
          <w:lang w:bidi="fa-IR"/>
        </w:rPr>
        <w:t xml:space="preserve"> و ياران فداكارش در كربلا</w:t>
      </w:r>
      <w:r w:rsidR="001F6B6C">
        <w:rPr>
          <w:rtl/>
          <w:lang w:bidi="fa-IR"/>
        </w:rPr>
        <w:t xml:space="preserve">، </w:t>
      </w:r>
      <w:r>
        <w:rPr>
          <w:rtl/>
          <w:lang w:bidi="fa-IR"/>
        </w:rPr>
        <w:t xml:space="preserve">پس از كشتن امام حسين </w:t>
      </w:r>
      <w:r w:rsidR="00BA7BAB" w:rsidRPr="00BA7BAB">
        <w:rPr>
          <w:rStyle w:val="libAlaemChar"/>
          <w:rtl/>
        </w:rPr>
        <w:t>عليه‌السلام</w:t>
      </w:r>
      <w:r>
        <w:rPr>
          <w:rtl/>
          <w:lang w:bidi="fa-IR"/>
        </w:rPr>
        <w:t xml:space="preserve"> و ياران فداكارش در كربلا بر اين باور بودند كه كار مخالفان بنى اميه و دشمنان يزيد پايان يافته و آنان براى هميشه سركوب گرديدند</w:t>
      </w:r>
      <w:r w:rsidR="001F6B6C">
        <w:rPr>
          <w:rtl/>
          <w:lang w:bidi="fa-IR"/>
        </w:rPr>
        <w:t xml:space="preserve">. </w:t>
      </w:r>
    </w:p>
    <w:p w:rsidR="003D77CE" w:rsidRDefault="003D77CE" w:rsidP="003D77CE">
      <w:pPr>
        <w:pStyle w:val="libNormal"/>
        <w:rPr>
          <w:rtl/>
          <w:lang w:bidi="fa-IR"/>
        </w:rPr>
      </w:pPr>
      <w:r>
        <w:rPr>
          <w:rtl/>
          <w:lang w:bidi="fa-IR"/>
        </w:rPr>
        <w:t>آنان گمان كردند كه با خاموش كردن نور حسينى</w:t>
      </w:r>
      <w:r w:rsidR="001F6B6C">
        <w:rPr>
          <w:rtl/>
          <w:lang w:bidi="fa-IR"/>
        </w:rPr>
        <w:t xml:space="preserve">، </w:t>
      </w:r>
      <w:r>
        <w:rPr>
          <w:rtl/>
          <w:lang w:bidi="fa-IR"/>
        </w:rPr>
        <w:t xml:space="preserve">براى هميشه انوار طيبه اهل بيت </w:t>
      </w:r>
      <w:r w:rsidR="00BA7BAB" w:rsidRPr="00BA7BAB">
        <w:rPr>
          <w:rStyle w:val="libAlaemChar"/>
          <w:rtl/>
        </w:rPr>
        <w:t>عليه‌السلام</w:t>
      </w:r>
      <w:r>
        <w:rPr>
          <w:rtl/>
          <w:lang w:bidi="fa-IR"/>
        </w:rPr>
        <w:t xml:space="preserve"> را خاموش كردند</w:t>
      </w:r>
      <w:r w:rsidR="001F6B6C">
        <w:rPr>
          <w:rtl/>
          <w:lang w:bidi="fa-IR"/>
        </w:rPr>
        <w:t xml:space="preserve">. </w:t>
      </w:r>
      <w:r>
        <w:rPr>
          <w:rtl/>
          <w:lang w:bidi="fa-IR"/>
        </w:rPr>
        <w:t xml:space="preserve">ولى غافل از اينكه شهادت امام حسين </w:t>
      </w:r>
      <w:r w:rsidR="00BA7BAB" w:rsidRPr="00BA7BAB">
        <w:rPr>
          <w:rStyle w:val="libAlaemChar"/>
          <w:rtl/>
        </w:rPr>
        <w:t>عليه‌السلام</w:t>
      </w:r>
      <w:r>
        <w:rPr>
          <w:rtl/>
          <w:lang w:bidi="fa-IR"/>
        </w:rPr>
        <w:t xml:space="preserve"> آغاز راهى است كه ادامه آن</w:t>
      </w:r>
      <w:r w:rsidR="001F6B6C">
        <w:rPr>
          <w:rtl/>
          <w:lang w:bidi="fa-IR"/>
        </w:rPr>
        <w:t xml:space="preserve">، </w:t>
      </w:r>
      <w:r>
        <w:rPr>
          <w:rtl/>
          <w:lang w:bidi="fa-IR"/>
        </w:rPr>
        <w:t>حكومت ننگين بنى اميه را بر فنا خواهد داد</w:t>
      </w:r>
      <w:r w:rsidR="001F6B6C">
        <w:rPr>
          <w:rtl/>
          <w:lang w:bidi="fa-IR"/>
        </w:rPr>
        <w:t xml:space="preserve">. </w:t>
      </w:r>
    </w:p>
    <w:p w:rsidR="003D77CE" w:rsidRDefault="003D77CE" w:rsidP="003D77CE">
      <w:pPr>
        <w:pStyle w:val="libNormal"/>
        <w:rPr>
          <w:rtl/>
          <w:lang w:bidi="fa-IR"/>
        </w:rPr>
      </w:pPr>
      <w:r>
        <w:rPr>
          <w:rtl/>
          <w:lang w:bidi="fa-IR"/>
        </w:rPr>
        <w:t xml:space="preserve">بى ترديد قيام اباعبدالله الحسين </w:t>
      </w:r>
      <w:r w:rsidR="00BA7BAB" w:rsidRPr="00BA7BAB">
        <w:rPr>
          <w:rStyle w:val="libAlaemChar"/>
          <w:rtl/>
        </w:rPr>
        <w:t>عليه‌السلام</w:t>
      </w:r>
      <w:r>
        <w:rPr>
          <w:rtl/>
          <w:lang w:bidi="fa-IR"/>
        </w:rPr>
        <w:t xml:space="preserve"> آثار و نتايج سنگينى براى خاندان ستم پيشه بنى اميه و عاملان نابكار آنان به بار آورد و آنها را در معرض اعتراض ها و قيام هاى متعدد مردمى قرار داد و سرانجام در سال 132 قمرى</w:t>
      </w:r>
      <w:r w:rsidR="001F6B6C">
        <w:rPr>
          <w:rtl/>
          <w:lang w:bidi="fa-IR"/>
        </w:rPr>
        <w:t xml:space="preserve">، </w:t>
      </w:r>
      <w:r>
        <w:rPr>
          <w:rtl/>
          <w:lang w:bidi="fa-IR"/>
        </w:rPr>
        <w:t>درست 71 سال بعد</w:t>
      </w:r>
      <w:r w:rsidR="001F6B6C">
        <w:rPr>
          <w:rtl/>
          <w:lang w:bidi="fa-IR"/>
        </w:rPr>
        <w:t xml:space="preserve">، </w:t>
      </w:r>
      <w:r>
        <w:rPr>
          <w:rtl/>
          <w:lang w:bidi="fa-IR"/>
        </w:rPr>
        <w:t>اين خاندان جنايت كار را با قيام سراسرى مسلمانان مواجه ساخت و حكومت هزار ماهه آنان را براى هميشه به وادى نيستى و نابودى سپرد</w:t>
      </w:r>
      <w:r w:rsidR="001F6B6C">
        <w:rPr>
          <w:rtl/>
          <w:lang w:bidi="fa-IR"/>
        </w:rPr>
        <w:t xml:space="preserve">. </w:t>
      </w:r>
    </w:p>
    <w:p w:rsidR="003D77CE" w:rsidRDefault="003D77CE" w:rsidP="003D77CE">
      <w:pPr>
        <w:pStyle w:val="libNormal"/>
        <w:rPr>
          <w:rtl/>
          <w:lang w:bidi="fa-IR"/>
        </w:rPr>
      </w:pPr>
      <w:r>
        <w:rPr>
          <w:rtl/>
          <w:lang w:bidi="fa-IR"/>
        </w:rPr>
        <w:t xml:space="preserve">نخستين اعتراض آشكار نسبت به جنايات عبيدالله بن زياد در شهادت امام حسين </w:t>
      </w:r>
      <w:r w:rsidR="00BA7BAB" w:rsidRPr="00BA7BAB">
        <w:rPr>
          <w:rStyle w:val="libAlaemChar"/>
          <w:rtl/>
        </w:rPr>
        <w:t>عليه‌السلام</w:t>
      </w:r>
      <w:r w:rsidR="001F6B6C">
        <w:rPr>
          <w:rtl/>
          <w:lang w:bidi="fa-IR"/>
        </w:rPr>
        <w:t xml:space="preserve">، </w:t>
      </w:r>
      <w:r>
        <w:rPr>
          <w:rtl/>
          <w:lang w:bidi="fa-IR"/>
        </w:rPr>
        <w:t>از سوى يكى از شيعيان كوفه</w:t>
      </w:r>
      <w:r w:rsidR="001F6B6C">
        <w:rPr>
          <w:rtl/>
          <w:lang w:bidi="fa-IR"/>
        </w:rPr>
        <w:t xml:space="preserve">، </w:t>
      </w:r>
      <w:r>
        <w:rPr>
          <w:rtl/>
          <w:lang w:bidi="fa-IR"/>
        </w:rPr>
        <w:t>به نام عبيدالله بن عنيف ازدى برخاست</w:t>
      </w:r>
      <w:r w:rsidR="001F6B6C">
        <w:rPr>
          <w:rtl/>
          <w:lang w:bidi="fa-IR"/>
        </w:rPr>
        <w:t xml:space="preserve">. </w:t>
      </w:r>
    </w:p>
    <w:p w:rsidR="003D77CE" w:rsidRDefault="003D77CE" w:rsidP="003D77CE">
      <w:pPr>
        <w:pStyle w:val="libNormal"/>
        <w:rPr>
          <w:rtl/>
          <w:lang w:bidi="fa-IR"/>
        </w:rPr>
      </w:pPr>
      <w:r>
        <w:rPr>
          <w:rtl/>
          <w:lang w:bidi="fa-IR"/>
        </w:rPr>
        <w:t>عبيدالله بن زياد</w:t>
      </w:r>
      <w:r w:rsidR="001F6B6C">
        <w:rPr>
          <w:rtl/>
          <w:lang w:bidi="fa-IR"/>
        </w:rPr>
        <w:t xml:space="preserve">، </w:t>
      </w:r>
      <w:r>
        <w:rPr>
          <w:rtl/>
          <w:lang w:bidi="fa-IR"/>
        </w:rPr>
        <w:t>پس از آن كه اسيران واقعه كربلا را در مجلس خود با كلمات درشت و خشن</w:t>
      </w:r>
      <w:r w:rsidR="001F6B6C">
        <w:rPr>
          <w:rtl/>
          <w:lang w:bidi="fa-IR"/>
        </w:rPr>
        <w:t xml:space="preserve">، </w:t>
      </w:r>
      <w:r>
        <w:rPr>
          <w:rtl/>
          <w:lang w:bidi="fa-IR"/>
        </w:rPr>
        <w:t xml:space="preserve">مورد اذيت و آزار قرار داد و آنان را سرزنش كرد و پاسخ دندان شكن و كوبنده اى از امام زين العابدين </w:t>
      </w:r>
      <w:r w:rsidR="00BA7BAB" w:rsidRPr="00BA7BAB">
        <w:rPr>
          <w:rStyle w:val="libAlaemChar"/>
          <w:rtl/>
        </w:rPr>
        <w:t>عليه‌السلام</w:t>
      </w:r>
      <w:r>
        <w:rPr>
          <w:rtl/>
          <w:lang w:bidi="fa-IR"/>
        </w:rPr>
        <w:t xml:space="preserve"> و زينب كبرى </w:t>
      </w:r>
      <w:r w:rsidR="00BA7BAB" w:rsidRPr="00BA7BAB">
        <w:rPr>
          <w:rStyle w:val="libAlaemChar"/>
          <w:rtl/>
        </w:rPr>
        <w:t>عليه‌السلام</w:t>
      </w:r>
      <w:r>
        <w:rPr>
          <w:rtl/>
          <w:lang w:bidi="fa-IR"/>
        </w:rPr>
        <w:t xml:space="preserve"> شنيد</w:t>
      </w:r>
      <w:r w:rsidR="001F6B6C">
        <w:rPr>
          <w:rtl/>
          <w:lang w:bidi="fa-IR"/>
        </w:rPr>
        <w:t xml:space="preserve">، </w:t>
      </w:r>
      <w:r>
        <w:rPr>
          <w:rtl/>
          <w:lang w:bidi="fa-IR"/>
        </w:rPr>
        <w:t xml:space="preserve">براى نشان دادن قدرت ظاهرى خويش و گرفتن زهره چشم از مخالفان </w:t>
      </w:r>
      <w:r>
        <w:rPr>
          <w:rtl/>
          <w:lang w:bidi="fa-IR"/>
        </w:rPr>
        <w:lastRenderedPageBreak/>
        <w:t xml:space="preserve">بنى اميه و هواداران اهل بيت </w:t>
      </w:r>
      <w:r w:rsidR="00BA7BAB" w:rsidRPr="00BA7BAB">
        <w:rPr>
          <w:rStyle w:val="libAlaemChar"/>
          <w:rtl/>
        </w:rPr>
        <w:t>عليه‌السلام</w:t>
      </w:r>
      <w:r w:rsidR="001F6B6C">
        <w:rPr>
          <w:rtl/>
          <w:lang w:bidi="fa-IR"/>
        </w:rPr>
        <w:t xml:space="preserve">، </w:t>
      </w:r>
      <w:r>
        <w:rPr>
          <w:rtl/>
          <w:lang w:bidi="fa-IR"/>
        </w:rPr>
        <w:t>دستور داد مردم كوفه در مسجد اعظم گرد آيند تا براى آنان سخنرانى كند</w:t>
      </w:r>
      <w:r w:rsidR="001F6B6C">
        <w:rPr>
          <w:rtl/>
          <w:lang w:bidi="fa-IR"/>
        </w:rPr>
        <w:t xml:space="preserve">. </w:t>
      </w:r>
    </w:p>
    <w:p w:rsidR="003D77CE" w:rsidRDefault="003D77CE" w:rsidP="003D77CE">
      <w:pPr>
        <w:pStyle w:val="libNormal"/>
        <w:rPr>
          <w:rtl/>
          <w:lang w:bidi="fa-IR"/>
        </w:rPr>
      </w:pPr>
      <w:r>
        <w:rPr>
          <w:rtl/>
          <w:lang w:bidi="fa-IR"/>
        </w:rPr>
        <w:t>وى در جمع اهالى كوفه با تكبر و غرور</w:t>
      </w:r>
      <w:r w:rsidR="001F6B6C">
        <w:rPr>
          <w:rtl/>
          <w:lang w:bidi="fa-IR"/>
        </w:rPr>
        <w:t xml:space="preserve">، </w:t>
      </w:r>
      <w:r>
        <w:rPr>
          <w:rtl/>
          <w:lang w:bidi="fa-IR"/>
        </w:rPr>
        <w:t>چنين گفت</w:t>
      </w:r>
      <w:r w:rsidR="0081289D">
        <w:rPr>
          <w:rtl/>
          <w:lang w:bidi="fa-IR"/>
        </w:rPr>
        <w:t xml:space="preserve">: </w:t>
      </w:r>
      <w:r w:rsidRPr="00096584">
        <w:rPr>
          <w:rStyle w:val="libAieChar"/>
          <w:rtl/>
          <w:lang w:bidi="fa-IR"/>
        </w:rPr>
        <w:t>الحمدلله الذى اظهر الحق و اهله</w:t>
      </w:r>
      <w:r w:rsidR="001F6B6C" w:rsidRPr="00096584">
        <w:rPr>
          <w:rStyle w:val="libAieChar"/>
          <w:rtl/>
          <w:lang w:bidi="fa-IR"/>
        </w:rPr>
        <w:t xml:space="preserve">، </w:t>
      </w:r>
      <w:r w:rsidRPr="00096584">
        <w:rPr>
          <w:rStyle w:val="libAieChar"/>
          <w:rtl/>
          <w:lang w:bidi="fa-IR"/>
        </w:rPr>
        <w:t xml:space="preserve">و نصر </w:t>
      </w:r>
      <w:r>
        <w:rPr>
          <w:rtl/>
          <w:lang w:bidi="fa-IR"/>
        </w:rPr>
        <w:t>اميرال</w:t>
      </w:r>
      <w:r w:rsidR="009339BE">
        <w:rPr>
          <w:rtl/>
          <w:lang w:bidi="fa-IR"/>
        </w:rPr>
        <w:t>مؤمن</w:t>
      </w:r>
      <w:r>
        <w:rPr>
          <w:rtl/>
          <w:lang w:bidi="fa-IR"/>
        </w:rPr>
        <w:t>ين يزيد و حزبه و</w:t>
      </w:r>
      <w:r w:rsidR="001F6B6C">
        <w:rPr>
          <w:rtl/>
          <w:lang w:bidi="fa-IR"/>
        </w:rPr>
        <w:t xml:space="preserve">...؛ </w:t>
      </w:r>
      <w:r>
        <w:rPr>
          <w:rtl/>
          <w:lang w:bidi="fa-IR"/>
        </w:rPr>
        <w:t>سپاس ‍ خداى را كه حق را آشكار و اهل حق را روسفيد كرد و يزيد و لشكريانش را يارى نمود و دروغ گو و دروغ گو زاده و ياران او را نابود ساخت و از ميان برد</w:t>
      </w:r>
      <w:r w:rsidR="001F6B6C">
        <w:rPr>
          <w:rtl/>
          <w:lang w:bidi="fa-IR"/>
        </w:rPr>
        <w:t xml:space="preserve">. </w:t>
      </w:r>
    </w:p>
    <w:p w:rsidR="003D77CE" w:rsidRDefault="003D77CE" w:rsidP="003D77CE">
      <w:pPr>
        <w:pStyle w:val="libNormal"/>
        <w:rPr>
          <w:rtl/>
          <w:lang w:bidi="fa-IR"/>
        </w:rPr>
      </w:pPr>
      <w:r>
        <w:rPr>
          <w:rtl/>
          <w:lang w:bidi="fa-IR"/>
        </w:rPr>
        <w:t>از سخنان خشن و خارج از نزاكت وى بسيارى از حاضران خشمگين و متنفر گرديدند ولى نمى توانستند خشم خويش را آشكار سازند</w:t>
      </w:r>
      <w:r w:rsidR="001F6B6C">
        <w:rPr>
          <w:rtl/>
          <w:lang w:bidi="fa-IR"/>
        </w:rPr>
        <w:t xml:space="preserve">. </w:t>
      </w:r>
      <w:r>
        <w:rPr>
          <w:rtl/>
          <w:lang w:bidi="fa-IR"/>
        </w:rPr>
        <w:t>اما عبدالله بن عفيف كه از شيعيان دلير امير</w:t>
      </w:r>
      <w:r w:rsidR="009339BE">
        <w:rPr>
          <w:rtl/>
          <w:lang w:bidi="fa-IR"/>
        </w:rPr>
        <w:t>مؤمن</w:t>
      </w:r>
      <w:r>
        <w:rPr>
          <w:rtl/>
          <w:lang w:bidi="fa-IR"/>
        </w:rPr>
        <w:t>ان و از زاهدان و عبادت پيشه گان كوفه بود و چشم چپ خود را در جنگ جمل و چشم راست خود را در جنگ صفين از دست داد و نابينا شده بود و پيوسته ملازم مسجد اعظم كوفه و اوقات خود را به صوم صلوات مى گذرانيد</w:t>
      </w:r>
      <w:r w:rsidR="001F6B6C">
        <w:rPr>
          <w:rtl/>
          <w:lang w:bidi="fa-IR"/>
        </w:rPr>
        <w:t xml:space="preserve">، </w:t>
      </w:r>
      <w:r>
        <w:rPr>
          <w:rtl/>
          <w:lang w:bidi="fa-IR"/>
        </w:rPr>
        <w:t>همين كه نعره هاى نفرت انگيز عبيدالله را شنيد</w:t>
      </w:r>
      <w:r w:rsidR="001F6B6C">
        <w:rPr>
          <w:rtl/>
          <w:lang w:bidi="fa-IR"/>
        </w:rPr>
        <w:t xml:space="preserve">، </w:t>
      </w:r>
      <w:r>
        <w:rPr>
          <w:rtl/>
          <w:lang w:bidi="fa-IR"/>
        </w:rPr>
        <w:t>به خشم آمد و با صداى بلند بانگ زد كه اى دشمن خدا</w:t>
      </w:r>
      <w:r w:rsidR="001F6B6C">
        <w:rPr>
          <w:rtl/>
          <w:lang w:bidi="fa-IR"/>
        </w:rPr>
        <w:t xml:space="preserve">، </w:t>
      </w:r>
      <w:r>
        <w:rPr>
          <w:rtl/>
          <w:lang w:bidi="fa-IR"/>
        </w:rPr>
        <w:t>دروغ گو تويى و پدرت زياد بن ابيه و اميرت يزيد بن معاويه كه تو را حكومت داده است</w:t>
      </w:r>
      <w:r w:rsidR="001F6B6C">
        <w:rPr>
          <w:rtl/>
          <w:lang w:bidi="fa-IR"/>
        </w:rPr>
        <w:t xml:space="preserve">، </w:t>
      </w:r>
      <w:r>
        <w:rPr>
          <w:rtl/>
          <w:lang w:bidi="fa-IR"/>
        </w:rPr>
        <w:t>دروغ گويند</w:t>
      </w:r>
      <w:r w:rsidR="001F6B6C">
        <w:rPr>
          <w:rtl/>
          <w:lang w:bidi="fa-IR"/>
        </w:rPr>
        <w:t xml:space="preserve">. </w:t>
      </w:r>
    </w:p>
    <w:p w:rsidR="003D77CE" w:rsidRDefault="003D77CE" w:rsidP="003D77CE">
      <w:pPr>
        <w:pStyle w:val="libNormal"/>
        <w:rPr>
          <w:rtl/>
          <w:lang w:bidi="fa-IR"/>
        </w:rPr>
      </w:pPr>
      <w:r>
        <w:rPr>
          <w:rtl/>
          <w:lang w:bidi="fa-IR"/>
        </w:rPr>
        <w:t>اى پسر مرجانه</w:t>
      </w:r>
      <w:r w:rsidR="001F6B6C">
        <w:rPr>
          <w:rtl/>
          <w:lang w:bidi="fa-IR"/>
        </w:rPr>
        <w:t>!</w:t>
      </w:r>
      <w:r>
        <w:rPr>
          <w:rtl/>
          <w:lang w:bidi="fa-IR"/>
        </w:rPr>
        <w:t xml:space="preserve"> فرزندان پيامبر </w:t>
      </w:r>
      <w:r w:rsidR="00BA7BAB" w:rsidRPr="00BA7BAB">
        <w:rPr>
          <w:rStyle w:val="libAlaemChar"/>
          <w:rtl/>
        </w:rPr>
        <w:t>صلى‌الله‌عليه‌وآله‌وسلم</w:t>
      </w:r>
      <w:r>
        <w:rPr>
          <w:rtl/>
          <w:lang w:bidi="fa-IR"/>
        </w:rPr>
        <w:t xml:space="preserve"> را مى كشى و بر فراز منبر و مقام صديقين مى نشينى و كلمات كفرآميز مى گويى</w:t>
      </w:r>
      <w:r w:rsidR="001F6B6C">
        <w:rPr>
          <w:rtl/>
          <w:lang w:bidi="fa-IR"/>
        </w:rPr>
        <w:t xml:space="preserve">. </w:t>
      </w:r>
    </w:p>
    <w:p w:rsidR="003D77CE" w:rsidRDefault="003D77CE" w:rsidP="003D77CE">
      <w:pPr>
        <w:pStyle w:val="libNormal"/>
        <w:rPr>
          <w:rtl/>
          <w:lang w:bidi="fa-IR"/>
        </w:rPr>
      </w:pPr>
      <w:r>
        <w:rPr>
          <w:rtl/>
          <w:lang w:bidi="fa-IR"/>
        </w:rPr>
        <w:t xml:space="preserve">عبيدالله بن زياد كه انتظار چنين پيش آمدى را نداشت و خيال مى كرد كه ديگر نفس در سينه هاى دوستان اهل بيت </w:t>
      </w:r>
      <w:r w:rsidR="00BA7BAB" w:rsidRPr="00BA7BAB">
        <w:rPr>
          <w:rStyle w:val="libAlaemChar"/>
          <w:rtl/>
        </w:rPr>
        <w:t>عليه‌السلام</w:t>
      </w:r>
      <w:r>
        <w:rPr>
          <w:rtl/>
          <w:lang w:bidi="fa-IR"/>
        </w:rPr>
        <w:t xml:space="preserve"> حبس شده است</w:t>
      </w:r>
      <w:r w:rsidR="001F6B6C">
        <w:rPr>
          <w:rtl/>
          <w:lang w:bidi="fa-IR"/>
        </w:rPr>
        <w:t xml:space="preserve">، </w:t>
      </w:r>
      <w:r>
        <w:rPr>
          <w:rtl/>
          <w:lang w:bidi="fa-IR"/>
        </w:rPr>
        <w:t>با تكبر و خودخواهى تمام دستور داد او را دستگير كرده و به نزدش ببرند</w:t>
      </w:r>
      <w:r w:rsidR="001F6B6C">
        <w:rPr>
          <w:rtl/>
          <w:lang w:bidi="fa-IR"/>
        </w:rPr>
        <w:t xml:space="preserve">. </w:t>
      </w:r>
    </w:p>
    <w:p w:rsidR="003D77CE" w:rsidRDefault="003D77CE" w:rsidP="003D77CE">
      <w:pPr>
        <w:pStyle w:val="libNormal"/>
        <w:rPr>
          <w:rtl/>
          <w:lang w:bidi="fa-IR"/>
        </w:rPr>
      </w:pPr>
      <w:r>
        <w:rPr>
          <w:rtl/>
          <w:lang w:bidi="fa-IR"/>
        </w:rPr>
        <w:t>ماءموران حكومتى به سوى عبدالله بن عفيف هجوم آورده و او را دستگيرش كردند ولى وى مردان طايفه خود</w:t>
      </w:r>
      <w:r w:rsidR="001F6B6C">
        <w:rPr>
          <w:rtl/>
          <w:lang w:bidi="fa-IR"/>
        </w:rPr>
        <w:t xml:space="preserve">، </w:t>
      </w:r>
      <w:r>
        <w:rPr>
          <w:rtl/>
          <w:lang w:bidi="fa-IR"/>
        </w:rPr>
        <w:t>يعنى «ازد» را به يارى طلبيد</w:t>
      </w:r>
      <w:r w:rsidR="001F6B6C">
        <w:rPr>
          <w:rtl/>
          <w:lang w:bidi="fa-IR"/>
        </w:rPr>
        <w:t xml:space="preserve">. </w:t>
      </w:r>
      <w:r>
        <w:rPr>
          <w:rtl/>
          <w:lang w:bidi="fa-IR"/>
        </w:rPr>
        <w:t xml:space="preserve">بى درنگ 700 تن از مردان ازدى از داخل و خارج مسجد به يارى او شتافته و او را از دست </w:t>
      </w:r>
      <w:r>
        <w:rPr>
          <w:rtl/>
          <w:lang w:bidi="fa-IR"/>
        </w:rPr>
        <w:lastRenderedPageBreak/>
        <w:t>دژخيمان عبيدالله رهانيدند</w:t>
      </w:r>
      <w:r w:rsidR="001F6B6C">
        <w:rPr>
          <w:rtl/>
          <w:lang w:bidi="fa-IR"/>
        </w:rPr>
        <w:t xml:space="preserve">. </w:t>
      </w:r>
      <w:r>
        <w:rPr>
          <w:rtl/>
          <w:lang w:bidi="fa-IR"/>
        </w:rPr>
        <w:t>ابن زياد براى خاموش ‍ كردن جنبش ازديان به رهبرى عبدالله بن عفيف</w:t>
      </w:r>
      <w:r w:rsidR="001F6B6C">
        <w:rPr>
          <w:rtl/>
          <w:lang w:bidi="fa-IR"/>
        </w:rPr>
        <w:t xml:space="preserve">، </w:t>
      </w:r>
      <w:r>
        <w:rPr>
          <w:rtl/>
          <w:lang w:bidi="fa-IR"/>
        </w:rPr>
        <w:t>آن روز را تامل كرد و با خشم و كينه و سرافكندگى به دارالاماره برگشت</w:t>
      </w:r>
      <w:r w:rsidR="001F6B6C">
        <w:rPr>
          <w:rtl/>
          <w:lang w:bidi="fa-IR"/>
        </w:rPr>
        <w:t xml:space="preserve">. </w:t>
      </w:r>
      <w:r>
        <w:rPr>
          <w:rtl/>
          <w:lang w:bidi="fa-IR"/>
        </w:rPr>
        <w:t>ولى چون شبانگاه فرا رسيد و مردم پراكنده شده و در خانه هاى خويش آرميدند</w:t>
      </w:r>
      <w:r w:rsidR="001F6B6C">
        <w:rPr>
          <w:rtl/>
          <w:lang w:bidi="fa-IR"/>
        </w:rPr>
        <w:t xml:space="preserve">، </w:t>
      </w:r>
      <w:r>
        <w:rPr>
          <w:rtl/>
          <w:lang w:bidi="fa-IR"/>
        </w:rPr>
        <w:t>ماءموران عبيدالله به سوى خانه عبدالله بن عفيف هجوم آورده و او را از خانه اش به بيرون كشيده و با ضربات شمشير به شهادت رسانيدند</w:t>
      </w:r>
      <w:r w:rsidR="001F6B6C">
        <w:rPr>
          <w:rtl/>
          <w:lang w:bidi="fa-IR"/>
        </w:rPr>
        <w:t xml:space="preserve">. </w:t>
      </w:r>
    </w:p>
    <w:p w:rsidR="003D77CE" w:rsidRDefault="003D77CE" w:rsidP="003D77CE">
      <w:pPr>
        <w:pStyle w:val="libNormal"/>
        <w:rPr>
          <w:rtl/>
          <w:lang w:bidi="fa-IR"/>
        </w:rPr>
      </w:pPr>
      <w:r>
        <w:rPr>
          <w:rtl/>
          <w:lang w:bidi="fa-IR"/>
        </w:rPr>
        <w:t>جنايتكاران حكومتى</w:t>
      </w:r>
      <w:r w:rsidR="001F6B6C">
        <w:rPr>
          <w:rtl/>
          <w:lang w:bidi="fa-IR"/>
        </w:rPr>
        <w:t xml:space="preserve">، </w:t>
      </w:r>
      <w:r>
        <w:rPr>
          <w:rtl/>
          <w:lang w:bidi="fa-IR"/>
        </w:rPr>
        <w:t>سرش را از بدن جدا كرده و تن او را در محله سبخه به درا آويختند</w:t>
      </w:r>
      <w:r w:rsidR="001F6B6C">
        <w:rPr>
          <w:rtl/>
          <w:lang w:bidi="fa-IR"/>
        </w:rPr>
        <w:t xml:space="preserve">. </w:t>
      </w:r>
      <w:r w:rsidRPr="00096584">
        <w:rPr>
          <w:rStyle w:val="libFootnotenumChar"/>
          <w:rtl/>
          <w:lang w:bidi="fa-IR"/>
        </w:rPr>
        <w:t>(105</w:t>
      </w:r>
      <w:r w:rsidR="007B4CC3">
        <w:rPr>
          <w:rStyle w:val="libFootnotenumChar"/>
          <w:rtl/>
          <w:lang w:bidi="fa-IR"/>
        </w:rPr>
        <w:t xml:space="preserve">) </w:t>
      </w:r>
      <w:r>
        <w:rPr>
          <w:rtl/>
          <w:lang w:bidi="fa-IR"/>
        </w:rPr>
        <w:t>بدين گونه نخستين جرقه اى كه مى رفت كوفه را بار ديگر به حركت درآورد و جنبش عظيمى را پى افكند</w:t>
      </w:r>
      <w:r w:rsidR="001F6B6C">
        <w:rPr>
          <w:rtl/>
          <w:lang w:bidi="fa-IR"/>
        </w:rPr>
        <w:t xml:space="preserve">، </w:t>
      </w:r>
      <w:r>
        <w:rPr>
          <w:rtl/>
          <w:lang w:bidi="fa-IR"/>
        </w:rPr>
        <w:t>به دست مزدوران پليد اموى به خاموشى گراييد</w:t>
      </w:r>
      <w:r w:rsidR="001F6B6C">
        <w:rPr>
          <w:rtl/>
          <w:lang w:bidi="fa-IR"/>
        </w:rPr>
        <w:t xml:space="preserve">. </w:t>
      </w:r>
    </w:p>
    <w:p w:rsidR="003D77CE" w:rsidRDefault="003D77CE" w:rsidP="003D77CE">
      <w:pPr>
        <w:pStyle w:val="libNormal"/>
        <w:rPr>
          <w:rtl/>
          <w:lang w:bidi="fa-IR"/>
        </w:rPr>
      </w:pPr>
      <w:r>
        <w:rPr>
          <w:rtl/>
          <w:lang w:bidi="fa-IR"/>
        </w:rPr>
        <w:t>ولى شش سال بعد</w:t>
      </w:r>
      <w:r w:rsidR="001F6B6C">
        <w:rPr>
          <w:rtl/>
          <w:lang w:bidi="fa-IR"/>
        </w:rPr>
        <w:t xml:space="preserve">، </w:t>
      </w:r>
      <w:r>
        <w:rPr>
          <w:rtl/>
          <w:lang w:bidi="fa-IR"/>
        </w:rPr>
        <w:t xml:space="preserve">شيعيان كوفه و دوستداران اهل بيت </w:t>
      </w:r>
      <w:r w:rsidR="00BA7BAB" w:rsidRPr="00BA7BAB">
        <w:rPr>
          <w:rStyle w:val="libAlaemChar"/>
          <w:rtl/>
        </w:rPr>
        <w:t>عليه‌السلام</w:t>
      </w:r>
      <w:r>
        <w:rPr>
          <w:rtl/>
          <w:lang w:bidi="fa-IR"/>
        </w:rPr>
        <w:t xml:space="preserve"> انتقام خويش را از عاملان جنايت كربلا گرفتند و آنان را به دست مختار بن ابى عبيده ثقفى به اشد مجازات رسانيدند</w:t>
      </w:r>
      <w:r w:rsidR="001F6B6C">
        <w:rPr>
          <w:rtl/>
          <w:lang w:bidi="fa-IR"/>
        </w:rPr>
        <w:t xml:space="preserve">. </w:t>
      </w:r>
    </w:p>
    <w:p w:rsidR="003D77CE" w:rsidRDefault="00096584" w:rsidP="00096584">
      <w:pPr>
        <w:pStyle w:val="Heading1"/>
        <w:rPr>
          <w:rtl/>
          <w:lang w:bidi="fa-IR"/>
        </w:rPr>
      </w:pPr>
      <w:r>
        <w:rPr>
          <w:rtl/>
          <w:lang w:bidi="fa-IR"/>
        </w:rPr>
        <w:br w:type="page"/>
      </w:r>
      <w:bookmarkStart w:id="48" w:name="_Toc395082727"/>
      <w:r>
        <w:rPr>
          <w:rtl/>
          <w:lang w:bidi="fa-IR"/>
        </w:rPr>
        <w:lastRenderedPageBreak/>
        <w:t xml:space="preserve">روز 15 محرم </w:t>
      </w:r>
      <w:r w:rsidR="0089447B">
        <w:rPr>
          <w:rtl/>
          <w:lang w:bidi="fa-IR"/>
        </w:rPr>
        <w:t xml:space="preserve">- </w:t>
      </w:r>
      <w:r>
        <w:rPr>
          <w:rtl/>
          <w:lang w:bidi="fa-IR"/>
        </w:rPr>
        <w:t>سال دوم هجرى قمرى</w:t>
      </w:r>
      <w:bookmarkEnd w:id="48"/>
      <w:r>
        <w:rPr>
          <w:rtl/>
          <w:lang w:bidi="fa-IR"/>
        </w:rPr>
        <w:t xml:space="preserve"> </w:t>
      </w:r>
    </w:p>
    <w:p w:rsidR="003D77CE" w:rsidRDefault="00096584" w:rsidP="00096584">
      <w:pPr>
        <w:pStyle w:val="Heading2"/>
        <w:rPr>
          <w:rtl/>
          <w:lang w:bidi="fa-IR"/>
        </w:rPr>
      </w:pPr>
      <w:bookmarkStart w:id="49" w:name="_Toc395082728"/>
      <w:r>
        <w:rPr>
          <w:rtl/>
          <w:lang w:bidi="fa-IR"/>
        </w:rPr>
        <w:t>وقوع غزوه كدر.</w:t>
      </w:r>
      <w:bookmarkEnd w:id="49"/>
      <w:r>
        <w:rPr>
          <w:rtl/>
          <w:lang w:bidi="fa-IR"/>
        </w:rPr>
        <w:t xml:space="preserve"> </w:t>
      </w:r>
    </w:p>
    <w:p w:rsidR="003D77CE" w:rsidRDefault="003D77CE" w:rsidP="003D77CE">
      <w:pPr>
        <w:pStyle w:val="libNormal"/>
        <w:rPr>
          <w:rtl/>
          <w:lang w:bidi="fa-IR"/>
        </w:rPr>
      </w:pPr>
      <w:r>
        <w:rPr>
          <w:rtl/>
          <w:lang w:bidi="fa-IR"/>
        </w:rPr>
        <w:t>قرارة الكدر</w:t>
      </w:r>
      <w:r w:rsidR="001F6B6C">
        <w:rPr>
          <w:rtl/>
          <w:lang w:bidi="fa-IR"/>
        </w:rPr>
        <w:t xml:space="preserve">، </w:t>
      </w:r>
      <w:r>
        <w:rPr>
          <w:rtl/>
          <w:lang w:bidi="fa-IR"/>
        </w:rPr>
        <w:t>كه غزوه كدر از آن نام گرفت</w:t>
      </w:r>
      <w:r w:rsidR="001F6B6C">
        <w:rPr>
          <w:rtl/>
          <w:lang w:bidi="fa-IR"/>
        </w:rPr>
        <w:t xml:space="preserve">، </w:t>
      </w:r>
      <w:r>
        <w:rPr>
          <w:rtl/>
          <w:lang w:bidi="fa-IR"/>
        </w:rPr>
        <w:t>نام آبى است در ناحيه معدن پس ‍ از سد معونه</w:t>
      </w:r>
      <w:r w:rsidR="001F6B6C">
        <w:rPr>
          <w:rtl/>
          <w:lang w:bidi="fa-IR"/>
        </w:rPr>
        <w:t xml:space="preserve">. </w:t>
      </w:r>
      <w:r>
        <w:rPr>
          <w:rtl/>
          <w:lang w:bidi="fa-IR"/>
        </w:rPr>
        <w:t>ميان اين مكان تا مدينه منوره هشت چاپار فاصله است</w:t>
      </w:r>
      <w:r w:rsidR="001F6B6C">
        <w:rPr>
          <w:rtl/>
          <w:lang w:bidi="fa-IR"/>
        </w:rPr>
        <w:t xml:space="preserve">. </w:t>
      </w:r>
    </w:p>
    <w:p w:rsidR="003D77CE" w:rsidRDefault="003D77CE" w:rsidP="003D77CE">
      <w:pPr>
        <w:pStyle w:val="libNormal"/>
        <w:rPr>
          <w:rtl/>
          <w:lang w:bidi="fa-IR"/>
        </w:rPr>
      </w:pPr>
      <w:r>
        <w:rPr>
          <w:rtl/>
          <w:lang w:bidi="fa-IR"/>
        </w:rPr>
        <w:t>بنا به روايت محمد بن عمر واقدى (متوفاى 207 قمرى</w:t>
      </w:r>
      <w:r w:rsidR="007B4CC3">
        <w:rPr>
          <w:rtl/>
          <w:lang w:bidi="fa-IR"/>
        </w:rPr>
        <w:t xml:space="preserve">) </w:t>
      </w:r>
      <w:r>
        <w:rPr>
          <w:rtl/>
          <w:lang w:bidi="fa-IR"/>
        </w:rPr>
        <w:t>اين غزوه در نيمه محرم و بيست و سومين ماه هجرت</w:t>
      </w:r>
      <w:r w:rsidR="001F6B6C">
        <w:rPr>
          <w:rtl/>
          <w:lang w:bidi="fa-IR"/>
        </w:rPr>
        <w:t xml:space="preserve">، </w:t>
      </w:r>
      <w:r>
        <w:rPr>
          <w:rtl/>
          <w:lang w:bidi="fa-IR"/>
        </w:rPr>
        <w:t xml:space="preserve">به فرماندهى رسول خدا </w:t>
      </w:r>
      <w:r w:rsidR="00BA7BAB" w:rsidRPr="00BA7BAB">
        <w:rPr>
          <w:rStyle w:val="libAlaemChar"/>
          <w:rtl/>
        </w:rPr>
        <w:t>صلى‌الله‌عليه‌وآله‌وسلم</w:t>
      </w:r>
      <w:r>
        <w:rPr>
          <w:rtl/>
          <w:lang w:bidi="fa-IR"/>
        </w:rPr>
        <w:t xml:space="preserve"> واقع گرديد</w:t>
      </w:r>
      <w:r w:rsidR="001F6B6C">
        <w:rPr>
          <w:rtl/>
          <w:lang w:bidi="fa-IR"/>
        </w:rPr>
        <w:t xml:space="preserve">. </w:t>
      </w:r>
      <w:r w:rsidRPr="00096584">
        <w:rPr>
          <w:rStyle w:val="libFootnotenumChar"/>
          <w:rtl/>
          <w:lang w:bidi="fa-IR"/>
        </w:rPr>
        <w:t>(106</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علت وقوع اين نبرد آن بود كه به پيامبر اسلام </w:t>
      </w:r>
      <w:r w:rsidR="00BA7BAB" w:rsidRPr="00BA7BAB">
        <w:rPr>
          <w:rStyle w:val="libAlaemChar"/>
          <w:rtl/>
        </w:rPr>
        <w:t>صلى‌الله‌عليه‌وآله‌وسلم</w:t>
      </w:r>
      <w:r>
        <w:rPr>
          <w:rtl/>
          <w:lang w:bidi="fa-IR"/>
        </w:rPr>
        <w:t xml:space="preserve"> خبر دادند كه گروهى از قبايل «غطفان» و «بنى سليم» در «قرارة الكدر» گرد آمده و آماده نبرد با مسلمانان گرديدند</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كه براى جهانى نمودن دين اسلام و هدايت نسل بشر به اين موهبت الهى</w:t>
      </w:r>
      <w:r w:rsidR="001F6B6C">
        <w:rPr>
          <w:rtl/>
          <w:lang w:bidi="fa-IR"/>
        </w:rPr>
        <w:t xml:space="preserve">، </w:t>
      </w:r>
      <w:r>
        <w:rPr>
          <w:rtl/>
          <w:lang w:bidi="fa-IR"/>
        </w:rPr>
        <w:t>چاره اى جز رفع فتنه و برداشتن مزاحمت هاى داخلى نداشت</w:t>
      </w:r>
      <w:r w:rsidR="001F6B6C">
        <w:rPr>
          <w:rtl/>
          <w:lang w:bidi="fa-IR"/>
        </w:rPr>
        <w:t xml:space="preserve">، </w:t>
      </w:r>
      <w:r>
        <w:rPr>
          <w:rtl/>
          <w:lang w:bidi="fa-IR"/>
        </w:rPr>
        <w:t>هميشه در صحنه سياست عصر خود حاضر بود و جوانب امور را از دور و نزديك در كنترل خود داشت</w:t>
      </w:r>
      <w:r w:rsidR="001F6B6C">
        <w:rPr>
          <w:rtl/>
          <w:lang w:bidi="fa-IR"/>
        </w:rPr>
        <w:t xml:space="preserve">. </w:t>
      </w:r>
    </w:p>
    <w:p w:rsidR="003D77CE" w:rsidRDefault="003D77CE" w:rsidP="003D77CE">
      <w:pPr>
        <w:pStyle w:val="libNormal"/>
        <w:rPr>
          <w:rtl/>
          <w:lang w:bidi="fa-IR"/>
        </w:rPr>
      </w:pPr>
      <w:r>
        <w:rPr>
          <w:rtl/>
          <w:lang w:bidi="fa-IR"/>
        </w:rPr>
        <w:t>به همين جهت پس از باخبر شدن از دسيسه هاى قبايل غطفان و بنى سليم</w:t>
      </w:r>
      <w:r w:rsidR="001F6B6C">
        <w:rPr>
          <w:rtl/>
          <w:lang w:bidi="fa-IR"/>
        </w:rPr>
        <w:t xml:space="preserve">، </w:t>
      </w:r>
      <w:r>
        <w:rPr>
          <w:rtl/>
          <w:lang w:bidi="fa-IR"/>
        </w:rPr>
        <w:t>بى درنگ سپاهى از مسلمانان بسيج كرد و خود فرماندهى اين سپاه دويست نفرى را بر عهده گرفت و عازم قرارة الكدر گرديد</w:t>
      </w:r>
      <w:r w:rsidR="001F6B6C">
        <w:rPr>
          <w:rtl/>
          <w:lang w:bidi="fa-IR"/>
        </w:rPr>
        <w:t xml:space="preserve">. </w:t>
      </w:r>
    </w:p>
    <w:p w:rsidR="003D77CE" w:rsidRDefault="003D77CE" w:rsidP="003D77CE">
      <w:pPr>
        <w:pStyle w:val="libNormal"/>
        <w:rPr>
          <w:rtl/>
          <w:lang w:bidi="fa-IR"/>
        </w:rPr>
      </w:pPr>
      <w:r>
        <w:rPr>
          <w:rtl/>
          <w:lang w:bidi="fa-IR"/>
        </w:rPr>
        <w:t>آن حضرت در اين سفر جهادى</w:t>
      </w:r>
      <w:r w:rsidR="001F6B6C">
        <w:rPr>
          <w:rtl/>
          <w:lang w:bidi="fa-IR"/>
        </w:rPr>
        <w:t xml:space="preserve">، </w:t>
      </w:r>
      <w:r>
        <w:rPr>
          <w:rtl/>
          <w:lang w:bidi="fa-IR"/>
        </w:rPr>
        <w:t>اين مكتوم و به روايتى سباع بن عرفطه غفارى را جانشين خود در مدينه نمود</w:t>
      </w:r>
      <w:r w:rsidR="001F6B6C">
        <w:rPr>
          <w:rtl/>
          <w:lang w:bidi="fa-IR"/>
        </w:rPr>
        <w:t xml:space="preserve">. </w:t>
      </w:r>
    </w:p>
    <w:p w:rsidR="003D77CE" w:rsidRDefault="003D77CE" w:rsidP="003D77CE">
      <w:pPr>
        <w:pStyle w:val="libNormal"/>
        <w:rPr>
          <w:rtl/>
          <w:lang w:bidi="fa-IR"/>
        </w:rPr>
      </w:pPr>
      <w:r>
        <w:rPr>
          <w:rtl/>
          <w:lang w:bidi="fa-IR"/>
        </w:rPr>
        <w:t>سپاه اسلام هنگامى كه به قرارة الكدر رسيد</w:t>
      </w:r>
      <w:r w:rsidR="001F6B6C">
        <w:rPr>
          <w:rtl/>
          <w:lang w:bidi="fa-IR"/>
        </w:rPr>
        <w:t xml:space="preserve">، </w:t>
      </w:r>
      <w:r>
        <w:rPr>
          <w:rtl/>
          <w:lang w:bidi="fa-IR"/>
        </w:rPr>
        <w:t>متوجه شد كه دشمنان از ترس ‍ سپاه اسلام از آن مكان گريخته اند ولى نشانه هاى شتران و آبشخور آنها باقى است</w:t>
      </w:r>
      <w:r w:rsidR="001F6B6C">
        <w:rPr>
          <w:rtl/>
          <w:lang w:bidi="fa-IR"/>
        </w:rPr>
        <w:t xml:space="preserve">. </w:t>
      </w:r>
      <w:r>
        <w:rPr>
          <w:rtl/>
          <w:lang w:bidi="fa-IR"/>
        </w:rPr>
        <w:t xml:space="preserve">پيامبر </w:t>
      </w:r>
      <w:r w:rsidR="00BA7BAB" w:rsidRPr="00BA7BAB">
        <w:rPr>
          <w:rStyle w:val="libAlaemChar"/>
          <w:rtl/>
        </w:rPr>
        <w:t>صلى‌الله‌عليه‌وآله‌وسلم</w:t>
      </w:r>
      <w:r w:rsidR="001F6B6C">
        <w:rPr>
          <w:rtl/>
          <w:lang w:bidi="fa-IR"/>
        </w:rPr>
        <w:t xml:space="preserve">، </w:t>
      </w:r>
      <w:r>
        <w:rPr>
          <w:rtl/>
          <w:lang w:bidi="fa-IR"/>
        </w:rPr>
        <w:t xml:space="preserve">ياران خود را به فراز كوه ها و اطراف آن مكان به سراغ </w:t>
      </w:r>
      <w:r>
        <w:rPr>
          <w:rtl/>
          <w:lang w:bidi="fa-IR"/>
        </w:rPr>
        <w:lastRenderedPageBreak/>
        <w:t xml:space="preserve">دشمنان فرستاد ولى ياران رسول خدا </w:t>
      </w:r>
      <w:r w:rsidR="00BA7BAB" w:rsidRPr="00BA7BAB">
        <w:rPr>
          <w:rStyle w:val="libAlaemChar"/>
          <w:rtl/>
        </w:rPr>
        <w:t>صلى‌الله‌عليه‌وآله‌وسلم</w:t>
      </w:r>
      <w:r>
        <w:rPr>
          <w:rtl/>
          <w:lang w:bidi="fa-IR"/>
        </w:rPr>
        <w:t xml:space="preserve"> به آنان دست نيافتند</w:t>
      </w:r>
      <w:r w:rsidR="001F6B6C">
        <w:rPr>
          <w:rtl/>
          <w:lang w:bidi="fa-IR"/>
        </w:rPr>
        <w:t xml:space="preserve">. </w:t>
      </w:r>
      <w:r>
        <w:rPr>
          <w:rtl/>
          <w:lang w:bidi="fa-IR"/>
        </w:rPr>
        <w:t>تنها به شبانانى برخوردند كه شتران قبايل بنى سليم و غطفان را در آن نواحى مى چرخانيدند</w:t>
      </w:r>
      <w:r w:rsidR="001F6B6C">
        <w:rPr>
          <w:rtl/>
          <w:lang w:bidi="fa-IR"/>
        </w:rPr>
        <w:t xml:space="preserve">. </w:t>
      </w:r>
    </w:p>
    <w:p w:rsidR="003D77CE" w:rsidRDefault="003D77CE" w:rsidP="003D77CE">
      <w:pPr>
        <w:pStyle w:val="libNormal"/>
        <w:rPr>
          <w:rtl/>
          <w:lang w:bidi="fa-IR"/>
        </w:rPr>
      </w:pPr>
      <w:r>
        <w:rPr>
          <w:rtl/>
          <w:lang w:bidi="fa-IR"/>
        </w:rPr>
        <w:t>مسلمانان</w:t>
      </w:r>
      <w:r w:rsidR="001F6B6C">
        <w:rPr>
          <w:rtl/>
          <w:lang w:bidi="fa-IR"/>
        </w:rPr>
        <w:t xml:space="preserve">، </w:t>
      </w:r>
      <w:r>
        <w:rPr>
          <w:rtl/>
          <w:lang w:bidi="fa-IR"/>
        </w:rPr>
        <w:t>شبانها و شرتان آنها را به غنيمت گرفتند</w:t>
      </w:r>
      <w:r w:rsidR="001F6B6C">
        <w:rPr>
          <w:rtl/>
          <w:lang w:bidi="fa-IR"/>
        </w:rPr>
        <w:t xml:space="preserve">. </w:t>
      </w:r>
      <w:r>
        <w:rPr>
          <w:rtl/>
          <w:lang w:bidi="fa-IR"/>
        </w:rPr>
        <w:t>در ميان شبانهاى اسير</w:t>
      </w:r>
      <w:r w:rsidR="001F6B6C">
        <w:rPr>
          <w:rtl/>
          <w:lang w:bidi="fa-IR"/>
        </w:rPr>
        <w:t xml:space="preserve">، </w:t>
      </w:r>
      <w:r>
        <w:rPr>
          <w:rtl/>
          <w:lang w:bidi="fa-IR"/>
        </w:rPr>
        <w:t>نوجوانى بود به نام «يسار» كه تقسيم غنايم جنگى</w:t>
      </w:r>
      <w:r w:rsidR="001F6B6C">
        <w:rPr>
          <w:rtl/>
          <w:lang w:bidi="fa-IR"/>
        </w:rPr>
        <w:t xml:space="preserve">، </w:t>
      </w:r>
      <w:r>
        <w:rPr>
          <w:rtl/>
          <w:lang w:bidi="fa-IR"/>
        </w:rPr>
        <w:t xml:space="preserve">نصيب پيامبر </w:t>
      </w:r>
      <w:r w:rsidR="00BA7BAB" w:rsidRPr="00BA7BAB">
        <w:rPr>
          <w:rStyle w:val="libAlaemChar"/>
          <w:rtl/>
        </w:rPr>
        <w:t>صلى‌الله‌عليه‌وآله‌وسلم</w:t>
      </w:r>
      <w:r>
        <w:rPr>
          <w:rtl/>
          <w:lang w:bidi="fa-IR"/>
        </w:rPr>
        <w:t xml:space="preserve"> گرديد</w:t>
      </w:r>
      <w:r w:rsidR="001F6B6C">
        <w:rPr>
          <w:rtl/>
          <w:lang w:bidi="fa-IR"/>
        </w:rPr>
        <w:t xml:space="preserve">. </w:t>
      </w:r>
    </w:p>
    <w:p w:rsidR="003D77CE" w:rsidRDefault="003D77CE" w:rsidP="003D77CE">
      <w:pPr>
        <w:pStyle w:val="libNormal"/>
        <w:rPr>
          <w:rtl/>
          <w:lang w:bidi="fa-IR"/>
        </w:rPr>
      </w:pPr>
      <w:r>
        <w:rPr>
          <w:rtl/>
          <w:lang w:bidi="fa-IR"/>
        </w:rPr>
        <w:t xml:space="preserve">رسول خدا </w:t>
      </w:r>
      <w:r w:rsidR="00BA7BAB" w:rsidRPr="00BA7BAB">
        <w:rPr>
          <w:rStyle w:val="libAlaemChar"/>
          <w:rtl/>
        </w:rPr>
        <w:t>صلى‌الله‌عليه‌وآله‌وسلم</w:t>
      </w:r>
      <w:r w:rsidR="001F6B6C">
        <w:rPr>
          <w:rtl/>
          <w:lang w:bidi="fa-IR"/>
        </w:rPr>
        <w:t xml:space="preserve">، </w:t>
      </w:r>
      <w:r>
        <w:rPr>
          <w:rtl/>
          <w:lang w:bidi="fa-IR"/>
        </w:rPr>
        <w:t>يسار را آزاد كرد و از آن زمان به بعد</w:t>
      </w:r>
      <w:r w:rsidR="001F6B6C">
        <w:rPr>
          <w:rtl/>
          <w:lang w:bidi="fa-IR"/>
        </w:rPr>
        <w:t xml:space="preserve">، </w:t>
      </w:r>
      <w:r>
        <w:rPr>
          <w:rtl/>
          <w:lang w:bidi="fa-IR"/>
        </w:rPr>
        <w:t xml:space="preserve">وى به يكى از ياران نزديك پيامبر </w:t>
      </w:r>
      <w:r w:rsidR="00BA7BAB" w:rsidRPr="00BA7BAB">
        <w:rPr>
          <w:rStyle w:val="libAlaemChar"/>
          <w:rtl/>
        </w:rPr>
        <w:t>صلى‌الله‌عليه‌وآله‌وسلم</w:t>
      </w:r>
      <w:r>
        <w:rPr>
          <w:rtl/>
          <w:lang w:bidi="fa-IR"/>
        </w:rPr>
        <w:t xml:space="preserve"> تبديل گرديد</w:t>
      </w:r>
      <w:r w:rsidR="001F6B6C">
        <w:rPr>
          <w:rtl/>
          <w:lang w:bidi="fa-IR"/>
        </w:rPr>
        <w:t xml:space="preserve">. </w:t>
      </w:r>
    </w:p>
    <w:p w:rsidR="003D77CE" w:rsidRDefault="003D77CE" w:rsidP="003D77CE">
      <w:pPr>
        <w:pStyle w:val="libNormal"/>
        <w:rPr>
          <w:rtl/>
          <w:lang w:bidi="fa-IR"/>
        </w:rPr>
      </w:pPr>
      <w:r>
        <w:rPr>
          <w:rtl/>
          <w:lang w:bidi="fa-IR"/>
        </w:rPr>
        <w:t>به هر حال</w:t>
      </w:r>
      <w:r w:rsidR="001F6B6C">
        <w:rPr>
          <w:rtl/>
          <w:lang w:bidi="fa-IR"/>
        </w:rPr>
        <w:t xml:space="preserve">، </w:t>
      </w:r>
      <w:r>
        <w:rPr>
          <w:rtl/>
          <w:lang w:bidi="fa-IR"/>
        </w:rPr>
        <w:t>مسلمانان بدون هيچ گونه درگيرى با دشمنان</w:t>
      </w:r>
      <w:r w:rsidR="001F6B6C">
        <w:rPr>
          <w:rtl/>
          <w:lang w:bidi="fa-IR"/>
        </w:rPr>
        <w:t xml:space="preserve">، </w:t>
      </w:r>
      <w:r>
        <w:rPr>
          <w:rtl/>
          <w:lang w:bidi="fa-IR"/>
        </w:rPr>
        <w:t>به همراه غنايم به دست آمده به مدينه مراجعت نمودند</w:t>
      </w:r>
      <w:r w:rsidR="001F6B6C">
        <w:rPr>
          <w:rtl/>
          <w:lang w:bidi="fa-IR"/>
        </w:rPr>
        <w:t xml:space="preserve">. </w:t>
      </w:r>
    </w:p>
    <w:p w:rsidR="003D77CE" w:rsidRDefault="003D77CE" w:rsidP="003D77CE">
      <w:pPr>
        <w:pStyle w:val="libNormal"/>
        <w:rPr>
          <w:rtl/>
          <w:lang w:bidi="fa-IR"/>
        </w:rPr>
      </w:pPr>
      <w:r>
        <w:rPr>
          <w:rtl/>
          <w:lang w:bidi="fa-IR"/>
        </w:rPr>
        <w:t>از «ابى اروى دوسى» روايت شده است كه گفت</w:t>
      </w:r>
      <w:r w:rsidR="0081289D">
        <w:rPr>
          <w:rtl/>
          <w:lang w:bidi="fa-IR"/>
        </w:rPr>
        <w:t xml:space="preserve">: </w:t>
      </w:r>
      <w:r>
        <w:rPr>
          <w:rtl/>
          <w:lang w:bidi="fa-IR"/>
        </w:rPr>
        <w:t>من خود در اين غزوه حضور داشتم و از كسانى بودم كه راندن شتران را بر عهده داشتم</w:t>
      </w:r>
      <w:r w:rsidR="001F6B6C">
        <w:rPr>
          <w:rtl/>
          <w:lang w:bidi="fa-IR"/>
        </w:rPr>
        <w:t xml:space="preserve">. </w:t>
      </w:r>
    </w:p>
    <w:p w:rsidR="003D77CE" w:rsidRDefault="003D77CE" w:rsidP="003D77CE">
      <w:pPr>
        <w:pStyle w:val="libNormal"/>
        <w:rPr>
          <w:rtl/>
          <w:lang w:bidi="fa-IR"/>
        </w:rPr>
      </w:pPr>
      <w:r>
        <w:rPr>
          <w:rtl/>
          <w:lang w:bidi="fa-IR"/>
        </w:rPr>
        <w:t xml:space="preserve">چون به «صرار» در سه مايلى مدينه مدينه پيامبر </w:t>
      </w:r>
      <w:r w:rsidR="00BA7BAB" w:rsidRPr="00BA7BAB">
        <w:rPr>
          <w:rStyle w:val="libAlaemChar"/>
          <w:rtl/>
        </w:rPr>
        <w:t>صلى‌الله‌عليه‌وآله‌وسلم</w:t>
      </w:r>
      <w:r>
        <w:rPr>
          <w:rtl/>
          <w:lang w:bidi="fa-IR"/>
        </w:rPr>
        <w:t xml:space="preserve"> خمس شتران را گرفت و بقيه را كه چهارصد شتر بود</w:t>
      </w:r>
      <w:r w:rsidR="001F6B6C">
        <w:rPr>
          <w:rtl/>
          <w:lang w:bidi="fa-IR"/>
        </w:rPr>
        <w:t xml:space="preserve">، </w:t>
      </w:r>
      <w:r>
        <w:rPr>
          <w:rtl/>
          <w:lang w:bidi="fa-IR"/>
        </w:rPr>
        <w:t>ميان مسلمانان تقسيم نمود كه به هر نفرى دو شتر رسيد</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جهت اطمينان از دفع شرارت ها و فتنه جويى هاى بنى سليم و غطفان</w:t>
      </w:r>
      <w:r w:rsidR="001F6B6C">
        <w:rPr>
          <w:rtl/>
          <w:lang w:bidi="fa-IR"/>
        </w:rPr>
        <w:t xml:space="preserve">، </w:t>
      </w:r>
      <w:r>
        <w:rPr>
          <w:rtl/>
          <w:lang w:bidi="fa-IR"/>
        </w:rPr>
        <w:t>مجددا سپاهى به فرماندهى غالب بن عبدالله ليثى به كدر فرستاد</w:t>
      </w:r>
      <w:r w:rsidR="001F6B6C">
        <w:rPr>
          <w:rtl/>
          <w:lang w:bidi="fa-IR"/>
        </w:rPr>
        <w:t xml:space="preserve">. </w:t>
      </w:r>
      <w:r>
        <w:rPr>
          <w:rtl/>
          <w:lang w:bidi="fa-IR"/>
        </w:rPr>
        <w:t>نيروى اعزامى پس از نبرد مختصر با دشمن و با دادن سه شهيد</w:t>
      </w:r>
      <w:r w:rsidR="001F6B6C">
        <w:rPr>
          <w:rtl/>
          <w:lang w:bidi="fa-IR"/>
        </w:rPr>
        <w:t xml:space="preserve">، </w:t>
      </w:r>
      <w:r>
        <w:rPr>
          <w:rtl/>
          <w:lang w:bidi="fa-IR"/>
        </w:rPr>
        <w:t>فاتحانه به مدينه مراجعت نموده و به همراه خود غنايم بسيارى آوردند</w:t>
      </w:r>
      <w:r w:rsidR="001F6B6C">
        <w:rPr>
          <w:rtl/>
          <w:lang w:bidi="fa-IR"/>
        </w:rPr>
        <w:t xml:space="preserve">. </w:t>
      </w:r>
      <w:r w:rsidRPr="00096584">
        <w:rPr>
          <w:rStyle w:val="libFootnotenumChar"/>
          <w:rtl/>
          <w:lang w:bidi="fa-IR"/>
        </w:rPr>
        <w:t>(107</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50" w:name="_Toc395082729"/>
      <w:r>
        <w:rPr>
          <w:rtl/>
          <w:lang w:bidi="fa-IR"/>
        </w:rPr>
        <w:lastRenderedPageBreak/>
        <w:t xml:space="preserve">روز 15 محرم </w:t>
      </w:r>
      <w:r w:rsidR="0089447B">
        <w:rPr>
          <w:rtl/>
          <w:lang w:bidi="fa-IR"/>
        </w:rPr>
        <w:t xml:space="preserve">- </w:t>
      </w:r>
      <w:r>
        <w:rPr>
          <w:rtl/>
          <w:lang w:bidi="fa-IR"/>
        </w:rPr>
        <w:t>سال هفتم هجرى قمرى</w:t>
      </w:r>
      <w:bookmarkEnd w:id="50"/>
      <w:r>
        <w:rPr>
          <w:rtl/>
          <w:lang w:bidi="fa-IR"/>
        </w:rPr>
        <w:t xml:space="preserve"> </w:t>
      </w:r>
    </w:p>
    <w:p w:rsidR="003D77CE" w:rsidRDefault="00096584" w:rsidP="00096584">
      <w:pPr>
        <w:pStyle w:val="Heading2"/>
        <w:rPr>
          <w:rtl/>
          <w:lang w:bidi="fa-IR"/>
        </w:rPr>
      </w:pPr>
      <w:bookmarkStart w:id="51" w:name="_Toc395082730"/>
      <w:r>
        <w:rPr>
          <w:rtl/>
          <w:lang w:bidi="fa-IR"/>
        </w:rPr>
        <w:t>وقوع غزوه خيبر و پيروزى مسلمانان بر يهوديان.</w:t>
      </w:r>
      <w:bookmarkEnd w:id="51"/>
      <w:r>
        <w:rPr>
          <w:rtl/>
          <w:lang w:bidi="fa-IR"/>
        </w:rPr>
        <w:t xml:space="preserve"> </w:t>
      </w:r>
    </w:p>
    <w:p w:rsidR="003D77CE" w:rsidRDefault="003D77CE" w:rsidP="003D77CE">
      <w:pPr>
        <w:pStyle w:val="libNormal"/>
        <w:rPr>
          <w:rtl/>
          <w:lang w:bidi="fa-IR"/>
        </w:rPr>
      </w:pPr>
      <w:r>
        <w:rPr>
          <w:rtl/>
          <w:lang w:bidi="fa-IR"/>
        </w:rPr>
        <w:t>در تاريخ نبرد خيبر و پيروزيهاى غرور آفرين مسلمانان بر يهوديان اين ناحيه</w:t>
      </w:r>
      <w:r w:rsidR="001F6B6C">
        <w:rPr>
          <w:rtl/>
          <w:lang w:bidi="fa-IR"/>
        </w:rPr>
        <w:t xml:space="preserve">، </w:t>
      </w:r>
      <w:r>
        <w:rPr>
          <w:rtl/>
          <w:lang w:bidi="fa-IR"/>
        </w:rPr>
        <w:t>اتفاق ديدگاهى ميان تاريخ نگاران و سيره نويسان اسلامى نيست</w:t>
      </w:r>
      <w:r w:rsidR="001F6B6C">
        <w:rPr>
          <w:rtl/>
          <w:lang w:bidi="fa-IR"/>
        </w:rPr>
        <w:t xml:space="preserve">. </w:t>
      </w:r>
    </w:p>
    <w:p w:rsidR="003D77CE" w:rsidRDefault="003D77CE" w:rsidP="003D77CE">
      <w:pPr>
        <w:pStyle w:val="libNormal"/>
        <w:rPr>
          <w:rtl/>
          <w:lang w:bidi="fa-IR"/>
        </w:rPr>
      </w:pPr>
      <w:r>
        <w:rPr>
          <w:rtl/>
          <w:lang w:bidi="fa-IR"/>
        </w:rPr>
        <w:t>مرحوم شيخ عباس قمى در «وقايع ال</w:t>
      </w:r>
      <w:r w:rsidR="00930073">
        <w:rPr>
          <w:rtl/>
          <w:lang w:bidi="fa-IR"/>
        </w:rPr>
        <w:t>ایام</w:t>
      </w:r>
      <w:r>
        <w:rPr>
          <w:rtl/>
          <w:lang w:bidi="fa-IR"/>
        </w:rPr>
        <w:t xml:space="preserve">» بنا به روايتى اين جنگ را در روز پانزدهم محرم </w:t>
      </w:r>
      <w:r w:rsidRPr="00096584">
        <w:rPr>
          <w:rStyle w:val="libFootnotenumChar"/>
          <w:rtl/>
          <w:lang w:bidi="fa-IR"/>
        </w:rPr>
        <w:t>(108</w:t>
      </w:r>
      <w:r w:rsidR="007B4CC3">
        <w:rPr>
          <w:rStyle w:val="libFootnotenumChar"/>
          <w:rtl/>
          <w:lang w:bidi="fa-IR"/>
        </w:rPr>
        <w:t xml:space="preserve">) </w:t>
      </w:r>
      <w:r>
        <w:rPr>
          <w:rtl/>
          <w:lang w:bidi="fa-IR"/>
        </w:rPr>
        <w:t>و در منتهى الآمال</w:t>
      </w:r>
      <w:r w:rsidR="001F6B6C">
        <w:rPr>
          <w:rtl/>
          <w:lang w:bidi="fa-IR"/>
        </w:rPr>
        <w:t xml:space="preserve">، </w:t>
      </w:r>
      <w:r>
        <w:rPr>
          <w:rtl/>
          <w:lang w:bidi="fa-IR"/>
        </w:rPr>
        <w:t xml:space="preserve">پس از 20 روز از بازگشت رسول خدا </w:t>
      </w:r>
      <w:r w:rsidR="00BA7BAB" w:rsidRPr="00BA7BAB">
        <w:rPr>
          <w:rStyle w:val="libAlaemChar"/>
          <w:rtl/>
        </w:rPr>
        <w:t>صلى‌الله‌عليه‌وآله‌وسلم</w:t>
      </w:r>
      <w:r>
        <w:rPr>
          <w:rtl/>
          <w:lang w:bidi="fa-IR"/>
        </w:rPr>
        <w:t xml:space="preserve"> از حديبيه ذكر كرده است</w:t>
      </w:r>
      <w:r w:rsidR="001F6B6C">
        <w:rPr>
          <w:rtl/>
          <w:lang w:bidi="fa-IR"/>
        </w:rPr>
        <w:t xml:space="preserve">. </w:t>
      </w:r>
      <w:r w:rsidRPr="00096584">
        <w:rPr>
          <w:rStyle w:val="libFootnotenumChar"/>
          <w:rtl/>
          <w:lang w:bidi="fa-IR"/>
        </w:rPr>
        <w:t>(109</w:t>
      </w:r>
      <w:r w:rsidR="007B4CC3">
        <w:rPr>
          <w:rStyle w:val="libFootnotenumChar"/>
          <w:rtl/>
          <w:lang w:bidi="fa-IR"/>
        </w:rPr>
        <w:t xml:space="preserve">) </w:t>
      </w:r>
    </w:p>
    <w:p w:rsidR="003D77CE" w:rsidRDefault="003D77CE" w:rsidP="003D77CE">
      <w:pPr>
        <w:pStyle w:val="libNormal"/>
        <w:rPr>
          <w:rtl/>
          <w:lang w:bidi="fa-IR"/>
        </w:rPr>
      </w:pPr>
      <w:r>
        <w:rPr>
          <w:rtl/>
          <w:lang w:bidi="fa-IR"/>
        </w:rPr>
        <w:t>ابن خلدون</w:t>
      </w:r>
      <w:r w:rsidR="001F6B6C">
        <w:rPr>
          <w:rtl/>
          <w:lang w:bidi="fa-IR"/>
        </w:rPr>
        <w:t xml:space="preserve">، </w:t>
      </w:r>
      <w:r>
        <w:rPr>
          <w:rtl/>
          <w:lang w:bidi="fa-IR"/>
        </w:rPr>
        <w:t xml:space="preserve">اواخر محرم سال ششم هجرى را خروج پيامبر </w:t>
      </w:r>
      <w:r w:rsidR="00BA7BAB" w:rsidRPr="00BA7BAB">
        <w:rPr>
          <w:rStyle w:val="libAlaemChar"/>
          <w:rtl/>
        </w:rPr>
        <w:t>صلى‌الله‌عليه‌وآله‌وسلم</w:t>
      </w:r>
      <w:r>
        <w:rPr>
          <w:rtl/>
          <w:lang w:bidi="fa-IR"/>
        </w:rPr>
        <w:t xml:space="preserve"> از مدينه براى نبرد با يهوديان خيبر مى داند</w:t>
      </w:r>
      <w:r w:rsidR="001F6B6C">
        <w:rPr>
          <w:rtl/>
          <w:lang w:bidi="fa-IR"/>
        </w:rPr>
        <w:t xml:space="preserve">. </w:t>
      </w:r>
      <w:r w:rsidRPr="00096584">
        <w:rPr>
          <w:rStyle w:val="libFootnotenumChar"/>
          <w:rtl/>
          <w:lang w:bidi="fa-IR"/>
        </w:rPr>
        <w:t>(110</w:t>
      </w:r>
      <w:r w:rsidR="007B4CC3">
        <w:rPr>
          <w:rStyle w:val="libFootnotenumChar"/>
          <w:rtl/>
          <w:lang w:bidi="fa-IR"/>
        </w:rPr>
        <w:t xml:space="preserve">) </w:t>
      </w:r>
    </w:p>
    <w:p w:rsidR="003D77CE" w:rsidRDefault="003D77CE" w:rsidP="003D77CE">
      <w:pPr>
        <w:pStyle w:val="libNormal"/>
        <w:rPr>
          <w:rtl/>
          <w:lang w:bidi="fa-IR"/>
        </w:rPr>
      </w:pPr>
      <w:r>
        <w:rPr>
          <w:rtl/>
          <w:lang w:bidi="fa-IR"/>
        </w:rPr>
        <w:t>شيخ طوسى در امالى</w:t>
      </w:r>
      <w:r w:rsidR="001F6B6C">
        <w:rPr>
          <w:rtl/>
          <w:lang w:bidi="fa-IR"/>
        </w:rPr>
        <w:t xml:space="preserve">، </w:t>
      </w:r>
      <w:r>
        <w:rPr>
          <w:rtl/>
          <w:lang w:bidi="fa-IR"/>
        </w:rPr>
        <w:t>ابن هشام در سيره</w:t>
      </w:r>
      <w:r w:rsidR="001F6B6C">
        <w:rPr>
          <w:rtl/>
          <w:lang w:bidi="fa-IR"/>
        </w:rPr>
        <w:t xml:space="preserve">، </w:t>
      </w:r>
      <w:r>
        <w:rPr>
          <w:rtl/>
          <w:lang w:bidi="fa-IR"/>
        </w:rPr>
        <w:t>طبرى در تاريخ خود و مجلسى در بحارالانوار</w:t>
      </w:r>
      <w:r w:rsidR="001F6B6C">
        <w:rPr>
          <w:rtl/>
          <w:lang w:bidi="fa-IR"/>
        </w:rPr>
        <w:t xml:space="preserve">، </w:t>
      </w:r>
      <w:r>
        <w:rPr>
          <w:rtl/>
          <w:lang w:bidi="fa-IR"/>
        </w:rPr>
        <w:t>تاريخ حركت سربازان اسلام را ماه محرم ذكر كرده اند</w:t>
      </w:r>
      <w:r w:rsidR="001F6B6C">
        <w:rPr>
          <w:rtl/>
          <w:lang w:bidi="fa-IR"/>
        </w:rPr>
        <w:t xml:space="preserve">. </w:t>
      </w:r>
      <w:r w:rsidRPr="00096584">
        <w:rPr>
          <w:rStyle w:val="libFootnotenumChar"/>
          <w:rtl/>
          <w:lang w:bidi="fa-IR"/>
        </w:rPr>
        <w:t>(111</w:t>
      </w:r>
      <w:r w:rsidR="007B4CC3">
        <w:rPr>
          <w:rStyle w:val="libFootnotenumChar"/>
          <w:rtl/>
          <w:lang w:bidi="fa-IR"/>
        </w:rPr>
        <w:t xml:space="preserve">) </w:t>
      </w:r>
    </w:p>
    <w:p w:rsidR="003D77CE" w:rsidRDefault="003D77CE" w:rsidP="003D77CE">
      <w:pPr>
        <w:pStyle w:val="libNormal"/>
        <w:rPr>
          <w:rtl/>
          <w:lang w:bidi="fa-IR"/>
        </w:rPr>
      </w:pPr>
      <w:r>
        <w:rPr>
          <w:rtl/>
          <w:lang w:bidi="fa-IR"/>
        </w:rPr>
        <w:t>ولى واقدى در مغازى</w:t>
      </w:r>
      <w:r w:rsidR="001F6B6C">
        <w:rPr>
          <w:rtl/>
          <w:lang w:bidi="fa-IR"/>
        </w:rPr>
        <w:t xml:space="preserve">، </w:t>
      </w:r>
      <w:r>
        <w:rPr>
          <w:rtl/>
          <w:lang w:bidi="fa-IR"/>
        </w:rPr>
        <w:t>آن را ماه صفر يا اول ربيع الاول</w:t>
      </w:r>
      <w:r w:rsidR="001F6B6C">
        <w:rPr>
          <w:rtl/>
          <w:lang w:bidi="fa-IR"/>
        </w:rPr>
        <w:t xml:space="preserve">، </w:t>
      </w:r>
      <w:r w:rsidRPr="00096584">
        <w:rPr>
          <w:rStyle w:val="libFootnotenumChar"/>
          <w:rtl/>
          <w:lang w:bidi="fa-IR"/>
        </w:rPr>
        <w:t>(112</w:t>
      </w:r>
      <w:r w:rsidR="007B4CC3">
        <w:rPr>
          <w:rStyle w:val="libFootnotenumChar"/>
          <w:rtl/>
          <w:lang w:bidi="fa-IR"/>
        </w:rPr>
        <w:t xml:space="preserve">) </w:t>
      </w:r>
      <w:r>
        <w:rPr>
          <w:rtl/>
          <w:lang w:bidi="fa-IR"/>
        </w:rPr>
        <w:t>و ابن سعد و طبقات</w:t>
      </w:r>
      <w:r w:rsidR="001F6B6C">
        <w:rPr>
          <w:rtl/>
          <w:lang w:bidi="fa-IR"/>
        </w:rPr>
        <w:t xml:space="preserve">، </w:t>
      </w:r>
      <w:r>
        <w:rPr>
          <w:rtl/>
          <w:lang w:bidi="fa-IR"/>
        </w:rPr>
        <w:t>آن را جمادى الاولى سال هفتم مى دانند</w:t>
      </w:r>
      <w:r w:rsidR="001F6B6C">
        <w:rPr>
          <w:rtl/>
          <w:lang w:bidi="fa-IR"/>
        </w:rPr>
        <w:t xml:space="preserve">. </w:t>
      </w:r>
      <w:r w:rsidRPr="00096584">
        <w:rPr>
          <w:rStyle w:val="libFootnotenumChar"/>
          <w:rtl/>
          <w:lang w:bidi="fa-IR"/>
        </w:rPr>
        <w:t>(113</w:t>
      </w:r>
      <w:r w:rsidR="007B4CC3">
        <w:rPr>
          <w:rStyle w:val="libFootnotenumChar"/>
          <w:rtl/>
          <w:lang w:bidi="fa-IR"/>
        </w:rPr>
        <w:t xml:space="preserve">) </w:t>
      </w:r>
    </w:p>
    <w:p w:rsidR="003D77CE" w:rsidRDefault="003D77CE" w:rsidP="003D77CE">
      <w:pPr>
        <w:pStyle w:val="libNormal"/>
        <w:rPr>
          <w:rtl/>
          <w:lang w:bidi="fa-IR"/>
        </w:rPr>
      </w:pPr>
      <w:r>
        <w:rPr>
          <w:rtl/>
          <w:lang w:bidi="fa-IR"/>
        </w:rPr>
        <w:t>صاحب وقايع الايام</w:t>
      </w:r>
      <w:r w:rsidR="001F6B6C">
        <w:rPr>
          <w:rtl/>
          <w:lang w:bidi="fa-IR"/>
        </w:rPr>
        <w:t xml:space="preserve">، </w:t>
      </w:r>
      <w:r>
        <w:rPr>
          <w:rtl/>
          <w:lang w:bidi="fa-IR"/>
        </w:rPr>
        <w:t>فتح خيبر را در روز 24 رجب سال هفتم قمرى بيان كرد و شرحى بر آن نگاشت</w:t>
      </w:r>
      <w:r w:rsidR="001F6B6C">
        <w:rPr>
          <w:rtl/>
          <w:lang w:bidi="fa-IR"/>
        </w:rPr>
        <w:t xml:space="preserve">. </w:t>
      </w:r>
      <w:r w:rsidRPr="00096584">
        <w:rPr>
          <w:rStyle w:val="libFootnotenumChar"/>
          <w:rtl/>
          <w:lang w:bidi="fa-IR"/>
        </w:rPr>
        <w:t>(114</w:t>
      </w:r>
      <w:r w:rsidR="007B4CC3">
        <w:rPr>
          <w:rStyle w:val="libFootnotenumChar"/>
          <w:rtl/>
          <w:lang w:bidi="fa-IR"/>
        </w:rPr>
        <w:t xml:space="preserve">) </w:t>
      </w:r>
    </w:p>
    <w:p w:rsidR="003D77CE" w:rsidRDefault="003D77CE" w:rsidP="003D77CE">
      <w:pPr>
        <w:pStyle w:val="libNormal"/>
        <w:rPr>
          <w:rtl/>
          <w:lang w:bidi="fa-IR"/>
        </w:rPr>
      </w:pPr>
      <w:r>
        <w:rPr>
          <w:rtl/>
          <w:lang w:bidi="fa-IR"/>
        </w:rPr>
        <w:t>ممكن است گفتار متعدد تاريخ نگاران و اختلاف آنان در نقل اين واقعه مهم</w:t>
      </w:r>
      <w:r w:rsidR="001F6B6C">
        <w:rPr>
          <w:rtl/>
          <w:lang w:bidi="fa-IR"/>
        </w:rPr>
        <w:t xml:space="preserve">، </w:t>
      </w:r>
      <w:r>
        <w:rPr>
          <w:rtl/>
          <w:lang w:bidi="fa-IR"/>
        </w:rPr>
        <w:t xml:space="preserve">به اين صورت قابل جمع باشد كه فرمان اعزام سپاهيان از سوى رسول خدا </w:t>
      </w:r>
      <w:r w:rsidR="00BA7BAB" w:rsidRPr="00BA7BAB">
        <w:rPr>
          <w:rStyle w:val="libAlaemChar"/>
          <w:rtl/>
        </w:rPr>
        <w:t>صلى‌الله‌عليه‌وآله‌وسلم</w:t>
      </w:r>
      <w:r>
        <w:rPr>
          <w:rtl/>
          <w:lang w:bidi="fa-IR"/>
        </w:rPr>
        <w:t xml:space="preserve"> در نيمه محرم صادر گرديد و حركت آنان از اواخر محرم آغاز شد و حضور آنان در ناحيه خيبر در ربيع الاول به وقوع پيوست و جنگ آنان رد جمادى الاولى و پيروزى نهايى بر يهوديان در رجب همان سال محقق گرديده است</w:t>
      </w:r>
      <w:r w:rsidR="001F6B6C">
        <w:rPr>
          <w:rtl/>
          <w:lang w:bidi="fa-IR"/>
        </w:rPr>
        <w:t xml:space="preserve">. </w:t>
      </w:r>
    </w:p>
    <w:p w:rsidR="003D77CE" w:rsidRDefault="003D77CE" w:rsidP="003D77CE">
      <w:pPr>
        <w:pStyle w:val="libNormal"/>
        <w:rPr>
          <w:rtl/>
          <w:lang w:bidi="fa-IR"/>
        </w:rPr>
      </w:pPr>
      <w:r>
        <w:rPr>
          <w:rtl/>
          <w:lang w:bidi="fa-IR"/>
        </w:rPr>
        <w:lastRenderedPageBreak/>
        <w:t>به هر تقدير</w:t>
      </w:r>
      <w:r w:rsidR="001F6B6C">
        <w:rPr>
          <w:rtl/>
          <w:lang w:bidi="fa-IR"/>
        </w:rPr>
        <w:t xml:space="preserve">، </w:t>
      </w:r>
      <w:r>
        <w:rPr>
          <w:rtl/>
          <w:lang w:bidi="fa-IR"/>
        </w:rPr>
        <w:t xml:space="preserve">پيامبر اسلام </w:t>
      </w:r>
      <w:r w:rsidR="00BA7BAB" w:rsidRPr="00BA7BAB">
        <w:rPr>
          <w:rStyle w:val="libAlaemChar"/>
          <w:rtl/>
        </w:rPr>
        <w:t>صلى‌الله‌عليه‌وآله‌وسلم</w:t>
      </w:r>
      <w:r>
        <w:rPr>
          <w:rtl/>
          <w:lang w:bidi="fa-IR"/>
        </w:rPr>
        <w:t xml:space="preserve"> پس از بازگشت از سفر حديبيه و انعقاد صلح با مشركان قريش و كسب اطمينان خاطر از سوى آنان</w:t>
      </w:r>
      <w:r w:rsidR="001F6B6C">
        <w:rPr>
          <w:rtl/>
          <w:lang w:bidi="fa-IR"/>
        </w:rPr>
        <w:t xml:space="preserve">، </w:t>
      </w:r>
      <w:r>
        <w:rPr>
          <w:rtl/>
          <w:lang w:bidi="fa-IR"/>
        </w:rPr>
        <w:t>متوجه گروه هاى ديگرى از اهالى جزيرة العرب شد كه هر گاه فرصتى به دست آوردند</w:t>
      </w:r>
      <w:r w:rsidR="001F6B6C">
        <w:rPr>
          <w:rtl/>
          <w:lang w:bidi="fa-IR"/>
        </w:rPr>
        <w:t xml:space="preserve">، </w:t>
      </w:r>
      <w:r>
        <w:rPr>
          <w:rtl/>
          <w:lang w:bidi="fa-IR"/>
        </w:rPr>
        <w:t xml:space="preserve">مخالفان و دشمنان اسلام را بر ضد پيامبر </w:t>
      </w:r>
      <w:r w:rsidR="00BA7BAB" w:rsidRPr="00BA7BAB">
        <w:rPr>
          <w:rStyle w:val="libAlaemChar"/>
          <w:rtl/>
        </w:rPr>
        <w:t>صلى‌الله‌عليه‌وآله‌وسلم</w:t>
      </w:r>
      <w:r>
        <w:rPr>
          <w:rtl/>
          <w:lang w:bidi="fa-IR"/>
        </w:rPr>
        <w:t xml:space="preserve"> و اهالى مدينه تحريك و تقويت مى نمودند</w:t>
      </w:r>
      <w:r w:rsidR="001F6B6C">
        <w:rPr>
          <w:rtl/>
          <w:lang w:bidi="fa-IR"/>
        </w:rPr>
        <w:t xml:space="preserve">. </w:t>
      </w:r>
    </w:p>
    <w:p w:rsidR="003D77CE" w:rsidRDefault="003D77CE" w:rsidP="003D77CE">
      <w:pPr>
        <w:pStyle w:val="libNormal"/>
        <w:rPr>
          <w:rtl/>
          <w:lang w:bidi="fa-IR"/>
        </w:rPr>
      </w:pPr>
      <w:r>
        <w:rPr>
          <w:rtl/>
          <w:lang w:bidi="fa-IR"/>
        </w:rPr>
        <w:t>دسته اى از اين مردم</w:t>
      </w:r>
      <w:r w:rsidR="001F6B6C">
        <w:rPr>
          <w:rtl/>
          <w:lang w:bidi="fa-IR"/>
        </w:rPr>
        <w:t xml:space="preserve">، </w:t>
      </w:r>
      <w:r>
        <w:rPr>
          <w:rtl/>
          <w:lang w:bidi="fa-IR"/>
        </w:rPr>
        <w:t>يهويان بودند كه در «منطقه خيبر» سكونت داشتند</w:t>
      </w:r>
      <w:r w:rsidR="001F6B6C">
        <w:rPr>
          <w:rtl/>
          <w:lang w:bidi="fa-IR"/>
        </w:rPr>
        <w:t xml:space="preserve">. </w:t>
      </w:r>
      <w:r>
        <w:rPr>
          <w:rtl/>
          <w:lang w:bidi="fa-IR"/>
        </w:rPr>
        <w:t>خيبر</w:t>
      </w:r>
      <w:r w:rsidR="001F6B6C">
        <w:rPr>
          <w:rtl/>
          <w:lang w:bidi="fa-IR"/>
        </w:rPr>
        <w:t xml:space="preserve">، </w:t>
      </w:r>
      <w:r>
        <w:rPr>
          <w:rtl/>
          <w:lang w:bidi="fa-IR"/>
        </w:rPr>
        <w:t>جلگه وسيع و حاصل خيزى در شمال مدينه</w:t>
      </w:r>
      <w:r w:rsidR="001F6B6C">
        <w:rPr>
          <w:rtl/>
          <w:lang w:bidi="fa-IR"/>
        </w:rPr>
        <w:t xml:space="preserve">، </w:t>
      </w:r>
      <w:r>
        <w:rPr>
          <w:rtl/>
          <w:lang w:bidi="fa-IR"/>
        </w:rPr>
        <w:t>به فاصله 32 فرسنگى قرار داشت و يهوديان براى سكونت خويش در آن مكان و حراست و نگهبانى از آن</w:t>
      </w:r>
      <w:r w:rsidR="001F6B6C">
        <w:rPr>
          <w:rtl/>
          <w:lang w:bidi="fa-IR"/>
        </w:rPr>
        <w:t xml:space="preserve">، </w:t>
      </w:r>
      <w:r>
        <w:rPr>
          <w:rtl/>
          <w:lang w:bidi="fa-IR"/>
        </w:rPr>
        <w:t>هفت دژ استوار برپا كرده بودند</w:t>
      </w:r>
      <w:r w:rsidR="001F6B6C">
        <w:rPr>
          <w:rtl/>
          <w:lang w:bidi="fa-IR"/>
        </w:rPr>
        <w:t xml:space="preserve">. </w:t>
      </w:r>
      <w:r>
        <w:rPr>
          <w:rtl/>
          <w:lang w:bidi="fa-IR"/>
        </w:rPr>
        <w:t>جمعيت آنان در اين ناحيه بالغ بر 20000 نفر بود و در ميان آنان</w:t>
      </w:r>
      <w:r w:rsidR="001F6B6C">
        <w:rPr>
          <w:rtl/>
          <w:lang w:bidi="fa-IR"/>
        </w:rPr>
        <w:t xml:space="preserve">، </w:t>
      </w:r>
      <w:r>
        <w:rPr>
          <w:rtl/>
          <w:lang w:bidi="fa-IR"/>
        </w:rPr>
        <w:t>مردان دلاور و جنگ آور فراوانى از جمله «مرحب خيبرى» به چشم مى خوردند</w:t>
      </w:r>
      <w:r w:rsidR="001F6B6C">
        <w:rPr>
          <w:rtl/>
          <w:lang w:bidi="fa-IR"/>
        </w:rPr>
        <w:t xml:space="preserve">. </w:t>
      </w:r>
      <w:r w:rsidRPr="00096584">
        <w:rPr>
          <w:rStyle w:val="libFootnotenumChar"/>
          <w:rtl/>
          <w:lang w:bidi="fa-IR"/>
        </w:rPr>
        <w:t>(115</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با هزار و شش صد تن عازم خيبر شد</w:t>
      </w:r>
      <w:r w:rsidR="001F6B6C">
        <w:rPr>
          <w:rtl/>
          <w:lang w:bidi="fa-IR"/>
        </w:rPr>
        <w:t xml:space="preserve">. </w:t>
      </w:r>
      <w:r>
        <w:rPr>
          <w:rtl/>
          <w:lang w:bidi="fa-IR"/>
        </w:rPr>
        <w:t>آن حضرت</w:t>
      </w:r>
      <w:r w:rsidR="001F6B6C">
        <w:rPr>
          <w:rtl/>
          <w:lang w:bidi="fa-IR"/>
        </w:rPr>
        <w:t xml:space="preserve">، </w:t>
      </w:r>
      <w:r>
        <w:rPr>
          <w:rtl/>
          <w:lang w:bidi="fa-IR"/>
        </w:rPr>
        <w:t xml:space="preserve">پرچم سپاه را به «امام على بن ابى طالب </w:t>
      </w:r>
      <w:r w:rsidR="00BA7BAB" w:rsidRPr="00BA7BAB">
        <w:rPr>
          <w:rStyle w:val="libAlaemChar"/>
          <w:rtl/>
        </w:rPr>
        <w:t>عليه‌السلام</w:t>
      </w:r>
      <w:r>
        <w:rPr>
          <w:rtl/>
          <w:lang w:bidi="fa-IR"/>
        </w:rPr>
        <w:t xml:space="preserve">» سپرد و «سباع بن عرفطه غفارى» </w:t>
      </w:r>
      <w:r w:rsidRPr="00096584">
        <w:rPr>
          <w:rStyle w:val="libFootnotenumChar"/>
          <w:rtl/>
          <w:lang w:bidi="fa-IR"/>
        </w:rPr>
        <w:t>(116</w:t>
      </w:r>
      <w:r w:rsidR="007B4CC3">
        <w:rPr>
          <w:rStyle w:val="libFootnotenumChar"/>
          <w:rtl/>
          <w:lang w:bidi="fa-IR"/>
        </w:rPr>
        <w:t xml:space="preserve">) </w:t>
      </w:r>
      <w:r>
        <w:rPr>
          <w:rtl/>
          <w:lang w:bidi="fa-IR"/>
        </w:rPr>
        <w:t>و بنا به روايتى «غيله ليثى» را جانشين خويش در مدينه نمود</w:t>
      </w:r>
      <w:r w:rsidR="001F6B6C">
        <w:rPr>
          <w:rtl/>
          <w:lang w:bidi="fa-IR"/>
        </w:rPr>
        <w:t xml:space="preserve">. </w:t>
      </w:r>
    </w:p>
    <w:p w:rsidR="003D77CE" w:rsidRDefault="003D77CE" w:rsidP="003D77CE">
      <w:pPr>
        <w:pStyle w:val="libNormal"/>
        <w:rPr>
          <w:rtl/>
          <w:lang w:bidi="fa-IR"/>
        </w:rPr>
      </w:pPr>
      <w:r>
        <w:rPr>
          <w:rtl/>
          <w:lang w:bidi="fa-IR"/>
        </w:rPr>
        <w:t>هنگامى كه سپاه اسلام به خيبر رسيد</w:t>
      </w:r>
      <w:r w:rsidR="001F6B6C">
        <w:rPr>
          <w:rtl/>
          <w:lang w:bidi="fa-IR"/>
        </w:rPr>
        <w:t xml:space="preserve">، </w:t>
      </w:r>
      <w:r>
        <w:rPr>
          <w:rtl/>
          <w:lang w:bidi="fa-IR"/>
        </w:rPr>
        <w:t>با دژهاى استوار چون</w:t>
      </w:r>
      <w:r w:rsidR="0081289D">
        <w:rPr>
          <w:rtl/>
          <w:lang w:bidi="fa-IR"/>
        </w:rPr>
        <w:t xml:space="preserve">: </w:t>
      </w:r>
      <w:r>
        <w:rPr>
          <w:rtl/>
          <w:lang w:bidi="fa-IR"/>
        </w:rPr>
        <w:t>ناعم</w:t>
      </w:r>
      <w:r w:rsidR="001F6B6C">
        <w:rPr>
          <w:rtl/>
          <w:lang w:bidi="fa-IR"/>
        </w:rPr>
        <w:t xml:space="preserve">، </w:t>
      </w:r>
      <w:r>
        <w:rPr>
          <w:rtl/>
          <w:lang w:bidi="fa-IR"/>
        </w:rPr>
        <w:t>قموص</w:t>
      </w:r>
      <w:r w:rsidR="001F6B6C">
        <w:rPr>
          <w:rtl/>
          <w:lang w:bidi="fa-IR"/>
        </w:rPr>
        <w:t xml:space="preserve">، </w:t>
      </w:r>
      <w:r>
        <w:rPr>
          <w:rtl/>
          <w:lang w:bidi="fa-IR"/>
        </w:rPr>
        <w:t>كتيبه</w:t>
      </w:r>
      <w:r w:rsidR="001F6B6C">
        <w:rPr>
          <w:rtl/>
          <w:lang w:bidi="fa-IR"/>
        </w:rPr>
        <w:t xml:space="preserve">، </w:t>
      </w:r>
      <w:r>
        <w:rPr>
          <w:rtl/>
          <w:lang w:bidi="fa-IR"/>
        </w:rPr>
        <w:t>نسطاة</w:t>
      </w:r>
      <w:r w:rsidR="001F6B6C">
        <w:rPr>
          <w:rtl/>
          <w:lang w:bidi="fa-IR"/>
        </w:rPr>
        <w:t xml:space="preserve">، </w:t>
      </w:r>
      <w:r>
        <w:rPr>
          <w:rtl/>
          <w:lang w:bidi="fa-IR"/>
        </w:rPr>
        <w:t>شق</w:t>
      </w:r>
      <w:r w:rsidR="001F6B6C">
        <w:rPr>
          <w:rtl/>
          <w:lang w:bidi="fa-IR"/>
        </w:rPr>
        <w:t xml:space="preserve">، </w:t>
      </w:r>
      <w:r>
        <w:rPr>
          <w:rtl/>
          <w:lang w:bidi="fa-IR"/>
        </w:rPr>
        <w:t>و طيح و سالم روبرو شدند</w:t>
      </w:r>
      <w:r w:rsidR="001F6B6C">
        <w:rPr>
          <w:rtl/>
          <w:lang w:bidi="fa-IR"/>
        </w:rPr>
        <w:t xml:space="preserve">. </w:t>
      </w:r>
      <w:r>
        <w:rPr>
          <w:rtl/>
          <w:lang w:bidi="fa-IR"/>
        </w:rPr>
        <w:t>يهوديان براى حفاظت و كنترل خارج دژها</w:t>
      </w:r>
      <w:r w:rsidR="001F6B6C">
        <w:rPr>
          <w:rtl/>
          <w:lang w:bidi="fa-IR"/>
        </w:rPr>
        <w:t xml:space="preserve">، </w:t>
      </w:r>
      <w:r>
        <w:rPr>
          <w:rtl/>
          <w:lang w:bidi="fa-IR"/>
        </w:rPr>
        <w:t>در كنار هر دژى</w:t>
      </w:r>
      <w:r w:rsidR="001F6B6C">
        <w:rPr>
          <w:rtl/>
          <w:lang w:bidi="fa-IR"/>
        </w:rPr>
        <w:t xml:space="preserve">، </w:t>
      </w:r>
      <w:r>
        <w:rPr>
          <w:rtl/>
          <w:lang w:bidi="fa-IR"/>
        </w:rPr>
        <w:t>برج مراقبت ساخته و با گماشتن نگهبانانى در آن برج</w:t>
      </w:r>
      <w:r w:rsidR="001F6B6C">
        <w:rPr>
          <w:rtl/>
          <w:lang w:bidi="fa-IR"/>
        </w:rPr>
        <w:t xml:space="preserve">، </w:t>
      </w:r>
      <w:r>
        <w:rPr>
          <w:rtl/>
          <w:lang w:bidi="fa-IR"/>
        </w:rPr>
        <w:t>جريان خارج دژ را به داخل گزارش ‍ مى دادند</w:t>
      </w:r>
      <w:r w:rsidR="001F6B6C">
        <w:rPr>
          <w:rtl/>
          <w:lang w:bidi="fa-IR"/>
        </w:rPr>
        <w:t xml:space="preserve">. </w:t>
      </w:r>
    </w:p>
    <w:p w:rsidR="003D77CE" w:rsidRDefault="003D77CE" w:rsidP="003D77CE">
      <w:pPr>
        <w:pStyle w:val="libNormal"/>
        <w:rPr>
          <w:rtl/>
          <w:lang w:bidi="fa-IR"/>
        </w:rPr>
      </w:pPr>
      <w:r>
        <w:rPr>
          <w:rtl/>
          <w:lang w:bidi="fa-IR"/>
        </w:rPr>
        <w:t>ساختمان برج ها و دژها طورى ساخته شده بود كه ساكنان آنان بر بيرون قلعه كاملا تسلط داشتند و با منجنيق و ابزارهاى ديگر مى توانستند مهاجمان را سنگباران كنند</w:t>
      </w:r>
      <w:r w:rsidR="001F6B6C">
        <w:rPr>
          <w:rtl/>
          <w:lang w:bidi="fa-IR"/>
        </w:rPr>
        <w:t xml:space="preserve">. </w:t>
      </w:r>
    </w:p>
    <w:p w:rsidR="003D77CE" w:rsidRDefault="003D77CE" w:rsidP="003D77CE">
      <w:pPr>
        <w:pStyle w:val="libNormal"/>
        <w:rPr>
          <w:rtl/>
          <w:lang w:bidi="fa-IR"/>
        </w:rPr>
      </w:pPr>
      <w:r>
        <w:rPr>
          <w:rtl/>
          <w:lang w:bidi="fa-IR"/>
        </w:rPr>
        <w:lastRenderedPageBreak/>
        <w:t>در ميان جمعيت 20000 نفرى خيبر</w:t>
      </w:r>
      <w:r w:rsidR="001F6B6C">
        <w:rPr>
          <w:rtl/>
          <w:lang w:bidi="fa-IR"/>
        </w:rPr>
        <w:t xml:space="preserve">، </w:t>
      </w:r>
      <w:r>
        <w:rPr>
          <w:rtl/>
          <w:lang w:bidi="fa-IR"/>
        </w:rPr>
        <w:t>تعداد دو هزار مرد جنگى و دلاور زندگى مى كردند</w:t>
      </w:r>
      <w:r w:rsidR="001F6B6C">
        <w:rPr>
          <w:rtl/>
          <w:lang w:bidi="fa-IR"/>
        </w:rPr>
        <w:t xml:space="preserve">. </w:t>
      </w:r>
      <w:r w:rsidRPr="00096584">
        <w:rPr>
          <w:rStyle w:val="libFootnotenumChar"/>
          <w:rtl/>
          <w:lang w:bidi="fa-IR"/>
        </w:rPr>
        <w:t>(117</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سپاه اسلام به فرمان رسول خدا </w:t>
      </w:r>
      <w:r w:rsidR="00BA7BAB" w:rsidRPr="00BA7BAB">
        <w:rPr>
          <w:rStyle w:val="libAlaemChar"/>
          <w:rtl/>
        </w:rPr>
        <w:t>صلى‌الله‌عليه‌وآله‌وسلم</w:t>
      </w:r>
      <w:r>
        <w:rPr>
          <w:rtl/>
          <w:lang w:bidi="fa-IR"/>
        </w:rPr>
        <w:t xml:space="preserve"> دژهاى نخستين را يكى پس از ديگرى گشودند ولى در برابر دژهاى ديگرى كه از استحكام و حالت تدافعى بيشترى برخوردار بودند</w:t>
      </w:r>
      <w:r w:rsidR="001F6B6C">
        <w:rPr>
          <w:rtl/>
          <w:lang w:bidi="fa-IR"/>
        </w:rPr>
        <w:t xml:space="preserve">، </w:t>
      </w:r>
      <w:r>
        <w:rPr>
          <w:rtl/>
          <w:lang w:bidi="fa-IR"/>
        </w:rPr>
        <w:t>گشايشى پديد نيامد</w:t>
      </w:r>
      <w:r w:rsidR="001F6B6C">
        <w:rPr>
          <w:rtl/>
          <w:lang w:bidi="fa-IR"/>
        </w:rPr>
        <w:t xml:space="preserve">. </w:t>
      </w:r>
    </w:p>
    <w:p w:rsidR="003D77CE" w:rsidRDefault="003D77CE" w:rsidP="003D77CE">
      <w:pPr>
        <w:pStyle w:val="libNormal"/>
        <w:rPr>
          <w:rtl/>
          <w:lang w:bidi="fa-IR"/>
        </w:rPr>
      </w:pPr>
      <w:r>
        <w:rPr>
          <w:rtl/>
          <w:lang w:bidi="fa-IR"/>
        </w:rPr>
        <w:t>قهرمان و مدافع يكى از اين دژهاى نفوذناپذير</w:t>
      </w:r>
      <w:r w:rsidR="001F6B6C">
        <w:rPr>
          <w:rtl/>
          <w:lang w:bidi="fa-IR"/>
        </w:rPr>
        <w:t xml:space="preserve">، </w:t>
      </w:r>
      <w:r>
        <w:rPr>
          <w:rtl/>
          <w:lang w:bidi="fa-IR"/>
        </w:rPr>
        <w:t>مرحب خيبرى بود كه آوازه دلاورى و جنگجويى وى</w:t>
      </w:r>
      <w:r w:rsidR="001F6B6C">
        <w:rPr>
          <w:rtl/>
          <w:lang w:bidi="fa-IR"/>
        </w:rPr>
        <w:t xml:space="preserve">، </w:t>
      </w:r>
      <w:r>
        <w:rPr>
          <w:rtl/>
          <w:lang w:bidi="fa-IR"/>
        </w:rPr>
        <w:t>مبارزان عرب را به انفعال و سستى مى كشانيد</w:t>
      </w:r>
      <w:r w:rsidR="001F6B6C">
        <w:rPr>
          <w:rtl/>
          <w:lang w:bidi="fa-IR"/>
        </w:rPr>
        <w:t xml:space="preserve">. </w:t>
      </w:r>
      <w:r>
        <w:rPr>
          <w:rtl/>
          <w:lang w:bidi="fa-IR"/>
        </w:rPr>
        <w:t>به همين جهت چند تن از صحابه براى نبرد با دژى كه وى از آن دفاع مى كرد</w:t>
      </w:r>
      <w:r w:rsidR="001F6B6C">
        <w:rPr>
          <w:rtl/>
          <w:lang w:bidi="fa-IR"/>
        </w:rPr>
        <w:t xml:space="preserve">، </w:t>
      </w:r>
      <w:r>
        <w:rPr>
          <w:rtl/>
          <w:lang w:bidi="fa-IR"/>
        </w:rPr>
        <w:t xml:space="preserve">از سوى رسول خدا </w:t>
      </w:r>
      <w:r w:rsidR="00BA7BAB" w:rsidRPr="00BA7BAB">
        <w:rPr>
          <w:rStyle w:val="libAlaemChar"/>
          <w:rtl/>
        </w:rPr>
        <w:t>صلى‌الله‌عليه‌وآله‌وسلم</w:t>
      </w:r>
      <w:r>
        <w:rPr>
          <w:rtl/>
          <w:lang w:bidi="fa-IR"/>
        </w:rPr>
        <w:t xml:space="preserve"> ماموريت مبارزه يافتند ولى كارى از پيش نبردند</w:t>
      </w:r>
      <w:r w:rsidR="001F6B6C">
        <w:rPr>
          <w:rtl/>
          <w:lang w:bidi="fa-IR"/>
        </w:rPr>
        <w:t xml:space="preserve">. </w:t>
      </w:r>
    </w:p>
    <w:p w:rsidR="003D77CE" w:rsidRDefault="003D77CE" w:rsidP="003D77CE">
      <w:pPr>
        <w:pStyle w:val="libNormal"/>
        <w:rPr>
          <w:rtl/>
          <w:lang w:bidi="fa-IR"/>
        </w:rPr>
      </w:pPr>
      <w:r>
        <w:rPr>
          <w:rtl/>
          <w:lang w:bidi="fa-IR"/>
        </w:rPr>
        <w:t>بنا به روايت تاريخ نگاران</w:t>
      </w:r>
      <w:r w:rsidR="001F6B6C">
        <w:rPr>
          <w:rtl/>
          <w:lang w:bidi="fa-IR"/>
        </w:rPr>
        <w:t xml:space="preserve">، </w:t>
      </w:r>
      <w:r>
        <w:rPr>
          <w:rtl/>
          <w:lang w:bidi="fa-IR"/>
        </w:rPr>
        <w:t>روز نخست ابوبكر بن ابى قحافه و روز دوم عمر بن خطاب</w:t>
      </w:r>
      <w:r w:rsidR="001F6B6C">
        <w:rPr>
          <w:rtl/>
          <w:lang w:bidi="fa-IR"/>
        </w:rPr>
        <w:t xml:space="preserve">، </w:t>
      </w:r>
      <w:r>
        <w:rPr>
          <w:rtl/>
          <w:lang w:bidi="fa-IR"/>
        </w:rPr>
        <w:t>پرچم اسلام را به دست گرفته و به سوى اين دژ هجوم آوردند ولى بدون درگير شدن با دشمن بازگشت نمودند</w:t>
      </w:r>
      <w:r w:rsidR="001F6B6C">
        <w:rPr>
          <w:rtl/>
          <w:lang w:bidi="fa-IR"/>
        </w:rPr>
        <w:t xml:space="preserve">. </w:t>
      </w:r>
      <w:r w:rsidRPr="00096584">
        <w:rPr>
          <w:rStyle w:val="libFootnotenumChar"/>
          <w:rtl/>
          <w:lang w:bidi="fa-IR"/>
        </w:rPr>
        <w:t>(118</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كه با چنين وضعيتى روبرو شده بود و روحيه مسلمين را تضعيف شده مى ديد</w:t>
      </w:r>
      <w:r w:rsidR="001F6B6C">
        <w:rPr>
          <w:rtl/>
          <w:lang w:bidi="fa-IR"/>
        </w:rPr>
        <w:t xml:space="preserve">، </w:t>
      </w:r>
      <w:r>
        <w:rPr>
          <w:rtl/>
          <w:lang w:bidi="fa-IR"/>
        </w:rPr>
        <w:t>با صلابت و قاطعيت فرمود</w:t>
      </w:r>
      <w:r w:rsidR="0081289D">
        <w:rPr>
          <w:rtl/>
          <w:lang w:bidi="fa-IR"/>
        </w:rPr>
        <w:t xml:space="preserve">: </w:t>
      </w:r>
      <w:r w:rsidRPr="00096584">
        <w:rPr>
          <w:rStyle w:val="libAieChar"/>
          <w:rtl/>
          <w:lang w:bidi="fa-IR"/>
        </w:rPr>
        <w:t>لاعطين الرايه غدا رجلا يحب الله و رسوله</w:t>
      </w:r>
      <w:r w:rsidR="001F6B6C" w:rsidRPr="00096584">
        <w:rPr>
          <w:rStyle w:val="libAieChar"/>
          <w:rtl/>
          <w:lang w:bidi="fa-IR"/>
        </w:rPr>
        <w:t xml:space="preserve">؛ </w:t>
      </w:r>
      <w:r w:rsidRPr="00096584">
        <w:rPr>
          <w:rStyle w:val="libAieChar"/>
          <w:rtl/>
          <w:lang w:bidi="fa-IR"/>
        </w:rPr>
        <w:t>و يحبه الله ورسوله</w:t>
      </w:r>
      <w:r w:rsidR="001F6B6C" w:rsidRPr="00096584">
        <w:rPr>
          <w:rStyle w:val="libAieChar"/>
          <w:rtl/>
          <w:lang w:bidi="fa-IR"/>
        </w:rPr>
        <w:t xml:space="preserve">، </w:t>
      </w:r>
      <w:r>
        <w:rPr>
          <w:rtl/>
          <w:lang w:bidi="fa-IR"/>
        </w:rPr>
        <w:t>اين پرچم را فردا به دست كسى مى دهم كه خدا و پيامبرش را دوست دارد و خدا و پيامبرش نيز او را دوست دارند</w:t>
      </w:r>
      <w:r w:rsidR="001F6B6C">
        <w:rPr>
          <w:rtl/>
          <w:lang w:bidi="fa-IR"/>
        </w:rPr>
        <w:t xml:space="preserve">. </w:t>
      </w:r>
    </w:p>
    <w:p w:rsidR="003D77CE" w:rsidRDefault="003D77CE" w:rsidP="003D77CE">
      <w:pPr>
        <w:pStyle w:val="libNormal"/>
        <w:rPr>
          <w:rtl/>
          <w:lang w:bidi="fa-IR"/>
        </w:rPr>
      </w:pPr>
      <w:r>
        <w:rPr>
          <w:rtl/>
          <w:lang w:bidi="fa-IR"/>
        </w:rPr>
        <w:t xml:space="preserve">ياران رسول خدا </w:t>
      </w:r>
      <w:r w:rsidR="00BA7BAB" w:rsidRPr="00BA7BAB">
        <w:rPr>
          <w:rStyle w:val="libAlaemChar"/>
          <w:rtl/>
        </w:rPr>
        <w:t>صلى‌الله‌عليه‌وآله‌وسلم</w:t>
      </w:r>
      <w:r>
        <w:rPr>
          <w:rtl/>
          <w:lang w:bidi="fa-IR"/>
        </w:rPr>
        <w:t xml:space="preserve"> لحظه شمارى مى كردند و منتظر بودند ببينند كه اين فرد كيست</w:t>
      </w:r>
      <w:r w:rsidR="001F6B6C">
        <w:rPr>
          <w:rtl/>
          <w:lang w:bidi="fa-IR"/>
        </w:rPr>
        <w:t>؟</w:t>
      </w:r>
      <w:r>
        <w:rPr>
          <w:rtl/>
          <w:lang w:bidi="fa-IR"/>
        </w:rPr>
        <w:t xml:space="preserve"> و اين قرعه به نام كدام يك از آنها بيرون خواهد آمد</w:t>
      </w:r>
      <w:r w:rsidR="001F6B6C">
        <w:rPr>
          <w:rtl/>
          <w:lang w:bidi="fa-IR"/>
        </w:rPr>
        <w:t xml:space="preserve">. </w:t>
      </w:r>
    </w:p>
    <w:p w:rsidR="003D77CE" w:rsidRDefault="003D77CE" w:rsidP="003D77CE">
      <w:pPr>
        <w:pStyle w:val="libNormal"/>
        <w:rPr>
          <w:rtl/>
          <w:lang w:bidi="fa-IR"/>
        </w:rPr>
      </w:pPr>
      <w:r>
        <w:rPr>
          <w:rtl/>
          <w:lang w:bidi="fa-IR"/>
        </w:rPr>
        <w:t xml:space="preserve">برخى از ياران دلاور و نزديك به رسول خدا </w:t>
      </w:r>
      <w:r w:rsidR="00BA7BAB" w:rsidRPr="00BA7BAB">
        <w:rPr>
          <w:rStyle w:val="libAlaemChar"/>
          <w:rtl/>
        </w:rPr>
        <w:t>صلى‌الله‌عليه‌وآله‌وسلم</w:t>
      </w:r>
      <w:r>
        <w:rPr>
          <w:rtl/>
          <w:lang w:bidi="fa-IR"/>
        </w:rPr>
        <w:t xml:space="preserve"> احساس ‍ مى كردند كه منظور پيامبر </w:t>
      </w:r>
      <w:r w:rsidR="00BA7BAB" w:rsidRPr="00BA7BAB">
        <w:rPr>
          <w:rStyle w:val="libAlaemChar"/>
          <w:rtl/>
        </w:rPr>
        <w:t>صلى‌الله‌عليه‌وآله‌وسلم</w:t>
      </w:r>
      <w:r>
        <w:rPr>
          <w:rtl/>
          <w:lang w:bidi="fa-IR"/>
        </w:rPr>
        <w:t xml:space="preserve"> آنانند</w:t>
      </w:r>
      <w:r w:rsidR="001F6B6C">
        <w:rPr>
          <w:rtl/>
          <w:lang w:bidi="fa-IR"/>
        </w:rPr>
        <w:t xml:space="preserve">. </w:t>
      </w:r>
    </w:p>
    <w:p w:rsidR="003D77CE" w:rsidRDefault="003D77CE" w:rsidP="003D77CE">
      <w:pPr>
        <w:pStyle w:val="libNormal"/>
        <w:rPr>
          <w:rtl/>
          <w:lang w:bidi="fa-IR"/>
        </w:rPr>
      </w:pPr>
      <w:r>
        <w:rPr>
          <w:rtl/>
          <w:lang w:bidi="fa-IR"/>
        </w:rPr>
        <w:t>اما روز بعد فرا رسيد</w:t>
      </w:r>
      <w:r w:rsidR="001F6B6C">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پسر عم و داماد خويش ‍ على بن ابى طالب </w:t>
      </w:r>
      <w:r w:rsidR="00BA7BAB" w:rsidRPr="00BA7BAB">
        <w:rPr>
          <w:rStyle w:val="libAlaemChar"/>
          <w:rtl/>
        </w:rPr>
        <w:t>عليه‌السلام</w:t>
      </w:r>
      <w:r>
        <w:rPr>
          <w:rtl/>
          <w:lang w:bidi="fa-IR"/>
        </w:rPr>
        <w:t xml:space="preserve"> را خواست و پرچم اسلام را به وى سپرد و خطاب به او گفت</w:t>
      </w:r>
      <w:r w:rsidR="0081289D">
        <w:rPr>
          <w:rtl/>
          <w:lang w:bidi="fa-IR"/>
        </w:rPr>
        <w:t xml:space="preserve">: </w:t>
      </w:r>
      <w:r w:rsidRPr="00096584">
        <w:rPr>
          <w:rStyle w:val="libAieChar"/>
          <w:rtl/>
          <w:lang w:bidi="fa-IR"/>
        </w:rPr>
        <w:lastRenderedPageBreak/>
        <w:t>قاتلهم حتى يشهدوا ان لا اله الا الله</w:t>
      </w:r>
      <w:r w:rsidR="001F6B6C" w:rsidRPr="00096584">
        <w:rPr>
          <w:rStyle w:val="libAieChar"/>
          <w:rtl/>
          <w:lang w:bidi="fa-IR"/>
        </w:rPr>
        <w:t xml:space="preserve">، </w:t>
      </w:r>
      <w:r w:rsidRPr="00096584">
        <w:rPr>
          <w:rStyle w:val="libAieChar"/>
          <w:rtl/>
          <w:lang w:bidi="fa-IR"/>
        </w:rPr>
        <w:t>و ان محمدا عبده و رسوله</w:t>
      </w:r>
      <w:r w:rsidR="001F6B6C" w:rsidRPr="00096584">
        <w:rPr>
          <w:rStyle w:val="libAieChar"/>
          <w:rtl/>
          <w:lang w:bidi="fa-IR"/>
        </w:rPr>
        <w:t xml:space="preserve">، </w:t>
      </w:r>
      <w:r w:rsidRPr="00096584">
        <w:rPr>
          <w:rStyle w:val="libAieChar"/>
          <w:rtl/>
          <w:lang w:bidi="fa-IR"/>
        </w:rPr>
        <w:t>فاذا فعلو ذلك فقد منعوا منك دمائهم الابحقها و حسابهم على الله</w:t>
      </w:r>
      <w:r w:rsidR="001F6B6C" w:rsidRPr="00096584">
        <w:rPr>
          <w:rStyle w:val="libAieChar"/>
          <w:rtl/>
          <w:lang w:bidi="fa-IR"/>
        </w:rPr>
        <w:t xml:space="preserve">. </w:t>
      </w:r>
      <w:r w:rsidRPr="00096584">
        <w:rPr>
          <w:rStyle w:val="libFootnotenumChar"/>
          <w:rtl/>
          <w:lang w:bidi="fa-IR"/>
        </w:rPr>
        <w:t>(119</w:t>
      </w:r>
      <w:r w:rsidR="007B4CC3">
        <w:rPr>
          <w:rStyle w:val="libFootnotenumChar"/>
          <w:rtl/>
          <w:lang w:bidi="fa-IR"/>
        </w:rPr>
        <w:t xml:space="preserve">) </w:t>
      </w:r>
    </w:p>
    <w:p w:rsidR="003D77CE" w:rsidRDefault="003D77CE" w:rsidP="003D77CE">
      <w:pPr>
        <w:pStyle w:val="libNormal"/>
        <w:rPr>
          <w:rtl/>
          <w:lang w:bidi="fa-IR"/>
        </w:rPr>
      </w:pPr>
      <w:r>
        <w:rPr>
          <w:rtl/>
          <w:lang w:bidi="fa-IR"/>
        </w:rPr>
        <w:t>اى على</w:t>
      </w:r>
      <w:r w:rsidR="001F6B6C">
        <w:rPr>
          <w:rtl/>
          <w:lang w:bidi="fa-IR"/>
        </w:rPr>
        <w:t xml:space="preserve">، </w:t>
      </w:r>
      <w:r>
        <w:rPr>
          <w:rtl/>
          <w:lang w:bidi="fa-IR"/>
        </w:rPr>
        <w:t>با آنان مبارزه كن تا كلمه طيبه شهادتين را بر زبان جارى سازند</w:t>
      </w:r>
      <w:r w:rsidR="001F6B6C">
        <w:rPr>
          <w:rtl/>
          <w:lang w:bidi="fa-IR"/>
        </w:rPr>
        <w:t xml:space="preserve">. </w:t>
      </w:r>
      <w:r>
        <w:rPr>
          <w:rtl/>
          <w:lang w:bidi="fa-IR"/>
        </w:rPr>
        <w:t>هنگامى كه اظهار مسلمانى نمودند</w:t>
      </w:r>
      <w:r w:rsidR="001F6B6C">
        <w:rPr>
          <w:rtl/>
          <w:lang w:bidi="fa-IR"/>
        </w:rPr>
        <w:t xml:space="preserve">، </w:t>
      </w:r>
      <w:r>
        <w:rPr>
          <w:rtl/>
          <w:lang w:bidi="fa-IR"/>
        </w:rPr>
        <w:t>خون آنان بر تو محترم است</w:t>
      </w:r>
      <w:r w:rsidR="001F6B6C">
        <w:rPr>
          <w:rtl/>
          <w:lang w:bidi="fa-IR"/>
        </w:rPr>
        <w:t xml:space="preserve">، </w:t>
      </w:r>
      <w:r>
        <w:rPr>
          <w:rtl/>
          <w:lang w:bidi="fa-IR"/>
        </w:rPr>
        <w:t>مگر آنانى كه مستحق نابودى اند و حساب آنان با خدا منان است</w:t>
      </w:r>
      <w:r w:rsidR="001F6B6C">
        <w:rPr>
          <w:rtl/>
          <w:lang w:bidi="fa-IR"/>
        </w:rPr>
        <w:t xml:space="preserve">. </w:t>
      </w:r>
    </w:p>
    <w:p w:rsidR="003D77CE" w:rsidRDefault="003D77CE" w:rsidP="003D77CE">
      <w:pPr>
        <w:pStyle w:val="libNormal"/>
        <w:rPr>
          <w:rtl/>
          <w:lang w:bidi="fa-IR"/>
        </w:rPr>
      </w:pPr>
      <w:r>
        <w:rPr>
          <w:rtl/>
          <w:lang w:bidi="fa-IR"/>
        </w:rPr>
        <w:t xml:space="preserve">امام على </w:t>
      </w:r>
      <w:r w:rsidR="00BA7BAB" w:rsidRPr="00BA7BAB">
        <w:rPr>
          <w:rStyle w:val="libAlaemChar"/>
          <w:rtl/>
        </w:rPr>
        <w:t>عليه‌السلام</w:t>
      </w:r>
      <w:r>
        <w:rPr>
          <w:rtl/>
          <w:lang w:bidi="fa-IR"/>
        </w:rPr>
        <w:t xml:space="preserve"> با شهامت و دليرى تمام به سوى دژهاى نفوذناپذير «و طيح» و «سلالم» به پيش تاخت و پرچم اسلام را در بيرون دژ به اهتزاز درآورد</w:t>
      </w:r>
      <w:r w:rsidR="001F6B6C">
        <w:rPr>
          <w:rtl/>
          <w:lang w:bidi="fa-IR"/>
        </w:rPr>
        <w:t xml:space="preserve">. </w:t>
      </w:r>
      <w:r>
        <w:rPr>
          <w:rtl/>
          <w:lang w:bidi="fa-IR"/>
        </w:rPr>
        <w:t>از آن سو</w:t>
      </w:r>
      <w:r w:rsidR="001F6B6C">
        <w:rPr>
          <w:rtl/>
          <w:lang w:bidi="fa-IR"/>
        </w:rPr>
        <w:t xml:space="preserve">، </w:t>
      </w:r>
      <w:r>
        <w:rPr>
          <w:rtl/>
          <w:lang w:bidi="fa-IR"/>
        </w:rPr>
        <w:t>دو قهرمان يهود خيبرى يعنى حارث و برادرش ‍ مرحب به همراه تعدادى از رزمندگان ديگر براى دفاع از دژ</w:t>
      </w:r>
      <w:r w:rsidR="001F6B6C">
        <w:rPr>
          <w:rtl/>
          <w:lang w:bidi="fa-IR"/>
        </w:rPr>
        <w:t xml:space="preserve">، </w:t>
      </w:r>
      <w:r>
        <w:rPr>
          <w:rtl/>
          <w:lang w:bidi="fa-IR"/>
        </w:rPr>
        <w:t xml:space="preserve">بيرون آمده و با نيروهاى حضرت على </w:t>
      </w:r>
      <w:r w:rsidR="00BA7BAB" w:rsidRPr="00BA7BAB">
        <w:rPr>
          <w:rStyle w:val="libAlaemChar"/>
          <w:rtl/>
        </w:rPr>
        <w:t>عليه‌السلام</w:t>
      </w:r>
      <w:r>
        <w:rPr>
          <w:rtl/>
          <w:lang w:bidi="fa-IR"/>
        </w:rPr>
        <w:t xml:space="preserve"> درگير شدند</w:t>
      </w:r>
      <w:r w:rsidR="001F6B6C">
        <w:rPr>
          <w:rtl/>
          <w:lang w:bidi="fa-IR"/>
        </w:rPr>
        <w:t xml:space="preserve">. </w:t>
      </w:r>
      <w:r>
        <w:rPr>
          <w:rtl/>
          <w:lang w:bidi="fa-IR"/>
        </w:rPr>
        <w:t xml:space="preserve">حضرت على </w:t>
      </w:r>
      <w:r w:rsidR="00BA7BAB" w:rsidRPr="00BA7BAB">
        <w:rPr>
          <w:rStyle w:val="libAlaemChar"/>
          <w:rtl/>
        </w:rPr>
        <w:t>عليه‌السلام</w:t>
      </w:r>
      <w:r>
        <w:rPr>
          <w:rtl/>
          <w:lang w:bidi="fa-IR"/>
        </w:rPr>
        <w:t xml:space="preserve"> در آغاز با حارث و پس از آن با برادرش مرحب به نبرد تن به تن پرداخت و با ضربات شمشيرش هر دو را به سزاى كيفرشان رسانيد</w:t>
      </w:r>
      <w:r w:rsidR="001F6B6C">
        <w:rPr>
          <w:rtl/>
          <w:lang w:bidi="fa-IR"/>
        </w:rPr>
        <w:t xml:space="preserve">. </w:t>
      </w:r>
      <w:r>
        <w:rPr>
          <w:rtl/>
          <w:lang w:bidi="fa-IR"/>
        </w:rPr>
        <w:t>با كشته شدن دو قهرمان بلند آوازه يهود</w:t>
      </w:r>
      <w:r w:rsidR="001F6B6C">
        <w:rPr>
          <w:rtl/>
          <w:lang w:bidi="fa-IR"/>
        </w:rPr>
        <w:t xml:space="preserve">، </w:t>
      </w:r>
      <w:r>
        <w:rPr>
          <w:rtl/>
          <w:lang w:bidi="fa-IR"/>
        </w:rPr>
        <w:t>ساير جنگجويان خيبرى را وحشت فرا گرفته و به داخل دژ گريختند</w:t>
      </w:r>
      <w:r w:rsidR="001F6B6C">
        <w:rPr>
          <w:rtl/>
          <w:lang w:bidi="fa-IR"/>
        </w:rPr>
        <w:t xml:space="preserve">. </w:t>
      </w:r>
      <w:r>
        <w:rPr>
          <w:rtl/>
          <w:lang w:bidi="fa-IR"/>
        </w:rPr>
        <w:t>و در دژها را بستند</w:t>
      </w:r>
      <w:r w:rsidR="001F6B6C">
        <w:rPr>
          <w:rtl/>
          <w:lang w:bidi="fa-IR"/>
        </w:rPr>
        <w:t xml:space="preserve">. </w:t>
      </w:r>
      <w:r>
        <w:rPr>
          <w:rtl/>
          <w:lang w:bidi="fa-IR"/>
        </w:rPr>
        <w:t>مسلمانان با درهاى بسته دژها روبرو گرديدند</w:t>
      </w:r>
      <w:r w:rsidR="001F6B6C">
        <w:rPr>
          <w:rtl/>
          <w:lang w:bidi="fa-IR"/>
        </w:rPr>
        <w:t xml:space="preserve">. </w:t>
      </w:r>
      <w:r>
        <w:rPr>
          <w:rtl/>
          <w:lang w:bidi="fa-IR"/>
        </w:rPr>
        <w:t xml:space="preserve">حضرت على </w:t>
      </w:r>
      <w:r w:rsidR="00BA7BAB" w:rsidRPr="00BA7BAB">
        <w:rPr>
          <w:rStyle w:val="libAlaemChar"/>
          <w:rtl/>
        </w:rPr>
        <w:t>عليه‌السلام</w:t>
      </w:r>
      <w:r>
        <w:rPr>
          <w:rtl/>
          <w:lang w:bidi="fa-IR"/>
        </w:rPr>
        <w:t xml:space="preserve"> همين كه به در دژها رسيد با نام خدا به آنها حمله آورد و در بزرگ را از جايش كند و تا پايان نبرد از آن به جاى سپر استفاده نمود</w:t>
      </w:r>
      <w:r w:rsidR="001F6B6C">
        <w:rPr>
          <w:rtl/>
          <w:lang w:bidi="fa-IR"/>
        </w:rPr>
        <w:t xml:space="preserve">. </w:t>
      </w:r>
    </w:p>
    <w:p w:rsidR="003D77CE" w:rsidRDefault="003D77CE" w:rsidP="003D77CE">
      <w:pPr>
        <w:pStyle w:val="libNormal"/>
        <w:rPr>
          <w:rtl/>
          <w:lang w:bidi="fa-IR"/>
        </w:rPr>
      </w:pPr>
      <w:r>
        <w:rPr>
          <w:rtl/>
          <w:lang w:bidi="fa-IR"/>
        </w:rPr>
        <w:t>پس را آن كه در را بر زمين افكند</w:t>
      </w:r>
      <w:r w:rsidR="001F6B6C">
        <w:rPr>
          <w:rtl/>
          <w:lang w:bidi="fa-IR"/>
        </w:rPr>
        <w:t xml:space="preserve">، </w:t>
      </w:r>
      <w:r>
        <w:rPr>
          <w:rtl/>
          <w:lang w:bidi="fa-IR"/>
        </w:rPr>
        <w:t>هشت نفر از نيرومندترين سربازان اسلام كه ابو رافع از جمله آنان بود نتوانستند آن را از اين رو به آن رو كنند</w:t>
      </w:r>
      <w:r w:rsidR="001F6B6C">
        <w:rPr>
          <w:rtl/>
          <w:lang w:bidi="fa-IR"/>
        </w:rPr>
        <w:t xml:space="preserve">. </w:t>
      </w:r>
      <w:r w:rsidRPr="00096584">
        <w:rPr>
          <w:rStyle w:val="libFootnotenumChar"/>
          <w:rtl/>
          <w:lang w:bidi="fa-IR"/>
        </w:rPr>
        <w:t>(120</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پيكى از جانب حضرت على </w:t>
      </w:r>
      <w:r w:rsidR="00BA7BAB" w:rsidRPr="00BA7BAB">
        <w:rPr>
          <w:rStyle w:val="libAlaemChar"/>
          <w:rtl/>
        </w:rPr>
        <w:t>عليه‌السلام</w:t>
      </w:r>
      <w:r>
        <w:rPr>
          <w:rtl/>
          <w:lang w:bidi="fa-IR"/>
        </w:rPr>
        <w:t xml:space="preserve"> به محضر پيامبر </w:t>
      </w:r>
      <w:r w:rsidR="00BA7BAB" w:rsidRPr="00BA7BAB">
        <w:rPr>
          <w:rStyle w:val="libAlaemChar"/>
          <w:rtl/>
        </w:rPr>
        <w:t>صلى‌الله‌عليه‌وآله‌وسلم</w:t>
      </w:r>
      <w:r>
        <w:rPr>
          <w:rtl/>
          <w:lang w:bidi="fa-IR"/>
        </w:rPr>
        <w:t xml:space="preserve"> رسيد و آن حضرت را از پيروزى بر يهوديان با خبر گردانيد</w:t>
      </w:r>
      <w:r w:rsidR="001F6B6C">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با خوشحالى تمام به سوى دژهاى گشوده شده حركت كرد</w:t>
      </w:r>
      <w:r w:rsidR="001F6B6C">
        <w:rPr>
          <w:rtl/>
          <w:lang w:bidi="fa-IR"/>
        </w:rPr>
        <w:t xml:space="preserve">. </w:t>
      </w:r>
      <w:r>
        <w:rPr>
          <w:rtl/>
          <w:lang w:bidi="fa-IR"/>
        </w:rPr>
        <w:t xml:space="preserve">همين كه به حضرت على </w:t>
      </w:r>
      <w:r w:rsidR="00BA7BAB" w:rsidRPr="00BA7BAB">
        <w:rPr>
          <w:rStyle w:val="libAlaemChar"/>
          <w:rtl/>
        </w:rPr>
        <w:t>عليه‌السلام</w:t>
      </w:r>
      <w:r>
        <w:rPr>
          <w:rtl/>
          <w:lang w:bidi="fa-IR"/>
        </w:rPr>
        <w:t xml:space="preserve"> رسيد</w:t>
      </w:r>
      <w:r w:rsidR="001F6B6C">
        <w:rPr>
          <w:rtl/>
          <w:lang w:bidi="fa-IR"/>
        </w:rPr>
        <w:t xml:space="preserve">، </w:t>
      </w:r>
      <w:r>
        <w:rPr>
          <w:rtl/>
          <w:lang w:bidi="fa-IR"/>
        </w:rPr>
        <w:t>به وى فرمود</w:t>
      </w:r>
      <w:r w:rsidR="0081289D">
        <w:rPr>
          <w:rtl/>
          <w:lang w:bidi="fa-IR"/>
        </w:rPr>
        <w:t xml:space="preserve">: </w:t>
      </w:r>
      <w:r w:rsidRPr="00096584">
        <w:rPr>
          <w:rStyle w:val="libAieChar"/>
          <w:rtl/>
          <w:lang w:bidi="fa-IR"/>
        </w:rPr>
        <w:t>قد بلغنى نباك المشكور و صنيعك المذكور</w:t>
      </w:r>
      <w:r w:rsidR="001F6B6C" w:rsidRPr="00096584">
        <w:rPr>
          <w:rStyle w:val="libAieChar"/>
          <w:rtl/>
          <w:lang w:bidi="fa-IR"/>
        </w:rPr>
        <w:t xml:space="preserve">، </w:t>
      </w:r>
      <w:r w:rsidRPr="00096584">
        <w:rPr>
          <w:rStyle w:val="libAieChar"/>
          <w:rtl/>
          <w:lang w:bidi="fa-IR"/>
        </w:rPr>
        <w:t xml:space="preserve">قد رضى </w:t>
      </w:r>
      <w:r w:rsidRPr="00096584">
        <w:rPr>
          <w:rStyle w:val="libAieChar"/>
          <w:rtl/>
          <w:lang w:bidi="fa-IR"/>
        </w:rPr>
        <w:lastRenderedPageBreak/>
        <w:t>الله عنك و رضيت انا عنك</w:t>
      </w:r>
      <w:r w:rsidR="001F6B6C" w:rsidRPr="00096584">
        <w:rPr>
          <w:rStyle w:val="libAieChar"/>
          <w:rtl/>
          <w:lang w:bidi="fa-IR"/>
        </w:rPr>
        <w:t xml:space="preserve">؛ </w:t>
      </w:r>
      <w:r>
        <w:rPr>
          <w:rtl/>
          <w:lang w:bidi="fa-IR"/>
        </w:rPr>
        <w:t>اى على</w:t>
      </w:r>
      <w:r w:rsidR="001F6B6C">
        <w:rPr>
          <w:rtl/>
          <w:lang w:bidi="fa-IR"/>
        </w:rPr>
        <w:t xml:space="preserve">، </w:t>
      </w:r>
      <w:r>
        <w:rPr>
          <w:rtl/>
          <w:lang w:bidi="fa-IR"/>
        </w:rPr>
        <w:t>خبر ستايش آور و كارآمدى قابل تقديرت به من رسيد</w:t>
      </w:r>
      <w:r w:rsidR="001F6B6C">
        <w:rPr>
          <w:rtl/>
          <w:lang w:bidi="fa-IR"/>
        </w:rPr>
        <w:t xml:space="preserve">. </w:t>
      </w:r>
      <w:r>
        <w:rPr>
          <w:rtl/>
          <w:lang w:bidi="fa-IR"/>
        </w:rPr>
        <w:t>خدا از تو خرسند است و من نيز از تو خرسندم</w:t>
      </w:r>
      <w:r w:rsidR="001F6B6C">
        <w:rPr>
          <w:rtl/>
          <w:lang w:bidi="fa-IR"/>
        </w:rPr>
        <w:t xml:space="preserve">. </w:t>
      </w:r>
    </w:p>
    <w:p w:rsidR="003D77CE" w:rsidRDefault="003D77CE" w:rsidP="003D77CE">
      <w:pPr>
        <w:pStyle w:val="libNormal"/>
        <w:rPr>
          <w:rtl/>
          <w:lang w:bidi="fa-IR"/>
        </w:rPr>
      </w:pPr>
      <w:r>
        <w:rPr>
          <w:rtl/>
          <w:lang w:bidi="fa-IR"/>
        </w:rPr>
        <w:t>در اين هنگام</w:t>
      </w:r>
      <w:r w:rsidR="001F6B6C">
        <w:rPr>
          <w:rtl/>
          <w:lang w:bidi="fa-IR"/>
        </w:rPr>
        <w:t xml:space="preserve">، </w:t>
      </w:r>
      <w:r>
        <w:rPr>
          <w:rtl/>
          <w:lang w:bidi="fa-IR"/>
        </w:rPr>
        <w:t xml:space="preserve">اشك از ديدگان على </w:t>
      </w:r>
      <w:r w:rsidR="00BA7BAB" w:rsidRPr="00BA7BAB">
        <w:rPr>
          <w:rStyle w:val="libAlaemChar"/>
          <w:rtl/>
        </w:rPr>
        <w:t>عليه‌السلام</w:t>
      </w:r>
      <w:r>
        <w:rPr>
          <w:rtl/>
          <w:lang w:bidi="fa-IR"/>
        </w:rPr>
        <w:t xml:space="preserve"> جارى شد</w:t>
      </w:r>
      <w:r w:rsidR="001F6B6C">
        <w:rPr>
          <w:rtl/>
          <w:lang w:bidi="fa-IR"/>
        </w:rPr>
        <w:t xml:space="preserve">. </w:t>
      </w:r>
      <w:r>
        <w:rPr>
          <w:rtl/>
          <w:lang w:bidi="fa-IR"/>
        </w:rPr>
        <w:t xml:space="preserve">رسول خدا </w:t>
      </w:r>
      <w:r w:rsidR="00BA7BAB" w:rsidRPr="00BA7BAB">
        <w:rPr>
          <w:rStyle w:val="libAlaemChar"/>
          <w:rtl/>
        </w:rPr>
        <w:t>صلى‌الله‌عليه‌وآله‌وسلم</w:t>
      </w:r>
      <w:r>
        <w:rPr>
          <w:rtl/>
          <w:lang w:bidi="fa-IR"/>
        </w:rPr>
        <w:t xml:space="preserve"> پرسيد</w:t>
      </w:r>
      <w:r w:rsidR="0081289D">
        <w:rPr>
          <w:rtl/>
          <w:lang w:bidi="fa-IR"/>
        </w:rPr>
        <w:t xml:space="preserve">: </w:t>
      </w:r>
      <w:r>
        <w:rPr>
          <w:rtl/>
          <w:lang w:bidi="fa-IR"/>
        </w:rPr>
        <w:t>اى على</w:t>
      </w:r>
      <w:r w:rsidR="001F6B6C">
        <w:rPr>
          <w:rtl/>
          <w:lang w:bidi="fa-IR"/>
        </w:rPr>
        <w:t xml:space="preserve">، </w:t>
      </w:r>
      <w:r>
        <w:rPr>
          <w:rtl/>
          <w:lang w:bidi="fa-IR"/>
        </w:rPr>
        <w:t>چرا گريه مى كنى</w:t>
      </w:r>
      <w:r w:rsidR="001F6B6C">
        <w:rPr>
          <w:rtl/>
          <w:lang w:bidi="fa-IR"/>
        </w:rPr>
        <w:t>؟</w:t>
      </w:r>
    </w:p>
    <w:p w:rsidR="003D77CE" w:rsidRDefault="003D77CE" w:rsidP="003D77CE">
      <w:pPr>
        <w:pStyle w:val="libNormal"/>
        <w:rPr>
          <w:rtl/>
          <w:lang w:bidi="fa-IR"/>
        </w:rPr>
      </w:pPr>
      <w:r>
        <w:rPr>
          <w:rtl/>
          <w:lang w:bidi="fa-IR"/>
        </w:rPr>
        <w:t xml:space="preserve">على </w:t>
      </w:r>
      <w:r w:rsidR="00BA7BAB" w:rsidRPr="00BA7BAB">
        <w:rPr>
          <w:rStyle w:val="libAlaemChar"/>
          <w:rtl/>
        </w:rPr>
        <w:t>عليه‌السلام</w:t>
      </w:r>
      <w:r>
        <w:rPr>
          <w:rtl/>
          <w:lang w:bidi="fa-IR"/>
        </w:rPr>
        <w:t xml:space="preserve"> گفت</w:t>
      </w:r>
      <w:r w:rsidR="0081289D">
        <w:rPr>
          <w:rtl/>
          <w:lang w:bidi="fa-IR"/>
        </w:rPr>
        <w:t xml:space="preserve">: </w:t>
      </w:r>
      <w:r w:rsidRPr="00096584">
        <w:rPr>
          <w:rStyle w:val="libAieChar"/>
          <w:rtl/>
          <w:lang w:bidi="fa-IR"/>
        </w:rPr>
        <w:t xml:space="preserve">فرحا باءن الله و رسوله عنى راضيان </w:t>
      </w:r>
      <w:r w:rsidRPr="00930073">
        <w:rPr>
          <w:rStyle w:val="libFootnotenumChar"/>
          <w:rtl/>
        </w:rPr>
        <w:t>(121</w:t>
      </w:r>
      <w:r w:rsidR="007B4CC3" w:rsidRPr="00930073">
        <w:rPr>
          <w:rStyle w:val="libFootnotenumChar"/>
          <w:rtl/>
        </w:rPr>
        <w:t>)</w:t>
      </w:r>
      <w:r w:rsidR="007B4CC3">
        <w:rPr>
          <w:rStyle w:val="libAieChar"/>
          <w:rtl/>
          <w:lang w:bidi="fa-IR"/>
        </w:rPr>
        <w:t xml:space="preserve"> </w:t>
      </w:r>
      <w:r w:rsidR="001F6B6C">
        <w:rPr>
          <w:rtl/>
          <w:lang w:bidi="fa-IR"/>
        </w:rPr>
        <w:t xml:space="preserve">؛ </w:t>
      </w:r>
      <w:r>
        <w:rPr>
          <w:rtl/>
          <w:lang w:bidi="fa-IR"/>
        </w:rPr>
        <w:t>گريه من از خوش حالى است</w:t>
      </w:r>
      <w:r w:rsidR="001F6B6C">
        <w:rPr>
          <w:rtl/>
          <w:lang w:bidi="fa-IR"/>
        </w:rPr>
        <w:t xml:space="preserve">. </w:t>
      </w:r>
      <w:r>
        <w:rPr>
          <w:rtl/>
          <w:lang w:bidi="fa-IR"/>
        </w:rPr>
        <w:t>از اين جهت مى گريم كه خدا و رسولش از من خشنود و خرسندند</w:t>
      </w:r>
      <w:r w:rsidR="001F6B6C">
        <w:rPr>
          <w:rtl/>
          <w:lang w:bidi="fa-IR"/>
        </w:rPr>
        <w:t xml:space="preserve">. </w:t>
      </w:r>
    </w:p>
    <w:p w:rsidR="003D77CE" w:rsidRDefault="003D77CE" w:rsidP="003D77CE">
      <w:pPr>
        <w:pStyle w:val="libNormal"/>
        <w:rPr>
          <w:rtl/>
          <w:lang w:bidi="fa-IR"/>
        </w:rPr>
      </w:pPr>
      <w:r>
        <w:rPr>
          <w:rtl/>
          <w:lang w:bidi="fa-IR"/>
        </w:rPr>
        <w:t>بدين ترتيب</w:t>
      </w:r>
      <w:r w:rsidR="001F6B6C">
        <w:rPr>
          <w:rtl/>
          <w:lang w:bidi="fa-IR"/>
        </w:rPr>
        <w:t xml:space="preserve">، </w:t>
      </w:r>
      <w:r>
        <w:rPr>
          <w:rtl/>
          <w:lang w:bidi="fa-IR"/>
        </w:rPr>
        <w:t>سپاهيان اسلام وارد دژهاى خيبر شده و پرچم اسلام را بر فراز آنها به احتزاز درآوردند و مفسدان و فتنه انگيزان را به سزاى كيفرشان رسانيده و غنايم فراوانى به چنگ آوردند</w:t>
      </w:r>
      <w:r w:rsidR="001F6B6C">
        <w:rPr>
          <w:rtl/>
          <w:lang w:bidi="fa-IR"/>
        </w:rPr>
        <w:t xml:space="preserve">. </w:t>
      </w:r>
    </w:p>
    <w:p w:rsidR="003D77CE" w:rsidRDefault="003D77CE" w:rsidP="003D77CE">
      <w:pPr>
        <w:pStyle w:val="libNormal"/>
        <w:rPr>
          <w:rtl/>
          <w:lang w:bidi="fa-IR"/>
        </w:rPr>
      </w:pPr>
      <w:r>
        <w:rPr>
          <w:rtl/>
          <w:lang w:bidi="fa-IR"/>
        </w:rPr>
        <w:t xml:space="preserve">بيشتر دژهاى خيبر با مبارزه و برخى با مصالحه به روى پيامبر </w:t>
      </w:r>
      <w:r w:rsidR="00BA7BAB" w:rsidRPr="00BA7BAB">
        <w:rPr>
          <w:rStyle w:val="libAlaemChar"/>
          <w:rtl/>
        </w:rPr>
        <w:t>صلى‌الله‌عليه‌وآله‌وسلم</w:t>
      </w:r>
      <w:r>
        <w:rPr>
          <w:rtl/>
          <w:lang w:bidi="fa-IR"/>
        </w:rPr>
        <w:t xml:space="preserve"> گشوده شدند</w:t>
      </w:r>
      <w:r w:rsidR="001F6B6C">
        <w:rPr>
          <w:rtl/>
          <w:lang w:bidi="fa-IR"/>
        </w:rPr>
        <w:t xml:space="preserve">. </w:t>
      </w:r>
      <w:r>
        <w:rPr>
          <w:rtl/>
          <w:lang w:bidi="fa-IR"/>
        </w:rPr>
        <w:t>آن دسته از يهوديانى كه مصالحه را ترجيح داده بودند</w:t>
      </w:r>
      <w:r w:rsidR="001F6B6C">
        <w:rPr>
          <w:rtl/>
          <w:lang w:bidi="fa-IR"/>
        </w:rPr>
        <w:t xml:space="preserve">، </w:t>
      </w:r>
      <w:r>
        <w:rPr>
          <w:rtl/>
          <w:lang w:bidi="fa-IR"/>
        </w:rPr>
        <w:t>متعهد گرديدند كه نيمى از درآمدهاى سالانه خويش را به مسلمانان بدهند</w:t>
      </w:r>
      <w:r w:rsidR="001F6B6C">
        <w:rPr>
          <w:rtl/>
          <w:lang w:bidi="fa-IR"/>
        </w:rPr>
        <w:t xml:space="preserve">. </w:t>
      </w:r>
      <w:r w:rsidRPr="00096584">
        <w:rPr>
          <w:rStyle w:val="libFootnotenumChar"/>
          <w:rtl/>
          <w:lang w:bidi="fa-IR"/>
        </w:rPr>
        <w:t>(122</w:t>
      </w:r>
      <w:r w:rsidR="007B4CC3">
        <w:rPr>
          <w:rStyle w:val="libFootnotenumChar"/>
          <w:rtl/>
          <w:lang w:bidi="fa-IR"/>
        </w:rPr>
        <w:t xml:space="preserve">) </w:t>
      </w:r>
    </w:p>
    <w:p w:rsidR="003D77CE" w:rsidRDefault="003D77CE" w:rsidP="003D77CE">
      <w:pPr>
        <w:pStyle w:val="libNormal"/>
        <w:rPr>
          <w:rtl/>
          <w:lang w:bidi="fa-IR"/>
        </w:rPr>
      </w:pPr>
      <w:r>
        <w:rPr>
          <w:rtl/>
          <w:lang w:bidi="fa-IR"/>
        </w:rPr>
        <w:t>لازم به يادآورى است كه در همين غزوه</w:t>
      </w:r>
      <w:r w:rsidR="001F6B6C">
        <w:rPr>
          <w:rtl/>
          <w:lang w:bidi="fa-IR"/>
        </w:rPr>
        <w:t xml:space="preserve">، </w:t>
      </w:r>
      <w:r>
        <w:rPr>
          <w:rtl/>
          <w:lang w:bidi="fa-IR"/>
        </w:rPr>
        <w:t xml:space="preserve">سرزمين «فدك» با مصالحه به تصرف پيامبر </w:t>
      </w:r>
      <w:r w:rsidR="00BA7BAB" w:rsidRPr="00BA7BAB">
        <w:rPr>
          <w:rStyle w:val="libAlaemChar"/>
          <w:rtl/>
        </w:rPr>
        <w:t>صلى‌الله‌عليه‌وآله‌وسلم</w:t>
      </w:r>
      <w:r>
        <w:rPr>
          <w:rtl/>
          <w:lang w:bidi="fa-IR"/>
        </w:rPr>
        <w:t xml:space="preserve"> درآمد و آن حضرت به خاطر دلاورى ها و تلاش هاى بى دريغ حضرت على </w:t>
      </w:r>
      <w:r w:rsidR="00BA7BAB" w:rsidRPr="00BA7BAB">
        <w:rPr>
          <w:rStyle w:val="libAlaemChar"/>
          <w:rtl/>
        </w:rPr>
        <w:t>عليه‌السلام</w:t>
      </w:r>
      <w:r>
        <w:rPr>
          <w:rtl/>
          <w:lang w:bidi="fa-IR"/>
        </w:rPr>
        <w:t xml:space="preserve"> در نبرد با يهوديان خيبر</w:t>
      </w:r>
      <w:r w:rsidR="001F6B6C">
        <w:rPr>
          <w:rtl/>
          <w:lang w:bidi="fa-IR"/>
        </w:rPr>
        <w:t xml:space="preserve">، </w:t>
      </w:r>
      <w:r>
        <w:rPr>
          <w:rtl/>
          <w:lang w:bidi="fa-IR"/>
        </w:rPr>
        <w:t xml:space="preserve">فدك را به دختر خود فاطمه زهرا </w:t>
      </w:r>
      <w:r w:rsidR="00BA7BAB" w:rsidRPr="00BA7BAB">
        <w:rPr>
          <w:rStyle w:val="libAlaemChar"/>
          <w:rtl/>
        </w:rPr>
        <w:t>عليه‌السلام</w:t>
      </w:r>
      <w:r>
        <w:rPr>
          <w:rtl/>
          <w:lang w:bidi="fa-IR"/>
        </w:rPr>
        <w:t xml:space="preserve"> همسر على بن ابى طالب </w:t>
      </w:r>
      <w:r w:rsidR="00BA7BAB" w:rsidRPr="00BA7BAB">
        <w:rPr>
          <w:rStyle w:val="libAlaemChar"/>
          <w:rtl/>
        </w:rPr>
        <w:t>عليه‌السلام</w:t>
      </w:r>
      <w:r>
        <w:rPr>
          <w:rtl/>
          <w:lang w:bidi="fa-IR"/>
        </w:rPr>
        <w:t xml:space="preserve"> بخشيد</w:t>
      </w:r>
      <w:r w:rsidR="001F6B6C">
        <w:rPr>
          <w:rtl/>
          <w:lang w:bidi="fa-IR"/>
        </w:rPr>
        <w:t xml:space="preserve">. </w:t>
      </w:r>
      <w:r w:rsidRPr="00096584">
        <w:rPr>
          <w:rStyle w:val="libFootnotenumChar"/>
          <w:rtl/>
          <w:lang w:bidi="fa-IR"/>
        </w:rPr>
        <w:t>(123</w:t>
      </w:r>
      <w:r w:rsidR="007B4CC3">
        <w:rPr>
          <w:rStyle w:val="libFootnotenumChar"/>
          <w:rtl/>
          <w:lang w:bidi="fa-IR"/>
        </w:rPr>
        <w:t xml:space="preserve">) </w:t>
      </w:r>
    </w:p>
    <w:p w:rsidR="003D77CE" w:rsidRDefault="003D77CE" w:rsidP="003D77CE">
      <w:pPr>
        <w:pStyle w:val="libNormal"/>
        <w:rPr>
          <w:rtl/>
          <w:lang w:bidi="fa-IR"/>
        </w:rPr>
      </w:pPr>
      <w:r>
        <w:rPr>
          <w:rtl/>
          <w:lang w:bidi="fa-IR"/>
        </w:rPr>
        <w:t>از آن تاريخ تا اوايل خلافت ابوبكر بن ابى قحافه</w:t>
      </w:r>
      <w:r w:rsidR="001F6B6C">
        <w:rPr>
          <w:rtl/>
          <w:lang w:bidi="fa-IR"/>
        </w:rPr>
        <w:t xml:space="preserve">، </w:t>
      </w:r>
      <w:r>
        <w:rPr>
          <w:rtl/>
          <w:lang w:bidi="fa-IR"/>
        </w:rPr>
        <w:t xml:space="preserve">باغستان هاى فدك در تملك حضرت زهرا </w:t>
      </w:r>
      <w:r w:rsidR="00BA7BAB" w:rsidRPr="00BA7BAB">
        <w:rPr>
          <w:rStyle w:val="libAlaemChar"/>
          <w:rtl/>
        </w:rPr>
        <w:t>عليه‌السلام</w:t>
      </w:r>
      <w:r>
        <w:rPr>
          <w:rtl/>
          <w:lang w:bidi="fa-IR"/>
        </w:rPr>
        <w:t xml:space="preserve"> و همسرش حضرت على </w:t>
      </w:r>
      <w:r w:rsidR="00BA7BAB" w:rsidRPr="00BA7BAB">
        <w:rPr>
          <w:rStyle w:val="libAlaemChar"/>
          <w:rtl/>
        </w:rPr>
        <w:t>عليه‌السلام</w:t>
      </w:r>
      <w:r>
        <w:rPr>
          <w:rtl/>
          <w:lang w:bidi="fa-IR"/>
        </w:rPr>
        <w:t xml:space="preserve"> بود</w:t>
      </w:r>
      <w:r w:rsidR="001F6B6C">
        <w:rPr>
          <w:rtl/>
          <w:lang w:bidi="fa-IR"/>
        </w:rPr>
        <w:t xml:space="preserve">. </w:t>
      </w:r>
      <w:r>
        <w:rPr>
          <w:rtl/>
          <w:lang w:bidi="fa-IR"/>
        </w:rPr>
        <w:t>ولى پس از تصاحب خلافت از سوى ابوبكر</w:t>
      </w:r>
      <w:r w:rsidR="001F6B6C">
        <w:rPr>
          <w:rtl/>
          <w:lang w:bidi="fa-IR"/>
        </w:rPr>
        <w:t xml:space="preserve">، </w:t>
      </w:r>
      <w:r>
        <w:rPr>
          <w:rtl/>
          <w:lang w:bidi="fa-IR"/>
        </w:rPr>
        <w:t>وى با تحريك عمر بن خطاب</w:t>
      </w:r>
      <w:r w:rsidR="001F6B6C">
        <w:rPr>
          <w:rtl/>
          <w:lang w:bidi="fa-IR"/>
        </w:rPr>
        <w:t xml:space="preserve">، </w:t>
      </w:r>
      <w:r>
        <w:rPr>
          <w:rtl/>
          <w:lang w:bidi="fa-IR"/>
        </w:rPr>
        <w:t xml:space="preserve">اين باغستان ها را با تزوير و اكراه از حضرت زهرا </w:t>
      </w:r>
      <w:r w:rsidR="00BA7BAB" w:rsidRPr="00BA7BAB">
        <w:rPr>
          <w:rStyle w:val="libAlaemChar"/>
          <w:rtl/>
        </w:rPr>
        <w:t>عليه‌السلام</w:t>
      </w:r>
      <w:r>
        <w:rPr>
          <w:rtl/>
          <w:lang w:bidi="fa-IR"/>
        </w:rPr>
        <w:t xml:space="preserve"> گرفت و آن حضرت و همسرش را از دست رسى به آنها بازداشت و در اختيار حكومت خويش قرار داد</w:t>
      </w:r>
      <w:r w:rsidR="001F6B6C">
        <w:rPr>
          <w:rtl/>
          <w:lang w:bidi="fa-IR"/>
        </w:rPr>
        <w:t xml:space="preserve">. </w:t>
      </w:r>
    </w:p>
    <w:p w:rsidR="003D77CE" w:rsidRDefault="00930073" w:rsidP="00930073">
      <w:pPr>
        <w:pStyle w:val="Heading1"/>
        <w:rPr>
          <w:rtl/>
          <w:lang w:bidi="fa-IR"/>
        </w:rPr>
      </w:pPr>
      <w:r>
        <w:rPr>
          <w:rtl/>
          <w:lang w:bidi="fa-IR"/>
        </w:rPr>
        <w:br w:type="page"/>
      </w:r>
      <w:bookmarkStart w:id="52" w:name="_Toc395082731"/>
      <w:r w:rsidR="00096584">
        <w:rPr>
          <w:rtl/>
          <w:lang w:bidi="fa-IR"/>
        </w:rPr>
        <w:lastRenderedPageBreak/>
        <w:t xml:space="preserve">روز 15 محرم </w:t>
      </w:r>
      <w:r w:rsidR="0089447B">
        <w:rPr>
          <w:rtl/>
          <w:lang w:bidi="fa-IR"/>
        </w:rPr>
        <w:t xml:space="preserve">- </w:t>
      </w:r>
      <w:r w:rsidR="00096584">
        <w:rPr>
          <w:rtl/>
          <w:lang w:bidi="fa-IR"/>
        </w:rPr>
        <w:t>سال 11 هجرى قمرى</w:t>
      </w:r>
      <w:bookmarkEnd w:id="52"/>
    </w:p>
    <w:p w:rsidR="003D77CE" w:rsidRDefault="003D77CE" w:rsidP="003D77CE">
      <w:pPr>
        <w:pStyle w:val="libNormal"/>
        <w:rPr>
          <w:rtl/>
          <w:lang w:bidi="fa-IR"/>
        </w:rPr>
      </w:pPr>
      <w:r>
        <w:rPr>
          <w:rtl/>
          <w:lang w:bidi="fa-IR"/>
        </w:rPr>
        <w:t xml:space="preserve">ورود نمايندگان طايفه «نخع» به مدينه و پذيرش دين اسلام </w:t>
      </w:r>
      <w:r w:rsidRPr="00096584">
        <w:rPr>
          <w:rStyle w:val="libFootnotenumChar"/>
          <w:rtl/>
          <w:lang w:bidi="fa-IR"/>
        </w:rPr>
        <w:t>(124</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از هنگامى كه پيامبر اسلام </w:t>
      </w:r>
      <w:r w:rsidR="00BA7BAB" w:rsidRPr="00BA7BAB">
        <w:rPr>
          <w:rStyle w:val="libAlaemChar"/>
          <w:rtl/>
        </w:rPr>
        <w:t>صلى‌الله‌عليه‌وآله‌وسلم</w:t>
      </w:r>
      <w:r>
        <w:rPr>
          <w:rtl/>
          <w:lang w:bidi="fa-IR"/>
        </w:rPr>
        <w:t xml:space="preserve"> دين اسلام را در مكه معظمه آشكار ساخت و تا سالى كه در مدينه منوره رحلت نمود</w:t>
      </w:r>
      <w:r w:rsidR="001F6B6C">
        <w:rPr>
          <w:rtl/>
          <w:lang w:bidi="fa-IR"/>
        </w:rPr>
        <w:t xml:space="preserve">، </w:t>
      </w:r>
      <w:r>
        <w:rPr>
          <w:rtl/>
          <w:lang w:bidi="fa-IR"/>
        </w:rPr>
        <w:t>به مدت 20 سال مردم را به دين جديد خدا فرا خواند و آنان را از شرك</w:t>
      </w:r>
      <w:r w:rsidR="0081289D">
        <w:rPr>
          <w:rtl/>
          <w:lang w:bidi="fa-IR"/>
        </w:rPr>
        <w:t xml:space="preserve">: </w:t>
      </w:r>
      <w:r>
        <w:rPr>
          <w:rtl/>
          <w:lang w:bidi="fa-IR"/>
        </w:rPr>
        <w:t>كفر و بت پرستى بازداشت</w:t>
      </w:r>
      <w:r w:rsidR="001F6B6C">
        <w:rPr>
          <w:rtl/>
          <w:lang w:bidi="fa-IR"/>
        </w:rPr>
        <w:t xml:space="preserve">. </w:t>
      </w:r>
      <w:r>
        <w:rPr>
          <w:rtl/>
          <w:lang w:bidi="fa-IR"/>
        </w:rPr>
        <w:t>در اين مدت بسيارى از اهالى شبه جزيره عربستان با ميل و رغبت باطنى خويش</w:t>
      </w:r>
      <w:r w:rsidR="001F6B6C">
        <w:rPr>
          <w:rtl/>
          <w:lang w:bidi="fa-IR"/>
        </w:rPr>
        <w:t xml:space="preserve">، </w:t>
      </w:r>
      <w:r>
        <w:rPr>
          <w:rtl/>
          <w:lang w:bidi="fa-IR"/>
        </w:rPr>
        <w:t>دين اسلام را پذيرا شده و خود را از گمراهى رهايى بخشيدند</w:t>
      </w:r>
      <w:r w:rsidR="001F6B6C">
        <w:rPr>
          <w:rtl/>
          <w:lang w:bidi="fa-IR"/>
        </w:rPr>
        <w:t xml:space="preserve">. </w:t>
      </w:r>
    </w:p>
    <w:p w:rsidR="003D77CE" w:rsidRDefault="003D77CE" w:rsidP="003D77CE">
      <w:pPr>
        <w:pStyle w:val="libNormal"/>
        <w:rPr>
          <w:rtl/>
          <w:lang w:bidi="fa-IR"/>
        </w:rPr>
      </w:pPr>
      <w:r>
        <w:rPr>
          <w:rtl/>
          <w:lang w:bidi="fa-IR"/>
        </w:rPr>
        <w:t>پذيرش اسلام به دو گونه بود</w:t>
      </w:r>
      <w:r w:rsidR="0081289D">
        <w:rPr>
          <w:rtl/>
          <w:lang w:bidi="fa-IR"/>
        </w:rPr>
        <w:t xml:space="preserve">: </w:t>
      </w:r>
      <w:r>
        <w:rPr>
          <w:rtl/>
          <w:lang w:bidi="fa-IR"/>
        </w:rPr>
        <w:t>فردى و گروهى</w:t>
      </w:r>
      <w:r w:rsidR="001F6B6C">
        <w:rPr>
          <w:rtl/>
          <w:lang w:bidi="fa-IR"/>
        </w:rPr>
        <w:t xml:space="preserve">. </w:t>
      </w:r>
    </w:p>
    <w:p w:rsidR="003D77CE" w:rsidRDefault="003D77CE" w:rsidP="003D77CE">
      <w:pPr>
        <w:pStyle w:val="libNormal"/>
        <w:rPr>
          <w:rtl/>
          <w:lang w:bidi="fa-IR"/>
        </w:rPr>
      </w:pPr>
      <w:r>
        <w:rPr>
          <w:rtl/>
          <w:lang w:bidi="fa-IR"/>
        </w:rPr>
        <w:t>پذيرش فردى</w:t>
      </w:r>
      <w:r w:rsidR="001F6B6C">
        <w:rPr>
          <w:rtl/>
          <w:lang w:bidi="fa-IR"/>
        </w:rPr>
        <w:t xml:space="preserve">، </w:t>
      </w:r>
      <w:r>
        <w:rPr>
          <w:rtl/>
          <w:lang w:bidi="fa-IR"/>
        </w:rPr>
        <w:t xml:space="preserve">بيشتر در اوايل دعوت پيامبر اسلام </w:t>
      </w:r>
      <w:r w:rsidR="00BA7BAB" w:rsidRPr="00BA7BAB">
        <w:rPr>
          <w:rStyle w:val="libAlaemChar"/>
          <w:rtl/>
        </w:rPr>
        <w:t>صلى‌الله‌عليه‌وآله‌وسلم</w:t>
      </w:r>
      <w:r>
        <w:rPr>
          <w:rtl/>
          <w:lang w:bidi="fa-IR"/>
        </w:rPr>
        <w:t xml:space="preserve"> صورت مى گرفت</w:t>
      </w:r>
      <w:r w:rsidR="001F6B6C">
        <w:rPr>
          <w:rtl/>
          <w:lang w:bidi="fa-IR"/>
        </w:rPr>
        <w:t xml:space="preserve">. </w:t>
      </w:r>
      <w:r>
        <w:rPr>
          <w:rtl/>
          <w:lang w:bidi="fa-IR"/>
        </w:rPr>
        <w:t>آن گاه كه دعوت آن حضرت فراگير شد و اكثر مردم عربستان با هدف ها و نيت هاى ناب آن حضرت آشنايى پيدا كردند</w:t>
      </w:r>
      <w:r w:rsidR="001F6B6C">
        <w:rPr>
          <w:rtl/>
          <w:lang w:bidi="fa-IR"/>
        </w:rPr>
        <w:t xml:space="preserve">، </w:t>
      </w:r>
      <w:r>
        <w:rPr>
          <w:rtl/>
          <w:lang w:bidi="fa-IR"/>
        </w:rPr>
        <w:t>گروه گروه</w:t>
      </w:r>
      <w:r w:rsidR="001F6B6C">
        <w:rPr>
          <w:rtl/>
          <w:lang w:bidi="fa-IR"/>
        </w:rPr>
        <w:t xml:space="preserve">، </w:t>
      </w:r>
      <w:r>
        <w:rPr>
          <w:rtl/>
          <w:lang w:bidi="fa-IR"/>
        </w:rPr>
        <w:t xml:space="preserve">دين جديد را پذيرا شدند و در برخى از ايام به صورت گروهى وارد مدينه شده و به دست رسول خدا </w:t>
      </w:r>
      <w:r w:rsidR="00BA7BAB" w:rsidRPr="00BA7BAB">
        <w:rPr>
          <w:rStyle w:val="libAlaemChar"/>
          <w:rtl/>
        </w:rPr>
        <w:t>صلى‌الله‌عليه‌وآله‌وسلم</w:t>
      </w:r>
      <w:r w:rsidR="001F6B6C">
        <w:rPr>
          <w:rtl/>
          <w:lang w:bidi="fa-IR"/>
        </w:rPr>
        <w:t xml:space="preserve">، </w:t>
      </w:r>
      <w:r>
        <w:rPr>
          <w:rtl/>
          <w:lang w:bidi="fa-IR"/>
        </w:rPr>
        <w:t>اسلام را اختيار مى كردند</w:t>
      </w:r>
      <w:r w:rsidR="001F6B6C">
        <w:rPr>
          <w:rtl/>
          <w:lang w:bidi="fa-IR"/>
        </w:rPr>
        <w:t xml:space="preserve">. </w:t>
      </w:r>
      <w:r>
        <w:rPr>
          <w:rtl/>
          <w:lang w:bidi="fa-IR"/>
        </w:rPr>
        <w:t>سال نهم هجرى</w:t>
      </w:r>
      <w:r w:rsidR="001F6B6C">
        <w:rPr>
          <w:rtl/>
          <w:lang w:bidi="fa-IR"/>
        </w:rPr>
        <w:t xml:space="preserve">، </w:t>
      </w:r>
      <w:r>
        <w:rPr>
          <w:rtl/>
          <w:lang w:bidi="fa-IR"/>
        </w:rPr>
        <w:t>اوج مسافرت گروها و هيئت ها به مدينه منوره و اظهار پذيرش اسلام از سوى آنان بود</w:t>
      </w:r>
      <w:r w:rsidR="001F6B6C">
        <w:rPr>
          <w:rtl/>
          <w:lang w:bidi="fa-IR"/>
        </w:rPr>
        <w:t xml:space="preserve">. </w:t>
      </w:r>
      <w:r>
        <w:rPr>
          <w:rtl/>
          <w:lang w:bidi="fa-IR"/>
        </w:rPr>
        <w:t>به همين جهت</w:t>
      </w:r>
      <w:r w:rsidR="001F6B6C">
        <w:rPr>
          <w:rtl/>
          <w:lang w:bidi="fa-IR"/>
        </w:rPr>
        <w:t xml:space="preserve">، </w:t>
      </w:r>
      <w:r>
        <w:rPr>
          <w:rtl/>
          <w:lang w:bidi="fa-IR"/>
        </w:rPr>
        <w:t>آن سال را «عام الوفود» يعنى سال ورود هيئت ها و گروها نام گذارى كردند</w:t>
      </w:r>
      <w:r w:rsidR="001F6B6C">
        <w:rPr>
          <w:rtl/>
          <w:lang w:bidi="fa-IR"/>
        </w:rPr>
        <w:t xml:space="preserve">. </w:t>
      </w:r>
      <w:r w:rsidRPr="00096584">
        <w:rPr>
          <w:rStyle w:val="libFootnotenumChar"/>
          <w:rtl/>
          <w:lang w:bidi="fa-IR"/>
        </w:rPr>
        <w:t>(125</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پس از آن سال نيز همين روند استمرار داشت تا آن هنگامى كه رسول خدا </w:t>
      </w:r>
      <w:r w:rsidR="00BA7BAB" w:rsidRPr="00BA7BAB">
        <w:rPr>
          <w:rStyle w:val="libAlaemChar"/>
          <w:rtl/>
        </w:rPr>
        <w:t>صلى‌الله‌عليه‌وآله‌وسلم</w:t>
      </w:r>
      <w:r>
        <w:rPr>
          <w:rtl/>
          <w:lang w:bidi="fa-IR"/>
        </w:rPr>
        <w:t xml:space="preserve"> رحلت نمود</w:t>
      </w:r>
      <w:r w:rsidR="001F6B6C">
        <w:rPr>
          <w:rtl/>
          <w:lang w:bidi="fa-IR"/>
        </w:rPr>
        <w:t xml:space="preserve">. </w:t>
      </w:r>
      <w:r>
        <w:rPr>
          <w:rtl/>
          <w:lang w:bidi="fa-IR"/>
        </w:rPr>
        <w:t>بنا به روايت تاريخ نگاران</w:t>
      </w:r>
      <w:r w:rsidR="001F6B6C">
        <w:rPr>
          <w:rtl/>
          <w:lang w:bidi="fa-IR"/>
        </w:rPr>
        <w:t xml:space="preserve">، </w:t>
      </w:r>
      <w:r>
        <w:rPr>
          <w:rtl/>
          <w:lang w:bidi="fa-IR"/>
        </w:rPr>
        <w:t xml:space="preserve">آخرين هيئت و گروهى كه بر پيامبر </w:t>
      </w:r>
      <w:r w:rsidR="00BA7BAB" w:rsidRPr="00BA7BAB">
        <w:rPr>
          <w:rStyle w:val="libAlaemChar"/>
          <w:rtl/>
        </w:rPr>
        <w:t>صلى‌الله‌عليه‌وآله‌وسلم</w:t>
      </w:r>
      <w:r>
        <w:rPr>
          <w:rtl/>
          <w:lang w:bidi="fa-IR"/>
        </w:rPr>
        <w:t xml:space="preserve"> وارد شده و اسلام اختيار نمودند</w:t>
      </w:r>
      <w:r w:rsidR="001F6B6C">
        <w:rPr>
          <w:rtl/>
          <w:lang w:bidi="fa-IR"/>
        </w:rPr>
        <w:t xml:space="preserve">، </w:t>
      </w:r>
      <w:r>
        <w:rPr>
          <w:rtl/>
          <w:lang w:bidi="fa-IR"/>
        </w:rPr>
        <w:t>طايفه «نخع» بود</w:t>
      </w:r>
      <w:r w:rsidR="001F6B6C">
        <w:rPr>
          <w:rtl/>
          <w:lang w:bidi="fa-IR"/>
        </w:rPr>
        <w:t xml:space="preserve">. </w:t>
      </w:r>
      <w:r>
        <w:rPr>
          <w:rtl/>
          <w:lang w:bidi="fa-IR"/>
        </w:rPr>
        <w:t xml:space="preserve">از اين طايفه حدود 200 تن در نيمه محرم سال 11 قمرى وارد مدينه شده و به محضر رسول خدا </w:t>
      </w:r>
      <w:r w:rsidR="00BA7BAB" w:rsidRPr="00BA7BAB">
        <w:rPr>
          <w:rStyle w:val="libAlaemChar"/>
          <w:rtl/>
        </w:rPr>
        <w:t>صلى‌الله‌عليه‌وآله‌وسلم</w:t>
      </w:r>
      <w:r>
        <w:rPr>
          <w:rtl/>
          <w:lang w:bidi="fa-IR"/>
        </w:rPr>
        <w:t xml:space="preserve"> رسيده و با آن حضرت بيعت و اظهار اعتقاد و ايمان به دين مبين اسلام نمودند</w:t>
      </w:r>
      <w:r w:rsidR="001F6B6C">
        <w:rPr>
          <w:rtl/>
          <w:lang w:bidi="fa-IR"/>
        </w:rPr>
        <w:t xml:space="preserve">. </w:t>
      </w:r>
    </w:p>
    <w:p w:rsidR="003D77CE" w:rsidRDefault="003D77CE" w:rsidP="003D77CE">
      <w:pPr>
        <w:pStyle w:val="libNormal"/>
        <w:rPr>
          <w:rtl/>
          <w:lang w:bidi="fa-IR"/>
        </w:rPr>
      </w:pPr>
      <w:r>
        <w:rPr>
          <w:rtl/>
          <w:lang w:bidi="fa-IR"/>
        </w:rPr>
        <w:lastRenderedPageBreak/>
        <w:t>اين طايفه از عرب ها</w:t>
      </w:r>
      <w:r w:rsidR="001F6B6C">
        <w:rPr>
          <w:rtl/>
          <w:lang w:bidi="fa-IR"/>
        </w:rPr>
        <w:t xml:space="preserve">، </w:t>
      </w:r>
      <w:r>
        <w:rPr>
          <w:rtl/>
          <w:lang w:bidi="fa-IR"/>
        </w:rPr>
        <w:t xml:space="preserve">توسط «معاذ بن جبل» كه از سوى رسول خدا </w:t>
      </w:r>
      <w:r w:rsidR="00BA7BAB" w:rsidRPr="00BA7BAB">
        <w:rPr>
          <w:rStyle w:val="libAlaemChar"/>
          <w:rtl/>
        </w:rPr>
        <w:t>صلى‌الله‌عليه‌وآله‌وسلم</w:t>
      </w:r>
      <w:r>
        <w:rPr>
          <w:rtl/>
          <w:lang w:bidi="fa-IR"/>
        </w:rPr>
        <w:t xml:space="preserve"> عازم يمن شده بود</w:t>
      </w:r>
      <w:r w:rsidR="001F6B6C">
        <w:rPr>
          <w:rtl/>
          <w:lang w:bidi="fa-IR"/>
        </w:rPr>
        <w:t xml:space="preserve">، </w:t>
      </w:r>
      <w:r>
        <w:rPr>
          <w:rtl/>
          <w:lang w:bidi="fa-IR"/>
        </w:rPr>
        <w:t xml:space="preserve">با اسلام و دين حضرت محمد </w:t>
      </w:r>
      <w:r w:rsidR="00BA7BAB" w:rsidRPr="00BA7BAB">
        <w:rPr>
          <w:rStyle w:val="libAlaemChar"/>
          <w:rtl/>
        </w:rPr>
        <w:t>صلى‌الله‌عليه‌وآله‌وسلم</w:t>
      </w:r>
      <w:r>
        <w:rPr>
          <w:rtl/>
          <w:lang w:bidi="fa-IR"/>
        </w:rPr>
        <w:t xml:space="preserve"> آشنا شده بودند</w:t>
      </w:r>
      <w:r w:rsidR="001F6B6C">
        <w:rPr>
          <w:rtl/>
          <w:lang w:bidi="fa-IR"/>
        </w:rPr>
        <w:t xml:space="preserve">. </w:t>
      </w:r>
      <w:r w:rsidRPr="00096584">
        <w:rPr>
          <w:rStyle w:val="libFootnotenumChar"/>
          <w:rtl/>
          <w:lang w:bidi="fa-IR"/>
        </w:rPr>
        <w:t>(126</w:t>
      </w:r>
      <w:r w:rsidR="007B4CC3">
        <w:rPr>
          <w:rStyle w:val="libFootnotenumChar"/>
          <w:rtl/>
          <w:lang w:bidi="fa-IR"/>
        </w:rPr>
        <w:t xml:space="preserve">) </w:t>
      </w:r>
    </w:p>
    <w:p w:rsidR="003D77CE" w:rsidRDefault="003D77CE" w:rsidP="003D77CE">
      <w:pPr>
        <w:pStyle w:val="libNormal"/>
        <w:rPr>
          <w:rtl/>
          <w:lang w:bidi="fa-IR"/>
        </w:rPr>
      </w:pPr>
      <w:r>
        <w:rPr>
          <w:rtl/>
          <w:lang w:bidi="fa-IR"/>
        </w:rPr>
        <w:t>اين هيئت</w:t>
      </w:r>
      <w:r w:rsidR="001F6B6C">
        <w:rPr>
          <w:rtl/>
          <w:lang w:bidi="fa-IR"/>
        </w:rPr>
        <w:t xml:space="preserve">، </w:t>
      </w:r>
      <w:r>
        <w:rPr>
          <w:rtl/>
          <w:lang w:bidi="fa-IR"/>
        </w:rPr>
        <w:t xml:space="preserve">آخرين گروهى بودند كه بر رسول خدا </w:t>
      </w:r>
      <w:r w:rsidR="00BA7BAB" w:rsidRPr="00BA7BAB">
        <w:rPr>
          <w:rStyle w:val="libAlaemChar"/>
          <w:rtl/>
        </w:rPr>
        <w:t>صلى‌الله‌عليه‌وآله‌وسلم</w:t>
      </w:r>
      <w:r>
        <w:rPr>
          <w:rtl/>
          <w:lang w:bidi="fa-IR"/>
        </w:rPr>
        <w:t xml:space="preserve"> وارد شدند و اين واقعه</w:t>
      </w:r>
      <w:r w:rsidR="001F6B6C">
        <w:rPr>
          <w:rtl/>
          <w:lang w:bidi="fa-IR"/>
        </w:rPr>
        <w:t xml:space="preserve">، </w:t>
      </w:r>
      <w:r>
        <w:rPr>
          <w:rtl/>
          <w:lang w:bidi="fa-IR"/>
        </w:rPr>
        <w:t>پس از بازگشت آن حضرت دار فانى را وداع گفت و روح بلندش به ملكوت اعلى پيوست</w:t>
      </w:r>
      <w:r w:rsidR="001F6B6C">
        <w:rPr>
          <w:rtl/>
          <w:lang w:bidi="fa-IR"/>
        </w:rPr>
        <w:t xml:space="preserve">. </w:t>
      </w:r>
    </w:p>
    <w:p w:rsidR="003D77CE" w:rsidRDefault="003D77CE" w:rsidP="003D77CE">
      <w:pPr>
        <w:pStyle w:val="libNormal"/>
        <w:rPr>
          <w:rtl/>
          <w:lang w:bidi="fa-IR"/>
        </w:rPr>
      </w:pPr>
      <w:r>
        <w:rPr>
          <w:rtl/>
          <w:lang w:bidi="fa-IR"/>
        </w:rPr>
        <w:t>لازم به يادآورى است كه «مالك بن حارث اشتر نخعى»</w:t>
      </w:r>
      <w:r w:rsidR="001F6B6C">
        <w:rPr>
          <w:rtl/>
          <w:lang w:bidi="fa-IR"/>
        </w:rPr>
        <w:t xml:space="preserve">، </w:t>
      </w:r>
      <w:r>
        <w:rPr>
          <w:rtl/>
          <w:lang w:bidi="fa-IR"/>
        </w:rPr>
        <w:t xml:space="preserve">فرمانده سلحشور و يار فداكار امير مومنان </w:t>
      </w:r>
      <w:r w:rsidR="00BA7BAB" w:rsidRPr="00BA7BAB">
        <w:rPr>
          <w:rStyle w:val="libAlaemChar"/>
          <w:rtl/>
        </w:rPr>
        <w:t>عليه‌السلام</w:t>
      </w:r>
      <w:r>
        <w:rPr>
          <w:rtl/>
          <w:lang w:bidi="fa-IR"/>
        </w:rPr>
        <w:t xml:space="preserve"> از همين طايفه است و از مردان اين طايفه</w:t>
      </w:r>
      <w:r w:rsidR="001F6B6C">
        <w:rPr>
          <w:rtl/>
          <w:lang w:bidi="fa-IR"/>
        </w:rPr>
        <w:t xml:space="preserve">، </w:t>
      </w:r>
      <w:r>
        <w:rPr>
          <w:rtl/>
          <w:lang w:bidi="fa-IR"/>
        </w:rPr>
        <w:t xml:space="preserve">فداكاران فراوانى براى حضرت على </w:t>
      </w:r>
      <w:r w:rsidR="00BA7BAB" w:rsidRPr="00BA7BAB">
        <w:rPr>
          <w:rStyle w:val="libAlaemChar"/>
          <w:rtl/>
        </w:rPr>
        <w:t>عليه‌السلام</w:t>
      </w:r>
      <w:r>
        <w:rPr>
          <w:rtl/>
          <w:lang w:bidi="fa-IR"/>
        </w:rPr>
        <w:t xml:space="preserve"> و اهل بيت عصمت </w:t>
      </w:r>
      <w:r w:rsidR="00BA7BAB" w:rsidRPr="00BA7BAB">
        <w:rPr>
          <w:rStyle w:val="libAlaemChar"/>
          <w:rtl/>
        </w:rPr>
        <w:t>عليه‌السلام</w:t>
      </w:r>
      <w:r>
        <w:rPr>
          <w:rtl/>
          <w:lang w:bidi="fa-IR"/>
        </w:rPr>
        <w:t xml:space="preserve"> تربيت نمود</w:t>
      </w:r>
      <w:r w:rsidR="001F6B6C">
        <w:rPr>
          <w:rtl/>
          <w:lang w:bidi="fa-IR"/>
        </w:rPr>
        <w:t xml:space="preserve">. </w:t>
      </w:r>
    </w:p>
    <w:p w:rsidR="003D77CE" w:rsidRDefault="00930073" w:rsidP="00930073">
      <w:pPr>
        <w:pStyle w:val="Heading1"/>
        <w:rPr>
          <w:rtl/>
          <w:lang w:bidi="fa-IR"/>
        </w:rPr>
      </w:pPr>
      <w:r>
        <w:rPr>
          <w:rtl/>
          <w:lang w:bidi="fa-IR"/>
        </w:rPr>
        <w:br w:type="page"/>
      </w:r>
      <w:bookmarkStart w:id="53" w:name="_Toc395082732"/>
      <w:r w:rsidR="00096584">
        <w:rPr>
          <w:rtl/>
          <w:lang w:bidi="fa-IR"/>
        </w:rPr>
        <w:lastRenderedPageBreak/>
        <w:t xml:space="preserve">روز 16 محرم </w:t>
      </w:r>
      <w:r w:rsidR="0089447B">
        <w:rPr>
          <w:rtl/>
          <w:lang w:bidi="fa-IR"/>
        </w:rPr>
        <w:t xml:space="preserve">- </w:t>
      </w:r>
      <w:r w:rsidR="00096584">
        <w:rPr>
          <w:rtl/>
          <w:lang w:bidi="fa-IR"/>
        </w:rPr>
        <w:t>سال 14 هجرى قمرى</w:t>
      </w:r>
      <w:bookmarkEnd w:id="53"/>
    </w:p>
    <w:p w:rsidR="003D77CE" w:rsidRDefault="003D77CE" w:rsidP="00930073">
      <w:pPr>
        <w:pStyle w:val="Heading2"/>
        <w:rPr>
          <w:rtl/>
          <w:lang w:bidi="fa-IR"/>
        </w:rPr>
      </w:pPr>
      <w:bookmarkStart w:id="54" w:name="_Toc395082733"/>
      <w:r>
        <w:rPr>
          <w:rtl/>
          <w:lang w:bidi="fa-IR"/>
        </w:rPr>
        <w:t xml:space="preserve">هجوم مسلمانان به دمشق </w:t>
      </w:r>
      <w:r w:rsidRPr="00096584">
        <w:rPr>
          <w:rStyle w:val="libFootnotenumChar"/>
          <w:rtl/>
          <w:lang w:bidi="fa-IR"/>
        </w:rPr>
        <w:t>(127</w:t>
      </w:r>
      <w:r w:rsidR="007B4CC3">
        <w:rPr>
          <w:rStyle w:val="libFootnotenumChar"/>
          <w:rtl/>
          <w:lang w:bidi="fa-IR"/>
        </w:rPr>
        <w:t>)</w:t>
      </w:r>
      <w:bookmarkEnd w:id="54"/>
      <w:r w:rsidR="007B4CC3">
        <w:rPr>
          <w:rStyle w:val="libFootnotenumChar"/>
          <w:rtl/>
          <w:lang w:bidi="fa-IR"/>
        </w:rPr>
        <w:t xml:space="preserve"> </w:t>
      </w:r>
    </w:p>
    <w:p w:rsidR="003D77CE" w:rsidRDefault="003D77CE" w:rsidP="003D77CE">
      <w:pPr>
        <w:pStyle w:val="libNormal"/>
        <w:rPr>
          <w:rtl/>
          <w:lang w:bidi="fa-IR"/>
        </w:rPr>
      </w:pPr>
      <w:r>
        <w:rPr>
          <w:rtl/>
          <w:lang w:bidi="fa-IR"/>
        </w:rPr>
        <w:t>مسلمانان پس از پيروزهايى كه در نبرد با مسيحيان و سپاهيان روم در جبهه هاى شرقى شام مانند اجنادين</w:t>
      </w:r>
      <w:r w:rsidR="001F6B6C">
        <w:rPr>
          <w:rtl/>
          <w:lang w:bidi="fa-IR"/>
        </w:rPr>
        <w:t xml:space="preserve">، </w:t>
      </w:r>
      <w:r>
        <w:rPr>
          <w:rtl/>
          <w:lang w:bidi="fa-IR"/>
        </w:rPr>
        <w:t>بصرى و مرج صفر به دست آورده بودند</w:t>
      </w:r>
      <w:r w:rsidR="001F6B6C">
        <w:rPr>
          <w:rtl/>
          <w:lang w:bidi="fa-IR"/>
        </w:rPr>
        <w:t xml:space="preserve">، </w:t>
      </w:r>
      <w:r>
        <w:rPr>
          <w:rtl/>
          <w:lang w:bidi="fa-IR"/>
        </w:rPr>
        <w:t>نيروهاى خويش را برى نبرد با مدافعان شهر تاريخى دمشق (مركز كشور سوريه كنونى</w:t>
      </w:r>
      <w:r w:rsidR="007B4CC3">
        <w:rPr>
          <w:rtl/>
          <w:lang w:bidi="fa-IR"/>
        </w:rPr>
        <w:t xml:space="preserve">) </w:t>
      </w:r>
      <w:r>
        <w:rPr>
          <w:rtl/>
          <w:lang w:bidi="fa-IR"/>
        </w:rPr>
        <w:t>متمركز كردند</w:t>
      </w:r>
      <w:r w:rsidR="001F6B6C">
        <w:rPr>
          <w:rtl/>
          <w:lang w:bidi="fa-IR"/>
        </w:rPr>
        <w:t xml:space="preserve">. </w:t>
      </w:r>
      <w:r>
        <w:rPr>
          <w:rtl/>
          <w:lang w:bidi="fa-IR"/>
        </w:rPr>
        <w:t>سپاه مسلمانان در آغاز زمين هاى سرسبز و هموار دمشق مانند و مرج صفر و كليساهاى آن را با قدرت تصاحب كردند و پس از 15 روز اقامت در اين منطقه</w:t>
      </w:r>
      <w:r w:rsidR="001F6B6C">
        <w:rPr>
          <w:rtl/>
          <w:lang w:bidi="fa-IR"/>
        </w:rPr>
        <w:t xml:space="preserve">، </w:t>
      </w:r>
      <w:r>
        <w:rPr>
          <w:rtl/>
          <w:lang w:bidi="fa-IR"/>
        </w:rPr>
        <w:t>به سوى دمشق رهسپار شدند</w:t>
      </w:r>
      <w:r w:rsidR="001F6B6C">
        <w:rPr>
          <w:rtl/>
          <w:lang w:bidi="fa-IR"/>
        </w:rPr>
        <w:t xml:space="preserve">. </w:t>
      </w:r>
      <w:r>
        <w:rPr>
          <w:rtl/>
          <w:lang w:bidi="fa-IR"/>
        </w:rPr>
        <w:t>آنان در شانزدهم محرم سال 14 هجرى به دمشق هجوم آورده و آن را از چند سو به محاصره خويش درآوردند</w:t>
      </w:r>
      <w:r w:rsidR="001F6B6C">
        <w:rPr>
          <w:rtl/>
          <w:lang w:bidi="fa-IR"/>
        </w:rPr>
        <w:t xml:space="preserve">. </w:t>
      </w:r>
    </w:p>
    <w:p w:rsidR="003D77CE" w:rsidRDefault="003D77CE" w:rsidP="003D77CE">
      <w:pPr>
        <w:pStyle w:val="libNormal"/>
        <w:rPr>
          <w:rtl/>
          <w:lang w:bidi="fa-IR"/>
        </w:rPr>
      </w:pPr>
      <w:r>
        <w:rPr>
          <w:rtl/>
          <w:lang w:bidi="fa-IR"/>
        </w:rPr>
        <w:t>مدافعان شهر</w:t>
      </w:r>
      <w:r w:rsidR="001F6B6C">
        <w:rPr>
          <w:rtl/>
          <w:lang w:bidi="fa-IR"/>
        </w:rPr>
        <w:t xml:space="preserve">، </w:t>
      </w:r>
      <w:r>
        <w:rPr>
          <w:rtl/>
          <w:lang w:bidi="fa-IR"/>
        </w:rPr>
        <w:t>تمام درهاى شهر را به روى مسلمانان بسته و در داخل شهر سنگربندى كردند</w:t>
      </w:r>
      <w:r w:rsidR="001F6B6C">
        <w:rPr>
          <w:rtl/>
          <w:lang w:bidi="fa-IR"/>
        </w:rPr>
        <w:t xml:space="preserve">. </w:t>
      </w:r>
    </w:p>
    <w:p w:rsidR="003D77CE" w:rsidRDefault="003D77CE" w:rsidP="003D77CE">
      <w:pPr>
        <w:pStyle w:val="libNormal"/>
        <w:rPr>
          <w:rtl/>
          <w:lang w:bidi="fa-IR"/>
        </w:rPr>
      </w:pPr>
      <w:r>
        <w:rPr>
          <w:rtl/>
          <w:lang w:bidi="fa-IR"/>
        </w:rPr>
        <w:t>خالد بن وليد به فرماندهى پنج هزار رزمجو در سمت شرقى دمشق آماده نبرد شد</w:t>
      </w:r>
      <w:r w:rsidR="001F6B6C">
        <w:rPr>
          <w:rtl/>
          <w:lang w:bidi="fa-IR"/>
        </w:rPr>
        <w:t xml:space="preserve">. </w:t>
      </w:r>
      <w:r>
        <w:rPr>
          <w:rtl/>
          <w:lang w:bidi="fa-IR"/>
        </w:rPr>
        <w:t>وى علاوه بر اين گروه</w:t>
      </w:r>
      <w:r w:rsidR="001F6B6C">
        <w:rPr>
          <w:rtl/>
          <w:lang w:bidi="fa-IR"/>
        </w:rPr>
        <w:t xml:space="preserve">، </w:t>
      </w:r>
      <w:r>
        <w:rPr>
          <w:rtl/>
          <w:lang w:bidi="fa-IR"/>
        </w:rPr>
        <w:t>فرماندهى كل نيروها را نيز بر عهده داشت</w:t>
      </w:r>
      <w:r w:rsidR="001F6B6C">
        <w:rPr>
          <w:rtl/>
          <w:lang w:bidi="fa-IR"/>
        </w:rPr>
        <w:t xml:space="preserve">. </w:t>
      </w:r>
      <w:r>
        <w:rPr>
          <w:rtl/>
          <w:lang w:bidi="fa-IR"/>
        </w:rPr>
        <w:t>اما در همان هنگام عزل وى از فرماندهى كل صادر گرديد و اين مقام به ابوعبيده جراح واگذار شد</w:t>
      </w:r>
      <w:r w:rsidR="001F6B6C">
        <w:rPr>
          <w:rtl/>
          <w:lang w:bidi="fa-IR"/>
        </w:rPr>
        <w:t xml:space="preserve">. </w:t>
      </w:r>
    </w:p>
    <w:p w:rsidR="003D77CE" w:rsidRDefault="003D77CE" w:rsidP="003D77CE">
      <w:pPr>
        <w:pStyle w:val="libNormal"/>
        <w:rPr>
          <w:rtl/>
          <w:lang w:bidi="fa-IR"/>
        </w:rPr>
      </w:pPr>
      <w:r>
        <w:rPr>
          <w:rtl/>
          <w:lang w:bidi="fa-IR"/>
        </w:rPr>
        <w:t>عمرو بن عاص در باب توما</w:t>
      </w:r>
      <w:r w:rsidR="001F6B6C">
        <w:rPr>
          <w:rtl/>
          <w:lang w:bidi="fa-IR"/>
        </w:rPr>
        <w:t xml:space="preserve">، </w:t>
      </w:r>
      <w:r>
        <w:rPr>
          <w:rtl/>
          <w:lang w:bidi="fa-IR"/>
        </w:rPr>
        <w:t>شر حبيل در باب فراديس</w:t>
      </w:r>
      <w:r w:rsidR="001F6B6C">
        <w:rPr>
          <w:rtl/>
          <w:lang w:bidi="fa-IR"/>
        </w:rPr>
        <w:t xml:space="preserve">، </w:t>
      </w:r>
      <w:r>
        <w:rPr>
          <w:rtl/>
          <w:lang w:bidi="fa-IR"/>
        </w:rPr>
        <w:t>ابوعبيده در باب جابيه</w:t>
      </w:r>
      <w:r w:rsidR="001F6B6C">
        <w:rPr>
          <w:rtl/>
          <w:lang w:bidi="fa-IR"/>
        </w:rPr>
        <w:t xml:space="preserve">، </w:t>
      </w:r>
      <w:r>
        <w:rPr>
          <w:rtl/>
          <w:lang w:bidi="fa-IR"/>
        </w:rPr>
        <w:t>يزيد بن ابى سفيان</w:t>
      </w:r>
      <w:r w:rsidR="001F6B6C">
        <w:rPr>
          <w:rtl/>
          <w:lang w:bidi="fa-IR"/>
        </w:rPr>
        <w:t xml:space="preserve">، </w:t>
      </w:r>
      <w:r>
        <w:rPr>
          <w:rtl/>
          <w:lang w:bidi="fa-IR"/>
        </w:rPr>
        <w:t>در باب الصغير و ابو دردا در برزه با انبوه سپاهيان خويش</w:t>
      </w:r>
      <w:r w:rsidR="001F6B6C">
        <w:rPr>
          <w:rtl/>
          <w:lang w:bidi="fa-IR"/>
        </w:rPr>
        <w:t xml:space="preserve">، </w:t>
      </w:r>
      <w:r>
        <w:rPr>
          <w:rtl/>
          <w:lang w:bidi="fa-IR"/>
        </w:rPr>
        <w:t>دژهاى استوار دمشق را در محاصره گرفته بودند</w:t>
      </w:r>
      <w:r w:rsidR="001F6B6C">
        <w:rPr>
          <w:rtl/>
          <w:lang w:bidi="fa-IR"/>
        </w:rPr>
        <w:t xml:space="preserve">. </w:t>
      </w:r>
    </w:p>
    <w:p w:rsidR="003D77CE" w:rsidRDefault="003D77CE" w:rsidP="003D77CE">
      <w:pPr>
        <w:pStyle w:val="libNormal"/>
        <w:rPr>
          <w:rtl/>
          <w:lang w:bidi="fa-IR"/>
        </w:rPr>
      </w:pPr>
      <w:r>
        <w:rPr>
          <w:rtl/>
          <w:lang w:bidi="fa-IR"/>
        </w:rPr>
        <w:t>اسقف بزرگ شهر</w:t>
      </w:r>
      <w:r w:rsidR="001F6B6C">
        <w:rPr>
          <w:rtl/>
          <w:lang w:bidi="fa-IR"/>
        </w:rPr>
        <w:t xml:space="preserve">، </w:t>
      </w:r>
      <w:r>
        <w:rPr>
          <w:rtl/>
          <w:lang w:bidi="fa-IR"/>
        </w:rPr>
        <w:t>چون اوضاع را خطرناك و وحشت آورديد</w:t>
      </w:r>
      <w:r w:rsidR="001F6B6C">
        <w:rPr>
          <w:rtl/>
          <w:lang w:bidi="fa-IR"/>
        </w:rPr>
        <w:t xml:space="preserve">، </w:t>
      </w:r>
      <w:r>
        <w:rPr>
          <w:rtl/>
          <w:lang w:bidi="fa-IR"/>
        </w:rPr>
        <w:t>به بالاى دژى كه در مقابل خالد بن وليد بود آمد و وى را به صلح و سازش دعوت كرد</w:t>
      </w:r>
      <w:r w:rsidR="001F6B6C">
        <w:rPr>
          <w:rtl/>
          <w:lang w:bidi="fa-IR"/>
        </w:rPr>
        <w:t xml:space="preserve">. </w:t>
      </w:r>
      <w:r>
        <w:rPr>
          <w:rtl/>
          <w:lang w:bidi="fa-IR"/>
        </w:rPr>
        <w:t xml:space="preserve">خالد </w:t>
      </w:r>
      <w:r>
        <w:rPr>
          <w:rtl/>
          <w:lang w:bidi="fa-IR"/>
        </w:rPr>
        <w:lastRenderedPageBreak/>
        <w:t>پذيرفت و وارد دژ شد و پس از گفت و گوهاى طرفين</w:t>
      </w:r>
      <w:r w:rsidR="001F6B6C">
        <w:rPr>
          <w:rtl/>
          <w:lang w:bidi="fa-IR"/>
        </w:rPr>
        <w:t xml:space="preserve">، </w:t>
      </w:r>
      <w:r>
        <w:rPr>
          <w:rtl/>
          <w:lang w:bidi="fa-IR"/>
        </w:rPr>
        <w:t>صلح نامه اى نوشته شد طرفين امضا كردند</w:t>
      </w:r>
      <w:r w:rsidR="001F6B6C">
        <w:rPr>
          <w:rtl/>
          <w:lang w:bidi="fa-IR"/>
        </w:rPr>
        <w:t xml:space="preserve">. </w:t>
      </w:r>
      <w:r>
        <w:rPr>
          <w:rtl/>
          <w:lang w:bidi="fa-IR"/>
        </w:rPr>
        <w:t>متن صلح نامه چنين است</w:t>
      </w:r>
      <w:r w:rsidR="0081289D">
        <w:rPr>
          <w:rtl/>
          <w:lang w:bidi="fa-IR"/>
        </w:rPr>
        <w:t xml:space="preserve">: </w:t>
      </w:r>
    </w:p>
    <w:p w:rsidR="003D77CE" w:rsidRDefault="003D77CE" w:rsidP="003D77CE">
      <w:pPr>
        <w:pStyle w:val="libNormal"/>
        <w:rPr>
          <w:rtl/>
          <w:lang w:bidi="fa-IR"/>
        </w:rPr>
      </w:pPr>
      <w:r w:rsidRPr="00096584">
        <w:rPr>
          <w:rStyle w:val="libAieChar"/>
          <w:rtl/>
          <w:lang w:bidi="fa-IR"/>
        </w:rPr>
        <w:t>بسم الله الرحمن الرحيم</w:t>
      </w:r>
      <w:r w:rsidR="001F6B6C" w:rsidRPr="00096584">
        <w:rPr>
          <w:rStyle w:val="libAieChar"/>
          <w:rtl/>
          <w:lang w:bidi="fa-IR"/>
        </w:rPr>
        <w:t xml:space="preserve">. </w:t>
      </w:r>
      <w:r w:rsidRPr="00096584">
        <w:rPr>
          <w:rStyle w:val="libAieChar"/>
          <w:rtl/>
          <w:lang w:bidi="fa-IR"/>
        </w:rPr>
        <w:t>هذا ما اعطى خالد بن الوليد اهل دمشق اذا دخلها اعطاها امانا على انفسهم</w:t>
      </w:r>
      <w:r w:rsidR="001F6B6C" w:rsidRPr="00096584">
        <w:rPr>
          <w:rStyle w:val="libAieChar"/>
          <w:rtl/>
          <w:lang w:bidi="fa-IR"/>
        </w:rPr>
        <w:t xml:space="preserve">، </w:t>
      </w:r>
      <w:r w:rsidRPr="00096584">
        <w:rPr>
          <w:rStyle w:val="libAieChar"/>
          <w:rtl/>
          <w:lang w:bidi="fa-IR"/>
        </w:rPr>
        <w:t>و اموالهم</w:t>
      </w:r>
      <w:r w:rsidR="001F6B6C" w:rsidRPr="00096584">
        <w:rPr>
          <w:rStyle w:val="libAieChar"/>
          <w:rtl/>
          <w:lang w:bidi="fa-IR"/>
        </w:rPr>
        <w:t xml:space="preserve">، </w:t>
      </w:r>
      <w:r w:rsidRPr="00096584">
        <w:rPr>
          <w:rStyle w:val="libAieChar"/>
          <w:rtl/>
          <w:lang w:bidi="fa-IR"/>
        </w:rPr>
        <w:t>و كنائسهم</w:t>
      </w:r>
      <w:r w:rsidR="001F6B6C" w:rsidRPr="00096584">
        <w:rPr>
          <w:rStyle w:val="libAieChar"/>
          <w:rtl/>
          <w:lang w:bidi="fa-IR"/>
        </w:rPr>
        <w:t xml:space="preserve">، </w:t>
      </w:r>
      <w:r w:rsidRPr="00096584">
        <w:rPr>
          <w:rStyle w:val="libAieChar"/>
          <w:rtl/>
          <w:lang w:bidi="fa-IR"/>
        </w:rPr>
        <w:t>و سور مدينتهم لايهدم</w:t>
      </w:r>
      <w:r w:rsidR="001F6B6C" w:rsidRPr="00096584">
        <w:rPr>
          <w:rStyle w:val="libAieChar"/>
          <w:rtl/>
          <w:lang w:bidi="fa-IR"/>
        </w:rPr>
        <w:t xml:space="preserve">، </w:t>
      </w:r>
      <w:r w:rsidRPr="00096584">
        <w:rPr>
          <w:rStyle w:val="libAieChar"/>
          <w:rtl/>
          <w:lang w:bidi="fa-IR"/>
        </w:rPr>
        <w:t>و لا يسكن شيى من دورهم</w:t>
      </w:r>
      <w:r w:rsidR="001F6B6C" w:rsidRPr="00096584">
        <w:rPr>
          <w:rStyle w:val="libAieChar"/>
          <w:rtl/>
          <w:lang w:bidi="fa-IR"/>
        </w:rPr>
        <w:t xml:space="preserve">، </w:t>
      </w:r>
      <w:r w:rsidRPr="00096584">
        <w:rPr>
          <w:rStyle w:val="libAieChar"/>
          <w:rtl/>
          <w:lang w:bidi="fa-IR"/>
        </w:rPr>
        <w:t>لهم بذلك عهدالله</w:t>
      </w:r>
      <w:r w:rsidR="001F6B6C" w:rsidRPr="00096584">
        <w:rPr>
          <w:rStyle w:val="libAieChar"/>
          <w:rtl/>
          <w:lang w:bidi="fa-IR"/>
        </w:rPr>
        <w:t xml:space="preserve">، </w:t>
      </w:r>
      <w:r w:rsidRPr="00096584">
        <w:rPr>
          <w:rStyle w:val="libAieChar"/>
          <w:rtl/>
          <w:lang w:bidi="fa-IR"/>
        </w:rPr>
        <w:t xml:space="preserve">و ذمة رسوله </w:t>
      </w:r>
      <w:r w:rsidR="00BA7BAB" w:rsidRPr="00BA7BAB">
        <w:rPr>
          <w:rStyle w:val="libAlaemChar"/>
          <w:rtl/>
        </w:rPr>
        <w:t>صلى‌الله‌عليه‌وآله‌وسلم</w:t>
      </w:r>
      <w:r w:rsidRPr="00096584">
        <w:rPr>
          <w:rStyle w:val="libAieChar"/>
          <w:rtl/>
          <w:lang w:bidi="fa-IR"/>
        </w:rPr>
        <w:t xml:space="preserve"> و الخلفاء و ال</w:t>
      </w:r>
      <w:r w:rsidR="009339BE">
        <w:rPr>
          <w:rStyle w:val="libAieChar"/>
          <w:rtl/>
          <w:lang w:bidi="fa-IR"/>
        </w:rPr>
        <w:t>مؤمن</w:t>
      </w:r>
      <w:r w:rsidRPr="00096584">
        <w:rPr>
          <w:rStyle w:val="libAieChar"/>
          <w:rtl/>
          <w:lang w:bidi="fa-IR"/>
        </w:rPr>
        <w:t>ين</w:t>
      </w:r>
      <w:r w:rsidR="001F6B6C" w:rsidRPr="00096584">
        <w:rPr>
          <w:rStyle w:val="libAieChar"/>
          <w:rtl/>
          <w:lang w:bidi="fa-IR"/>
        </w:rPr>
        <w:t xml:space="preserve">، </w:t>
      </w:r>
      <w:r w:rsidRPr="00096584">
        <w:rPr>
          <w:rStyle w:val="libAieChar"/>
          <w:rtl/>
          <w:lang w:bidi="fa-IR"/>
        </w:rPr>
        <w:t>لا يعرض لهم الا خيرا اذا اعطوا الجزية</w:t>
      </w:r>
      <w:r w:rsidR="001F6B6C" w:rsidRPr="00096584">
        <w:rPr>
          <w:rStyle w:val="libAieChar"/>
          <w:rtl/>
          <w:lang w:bidi="fa-IR"/>
        </w:rPr>
        <w:t xml:space="preserve">. </w:t>
      </w:r>
      <w:r w:rsidRPr="00096584">
        <w:rPr>
          <w:rStyle w:val="libFootnotenumChar"/>
          <w:rtl/>
          <w:lang w:bidi="fa-IR"/>
        </w:rPr>
        <w:t>(128</w:t>
      </w:r>
      <w:r w:rsidR="007B4CC3">
        <w:rPr>
          <w:rStyle w:val="libFootnotenumChar"/>
          <w:rtl/>
          <w:lang w:bidi="fa-IR"/>
        </w:rPr>
        <w:t xml:space="preserve">) </w:t>
      </w:r>
    </w:p>
    <w:p w:rsidR="003D77CE" w:rsidRDefault="003D77CE" w:rsidP="003D77CE">
      <w:pPr>
        <w:pStyle w:val="libNormal"/>
        <w:rPr>
          <w:rtl/>
          <w:lang w:bidi="fa-IR"/>
        </w:rPr>
      </w:pPr>
      <w:r>
        <w:rPr>
          <w:rtl/>
          <w:lang w:bidi="fa-IR"/>
        </w:rPr>
        <w:t>به نام خداوند بخشاينده مهربان</w:t>
      </w:r>
      <w:r w:rsidR="001F6B6C">
        <w:rPr>
          <w:rtl/>
          <w:lang w:bidi="fa-IR"/>
        </w:rPr>
        <w:t xml:space="preserve">. </w:t>
      </w:r>
      <w:r>
        <w:rPr>
          <w:rtl/>
          <w:lang w:bidi="fa-IR"/>
        </w:rPr>
        <w:t>اين</w:t>
      </w:r>
      <w:r w:rsidR="001F6B6C">
        <w:rPr>
          <w:rtl/>
          <w:lang w:bidi="fa-IR"/>
        </w:rPr>
        <w:t xml:space="preserve">، </w:t>
      </w:r>
      <w:r>
        <w:rPr>
          <w:rtl/>
          <w:lang w:bidi="fa-IR"/>
        </w:rPr>
        <w:t>چيزى است كه خالد بن وليد به اهل دمشق اعطا مى كند</w:t>
      </w:r>
      <w:r w:rsidR="001F6B6C">
        <w:rPr>
          <w:rtl/>
          <w:lang w:bidi="fa-IR"/>
        </w:rPr>
        <w:t xml:space="preserve">. </w:t>
      </w:r>
      <w:r>
        <w:rPr>
          <w:rtl/>
          <w:lang w:bidi="fa-IR"/>
        </w:rPr>
        <w:t>به اين كه هنگامى وارد شهر دمشق گرديد به مردم اين شهر آسيبى نرساند و از جهت جانشان</w:t>
      </w:r>
      <w:r w:rsidR="001F6B6C">
        <w:rPr>
          <w:rtl/>
          <w:lang w:bidi="fa-IR"/>
        </w:rPr>
        <w:t xml:space="preserve">، </w:t>
      </w:r>
      <w:r>
        <w:rPr>
          <w:rtl/>
          <w:lang w:bidi="fa-IR"/>
        </w:rPr>
        <w:t>دارايى شان و كليساهاى آنان تاءمين دهد و ديوارها و دژهاى شهر را تخريب نكند و در خانه هاى مردم</w:t>
      </w:r>
      <w:r w:rsidR="001F6B6C">
        <w:rPr>
          <w:rtl/>
          <w:lang w:bidi="fa-IR"/>
        </w:rPr>
        <w:t xml:space="preserve">، </w:t>
      </w:r>
      <w:r>
        <w:rPr>
          <w:rtl/>
          <w:lang w:bidi="fa-IR"/>
        </w:rPr>
        <w:t>كسى را ساكن نگرداند</w:t>
      </w:r>
      <w:r w:rsidR="001F6B6C">
        <w:rPr>
          <w:rtl/>
          <w:lang w:bidi="fa-IR"/>
        </w:rPr>
        <w:t xml:space="preserve">. </w:t>
      </w:r>
      <w:r>
        <w:rPr>
          <w:rtl/>
          <w:lang w:bidi="fa-IR"/>
        </w:rPr>
        <w:t xml:space="preserve">اين تعهدى است الهى و بر ذمه رسول خدا </w:t>
      </w:r>
      <w:r w:rsidR="00BA7BAB" w:rsidRPr="00BA7BAB">
        <w:rPr>
          <w:rStyle w:val="libAlaemChar"/>
          <w:rtl/>
        </w:rPr>
        <w:t>صلى‌الله‌عليه‌وآله‌وسلم</w:t>
      </w:r>
      <w:r>
        <w:rPr>
          <w:rtl/>
          <w:lang w:bidi="fa-IR"/>
        </w:rPr>
        <w:t xml:space="preserve"> و خلفا و </w:t>
      </w:r>
      <w:r w:rsidR="009339BE">
        <w:rPr>
          <w:rtl/>
          <w:lang w:bidi="fa-IR"/>
        </w:rPr>
        <w:t>مؤمن</w:t>
      </w:r>
      <w:r>
        <w:rPr>
          <w:rtl/>
          <w:lang w:bidi="fa-IR"/>
        </w:rPr>
        <w:t>ان است براى اهالى دمشق كه با اين مردم جز به نيكى رفتار نشود مادامى كه به وظيفه خود در پرداخت جزيه (ماليات اهل كتاب</w:t>
      </w:r>
      <w:r w:rsidR="007B4CC3">
        <w:rPr>
          <w:rtl/>
          <w:lang w:bidi="fa-IR"/>
        </w:rPr>
        <w:t xml:space="preserve">) </w:t>
      </w:r>
      <w:r>
        <w:rPr>
          <w:rtl/>
          <w:lang w:bidi="fa-IR"/>
        </w:rPr>
        <w:t>عمل نمايند</w:t>
      </w:r>
      <w:r w:rsidR="001F6B6C">
        <w:rPr>
          <w:rtl/>
          <w:lang w:bidi="fa-IR"/>
        </w:rPr>
        <w:t xml:space="preserve">. </w:t>
      </w:r>
    </w:p>
    <w:p w:rsidR="003D77CE" w:rsidRDefault="003D77CE" w:rsidP="003D77CE">
      <w:pPr>
        <w:pStyle w:val="libNormal"/>
        <w:rPr>
          <w:rtl/>
          <w:lang w:bidi="fa-IR"/>
        </w:rPr>
      </w:pPr>
      <w:r>
        <w:rPr>
          <w:rtl/>
          <w:lang w:bidi="fa-IR"/>
        </w:rPr>
        <w:t>اما دسته سربازان ابوعبيده جراح كه در باب جابيه</w:t>
      </w:r>
      <w:r w:rsidR="001F6B6C">
        <w:rPr>
          <w:rtl/>
          <w:lang w:bidi="fa-IR"/>
        </w:rPr>
        <w:t xml:space="preserve">، </w:t>
      </w:r>
      <w:r>
        <w:rPr>
          <w:rtl/>
          <w:lang w:bidi="fa-IR"/>
        </w:rPr>
        <w:t>كمين كرده بودند</w:t>
      </w:r>
      <w:r w:rsidR="001F6B6C">
        <w:rPr>
          <w:rtl/>
          <w:lang w:bidi="fa-IR"/>
        </w:rPr>
        <w:t xml:space="preserve">، </w:t>
      </w:r>
      <w:r>
        <w:rPr>
          <w:rtl/>
          <w:lang w:bidi="fa-IR"/>
        </w:rPr>
        <w:t>بدون اطلاع از سازش خالد بن وليد</w:t>
      </w:r>
      <w:r w:rsidR="001F6B6C">
        <w:rPr>
          <w:rtl/>
          <w:lang w:bidi="fa-IR"/>
        </w:rPr>
        <w:t xml:space="preserve">، </w:t>
      </w:r>
      <w:r>
        <w:rPr>
          <w:rtl/>
          <w:lang w:bidi="fa-IR"/>
        </w:rPr>
        <w:t>به داخل دژها نفوذ كرده و وارد شهر شدند و ميان آنان و مدافعان شهر نبردى سنگين درگرفت</w:t>
      </w:r>
      <w:r w:rsidR="001F6B6C">
        <w:rPr>
          <w:rtl/>
          <w:lang w:bidi="fa-IR"/>
        </w:rPr>
        <w:t xml:space="preserve">. </w:t>
      </w:r>
    </w:p>
    <w:p w:rsidR="003D77CE" w:rsidRDefault="003D77CE" w:rsidP="003D77CE">
      <w:pPr>
        <w:pStyle w:val="libNormal"/>
        <w:rPr>
          <w:rtl/>
          <w:lang w:bidi="fa-IR"/>
        </w:rPr>
      </w:pPr>
      <w:r>
        <w:rPr>
          <w:rtl/>
          <w:lang w:bidi="fa-IR"/>
        </w:rPr>
        <w:t>مسلمانان مهاجم</w:t>
      </w:r>
      <w:r w:rsidR="001F6B6C">
        <w:rPr>
          <w:rtl/>
          <w:lang w:bidi="fa-IR"/>
        </w:rPr>
        <w:t xml:space="preserve">، </w:t>
      </w:r>
      <w:r>
        <w:rPr>
          <w:rtl/>
          <w:lang w:bidi="fa-IR"/>
        </w:rPr>
        <w:t>مدافعان دمشق را وادار به شكست و عقب نشينى نمودند و به پيش روى خويش ادامه دادند</w:t>
      </w:r>
      <w:r w:rsidR="001F6B6C">
        <w:rPr>
          <w:rtl/>
          <w:lang w:bidi="fa-IR"/>
        </w:rPr>
        <w:t xml:space="preserve">، </w:t>
      </w:r>
      <w:r>
        <w:rPr>
          <w:rtl/>
          <w:lang w:bidi="fa-IR"/>
        </w:rPr>
        <w:t>تا اين كه در محله «مقسلاط» (بازار مسگرها</w:t>
      </w:r>
      <w:r w:rsidR="007B4CC3">
        <w:rPr>
          <w:rtl/>
          <w:lang w:bidi="fa-IR"/>
        </w:rPr>
        <w:t xml:space="preserve">) </w:t>
      </w:r>
      <w:r>
        <w:rPr>
          <w:rtl/>
          <w:lang w:bidi="fa-IR"/>
        </w:rPr>
        <w:t>با نيروى خالد بن وليد كه پيش از اين بدون جنگ وارد شده بودند</w:t>
      </w:r>
      <w:r w:rsidR="001F6B6C">
        <w:rPr>
          <w:rtl/>
          <w:lang w:bidi="fa-IR"/>
        </w:rPr>
        <w:t xml:space="preserve">، </w:t>
      </w:r>
      <w:r>
        <w:rPr>
          <w:rtl/>
          <w:lang w:bidi="fa-IR"/>
        </w:rPr>
        <w:t>تلاقى نمودند</w:t>
      </w:r>
      <w:r w:rsidR="001F6B6C">
        <w:rPr>
          <w:rtl/>
          <w:lang w:bidi="fa-IR"/>
        </w:rPr>
        <w:t xml:space="preserve">. </w:t>
      </w:r>
    </w:p>
    <w:p w:rsidR="003D77CE" w:rsidRDefault="003D77CE" w:rsidP="003D77CE">
      <w:pPr>
        <w:pStyle w:val="libNormal"/>
        <w:rPr>
          <w:rtl/>
          <w:lang w:bidi="fa-IR"/>
        </w:rPr>
      </w:pPr>
      <w:r>
        <w:rPr>
          <w:rtl/>
          <w:lang w:bidi="fa-IR"/>
        </w:rPr>
        <w:t>اسقف دمشق به فرمان دهان و سپاهيان مسلمان كه از سوى ديگر هجوم آورده بودند</w:t>
      </w:r>
      <w:r w:rsidR="001F6B6C">
        <w:rPr>
          <w:rtl/>
          <w:lang w:bidi="fa-IR"/>
        </w:rPr>
        <w:t xml:space="preserve">، </w:t>
      </w:r>
      <w:r>
        <w:rPr>
          <w:rtl/>
          <w:lang w:bidi="fa-IR"/>
        </w:rPr>
        <w:t>پيام داد كه ما با خالد بن وليد مصالحه كرده ايم</w:t>
      </w:r>
      <w:r w:rsidR="001F6B6C">
        <w:rPr>
          <w:rtl/>
          <w:lang w:bidi="fa-IR"/>
        </w:rPr>
        <w:t xml:space="preserve">. </w:t>
      </w:r>
      <w:r>
        <w:rPr>
          <w:rtl/>
          <w:lang w:bidi="fa-IR"/>
        </w:rPr>
        <w:t xml:space="preserve">با اين حال چگونه </w:t>
      </w:r>
      <w:r>
        <w:rPr>
          <w:rtl/>
          <w:lang w:bidi="fa-IR"/>
        </w:rPr>
        <w:lastRenderedPageBreak/>
        <w:t>دسته ها و گروه هاى ديگرى از سربازان مسلمان در شهر ما تاخت و تاز مى كنند؟</w:t>
      </w:r>
    </w:p>
    <w:p w:rsidR="003D77CE" w:rsidRDefault="003D77CE" w:rsidP="003D77CE">
      <w:pPr>
        <w:pStyle w:val="libNormal"/>
        <w:rPr>
          <w:rtl/>
          <w:lang w:bidi="fa-IR"/>
        </w:rPr>
      </w:pPr>
      <w:r>
        <w:rPr>
          <w:rtl/>
          <w:lang w:bidi="fa-IR"/>
        </w:rPr>
        <w:t>سربازان مسلمان پاسخ دادند كه فرماندهاى سپاه با ابوعبيده جراح است</w:t>
      </w:r>
      <w:r w:rsidR="001F6B6C">
        <w:rPr>
          <w:rtl/>
          <w:lang w:bidi="fa-IR"/>
        </w:rPr>
        <w:t xml:space="preserve">، </w:t>
      </w:r>
      <w:r>
        <w:rPr>
          <w:rtl/>
          <w:lang w:bidi="fa-IR"/>
        </w:rPr>
        <w:t>نه خالد بن وليد</w:t>
      </w:r>
      <w:r w:rsidR="001F6B6C">
        <w:rPr>
          <w:rtl/>
          <w:lang w:bidi="fa-IR"/>
        </w:rPr>
        <w:t xml:space="preserve">، </w:t>
      </w:r>
      <w:r>
        <w:rPr>
          <w:rtl/>
          <w:lang w:bidi="fa-IR"/>
        </w:rPr>
        <w:t>و مصالحه وليد براى ما ارزشى ندارد</w:t>
      </w:r>
      <w:r w:rsidR="001F6B6C">
        <w:rPr>
          <w:rtl/>
          <w:lang w:bidi="fa-IR"/>
        </w:rPr>
        <w:t xml:space="preserve">. </w:t>
      </w:r>
      <w:r>
        <w:rPr>
          <w:rtl/>
          <w:lang w:bidi="fa-IR"/>
        </w:rPr>
        <w:t>اما ابوعبيده جراح كه متوجه مصالحه خالد بن وليد با اسقف دمشق شده بود</w:t>
      </w:r>
      <w:r w:rsidR="001F6B6C">
        <w:rPr>
          <w:rtl/>
          <w:lang w:bidi="fa-IR"/>
        </w:rPr>
        <w:t xml:space="preserve">، </w:t>
      </w:r>
      <w:r>
        <w:rPr>
          <w:rtl/>
          <w:lang w:bidi="fa-IR"/>
        </w:rPr>
        <w:t>به سربازان مسلمان دستور داد كه نبرد را متوقف كرده و به صلح نامه پاى بند باشند</w:t>
      </w:r>
      <w:r w:rsidR="001F6B6C">
        <w:rPr>
          <w:rtl/>
          <w:lang w:bidi="fa-IR"/>
        </w:rPr>
        <w:t xml:space="preserve">. </w:t>
      </w:r>
    </w:p>
    <w:p w:rsidR="003D77CE" w:rsidRDefault="003D77CE" w:rsidP="003D77CE">
      <w:pPr>
        <w:pStyle w:val="libNormal"/>
        <w:rPr>
          <w:rtl/>
          <w:lang w:bidi="fa-IR"/>
        </w:rPr>
      </w:pPr>
      <w:r>
        <w:rPr>
          <w:rtl/>
          <w:lang w:bidi="fa-IR"/>
        </w:rPr>
        <w:t>آن روزى كه مسلمانان وارد دمشق شده و اين شهر بزرگ را گشودند</w:t>
      </w:r>
      <w:r w:rsidR="001F6B6C">
        <w:rPr>
          <w:rtl/>
          <w:lang w:bidi="fa-IR"/>
        </w:rPr>
        <w:t xml:space="preserve">، </w:t>
      </w:r>
      <w:r>
        <w:rPr>
          <w:rtl/>
          <w:lang w:bidi="fa-IR"/>
        </w:rPr>
        <w:t>روز عيد مسيحيان بود</w:t>
      </w:r>
      <w:r w:rsidR="001F6B6C">
        <w:rPr>
          <w:rtl/>
          <w:lang w:bidi="fa-IR"/>
        </w:rPr>
        <w:t xml:space="preserve">. </w:t>
      </w:r>
      <w:r>
        <w:rPr>
          <w:rtl/>
          <w:lang w:bidi="fa-IR"/>
        </w:rPr>
        <w:t>مسيحيان</w:t>
      </w:r>
      <w:r w:rsidR="001F6B6C">
        <w:rPr>
          <w:rtl/>
          <w:lang w:bidi="fa-IR"/>
        </w:rPr>
        <w:t xml:space="preserve">، </w:t>
      </w:r>
      <w:r>
        <w:rPr>
          <w:rtl/>
          <w:lang w:bidi="fa-IR"/>
        </w:rPr>
        <w:t>آن روز را بنا بر جشن و شادمانى داشتند كه با ورود مسلمانان</w:t>
      </w:r>
      <w:r w:rsidR="001F6B6C">
        <w:rPr>
          <w:rtl/>
          <w:lang w:bidi="fa-IR"/>
        </w:rPr>
        <w:t xml:space="preserve">، </w:t>
      </w:r>
      <w:r>
        <w:rPr>
          <w:rtl/>
          <w:lang w:bidi="fa-IR"/>
        </w:rPr>
        <w:t>جشن آنان تبديل به اندوه و شرمسارى گرديد</w:t>
      </w:r>
      <w:r w:rsidR="001F6B6C">
        <w:rPr>
          <w:rtl/>
          <w:lang w:bidi="fa-IR"/>
        </w:rPr>
        <w:t xml:space="preserve">. </w:t>
      </w:r>
    </w:p>
    <w:p w:rsidR="003D77CE" w:rsidRDefault="003D77CE" w:rsidP="003D77CE">
      <w:pPr>
        <w:pStyle w:val="libNormal"/>
        <w:rPr>
          <w:rtl/>
          <w:lang w:bidi="fa-IR"/>
        </w:rPr>
      </w:pPr>
      <w:r>
        <w:rPr>
          <w:rtl/>
          <w:lang w:bidi="fa-IR"/>
        </w:rPr>
        <w:t>لازم به يادآورى است كه از هنگام هجوم مسلمانان به دمشق تا تصرف آن</w:t>
      </w:r>
      <w:r w:rsidR="001F6B6C">
        <w:rPr>
          <w:rtl/>
          <w:lang w:bidi="fa-IR"/>
        </w:rPr>
        <w:t xml:space="preserve">، </w:t>
      </w:r>
      <w:r>
        <w:rPr>
          <w:rtl/>
          <w:lang w:bidi="fa-IR"/>
        </w:rPr>
        <w:t>چندين ماه طول كشيد</w:t>
      </w:r>
      <w:r w:rsidR="001F6B6C">
        <w:rPr>
          <w:rtl/>
          <w:lang w:bidi="fa-IR"/>
        </w:rPr>
        <w:t xml:space="preserve">. </w:t>
      </w:r>
      <w:r>
        <w:rPr>
          <w:rtl/>
          <w:lang w:bidi="fa-IR"/>
        </w:rPr>
        <w:t>زيرا آنان به مدت شش ماه اين شهر را از چهار طرف در محاصره خويش داشتند</w:t>
      </w:r>
      <w:r w:rsidR="001F6B6C">
        <w:rPr>
          <w:rtl/>
          <w:lang w:bidi="fa-IR"/>
        </w:rPr>
        <w:t xml:space="preserve">. </w:t>
      </w:r>
      <w:r>
        <w:rPr>
          <w:rtl/>
          <w:lang w:bidi="fa-IR"/>
        </w:rPr>
        <w:t>پس از تصرف دمشق از سوى مسلمانان</w:t>
      </w:r>
      <w:r w:rsidR="001F6B6C">
        <w:rPr>
          <w:rtl/>
          <w:lang w:bidi="fa-IR"/>
        </w:rPr>
        <w:t xml:space="preserve">، </w:t>
      </w:r>
      <w:r>
        <w:rPr>
          <w:rtl/>
          <w:lang w:bidi="fa-IR"/>
        </w:rPr>
        <w:t>بسيارى از مسيحيان از اين شهر كوچ كرده و به «انطاكيه» نقل مكان نمودند و خانه هاى خالى آنان در اختيار مسلمانان قرار گرفت</w:t>
      </w:r>
      <w:r w:rsidR="001F6B6C">
        <w:rPr>
          <w:rtl/>
          <w:lang w:bidi="fa-IR"/>
        </w:rPr>
        <w:t xml:space="preserve">. </w:t>
      </w:r>
      <w:r w:rsidRPr="00096584">
        <w:rPr>
          <w:rStyle w:val="libFootnotenumChar"/>
          <w:rtl/>
          <w:lang w:bidi="fa-IR"/>
        </w:rPr>
        <w:t>(129</w:t>
      </w:r>
      <w:r w:rsidR="007B4CC3">
        <w:rPr>
          <w:rStyle w:val="libFootnotenumChar"/>
          <w:rtl/>
          <w:lang w:bidi="fa-IR"/>
        </w:rPr>
        <w:t xml:space="preserve">) </w:t>
      </w:r>
    </w:p>
    <w:p w:rsidR="003D77CE" w:rsidRDefault="003D77CE" w:rsidP="003D77CE">
      <w:pPr>
        <w:pStyle w:val="libNormal"/>
        <w:rPr>
          <w:rtl/>
          <w:lang w:bidi="fa-IR"/>
        </w:rPr>
      </w:pPr>
      <w:r>
        <w:rPr>
          <w:rtl/>
          <w:lang w:bidi="fa-IR"/>
        </w:rPr>
        <w:t>فتح خلدون</w:t>
      </w:r>
      <w:r w:rsidR="001F6B6C">
        <w:rPr>
          <w:rtl/>
          <w:lang w:bidi="fa-IR"/>
        </w:rPr>
        <w:t xml:space="preserve">، </w:t>
      </w:r>
      <w:r>
        <w:rPr>
          <w:rtl/>
          <w:lang w:bidi="fa-IR"/>
        </w:rPr>
        <w:t>فتح دمشق را در ماه رجب همان سالى مى داند كه عمر بن خطاب به خلافت رسيده بود</w:t>
      </w:r>
      <w:r w:rsidR="001F6B6C">
        <w:rPr>
          <w:rtl/>
          <w:lang w:bidi="fa-IR"/>
        </w:rPr>
        <w:t xml:space="preserve">. </w:t>
      </w:r>
      <w:r>
        <w:rPr>
          <w:rtl/>
          <w:lang w:bidi="fa-IR"/>
        </w:rPr>
        <w:t>بنا به گفته وى</w:t>
      </w:r>
      <w:r w:rsidR="001F6B6C">
        <w:rPr>
          <w:rtl/>
          <w:lang w:bidi="fa-IR"/>
        </w:rPr>
        <w:t xml:space="preserve">، </w:t>
      </w:r>
      <w:r>
        <w:rPr>
          <w:rtl/>
          <w:lang w:bidi="fa-IR"/>
        </w:rPr>
        <w:t>نخستين كار عمر پس از تصاحب خلافت</w:t>
      </w:r>
      <w:r w:rsidR="001F6B6C">
        <w:rPr>
          <w:rtl/>
          <w:lang w:bidi="fa-IR"/>
        </w:rPr>
        <w:t xml:space="preserve">، </w:t>
      </w:r>
      <w:r>
        <w:rPr>
          <w:rtl/>
          <w:lang w:bidi="fa-IR"/>
        </w:rPr>
        <w:t>عزل خالد بن وليد از فرماندهى شام و نصب ابوعبيده جراح به جاى وى بود</w:t>
      </w:r>
      <w:r w:rsidR="001F6B6C">
        <w:rPr>
          <w:rtl/>
          <w:lang w:bidi="fa-IR"/>
        </w:rPr>
        <w:t xml:space="preserve">. </w:t>
      </w:r>
      <w:r>
        <w:rPr>
          <w:rtl/>
          <w:lang w:bidi="fa-IR"/>
        </w:rPr>
        <w:t>ولى ابوعبيده</w:t>
      </w:r>
      <w:r w:rsidR="001F6B6C">
        <w:rPr>
          <w:rtl/>
          <w:lang w:bidi="fa-IR"/>
        </w:rPr>
        <w:t xml:space="preserve">، </w:t>
      </w:r>
      <w:r>
        <w:rPr>
          <w:rtl/>
          <w:lang w:bidi="fa-IR"/>
        </w:rPr>
        <w:t>امارت خويش را تا پايان فتح دمشق نگه مى داشت</w:t>
      </w:r>
      <w:r w:rsidR="001F6B6C">
        <w:rPr>
          <w:rtl/>
          <w:lang w:bidi="fa-IR"/>
        </w:rPr>
        <w:t xml:space="preserve">. </w:t>
      </w:r>
      <w:r w:rsidRPr="00096584">
        <w:rPr>
          <w:rStyle w:val="libFootnotenumChar"/>
          <w:rtl/>
          <w:lang w:bidi="fa-IR"/>
        </w:rPr>
        <w:t>(130</w:t>
      </w:r>
      <w:r w:rsidR="007B4CC3">
        <w:rPr>
          <w:rStyle w:val="libFootnotenumChar"/>
          <w:rtl/>
          <w:lang w:bidi="fa-IR"/>
        </w:rPr>
        <w:t xml:space="preserve">) </w:t>
      </w:r>
    </w:p>
    <w:p w:rsidR="003D77CE" w:rsidRDefault="003D77CE" w:rsidP="003D77CE">
      <w:pPr>
        <w:pStyle w:val="libNormal"/>
        <w:rPr>
          <w:rtl/>
          <w:lang w:bidi="fa-IR"/>
        </w:rPr>
      </w:pPr>
      <w:r>
        <w:rPr>
          <w:rtl/>
          <w:lang w:bidi="fa-IR"/>
        </w:rPr>
        <w:t>ابو عبيده از اين طريق</w:t>
      </w:r>
      <w:r w:rsidR="001F6B6C">
        <w:rPr>
          <w:rtl/>
          <w:lang w:bidi="fa-IR"/>
        </w:rPr>
        <w:t xml:space="preserve">، </w:t>
      </w:r>
      <w:r>
        <w:rPr>
          <w:rtl/>
          <w:lang w:bidi="fa-IR"/>
        </w:rPr>
        <w:t>مانع از هم پاشيدگى سپاه مسلمانان و ضعف احتمالى آنان در برابر سپاهيان روم گرديد</w:t>
      </w:r>
      <w:r w:rsidR="001F6B6C">
        <w:rPr>
          <w:rtl/>
          <w:lang w:bidi="fa-IR"/>
        </w:rPr>
        <w:t xml:space="preserve">. </w:t>
      </w:r>
    </w:p>
    <w:p w:rsidR="003D77CE" w:rsidRDefault="00096584" w:rsidP="00096584">
      <w:pPr>
        <w:pStyle w:val="Heading1"/>
        <w:rPr>
          <w:rtl/>
          <w:lang w:bidi="fa-IR"/>
        </w:rPr>
      </w:pPr>
      <w:r>
        <w:rPr>
          <w:rtl/>
          <w:lang w:bidi="fa-IR"/>
        </w:rPr>
        <w:br w:type="page"/>
      </w:r>
      <w:bookmarkStart w:id="55" w:name="_Toc395082734"/>
      <w:r>
        <w:rPr>
          <w:rtl/>
          <w:lang w:bidi="fa-IR"/>
        </w:rPr>
        <w:lastRenderedPageBreak/>
        <w:t xml:space="preserve">روز 16 محرم </w:t>
      </w:r>
      <w:r w:rsidR="0089447B">
        <w:rPr>
          <w:rtl/>
          <w:lang w:bidi="fa-IR"/>
        </w:rPr>
        <w:t xml:space="preserve">- </w:t>
      </w:r>
      <w:r>
        <w:rPr>
          <w:rtl/>
          <w:lang w:bidi="fa-IR"/>
        </w:rPr>
        <w:t>سال 16 هجرى قمرى</w:t>
      </w:r>
      <w:bookmarkEnd w:id="55"/>
      <w:r>
        <w:rPr>
          <w:rtl/>
          <w:lang w:bidi="fa-IR"/>
        </w:rPr>
        <w:t xml:space="preserve"> </w:t>
      </w:r>
    </w:p>
    <w:p w:rsidR="003D77CE" w:rsidRDefault="00096584" w:rsidP="00096584">
      <w:pPr>
        <w:pStyle w:val="Heading2"/>
        <w:rPr>
          <w:rtl/>
          <w:lang w:bidi="fa-IR"/>
        </w:rPr>
      </w:pPr>
      <w:bookmarkStart w:id="56" w:name="_Toc395082735"/>
      <w:r>
        <w:rPr>
          <w:rtl/>
          <w:lang w:bidi="fa-IR"/>
        </w:rPr>
        <w:t>تدوين تاريخ اسلامى.</w:t>
      </w:r>
      <w:bookmarkEnd w:id="56"/>
      <w:r>
        <w:rPr>
          <w:rtl/>
          <w:lang w:bidi="fa-IR"/>
        </w:rPr>
        <w:t xml:space="preserve"> </w:t>
      </w:r>
    </w:p>
    <w:p w:rsidR="003D77CE" w:rsidRDefault="003D77CE" w:rsidP="003D77CE">
      <w:pPr>
        <w:pStyle w:val="libNormal"/>
        <w:rPr>
          <w:rtl/>
          <w:lang w:bidi="fa-IR"/>
        </w:rPr>
      </w:pPr>
      <w:r>
        <w:rPr>
          <w:rtl/>
          <w:lang w:bidi="fa-IR"/>
        </w:rPr>
        <w:t>در عصر خليفه دوم برخى از استانداران و برخى از دورانديشان مدينه لزوم انتخاب تاريخى ويژه اى براى مسلمانان را به اطلاع خليفه رسانيدند</w:t>
      </w:r>
      <w:r w:rsidR="001F6B6C">
        <w:rPr>
          <w:rtl/>
          <w:lang w:bidi="fa-IR"/>
        </w:rPr>
        <w:t xml:space="preserve">. </w:t>
      </w:r>
    </w:p>
    <w:p w:rsidR="003D77CE" w:rsidRDefault="003D77CE" w:rsidP="003D77CE">
      <w:pPr>
        <w:pStyle w:val="libNormal"/>
        <w:rPr>
          <w:rtl/>
          <w:lang w:bidi="fa-IR"/>
        </w:rPr>
      </w:pPr>
      <w:r>
        <w:rPr>
          <w:rtl/>
          <w:lang w:bidi="fa-IR"/>
        </w:rPr>
        <w:t>عمر بن خطاب كه دو سال و نيم از خلافتش مى گذشت</w:t>
      </w:r>
      <w:r w:rsidR="001F6B6C">
        <w:rPr>
          <w:rtl/>
          <w:lang w:bidi="fa-IR"/>
        </w:rPr>
        <w:t xml:space="preserve">، </w:t>
      </w:r>
      <w:r>
        <w:rPr>
          <w:rtl/>
          <w:lang w:bidi="fa-IR"/>
        </w:rPr>
        <w:t>تصميم گرفت براى مسلمانان تاريخ ويژه اى ترتيب دهد</w:t>
      </w:r>
      <w:r w:rsidR="001F6B6C">
        <w:rPr>
          <w:rtl/>
          <w:lang w:bidi="fa-IR"/>
        </w:rPr>
        <w:t xml:space="preserve">. </w:t>
      </w:r>
    </w:p>
    <w:p w:rsidR="003D77CE" w:rsidRDefault="003D77CE" w:rsidP="003D77CE">
      <w:pPr>
        <w:pStyle w:val="libNormal"/>
        <w:rPr>
          <w:rtl/>
          <w:lang w:bidi="fa-IR"/>
        </w:rPr>
      </w:pPr>
      <w:r>
        <w:rPr>
          <w:rtl/>
          <w:lang w:bidi="fa-IR"/>
        </w:rPr>
        <w:t>به همين جهت تعدادى از صاحب نظران مهاجر و انصار را گرد آورد و با آنان درباره تدوين تاريخ اسلامى مشورت و گفت و گو كرد</w:t>
      </w:r>
      <w:r w:rsidR="001F6B6C">
        <w:rPr>
          <w:rtl/>
          <w:lang w:bidi="fa-IR"/>
        </w:rPr>
        <w:t xml:space="preserve">. </w:t>
      </w:r>
    </w:p>
    <w:p w:rsidR="003D77CE" w:rsidRDefault="003D77CE" w:rsidP="003D77CE">
      <w:pPr>
        <w:pStyle w:val="libNormal"/>
        <w:rPr>
          <w:rtl/>
          <w:lang w:bidi="fa-IR"/>
        </w:rPr>
      </w:pPr>
      <w:r>
        <w:rPr>
          <w:rtl/>
          <w:lang w:bidi="fa-IR"/>
        </w:rPr>
        <w:t xml:space="preserve">امير </w:t>
      </w:r>
      <w:r w:rsidR="009339BE">
        <w:rPr>
          <w:rtl/>
          <w:lang w:bidi="fa-IR"/>
        </w:rPr>
        <w:t>مؤمن</w:t>
      </w:r>
      <w:r>
        <w:rPr>
          <w:rtl/>
          <w:lang w:bidi="fa-IR"/>
        </w:rPr>
        <w:t xml:space="preserve">ان على بن ابى طالب </w:t>
      </w:r>
      <w:r w:rsidR="00BA7BAB" w:rsidRPr="00BA7BAB">
        <w:rPr>
          <w:rStyle w:val="libAlaemChar"/>
          <w:rtl/>
        </w:rPr>
        <w:t>عليه‌السلام</w:t>
      </w:r>
      <w:r>
        <w:rPr>
          <w:rtl/>
          <w:lang w:bidi="fa-IR"/>
        </w:rPr>
        <w:t xml:space="preserve"> نيز كه در آن جمع حضور داشت</w:t>
      </w:r>
      <w:r w:rsidR="001F6B6C">
        <w:rPr>
          <w:rtl/>
          <w:lang w:bidi="fa-IR"/>
        </w:rPr>
        <w:t xml:space="preserve">، </w:t>
      </w:r>
      <w:r>
        <w:rPr>
          <w:rtl/>
          <w:lang w:bidi="fa-IR"/>
        </w:rPr>
        <w:t>پيشنهاد كرد</w:t>
      </w:r>
      <w:r w:rsidR="0081289D">
        <w:rPr>
          <w:rtl/>
          <w:lang w:bidi="fa-IR"/>
        </w:rPr>
        <w:t xml:space="preserve">: </w:t>
      </w:r>
      <w:r>
        <w:rPr>
          <w:rtl/>
          <w:lang w:bidi="fa-IR"/>
        </w:rPr>
        <w:t xml:space="preserve">به خاطر اهميت هجرت پيامبر اسلام </w:t>
      </w:r>
      <w:r w:rsidR="00BA7BAB" w:rsidRPr="00BA7BAB">
        <w:rPr>
          <w:rStyle w:val="libAlaemChar"/>
          <w:rtl/>
        </w:rPr>
        <w:t>صلى‌الله‌عليه‌وآله‌وسلم</w:t>
      </w:r>
      <w:r>
        <w:rPr>
          <w:rtl/>
          <w:lang w:bidi="fa-IR"/>
        </w:rPr>
        <w:t xml:space="preserve"> از مكه به مدينه منوره</w:t>
      </w:r>
      <w:r w:rsidR="001F6B6C">
        <w:rPr>
          <w:rtl/>
          <w:lang w:bidi="fa-IR"/>
        </w:rPr>
        <w:t xml:space="preserve">، </w:t>
      </w:r>
      <w:r>
        <w:rPr>
          <w:rtl/>
          <w:lang w:bidi="fa-IR"/>
        </w:rPr>
        <w:t>هجرت آن حضرت را مبداء تاريخ قرار بدهند</w:t>
      </w:r>
      <w:r w:rsidR="001F6B6C">
        <w:rPr>
          <w:rtl/>
          <w:lang w:bidi="fa-IR"/>
        </w:rPr>
        <w:t xml:space="preserve">. </w:t>
      </w:r>
      <w:r>
        <w:rPr>
          <w:rtl/>
          <w:lang w:bidi="fa-IR"/>
        </w:rPr>
        <w:t>غير از آن حضرت</w:t>
      </w:r>
      <w:r w:rsidR="001F6B6C">
        <w:rPr>
          <w:rtl/>
          <w:lang w:bidi="fa-IR"/>
        </w:rPr>
        <w:t xml:space="preserve">، </w:t>
      </w:r>
      <w:r>
        <w:rPr>
          <w:rtl/>
          <w:lang w:bidi="fa-IR"/>
        </w:rPr>
        <w:t xml:space="preserve">برخى از حاضران تولد پيامبر </w:t>
      </w:r>
      <w:r w:rsidR="00BA7BAB" w:rsidRPr="00BA7BAB">
        <w:rPr>
          <w:rStyle w:val="libAlaemChar"/>
          <w:rtl/>
        </w:rPr>
        <w:t>صلى‌الله‌عليه‌وآله‌وسلم</w:t>
      </w:r>
      <w:r w:rsidR="001F6B6C">
        <w:rPr>
          <w:rtl/>
          <w:lang w:bidi="fa-IR"/>
        </w:rPr>
        <w:t xml:space="preserve">، </w:t>
      </w:r>
      <w:r>
        <w:rPr>
          <w:rtl/>
          <w:lang w:bidi="fa-IR"/>
        </w:rPr>
        <w:t>برخى سال بعثت آن حضرت</w:t>
      </w:r>
      <w:r w:rsidR="001F6B6C">
        <w:rPr>
          <w:rtl/>
          <w:lang w:bidi="fa-IR"/>
        </w:rPr>
        <w:t xml:space="preserve">، </w:t>
      </w:r>
      <w:r>
        <w:rPr>
          <w:rtl/>
          <w:lang w:bidi="fa-IR"/>
        </w:rPr>
        <w:t>برخى سال رحلت آن حضرت را پيشنهاد كرده بودند</w:t>
      </w:r>
      <w:r w:rsidR="001F6B6C">
        <w:rPr>
          <w:rtl/>
          <w:lang w:bidi="fa-IR"/>
        </w:rPr>
        <w:t xml:space="preserve">. </w:t>
      </w:r>
      <w:r>
        <w:rPr>
          <w:rtl/>
          <w:lang w:bidi="fa-IR"/>
        </w:rPr>
        <w:t>هم چنين بعضى ها تاريخ رومى (ميلادى</w:t>
      </w:r>
      <w:r w:rsidR="007B4CC3">
        <w:rPr>
          <w:rtl/>
          <w:lang w:bidi="fa-IR"/>
        </w:rPr>
        <w:t xml:space="preserve">) </w:t>
      </w:r>
      <w:r>
        <w:rPr>
          <w:rtl/>
          <w:lang w:bidi="fa-IR"/>
        </w:rPr>
        <w:t>و عده اى هم تاريخ فارس (فرس ‍ قديم</w:t>
      </w:r>
      <w:r w:rsidR="007B4CC3">
        <w:rPr>
          <w:rtl/>
          <w:lang w:bidi="fa-IR"/>
        </w:rPr>
        <w:t xml:space="preserve">) </w:t>
      </w:r>
      <w:r>
        <w:rPr>
          <w:rtl/>
          <w:lang w:bidi="fa-IR"/>
        </w:rPr>
        <w:t>را پيشنهاد نمودند</w:t>
      </w:r>
      <w:r w:rsidR="001F6B6C">
        <w:rPr>
          <w:rtl/>
          <w:lang w:bidi="fa-IR"/>
        </w:rPr>
        <w:t xml:space="preserve">. </w:t>
      </w:r>
      <w:r>
        <w:rPr>
          <w:rtl/>
          <w:lang w:bidi="fa-IR"/>
        </w:rPr>
        <w:t>ولى عمر بن خطاب پيشنهاد امير</w:t>
      </w:r>
      <w:r w:rsidR="009339BE">
        <w:rPr>
          <w:rtl/>
          <w:lang w:bidi="fa-IR"/>
        </w:rPr>
        <w:t>مؤمن</w:t>
      </w:r>
      <w:r>
        <w:rPr>
          <w:rtl/>
          <w:lang w:bidi="fa-IR"/>
        </w:rPr>
        <w:t xml:space="preserve">ان على بن ابى طالب را اصلح دانست و همان را تاييد كرد و بنا گذاشت كه هجرت پيامبر </w:t>
      </w:r>
      <w:r w:rsidR="00BA7BAB" w:rsidRPr="00BA7BAB">
        <w:rPr>
          <w:rStyle w:val="libAlaemChar"/>
          <w:rtl/>
        </w:rPr>
        <w:t>صلى‌الله‌عليه‌وآله‌وسلم</w:t>
      </w:r>
      <w:r>
        <w:rPr>
          <w:rtl/>
          <w:lang w:bidi="fa-IR"/>
        </w:rPr>
        <w:t xml:space="preserve"> مبداء تاريخ اسلامى باشد</w:t>
      </w:r>
      <w:r w:rsidR="001F6B6C">
        <w:rPr>
          <w:rtl/>
          <w:lang w:bidi="fa-IR"/>
        </w:rPr>
        <w:t xml:space="preserve">. </w:t>
      </w:r>
    </w:p>
    <w:p w:rsidR="003D77CE" w:rsidRDefault="003D77CE" w:rsidP="003D77CE">
      <w:pPr>
        <w:pStyle w:val="libNormal"/>
        <w:rPr>
          <w:rtl/>
          <w:lang w:bidi="fa-IR"/>
        </w:rPr>
      </w:pPr>
      <w:r>
        <w:rPr>
          <w:rtl/>
          <w:lang w:bidi="fa-IR"/>
        </w:rPr>
        <w:t>پس از آن درباره ابتداى سال قمرى كه از چند ماهى آغاز گردد</w:t>
      </w:r>
      <w:r w:rsidR="001F6B6C">
        <w:rPr>
          <w:rtl/>
          <w:lang w:bidi="fa-IR"/>
        </w:rPr>
        <w:t xml:space="preserve">، </w:t>
      </w:r>
      <w:r>
        <w:rPr>
          <w:rtl/>
          <w:lang w:bidi="fa-IR"/>
        </w:rPr>
        <w:t>گفت و گو شد</w:t>
      </w:r>
      <w:r w:rsidR="001F6B6C">
        <w:rPr>
          <w:rtl/>
          <w:lang w:bidi="fa-IR"/>
        </w:rPr>
        <w:t xml:space="preserve">. </w:t>
      </w:r>
      <w:r>
        <w:rPr>
          <w:rtl/>
          <w:lang w:bidi="fa-IR"/>
        </w:rPr>
        <w:t>در اين باره هم نظرهاى گوناگونى ارائه گرديد</w:t>
      </w:r>
      <w:r w:rsidR="001F6B6C">
        <w:rPr>
          <w:rtl/>
          <w:lang w:bidi="fa-IR"/>
        </w:rPr>
        <w:t xml:space="preserve">. </w:t>
      </w:r>
      <w:r>
        <w:rPr>
          <w:rtl/>
          <w:lang w:bidi="fa-IR"/>
        </w:rPr>
        <w:t>برخى به خاطر اهميت ماه رمضان</w:t>
      </w:r>
      <w:r w:rsidR="001F6B6C">
        <w:rPr>
          <w:rtl/>
          <w:lang w:bidi="fa-IR"/>
        </w:rPr>
        <w:t xml:space="preserve">، </w:t>
      </w:r>
      <w:r>
        <w:rPr>
          <w:rtl/>
          <w:lang w:bidi="fa-IR"/>
        </w:rPr>
        <w:t>ابتداى رمضان را و برخى به خاطر اهميت حج</w:t>
      </w:r>
      <w:r w:rsidR="001F6B6C">
        <w:rPr>
          <w:rtl/>
          <w:lang w:bidi="fa-IR"/>
        </w:rPr>
        <w:t xml:space="preserve">، </w:t>
      </w:r>
      <w:r>
        <w:rPr>
          <w:rtl/>
          <w:lang w:bidi="fa-IR"/>
        </w:rPr>
        <w:t>اول ذى حجه را و برخى ماه رجب را كه در عصر جاهليت اهميت ويژه اى در نزد عرب ها داشت و عثمان بن عفان</w:t>
      </w:r>
      <w:r w:rsidR="001F6B6C">
        <w:rPr>
          <w:rtl/>
          <w:lang w:bidi="fa-IR"/>
        </w:rPr>
        <w:t xml:space="preserve">، </w:t>
      </w:r>
      <w:r>
        <w:rPr>
          <w:rtl/>
          <w:lang w:bidi="fa-IR"/>
        </w:rPr>
        <w:t>ماه محرم را به خاطر اين كه نخستين ماه حرام است</w:t>
      </w:r>
      <w:r w:rsidR="001F6B6C">
        <w:rPr>
          <w:rtl/>
          <w:lang w:bidi="fa-IR"/>
        </w:rPr>
        <w:t xml:space="preserve">، </w:t>
      </w:r>
      <w:r>
        <w:rPr>
          <w:rtl/>
          <w:lang w:bidi="fa-IR"/>
        </w:rPr>
        <w:t xml:space="preserve">پيشنهاد </w:t>
      </w:r>
      <w:r>
        <w:rPr>
          <w:rtl/>
          <w:lang w:bidi="fa-IR"/>
        </w:rPr>
        <w:lastRenderedPageBreak/>
        <w:t>نمودند</w:t>
      </w:r>
      <w:r w:rsidR="001F6B6C">
        <w:rPr>
          <w:rtl/>
          <w:lang w:bidi="fa-IR"/>
        </w:rPr>
        <w:t xml:space="preserve">. </w:t>
      </w:r>
      <w:r>
        <w:rPr>
          <w:rtl/>
          <w:lang w:bidi="fa-IR"/>
        </w:rPr>
        <w:t>عمر بن خطاب پيشنهاد عثمان را پذيرفت و دستور داد كه نخستين ماه سال قمرى را از محرم آغاز كنند</w:t>
      </w:r>
      <w:r w:rsidR="001F6B6C">
        <w:rPr>
          <w:rtl/>
          <w:lang w:bidi="fa-IR"/>
        </w:rPr>
        <w:t xml:space="preserve">. </w:t>
      </w:r>
    </w:p>
    <w:p w:rsidR="003D77CE" w:rsidRDefault="003D77CE" w:rsidP="003D77CE">
      <w:pPr>
        <w:pStyle w:val="libNormal"/>
        <w:rPr>
          <w:rtl/>
          <w:lang w:bidi="fa-IR"/>
        </w:rPr>
      </w:pPr>
      <w:r>
        <w:rPr>
          <w:rtl/>
          <w:lang w:bidi="fa-IR"/>
        </w:rPr>
        <w:t xml:space="preserve">لازم به يادآورى است كه اول محرم نخستين سال قمرى (دو ماه پيش از هجرت پيامبر </w:t>
      </w:r>
      <w:r w:rsidR="00BA7BAB" w:rsidRPr="00BA7BAB">
        <w:rPr>
          <w:rStyle w:val="libAlaemChar"/>
          <w:rtl/>
        </w:rPr>
        <w:t>صلى‌الله‌عليه‌وآله‌وسلم</w:t>
      </w:r>
      <w:r w:rsidR="007B4CC3">
        <w:rPr>
          <w:rtl/>
          <w:lang w:bidi="fa-IR"/>
        </w:rPr>
        <w:t xml:space="preserve">) </w:t>
      </w:r>
      <w:r>
        <w:rPr>
          <w:rtl/>
          <w:lang w:bidi="fa-IR"/>
        </w:rPr>
        <w:t>مصادف بود با نخستين روز فروردين (عيد نوروز</w:t>
      </w:r>
      <w:r w:rsidR="007B4CC3">
        <w:rPr>
          <w:rtl/>
          <w:lang w:bidi="fa-IR"/>
        </w:rPr>
        <w:t xml:space="preserve">) </w:t>
      </w:r>
      <w:r>
        <w:rPr>
          <w:rtl/>
          <w:lang w:bidi="fa-IR"/>
        </w:rPr>
        <w:t>سال 33 حكومت خسرو پرويز ساسانى</w:t>
      </w:r>
      <w:r w:rsidR="001F6B6C">
        <w:rPr>
          <w:rtl/>
          <w:lang w:bidi="fa-IR"/>
        </w:rPr>
        <w:t xml:space="preserve">. </w:t>
      </w:r>
      <w:r w:rsidRPr="00096584">
        <w:rPr>
          <w:rStyle w:val="libFootnotenumChar"/>
          <w:rtl/>
          <w:lang w:bidi="fa-IR"/>
        </w:rPr>
        <w:t>(131</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57" w:name="_Toc395082736"/>
      <w:r>
        <w:rPr>
          <w:rtl/>
          <w:lang w:bidi="fa-IR"/>
        </w:rPr>
        <w:lastRenderedPageBreak/>
        <w:t xml:space="preserve">روز 21 محرم </w:t>
      </w:r>
      <w:r w:rsidR="0089447B">
        <w:rPr>
          <w:rtl/>
          <w:lang w:bidi="fa-IR"/>
        </w:rPr>
        <w:t xml:space="preserve">- </w:t>
      </w:r>
      <w:r>
        <w:rPr>
          <w:rtl/>
          <w:lang w:bidi="fa-IR"/>
        </w:rPr>
        <w:t>سال سوم هجرى قمرى</w:t>
      </w:r>
      <w:bookmarkEnd w:id="57"/>
      <w:r>
        <w:rPr>
          <w:rtl/>
          <w:lang w:bidi="fa-IR"/>
        </w:rPr>
        <w:t xml:space="preserve"> </w:t>
      </w:r>
    </w:p>
    <w:p w:rsidR="003D77CE" w:rsidRDefault="00096584" w:rsidP="00096584">
      <w:pPr>
        <w:pStyle w:val="Heading2"/>
        <w:rPr>
          <w:rtl/>
          <w:lang w:bidi="fa-IR"/>
        </w:rPr>
      </w:pPr>
      <w:bookmarkStart w:id="58" w:name="_Toc395082737"/>
      <w:r>
        <w:rPr>
          <w:rtl/>
          <w:lang w:bidi="fa-IR"/>
        </w:rPr>
        <w:t xml:space="preserve">ازدواج حضرت على </w:t>
      </w:r>
      <w:r w:rsidR="00BA7BAB" w:rsidRPr="00BA7BAB">
        <w:rPr>
          <w:rStyle w:val="libAlaemChar"/>
          <w:rtl/>
        </w:rPr>
        <w:t>عليه‌السلام</w:t>
      </w:r>
      <w:r>
        <w:rPr>
          <w:rtl/>
          <w:lang w:bidi="fa-IR"/>
        </w:rPr>
        <w:t xml:space="preserve"> با فاطمه زهرا </w:t>
      </w:r>
      <w:r w:rsidR="00930073" w:rsidRPr="00930073">
        <w:rPr>
          <w:rStyle w:val="libAlaemChar"/>
          <w:rtl/>
        </w:rPr>
        <w:t>عليها‌السلام</w:t>
      </w:r>
      <w:r>
        <w:rPr>
          <w:rtl/>
          <w:lang w:bidi="fa-IR"/>
        </w:rPr>
        <w:t>.</w:t>
      </w:r>
      <w:bookmarkEnd w:id="58"/>
      <w:r>
        <w:rPr>
          <w:rtl/>
          <w:lang w:bidi="fa-IR"/>
        </w:rPr>
        <w:t xml:space="preserve"> </w:t>
      </w:r>
    </w:p>
    <w:p w:rsidR="003D77CE" w:rsidRDefault="003D77CE" w:rsidP="003D77CE">
      <w:pPr>
        <w:pStyle w:val="libNormal"/>
        <w:rPr>
          <w:rtl/>
          <w:lang w:bidi="fa-IR"/>
        </w:rPr>
      </w:pPr>
      <w:r>
        <w:rPr>
          <w:rtl/>
          <w:lang w:bidi="fa-IR"/>
        </w:rPr>
        <w:t>علامه مجلسى در كتاب گرانسنگ «بحارالانوار» به نقل از شيخ مفيد در كتاب حدائق الرياض</w:t>
      </w:r>
      <w:r w:rsidR="001F6B6C">
        <w:rPr>
          <w:rtl/>
          <w:lang w:bidi="fa-IR"/>
        </w:rPr>
        <w:t xml:space="preserve">، </w:t>
      </w:r>
      <w:r>
        <w:rPr>
          <w:rtl/>
          <w:lang w:bidi="fa-IR"/>
        </w:rPr>
        <w:t>گفته است</w:t>
      </w:r>
      <w:r w:rsidR="0081289D">
        <w:rPr>
          <w:rtl/>
          <w:lang w:bidi="fa-IR"/>
        </w:rPr>
        <w:t xml:space="preserve">: </w:t>
      </w:r>
      <w:r>
        <w:rPr>
          <w:rtl/>
          <w:lang w:bidi="fa-IR"/>
        </w:rPr>
        <w:t>شب 21 محرم سال سوم هجرى كه شب پنج شنبه بود</w:t>
      </w:r>
      <w:r w:rsidR="001F6B6C">
        <w:rPr>
          <w:rtl/>
          <w:lang w:bidi="fa-IR"/>
        </w:rPr>
        <w:t xml:space="preserve">، </w:t>
      </w:r>
      <w:r>
        <w:rPr>
          <w:rtl/>
          <w:lang w:bidi="fa-IR"/>
        </w:rPr>
        <w:t xml:space="preserve">مراسم زفاف حضرت فاطمه زهرا </w:t>
      </w:r>
      <w:r w:rsidR="00930073" w:rsidRPr="00930073">
        <w:rPr>
          <w:rStyle w:val="libAlaemChar"/>
          <w:rtl/>
        </w:rPr>
        <w:t>عليها‌السلام</w:t>
      </w:r>
      <w:r>
        <w:rPr>
          <w:rtl/>
          <w:lang w:bidi="fa-IR"/>
        </w:rPr>
        <w:t xml:space="preserve"> برگزار گرديد و آن بانوى بزرگ اسلام به خانه مولاى متقيان على بن ابى طالب </w:t>
      </w:r>
      <w:r w:rsidR="00BA7BAB" w:rsidRPr="00BA7BAB">
        <w:rPr>
          <w:rStyle w:val="libAlaemChar"/>
          <w:rtl/>
        </w:rPr>
        <w:t>عليه‌السلام</w:t>
      </w:r>
      <w:r>
        <w:rPr>
          <w:rtl/>
          <w:lang w:bidi="fa-IR"/>
        </w:rPr>
        <w:t xml:space="preserve"> منتقل گرديد</w:t>
      </w:r>
      <w:r w:rsidR="001F6B6C">
        <w:rPr>
          <w:rtl/>
          <w:lang w:bidi="fa-IR"/>
        </w:rPr>
        <w:t xml:space="preserve">. </w:t>
      </w:r>
      <w:r>
        <w:rPr>
          <w:rtl/>
          <w:lang w:bidi="fa-IR"/>
        </w:rPr>
        <w:t>به اين جهت روزه گرفتن 21 محرم به عنوان روزه شكر</w:t>
      </w:r>
      <w:r w:rsidR="001F6B6C">
        <w:rPr>
          <w:rtl/>
          <w:lang w:bidi="fa-IR"/>
        </w:rPr>
        <w:t xml:space="preserve">، </w:t>
      </w:r>
      <w:r>
        <w:rPr>
          <w:rtl/>
          <w:lang w:bidi="fa-IR"/>
        </w:rPr>
        <w:t>مستحب و پسنديده است</w:t>
      </w:r>
      <w:r w:rsidR="001F6B6C">
        <w:rPr>
          <w:rtl/>
          <w:lang w:bidi="fa-IR"/>
        </w:rPr>
        <w:t xml:space="preserve">. </w:t>
      </w:r>
      <w:r w:rsidRPr="00096584">
        <w:rPr>
          <w:rStyle w:val="libFootnotenumChar"/>
          <w:rtl/>
          <w:lang w:bidi="fa-IR"/>
        </w:rPr>
        <w:t>(132</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حضرت فاطمه زهرا </w:t>
      </w:r>
      <w:r w:rsidR="00930073" w:rsidRPr="00930073">
        <w:rPr>
          <w:rStyle w:val="libAlaemChar"/>
          <w:rtl/>
        </w:rPr>
        <w:t>عليها‌السلام</w:t>
      </w:r>
      <w:r>
        <w:rPr>
          <w:rtl/>
          <w:lang w:bidi="fa-IR"/>
        </w:rPr>
        <w:t xml:space="preserve"> به هنگام ازدواج</w:t>
      </w:r>
      <w:r w:rsidR="001F6B6C">
        <w:rPr>
          <w:rtl/>
          <w:lang w:bidi="fa-IR"/>
        </w:rPr>
        <w:t xml:space="preserve">، </w:t>
      </w:r>
      <w:r>
        <w:rPr>
          <w:rtl/>
          <w:lang w:bidi="fa-IR"/>
        </w:rPr>
        <w:t>نه ساله بود و از جهت رشد جسمى و فكرى به كمال رسيده و سرآمد دختران و زنان عصر خويش ‍ بود</w:t>
      </w:r>
      <w:r w:rsidR="001F6B6C">
        <w:rPr>
          <w:rtl/>
          <w:lang w:bidi="fa-IR"/>
        </w:rPr>
        <w:t xml:space="preserve">. </w:t>
      </w:r>
    </w:p>
    <w:p w:rsidR="003D77CE" w:rsidRDefault="003D77CE" w:rsidP="003D77CE">
      <w:pPr>
        <w:pStyle w:val="libNormal"/>
        <w:rPr>
          <w:rtl/>
          <w:lang w:bidi="fa-IR"/>
        </w:rPr>
      </w:pPr>
      <w:r>
        <w:rPr>
          <w:rtl/>
          <w:lang w:bidi="fa-IR"/>
        </w:rPr>
        <w:t>آن حضرت در سال پنجم بعثت (هشت سال پيش از هجرت</w:t>
      </w:r>
      <w:r w:rsidR="007B4CC3">
        <w:rPr>
          <w:rtl/>
          <w:lang w:bidi="fa-IR"/>
        </w:rPr>
        <w:t xml:space="preserve">) </w:t>
      </w:r>
      <w:r>
        <w:rPr>
          <w:rtl/>
          <w:lang w:bidi="fa-IR"/>
        </w:rPr>
        <w:t>از دامن پاك و پاكيزه بانوى خوش نام حجاز</w:t>
      </w:r>
      <w:r w:rsidR="001F6B6C">
        <w:rPr>
          <w:rtl/>
          <w:lang w:bidi="fa-IR"/>
        </w:rPr>
        <w:t xml:space="preserve">، </w:t>
      </w:r>
      <w:r>
        <w:rPr>
          <w:rtl/>
          <w:lang w:bidi="fa-IR"/>
        </w:rPr>
        <w:t xml:space="preserve">يعنى خديجه بنت خويلده ديده به جهان گشود و با نور جمال خوش خانه رسول خدا </w:t>
      </w:r>
      <w:r w:rsidR="00BA7BAB" w:rsidRPr="00BA7BAB">
        <w:rPr>
          <w:rStyle w:val="libAlaemChar"/>
          <w:rtl/>
        </w:rPr>
        <w:t>صلى‌الله‌عليه‌وآله‌وسلم</w:t>
      </w:r>
      <w:r>
        <w:rPr>
          <w:rtl/>
          <w:lang w:bidi="fa-IR"/>
        </w:rPr>
        <w:t xml:space="preserve"> را روشن تر</w:t>
      </w:r>
    </w:p>
    <w:p w:rsidR="003D77CE" w:rsidRDefault="003D77CE" w:rsidP="003D77CE">
      <w:pPr>
        <w:pStyle w:val="libNormal"/>
        <w:rPr>
          <w:rtl/>
          <w:lang w:bidi="fa-IR"/>
        </w:rPr>
      </w:pPr>
      <w:r>
        <w:rPr>
          <w:rtl/>
          <w:lang w:bidi="fa-IR"/>
        </w:rPr>
        <w:t>و اميدوار كننده تر گردانيد</w:t>
      </w:r>
      <w:r w:rsidR="001F6B6C">
        <w:rPr>
          <w:rtl/>
          <w:lang w:bidi="fa-IR"/>
        </w:rPr>
        <w:t xml:space="preserve">. </w:t>
      </w:r>
      <w:r>
        <w:rPr>
          <w:rtl/>
          <w:lang w:bidi="fa-IR"/>
        </w:rPr>
        <w:t xml:space="preserve">وى آخرين فرزند حضرت خديجه </w:t>
      </w:r>
      <w:r w:rsidR="00930073" w:rsidRPr="00930073">
        <w:rPr>
          <w:rStyle w:val="libAlaemChar"/>
          <w:rtl/>
        </w:rPr>
        <w:t>عليها‌السلام</w:t>
      </w:r>
      <w:r>
        <w:rPr>
          <w:rtl/>
          <w:lang w:bidi="fa-IR"/>
        </w:rPr>
        <w:t xml:space="preserve"> بود و در عصرى ديده به جهان گشود كه پدرش حضرت محمد </w:t>
      </w:r>
      <w:r w:rsidR="00BA7BAB" w:rsidRPr="00BA7BAB">
        <w:rPr>
          <w:rStyle w:val="libAlaemChar"/>
          <w:rtl/>
        </w:rPr>
        <w:t>صلى‌الله‌عليه‌وآله‌وسلم</w:t>
      </w:r>
      <w:r>
        <w:rPr>
          <w:rtl/>
          <w:lang w:bidi="fa-IR"/>
        </w:rPr>
        <w:t xml:space="preserve"> آيين رهايى بخش اسلام را براى مردم مكه به ارمغان آورده بود</w:t>
      </w:r>
      <w:r w:rsidR="001F6B6C">
        <w:rPr>
          <w:rtl/>
          <w:lang w:bidi="fa-IR"/>
        </w:rPr>
        <w:t xml:space="preserve">. </w:t>
      </w:r>
      <w:r>
        <w:rPr>
          <w:rtl/>
          <w:lang w:bidi="fa-IR"/>
        </w:rPr>
        <w:t>در آن زمان</w:t>
      </w:r>
      <w:r w:rsidR="001F6B6C">
        <w:rPr>
          <w:rtl/>
          <w:lang w:bidi="fa-IR"/>
        </w:rPr>
        <w:t xml:space="preserve">، </w:t>
      </w:r>
      <w:r>
        <w:rPr>
          <w:rtl/>
          <w:lang w:bidi="fa-IR"/>
        </w:rPr>
        <w:t xml:space="preserve">سران قريش و متعصبان مكه به شدت با پيامبر </w:t>
      </w:r>
      <w:r w:rsidR="00BA7BAB" w:rsidRPr="00BA7BAB">
        <w:rPr>
          <w:rStyle w:val="libAlaemChar"/>
          <w:rtl/>
        </w:rPr>
        <w:t>صلى‌الله‌عليه‌وآله‌وسلم</w:t>
      </w:r>
      <w:r>
        <w:rPr>
          <w:rtl/>
          <w:lang w:bidi="fa-IR"/>
        </w:rPr>
        <w:t xml:space="preserve"> و ايمان آورندگان مبارزه كرده و از هر سو</w:t>
      </w:r>
      <w:r w:rsidR="001F6B6C">
        <w:rPr>
          <w:rtl/>
          <w:lang w:bidi="fa-IR"/>
        </w:rPr>
        <w:t xml:space="preserve">، </w:t>
      </w:r>
      <w:r>
        <w:rPr>
          <w:rtl/>
          <w:lang w:bidi="fa-IR"/>
        </w:rPr>
        <w:t>مانع پيشرفت و گستردگى آيين اش مى شدند</w:t>
      </w:r>
      <w:r w:rsidR="001F6B6C">
        <w:rPr>
          <w:rtl/>
          <w:lang w:bidi="fa-IR"/>
        </w:rPr>
        <w:t xml:space="preserve">. </w:t>
      </w:r>
      <w:r>
        <w:rPr>
          <w:rtl/>
          <w:lang w:bidi="fa-IR"/>
        </w:rPr>
        <w:t xml:space="preserve">حضرت خديجه </w:t>
      </w:r>
      <w:r w:rsidR="00930073" w:rsidRPr="00930073">
        <w:rPr>
          <w:rStyle w:val="libAlaemChar"/>
          <w:rtl/>
        </w:rPr>
        <w:t>عليها‌السلام</w:t>
      </w:r>
      <w:r>
        <w:rPr>
          <w:rtl/>
          <w:lang w:bidi="fa-IR"/>
        </w:rPr>
        <w:t xml:space="preserve"> كه نخستين همسر رسول خدا </w:t>
      </w:r>
      <w:r w:rsidR="00BA7BAB" w:rsidRPr="00BA7BAB">
        <w:rPr>
          <w:rStyle w:val="libAlaemChar"/>
          <w:rtl/>
        </w:rPr>
        <w:t>صلى‌الله‌عليه‌وآله‌وسلم</w:t>
      </w:r>
      <w:r>
        <w:rPr>
          <w:rtl/>
          <w:lang w:bidi="fa-IR"/>
        </w:rPr>
        <w:t xml:space="preserve"> بود به مانند آن حضرت</w:t>
      </w:r>
      <w:r w:rsidR="001F6B6C">
        <w:rPr>
          <w:rtl/>
          <w:lang w:bidi="fa-IR"/>
        </w:rPr>
        <w:t xml:space="preserve">، </w:t>
      </w:r>
      <w:r>
        <w:rPr>
          <w:rtl/>
          <w:lang w:bidi="fa-IR"/>
        </w:rPr>
        <w:t>سختى ها و محروميت هاى فراوانى را تحمل نمود</w:t>
      </w:r>
      <w:r w:rsidR="001F6B6C">
        <w:rPr>
          <w:rtl/>
          <w:lang w:bidi="fa-IR"/>
        </w:rPr>
        <w:t xml:space="preserve">. </w:t>
      </w:r>
    </w:p>
    <w:p w:rsidR="003D77CE" w:rsidRDefault="003D77CE" w:rsidP="003D77CE">
      <w:pPr>
        <w:pStyle w:val="libNormal"/>
        <w:rPr>
          <w:rtl/>
          <w:lang w:bidi="fa-IR"/>
        </w:rPr>
      </w:pPr>
      <w:r>
        <w:rPr>
          <w:rtl/>
          <w:lang w:bidi="fa-IR"/>
        </w:rPr>
        <w:t xml:space="preserve">رشد و نبوغ فاطمه زهرا </w:t>
      </w:r>
      <w:r w:rsidR="00930073" w:rsidRPr="00930073">
        <w:rPr>
          <w:rStyle w:val="libAlaemChar"/>
          <w:rtl/>
        </w:rPr>
        <w:t>عليها‌السلام</w:t>
      </w:r>
      <w:r>
        <w:rPr>
          <w:rtl/>
          <w:lang w:bidi="fa-IR"/>
        </w:rPr>
        <w:t xml:space="preserve"> در دامن مادر مهربان و پايدار و پدرى نجات دهنده بشريت از ظلم و جهل</w:t>
      </w:r>
      <w:r w:rsidR="001F6B6C">
        <w:rPr>
          <w:rtl/>
          <w:lang w:bidi="fa-IR"/>
        </w:rPr>
        <w:t xml:space="preserve">، </w:t>
      </w:r>
      <w:r>
        <w:rPr>
          <w:rtl/>
          <w:lang w:bidi="fa-IR"/>
        </w:rPr>
        <w:t>از وى دوشيزه اى نمونه و الگو پرورانيد كه نقش بسيار حساس و ارزنده اى در تاريخ اسلام بر عهده گرفت</w:t>
      </w:r>
      <w:r w:rsidR="001F6B6C">
        <w:rPr>
          <w:rtl/>
          <w:lang w:bidi="fa-IR"/>
        </w:rPr>
        <w:t xml:space="preserve">. </w:t>
      </w:r>
    </w:p>
    <w:p w:rsidR="003D77CE" w:rsidRDefault="003D77CE" w:rsidP="003D77CE">
      <w:pPr>
        <w:pStyle w:val="libNormal"/>
        <w:rPr>
          <w:rtl/>
          <w:lang w:bidi="fa-IR"/>
        </w:rPr>
      </w:pPr>
      <w:r>
        <w:rPr>
          <w:rtl/>
          <w:lang w:bidi="fa-IR"/>
        </w:rPr>
        <w:lastRenderedPageBreak/>
        <w:t>آن حضرت</w:t>
      </w:r>
      <w:r w:rsidR="001F6B6C">
        <w:rPr>
          <w:rtl/>
          <w:lang w:bidi="fa-IR"/>
        </w:rPr>
        <w:t xml:space="preserve">، </w:t>
      </w:r>
      <w:r>
        <w:rPr>
          <w:rtl/>
          <w:lang w:bidi="fa-IR"/>
        </w:rPr>
        <w:t xml:space="preserve">بيش از پنج بهار را پشت سر نگذاشته بود كه مادر مهربانش ‍ حضرت خديجه </w:t>
      </w:r>
      <w:r w:rsidR="00930073" w:rsidRPr="00930073">
        <w:rPr>
          <w:rStyle w:val="libAlaemChar"/>
          <w:rtl/>
        </w:rPr>
        <w:t>عليها‌السلام</w:t>
      </w:r>
      <w:r>
        <w:rPr>
          <w:rtl/>
          <w:lang w:bidi="fa-IR"/>
        </w:rPr>
        <w:t xml:space="preserve"> را از دست داد و تنها مونس باقى مانده اش</w:t>
      </w:r>
      <w:r w:rsidR="001F6B6C">
        <w:rPr>
          <w:rtl/>
          <w:lang w:bidi="fa-IR"/>
        </w:rPr>
        <w:t xml:space="preserve">، </w:t>
      </w:r>
      <w:r>
        <w:rPr>
          <w:rtl/>
          <w:lang w:bidi="fa-IR"/>
        </w:rPr>
        <w:t xml:space="preserve">پدر ارجمندش حضرت محمد </w:t>
      </w:r>
      <w:r w:rsidR="00BA7BAB" w:rsidRPr="00BA7BAB">
        <w:rPr>
          <w:rStyle w:val="libAlaemChar"/>
          <w:rtl/>
        </w:rPr>
        <w:t>صلى‌الله‌عليه‌وآله‌وسلم</w:t>
      </w:r>
      <w:r>
        <w:rPr>
          <w:rtl/>
          <w:lang w:bidi="fa-IR"/>
        </w:rPr>
        <w:t xml:space="preserve"> بود</w:t>
      </w:r>
      <w:r w:rsidR="001F6B6C">
        <w:rPr>
          <w:rtl/>
          <w:lang w:bidi="fa-IR"/>
        </w:rPr>
        <w:t xml:space="preserve">. </w:t>
      </w:r>
    </w:p>
    <w:p w:rsidR="003D77CE" w:rsidRDefault="003D77CE" w:rsidP="003D77CE">
      <w:pPr>
        <w:pStyle w:val="libNormal"/>
        <w:rPr>
          <w:rtl/>
          <w:lang w:bidi="fa-IR"/>
        </w:rPr>
      </w:pPr>
      <w:r>
        <w:rPr>
          <w:rtl/>
          <w:lang w:bidi="fa-IR"/>
        </w:rPr>
        <w:t xml:space="preserve">حضرت فاطمه </w:t>
      </w:r>
      <w:r w:rsidR="00930073" w:rsidRPr="00930073">
        <w:rPr>
          <w:rStyle w:val="libAlaemChar"/>
          <w:rtl/>
        </w:rPr>
        <w:t>عليها‌السلام</w:t>
      </w:r>
      <w:r>
        <w:rPr>
          <w:rtl/>
          <w:lang w:bidi="fa-IR"/>
        </w:rPr>
        <w:t xml:space="preserve"> با از دست دادن مادر</w:t>
      </w:r>
      <w:r w:rsidR="001F6B6C">
        <w:rPr>
          <w:rtl/>
          <w:lang w:bidi="fa-IR"/>
        </w:rPr>
        <w:t xml:space="preserve">، </w:t>
      </w:r>
      <w:r>
        <w:rPr>
          <w:rtl/>
          <w:lang w:bidi="fa-IR"/>
        </w:rPr>
        <w:t>بسيار تنها بود و احساس ‍ غربت مى كرد ولى فاطمه بنت اسد</w:t>
      </w:r>
      <w:r w:rsidR="001F6B6C">
        <w:rPr>
          <w:rtl/>
          <w:lang w:bidi="fa-IR"/>
        </w:rPr>
        <w:t xml:space="preserve">، </w:t>
      </w:r>
      <w:r>
        <w:rPr>
          <w:rtl/>
          <w:lang w:bidi="fa-IR"/>
        </w:rPr>
        <w:t xml:space="preserve">همسر حضرت ابوطالب </w:t>
      </w:r>
      <w:r w:rsidR="00BA7BAB" w:rsidRPr="00BA7BAB">
        <w:rPr>
          <w:rStyle w:val="libAlaemChar"/>
          <w:rtl/>
        </w:rPr>
        <w:t>عليه‌السلام</w:t>
      </w:r>
      <w:r>
        <w:rPr>
          <w:rtl/>
          <w:lang w:bidi="fa-IR"/>
        </w:rPr>
        <w:t xml:space="preserve"> كه پدرش حضرت ابوطالب </w:t>
      </w:r>
      <w:r w:rsidR="00BA7BAB" w:rsidRPr="00BA7BAB">
        <w:rPr>
          <w:rStyle w:val="libAlaemChar"/>
          <w:rtl/>
        </w:rPr>
        <w:t>عليه‌السلام</w:t>
      </w:r>
      <w:r>
        <w:rPr>
          <w:rtl/>
          <w:lang w:bidi="fa-IR"/>
        </w:rPr>
        <w:t xml:space="preserve"> تا آخر عمر از آن حضرت دفاع و پشتيبانى كرده بودند</w:t>
      </w:r>
      <w:r w:rsidR="001F6B6C">
        <w:rPr>
          <w:rtl/>
          <w:lang w:bidi="fa-IR"/>
        </w:rPr>
        <w:t xml:space="preserve">، </w:t>
      </w:r>
      <w:r>
        <w:rPr>
          <w:rtl/>
          <w:lang w:bidi="fa-IR"/>
        </w:rPr>
        <w:t xml:space="preserve">جاى خالى خديجه </w:t>
      </w:r>
      <w:r w:rsidR="00930073" w:rsidRPr="00930073">
        <w:rPr>
          <w:rStyle w:val="libAlaemChar"/>
          <w:rtl/>
        </w:rPr>
        <w:t>عليها‌السلام</w:t>
      </w:r>
      <w:r>
        <w:rPr>
          <w:rtl/>
          <w:lang w:bidi="fa-IR"/>
        </w:rPr>
        <w:t xml:space="preserve"> را براى فاطمه زهرا </w:t>
      </w:r>
      <w:r w:rsidR="00930073" w:rsidRPr="00930073">
        <w:rPr>
          <w:rStyle w:val="libAlaemChar"/>
          <w:rtl/>
        </w:rPr>
        <w:t>عليها‌السلام</w:t>
      </w:r>
      <w:r>
        <w:rPr>
          <w:rtl/>
          <w:lang w:bidi="fa-IR"/>
        </w:rPr>
        <w:t xml:space="preserve"> پر كرد و آن حضرت را از تنهايى بيرون مى آورد</w:t>
      </w:r>
      <w:r w:rsidR="001F6B6C">
        <w:rPr>
          <w:rtl/>
          <w:lang w:bidi="fa-IR"/>
        </w:rPr>
        <w:t xml:space="preserve">. </w:t>
      </w:r>
    </w:p>
    <w:p w:rsidR="003D77CE" w:rsidRDefault="003D77CE" w:rsidP="003D77CE">
      <w:pPr>
        <w:pStyle w:val="libNormal"/>
        <w:rPr>
          <w:rtl/>
          <w:lang w:bidi="fa-IR"/>
        </w:rPr>
      </w:pPr>
      <w:r>
        <w:rPr>
          <w:rtl/>
          <w:lang w:bidi="fa-IR"/>
        </w:rPr>
        <w:t>سرانجام بانوى بزرگ اسلام</w:t>
      </w:r>
      <w:r w:rsidR="001F6B6C">
        <w:rPr>
          <w:rtl/>
          <w:lang w:bidi="fa-IR"/>
        </w:rPr>
        <w:t xml:space="preserve">، </w:t>
      </w:r>
      <w:r>
        <w:rPr>
          <w:rtl/>
          <w:lang w:bidi="fa-IR"/>
        </w:rPr>
        <w:t xml:space="preserve">در پى مهاجرت سرنوشت ساز پدرش حضرت محمد </w:t>
      </w:r>
      <w:r w:rsidR="00BA7BAB" w:rsidRPr="00BA7BAB">
        <w:rPr>
          <w:rStyle w:val="libAlaemChar"/>
          <w:rtl/>
        </w:rPr>
        <w:t>صلى‌الله‌عليه‌وآله‌وسلم</w:t>
      </w:r>
      <w:r>
        <w:rPr>
          <w:rtl/>
          <w:lang w:bidi="fa-IR"/>
        </w:rPr>
        <w:t xml:space="preserve"> از مكه به مدينه</w:t>
      </w:r>
      <w:r w:rsidR="001F6B6C">
        <w:rPr>
          <w:rtl/>
          <w:lang w:bidi="fa-IR"/>
        </w:rPr>
        <w:t xml:space="preserve">، </w:t>
      </w:r>
      <w:r>
        <w:rPr>
          <w:rtl/>
          <w:lang w:bidi="fa-IR"/>
        </w:rPr>
        <w:t>وى نيز به مدينه منوره مهاجرت نمود و در اين شهر ساكن گرديد</w:t>
      </w:r>
      <w:r w:rsidR="001F6B6C">
        <w:rPr>
          <w:rtl/>
          <w:lang w:bidi="fa-IR"/>
        </w:rPr>
        <w:t xml:space="preserve">. </w:t>
      </w:r>
    </w:p>
    <w:p w:rsidR="003D77CE" w:rsidRDefault="003D77CE" w:rsidP="003D77CE">
      <w:pPr>
        <w:pStyle w:val="libNormal"/>
        <w:rPr>
          <w:rtl/>
          <w:lang w:bidi="fa-IR"/>
        </w:rPr>
      </w:pPr>
      <w:r>
        <w:rPr>
          <w:rtl/>
          <w:lang w:bidi="fa-IR"/>
        </w:rPr>
        <w:t>مدينه كه با آغوش باز</w:t>
      </w:r>
      <w:r w:rsidR="001F6B6C">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و خانواده اش را پذيرا شده بود</w:t>
      </w:r>
      <w:r w:rsidR="001F6B6C">
        <w:rPr>
          <w:rtl/>
          <w:lang w:bidi="fa-IR"/>
        </w:rPr>
        <w:t xml:space="preserve">، </w:t>
      </w:r>
      <w:r>
        <w:rPr>
          <w:rtl/>
          <w:lang w:bidi="fa-IR"/>
        </w:rPr>
        <w:t>از بانوى اسلام به گرمى استقبال كرد و از روش و منش او</w:t>
      </w:r>
      <w:r w:rsidR="001F6B6C">
        <w:rPr>
          <w:rtl/>
          <w:lang w:bidi="fa-IR"/>
        </w:rPr>
        <w:t xml:space="preserve">، </w:t>
      </w:r>
      <w:r>
        <w:rPr>
          <w:rtl/>
          <w:lang w:bidi="fa-IR"/>
        </w:rPr>
        <w:t>بانوان اين شهر به راه درستى و راستى هدايت گرديدند</w:t>
      </w:r>
      <w:r w:rsidR="001F6B6C">
        <w:rPr>
          <w:rtl/>
          <w:lang w:bidi="fa-IR"/>
        </w:rPr>
        <w:t xml:space="preserve">. </w:t>
      </w:r>
      <w:r>
        <w:rPr>
          <w:rtl/>
          <w:lang w:bidi="fa-IR"/>
        </w:rPr>
        <w:t>او مربى و معلمى توانا براى زنان و دختران مدينه</w:t>
      </w:r>
      <w:r w:rsidR="001F6B6C">
        <w:rPr>
          <w:rtl/>
          <w:lang w:bidi="fa-IR"/>
        </w:rPr>
        <w:t xml:space="preserve">، </w:t>
      </w:r>
      <w:r>
        <w:rPr>
          <w:rtl/>
          <w:lang w:bidi="fa-IR"/>
        </w:rPr>
        <w:t>(شهر تازه به اسلام رو آورده</w:t>
      </w:r>
      <w:r w:rsidR="007B4CC3">
        <w:rPr>
          <w:rtl/>
          <w:lang w:bidi="fa-IR"/>
        </w:rPr>
        <w:t xml:space="preserve">) </w:t>
      </w:r>
      <w:r>
        <w:rPr>
          <w:rtl/>
          <w:lang w:bidi="fa-IR"/>
        </w:rPr>
        <w:t>بود</w:t>
      </w:r>
      <w:r w:rsidR="001F6B6C">
        <w:rPr>
          <w:rtl/>
          <w:lang w:bidi="fa-IR"/>
        </w:rPr>
        <w:t xml:space="preserve">. </w:t>
      </w:r>
    </w:p>
    <w:p w:rsidR="003D77CE" w:rsidRDefault="003D77CE" w:rsidP="003D77CE">
      <w:pPr>
        <w:pStyle w:val="libNormal"/>
        <w:rPr>
          <w:rtl/>
          <w:lang w:bidi="fa-IR"/>
        </w:rPr>
      </w:pPr>
      <w:r>
        <w:rPr>
          <w:rtl/>
          <w:lang w:bidi="fa-IR"/>
        </w:rPr>
        <w:t xml:space="preserve">حضرت فاطمه </w:t>
      </w:r>
      <w:r w:rsidR="00930073" w:rsidRPr="00930073">
        <w:rPr>
          <w:rStyle w:val="libAlaemChar"/>
          <w:rtl/>
        </w:rPr>
        <w:t>عليها‌السلام</w:t>
      </w:r>
      <w:r>
        <w:rPr>
          <w:rtl/>
          <w:lang w:bidi="fa-IR"/>
        </w:rPr>
        <w:t xml:space="preserve"> پس از دو سال اقامت در مدينه</w:t>
      </w:r>
      <w:r w:rsidR="001F6B6C">
        <w:rPr>
          <w:rtl/>
          <w:lang w:bidi="fa-IR"/>
        </w:rPr>
        <w:t xml:space="preserve">، </w:t>
      </w:r>
      <w:r>
        <w:rPr>
          <w:rtl/>
          <w:lang w:bidi="fa-IR"/>
        </w:rPr>
        <w:t>در موقعيتى قرار گرفته بود كه مى بايست تشكيل خانواده و زندگى جداگانه مى داد</w:t>
      </w:r>
      <w:r w:rsidR="001F6B6C">
        <w:rPr>
          <w:rtl/>
          <w:lang w:bidi="fa-IR"/>
        </w:rPr>
        <w:t xml:space="preserve">. </w:t>
      </w:r>
      <w:r>
        <w:rPr>
          <w:rtl/>
          <w:lang w:bidi="fa-IR"/>
        </w:rPr>
        <w:t xml:space="preserve">به همين جهت برخى از بزرگان و ياران پيامبر </w:t>
      </w:r>
      <w:r w:rsidR="00BA7BAB" w:rsidRPr="00BA7BAB">
        <w:rPr>
          <w:rStyle w:val="libAlaemChar"/>
          <w:rtl/>
        </w:rPr>
        <w:t>صلى‌الله‌عليه‌وآله‌وسلم</w:t>
      </w:r>
      <w:r>
        <w:rPr>
          <w:rtl/>
          <w:lang w:bidi="fa-IR"/>
        </w:rPr>
        <w:t xml:space="preserve"> از بانوى بزرگ اسلام خواستگارى كرده و اظهار تمايل به خويشاوندى با رسول خدا </w:t>
      </w:r>
      <w:r w:rsidR="00BA7BAB" w:rsidRPr="00BA7BAB">
        <w:rPr>
          <w:rStyle w:val="libAlaemChar"/>
          <w:rtl/>
        </w:rPr>
        <w:t>صلى‌الله‌عليه‌وآله‌وسلم</w:t>
      </w:r>
      <w:r>
        <w:rPr>
          <w:rtl/>
          <w:lang w:bidi="fa-IR"/>
        </w:rPr>
        <w:t xml:space="preserve"> نمودند</w:t>
      </w:r>
      <w:r w:rsidR="001F6B6C">
        <w:rPr>
          <w:rtl/>
          <w:lang w:bidi="fa-IR"/>
        </w:rPr>
        <w:t xml:space="preserve">، </w:t>
      </w:r>
      <w:r>
        <w:rPr>
          <w:rtl/>
          <w:lang w:bidi="fa-IR"/>
        </w:rPr>
        <w:t xml:space="preserve">ولى از جانب پيامبر </w:t>
      </w:r>
      <w:r w:rsidR="00BA7BAB" w:rsidRPr="00BA7BAB">
        <w:rPr>
          <w:rStyle w:val="libAlaemChar"/>
          <w:rtl/>
        </w:rPr>
        <w:t>صلى‌الله‌عليه‌وآله‌وسلم</w:t>
      </w:r>
      <w:r>
        <w:rPr>
          <w:rtl/>
          <w:lang w:bidi="fa-IR"/>
        </w:rPr>
        <w:t xml:space="preserve"> پاسخ منفى دريافت كردند</w:t>
      </w:r>
      <w:r w:rsidR="001F6B6C">
        <w:rPr>
          <w:rtl/>
          <w:lang w:bidi="fa-IR"/>
        </w:rPr>
        <w:t xml:space="preserve">. </w:t>
      </w:r>
    </w:p>
    <w:p w:rsidR="003D77CE" w:rsidRDefault="003D77CE" w:rsidP="003D77CE">
      <w:pPr>
        <w:pStyle w:val="libNormal"/>
        <w:rPr>
          <w:rtl/>
          <w:lang w:bidi="fa-IR"/>
        </w:rPr>
      </w:pPr>
      <w:r>
        <w:rPr>
          <w:rtl/>
          <w:lang w:bidi="fa-IR"/>
        </w:rPr>
        <w:t xml:space="preserve">تا اين كه پسر عم رسول خدا </w:t>
      </w:r>
      <w:r w:rsidR="00BA7BAB" w:rsidRPr="00BA7BAB">
        <w:rPr>
          <w:rStyle w:val="libAlaemChar"/>
          <w:rtl/>
        </w:rPr>
        <w:t>صلى‌الله‌عليه‌وآله‌وسلم</w:t>
      </w:r>
      <w:r>
        <w:rPr>
          <w:rtl/>
          <w:lang w:bidi="fa-IR"/>
        </w:rPr>
        <w:t xml:space="preserve"> كه دست پرورده آن حضرت بود از جوانان دلير و پاك بنى هاشم محسوب مى شد</w:t>
      </w:r>
      <w:r w:rsidR="001F6B6C">
        <w:rPr>
          <w:rtl/>
          <w:lang w:bidi="fa-IR"/>
        </w:rPr>
        <w:t xml:space="preserve">، </w:t>
      </w:r>
      <w:r>
        <w:rPr>
          <w:rtl/>
          <w:lang w:bidi="fa-IR"/>
        </w:rPr>
        <w:t xml:space="preserve">پا پيش ‍ گذاشت و از دختر </w:t>
      </w:r>
      <w:r>
        <w:rPr>
          <w:rtl/>
          <w:lang w:bidi="fa-IR"/>
        </w:rPr>
        <w:lastRenderedPageBreak/>
        <w:t xml:space="preserve">رسول خدا </w:t>
      </w:r>
      <w:r w:rsidR="00BA7BAB" w:rsidRPr="00BA7BAB">
        <w:rPr>
          <w:rStyle w:val="libAlaemChar"/>
          <w:rtl/>
        </w:rPr>
        <w:t>صلى‌الله‌عليه‌وآله‌وسلم</w:t>
      </w:r>
      <w:r>
        <w:rPr>
          <w:rtl/>
          <w:lang w:bidi="fa-IR"/>
        </w:rPr>
        <w:t xml:space="preserve"> خواستگارى كرد</w:t>
      </w:r>
      <w:r w:rsidR="001F6B6C">
        <w:rPr>
          <w:rtl/>
          <w:lang w:bidi="fa-IR"/>
        </w:rPr>
        <w:t xml:space="preserve">. </w:t>
      </w:r>
      <w:r>
        <w:rPr>
          <w:rtl/>
          <w:lang w:bidi="fa-IR"/>
        </w:rPr>
        <w:t>او</w:t>
      </w:r>
      <w:r w:rsidR="001F6B6C">
        <w:rPr>
          <w:rtl/>
          <w:lang w:bidi="fa-IR"/>
        </w:rPr>
        <w:t xml:space="preserve">، </w:t>
      </w:r>
      <w:r>
        <w:rPr>
          <w:rtl/>
          <w:lang w:bidi="fa-IR"/>
        </w:rPr>
        <w:t xml:space="preserve">كسى نبود جز امام على بن ابى طالب </w:t>
      </w:r>
      <w:r w:rsidR="00BA7BAB" w:rsidRPr="00BA7BAB">
        <w:rPr>
          <w:rStyle w:val="libAlaemChar"/>
          <w:rtl/>
        </w:rPr>
        <w:t>عليه‌السلام</w:t>
      </w:r>
      <w:r w:rsidR="001F6B6C">
        <w:rPr>
          <w:rtl/>
          <w:lang w:bidi="fa-IR"/>
        </w:rPr>
        <w:t xml:space="preserve">. </w:t>
      </w:r>
    </w:p>
    <w:p w:rsidR="003D77CE" w:rsidRDefault="003D77CE" w:rsidP="003D77CE">
      <w:pPr>
        <w:pStyle w:val="libNormal"/>
        <w:rPr>
          <w:rtl/>
          <w:lang w:bidi="fa-IR"/>
        </w:rPr>
      </w:pPr>
      <w:r>
        <w:rPr>
          <w:rtl/>
          <w:lang w:bidi="fa-IR"/>
        </w:rPr>
        <w:t xml:space="preserve">حضرت محمد </w:t>
      </w:r>
      <w:r w:rsidR="00BA7BAB" w:rsidRPr="00BA7BAB">
        <w:rPr>
          <w:rStyle w:val="libAlaemChar"/>
          <w:rtl/>
        </w:rPr>
        <w:t>صلى‌الله‌عليه‌وآله‌وسلم</w:t>
      </w:r>
      <w:r>
        <w:rPr>
          <w:rtl/>
          <w:lang w:bidi="fa-IR"/>
        </w:rPr>
        <w:t xml:space="preserve"> با مشورت دخترش فاطمه </w:t>
      </w:r>
      <w:r w:rsidR="00930073" w:rsidRPr="00930073">
        <w:rPr>
          <w:rStyle w:val="libAlaemChar"/>
          <w:rtl/>
        </w:rPr>
        <w:t>عليها‌السلام</w:t>
      </w:r>
      <w:r w:rsidR="001F6B6C">
        <w:rPr>
          <w:rtl/>
          <w:lang w:bidi="fa-IR"/>
        </w:rPr>
        <w:t xml:space="preserve">، </w:t>
      </w:r>
      <w:r>
        <w:rPr>
          <w:rtl/>
          <w:lang w:bidi="fa-IR"/>
        </w:rPr>
        <w:t xml:space="preserve">به على </w:t>
      </w:r>
      <w:r w:rsidR="00BA7BAB" w:rsidRPr="00BA7BAB">
        <w:rPr>
          <w:rStyle w:val="libAlaemChar"/>
          <w:rtl/>
        </w:rPr>
        <w:t>عليه‌السلام</w:t>
      </w:r>
      <w:r>
        <w:rPr>
          <w:rtl/>
          <w:lang w:bidi="fa-IR"/>
        </w:rPr>
        <w:t xml:space="preserve"> با راهنمايى رسول خدا </w:t>
      </w:r>
      <w:r w:rsidR="00BA7BAB" w:rsidRPr="00BA7BAB">
        <w:rPr>
          <w:rStyle w:val="libAlaemChar"/>
          <w:rtl/>
        </w:rPr>
        <w:t>صلى‌الله‌عليه‌وآله‌وسلم</w:t>
      </w:r>
      <w:r>
        <w:rPr>
          <w:rtl/>
          <w:lang w:bidi="fa-IR"/>
        </w:rPr>
        <w:t xml:space="preserve"> آماده تشكيل خانواده و مراسم عروسى با بانوى اسلام گرديد</w:t>
      </w:r>
      <w:r w:rsidR="001F6B6C">
        <w:rPr>
          <w:rtl/>
          <w:lang w:bidi="fa-IR"/>
        </w:rPr>
        <w:t xml:space="preserve">. </w:t>
      </w:r>
    </w:p>
    <w:p w:rsidR="003D77CE" w:rsidRDefault="003D77CE" w:rsidP="003D77CE">
      <w:pPr>
        <w:pStyle w:val="libNormal"/>
        <w:rPr>
          <w:rtl/>
          <w:lang w:bidi="fa-IR"/>
        </w:rPr>
      </w:pPr>
      <w:r>
        <w:rPr>
          <w:rtl/>
          <w:lang w:bidi="fa-IR"/>
        </w:rPr>
        <w:t>در آن ايام به خاطر هجرت اجبارى مسلمانان از مكه به مدينه</w:t>
      </w:r>
      <w:r w:rsidR="001F6B6C">
        <w:rPr>
          <w:rtl/>
          <w:lang w:bidi="fa-IR"/>
        </w:rPr>
        <w:t xml:space="preserve">، </w:t>
      </w:r>
      <w:r>
        <w:rPr>
          <w:rtl/>
          <w:lang w:bidi="fa-IR"/>
        </w:rPr>
        <w:t xml:space="preserve">اكثر آنان از جمله امام على </w:t>
      </w:r>
      <w:r w:rsidR="00BA7BAB" w:rsidRPr="00BA7BAB">
        <w:rPr>
          <w:rStyle w:val="libAlaemChar"/>
          <w:rtl/>
        </w:rPr>
        <w:t>عليه‌السلام</w:t>
      </w:r>
      <w:r>
        <w:rPr>
          <w:rtl/>
          <w:lang w:bidi="fa-IR"/>
        </w:rPr>
        <w:t xml:space="preserve"> از جهت اقتصادى و مالى در مضيقه بوده و زندگى مشقت بارى را پشت سر مى گذاشتند</w:t>
      </w:r>
      <w:r w:rsidR="001F6B6C">
        <w:rPr>
          <w:rtl/>
          <w:lang w:bidi="fa-IR"/>
        </w:rPr>
        <w:t xml:space="preserve">. </w:t>
      </w:r>
      <w:r>
        <w:rPr>
          <w:rtl/>
          <w:lang w:bidi="fa-IR"/>
        </w:rPr>
        <w:t xml:space="preserve">حضرت على </w:t>
      </w:r>
      <w:r w:rsidR="00BA7BAB" w:rsidRPr="00BA7BAB">
        <w:rPr>
          <w:rStyle w:val="libAlaemChar"/>
          <w:rtl/>
        </w:rPr>
        <w:t>عليه‌السلام</w:t>
      </w:r>
      <w:r>
        <w:rPr>
          <w:rtl/>
          <w:lang w:bidi="fa-IR"/>
        </w:rPr>
        <w:t xml:space="preserve"> در آن زمان از مال دنيا جز يك شمشير</w:t>
      </w:r>
      <w:r w:rsidR="001F6B6C">
        <w:rPr>
          <w:rtl/>
          <w:lang w:bidi="fa-IR"/>
        </w:rPr>
        <w:t xml:space="preserve">، </w:t>
      </w:r>
      <w:r>
        <w:rPr>
          <w:rtl/>
          <w:lang w:bidi="fa-IR"/>
        </w:rPr>
        <w:t>يك زره و يك مركب سوارى چيز ديگرى نداشت و براى فراهم آورى هزينه هاى ازدواج</w:t>
      </w:r>
      <w:r w:rsidR="001F6B6C">
        <w:rPr>
          <w:rtl/>
          <w:lang w:bidi="fa-IR"/>
        </w:rPr>
        <w:t xml:space="preserve">، </w:t>
      </w:r>
      <w:r>
        <w:rPr>
          <w:rtl/>
          <w:lang w:bidi="fa-IR"/>
        </w:rPr>
        <w:t>ناچار گرديد كه زره خود را بفروشد و از پول آن</w:t>
      </w:r>
      <w:r w:rsidR="001F6B6C">
        <w:rPr>
          <w:rtl/>
          <w:lang w:bidi="fa-IR"/>
        </w:rPr>
        <w:t xml:space="preserve">، </w:t>
      </w:r>
      <w:r>
        <w:rPr>
          <w:rtl/>
          <w:lang w:bidi="fa-IR"/>
        </w:rPr>
        <w:t xml:space="preserve">جهيزه اى براى همسرش فاطمه </w:t>
      </w:r>
      <w:r w:rsidR="00930073" w:rsidRPr="00930073">
        <w:rPr>
          <w:rStyle w:val="libAlaemChar"/>
          <w:rtl/>
        </w:rPr>
        <w:t>عليها‌السلام</w:t>
      </w:r>
      <w:r>
        <w:rPr>
          <w:rtl/>
          <w:lang w:bidi="fa-IR"/>
        </w:rPr>
        <w:t xml:space="preserve"> فراهم نمايد</w:t>
      </w:r>
      <w:r w:rsidR="001F6B6C">
        <w:rPr>
          <w:rtl/>
          <w:lang w:bidi="fa-IR"/>
        </w:rPr>
        <w:t xml:space="preserve">. </w:t>
      </w:r>
    </w:p>
    <w:p w:rsidR="003D77CE" w:rsidRDefault="003D77CE" w:rsidP="003D77CE">
      <w:pPr>
        <w:pStyle w:val="libNormal"/>
        <w:rPr>
          <w:rtl/>
          <w:lang w:bidi="fa-IR"/>
        </w:rPr>
      </w:pPr>
      <w:r>
        <w:rPr>
          <w:rtl/>
          <w:lang w:bidi="fa-IR"/>
        </w:rPr>
        <w:t xml:space="preserve">صورت جهيزه دختر پيامبر </w:t>
      </w:r>
      <w:r w:rsidR="00BA7BAB" w:rsidRPr="00BA7BAB">
        <w:rPr>
          <w:rStyle w:val="libAlaemChar"/>
          <w:rtl/>
        </w:rPr>
        <w:t>صلى‌الله‌عليه‌وآله‌وسلم</w:t>
      </w:r>
      <w:r>
        <w:rPr>
          <w:rtl/>
          <w:lang w:bidi="fa-IR"/>
        </w:rPr>
        <w:t xml:space="preserve"> كه از سوى پدر ارجمندش ‍ حضرت محمد </w:t>
      </w:r>
      <w:r w:rsidR="00BA7BAB" w:rsidRPr="00BA7BAB">
        <w:rPr>
          <w:rStyle w:val="libAlaemChar"/>
          <w:rtl/>
        </w:rPr>
        <w:t>صلى‌الله‌عليه‌وآله‌وسلم</w:t>
      </w:r>
      <w:r>
        <w:rPr>
          <w:rtl/>
          <w:lang w:bidi="fa-IR"/>
        </w:rPr>
        <w:t xml:space="preserve"> و از دارايى هاى حضرت على </w:t>
      </w:r>
      <w:r w:rsidR="00BA7BAB" w:rsidRPr="00BA7BAB">
        <w:rPr>
          <w:rStyle w:val="libAlaemChar"/>
          <w:rtl/>
        </w:rPr>
        <w:t>عليه‌السلام</w:t>
      </w:r>
      <w:r>
        <w:rPr>
          <w:rtl/>
          <w:lang w:bidi="fa-IR"/>
        </w:rPr>
        <w:t xml:space="preserve"> فراهم گرديد</w:t>
      </w:r>
      <w:r w:rsidR="001F6B6C">
        <w:rPr>
          <w:rtl/>
          <w:lang w:bidi="fa-IR"/>
        </w:rPr>
        <w:t xml:space="preserve">، </w:t>
      </w:r>
      <w:r>
        <w:rPr>
          <w:rtl/>
          <w:lang w:bidi="fa-IR"/>
        </w:rPr>
        <w:t>بنا به روايت اكثر مورخان به شرح ذيل است</w:t>
      </w:r>
      <w:r w:rsidR="0081289D">
        <w:rPr>
          <w:rtl/>
          <w:lang w:bidi="fa-IR"/>
        </w:rPr>
        <w:t xml:space="preserve">: </w:t>
      </w:r>
    </w:p>
    <w:p w:rsidR="003D77CE" w:rsidRDefault="003D77CE" w:rsidP="003D77CE">
      <w:pPr>
        <w:pStyle w:val="libNormal"/>
        <w:rPr>
          <w:rtl/>
          <w:lang w:bidi="fa-IR"/>
        </w:rPr>
      </w:pPr>
      <w:r>
        <w:rPr>
          <w:rtl/>
          <w:lang w:bidi="fa-IR"/>
        </w:rPr>
        <w:t xml:space="preserve">1 </w:t>
      </w:r>
      <w:r w:rsidR="0089447B">
        <w:rPr>
          <w:rtl/>
          <w:lang w:bidi="fa-IR"/>
        </w:rPr>
        <w:t xml:space="preserve">- </w:t>
      </w:r>
      <w:r>
        <w:rPr>
          <w:rtl/>
          <w:lang w:bidi="fa-IR"/>
        </w:rPr>
        <w:t>پيراهنى كه به هفت درهم خريدارى شده بود</w:t>
      </w:r>
      <w:r w:rsidR="001F6B6C">
        <w:rPr>
          <w:rtl/>
          <w:lang w:bidi="fa-IR"/>
        </w:rPr>
        <w:t xml:space="preserve">. </w:t>
      </w:r>
    </w:p>
    <w:p w:rsidR="003D77CE" w:rsidRDefault="003D77CE" w:rsidP="003D77CE">
      <w:pPr>
        <w:pStyle w:val="libNormal"/>
        <w:rPr>
          <w:rtl/>
          <w:lang w:bidi="fa-IR"/>
        </w:rPr>
      </w:pPr>
      <w:r>
        <w:rPr>
          <w:rtl/>
          <w:lang w:bidi="fa-IR"/>
        </w:rPr>
        <w:t xml:space="preserve">2 </w:t>
      </w:r>
      <w:r w:rsidR="0089447B">
        <w:rPr>
          <w:rtl/>
          <w:lang w:bidi="fa-IR"/>
        </w:rPr>
        <w:t xml:space="preserve">- </w:t>
      </w:r>
      <w:r>
        <w:rPr>
          <w:rtl/>
          <w:lang w:bidi="fa-IR"/>
        </w:rPr>
        <w:t>روسرى (مقنعه</w:t>
      </w:r>
      <w:r w:rsidR="007B4CC3">
        <w:rPr>
          <w:rtl/>
          <w:lang w:bidi="fa-IR"/>
        </w:rPr>
        <w:t xml:space="preserve">) </w:t>
      </w:r>
      <w:r>
        <w:rPr>
          <w:rtl/>
          <w:lang w:bidi="fa-IR"/>
        </w:rPr>
        <w:t>كه قيمت آن يك درهم بود</w:t>
      </w:r>
      <w:r w:rsidR="001F6B6C">
        <w:rPr>
          <w:rtl/>
          <w:lang w:bidi="fa-IR"/>
        </w:rPr>
        <w:t xml:space="preserve">. </w:t>
      </w:r>
    </w:p>
    <w:p w:rsidR="003D77CE" w:rsidRDefault="003D77CE" w:rsidP="003D77CE">
      <w:pPr>
        <w:pStyle w:val="libNormal"/>
        <w:rPr>
          <w:rtl/>
          <w:lang w:bidi="fa-IR"/>
        </w:rPr>
      </w:pPr>
      <w:r>
        <w:rPr>
          <w:rtl/>
          <w:lang w:bidi="fa-IR"/>
        </w:rPr>
        <w:t xml:space="preserve">3 </w:t>
      </w:r>
      <w:r w:rsidR="0089447B">
        <w:rPr>
          <w:rtl/>
          <w:lang w:bidi="fa-IR"/>
        </w:rPr>
        <w:t xml:space="preserve">- </w:t>
      </w:r>
      <w:r>
        <w:rPr>
          <w:rtl/>
          <w:lang w:bidi="fa-IR"/>
        </w:rPr>
        <w:t>قطيفه مشكى كه تمام بدن را كفايت نمى كرد</w:t>
      </w:r>
      <w:r w:rsidR="001F6B6C">
        <w:rPr>
          <w:rtl/>
          <w:lang w:bidi="fa-IR"/>
        </w:rPr>
        <w:t xml:space="preserve">. </w:t>
      </w:r>
    </w:p>
    <w:p w:rsidR="003D77CE" w:rsidRDefault="003D77CE" w:rsidP="003D77CE">
      <w:pPr>
        <w:pStyle w:val="libNormal"/>
        <w:rPr>
          <w:rtl/>
          <w:lang w:bidi="fa-IR"/>
        </w:rPr>
      </w:pPr>
      <w:r>
        <w:rPr>
          <w:rtl/>
          <w:lang w:bidi="fa-IR"/>
        </w:rPr>
        <w:t xml:space="preserve">4 </w:t>
      </w:r>
      <w:r w:rsidR="0089447B">
        <w:rPr>
          <w:rtl/>
          <w:lang w:bidi="fa-IR"/>
        </w:rPr>
        <w:t xml:space="preserve">- </w:t>
      </w:r>
      <w:r>
        <w:rPr>
          <w:rtl/>
          <w:lang w:bidi="fa-IR"/>
        </w:rPr>
        <w:t>يك تخت خواب كه از چوب و ليف خرما ساخته شده بود</w:t>
      </w:r>
      <w:r w:rsidR="001F6B6C">
        <w:rPr>
          <w:rtl/>
          <w:lang w:bidi="fa-IR"/>
        </w:rPr>
        <w:t xml:space="preserve">. </w:t>
      </w:r>
    </w:p>
    <w:p w:rsidR="003D77CE" w:rsidRDefault="003D77CE" w:rsidP="003D77CE">
      <w:pPr>
        <w:pStyle w:val="libNormal"/>
        <w:rPr>
          <w:rtl/>
          <w:lang w:bidi="fa-IR"/>
        </w:rPr>
      </w:pPr>
      <w:r>
        <w:rPr>
          <w:rtl/>
          <w:lang w:bidi="fa-IR"/>
        </w:rPr>
        <w:t xml:space="preserve">5 </w:t>
      </w:r>
      <w:r w:rsidR="0089447B">
        <w:rPr>
          <w:rtl/>
          <w:lang w:bidi="fa-IR"/>
        </w:rPr>
        <w:t xml:space="preserve">- </w:t>
      </w:r>
      <w:r>
        <w:rPr>
          <w:rtl/>
          <w:lang w:bidi="fa-IR"/>
        </w:rPr>
        <w:t>دو عدد تشك از كتان مصرى كه يكى پشمى و ديگرى از ليف خرما بود</w:t>
      </w:r>
      <w:r w:rsidR="001F6B6C">
        <w:rPr>
          <w:rtl/>
          <w:lang w:bidi="fa-IR"/>
        </w:rPr>
        <w:t xml:space="preserve">. </w:t>
      </w:r>
    </w:p>
    <w:p w:rsidR="003D77CE" w:rsidRDefault="003D77CE" w:rsidP="003D77CE">
      <w:pPr>
        <w:pStyle w:val="libNormal"/>
        <w:rPr>
          <w:rtl/>
          <w:lang w:bidi="fa-IR"/>
        </w:rPr>
      </w:pPr>
      <w:r>
        <w:rPr>
          <w:rtl/>
          <w:lang w:bidi="fa-IR"/>
        </w:rPr>
        <w:t xml:space="preserve">6 </w:t>
      </w:r>
      <w:r w:rsidR="0089447B">
        <w:rPr>
          <w:rtl/>
          <w:lang w:bidi="fa-IR"/>
        </w:rPr>
        <w:t xml:space="preserve">- </w:t>
      </w:r>
      <w:r>
        <w:rPr>
          <w:rtl/>
          <w:lang w:bidi="fa-IR"/>
        </w:rPr>
        <w:t>چهار عدد بالش كه دو تاى آن را پشم و دو تاى ديگر از ليف خرما بود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7 </w:t>
      </w:r>
      <w:r w:rsidR="0089447B">
        <w:rPr>
          <w:rtl/>
          <w:lang w:bidi="fa-IR"/>
        </w:rPr>
        <w:t xml:space="preserve">- </w:t>
      </w:r>
      <w:r>
        <w:rPr>
          <w:rtl/>
          <w:lang w:bidi="fa-IR"/>
        </w:rPr>
        <w:t>پرده</w:t>
      </w:r>
    </w:p>
    <w:p w:rsidR="003D77CE" w:rsidRDefault="003D77CE" w:rsidP="003D77CE">
      <w:pPr>
        <w:pStyle w:val="libNormal"/>
        <w:rPr>
          <w:rtl/>
          <w:lang w:bidi="fa-IR"/>
        </w:rPr>
      </w:pPr>
      <w:r>
        <w:rPr>
          <w:rtl/>
          <w:lang w:bidi="fa-IR"/>
        </w:rPr>
        <w:t xml:space="preserve">8 </w:t>
      </w:r>
      <w:r w:rsidR="0089447B">
        <w:rPr>
          <w:rtl/>
          <w:lang w:bidi="fa-IR"/>
        </w:rPr>
        <w:t xml:space="preserve">- </w:t>
      </w:r>
      <w:r>
        <w:rPr>
          <w:rtl/>
          <w:lang w:bidi="fa-IR"/>
        </w:rPr>
        <w:t>حصير هجرى</w:t>
      </w:r>
    </w:p>
    <w:p w:rsidR="003D77CE" w:rsidRDefault="003D77CE" w:rsidP="003D77CE">
      <w:pPr>
        <w:pStyle w:val="libNormal"/>
        <w:rPr>
          <w:rtl/>
          <w:lang w:bidi="fa-IR"/>
        </w:rPr>
      </w:pPr>
      <w:r>
        <w:rPr>
          <w:rtl/>
          <w:lang w:bidi="fa-IR"/>
        </w:rPr>
        <w:t xml:space="preserve">9 </w:t>
      </w:r>
      <w:r w:rsidR="0089447B">
        <w:rPr>
          <w:rtl/>
          <w:lang w:bidi="fa-IR"/>
        </w:rPr>
        <w:t xml:space="preserve">- </w:t>
      </w:r>
      <w:r>
        <w:rPr>
          <w:rtl/>
          <w:lang w:bidi="fa-IR"/>
        </w:rPr>
        <w:t>دست آس</w:t>
      </w:r>
    </w:p>
    <w:p w:rsidR="003D77CE" w:rsidRDefault="003D77CE" w:rsidP="003D77CE">
      <w:pPr>
        <w:pStyle w:val="libNormal"/>
        <w:rPr>
          <w:rtl/>
          <w:lang w:bidi="fa-IR"/>
        </w:rPr>
      </w:pPr>
      <w:r>
        <w:rPr>
          <w:rtl/>
          <w:lang w:bidi="fa-IR"/>
        </w:rPr>
        <w:t xml:space="preserve">10 </w:t>
      </w:r>
      <w:r w:rsidR="0089447B">
        <w:rPr>
          <w:rtl/>
          <w:lang w:bidi="fa-IR"/>
        </w:rPr>
        <w:t xml:space="preserve">- </w:t>
      </w:r>
      <w:r>
        <w:rPr>
          <w:rtl/>
          <w:lang w:bidi="fa-IR"/>
        </w:rPr>
        <w:t>مشكى از پوست</w:t>
      </w:r>
    </w:p>
    <w:p w:rsidR="003D77CE" w:rsidRDefault="003D77CE" w:rsidP="003D77CE">
      <w:pPr>
        <w:pStyle w:val="libNormal"/>
        <w:rPr>
          <w:rtl/>
          <w:lang w:bidi="fa-IR"/>
        </w:rPr>
      </w:pPr>
      <w:r>
        <w:rPr>
          <w:rtl/>
          <w:lang w:bidi="fa-IR"/>
        </w:rPr>
        <w:t xml:space="preserve">11 </w:t>
      </w:r>
      <w:r w:rsidR="0089447B">
        <w:rPr>
          <w:rtl/>
          <w:lang w:bidi="fa-IR"/>
        </w:rPr>
        <w:t xml:space="preserve">- </w:t>
      </w:r>
      <w:r>
        <w:rPr>
          <w:rtl/>
          <w:lang w:bidi="fa-IR"/>
        </w:rPr>
        <w:t>كاسه چوبى براى شير</w:t>
      </w:r>
    </w:p>
    <w:p w:rsidR="003D77CE" w:rsidRDefault="003D77CE" w:rsidP="003D77CE">
      <w:pPr>
        <w:pStyle w:val="libNormal"/>
        <w:rPr>
          <w:rtl/>
          <w:lang w:bidi="fa-IR"/>
        </w:rPr>
      </w:pPr>
      <w:r>
        <w:rPr>
          <w:rtl/>
          <w:lang w:bidi="fa-IR"/>
        </w:rPr>
        <w:t xml:space="preserve">12 </w:t>
      </w:r>
      <w:r w:rsidR="0089447B">
        <w:rPr>
          <w:rtl/>
          <w:lang w:bidi="fa-IR"/>
        </w:rPr>
        <w:t xml:space="preserve">- </w:t>
      </w:r>
      <w:r>
        <w:rPr>
          <w:rtl/>
          <w:lang w:bidi="fa-IR"/>
        </w:rPr>
        <w:t>ظرف پوستى براى آب</w:t>
      </w:r>
    </w:p>
    <w:p w:rsidR="003D77CE" w:rsidRDefault="003D77CE" w:rsidP="003D77CE">
      <w:pPr>
        <w:pStyle w:val="libNormal"/>
        <w:rPr>
          <w:rtl/>
          <w:lang w:bidi="fa-IR"/>
        </w:rPr>
      </w:pPr>
      <w:r>
        <w:rPr>
          <w:rtl/>
          <w:lang w:bidi="fa-IR"/>
        </w:rPr>
        <w:t xml:space="preserve">13 </w:t>
      </w:r>
      <w:r w:rsidR="0089447B">
        <w:rPr>
          <w:rtl/>
          <w:lang w:bidi="fa-IR"/>
        </w:rPr>
        <w:t xml:space="preserve">- </w:t>
      </w:r>
      <w:r>
        <w:rPr>
          <w:rtl/>
          <w:lang w:bidi="fa-IR"/>
        </w:rPr>
        <w:t>سبوى سبز رنگ</w:t>
      </w:r>
    </w:p>
    <w:p w:rsidR="003D77CE" w:rsidRDefault="003D77CE" w:rsidP="003D77CE">
      <w:pPr>
        <w:pStyle w:val="libNormal"/>
        <w:rPr>
          <w:rtl/>
          <w:lang w:bidi="fa-IR"/>
        </w:rPr>
      </w:pPr>
      <w:r>
        <w:rPr>
          <w:rtl/>
          <w:lang w:bidi="fa-IR"/>
        </w:rPr>
        <w:t xml:space="preserve">14 </w:t>
      </w:r>
      <w:r w:rsidR="0089447B">
        <w:rPr>
          <w:rtl/>
          <w:lang w:bidi="fa-IR"/>
        </w:rPr>
        <w:t xml:space="preserve">- </w:t>
      </w:r>
      <w:r>
        <w:rPr>
          <w:rtl/>
          <w:lang w:bidi="fa-IR"/>
        </w:rPr>
        <w:t>كوزه هاى متعدد</w:t>
      </w:r>
    </w:p>
    <w:p w:rsidR="003D77CE" w:rsidRDefault="003D77CE" w:rsidP="003D77CE">
      <w:pPr>
        <w:pStyle w:val="libNormal"/>
        <w:rPr>
          <w:rtl/>
          <w:lang w:bidi="fa-IR"/>
        </w:rPr>
      </w:pPr>
      <w:r>
        <w:rPr>
          <w:rtl/>
          <w:lang w:bidi="fa-IR"/>
        </w:rPr>
        <w:t xml:space="preserve">15 </w:t>
      </w:r>
      <w:r w:rsidR="0089447B">
        <w:rPr>
          <w:rtl/>
          <w:lang w:bidi="fa-IR"/>
        </w:rPr>
        <w:t xml:space="preserve">- </w:t>
      </w:r>
      <w:r>
        <w:rPr>
          <w:rtl/>
          <w:lang w:bidi="fa-IR"/>
        </w:rPr>
        <w:t>دو بازو بند نقره اى</w:t>
      </w:r>
    </w:p>
    <w:p w:rsidR="003D77CE" w:rsidRDefault="003D77CE" w:rsidP="003D77CE">
      <w:pPr>
        <w:pStyle w:val="libNormal"/>
        <w:rPr>
          <w:rtl/>
          <w:lang w:bidi="fa-IR"/>
        </w:rPr>
      </w:pPr>
      <w:r>
        <w:rPr>
          <w:rtl/>
          <w:lang w:bidi="fa-IR"/>
        </w:rPr>
        <w:t xml:space="preserve">16 </w:t>
      </w:r>
      <w:r w:rsidR="0089447B">
        <w:rPr>
          <w:rtl/>
          <w:lang w:bidi="fa-IR"/>
        </w:rPr>
        <w:t xml:space="preserve">- </w:t>
      </w:r>
      <w:r>
        <w:rPr>
          <w:rtl/>
          <w:lang w:bidi="fa-IR"/>
        </w:rPr>
        <w:t>يك ظرف مسى</w:t>
      </w:r>
    </w:p>
    <w:p w:rsidR="003D77CE" w:rsidRDefault="003D77CE" w:rsidP="003D77CE">
      <w:pPr>
        <w:pStyle w:val="libNormal"/>
        <w:rPr>
          <w:rtl/>
          <w:lang w:bidi="fa-IR"/>
        </w:rPr>
      </w:pPr>
      <w:r>
        <w:rPr>
          <w:rtl/>
          <w:lang w:bidi="fa-IR"/>
        </w:rPr>
        <w:t xml:space="preserve">وقتى چشم رسول خدا </w:t>
      </w:r>
      <w:r w:rsidR="00BA7BAB" w:rsidRPr="00BA7BAB">
        <w:rPr>
          <w:rStyle w:val="libAlaemChar"/>
          <w:rtl/>
        </w:rPr>
        <w:t>صلى‌الله‌عليه‌وآله‌وسلم</w:t>
      </w:r>
      <w:r>
        <w:rPr>
          <w:rtl/>
          <w:lang w:bidi="fa-IR"/>
        </w:rPr>
        <w:t xml:space="preserve"> به اين ها افتاد</w:t>
      </w:r>
      <w:r w:rsidR="001F6B6C">
        <w:rPr>
          <w:rtl/>
          <w:lang w:bidi="fa-IR"/>
        </w:rPr>
        <w:t xml:space="preserve">، </w:t>
      </w:r>
      <w:r>
        <w:rPr>
          <w:rtl/>
          <w:lang w:bidi="fa-IR"/>
        </w:rPr>
        <w:t>فرمود</w:t>
      </w:r>
      <w:r w:rsidR="0081289D">
        <w:rPr>
          <w:rtl/>
          <w:lang w:bidi="fa-IR"/>
        </w:rPr>
        <w:t xml:space="preserve">: </w:t>
      </w:r>
      <w:r>
        <w:rPr>
          <w:rtl/>
          <w:lang w:bidi="fa-IR"/>
        </w:rPr>
        <w:t>خدايا</w:t>
      </w:r>
      <w:r w:rsidR="001F6B6C">
        <w:rPr>
          <w:rtl/>
          <w:lang w:bidi="fa-IR"/>
        </w:rPr>
        <w:t xml:space="preserve">، </w:t>
      </w:r>
      <w:r>
        <w:rPr>
          <w:rtl/>
          <w:lang w:bidi="fa-IR"/>
        </w:rPr>
        <w:t>زندگى را بر گروهى كه بيشتر ظروف آنها سفال است</w:t>
      </w:r>
      <w:r w:rsidR="001F6B6C">
        <w:rPr>
          <w:rtl/>
          <w:lang w:bidi="fa-IR"/>
        </w:rPr>
        <w:t xml:space="preserve">، </w:t>
      </w:r>
      <w:r>
        <w:rPr>
          <w:rtl/>
          <w:lang w:bidi="fa-IR"/>
        </w:rPr>
        <w:t>مبارك گردان</w:t>
      </w:r>
      <w:r w:rsidR="001F6B6C">
        <w:rPr>
          <w:rtl/>
          <w:lang w:bidi="fa-IR"/>
        </w:rPr>
        <w:t xml:space="preserve">. </w:t>
      </w:r>
    </w:p>
    <w:p w:rsidR="003D77CE" w:rsidRDefault="003D77CE" w:rsidP="003D77CE">
      <w:pPr>
        <w:pStyle w:val="libNormal"/>
        <w:rPr>
          <w:rtl/>
          <w:lang w:bidi="fa-IR"/>
        </w:rPr>
      </w:pPr>
      <w:r>
        <w:rPr>
          <w:rtl/>
          <w:lang w:bidi="fa-IR"/>
        </w:rPr>
        <w:t xml:space="preserve">مهريه حضرت زهرا </w:t>
      </w:r>
      <w:r w:rsidR="00930073" w:rsidRPr="00930073">
        <w:rPr>
          <w:rStyle w:val="libAlaemChar"/>
          <w:rtl/>
        </w:rPr>
        <w:t>عليها‌السلام</w:t>
      </w:r>
      <w:r>
        <w:rPr>
          <w:rtl/>
          <w:lang w:bidi="fa-IR"/>
        </w:rPr>
        <w:t xml:space="preserve"> پانصد درهم بود كه به «مهر السنة» معروف گرديده است</w:t>
      </w:r>
      <w:r w:rsidR="001F6B6C">
        <w:rPr>
          <w:rtl/>
          <w:lang w:bidi="fa-IR"/>
        </w:rPr>
        <w:t xml:space="preserve">. </w:t>
      </w:r>
      <w:r w:rsidRPr="00096584">
        <w:rPr>
          <w:rStyle w:val="libFootnotenumChar"/>
          <w:rtl/>
          <w:lang w:bidi="fa-IR"/>
        </w:rPr>
        <w:t>(133</w:t>
      </w:r>
      <w:r w:rsidR="007B4CC3">
        <w:rPr>
          <w:rStyle w:val="libFootnotenumChar"/>
          <w:rtl/>
          <w:lang w:bidi="fa-IR"/>
        </w:rPr>
        <w:t xml:space="preserve">) </w:t>
      </w:r>
      <w:r>
        <w:rPr>
          <w:rtl/>
          <w:lang w:bidi="fa-IR"/>
        </w:rPr>
        <w:t xml:space="preserve">بدين ترتيب حضرت فاطمه </w:t>
      </w:r>
      <w:r w:rsidR="00930073" w:rsidRPr="00930073">
        <w:rPr>
          <w:rStyle w:val="libAlaemChar"/>
          <w:rtl/>
        </w:rPr>
        <w:t>عليها‌السلام</w:t>
      </w:r>
      <w:r>
        <w:rPr>
          <w:rtl/>
          <w:lang w:bidi="fa-IR"/>
        </w:rPr>
        <w:t xml:space="preserve"> آماده تشكيل خانواده و انتقال به خانه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گرديد</w:t>
      </w:r>
      <w:r w:rsidR="001F6B6C">
        <w:rPr>
          <w:rtl/>
          <w:lang w:bidi="fa-IR"/>
        </w:rPr>
        <w:t xml:space="preserve">. </w:t>
      </w:r>
    </w:p>
    <w:p w:rsidR="00AD5B7E" w:rsidRDefault="003D77CE" w:rsidP="00AD5B7E">
      <w:pPr>
        <w:pStyle w:val="libNormal"/>
        <w:rPr>
          <w:rtl/>
          <w:lang w:bidi="fa-IR"/>
        </w:rPr>
      </w:pPr>
      <w:r>
        <w:rPr>
          <w:rtl/>
          <w:lang w:bidi="fa-IR"/>
        </w:rPr>
        <w:t>اين واقعه مبارك در واپسين ماه هاى دومين سال حضور آنان در مدينه (كه ابتداى سال سوم هجرى بود</w:t>
      </w:r>
      <w:r w:rsidR="007B4CC3">
        <w:rPr>
          <w:rtl/>
          <w:lang w:bidi="fa-IR"/>
        </w:rPr>
        <w:t xml:space="preserve">) </w:t>
      </w:r>
      <w:r>
        <w:rPr>
          <w:rtl/>
          <w:lang w:bidi="fa-IR"/>
        </w:rPr>
        <w:t xml:space="preserve">به وقوع پيوست و خانواده اى تازه با مشاركت حضرت على </w:t>
      </w:r>
      <w:r w:rsidR="00BA7BAB" w:rsidRPr="00BA7BAB">
        <w:rPr>
          <w:rStyle w:val="libAlaemChar"/>
          <w:rtl/>
        </w:rPr>
        <w:t>عليه‌السلام</w:t>
      </w:r>
      <w:r>
        <w:rPr>
          <w:rtl/>
          <w:lang w:bidi="fa-IR"/>
        </w:rPr>
        <w:t xml:space="preserve"> و حضرت فاطمه </w:t>
      </w:r>
      <w:r w:rsidR="00930073" w:rsidRPr="00930073">
        <w:rPr>
          <w:rStyle w:val="libAlaemChar"/>
          <w:rtl/>
        </w:rPr>
        <w:t>عليها‌السلام</w:t>
      </w:r>
      <w:r>
        <w:rPr>
          <w:rtl/>
          <w:lang w:bidi="fa-IR"/>
        </w:rPr>
        <w:t xml:space="preserve"> پا گرفت كه پاك ترين و مقدس ترين خانواده اى شد كه در اسلام بنا گرديده اند</w:t>
      </w:r>
      <w:r w:rsidR="001F6B6C">
        <w:rPr>
          <w:rtl/>
          <w:lang w:bidi="fa-IR"/>
        </w:rPr>
        <w:t xml:space="preserve">. </w:t>
      </w:r>
    </w:p>
    <w:p w:rsidR="003D77CE" w:rsidRDefault="003D77CE" w:rsidP="00AD5B7E">
      <w:pPr>
        <w:pStyle w:val="libNormal"/>
        <w:rPr>
          <w:rtl/>
          <w:lang w:bidi="fa-IR"/>
        </w:rPr>
      </w:pPr>
      <w:r>
        <w:rPr>
          <w:rtl/>
          <w:lang w:bidi="fa-IR"/>
        </w:rPr>
        <w:t xml:space="preserve">از ابن عباس روايت شده است كه هنگام حركت دادن حضرت زهرا </w:t>
      </w:r>
      <w:r w:rsidR="00930073" w:rsidRPr="00930073">
        <w:rPr>
          <w:rStyle w:val="libAlaemChar"/>
          <w:rtl/>
        </w:rPr>
        <w:t>عليها‌السلام</w:t>
      </w:r>
      <w:r>
        <w:rPr>
          <w:rtl/>
          <w:lang w:bidi="fa-IR"/>
        </w:rPr>
        <w:t xml:space="preserve"> به سوى خانه على </w:t>
      </w:r>
      <w:r w:rsidR="00BA7BAB" w:rsidRPr="00BA7BAB">
        <w:rPr>
          <w:rStyle w:val="libAlaemChar"/>
          <w:rtl/>
        </w:rPr>
        <w:t>عليه‌السلام</w:t>
      </w:r>
      <w:r w:rsidR="001F6B6C">
        <w:rPr>
          <w:rtl/>
          <w:lang w:bidi="fa-IR"/>
        </w:rPr>
        <w:t xml:space="preserve">، </w:t>
      </w:r>
      <w:r>
        <w:rPr>
          <w:rtl/>
          <w:lang w:bidi="fa-IR"/>
        </w:rPr>
        <w:t xml:space="preserve">پيامبر اكرم </w:t>
      </w:r>
      <w:r w:rsidR="00BA7BAB" w:rsidRPr="00BA7BAB">
        <w:rPr>
          <w:rStyle w:val="libAlaemChar"/>
          <w:rtl/>
        </w:rPr>
        <w:t>صلى‌الله‌عليه‌وآله‌وسلم</w:t>
      </w:r>
      <w:r>
        <w:rPr>
          <w:rtl/>
          <w:lang w:bidi="fa-IR"/>
        </w:rPr>
        <w:t xml:space="preserve"> در پيشاپيش فاطمه زهرا </w:t>
      </w:r>
      <w:r w:rsidR="00930073" w:rsidRPr="00930073">
        <w:rPr>
          <w:rStyle w:val="libAlaemChar"/>
          <w:rtl/>
        </w:rPr>
        <w:t>عليها‌السلام</w:t>
      </w:r>
      <w:r w:rsidR="001F6B6C">
        <w:rPr>
          <w:rtl/>
          <w:lang w:bidi="fa-IR"/>
        </w:rPr>
        <w:t xml:space="preserve">، </w:t>
      </w:r>
      <w:r>
        <w:rPr>
          <w:rtl/>
          <w:lang w:bidi="fa-IR"/>
        </w:rPr>
        <w:t xml:space="preserve">جبرئيل در سمت راست و ميكائل در سمت چپ او در حركت بودند و هفتاد هزار فرشته </w:t>
      </w:r>
      <w:r>
        <w:rPr>
          <w:rtl/>
          <w:lang w:bidi="fa-IR"/>
        </w:rPr>
        <w:lastRenderedPageBreak/>
        <w:t>الهى</w:t>
      </w:r>
      <w:r w:rsidR="001F6B6C">
        <w:rPr>
          <w:rtl/>
          <w:lang w:bidi="fa-IR"/>
        </w:rPr>
        <w:t xml:space="preserve">، </w:t>
      </w:r>
      <w:r>
        <w:rPr>
          <w:rtl/>
          <w:lang w:bidi="fa-IR"/>
        </w:rPr>
        <w:t>از پشت سر</w:t>
      </w:r>
      <w:r w:rsidR="001F6B6C">
        <w:rPr>
          <w:rtl/>
          <w:lang w:bidi="fa-IR"/>
        </w:rPr>
        <w:t xml:space="preserve">، </w:t>
      </w:r>
      <w:r>
        <w:rPr>
          <w:rtl/>
          <w:lang w:bidi="fa-IR"/>
        </w:rPr>
        <w:t>وى را بدرقه كرده و تسبيح و تقديس خدا را به جاى مى آوردند تا اين كه صبح طلوع كرد</w:t>
      </w:r>
      <w:r w:rsidR="001F6B6C">
        <w:rPr>
          <w:rtl/>
          <w:lang w:bidi="fa-IR"/>
        </w:rPr>
        <w:t xml:space="preserve">. </w:t>
      </w:r>
      <w:r w:rsidRPr="00096584">
        <w:rPr>
          <w:rStyle w:val="libFootnotenumChar"/>
          <w:rtl/>
          <w:lang w:bidi="fa-IR"/>
        </w:rPr>
        <w:t>(134</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درباره رفتار حضرت على </w:t>
      </w:r>
      <w:r w:rsidR="00BA7BAB" w:rsidRPr="00BA7BAB">
        <w:rPr>
          <w:rStyle w:val="libAlaemChar"/>
          <w:rtl/>
        </w:rPr>
        <w:t>عليه‌السلام</w:t>
      </w:r>
      <w:r>
        <w:rPr>
          <w:rtl/>
          <w:lang w:bidi="fa-IR"/>
        </w:rPr>
        <w:t xml:space="preserve"> و همسرش حضرت فاطمه </w:t>
      </w:r>
      <w:r w:rsidR="00930073" w:rsidRPr="00930073">
        <w:rPr>
          <w:rStyle w:val="libAlaemChar"/>
          <w:rtl/>
        </w:rPr>
        <w:t>عليها‌السلام</w:t>
      </w:r>
      <w:r>
        <w:rPr>
          <w:rtl/>
          <w:lang w:bidi="fa-IR"/>
        </w:rPr>
        <w:t xml:space="preserve"> نسبت به يكديگر</w:t>
      </w:r>
      <w:r w:rsidR="001F6B6C">
        <w:rPr>
          <w:rtl/>
          <w:lang w:bidi="fa-IR"/>
        </w:rPr>
        <w:t xml:space="preserve">، </w:t>
      </w:r>
      <w:r>
        <w:rPr>
          <w:rtl/>
          <w:lang w:bidi="fa-IR"/>
        </w:rPr>
        <w:t>روايات فراوانى در منابع اسلامى ذكر شده است و در اين جا به عنوان حسن ختام</w:t>
      </w:r>
      <w:r w:rsidR="001F6B6C">
        <w:rPr>
          <w:rtl/>
          <w:lang w:bidi="fa-IR"/>
        </w:rPr>
        <w:t xml:space="preserve">، </w:t>
      </w:r>
      <w:r>
        <w:rPr>
          <w:rtl/>
          <w:lang w:bidi="fa-IR"/>
        </w:rPr>
        <w:t>تنها به يك روايت از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بسنده مى كنيم</w:t>
      </w:r>
      <w:r w:rsidR="0081289D">
        <w:rPr>
          <w:rtl/>
          <w:lang w:bidi="fa-IR"/>
        </w:rPr>
        <w:t xml:space="preserve">: </w:t>
      </w:r>
    </w:p>
    <w:p w:rsidR="003D77CE" w:rsidRDefault="003D77CE" w:rsidP="003D77CE">
      <w:pPr>
        <w:pStyle w:val="libNormal"/>
        <w:rPr>
          <w:rtl/>
          <w:lang w:bidi="fa-IR"/>
        </w:rPr>
      </w:pPr>
      <w:r>
        <w:rPr>
          <w:rtl/>
          <w:lang w:bidi="fa-IR"/>
        </w:rPr>
        <w:t>آن حضرت فرمود</w:t>
      </w:r>
      <w:r w:rsidR="0081289D">
        <w:rPr>
          <w:rtl/>
          <w:lang w:bidi="fa-IR"/>
        </w:rPr>
        <w:t xml:space="preserve">: </w:t>
      </w:r>
      <w:r w:rsidRPr="00096584">
        <w:rPr>
          <w:rStyle w:val="libAieChar"/>
          <w:rtl/>
          <w:lang w:bidi="fa-IR"/>
        </w:rPr>
        <w:t>فو الله ما اءغضبتها</w:t>
      </w:r>
      <w:r w:rsidR="001F6B6C" w:rsidRPr="00096584">
        <w:rPr>
          <w:rStyle w:val="libAieChar"/>
          <w:rtl/>
          <w:lang w:bidi="fa-IR"/>
        </w:rPr>
        <w:t xml:space="preserve">، </w:t>
      </w:r>
      <w:r w:rsidRPr="00096584">
        <w:rPr>
          <w:rStyle w:val="libAieChar"/>
          <w:rtl/>
          <w:lang w:bidi="fa-IR"/>
        </w:rPr>
        <w:t xml:space="preserve">و لا اكرهتها على اءمر حتى قبضهاالله </w:t>
      </w:r>
      <w:r w:rsidR="0089447B">
        <w:rPr>
          <w:rStyle w:val="libAieChar"/>
          <w:rtl/>
          <w:lang w:bidi="fa-IR"/>
        </w:rPr>
        <w:t xml:space="preserve">- </w:t>
      </w:r>
      <w:r w:rsidRPr="00096584">
        <w:rPr>
          <w:rStyle w:val="libAieChar"/>
          <w:rtl/>
          <w:lang w:bidi="fa-IR"/>
        </w:rPr>
        <w:t xml:space="preserve">عز و جل </w:t>
      </w:r>
      <w:r w:rsidR="0089447B">
        <w:rPr>
          <w:rStyle w:val="libAieChar"/>
          <w:rtl/>
          <w:lang w:bidi="fa-IR"/>
        </w:rPr>
        <w:t xml:space="preserve">- </w:t>
      </w:r>
      <w:r w:rsidRPr="00096584">
        <w:rPr>
          <w:rStyle w:val="libAieChar"/>
          <w:rtl/>
          <w:lang w:bidi="fa-IR"/>
        </w:rPr>
        <w:t>و لا اغضبتنى و لا غضبت لى اءمرا</w:t>
      </w:r>
      <w:r w:rsidR="001F6B6C" w:rsidRPr="00096584">
        <w:rPr>
          <w:rStyle w:val="libAieChar"/>
          <w:rtl/>
          <w:lang w:bidi="fa-IR"/>
        </w:rPr>
        <w:t xml:space="preserve">، </w:t>
      </w:r>
      <w:r w:rsidRPr="00096584">
        <w:rPr>
          <w:rStyle w:val="libAieChar"/>
          <w:rtl/>
          <w:lang w:bidi="fa-IR"/>
        </w:rPr>
        <w:t>و لقد كنت اءنظر اليها فتنكشف عنى الهموم و الاءحزان</w:t>
      </w:r>
      <w:r w:rsidR="001F6B6C" w:rsidRPr="00096584">
        <w:rPr>
          <w:rStyle w:val="libAieChar"/>
          <w:rtl/>
          <w:lang w:bidi="fa-IR"/>
        </w:rPr>
        <w:t>.</w:t>
      </w:r>
    </w:p>
    <w:p w:rsidR="003D77CE" w:rsidRDefault="003D77CE" w:rsidP="003D77CE">
      <w:pPr>
        <w:pStyle w:val="libNormal"/>
        <w:rPr>
          <w:rtl/>
          <w:lang w:bidi="fa-IR"/>
        </w:rPr>
      </w:pPr>
      <w:r>
        <w:rPr>
          <w:rtl/>
          <w:lang w:bidi="fa-IR"/>
        </w:rPr>
        <w:t>به خدا سوگند</w:t>
      </w:r>
      <w:r w:rsidR="001F6B6C">
        <w:rPr>
          <w:rtl/>
          <w:lang w:bidi="fa-IR"/>
        </w:rPr>
        <w:t xml:space="preserve">، </w:t>
      </w:r>
      <w:r>
        <w:rPr>
          <w:rtl/>
          <w:lang w:bidi="fa-IR"/>
        </w:rPr>
        <w:t xml:space="preserve">هرگز بر او (فاطمه زهرا </w:t>
      </w:r>
      <w:r w:rsidR="00930073" w:rsidRPr="00930073">
        <w:rPr>
          <w:rStyle w:val="libAlaemChar"/>
          <w:rtl/>
        </w:rPr>
        <w:t>عليها‌السلام</w:t>
      </w:r>
      <w:r w:rsidR="007B4CC3">
        <w:rPr>
          <w:rtl/>
          <w:lang w:bidi="fa-IR"/>
        </w:rPr>
        <w:t xml:space="preserve">) </w:t>
      </w:r>
      <w:r>
        <w:rPr>
          <w:rtl/>
          <w:lang w:bidi="fa-IR"/>
        </w:rPr>
        <w:t>خشم نگرفتم و او را بر چيزى اكراه و اجبار نكردم تا اين كه به جوار حق پيوست</w:t>
      </w:r>
      <w:r w:rsidR="001F6B6C">
        <w:rPr>
          <w:rtl/>
          <w:lang w:bidi="fa-IR"/>
        </w:rPr>
        <w:t xml:space="preserve">. </w:t>
      </w:r>
      <w:r>
        <w:rPr>
          <w:rtl/>
          <w:lang w:bidi="fa-IR"/>
        </w:rPr>
        <w:t>او نيز با من در اين مقام بود كه هرگز مرا نرنجانيد و مرا وادار به اكراه و اجبار نكرد</w:t>
      </w:r>
      <w:r w:rsidR="001F6B6C">
        <w:rPr>
          <w:rtl/>
          <w:lang w:bidi="fa-IR"/>
        </w:rPr>
        <w:t xml:space="preserve">. </w:t>
      </w:r>
      <w:r>
        <w:rPr>
          <w:rtl/>
          <w:lang w:bidi="fa-IR"/>
        </w:rPr>
        <w:t>من هر گاه به چهره وى نگاه مى كردم</w:t>
      </w:r>
      <w:r w:rsidR="001F6B6C">
        <w:rPr>
          <w:rtl/>
          <w:lang w:bidi="fa-IR"/>
        </w:rPr>
        <w:t xml:space="preserve">، </w:t>
      </w:r>
      <w:r>
        <w:rPr>
          <w:rtl/>
          <w:lang w:bidi="fa-IR"/>
        </w:rPr>
        <w:t>تمام ناراحتى و اندوهم بر طرف مى شد</w:t>
      </w:r>
      <w:r w:rsidR="001F6B6C">
        <w:rPr>
          <w:rtl/>
          <w:lang w:bidi="fa-IR"/>
        </w:rPr>
        <w:t xml:space="preserve">. </w:t>
      </w:r>
      <w:r w:rsidRPr="00096584">
        <w:rPr>
          <w:rStyle w:val="libFootnotenumChar"/>
          <w:rtl/>
          <w:lang w:bidi="fa-IR"/>
        </w:rPr>
        <w:t>(135</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59" w:name="_Toc395082738"/>
      <w:r>
        <w:rPr>
          <w:rtl/>
          <w:lang w:bidi="fa-IR"/>
        </w:rPr>
        <w:lastRenderedPageBreak/>
        <w:t xml:space="preserve">روز 22 محرم </w:t>
      </w:r>
      <w:r w:rsidR="0089447B">
        <w:rPr>
          <w:rtl/>
          <w:lang w:bidi="fa-IR"/>
        </w:rPr>
        <w:t xml:space="preserve">- </w:t>
      </w:r>
      <w:r>
        <w:rPr>
          <w:rtl/>
          <w:lang w:bidi="fa-IR"/>
        </w:rPr>
        <w:t>سال 37 هجرى قمرى</w:t>
      </w:r>
      <w:bookmarkEnd w:id="59"/>
      <w:r>
        <w:rPr>
          <w:rtl/>
          <w:lang w:bidi="fa-IR"/>
        </w:rPr>
        <w:t xml:space="preserve"> </w:t>
      </w:r>
    </w:p>
    <w:p w:rsidR="003D77CE" w:rsidRDefault="00096584" w:rsidP="00096584">
      <w:pPr>
        <w:pStyle w:val="Heading2"/>
        <w:rPr>
          <w:rtl/>
          <w:lang w:bidi="fa-IR"/>
        </w:rPr>
      </w:pPr>
      <w:bookmarkStart w:id="60" w:name="_Toc395082739"/>
      <w:r>
        <w:rPr>
          <w:rtl/>
          <w:lang w:bidi="fa-IR"/>
        </w:rPr>
        <w:t>ورود امير</w:t>
      </w:r>
      <w:r w:rsidR="009339BE">
        <w:rPr>
          <w:rtl/>
          <w:lang w:bidi="fa-IR"/>
        </w:rPr>
        <w:t>مؤمن</w:t>
      </w:r>
      <w:r>
        <w:rPr>
          <w:rtl/>
          <w:lang w:bidi="fa-IR"/>
        </w:rPr>
        <w:t xml:space="preserve">ان على بن ابى طالب </w:t>
      </w:r>
      <w:r w:rsidR="00BA7BAB" w:rsidRPr="00BA7BAB">
        <w:rPr>
          <w:rStyle w:val="libAlaemChar"/>
          <w:rtl/>
        </w:rPr>
        <w:t>عليه‌السلام</w:t>
      </w:r>
      <w:r>
        <w:rPr>
          <w:rtl/>
          <w:lang w:bidi="fa-IR"/>
        </w:rPr>
        <w:t xml:space="preserve"> به سرزمين صفين جهت نبرد با معاويه.</w:t>
      </w:r>
      <w:bookmarkEnd w:id="60"/>
      <w:r>
        <w:rPr>
          <w:rtl/>
          <w:lang w:bidi="fa-IR"/>
        </w:rPr>
        <w:t xml:space="preserve"> </w:t>
      </w:r>
    </w:p>
    <w:p w:rsidR="003D77CE" w:rsidRDefault="003D77CE" w:rsidP="003D77CE">
      <w:pPr>
        <w:pStyle w:val="libNormal"/>
        <w:rPr>
          <w:rtl/>
          <w:lang w:bidi="fa-IR"/>
        </w:rPr>
      </w:pPr>
      <w:r>
        <w:rPr>
          <w:rtl/>
          <w:lang w:bidi="fa-IR"/>
        </w:rPr>
        <w:t>پس از آن كه امام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در مدينه با اصرار و تاكيد روز افزون امت اسلام و درخواست مهاجران و انصار</w:t>
      </w:r>
      <w:r w:rsidR="001F6B6C">
        <w:rPr>
          <w:rtl/>
          <w:lang w:bidi="fa-IR"/>
        </w:rPr>
        <w:t xml:space="preserve">، </w:t>
      </w:r>
      <w:r>
        <w:rPr>
          <w:rtl/>
          <w:lang w:bidi="fa-IR"/>
        </w:rPr>
        <w:t>خلافت اسلامى را پذيرفت</w:t>
      </w:r>
      <w:r w:rsidR="001F6B6C">
        <w:rPr>
          <w:rtl/>
          <w:lang w:bidi="fa-IR"/>
        </w:rPr>
        <w:t xml:space="preserve">، </w:t>
      </w:r>
      <w:r>
        <w:rPr>
          <w:rtl/>
          <w:lang w:bidi="fa-IR"/>
        </w:rPr>
        <w:t>براى اصلاح جامعه بيمار و برداشتن تبعيض ها و بى عدالتى هاى موجود اقدام بايسته اى به عمل آورد</w:t>
      </w:r>
      <w:r w:rsidR="001F6B6C">
        <w:rPr>
          <w:rtl/>
          <w:lang w:bidi="fa-IR"/>
        </w:rPr>
        <w:t xml:space="preserve">. </w:t>
      </w:r>
    </w:p>
    <w:p w:rsidR="003D77CE" w:rsidRDefault="003D77CE" w:rsidP="003D77CE">
      <w:pPr>
        <w:pStyle w:val="libNormal"/>
        <w:rPr>
          <w:rtl/>
          <w:lang w:bidi="fa-IR"/>
        </w:rPr>
      </w:pPr>
      <w:r>
        <w:rPr>
          <w:rtl/>
          <w:lang w:bidi="fa-IR"/>
        </w:rPr>
        <w:t>نخستين اقدام آن حضرت براى استقرا عدالت اجتماعى</w:t>
      </w:r>
      <w:r w:rsidR="001F6B6C">
        <w:rPr>
          <w:rtl/>
          <w:lang w:bidi="fa-IR"/>
        </w:rPr>
        <w:t xml:space="preserve">، </w:t>
      </w:r>
      <w:r>
        <w:rPr>
          <w:rtl/>
          <w:lang w:bidi="fa-IR"/>
        </w:rPr>
        <w:t>بركنارى استان داران و فرماندهان نالايق و انتصاب افراد صالح و شايسته به جاى آنان بود</w:t>
      </w:r>
      <w:r w:rsidR="001F6B6C">
        <w:rPr>
          <w:rtl/>
          <w:lang w:bidi="fa-IR"/>
        </w:rPr>
        <w:t xml:space="preserve">. </w:t>
      </w:r>
    </w:p>
    <w:p w:rsidR="003D77CE" w:rsidRDefault="003D77CE" w:rsidP="003D77CE">
      <w:pPr>
        <w:pStyle w:val="libNormal"/>
        <w:rPr>
          <w:rtl/>
          <w:lang w:bidi="fa-IR"/>
        </w:rPr>
      </w:pPr>
      <w:r>
        <w:rPr>
          <w:rtl/>
          <w:lang w:bidi="fa-IR"/>
        </w:rPr>
        <w:t>معاوية بن ابى سفيان كه از زمان عمر بن خطاب و پس از او در تمام دوازده سال خلافت عثمان بن عفان بر منطقه شامات</w:t>
      </w:r>
      <w:r w:rsidR="001F6B6C">
        <w:rPr>
          <w:rtl/>
          <w:lang w:bidi="fa-IR"/>
        </w:rPr>
        <w:t xml:space="preserve">، </w:t>
      </w:r>
      <w:r>
        <w:rPr>
          <w:rtl/>
          <w:lang w:bidi="fa-IR"/>
        </w:rPr>
        <w:t>امارت داشت از جمله استان داران نالايق و ستم پيشه اى بود كه بنا به نظر مبارك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مى بايست از كار بركنار شده و امارت شام به شخص صالحى سپرده شود</w:t>
      </w:r>
      <w:r w:rsidR="001F6B6C">
        <w:rPr>
          <w:rtl/>
          <w:lang w:bidi="fa-IR"/>
        </w:rPr>
        <w:t xml:space="preserve">. </w:t>
      </w:r>
    </w:p>
    <w:p w:rsidR="003D77CE" w:rsidRDefault="003D77CE" w:rsidP="003D77CE">
      <w:pPr>
        <w:pStyle w:val="libNormal"/>
        <w:rPr>
          <w:rtl/>
          <w:lang w:bidi="fa-IR"/>
        </w:rPr>
      </w:pPr>
      <w:r>
        <w:rPr>
          <w:rtl/>
          <w:lang w:bidi="fa-IR"/>
        </w:rPr>
        <w:t>ولى او كه همانند پدرش ابوسفيان با دين اسلام و خلافت اسلامى اساسا مخالف بود و پيروى اش از خلفاى پيشين</w:t>
      </w:r>
      <w:r w:rsidR="001F6B6C">
        <w:rPr>
          <w:rtl/>
          <w:lang w:bidi="fa-IR"/>
        </w:rPr>
        <w:t xml:space="preserve">، </w:t>
      </w:r>
      <w:r>
        <w:rPr>
          <w:rtl/>
          <w:lang w:bidi="fa-IR"/>
        </w:rPr>
        <w:t>تنها پوشش براى دست يابى به رياست و حكومت بود</w:t>
      </w:r>
      <w:r w:rsidR="001F6B6C">
        <w:rPr>
          <w:rtl/>
          <w:lang w:bidi="fa-IR"/>
        </w:rPr>
        <w:t xml:space="preserve">، </w:t>
      </w:r>
      <w:r>
        <w:rPr>
          <w:rtl/>
          <w:lang w:bidi="fa-IR"/>
        </w:rPr>
        <w:t>مسئله كشتن عثمان بن عفان در مدينه را بهانه قرار داد و اهالى شام را بر ضد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تحريك كرد و نه تنها از فرمان آن حضرت سرپيچى و نافرمانى نمود</w:t>
      </w:r>
      <w:r w:rsidR="001F6B6C">
        <w:rPr>
          <w:rtl/>
          <w:lang w:bidi="fa-IR"/>
        </w:rPr>
        <w:t xml:space="preserve">، </w:t>
      </w:r>
      <w:r>
        <w:rPr>
          <w:rtl/>
          <w:lang w:bidi="fa-IR"/>
        </w:rPr>
        <w:t>بلكه براى استمرار حكومت و امارت خويش</w:t>
      </w:r>
      <w:r w:rsidR="001F6B6C">
        <w:rPr>
          <w:rtl/>
          <w:lang w:bidi="fa-IR"/>
        </w:rPr>
        <w:t xml:space="preserve">، </w:t>
      </w:r>
      <w:r>
        <w:rPr>
          <w:rtl/>
          <w:lang w:bidi="fa-IR"/>
        </w:rPr>
        <w:t xml:space="preserve">مردم شام آماده مبارزه و جنگ با حضرت على </w:t>
      </w:r>
      <w:r w:rsidR="00BA7BAB" w:rsidRPr="00BA7BAB">
        <w:rPr>
          <w:rStyle w:val="libAlaemChar"/>
          <w:rtl/>
        </w:rPr>
        <w:t>عليه‌السلام</w:t>
      </w:r>
      <w:r>
        <w:rPr>
          <w:rtl/>
          <w:lang w:bidi="fa-IR"/>
        </w:rPr>
        <w:t xml:space="preserve"> كرد</w:t>
      </w:r>
      <w:r w:rsidR="001F6B6C">
        <w:rPr>
          <w:rtl/>
          <w:lang w:bidi="fa-IR"/>
        </w:rPr>
        <w:t xml:space="preserve">. </w:t>
      </w:r>
    </w:p>
    <w:p w:rsidR="003D77CE" w:rsidRDefault="003D77CE" w:rsidP="003D77CE">
      <w:pPr>
        <w:pStyle w:val="libNormal"/>
        <w:rPr>
          <w:rtl/>
          <w:lang w:bidi="fa-IR"/>
        </w:rPr>
      </w:pPr>
      <w:r>
        <w:rPr>
          <w:rtl/>
          <w:lang w:bidi="fa-IR"/>
        </w:rPr>
        <w:t>ارسال نامه هاى هشدار دهنده و اندرزهاى امير</w:t>
      </w:r>
      <w:r w:rsidR="009339BE">
        <w:rPr>
          <w:rtl/>
          <w:lang w:bidi="fa-IR"/>
        </w:rPr>
        <w:t>مؤمن</w:t>
      </w:r>
      <w:r>
        <w:rPr>
          <w:rtl/>
          <w:lang w:bidi="fa-IR"/>
        </w:rPr>
        <w:t xml:space="preserve">ان </w:t>
      </w:r>
      <w:r w:rsidR="00BA7BAB" w:rsidRPr="00BA7BAB">
        <w:rPr>
          <w:rStyle w:val="libAlaemChar"/>
          <w:rtl/>
        </w:rPr>
        <w:t>عليه‌السلام</w:t>
      </w:r>
      <w:r>
        <w:rPr>
          <w:rtl/>
          <w:lang w:bidi="fa-IR"/>
        </w:rPr>
        <w:t xml:space="preserve"> در معاويه تاءثير مطلوبى بر جا نگذاشت</w:t>
      </w:r>
      <w:r w:rsidR="001F6B6C">
        <w:rPr>
          <w:rtl/>
          <w:lang w:bidi="fa-IR"/>
        </w:rPr>
        <w:t xml:space="preserve">. </w:t>
      </w:r>
      <w:r>
        <w:rPr>
          <w:rtl/>
          <w:lang w:bidi="fa-IR"/>
        </w:rPr>
        <w:t xml:space="preserve">معاويه با استقبال از شكست خوردگان جنگ جمل و پذيرايى از مخالفان اميرمومنان </w:t>
      </w:r>
      <w:r w:rsidR="00BA7BAB" w:rsidRPr="00BA7BAB">
        <w:rPr>
          <w:rStyle w:val="libAlaemChar"/>
          <w:rtl/>
        </w:rPr>
        <w:t>عليه‌السلام</w:t>
      </w:r>
      <w:r w:rsidR="001F6B6C">
        <w:rPr>
          <w:rtl/>
          <w:lang w:bidi="fa-IR"/>
        </w:rPr>
        <w:t xml:space="preserve">، </w:t>
      </w:r>
      <w:r>
        <w:rPr>
          <w:rtl/>
          <w:lang w:bidi="fa-IR"/>
        </w:rPr>
        <w:t xml:space="preserve">سپاهى سنگين از شام تجهيز كرد و به </w:t>
      </w:r>
      <w:r>
        <w:rPr>
          <w:rtl/>
          <w:lang w:bidi="fa-IR"/>
        </w:rPr>
        <w:lastRenderedPageBreak/>
        <w:t>سوى عراق هجوم آورد</w:t>
      </w:r>
      <w:r w:rsidR="001F6B6C">
        <w:rPr>
          <w:rtl/>
          <w:lang w:bidi="fa-IR"/>
        </w:rPr>
        <w:t xml:space="preserve">. </w:t>
      </w:r>
      <w:r>
        <w:rPr>
          <w:rtl/>
          <w:lang w:bidi="fa-IR"/>
        </w:rPr>
        <w:t xml:space="preserve">وى از همراهى و مشورت هاى عمرو بن عاص </w:t>
      </w:r>
      <w:r w:rsidR="0089447B">
        <w:rPr>
          <w:rtl/>
          <w:lang w:bidi="fa-IR"/>
        </w:rPr>
        <w:t xml:space="preserve">- </w:t>
      </w:r>
      <w:r>
        <w:rPr>
          <w:rtl/>
          <w:lang w:bidi="fa-IR"/>
        </w:rPr>
        <w:t xml:space="preserve">كه يكى از معروف ترين حيله گران عرب است </w:t>
      </w:r>
      <w:r w:rsidR="0089447B">
        <w:rPr>
          <w:rtl/>
          <w:lang w:bidi="fa-IR"/>
        </w:rPr>
        <w:t xml:space="preserve">- </w:t>
      </w:r>
      <w:r>
        <w:rPr>
          <w:rtl/>
          <w:lang w:bidi="fa-IR"/>
        </w:rPr>
        <w:t>برخوردار بود در اكثر موارد كه با مشكلى خاص روبرو مى شد</w:t>
      </w:r>
      <w:r w:rsidR="001F6B6C">
        <w:rPr>
          <w:rtl/>
          <w:lang w:bidi="fa-IR"/>
        </w:rPr>
        <w:t xml:space="preserve">، </w:t>
      </w:r>
      <w:r>
        <w:rPr>
          <w:rtl/>
          <w:lang w:bidi="fa-IR"/>
        </w:rPr>
        <w:t>از نظرهاى كارساز وى استفاده مى كرد</w:t>
      </w:r>
      <w:r w:rsidR="001F6B6C">
        <w:rPr>
          <w:rtl/>
          <w:lang w:bidi="fa-IR"/>
        </w:rPr>
        <w:t xml:space="preserve">. </w:t>
      </w:r>
    </w:p>
    <w:p w:rsidR="003D77CE" w:rsidRDefault="003D77CE" w:rsidP="003D77CE">
      <w:pPr>
        <w:pStyle w:val="libNormal"/>
        <w:rPr>
          <w:rtl/>
          <w:lang w:bidi="fa-IR"/>
        </w:rPr>
      </w:pPr>
      <w:r>
        <w:rPr>
          <w:rtl/>
          <w:lang w:bidi="fa-IR"/>
        </w:rPr>
        <w:t>از آن سو</w:t>
      </w:r>
      <w:r w:rsidR="001F6B6C">
        <w:rPr>
          <w:rtl/>
          <w:lang w:bidi="fa-IR"/>
        </w:rPr>
        <w:t xml:space="preserve">، </w:t>
      </w:r>
      <w:r>
        <w:rPr>
          <w:rtl/>
          <w:lang w:bidi="fa-IR"/>
        </w:rPr>
        <w:t xml:space="preserve">امام على </w:t>
      </w:r>
      <w:r w:rsidR="00BA7BAB" w:rsidRPr="00BA7BAB">
        <w:rPr>
          <w:rStyle w:val="libAlaemChar"/>
          <w:rtl/>
        </w:rPr>
        <w:t>عليه‌السلام</w:t>
      </w:r>
      <w:r>
        <w:rPr>
          <w:rtl/>
          <w:lang w:bidi="fa-IR"/>
        </w:rPr>
        <w:t xml:space="preserve"> كه به تازگى از فتنه ناكثان و برپاكنندگان نبرد جمل فراغت حاصل كرده و مقر حكومت خويش را در شهر «كوفه» قرار داده بود</w:t>
      </w:r>
      <w:r w:rsidR="001F6B6C">
        <w:rPr>
          <w:rtl/>
          <w:lang w:bidi="fa-IR"/>
        </w:rPr>
        <w:t xml:space="preserve">، </w:t>
      </w:r>
      <w:r>
        <w:rPr>
          <w:rtl/>
          <w:lang w:bidi="fa-IR"/>
        </w:rPr>
        <w:t>اعلام بسيج عمومى كرد و مردم را براى سركوبى فتنه هاى معاويه و سپاهيان شام ترغيب و تجهيز نمود</w:t>
      </w:r>
      <w:r w:rsidR="001F6B6C">
        <w:rPr>
          <w:rtl/>
          <w:lang w:bidi="fa-IR"/>
        </w:rPr>
        <w:t xml:space="preserve">. </w:t>
      </w:r>
    </w:p>
    <w:p w:rsidR="003D77CE" w:rsidRDefault="003D77CE" w:rsidP="003D77CE">
      <w:pPr>
        <w:pStyle w:val="libNormal"/>
        <w:rPr>
          <w:rtl/>
          <w:lang w:bidi="fa-IR"/>
        </w:rPr>
      </w:pPr>
      <w:r>
        <w:rPr>
          <w:rtl/>
          <w:lang w:bidi="fa-IR"/>
        </w:rPr>
        <w:t xml:space="preserve">طلايه داد سپاه امام على </w:t>
      </w:r>
      <w:r w:rsidR="00BA7BAB" w:rsidRPr="00BA7BAB">
        <w:rPr>
          <w:rStyle w:val="libAlaemChar"/>
          <w:rtl/>
        </w:rPr>
        <w:t>عليه‌السلام</w:t>
      </w:r>
      <w:r w:rsidR="001F6B6C">
        <w:rPr>
          <w:rtl/>
          <w:lang w:bidi="fa-IR"/>
        </w:rPr>
        <w:t xml:space="preserve">، </w:t>
      </w:r>
      <w:r>
        <w:rPr>
          <w:rtl/>
          <w:lang w:bidi="fa-IR"/>
        </w:rPr>
        <w:t>مالك اشتر بود كه با سپاهى ظفرمند و مبارز به سوى دشمن شتافت</w:t>
      </w:r>
      <w:r w:rsidR="001F6B6C">
        <w:rPr>
          <w:rtl/>
          <w:lang w:bidi="fa-IR"/>
        </w:rPr>
        <w:t xml:space="preserve">. </w:t>
      </w:r>
      <w:r>
        <w:rPr>
          <w:rtl/>
          <w:lang w:bidi="fa-IR"/>
        </w:rPr>
        <w:t>طلايه دار سپاه معاويه «ابوالاءعور سلمى» بود كه زودتر از مالك اشتر به رود فرات در سرزمين صفين رسيد</w:t>
      </w:r>
      <w:r w:rsidR="001F6B6C">
        <w:rPr>
          <w:rtl/>
          <w:lang w:bidi="fa-IR"/>
        </w:rPr>
        <w:t xml:space="preserve">. </w:t>
      </w:r>
      <w:r>
        <w:rPr>
          <w:rtl/>
          <w:lang w:bidi="fa-IR"/>
        </w:rPr>
        <w:t>به همين جهت</w:t>
      </w:r>
      <w:r w:rsidR="001F6B6C">
        <w:rPr>
          <w:rtl/>
          <w:lang w:bidi="fa-IR"/>
        </w:rPr>
        <w:t xml:space="preserve">، </w:t>
      </w:r>
      <w:r>
        <w:rPr>
          <w:rtl/>
          <w:lang w:bidi="fa-IR"/>
        </w:rPr>
        <w:t xml:space="preserve">حاشيه هموار و راه هاى آسان برداشت آب از رود فرات را تصاحب نمود و از استفاده سپاهيان امام على </w:t>
      </w:r>
      <w:r w:rsidR="00BA7BAB" w:rsidRPr="00BA7BAB">
        <w:rPr>
          <w:rStyle w:val="libAlaemChar"/>
          <w:rtl/>
        </w:rPr>
        <w:t>عليه‌السلام</w:t>
      </w:r>
      <w:r>
        <w:rPr>
          <w:rtl/>
          <w:lang w:bidi="fa-IR"/>
        </w:rPr>
        <w:t xml:space="preserve"> ممانعت به عمل آورد</w:t>
      </w:r>
      <w:r w:rsidR="001F6B6C">
        <w:rPr>
          <w:rtl/>
          <w:lang w:bidi="fa-IR"/>
        </w:rPr>
        <w:t xml:space="preserve">. </w:t>
      </w:r>
    </w:p>
    <w:p w:rsidR="003D77CE" w:rsidRDefault="003D77CE" w:rsidP="003D77CE">
      <w:pPr>
        <w:pStyle w:val="libNormal"/>
        <w:rPr>
          <w:rtl/>
          <w:lang w:bidi="fa-IR"/>
        </w:rPr>
      </w:pPr>
      <w:r>
        <w:rPr>
          <w:rtl/>
          <w:lang w:bidi="fa-IR"/>
        </w:rPr>
        <w:t xml:space="preserve">مالك اشتر نخعى كه از جانب امام على </w:t>
      </w:r>
      <w:r w:rsidR="00BA7BAB" w:rsidRPr="00BA7BAB">
        <w:rPr>
          <w:rStyle w:val="libAlaemChar"/>
          <w:rtl/>
        </w:rPr>
        <w:t>عليه‌السلام</w:t>
      </w:r>
      <w:r>
        <w:rPr>
          <w:rtl/>
          <w:lang w:bidi="fa-IR"/>
        </w:rPr>
        <w:t xml:space="preserve"> دستور داشت كه در برابر شاميان</w:t>
      </w:r>
      <w:r w:rsidR="001F6B6C">
        <w:rPr>
          <w:rtl/>
          <w:lang w:bidi="fa-IR"/>
        </w:rPr>
        <w:t xml:space="preserve">، </w:t>
      </w:r>
      <w:r>
        <w:rPr>
          <w:rtl/>
          <w:lang w:bidi="fa-IR"/>
        </w:rPr>
        <w:t>آغاز نبرد نكند و پيش از جنگ</w:t>
      </w:r>
      <w:r w:rsidR="001F6B6C">
        <w:rPr>
          <w:rtl/>
          <w:lang w:bidi="fa-IR"/>
        </w:rPr>
        <w:t xml:space="preserve">، </w:t>
      </w:r>
      <w:r>
        <w:rPr>
          <w:rtl/>
          <w:lang w:bidi="fa-IR"/>
        </w:rPr>
        <w:t>آنان را به صلح و عدم خون ريزى مسلمانان دعوت نمايد</w:t>
      </w:r>
      <w:r w:rsidR="001F6B6C">
        <w:rPr>
          <w:rtl/>
          <w:lang w:bidi="fa-IR"/>
        </w:rPr>
        <w:t xml:space="preserve">، </w:t>
      </w:r>
      <w:r>
        <w:rPr>
          <w:rtl/>
          <w:lang w:bidi="fa-IR"/>
        </w:rPr>
        <w:t xml:space="preserve">در آغاز كار با رفتار غير انسانى ابوالاءعور سلمى روبرو شد و براى اجراى فرمان مولايش امام على </w:t>
      </w:r>
      <w:r w:rsidR="00BA7BAB" w:rsidRPr="00BA7BAB">
        <w:rPr>
          <w:rStyle w:val="libAlaemChar"/>
          <w:rtl/>
        </w:rPr>
        <w:t>عليه‌السلام</w:t>
      </w:r>
      <w:r>
        <w:rPr>
          <w:rtl/>
          <w:lang w:bidi="fa-IR"/>
        </w:rPr>
        <w:t xml:space="preserve"> سپاهيان خويش را امر به شكيبايى و خويشتن دارى نمود و در حالى كه همه آنان تشنه و نيازمند آب بودند</w:t>
      </w:r>
      <w:r w:rsidR="001F6B6C">
        <w:rPr>
          <w:rtl/>
          <w:lang w:bidi="fa-IR"/>
        </w:rPr>
        <w:t xml:space="preserve">، </w:t>
      </w:r>
      <w:r>
        <w:rPr>
          <w:rtl/>
          <w:lang w:bidi="fa-IR"/>
        </w:rPr>
        <w:t>صبر را پيشه كرده و ناظر عملكردهاى ناجوانمردانه دشمن بودند</w:t>
      </w:r>
      <w:r w:rsidR="001F6B6C">
        <w:rPr>
          <w:rtl/>
          <w:lang w:bidi="fa-IR"/>
        </w:rPr>
        <w:t xml:space="preserve">، </w:t>
      </w:r>
      <w:r>
        <w:rPr>
          <w:rtl/>
          <w:lang w:bidi="fa-IR"/>
        </w:rPr>
        <w:t>تا اين كه در غروب هان روز</w:t>
      </w:r>
      <w:r w:rsidR="001F6B6C">
        <w:rPr>
          <w:rtl/>
          <w:lang w:bidi="fa-IR"/>
        </w:rPr>
        <w:t xml:space="preserve">، </w:t>
      </w:r>
      <w:r>
        <w:rPr>
          <w:rtl/>
          <w:lang w:bidi="fa-IR"/>
        </w:rPr>
        <w:t>دشمن شكيبايى سپاهيان مالك اشتر را حمل بر ترس و ضعف آنان نمود و بى مهابا بر آنان حمله آورد</w:t>
      </w:r>
      <w:r w:rsidR="001F6B6C">
        <w:rPr>
          <w:rtl/>
          <w:lang w:bidi="fa-IR"/>
        </w:rPr>
        <w:t xml:space="preserve">. </w:t>
      </w:r>
    </w:p>
    <w:p w:rsidR="003D77CE" w:rsidRDefault="003D77CE" w:rsidP="003D77CE">
      <w:pPr>
        <w:pStyle w:val="libNormal"/>
        <w:rPr>
          <w:rtl/>
          <w:lang w:bidi="fa-IR"/>
        </w:rPr>
      </w:pPr>
      <w:r>
        <w:rPr>
          <w:rtl/>
          <w:lang w:bidi="fa-IR"/>
        </w:rPr>
        <w:t>در اين هنگام كه مالك اشتر</w:t>
      </w:r>
      <w:r w:rsidR="001F6B6C">
        <w:rPr>
          <w:rtl/>
          <w:lang w:bidi="fa-IR"/>
        </w:rPr>
        <w:t xml:space="preserve">، </w:t>
      </w:r>
      <w:r>
        <w:rPr>
          <w:rtl/>
          <w:lang w:bidi="fa-IR"/>
        </w:rPr>
        <w:t>حجت را تمام شده يافته بود و چاره اى جز نبرد نمى ديد</w:t>
      </w:r>
      <w:r w:rsidR="001F6B6C">
        <w:rPr>
          <w:rtl/>
          <w:lang w:bidi="fa-IR"/>
        </w:rPr>
        <w:t xml:space="preserve">، </w:t>
      </w:r>
      <w:r>
        <w:rPr>
          <w:rtl/>
          <w:lang w:bidi="fa-IR"/>
        </w:rPr>
        <w:t>دستور دفاع و نبرد را به سپاهيان خويش صادر كرد</w:t>
      </w:r>
      <w:r w:rsidR="001F6B6C">
        <w:rPr>
          <w:rtl/>
          <w:lang w:bidi="fa-IR"/>
        </w:rPr>
        <w:t xml:space="preserve">. </w:t>
      </w:r>
    </w:p>
    <w:p w:rsidR="003D77CE" w:rsidRDefault="003D77CE" w:rsidP="003D77CE">
      <w:pPr>
        <w:pStyle w:val="libNormal"/>
        <w:rPr>
          <w:rtl/>
          <w:lang w:bidi="fa-IR"/>
        </w:rPr>
      </w:pPr>
      <w:r>
        <w:rPr>
          <w:rtl/>
          <w:lang w:bidi="fa-IR"/>
        </w:rPr>
        <w:lastRenderedPageBreak/>
        <w:t>سپاهيان مالك اشتر در همان ساعات نخست چنان ضرباتى بر سپاهيان معاويه وارد آوردند كه آنان را نه تنها از پيش روى بازداشته</w:t>
      </w:r>
      <w:r w:rsidR="001F6B6C">
        <w:rPr>
          <w:rtl/>
          <w:lang w:bidi="fa-IR"/>
        </w:rPr>
        <w:t xml:space="preserve">، </w:t>
      </w:r>
      <w:r>
        <w:rPr>
          <w:rtl/>
          <w:lang w:bidi="fa-IR"/>
        </w:rPr>
        <w:t>بلكه از حاشيه رود فرات نيز به عقب راندند و آنان را از دسترسى به آب فرات محروم كردند</w:t>
      </w:r>
      <w:r w:rsidR="001F6B6C">
        <w:rPr>
          <w:rtl/>
          <w:lang w:bidi="fa-IR"/>
        </w:rPr>
        <w:t xml:space="preserve">. </w:t>
      </w:r>
    </w:p>
    <w:p w:rsidR="003D77CE" w:rsidRDefault="003D77CE" w:rsidP="003D77CE">
      <w:pPr>
        <w:pStyle w:val="libNormal"/>
        <w:rPr>
          <w:rtl/>
          <w:lang w:bidi="fa-IR"/>
        </w:rPr>
      </w:pPr>
      <w:r>
        <w:rPr>
          <w:rtl/>
          <w:lang w:bidi="fa-IR"/>
        </w:rPr>
        <w:t>در اين نبرد تعداد زيادى از سپاهيان شام</w:t>
      </w:r>
      <w:r w:rsidR="001F6B6C">
        <w:rPr>
          <w:rtl/>
          <w:lang w:bidi="fa-IR"/>
        </w:rPr>
        <w:t xml:space="preserve">، </w:t>
      </w:r>
      <w:r>
        <w:rPr>
          <w:rtl/>
          <w:lang w:bidi="fa-IR"/>
        </w:rPr>
        <w:t>كشته و زخمى گرديدند و در ميان كشته شدگان جنازه «عبدالله بن منذر تنوخى» پيدا شده بود كه از دلاوران و ناموران رزمى شاميان بود و به دست جوان نورسى از سپاه مالك اشتر به نام «ظبيان بن عماره تميمى » به هلاكت رسيده بود</w:t>
      </w:r>
      <w:r w:rsidR="001F6B6C">
        <w:rPr>
          <w:rtl/>
          <w:lang w:bidi="fa-IR"/>
        </w:rPr>
        <w:t xml:space="preserve">. </w:t>
      </w:r>
      <w:r>
        <w:rPr>
          <w:rtl/>
          <w:lang w:bidi="fa-IR"/>
        </w:rPr>
        <w:t>اين شكست</w:t>
      </w:r>
      <w:r w:rsidR="001F6B6C">
        <w:rPr>
          <w:rtl/>
          <w:lang w:bidi="fa-IR"/>
        </w:rPr>
        <w:t xml:space="preserve">، </w:t>
      </w:r>
      <w:r>
        <w:rPr>
          <w:rtl/>
          <w:lang w:bidi="fa-IR"/>
        </w:rPr>
        <w:t xml:space="preserve">مايه ننگ و عار شاميان گرديد و بارها براى جبران آن اقدام كردند ولى با هشيارى و مديريت رزمى مالك اشترى و ديگر فرماندهان حضرت على </w:t>
      </w:r>
      <w:r w:rsidR="00BA7BAB" w:rsidRPr="00BA7BAB">
        <w:rPr>
          <w:rStyle w:val="libAlaemChar"/>
          <w:rtl/>
        </w:rPr>
        <w:t>عليه‌السلام</w:t>
      </w:r>
      <w:r>
        <w:rPr>
          <w:rtl/>
          <w:lang w:bidi="fa-IR"/>
        </w:rPr>
        <w:t xml:space="preserve"> جز شكست چيز ديگرى نصيب آنان نگرديد</w:t>
      </w:r>
      <w:r w:rsidR="001F6B6C">
        <w:rPr>
          <w:rtl/>
          <w:lang w:bidi="fa-IR"/>
        </w:rPr>
        <w:t xml:space="preserve">. </w:t>
      </w:r>
    </w:p>
    <w:p w:rsidR="003D77CE" w:rsidRDefault="003D77CE" w:rsidP="003D77CE">
      <w:pPr>
        <w:pStyle w:val="libNormal"/>
        <w:rPr>
          <w:rtl/>
          <w:lang w:bidi="fa-IR"/>
        </w:rPr>
      </w:pPr>
      <w:r>
        <w:rPr>
          <w:rtl/>
          <w:lang w:bidi="fa-IR"/>
        </w:rPr>
        <w:t>پس از ورود طلايه داران و پيش مبارزان به فرماندهى مالك اشتر</w:t>
      </w:r>
      <w:r w:rsidR="001F6B6C">
        <w:rPr>
          <w:rtl/>
          <w:lang w:bidi="fa-IR"/>
        </w:rPr>
        <w:t xml:space="preserve">، </w:t>
      </w:r>
      <w:r>
        <w:rPr>
          <w:rtl/>
          <w:lang w:bidi="fa-IR"/>
        </w:rPr>
        <w:t xml:space="preserve">حضرت على </w:t>
      </w:r>
      <w:r w:rsidR="00BA7BAB" w:rsidRPr="00BA7BAB">
        <w:rPr>
          <w:rStyle w:val="libAlaemChar"/>
          <w:rtl/>
        </w:rPr>
        <w:t>عليه‌السلام</w:t>
      </w:r>
      <w:r>
        <w:rPr>
          <w:rtl/>
          <w:lang w:bidi="fa-IR"/>
        </w:rPr>
        <w:t xml:space="preserve"> در راس سپاهى به استعداد يكصد هزار نفر عازم صفين گرديد و در 22 محرم سال 37 قمرى وارد اين سرزمين شد و در همين ماه</w:t>
      </w:r>
      <w:r w:rsidR="001F6B6C">
        <w:rPr>
          <w:rtl/>
          <w:lang w:bidi="fa-IR"/>
        </w:rPr>
        <w:t xml:space="preserve">، </w:t>
      </w:r>
      <w:r>
        <w:rPr>
          <w:rtl/>
          <w:lang w:bidi="fa-IR"/>
        </w:rPr>
        <w:t>معاويه نيز با سپاهيان خود به صفين وارد شد و به طلايه داران سپاه خود به فرماندهى ابوالاءعور سلمى پيوست</w:t>
      </w:r>
      <w:r w:rsidR="001F6B6C">
        <w:rPr>
          <w:rtl/>
          <w:lang w:bidi="fa-IR"/>
        </w:rPr>
        <w:t xml:space="preserve">. </w:t>
      </w:r>
      <w:r w:rsidRPr="00096584">
        <w:rPr>
          <w:rStyle w:val="libFootnotenumChar"/>
          <w:rtl/>
          <w:lang w:bidi="fa-IR"/>
        </w:rPr>
        <w:t>(136</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امام على بن ابى طالب </w:t>
      </w:r>
      <w:r w:rsidR="00BA7BAB" w:rsidRPr="00BA7BAB">
        <w:rPr>
          <w:rStyle w:val="libAlaemChar"/>
          <w:rtl/>
        </w:rPr>
        <w:t>عليه‌السلام</w:t>
      </w:r>
      <w:r>
        <w:rPr>
          <w:rtl/>
          <w:lang w:bidi="fa-IR"/>
        </w:rPr>
        <w:t xml:space="preserve"> به حرمت ماه محرم</w:t>
      </w:r>
      <w:r w:rsidR="001F6B6C">
        <w:rPr>
          <w:rtl/>
          <w:lang w:bidi="fa-IR"/>
        </w:rPr>
        <w:t xml:space="preserve">، </w:t>
      </w:r>
      <w:r>
        <w:rPr>
          <w:rtl/>
          <w:lang w:bidi="fa-IR"/>
        </w:rPr>
        <w:t>در اين مبارزه و نبرد با شاميان امتناع نمود حتى براى رعايت حال سپاه دشمن</w:t>
      </w:r>
      <w:r w:rsidR="001F6B6C">
        <w:rPr>
          <w:rtl/>
          <w:lang w:bidi="fa-IR"/>
        </w:rPr>
        <w:t xml:space="preserve">، </w:t>
      </w:r>
      <w:r>
        <w:rPr>
          <w:rtl/>
          <w:lang w:bidi="fa-IR"/>
        </w:rPr>
        <w:t>دستور داد آب فرات را بر روى آنان بازگذاشته و طرفين به طور آزاد از اين آب استفاده كنند</w:t>
      </w:r>
      <w:r w:rsidR="001F6B6C">
        <w:rPr>
          <w:rtl/>
          <w:lang w:bidi="fa-IR"/>
        </w:rPr>
        <w:t xml:space="preserve">. </w:t>
      </w:r>
    </w:p>
    <w:p w:rsidR="003D77CE" w:rsidRDefault="003D77CE" w:rsidP="003D77CE">
      <w:pPr>
        <w:pStyle w:val="libNormal"/>
        <w:rPr>
          <w:rtl/>
          <w:lang w:bidi="fa-IR"/>
        </w:rPr>
      </w:pPr>
      <w:r>
        <w:rPr>
          <w:rtl/>
          <w:lang w:bidi="fa-IR"/>
        </w:rPr>
        <w:t>پس از پايان يافتن ماه محرم</w:t>
      </w:r>
      <w:r w:rsidR="001F6B6C">
        <w:rPr>
          <w:rtl/>
          <w:lang w:bidi="fa-IR"/>
        </w:rPr>
        <w:t xml:space="preserve">، </w:t>
      </w:r>
      <w:r>
        <w:rPr>
          <w:rtl/>
          <w:lang w:bidi="fa-IR"/>
        </w:rPr>
        <w:t>نبرد ميان طرفين آغاز گرديد و مدت زيادى ادامه يافت و بنا به روايت تاريخ نگاران</w:t>
      </w:r>
      <w:r w:rsidR="001F6B6C">
        <w:rPr>
          <w:rtl/>
          <w:lang w:bidi="fa-IR"/>
        </w:rPr>
        <w:t xml:space="preserve">، </w:t>
      </w:r>
      <w:r>
        <w:rPr>
          <w:rtl/>
          <w:lang w:bidi="fa-IR"/>
        </w:rPr>
        <w:t>هيجده ماه استمرار يافت</w:t>
      </w:r>
      <w:r w:rsidR="001F6B6C">
        <w:rPr>
          <w:rtl/>
          <w:lang w:bidi="fa-IR"/>
        </w:rPr>
        <w:t xml:space="preserve">. </w:t>
      </w:r>
    </w:p>
    <w:p w:rsidR="003D77CE" w:rsidRDefault="003D77CE" w:rsidP="003D77CE">
      <w:pPr>
        <w:pStyle w:val="libNormal"/>
        <w:rPr>
          <w:rtl/>
          <w:lang w:bidi="fa-IR"/>
        </w:rPr>
      </w:pPr>
      <w:r>
        <w:rPr>
          <w:rtl/>
          <w:lang w:bidi="fa-IR"/>
        </w:rPr>
        <w:t>اين نبرد</w:t>
      </w:r>
      <w:r w:rsidR="001F6B6C">
        <w:rPr>
          <w:rtl/>
          <w:lang w:bidi="fa-IR"/>
        </w:rPr>
        <w:t xml:space="preserve">، </w:t>
      </w:r>
      <w:r>
        <w:rPr>
          <w:rtl/>
          <w:lang w:bidi="fa-IR"/>
        </w:rPr>
        <w:t>بزرگترين و طولانى ترين جنگى بود كه تا آن روز در ميان عرب ها به وقوع پيوسته بود</w:t>
      </w:r>
      <w:r w:rsidR="001F6B6C">
        <w:rPr>
          <w:rtl/>
          <w:lang w:bidi="fa-IR"/>
        </w:rPr>
        <w:t xml:space="preserve">. </w:t>
      </w:r>
      <w:r>
        <w:rPr>
          <w:rtl/>
          <w:lang w:bidi="fa-IR"/>
        </w:rPr>
        <w:t xml:space="preserve">در اين جنگ از دو طرف تعداد زيادى كشته و زخمى </w:t>
      </w:r>
      <w:r>
        <w:rPr>
          <w:rtl/>
          <w:lang w:bidi="fa-IR"/>
        </w:rPr>
        <w:lastRenderedPageBreak/>
        <w:t xml:space="preserve">گرديدند ولى تلفات شاميان چند برابر شهدا و زخميان شهدا حضرت على </w:t>
      </w:r>
      <w:r w:rsidR="00BA7BAB" w:rsidRPr="00BA7BAB">
        <w:rPr>
          <w:rStyle w:val="libAlaemChar"/>
          <w:rtl/>
        </w:rPr>
        <w:t>عليه‌السلام</w:t>
      </w:r>
      <w:r>
        <w:rPr>
          <w:rtl/>
          <w:lang w:bidi="fa-IR"/>
        </w:rPr>
        <w:t xml:space="preserve"> بود</w:t>
      </w:r>
      <w:r w:rsidR="001F6B6C">
        <w:rPr>
          <w:rtl/>
          <w:lang w:bidi="fa-IR"/>
        </w:rPr>
        <w:t xml:space="preserve">. </w:t>
      </w:r>
    </w:p>
    <w:p w:rsidR="003D77CE" w:rsidRDefault="003D77CE" w:rsidP="003D77CE">
      <w:pPr>
        <w:pStyle w:val="libNormal"/>
        <w:rPr>
          <w:rtl/>
          <w:lang w:bidi="fa-IR"/>
        </w:rPr>
      </w:pPr>
      <w:r>
        <w:rPr>
          <w:rtl/>
          <w:lang w:bidi="fa-IR"/>
        </w:rPr>
        <w:t xml:space="preserve">در صفين با اين كه برخى از صحابه رسول خدا </w:t>
      </w:r>
      <w:r w:rsidR="00BA7BAB" w:rsidRPr="00BA7BAB">
        <w:rPr>
          <w:rStyle w:val="libAlaemChar"/>
          <w:rtl/>
        </w:rPr>
        <w:t>صلى‌الله‌عليه‌وآله‌وسلم</w:t>
      </w:r>
      <w:r>
        <w:rPr>
          <w:rtl/>
          <w:lang w:bidi="fa-IR"/>
        </w:rPr>
        <w:t xml:space="preserve"> و ياران ويژه امير مومنان </w:t>
      </w:r>
      <w:r w:rsidR="00BA7BAB" w:rsidRPr="00BA7BAB">
        <w:rPr>
          <w:rStyle w:val="libAlaemChar"/>
          <w:rtl/>
        </w:rPr>
        <w:t>عليه‌السلام</w:t>
      </w:r>
      <w:r w:rsidR="001F6B6C">
        <w:rPr>
          <w:rtl/>
          <w:lang w:bidi="fa-IR"/>
        </w:rPr>
        <w:t xml:space="preserve">، </w:t>
      </w:r>
      <w:r>
        <w:rPr>
          <w:rtl/>
          <w:lang w:bidi="fa-IR"/>
        </w:rPr>
        <w:t>مانند عمار ياسر و اويس قرنى به شهادت رسيدند</w:t>
      </w:r>
      <w:r w:rsidR="001F6B6C">
        <w:rPr>
          <w:rtl/>
          <w:lang w:bidi="fa-IR"/>
        </w:rPr>
        <w:t xml:space="preserve">، </w:t>
      </w:r>
      <w:r>
        <w:rPr>
          <w:rtl/>
          <w:lang w:bidi="fa-IR"/>
        </w:rPr>
        <w:t>ولى در اكثر عمليات</w:t>
      </w:r>
      <w:r w:rsidR="001F6B6C">
        <w:rPr>
          <w:rtl/>
          <w:lang w:bidi="fa-IR"/>
        </w:rPr>
        <w:t xml:space="preserve">، </w:t>
      </w:r>
      <w:r>
        <w:rPr>
          <w:rtl/>
          <w:lang w:bidi="fa-IR"/>
        </w:rPr>
        <w:t xml:space="preserve">پيروزى با ياران امام على </w:t>
      </w:r>
      <w:r w:rsidR="00BA7BAB" w:rsidRPr="00BA7BAB">
        <w:rPr>
          <w:rStyle w:val="libAlaemChar"/>
          <w:rtl/>
        </w:rPr>
        <w:t>عليه‌السلام</w:t>
      </w:r>
      <w:r>
        <w:rPr>
          <w:rtl/>
          <w:lang w:bidi="fa-IR"/>
        </w:rPr>
        <w:t xml:space="preserve"> بود</w:t>
      </w:r>
      <w:r w:rsidR="001F6B6C">
        <w:rPr>
          <w:rtl/>
          <w:lang w:bidi="fa-IR"/>
        </w:rPr>
        <w:t xml:space="preserve">. </w:t>
      </w:r>
      <w:r>
        <w:rPr>
          <w:rtl/>
          <w:lang w:bidi="fa-IR"/>
        </w:rPr>
        <w:t xml:space="preserve">به ويژه عمليات هايى كه فرماندهى آنها را خود اميرمومنان </w:t>
      </w:r>
      <w:r w:rsidR="00BA7BAB" w:rsidRPr="00BA7BAB">
        <w:rPr>
          <w:rStyle w:val="libAlaemChar"/>
          <w:rtl/>
        </w:rPr>
        <w:t>عليه‌السلام</w:t>
      </w:r>
      <w:r>
        <w:rPr>
          <w:rtl/>
          <w:lang w:bidi="fa-IR"/>
        </w:rPr>
        <w:t xml:space="preserve"> و يا مالك اشتر نخعى و يا امام حسن </w:t>
      </w:r>
      <w:r w:rsidR="00BA7BAB" w:rsidRPr="00BA7BAB">
        <w:rPr>
          <w:rStyle w:val="libAlaemChar"/>
          <w:rtl/>
        </w:rPr>
        <w:t>عليه‌السلام</w:t>
      </w:r>
      <w:r>
        <w:rPr>
          <w:rtl/>
          <w:lang w:bidi="fa-IR"/>
        </w:rPr>
        <w:t xml:space="preserve"> و امام حسين </w:t>
      </w:r>
      <w:r w:rsidR="00BA7BAB" w:rsidRPr="00BA7BAB">
        <w:rPr>
          <w:rStyle w:val="libAlaemChar"/>
          <w:rtl/>
        </w:rPr>
        <w:t>عليه‌السلام</w:t>
      </w:r>
      <w:r>
        <w:rPr>
          <w:rtl/>
          <w:lang w:bidi="fa-IR"/>
        </w:rPr>
        <w:t xml:space="preserve"> بر عهده داشتند</w:t>
      </w:r>
      <w:r w:rsidR="001F6B6C">
        <w:rPr>
          <w:rtl/>
          <w:lang w:bidi="fa-IR"/>
        </w:rPr>
        <w:t xml:space="preserve">. </w:t>
      </w:r>
    </w:p>
    <w:p w:rsidR="003D77CE" w:rsidRDefault="003D77CE" w:rsidP="003D77CE">
      <w:pPr>
        <w:pStyle w:val="libNormal"/>
        <w:rPr>
          <w:rtl/>
          <w:lang w:bidi="fa-IR"/>
        </w:rPr>
      </w:pPr>
      <w:r>
        <w:rPr>
          <w:rtl/>
          <w:lang w:bidi="fa-IR"/>
        </w:rPr>
        <w:t>سرانجام سپاه دشمن با دسيسه هاى معاويه و عمرو بن عاص در واپسين مراحل جنگ</w:t>
      </w:r>
      <w:r w:rsidR="001F6B6C">
        <w:rPr>
          <w:rtl/>
          <w:lang w:bidi="fa-IR"/>
        </w:rPr>
        <w:t xml:space="preserve">، </w:t>
      </w:r>
      <w:r>
        <w:rPr>
          <w:rtl/>
          <w:lang w:bidi="fa-IR"/>
        </w:rPr>
        <w:t>قرآنها را بر روز نيزه كرده و خواستار صلح و حكميت شدند</w:t>
      </w:r>
      <w:r w:rsidR="001F6B6C">
        <w:rPr>
          <w:rtl/>
          <w:lang w:bidi="fa-IR"/>
        </w:rPr>
        <w:t xml:space="preserve">. </w:t>
      </w:r>
      <w:r>
        <w:rPr>
          <w:rtl/>
          <w:lang w:bidi="fa-IR"/>
        </w:rPr>
        <w:t xml:space="preserve">با اين كه حضرت على </w:t>
      </w:r>
      <w:r w:rsidR="00BA7BAB" w:rsidRPr="00BA7BAB">
        <w:rPr>
          <w:rStyle w:val="libAlaemChar"/>
          <w:rtl/>
        </w:rPr>
        <w:t>عليه‌السلام</w:t>
      </w:r>
      <w:r>
        <w:rPr>
          <w:rtl/>
          <w:lang w:bidi="fa-IR"/>
        </w:rPr>
        <w:t xml:space="preserve"> و مالك اشتر و ديگر ياران فداكار آن حضرت</w:t>
      </w:r>
      <w:r w:rsidR="001F6B6C">
        <w:rPr>
          <w:rtl/>
          <w:lang w:bidi="fa-IR"/>
        </w:rPr>
        <w:t xml:space="preserve">، </w:t>
      </w:r>
      <w:r>
        <w:rPr>
          <w:rtl/>
          <w:lang w:bidi="fa-IR"/>
        </w:rPr>
        <w:t>اصرار بر ادامه جنگ و پايان دادن فتنه قاسطين داشتند</w:t>
      </w:r>
      <w:r w:rsidR="001F6B6C">
        <w:rPr>
          <w:rtl/>
          <w:lang w:bidi="fa-IR"/>
        </w:rPr>
        <w:t xml:space="preserve">، </w:t>
      </w:r>
      <w:r>
        <w:rPr>
          <w:rtl/>
          <w:lang w:bidi="fa-IR"/>
        </w:rPr>
        <w:t>گروهى از فريب خوردگان سپاه آن حضرت</w:t>
      </w:r>
      <w:r w:rsidR="001F6B6C">
        <w:rPr>
          <w:rtl/>
          <w:lang w:bidi="fa-IR"/>
        </w:rPr>
        <w:t xml:space="preserve">، </w:t>
      </w:r>
      <w:r>
        <w:rPr>
          <w:rtl/>
          <w:lang w:bidi="fa-IR"/>
        </w:rPr>
        <w:t>دست از جنگ برداشته و خواستار آتش ‍ بس و حكميت قران گرديدند!</w:t>
      </w:r>
    </w:p>
    <w:p w:rsidR="003D77CE" w:rsidRDefault="003D77CE" w:rsidP="003D77CE">
      <w:pPr>
        <w:pStyle w:val="libNormal"/>
        <w:rPr>
          <w:rtl/>
          <w:lang w:bidi="fa-IR"/>
        </w:rPr>
      </w:pPr>
      <w:r>
        <w:rPr>
          <w:rtl/>
          <w:lang w:bidi="fa-IR"/>
        </w:rPr>
        <w:t>به هر حال</w:t>
      </w:r>
      <w:r w:rsidR="001F6B6C">
        <w:rPr>
          <w:rtl/>
          <w:lang w:bidi="fa-IR"/>
        </w:rPr>
        <w:t xml:space="preserve">، </w:t>
      </w:r>
      <w:r>
        <w:rPr>
          <w:rtl/>
          <w:lang w:bidi="fa-IR"/>
        </w:rPr>
        <w:t>اين نبرد بزرگ كه مى رفت به نتيجه شيرين و مطلوبى دست يابد</w:t>
      </w:r>
      <w:r w:rsidR="001F6B6C">
        <w:rPr>
          <w:rtl/>
          <w:lang w:bidi="fa-IR"/>
        </w:rPr>
        <w:t xml:space="preserve">، </w:t>
      </w:r>
      <w:r>
        <w:rPr>
          <w:rtl/>
          <w:lang w:bidi="fa-IR"/>
        </w:rPr>
        <w:t>با مكر و حيله هاى دشمن و حماقت و كج فهمى هاى خود بدون اين كه پيروزمندى داشته باشد</w:t>
      </w:r>
      <w:r w:rsidR="001F6B6C">
        <w:rPr>
          <w:rtl/>
          <w:lang w:bidi="fa-IR"/>
        </w:rPr>
        <w:t xml:space="preserve">، </w:t>
      </w:r>
      <w:r>
        <w:rPr>
          <w:rtl/>
          <w:lang w:bidi="fa-IR"/>
        </w:rPr>
        <w:t>پايان يافت</w:t>
      </w:r>
      <w:r w:rsidR="001F6B6C">
        <w:rPr>
          <w:rtl/>
          <w:lang w:bidi="fa-IR"/>
        </w:rPr>
        <w:t xml:space="preserve">. </w:t>
      </w:r>
      <w:r>
        <w:rPr>
          <w:rtl/>
          <w:lang w:bidi="fa-IR"/>
        </w:rPr>
        <w:t>سرنوشت نهايى آن به حكميت واگذار گرديد</w:t>
      </w:r>
      <w:r w:rsidR="001F6B6C">
        <w:rPr>
          <w:rtl/>
          <w:lang w:bidi="fa-IR"/>
        </w:rPr>
        <w:t xml:space="preserve">. </w:t>
      </w:r>
    </w:p>
    <w:p w:rsidR="003D77CE" w:rsidRDefault="003D77CE" w:rsidP="003D77CE">
      <w:pPr>
        <w:pStyle w:val="libNormal"/>
        <w:rPr>
          <w:rtl/>
          <w:lang w:bidi="fa-IR"/>
        </w:rPr>
      </w:pPr>
      <w:r>
        <w:rPr>
          <w:rtl/>
          <w:lang w:bidi="fa-IR"/>
        </w:rPr>
        <w:t xml:space="preserve">(براى اطلاع بيشتر درباره جنگ صفين به منابعى كه به طور تفضيلى درباره زندگى امام على </w:t>
      </w:r>
      <w:r w:rsidR="00BA7BAB" w:rsidRPr="00BA7BAB">
        <w:rPr>
          <w:rStyle w:val="libAlaemChar"/>
          <w:rtl/>
        </w:rPr>
        <w:t>عليه‌السلام</w:t>
      </w:r>
      <w:r>
        <w:rPr>
          <w:rtl/>
          <w:lang w:bidi="fa-IR"/>
        </w:rPr>
        <w:t xml:space="preserve"> نگارش يافته اند</w:t>
      </w:r>
      <w:r w:rsidR="001F6B6C">
        <w:rPr>
          <w:rtl/>
          <w:lang w:bidi="fa-IR"/>
        </w:rPr>
        <w:t xml:space="preserve">، </w:t>
      </w:r>
      <w:r>
        <w:rPr>
          <w:rtl/>
          <w:lang w:bidi="fa-IR"/>
        </w:rPr>
        <w:t>مراجعه نماييد</w:t>
      </w:r>
      <w:r w:rsidR="001F6B6C">
        <w:rPr>
          <w:rtl/>
          <w:lang w:bidi="fa-IR"/>
        </w:rPr>
        <w:t xml:space="preserve">. </w:t>
      </w:r>
      <w:r w:rsidR="007B4CC3">
        <w:rPr>
          <w:rtl/>
          <w:lang w:bidi="fa-IR"/>
        </w:rPr>
        <w:t xml:space="preserve">) </w:t>
      </w:r>
    </w:p>
    <w:p w:rsidR="003D77CE" w:rsidRDefault="00096584" w:rsidP="00096584">
      <w:pPr>
        <w:pStyle w:val="Heading1"/>
        <w:rPr>
          <w:rtl/>
          <w:lang w:bidi="fa-IR"/>
        </w:rPr>
      </w:pPr>
      <w:r>
        <w:rPr>
          <w:rtl/>
          <w:lang w:bidi="fa-IR"/>
        </w:rPr>
        <w:br w:type="page"/>
      </w:r>
      <w:bookmarkStart w:id="61" w:name="_Toc395082740"/>
      <w:r>
        <w:rPr>
          <w:rtl/>
          <w:lang w:bidi="fa-IR"/>
        </w:rPr>
        <w:lastRenderedPageBreak/>
        <w:t xml:space="preserve">روز 23 محرم </w:t>
      </w:r>
      <w:r w:rsidR="0089447B">
        <w:rPr>
          <w:rtl/>
          <w:lang w:bidi="fa-IR"/>
        </w:rPr>
        <w:t xml:space="preserve">- </w:t>
      </w:r>
      <w:r>
        <w:rPr>
          <w:rtl/>
          <w:lang w:bidi="fa-IR"/>
        </w:rPr>
        <w:t>سال 169 هجرى قمرى</w:t>
      </w:r>
      <w:bookmarkEnd w:id="61"/>
      <w:r>
        <w:rPr>
          <w:rtl/>
          <w:lang w:bidi="fa-IR"/>
        </w:rPr>
        <w:t xml:space="preserve"> </w:t>
      </w:r>
    </w:p>
    <w:p w:rsidR="003D77CE" w:rsidRDefault="00096584" w:rsidP="00096584">
      <w:pPr>
        <w:pStyle w:val="Heading2"/>
        <w:rPr>
          <w:rtl/>
          <w:lang w:bidi="fa-IR"/>
        </w:rPr>
      </w:pPr>
      <w:bookmarkStart w:id="62" w:name="_Toc395082741"/>
      <w:r>
        <w:rPr>
          <w:rtl/>
          <w:lang w:bidi="fa-IR"/>
        </w:rPr>
        <w:t xml:space="preserve">مرگ مهدى عباسى در ماسبذان. </w:t>
      </w:r>
      <w:r w:rsidRPr="00096584">
        <w:rPr>
          <w:rStyle w:val="libFootnotenumChar"/>
          <w:rtl/>
          <w:lang w:bidi="fa-IR"/>
        </w:rPr>
        <w:t>(137</w:t>
      </w:r>
      <w:r w:rsidR="007B4CC3">
        <w:rPr>
          <w:rStyle w:val="libFootnotenumChar"/>
          <w:rtl/>
          <w:lang w:bidi="fa-IR"/>
        </w:rPr>
        <w:t>)</w:t>
      </w:r>
      <w:bookmarkEnd w:id="62"/>
      <w:r w:rsidR="007B4CC3">
        <w:rPr>
          <w:rStyle w:val="libFootnotenumChar"/>
          <w:rtl/>
          <w:lang w:bidi="fa-IR"/>
        </w:rPr>
        <w:t xml:space="preserve"> </w:t>
      </w:r>
    </w:p>
    <w:p w:rsidR="003D77CE" w:rsidRDefault="003D77CE" w:rsidP="003D77CE">
      <w:pPr>
        <w:pStyle w:val="libNormal"/>
        <w:rPr>
          <w:rtl/>
          <w:lang w:bidi="fa-IR"/>
        </w:rPr>
      </w:pPr>
      <w:r>
        <w:rPr>
          <w:rtl/>
          <w:lang w:bidi="fa-IR"/>
        </w:rPr>
        <w:t>مهدى عباسى (سومين خليفه عباسيان</w:t>
      </w:r>
      <w:r w:rsidR="007B4CC3">
        <w:rPr>
          <w:rtl/>
          <w:lang w:bidi="fa-IR"/>
        </w:rPr>
        <w:t xml:space="preserve">) </w:t>
      </w:r>
      <w:r>
        <w:rPr>
          <w:rtl/>
          <w:lang w:bidi="fa-IR"/>
        </w:rPr>
        <w:t>پس از مرگ پدرش منصور دوانقى در سال 158 قمرى بنا به وصيت كتبى و شفاهى پدرش به خلافت رسيد</w:t>
      </w:r>
      <w:r w:rsidR="001F6B6C">
        <w:rPr>
          <w:rtl/>
          <w:lang w:bidi="fa-IR"/>
        </w:rPr>
        <w:t xml:space="preserve">. </w:t>
      </w:r>
    </w:p>
    <w:p w:rsidR="003D77CE" w:rsidRDefault="003D77CE" w:rsidP="003D77CE">
      <w:pPr>
        <w:pStyle w:val="libNormal"/>
        <w:rPr>
          <w:rtl/>
          <w:lang w:bidi="fa-IR"/>
        </w:rPr>
      </w:pPr>
      <w:r>
        <w:rPr>
          <w:rtl/>
          <w:lang w:bidi="fa-IR"/>
        </w:rPr>
        <w:t>گرچه ابوالعباس سفاح</w:t>
      </w:r>
      <w:r w:rsidR="001F6B6C">
        <w:rPr>
          <w:rtl/>
          <w:lang w:bidi="fa-IR"/>
        </w:rPr>
        <w:t xml:space="preserve">، </w:t>
      </w:r>
      <w:r>
        <w:rPr>
          <w:rtl/>
          <w:lang w:bidi="fa-IR"/>
        </w:rPr>
        <w:t>نخستين خليفه عباسيان چنين بنا نهاد بود كه پس از مرگش</w:t>
      </w:r>
      <w:r w:rsidR="001F6B6C">
        <w:rPr>
          <w:rtl/>
          <w:lang w:bidi="fa-IR"/>
        </w:rPr>
        <w:t xml:space="preserve">، </w:t>
      </w:r>
      <w:r>
        <w:rPr>
          <w:rtl/>
          <w:lang w:bidi="fa-IR"/>
        </w:rPr>
        <w:t>برادرش منصور و پس از منصور پس از دست يابى به تخت خلافت و استحكام حكومت خويش</w:t>
      </w:r>
      <w:r w:rsidR="001F6B6C">
        <w:rPr>
          <w:rtl/>
          <w:lang w:bidi="fa-IR"/>
        </w:rPr>
        <w:t xml:space="preserve">، </w:t>
      </w:r>
      <w:r>
        <w:rPr>
          <w:rtl/>
          <w:lang w:bidi="fa-IR"/>
        </w:rPr>
        <w:t>به تدريج فرزند خود مهدى را بر ديگران ترجيح داد و او را جانشين خود در مسافرت هاى مى كرد و سر آخر</w:t>
      </w:r>
      <w:r w:rsidR="001F6B6C">
        <w:rPr>
          <w:rtl/>
          <w:lang w:bidi="fa-IR"/>
        </w:rPr>
        <w:t xml:space="preserve">، </w:t>
      </w:r>
      <w:r>
        <w:rPr>
          <w:rtl/>
          <w:lang w:bidi="fa-IR"/>
        </w:rPr>
        <w:t>وى را هم به صورت شفاهى و هم به صوت كتبى</w:t>
      </w:r>
      <w:r w:rsidR="001F6B6C">
        <w:rPr>
          <w:rtl/>
          <w:lang w:bidi="fa-IR"/>
        </w:rPr>
        <w:t xml:space="preserve">، </w:t>
      </w:r>
      <w:r>
        <w:rPr>
          <w:rtl/>
          <w:lang w:bidi="fa-IR"/>
        </w:rPr>
        <w:t>ولى عهد و جانشين خود معرفى كرد و با اين كار</w:t>
      </w:r>
      <w:r w:rsidR="001F6B6C">
        <w:rPr>
          <w:rtl/>
          <w:lang w:bidi="fa-IR"/>
        </w:rPr>
        <w:t xml:space="preserve">، </w:t>
      </w:r>
      <w:r>
        <w:rPr>
          <w:rtl/>
          <w:lang w:bidi="fa-IR"/>
        </w:rPr>
        <w:t>عملا پسر عموهاى خويش را از رسيدن به خلافت ناكام گذاشت</w:t>
      </w:r>
      <w:r w:rsidR="001F6B6C">
        <w:rPr>
          <w:rtl/>
          <w:lang w:bidi="fa-IR"/>
        </w:rPr>
        <w:t xml:space="preserve">. </w:t>
      </w:r>
      <w:r>
        <w:rPr>
          <w:rtl/>
          <w:lang w:bidi="fa-IR"/>
        </w:rPr>
        <w:t>مهدى عباسى نيز پس از استقرار در منصب خلافت</w:t>
      </w:r>
      <w:r w:rsidR="001F6B6C">
        <w:rPr>
          <w:rtl/>
          <w:lang w:bidi="fa-IR"/>
        </w:rPr>
        <w:t xml:space="preserve">، </w:t>
      </w:r>
      <w:r>
        <w:rPr>
          <w:rtl/>
          <w:lang w:bidi="fa-IR"/>
        </w:rPr>
        <w:t>با عيسى بن موسى بناى بدرفتارى در پيش گرفت و او را از طريق عاملان خويش مورد بى مهرى و بى حرمتى قرار داد</w:t>
      </w:r>
      <w:r w:rsidR="001F6B6C">
        <w:rPr>
          <w:rtl/>
          <w:lang w:bidi="fa-IR"/>
        </w:rPr>
        <w:t xml:space="preserve">. </w:t>
      </w:r>
      <w:r>
        <w:rPr>
          <w:rtl/>
          <w:lang w:bidi="fa-IR"/>
        </w:rPr>
        <w:t>تا اين كه روزى وى را به اجبار و اكراه به نزد مهدى عباسى فرا خوانده و از او خواستند كه خود را از ولايت عهدى مستعفى نمايد</w:t>
      </w:r>
      <w:r w:rsidR="001F6B6C">
        <w:rPr>
          <w:rtl/>
          <w:lang w:bidi="fa-IR"/>
        </w:rPr>
        <w:t xml:space="preserve">. </w:t>
      </w:r>
    </w:p>
    <w:p w:rsidR="003D77CE" w:rsidRDefault="003D77CE" w:rsidP="003D77CE">
      <w:pPr>
        <w:pStyle w:val="libNormal"/>
        <w:rPr>
          <w:rtl/>
          <w:lang w:bidi="fa-IR"/>
        </w:rPr>
      </w:pPr>
      <w:r>
        <w:rPr>
          <w:rtl/>
          <w:lang w:bidi="fa-IR"/>
        </w:rPr>
        <w:t>به هر تقدير</w:t>
      </w:r>
      <w:r w:rsidR="001F6B6C">
        <w:rPr>
          <w:rtl/>
          <w:lang w:bidi="fa-IR"/>
        </w:rPr>
        <w:t xml:space="preserve">، </w:t>
      </w:r>
      <w:r>
        <w:rPr>
          <w:rtl/>
          <w:lang w:bidi="fa-IR"/>
        </w:rPr>
        <w:t>مهدى با نيرنگ و اجبار</w:t>
      </w:r>
      <w:r w:rsidR="001F6B6C">
        <w:rPr>
          <w:rtl/>
          <w:lang w:bidi="fa-IR"/>
        </w:rPr>
        <w:t xml:space="preserve">، </w:t>
      </w:r>
      <w:r>
        <w:rPr>
          <w:rtl/>
          <w:lang w:bidi="fa-IR"/>
        </w:rPr>
        <w:t>عيسى بن موسى را از ولايت عهدى عزل و پسر خود «هادى» را به اين سمت منصوب كرد</w:t>
      </w:r>
      <w:r w:rsidR="001F6B6C">
        <w:rPr>
          <w:rtl/>
          <w:lang w:bidi="fa-IR"/>
        </w:rPr>
        <w:t xml:space="preserve">. </w:t>
      </w:r>
    </w:p>
    <w:p w:rsidR="003D77CE" w:rsidRDefault="003D77CE" w:rsidP="003D77CE">
      <w:pPr>
        <w:pStyle w:val="libNormal"/>
        <w:rPr>
          <w:rtl/>
          <w:lang w:bidi="fa-IR"/>
        </w:rPr>
      </w:pPr>
      <w:r>
        <w:rPr>
          <w:rtl/>
          <w:lang w:bidi="fa-IR"/>
        </w:rPr>
        <w:t>در زمان مهدى عباسى</w:t>
      </w:r>
      <w:r w:rsidR="001F6B6C">
        <w:rPr>
          <w:rtl/>
          <w:lang w:bidi="fa-IR"/>
        </w:rPr>
        <w:t xml:space="preserve">، </w:t>
      </w:r>
      <w:r>
        <w:rPr>
          <w:rtl/>
          <w:lang w:bidi="fa-IR"/>
        </w:rPr>
        <w:t xml:space="preserve">بسيارى از نوادگان امام حسن مجتبى </w:t>
      </w:r>
      <w:r w:rsidR="00BA7BAB" w:rsidRPr="00BA7BAB">
        <w:rPr>
          <w:rStyle w:val="libAlaemChar"/>
          <w:rtl/>
        </w:rPr>
        <w:t>عليه‌السلام</w:t>
      </w:r>
      <w:r>
        <w:rPr>
          <w:rtl/>
          <w:lang w:bidi="fa-IR"/>
        </w:rPr>
        <w:t xml:space="preserve"> و ياران آن ها كه پيش از اين به دستور منصور دوانقى در سياه چال ها گرفتار بودند</w:t>
      </w:r>
      <w:r w:rsidR="001F6B6C">
        <w:rPr>
          <w:rtl/>
          <w:lang w:bidi="fa-IR"/>
        </w:rPr>
        <w:t xml:space="preserve">، </w:t>
      </w:r>
      <w:r>
        <w:rPr>
          <w:rtl/>
          <w:lang w:bidi="fa-IR"/>
        </w:rPr>
        <w:t>آزاد گرديده و يا از زندان گريختند</w:t>
      </w:r>
      <w:r w:rsidR="001F6B6C">
        <w:rPr>
          <w:rtl/>
          <w:lang w:bidi="fa-IR"/>
        </w:rPr>
        <w:t xml:space="preserve">. </w:t>
      </w:r>
      <w:r>
        <w:rPr>
          <w:rtl/>
          <w:lang w:bidi="fa-IR"/>
        </w:rPr>
        <w:t>از جمله آنها</w:t>
      </w:r>
      <w:r w:rsidR="001F6B6C">
        <w:rPr>
          <w:rtl/>
          <w:lang w:bidi="fa-IR"/>
        </w:rPr>
        <w:t xml:space="preserve">، </w:t>
      </w:r>
      <w:r>
        <w:rPr>
          <w:rtl/>
          <w:lang w:bidi="fa-IR"/>
        </w:rPr>
        <w:t xml:space="preserve">عيسى بن زيد بن امام زين العابدين </w:t>
      </w:r>
      <w:r w:rsidR="00BA7BAB" w:rsidRPr="00BA7BAB">
        <w:rPr>
          <w:rStyle w:val="libAlaemChar"/>
          <w:rtl/>
        </w:rPr>
        <w:t>عليه‌السلام</w:t>
      </w:r>
      <w:r>
        <w:rPr>
          <w:rtl/>
          <w:lang w:bidi="fa-IR"/>
        </w:rPr>
        <w:t xml:space="preserve"> بود</w:t>
      </w:r>
      <w:r w:rsidR="001F6B6C">
        <w:rPr>
          <w:rtl/>
          <w:lang w:bidi="fa-IR"/>
        </w:rPr>
        <w:t xml:space="preserve">، </w:t>
      </w:r>
      <w:r>
        <w:rPr>
          <w:rtl/>
          <w:lang w:bidi="fa-IR"/>
        </w:rPr>
        <w:t>كه به كوفه متوارى شد و تا آخر عمر در اين شهر به صورت ناشناس و مجهول النسب و در نهايت سختى و تنگدستى زندگى كرد</w:t>
      </w:r>
      <w:r w:rsidR="001F6B6C">
        <w:rPr>
          <w:rtl/>
          <w:lang w:bidi="fa-IR"/>
        </w:rPr>
        <w:t xml:space="preserve">، </w:t>
      </w:r>
      <w:r>
        <w:rPr>
          <w:rtl/>
          <w:lang w:bidi="fa-IR"/>
        </w:rPr>
        <w:t xml:space="preserve">به طورى </w:t>
      </w:r>
      <w:r>
        <w:rPr>
          <w:rtl/>
          <w:lang w:bidi="fa-IR"/>
        </w:rPr>
        <w:lastRenderedPageBreak/>
        <w:t>كه حتى همسر و فرزندش</w:t>
      </w:r>
      <w:r w:rsidR="001F6B6C">
        <w:rPr>
          <w:rtl/>
          <w:lang w:bidi="fa-IR"/>
        </w:rPr>
        <w:t xml:space="preserve">، </w:t>
      </w:r>
      <w:r>
        <w:rPr>
          <w:rtl/>
          <w:lang w:bidi="fa-IR"/>
        </w:rPr>
        <w:t>او را نشناخته پى به نسب شريف وى نبردند</w:t>
      </w:r>
      <w:r w:rsidR="001F6B6C">
        <w:rPr>
          <w:rtl/>
          <w:lang w:bidi="fa-IR"/>
        </w:rPr>
        <w:t xml:space="preserve">. </w:t>
      </w:r>
      <w:r>
        <w:rPr>
          <w:rtl/>
          <w:lang w:bidi="fa-IR"/>
        </w:rPr>
        <w:t>وى با همين وضعيت زندگى كرد و سر آخر</w:t>
      </w:r>
      <w:r w:rsidR="001F6B6C">
        <w:rPr>
          <w:rtl/>
          <w:lang w:bidi="fa-IR"/>
        </w:rPr>
        <w:t xml:space="preserve">، </w:t>
      </w:r>
      <w:r>
        <w:rPr>
          <w:rtl/>
          <w:lang w:bidi="fa-IR"/>
        </w:rPr>
        <w:t>بدرود حيات گفت</w:t>
      </w:r>
      <w:r w:rsidR="001F6B6C">
        <w:rPr>
          <w:rtl/>
          <w:lang w:bidi="fa-IR"/>
        </w:rPr>
        <w:t xml:space="preserve">. </w:t>
      </w:r>
      <w:r w:rsidRPr="00096584">
        <w:rPr>
          <w:rStyle w:val="libFootnotenumChar"/>
          <w:rtl/>
          <w:lang w:bidi="fa-IR"/>
        </w:rPr>
        <w:t>(138</w:t>
      </w:r>
      <w:r w:rsidR="007B4CC3">
        <w:rPr>
          <w:rStyle w:val="libFootnotenumChar"/>
          <w:rtl/>
          <w:lang w:bidi="fa-IR"/>
        </w:rPr>
        <w:t xml:space="preserve">) </w:t>
      </w:r>
    </w:p>
    <w:p w:rsidR="003D77CE" w:rsidRDefault="003D77CE" w:rsidP="003D77CE">
      <w:pPr>
        <w:pStyle w:val="libNormal"/>
        <w:rPr>
          <w:rtl/>
          <w:lang w:bidi="fa-IR"/>
        </w:rPr>
      </w:pPr>
      <w:r>
        <w:rPr>
          <w:rtl/>
          <w:lang w:bidi="fa-IR"/>
        </w:rPr>
        <w:t>مهدى عباسى با اين كه پسر خود «هادى» را به ولايت عهدى برگزيده بود</w:t>
      </w:r>
      <w:r w:rsidR="001F6B6C">
        <w:rPr>
          <w:rtl/>
          <w:lang w:bidi="fa-IR"/>
        </w:rPr>
        <w:t xml:space="preserve">، </w:t>
      </w:r>
      <w:r>
        <w:rPr>
          <w:rtl/>
          <w:lang w:bidi="fa-IR"/>
        </w:rPr>
        <w:t>در اواخر عمر از اين كار پشيمان شد و تصميم گرفت كه پسر ديگرش ‍ «هارون» را جايگزين هادى نمايد</w:t>
      </w:r>
      <w:r w:rsidR="001F6B6C">
        <w:rPr>
          <w:rtl/>
          <w:lang w:bidi="fa-IR"/>
        </w:rPr>
        <w:t xml:space="preserve">. </w:t>
      </w:r>
    </w:p>
    <w:p w:rsidR="003D77CE" w:rsidRDefault="003D77CE" w:rsidP="003D77CE">
      <w:pPr>
        <w:pStyle w:val="libNormal"/>
        <w:rPr>
          <w:rtl/>
          <w:lang w:bidi="fa-IR"/>
        </w:rPr>
      </w:pPr>
      <w:r>
        <w:rPr>
          <w:rtl/>
          <w:lang w:bidi="fa-IR"/>
        </w:rPr>
        <w:t>به همين جهت</w:t>
      </w:r>
      <w:r w:rsidR="001F6B6C">
        <w:rPr>
          <w:rtl/>
          <w:lang w:bidi="fa-IR"/>
        </w:rPr>
        <w:t xml:space="preserve">، </w:t>
      </w:r>
      <w:r>
        <w:rPr>
          <w:rtl/>
          <w:lang w:bidi="fa-IR"/>
        </w:rPr>
        <w:t>هادى را كه در گرگان به سر مى برد فراخواند تا به بغداد برگردد و در آن جا به صورت رسمى</w:t>
      </w:r>
      <w:r w:rsidR="001F6B6C">
        <w:rPr>
          <w:rtl/>
          <w:lang w:bidi="fa-IR"/>
        </w:rPr>
        <w:t xml:space="preserve">، </w:t>
      </w:r>
      <w:r>
        <w:rPr>
          <w:rtl/>
          <w:lang w:bidi="fa-IR"/>
        </w:rPr>
        <w:t>وى را از ولايت عهدى عزل و هارون را ولى عهد خود نمايد</w:t>
      </w:r>
      <w:r w:rsidR="001F6B6C">
        <w:rPr>
          <w:rtl/>
          <w:lang w:bidi="fa-IR"/>
        </w:rPr>
        <w:t xml:space="preserve">. </w:t>
      </w:r>
    </w:p>
    <w:p w:rsidR="003D77CE" w:rsidRDefault="003D77CE" w:rsidP="003D77CE">
      <w:pPr>
        <w:pStyle w:val="libNormal"/>
        <w:rPr>
          <w:rtl/>
          <w:lang w:bidi="fa-IR"/>
        </w:rPr>
      </w:pPr>
      <w:r>
        <w:rPr>
          <w:rtl/>
          <w:lang w:bidi="fa-IR"/>
        </w:rPr>
        <w:t>ولى هادى</w:t>
      </w:r>
      <w:r w:rsidR="001F6B6C">
        <w:rPr>
          <w:rtl/>
          <w:lang w:bidi="fa-IR"/>
        </w:rPr>
        <w:t xml:space="preserve">، </w:t>
      </w:r>
      <w:r>
        <w:rPr>
          <w:rtl/>
          <w:lang w:bidi="fa-IR"/>
        </w:rPr>
        <w:t>اعتنايى به پيام پدرش نكرد و به بغداد برنگشت و خود را هم چنان ولى عهد مى دانست</w:t>
      </w:r>
      <w:r w:rsidR="001F6B6C">
        <w:rPr>
          <w:rtl/>
          <w:lang w:bidi="fa-IR"/>
        </w:rPr>
        <w:t xml:space="preserve">. </w:t>
      </w:r>
      <w:r>
        <w:rPr>
          <w:rtl/>
          <w:lang w:bidi="fa-IR"/>
        </w:rPr>
        <w:t>اين عمل بر پدرش مهدى بسيار گران آمد و به ناچار به سوى گرگان حركت كرد تا در اين جا هادى را توبيخ و وى را از ولايت عهدى عزل نمايد</w:t>
      </w:r>
      <w:r w:rsidR="001F6B6C">
        <w:rPr>
          <w:rtl/>
          <w:lang w:bidi="fa-IR"/>
        </w:rPr>
        <w:t xml:space="preserve">. </w:t>
      </w:r>
      <w:r>
        <w:rPr>
          <w:rtl/>
          <w:lang w:bidi="fa-IR"/>
        </w:rPr>
        <w:t>ولى همين كه مهدى عباسى به «ماسبذان» (از بلاد دينور و حدود كلهر</w:t>
      </w:r>
      <w:r w:rsidR="007B4CC3">
        <w:rPr>
          <w:rtl/>
          <w:lang w:bidi="fa-IR"/>
        </w:rPr>
        <w:t xml:space="preserve">) </w:t>
      </w:r>
      <w:r>
        <w:rPr>
          <w:rtl/>
          <w:lang w:bidi="fa-IR"/>
        </w:rPr>
        <w:t>رسيد</w:t>
      </w:r>
      <w:r w:rsidR="001F6B6C">
        <w:rPr>
          <w:rtl/>
          <w:lang w:bidi="fa-IR"/>
        </w:rPr>
        <w:t xml:space="preserve">، </w:t>
      </w:r>
      <w:r>
        <w:rPr>
          <w:rtl/>
          <w:lang w:bidi="fa-IR"/>
        </w:rPr>
        <w:t>در همان جا وفات يافت و به خواسته هاى خويش دست نيافت</w:t>
      </w:r>
      <w:r w:rsidR="001F6B6C">
        <w:rPr>
          <w:rtl/>
          <w:lang w:bidi="fa-IR"/>
        </w:rPr>
        <w:t xml:space="preserve">. </w:t>
      </w:r>
    </w:p>
    <w:p w:rsidR="003D77CE" w:rsidRDefault="003D77CE" w:rsidP="003D77CE">
      <w:pPr>
        <w:pStyle w:val="libNormal"/>
        <w:rPr>
          <w:lang w:bidi="fa-IR"/>
        </w:rPr>
      </w:pPr>
      <w:r>
        <w:rPr>
          <w:rtl/>
          <w:lang w:bidi="fa-IR"/>
        </w:rPr>
        <w:t>درباره مرگش گمانه هاى چندى گفته شده است</w:t>
      </w:r>
      <w:r w:rsidR="001F6B6C">
        <w:rPr>
          <w:rtl/>
          <w:lang w:bidi="fa-IR"/>
        </w:rPr>
        <w:t xml:space="preserve">. </w:t>
      </w:r>
      <w:r>
        <w:rPr>
          <w:rtl/>
          <w:lang w:bidi="fa-IR"/>
        </w:rPr>
        <w:t>برخى گفته اند كه يكى از كنيزانش وى را زهر داد و مسموم نمود</w:t>
      </w:r>
      <w:r w:rsidR="001F6B6C">
        <w:rPr>
          <w:rtl/>
          <w:lang w:bidi="fa-IR"/>
        </w:rPr>
        <w:t xml:space="preserve">. </w:t>
      </w:r>
      <w:r>
        <w:rPr>
          <w:rtl/>
          <w:lang w:bidi="fa-IR"/>
        </w:rPr>
        <w:t>برخى گفته اند كه يكى از كنيزانش ‍ يك عدد گلابى را براى كشتن كنيزى ديگر</w:t>
      </w:r>
      <w:r w:rsidR="001F6B6C">
        <w:rPr>
          <w:rtl/>
          <w:lang w:bidi="fa-IR"/>
        </w:rPr>
        <w:t xml:space="preserve">، </w:t>
      </w:r>
      <w:r>
        <w:rPr>
          <w:rtl/>
          <w:lang w:bidi="fa-IR"/>
        </w:rPr>
        <w:t>زهر آگين ساخت و مهدى عباسى به اشتباه آن را تناول كرد و به سراى نيستى رهسپار گرديد</w:t>
      </w:r>
      <w:r w:rsidR="001F6B6C">
        <w:rPr>
          <w:rtl/>
          <w:lang w:bidi="fa-IR"/>
        </w:rPr>
        <w:t xml:space="preserve">. </w:t>
      </w:r>
    </w:p>
    <w:p w:rsidR="003D77CE" w:rsidRDefault="003D77CE" w:rsidP="003D77CE">
      <w:pPr>
        <w:pStyle w:val="libNormal"/>
        <w:rPr>
          <w:rtl/>
          <w:lang w:bidi="fa-IR"/>
        </w:rPr>
      </w:pPr>
      <w:r>
        <w:rPr>
          <w:rtl/>
          <w:lang w:bidi="fa-IR"/>
        </w:rPr>
        <w:t>ولى عده اى معتقدند كه وى از پى شكار مى تاخت و شكار او به خرابه اى گريخت</w:t>
      </w:r>
      <w:r w:rsidR="001F6B6C">
        <w:rPr>
          <w:rtl/>
          <w:lang w:bidi="fa-IR"/>
        </w:rPr>
        <w:t xml:space="preserve">. </w:t>
      </w:r>
      <w:r>
        <w:rPr>
          <w:rtl/>
          <w:lang w:bidi="fa-IR"/>
        </w:rPr>
        <w:t>مهدى از پى او</w:t>
      </w:r>
      <w:r w:rsidR="001F6B6C">
        <w:rPr>
          <w:rtl/>
          <w:lang w:bidi="fa-IR"/>
        </w:rPr>
        <w:t xml:space="preserve">، </w:t>
      </w:r>
      <w:r>
        <w:rPr>
          <w:rtl/>
          <w:lang w:bidi="fa-IR"/>
        </w:rPr>
        <w:t>داخل خرابه شد و به شدت با در خرابه برخورد كرد و پشتش شكسته شد و با همان درد و رنج</w:t>
      </w:r>
      <w:r w:rsidR="001F6B6C">
        <w:rPr>
          <w:rtl/>
          <w:lang w:bidi="fa-IR"/>
        </w:rPr>
        <w:t xml:space="preserve">، </w:t>
      </w:r>
      <w:r>
        <w:rPr>
          <w:rtl/>
          <w:lang w:bidi="fa-IR"/>
        </w:rPr>
        <w:t>از دنيا رفت</w:t>
      </w:r>
      <w:r w:rsidR="001F6B6C">
        <w:rPr>
          <w:rtl/>
          <w:lang w:bidi="fa-IR"/>
        </w:rPr>
        <w:t xml:space="preserve">. </w:t>
      </w:r>
    </w:p>
    <w:p w:rsidR="003D77CE" w:rsidRDefault="003D77CE" w:rsidP="003D77CE">
      <w:pPr>
        <w:pStyle w:val="libNormal"/>
        <w:rPr>
          <w:rtl/>
          <w:lang w:bidi="fa-IR"/>
        </w:rPr>
      </w:pPr>
      <w:r>
        <w:rPr>
          <w:rtl/>
          <w:lang w:bidi="fa-IR"/>
        </w:rPr>
        <w:lastRenderedPageBreak/>
        <w:t>پس از مرگش</w:t>
      </w:r>
      <w:r w:rsidR="001F6B6C">
        <w:rPr>
          <w:rtl/>
          <w:lang w:bidi="fa-IR"/>
        </w:rPr>
        <w:t xml:space="preserve">، </w:t>
      </w:r>
      <w:r>
        <w:rPr>
          <w:rtl/>
          <w:lang w:bidi="fa-IR"/>
        </w:rPr>
        <w:t>فرزندش هادى از گرگان به بغداد شتافت و زمام امور را به دست گرفت</w:t>
      </w:r>
      <w:r w:rsidR="001F6B6C">
        <w:rPr>
          <w:rtl/>
          <w:lang w:bidi="fa-IR"/>
        </w:rPr>
        <w:t xml:space="preserve">. </w:t>
      </w:r>
      <w:r w:rsidRPr="00096584">
        <w:rPr>
          <w:rStyle w:val="libFootnotenumChar"/>
          <w:rtl/>
          <w:lang w:bidi="fa-IR"/>
        </w:rPr>
        <w:t>(139</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63" w:name="_Toc395082742"/>
      <w:r>
        <w:rPr>
          <w:rtl/>
          <w:lang w:bidi="fa-IR"/>
        </w:rPr>
        <w:lastRenderedPageBreak/>
        <w:t xml:space="preserve">روز 25 محرم </w:t>
      </w:r>
      <w:r w:rsidR="0089447B">
        <w:rPr>
          <w:rtl/>
          <w:lang w:bidi="fa-IR"/>
        </w:rPr>
        <w:t xml:space="preserve">- </w:t>
      </w:r>
      <w:r>
        <w:rPr>
          <w:rtl/>
          <w:lang w:bidi="fa-IR"/>
        </w:rPr>
        <w:t>سال 198 هجرى قمرى</w:t>
      </w:r>
      <w:bookmarkEnd w:id="63"/>
      <w:r>
        <w:rPr>
          <w:rtl/>
          <w:lang w:bidi="fa-IR"/>
        </w:rPr>
        <w:t xml:space="preserve"> </w:t>
      </w:r>
    </w:p>
    <w:p w:rsidR="003D77CE" w:rsidRDefault="00096584" w:rsidP="00096584">
      <w:pPr>
        <w:pStyle w:val="Heading2"/>
        <w:rPr>
          <w:rtl/>
          <w:lang w:bidi="fa-IR"/>
        </w:rPr>
      </w:pPr>
      <w:bookmarkStart w:id="64" w:name="_Toc395082743"/>
      <w:r>
        <w:rPr>
          <w:rtl/>
          <w:lang w:bidi="fa-IR"/>
        </w:rPr>
        <w:t xml:space="preserve">كشته شدن امين به دست </w:t>
      </w:r>
      <w:r w:rsidR="00145D5C">
        <w:rPr>
          <w:rtl/>
          <w:lang w:bidi="fa-IR"/>
        </w:rPr>
        <w:t>مأمون</w:t>
      </w:r>
      <w:r>
        <w:rPr>
          <w:rtl/>
          <w:lang w:bidi="fa-IR"/>
        </w:rPr>
        <w:t xml:space="preserve"> عباسى.</w:t>
      </w:r>
      <w:bookmarkEnd w:id="64"/>
      <w:r>
        <w:rPr>
          <w:rtl/>
          <w:lang w:bidi="fa-IR"/>
        </w:rPr>
        <w:t xml:space="preserve"> </w:t>
      </w:r>
    </w:p>
    <w:p w:rsidR="003D77CE" w:rsidRDefault="003D77CE" w:rsidP="003D77CE">
      <w:pPr>
        <w:pStyle w:val="libNormal"/>
        <w:rPr>
          <w:rtl/>
          <w:lang w:bidi="fa-IR"/>
        </w:rPr>
      </w:pPr>
      <w:r>
        <w:rPr>
          <w:rtl/>
          <w:lang w:bidi="fa-IR"/>
        </w:rPr>
        <w:t>هارون الرشيد (پنجمين خليفه عباسى</w:t>
      </w:r>
      <w:r w:rsidR="007B4CC3">
        <w:rPr>
          <w:rtl/>
          <w:lang w:bidi="fa-IR"/>
        </w:rPr>
        <w:t xml:space="preserve">) </w:t>
      </w:r>
      <w:r>
        <w:rPr>
          <w:rtl/>
          <w:lang w:bidi="fa-IR"/>
        </w:rPr>
        <w:t>پيش از مرگ خويش</w:t>
      </w:r>
      <w:r w:rsidR="001F6B6C">
        <w:rPr>
          <w:rtl/>
          <w:lang w:bidi="fa-IR"/>
        </w:rPr>
        <w:t xml:space="preserve">، </w:t>
      </w:r>
      <w:r>
        <w:rPr>
          <w:rtl/>
          <w:lang w:bidi="fa-IR"/>
        </w:rPr>
        <w:t>براى سه فرزندش ولايت عهدى را سفارش كرد و پيمان نامه اى نوشت و آن را در خانه خدا قرار داد تا پس از او</w:t>
      </w:r>
      <w:r w:rsidR="001F6B6C">
        <w:rPr>
          <w:rtl/>
          <w:lang w:bidi="fa-IR"/>
        </w:rPr>
        <w:t xml:space="preserve">، </w:t>
      </w:r>
      <w:r>
        <w:rPr>
          <w:rtl/>
          <w:lang w:bidi="fa-IR"/>
        </w:rPr>
        <w:t>ابتدا «محمد امين»</w:t>
      </w:r>
      <w:r w:rsidR="001F6B6C">
        <w:rPr>
          <w:rtl/>
          <w:lang w:bidi="fa-IR"/>
        </w:rPr>
        <w:t xml:space="preserve">، </w:t>
      </w:r>
      <w:r>
        <w:rPr>
          <w:rtl/>
          <w:lang w:bidi="fa-IR"/>
        </w:rPr>
        <w:t xml:space="preserve">سپس «عبدالله </w:t>
      </w:r>
      <w:r w:rsidR="00145D5C">
        <w:rPr>
          <w:rtl/>
          <w:lang w:bidi="fa-IR"/>
        </w:rPr>
        <w:t>مأمون</w:t>
      </w:r>
      <w:r>
        <w:rPr>
          <w:rtl/>
          <w:lang w:bidi="fa-IR"/>
        </w:rPr>
        <w:t>» و آن گاه «قاسم مؤ تنم» كه از پسران ديگر وى بزرگتر بودند</w:t>
      </w:r>
      <w:r w:rsidR="001F6B6C">
        <w:rPr>
          <w:rtl/>
          <w:lang w:bidi="fa-IR"/>
        </w:rPr>
        <w:t xml:space="preserve">، </w:t>
      </w:r>
      <w:r>
        <w:rPr>
          <w:rtl/>
          <w:lang w:bidi="fa-IR"/>
        </w:rPr>
        <w:t>يكى پس از ديگرى بر تخت خلافت تكيه زنند</w:t>
      </w:r>
      <w:r w:rsidR="001F6B6C">
        <w:rPr>
          <w:rtl/>
          <w:lang w:bidi="fa-IR"/>
        </w:rPr>
        <w:t xml:space="preserve">. </w:t>
      </w:r>
    </w:p>
    <w:p w:rsidR="003D77CE" w:rsidRDefault="003D77CE" w:rsidP="003D77CE">
      <w:pPr>
        <w:pStyle w:val="libNormal"/>
        <w:rPr>
          <w:rtl/>
          <w:lang w:bidi="fa-IR"/>
        </w:rPr>
      </w:pPr>
      <w:r>
        <w:rPr>
          <w:rtl/>
          <w:lang w:bidi="fa-IR"/>
        </w:rPr>
        <w:t>هارون در سال 193 قمرى در خراسان به هلاكت رسيد</w:t>
      </w:r>
      <w:r w:rsidR="001F6B6C">
        <w:rPr>
          <w:rtl/>
          <w:lang w:bidi="fa-IR"/>
        </w:rPr>
        <w:t xml:space="preserve">. </w:t>
      </w:r>
      <w:r>
        <w:rPr>
          <w:rtl/>
          <w:lang w:bidi="fa-IR"/>
        </w:rPr>
        <w:t>در آن هنگام خراسان در شرق عالم اسلام در اختيار فرزندش مامون بود</w:t>
      </w:r>
      <w:r w:rsidR="001F6B6C">
        <w:rPr>
          <w:rtl/>
          <w:lang w:bidi="fa-IR"/>
        </w:rPr>
        <w:t xml:space="preserve">، </w:t>
      </w:r>
      <w:r>
        <w:rPr>
          <w:rtl/>
          <w:lang w:bidi="fa-IR"/>
        </w:rPr>
        <w:t>ولى فرزند ديگرش امين</w:t>
      </w:r>
      <w:r w:rsidR="001F6B6C">
        <w:rPr>
          <w:rtl/>
          <w:lang w:bidi="fa-IR"/>
        </w:rPr>
        <w:t xml:space="preserve">، </w:t>
      </w:r>
      <w:r>
        <w:rPr>
          <w:rtl/>
          <w:lang w:bidi="fa-IR"/>
        </w:rPr>
        <w:t>در غياب پدرش در بغداد به سر مى برد</w:t>
      </w:r>
      <w:r w:rsidR="001F6B6C">
        <w:rPr>
          <w:rtl/>
          <w:lang w:bidi="fa-IR"/>
        </w:rPr>
        <w:t xml:space="preserve">. </w:t>
      </w:r>
      <w:r>
        <w:rPr>
          <w:rtl/>
          <w:lang w:bidi="fa-IR"/>
        </w:rPr>
        <w:t>به همين جهت پس ‍ از هلاكت هارون</w:t>
      </w:r>
      <w:r w:rsidR="001F6B6C">
        <w:rPr>
          <w:rtl/>
          <w:lang w:bidi="fa-IR"/>
        </w:rPr>
        <w:t xml:space="preserve">، </w:t>
      </w:r>
      <w:r>
        <w:rPr>
          <w:rtl/>
          <w:lang w:bidi="fa-IR"/>
        </w:rPr>
        <w:t>طبق وصيتش با امين به عنوان ششمين خليفه عباسى در بغداد بيعت شد</w:t>
      </w:r>
      <w:r w:rsidR="001F6B6C">
        <w:rPr>
          <w:rtl/>
          <w:lang w:bidi="fa-IR"/>
        </w:rPr>
        <w:t xml:space="preserve">. </w:t>
      </w:r>
    </w:p>
    <w:p w:rsidR="003D77CE" w:rsidRDefault="003D77CE" w:rsidP="003D77CE">
      <w:pPr>
        <w:pStyle w:val="libNormal"/>
        <w:rPr>
          <w:rtl/>
          <w:lang w:bidi="fa-IR"/>
        </w:rPr>
      </w:pPr>
      <w:r>
        <w:rPr>
          <w:rtl/>
          <w:lang w:bidi="fa-IR"/>
        </w:rPr>
        <w:t>«زبيده» مادر امين از نژاد عرب و «مراجل باد غيسى» مادر مامون از نژاد عجم و خراسانى بودند</w:t>
      </w:r>
      <w:r w:rsidR="001F6B6C">
        <w:rPr>
          <w:rtl/>
          <w:lang w:bidi="fa-IR"/>
        </w:rPr>
        <w:t xml:space="preserve">. </w:t>
      </w:r>
      <w:r>
        <w:rPr>
          <w:rtl/>
          <w:lang w:bidi="fa-IR"/>
        </w:rPr>
        <w:t>به همين سبب سپاهيان و فرماندهان ايرانى و عجم نژاد از لشكر هارون</w:t>
      </w:r>
      <w:r w:rsidR="001F6B6C">
        <w:rPr>
          <w:rtl/>
          <w:lang w:bidi="fa-IR"/>
        </w:rPr>
        <w:t xml:space="preserve">، </w:t>
      </w:r>
      <w:r>
        <w:rPr>
          <w:rtl/>
          <w:lang w:bidi="fa-IR"/>
        </w:rPr>
        <w:t>رابطه و علاقه بيشترى با مامون داشته و به همراه وى در خراسان بودند</w:t>
      </w:r>
      <w:r w:rsidR="001F6B6C">
        <w:rPr>
          <w:rtl/>
          <w:lang w:bidi="fa-IR"/>
        </w:rPr>
        <w:t xml:space="preserve">. </w:t>
      </w:r>
    </w:p>
    <w:p w:rsidR="003D77CE" w:rsidRDefault="003D77CE" w:rsidP="003D77CE">
      <w:pPr>
        <w:pStyle w:val="libNormal"/>
        <w:rPr>
          <w:rtl/>
          <w:lang w:bidi="fa-IR"/>
        </w:rPr>
      </w:pPr>
      <w:r>
        <w:rPr>
          <w:rtl/>
          <w:lang w:bidi="fa-IR"/>
        </w:rPr>
        <w:t>مامون در خراسان و شرق عالم اسلام كه پدرش هارون در سال 182 قمرى از همدان تا سرحدات شرقى عالم اسلام را در اختيارش گذاشته بود</w:t>
      </w:r>
      <w:r w:rsidR="001F6B6C">
        <w:rPr>
          <w:rtl/>
          <w:lang w:bidi="fa-IR"/>
        </w:rPr>
        <w:t xml:space="preserve">، </w:t>
      </w:r>
      <w:r w:rsidRPr="00096584">
        <w:rPr>
          <w:rStyle w:val="libFootnotenumChar"/>
          <w:rtl/>
          <w:lang w:bidi="fa-IR"/>
        </w:rPr>
        <w:t>(140</w:t>
      </w:r>
      <w:r w:rsidR="007B4CC3">
        <w:rPr>
          <w:rStyle w:val="libFootnotenumChar"/>
          <w:rtl/>
          <w:lang w:bidi="fa-IR"/>
        </w:rPr>
        <w:t xml:space="preserve">) </w:t>
      </w:r>
      <w:r>
        <w:rPr>
          <w:rtl/>
          <w:lang w:bidi="fa-IR"/>
        </w:rPr>
        <w:t>حكومت مى كرد و پس از مرگ پدرش با اين كه به طور رسمى برادرش امين</w:t>
      </w:r>
      <w:r w:rsidR="001F6B6C">
        <w:rPr>
          <w:rtl/>
          <w:lang w:bidi="fa-IR"/>
        </w:rPr>
        <w:t xml:space="preserve">، </w:t>
      </w:r>
      <w:r>
        <w:rPr>
          <w:rtl/>
          <w:lang w:bidi="fa-IR"/>
        </w:rPr>
        <w:t>خليفه بود</w:t>
      </w:r>
      <w:r w:rsidR="001F6B6C">
        <w:rPr>
          <w:rtl/>
          <w:lang w:bidi="fa-IR"/>
        </w:rPr>
        <w:t xml:space="preserve">، </w:t>
      </w:r>
      <w:r>
        <w:rPr>
          <w:rtl/>
          <w:lang w:bidi="fa-IR"/>
        </w:rPr>
        <w:t>توجه چندانى به وى نداشت و خودسرانه در اين منطقه بزرگ به رتق و فتق امور مى پرداخت</w:t>
      </w:r>
      <w:r w:rsidR="001F6B6C">
        <w:rPr>
          <w:rtl/>
          <w:lang w:bidi="fa-IR"/>
        </w:rPr>
        <w:t xml:space="preserve">. </w:t>
      </w:r>
    </w:p>
    <w:p w:rsidR="003D77CE" w:rsidRDefault="003D77CE" w:rsidP="003D77CE">
      <w:pPr>
        <w:pStyle w:val="libNormal"/>
        <w:rPr>
          <w:rtl/>
          <w:lang w:bidi="fa-IR"/>
        </w:rPr>
      </w:pPr>
      <w:r>
        <w:rPr>
          <w:rtl/>
          <w:lang w:bidi="fa-IR"/>
        </w:rPr>
        <w:t>از آن سو</w:t>
      </w:r>
      <w:r w:rsidR="001F6B6C">
        <w:rPr>
          <w:rtl/>
          <w:lang w:bidi="fa-IR"/>
        </w:rPr>
        <w:t xml:space="preserve">، </w:t>
      </w:r>
      <w:r>
        <w:rPr>
          <w:rtl/>
          <w:lang w:bidi="fa-IR"/>
        </w:rPr>
        <w:t>عراق</w:t>
      </w:r>
      <w:r w:rsidR="001F6B6C">
        <w:rPr>
          <w:rtl/>
          <w:lang w:bidi="fa-IR"/>
        </w:rPr>
        <w:t xml:space="preserve">، </w:t>
      </w:r>
      <w:r>
        <w:rPr>
          <w:rtl/>
          <w:lang w:bidi="fa-IR"/>
        </w:rPr>
        <w:t>شام</w:t>
      </w:r>
      <w:r w:rsidR="001F6B6C">
        <w:rPr>
          <w:rtl/>
          <w:lang w:bidi="fa-IR"/>
        </w:rPr>
        <w:t xml:space="preserve">، </w:t>
      </w:r>
      <w:r>
        <w:rPr>
          <w:rtl/>
          <w:lang w:bidi="fa-IR"/>
        </w:rPr>
        <w:t xml:space="preserve">حجاز و يمن و آفريقا و سراسر عالم اسلام (غير از خراسان و شرق ايران كه در استيلاى مامون بود و كشور اندلس در اروپا كه در </w:t>
      </w:r>
      <w:r>
        <w:rPr>
          <w:rtl/>
          <w:lang w:bidi="fa-IR"/>
        </w:rPr>
        <w:lastRenderedPageBreak/>
        <w:t>استيلاى امويان بود</w:t>
      </w:r>
      <w:r w:rsidR="007B4CC3">
        <w:rPr>
          <w:rtl/>
          <w:lang w:bidi="fa-IR"/>
        </w:rPr>
        <w:t xml:space="preserve">) </w:t>
      </w:r>
      <w:r>
        <w:rPr>
          <w:rtl/>
          <w:lang w:bidi="fa-IR"/>
        </w:rPr>
        <w:t>در اختيار خليفه وقت</w:t>
      </w:r>
      <w:r w:rsidR="001F6B6C">
        <w:rPr>
          <w:rtl/>
          <w:lang w:bidi="fa-IR"/>
        </w:rPr>
        <w:t xml:space="preserve">، </w:t>
      </w:r>
      <w:r>
        <w:rPr>
          <w:rtl/>
          <w:lang w:bidi="fa-IR"/>
        </w:rPr>
        <w:t>امين عباسى قرار داشت و مسلمانان از او به عنوان خليفه</w:t>
      </w:r>
      <w:r w:rsidR="001F6B6C">
        <w:rPr>
          <w:rtl/>
          <w:lang w:bidi="fa-IR"/>
        </w:rPr>
        <w:t xml:space="preserve">، </w:t>
      </w:r>
      <w:r>
        <w:rPr>
          <w:rtl/>
          <w:lang w:bidi="fa-IR"/>
        </w:rPr>
        <w:t>اطاعت مى كردند</w:t>
      </w:r>
      <w:r w:rsidR="001F6B6C">
        <w:rPr>
          <w:rtl/>
          <w:lang w:bidi="fa-IR"/>
        </w:rPr>
        <w:t xml:space="preserve">. </w:t>
      </w:r>
      <w:r>
        <w:rPr>
          <w:rtl/>
          <w:lang w:bidi="fa-IR"/>
        </w:rPr>
        <w:t>امين به تحريك فضل بن ربيع (از حاجيان و نزديكان هارون و امين</w:t>
      </w:r>
      <w:r w:rsidR="007B4CC3">
        <w:rPr>
          <w:rtl/>
          <w:lang w:bidi="fa-IR"/>
        </w:rPr>
        <w:t xml:space="preserve">) </w:t>
      </w:r>
      <w:r w:rsidR="001F6B6C">
        <w:rPr>
          <w:rtl/>
          <w:lang w:bidi="fa-IR"/>
        </w:rPr>
        <w:t xml:space="preserve">، </w:t>
      </w:r>
      <w:r>
        <w:rPr>
          <w:rtl/>
          <w:lang w:bidi="fa-IR"/>
        </w:rPr>
        <w:t>پيمان نامه پدر را از كعبه گرفت و آن را سوزانيد و از سفارش پدر سرباز زد و پسر خردسالش «موسى» را وليعهد خود نمود</w:t>
      </w:r>
      <w:r w:rsidR="001F6B6C">
        <w:rPr>
          <w:rtl/>
          <w:lang w:bidi="fa-IR"/>
        </w:rPr>
        <w:t xml:space="preserve">. </w:t>
      </w:r>
      <w:r>
        <w:rPr>
          <w:rtl/>
          <w:lang w:bidi="fa-IR"/>
        </w:rPr>
        <w:t>وى دستور داد در خطبه هاى نماز جمعه</w:t>
      </w:r>
      <w:r w:rsidR="001F6B6C">
        <w:rPr>
          <w:rtl/>
          <w:lang w:bidi="fa-IR"/>
        </w:rPr>
        <w:t xml:space="preserve">، </w:t>
      </w:r>
      <w:r>
        <w:rPr>
          <w:rtl/>
          <w:lang w:bidi="fa-IR"/>
        </w:rPr>
        <w:t>پس از نام او</w:t>
      </w:r>
      <w:r w:rsidR="001F6B6C">
        <w:rPr>
          <w:rtl/>
          <w:lang w:bidi="fa-IR"/>
        </w:rPr>
        <w:t xml:space="preserve">، </w:t>
      </w:r>
      <w:r>
        <w:rPr>
          <w:rtl/>
          <w:lang w:bidi="fa-IR"/>
        </w:rPr>
        <w:t>ابتدا نام موسى و آن گاه نام مامون و مؤ تمن را بخوانند</w:t>
      </w:r>
      <w:r w:rsidR="001F6B6C">
        <w:rPr>
          <w:rtl/>
          <w:lang w:bidi="fa-IR"/>
        </w:rPr>
        <w:t xml:space="preserve">. </w:t>
      </w:r>
    </w:p>
    <w:p w:rsidR="003D77CE" w:rsidRDefault="003D77CE" w:rsidP="003D77CE">
      <w:pPr>
        <w:pStyle w:val="libNormal"/>
        <w:rPr>
          <w:rtl/>
          <w:lang w:bidi="fa-IR"/>
        </w:rPr>
      </w:pPr>
      <w:r>
        <w:rPr>
          <w:rtl/>
          <w:lang w:bidi="fa-IR"/>
        </w:rPr>
        <w:t>هم چنين به مامون در خراسان نامه اى نوشت و او را به بغداد فرا خواند و برادر ديگرش مؤ تمن را از حكومت منطقه «جزيره» عزل و به امارت «قنسرين» و «عواصم» منصوب كرد</w:t>
      </w:r>
      <w:r w:rsidR="001F6B6C">
        <w:rPr>
          <w:rtl/>
          <w:lang w:bidi="fa-IR"/>
        </w:rPr>
        <w:t xml:space="preserve">. </w:t>
      </w:r>
      <w:r>
        <w:rPr>
          <w:rtl/>
          <w:lang w:bidi="fa-IR"/>
        </w:rPr>
        <w:t>وى بان اين گونه رفتارها و كردارها خويش در صدد تضعيف موقعيت برادرانش برآمد</w:t>
      </w:r>
      <w:r w:rsidR="001F6B6C">
        <w:rPr>
          <w:rtl/>
          <w:lang w:bidi="fa-IR"/>
        </w:rPr>
        <w:t xml:space="preserve">، </w:t>
      </w:r>
      <w:r>
        <w:rPr>
          <w:rtl/>
          <w:lang w:bidi="fa-IR"/>
        </w:rPr>
        <w:t>تا از جانب آنها خطرى براى فرزندش موسى</w:t>
      </w:r>
      <w:r w:rsidR="001F6B6C">
        <w:rPr>
          <w:rtl/>
          <w:lang w:bidi="fa-IR"/>
        </w:rPr>
        <w:t xml:space="preserve">، </w:t>
      </w:r>
      <w:r>
        <w:rPr>
          <w:rtl/>
          <w:lang w:bidi="fa-IR"/>
        </w:rPr>
        <w:t>پديد نيايد</w:t>
      </w:r>
      <w:r w:rsidR="001F6B6C">
        <w:rPr>
          <w:rtl/>
          <w:lang w:bidi="fa-IR"/>
        </w:rPr>
        <w:t xml:space="preserve">. </w:t>
      </w:r>
    </w:p>
    <w:p w:rsidR="003D77CE" w:rsidRDefault="003D77CE" w:rsidP="003D77CE">
      <w:pPr>
        <w:pStyle w:val="libNormal"/>
        <w:rPr>
          <w:rtl/>
          <w:lang w:bidi="fa-IR"/>
        </w:rPr>
      </w:pPr>
      <w:r>
        <w:rPr>
          <w:rtl/>
          <w:lang w:bidi="fa-IR"/>
        </w:rPr>
        <w:t>اين كارها و عوامل پنهان و آشكار ديگرى كه در ميان دو برادر از پيش وجود داشت و پس از مرگ پدرشان</w:t>
      </w:r>
      <w:r w:rsidR="001F6B6C">
        <w:rPr>
          <w:rtl/>
          <w:lang w:bidi="fa-IR"/>
        </w:rPr>
        <w:t xml:space="preserve">، </w:t>
      </w:r>
      <w:r>
        <w:rPr>
          <w:rtl/>
          <w:lang w:bidi="fa-IR"/>
        </w:rPr>
        <w:t>تشديد شده بود</w:t>
      </w:r>
      <w:r w:rsidR="001F6B6C">
        <w:rPr>
          <w:rtl/>
          <w:lang w:bidi="fa-IR"/>
        </w:rPr>
        <w:t xml:space="preserve">، </w:t>
      </w:r>
      <w:r>
        <w:rPr>
          <w:rtl/>
          <w:lang w:bidi="fa-IR"/>
        </w:rPr>
        <w:t>موجب بروز اختلافات و صف آرايى دو برادر</w:t>
      </w:r>
      <w:r w:rsidR="001F6B6C">
        <w:rPr>
          <w:rtl/>
          <w:lang w:bidi="fa-IR"/>
        </w:rPr>
        <w:t xml:space="preserve">، </w:t>
      </w:r>
      <w:r>
        <w:rPr>
          <w:rtl/>
          <w:lang w:bidi="fa-IR"/>
        </w:rPr>
        <w:t>يعنى امين و مامون گرديد</w:t>
      </w:r>
      <w:r w:rsidR="001F6B6C">
        <w:rPr>
          <w:rtl/>
          <w:lang w:bidi="fa-IR"/>
        </w:rPr>
        <w:t xml:space="preserve">. </w:t>
      </w:r>
    </w:p>
    <w:p w:rsidR="003D77CE" w:rsidRDefault="003D77CE" w:rsidP="003D77CE">
      <w:pPr>
        <w:pStyle w:val="libNormal"/>
        <w:rPr>
          <w:rtl/>
          <w:lang w:bidi="fa-IR"/>
        </w:rPr>
      </w:pPr>
      <w:r>
        <w:rPr>
          <w:rtl/>
          <w:lang w:bidi="fa-IR"/>
        </w:rPr>
        <w:t>سرانجام</w:t>
      </w:r>
      <w:r w:rsidR="001F6B6C">
        <w:rPr>
          <w:rtl/>
          <w:lang w:bidi="fa-IR"/>
        </w:rPr>
        <w:t xml:space="preserve">، </w:t>
      </w:r>
      <w:r>
        <w:rPr>
          <w:rtl/>
          <w:lang w:bidi="fa-IR"/>
        </w:rPr>
        <w:t>كاسه صبر مامون لبريز شد و با گردآورى نيروهاى رزمى و جنگى آماده نبرد با امين گرديد</w:t>
      </w:r>
      <w:r w:rsidR="001F6B6C">
        <w:rPr>
          <w:rtl/>
          <w:lang w:bidi="fa-IR"/>
        </w:rPr>
        <w:t xml:space="preserve">. </w:t>
      </w:r>
      <w:r>
        <w:rPr>
          <w:rtl/>
          <w:lang w:bidi="fa-IR"/>
        </w:rPr>
        <w:t>مامون سپاهى سنگين از ايرانيان و مسلمانان عجم تبار به فرماندهى «فضل بن سهل» جهت نبرد با سپاهيان برادرش امين به سوى غرب ايران گسيل داشت</w:t>
      </w:r>
      <w:r w:rsidR="001F6B6C">
        <w:rPr>
          <w:rtl/>
          <w:lang w:bidi="fa-IR"/>
        </w:rPr>
        <w:t xml:space="preserve">. </w:t>
      </w:r>
      <w:r>
        <w:rPr>
          <w:rtl/>
          <w:lang w:bidi="fa-IR"/>
        </w:rPr>
        <w:t>از آن سو</w:t>
      </w:r>
      <w:r w:rsidR="001F6B6C">
        <w:rPr>
          <w:rtl/>
          <w:lang w:bidi="fa-IR"/>
        </w:rPr>
        <w:t xml:space="preserve">، </w:t>
      </w:r>
      <w:r>
        <w:rPr>
          <w:rtl/>
          <w:lang w:bidi="fa-IR"/>
        </w:rPr>
        <w:t>امين به تكاپو افتاد و براى از بين بردن شورش هاى مامون و سركوبى لشكريانش</w:t>
      </w:r>
      <w:r w:rsidR="001F6B6C">
        <w:rPr>
          <w:rtl/>
          <w:lang w:bidi="fa-IR"/>
        </w:rPr>
        <w:t xml:space="preserve">، </w:t>
      </w:r>
      <w:r>
        <w:rPr>
          <w:rtl/>
          <w:lang w:bidi="fa-IR"/>
        </w:rPr>
        <w:t>سپاهى عظيم به فرماندهى «على بن عيسى بن ماهان» به سوى ايران عازم كرد</w:t>
      </w:r>
      <w:r w:rsidR="001F6B6C">
        <w:rPr>
          <w:rtl/>
          <w:lang w:bidi="fa-IR"/>
        </w:rPr>
        <w:t xml:space="preserve">. </w:t>
      </w:r>
    </w:p>
    <w:p w:rsidR="003D77CE" w:rsidRDefault="003D77CE" w:rsidP="003D77CE">
      <w:pPr>
        <w:pStyle w:val="libNormal"/>
        <w:rPr>
          <w:rtl/>
          <w:lang w:bidi="fa-IR"/>
        </w:rPr>
      </w:pPr>
      <w:r>
        <w:rPr>
          <w:rtl/>
          <w:lang w:bidi="fa-IR"/>
        </w:rPr>
        <w:t>دو سپاه در پنج فرسنگى «رى» به هم رسيدند و نبردى سخت ميانشان درافتاد</w:t>
      </w:r>
      <w:r w:rsidR="001F6B6C">
        <w:rPr>
          <w:rtl/>
          <w:lang w:bidi="fa-IR"/>
        </w:rPr>
        <w:t xml:space="preserve">. </w:t>
      </w:r>
      <w:r>
        <w:rPr>
          <w:rtl/>
          <w:lang w:bidi="fa-IR"/>
        </w:rPr>
        <w:t>تعدادى بى شمار از طرفين كشته و زخمى گرديدند و در اين ميان</w:t>
      </w:r>
      <w:r w:rsidR="001F6B6C">
        <w:rPr>
          <w:rtl/>
          <w:lang w:bidi="fa-IR"/>
        </w:rPr>
        <w:t xml:space="preserve">، </w:t>
      </w:r>
      <w:r>
        <w:rPr>
          <w:rtl/>
          <w:lang w:bidi="fa-IR"/>
        </w:rPr>
        <w:t xml:space="preserve">على </w:t>
      </w:r>
      <w:r>
        <w:rPr>
          <w:rtl/>
          <w:lang w:bidi="fa-IR"/>
        </w:rPr>
        <w:lastRenderedPageBreak/>
        <w:t>بن عيسى بن ماهان به دست نيروهاى مامون كشته شد و خبر كشته شدنش به اطلاع همگان رسيد</w:t>
      </w:r>
      <w:r w:rsidR="001F6B6C">
        <w:rPr>
          <w:rtl/>
          <w:lang w:bidi="fa-IR"/>
        </w:rPr>
        <w:t xml:space="preserve">. </w:t>
      </w:r>
      <w:r>
        <w:rPr>
          <w:rtl/>
          <w:lang w:bidi="fa-IR"/>
        </w:rPr>
        <w:t>اين امر</w:t>
      </w:r>
      <w:r w:rsidR="001F6B6C">
        <w:rPr>
          <w:rtl/>
          <w:lang w:bidi="fa-IR"/>
        </w:rPr>
        <w:t xml:space="preserve">، </w:t>
      </w:r>
      <w:r>
        <w:rPr>
          <w:rtl/>
          <w:lang w:bidi="fa-IR"/>
        </w:rPr>
        <w:t>موجب تقويت روحيه رزمى سپاهيان مامون و تضعيف و سستى امين گرديد</w:t>
      </w:r>
      <w:r w:rsidR="001F6B6C">
        <w:rPr>
          <w:rtl/>
          <w:lang w:bidi="fa-IR"/>
        </w:rPr>
        <w:t xml:space="preserve">. </w:t>
      </w:r>
      <w:r>
        <w:rPr>
          <w:rtl/>
          <w:lang w:bidi="fa-IR"/>
        </w:rPr>
        <w:t>بدين جهت سپاهيان امين با سرافكندگى و خوارى ناچار به عقب نشينى شدند ولى فضل بن سهل با تعقيب آنان</w:t>
      </w:r>
      <w:r w:rsidR="001F6B6C">
        <w:rPr>
          <w:rtl/>
          <w:lang w:bidi="fa-IR"/>
        </w:rPr>
        <w:t xml:space="preserve">، </w:t>
      </w:r>
      <w:r>
        <w:rPr>
          <w:rtl/>
          <w:lang w:bidi="fa-IR"/>
        </w:rPr>
        <w:t>درصدد نابودى كامل آنها برآمد</w:t>
      </w:r>
      <w:r w:rsidR="001F6B6C">
        <w:rPr>
          <w:rtl/>
          <w:lang w:bidi="fa-IR"/>
        </w:rPr>
        <w:t xml:space="preserve">. </w:t>
      </w:r>
      <w:r>
        <w:rPr>
          <w:rtl/>
          <w:lang w:bidi="fa-IR"/>
        </w:rPr>
        <w:t>بدين طريق نخستين شكست بزرگ سپاهيان امين را به ارمغان آورد</w:t>
      </w:r>
      <w:r w:rsidR="001F6B6C">
        <w:rPr>
          <w:rtl/>
          <w:lang w:bidi="fa-IR"/>
        </w:rPr>
        <w:t xml:space="preserve">. </w:t>
      </w:r>
    </w:p>
    <w:p w:rsidR="003D77CE" w:rsidRDefault="003D77CE" w:rsidP="003D77CE">
      <w:pPr>
        <w:pStyle w:val="libNormal"/>
        <w:rPr>
          <w:rtl/>
          <w:lang w:bidi="fa-IR"/>
        </w:rPr>
      </w:pPr>
      <w:r>
        <w:rPr>
          <w:rtl/>
          <w:lang w:bidi="fa-IR"/>
        </w:rPr>
        <w:t>امين براى جبران شكست سپاه خويش و جلوگيرى از پيش روى فضل بن سهل</w:t>
      </w:r>
      <w:r w:rsidR="001F6B6C">
        <w:rPr>
          <w:rtl/>
          <w:lang w:bidi="fa-IR"/>
        </w:rPr>
        <w:t xml:space="preserve">، </w:t>
      </w:r>
      <w:r>
        <w:rPr>
          <w:rtl/>
          <w:lang w:bidi="fa-IR"/>
        </w:rPr>
        <w:t>چند بار ديگر نيز عازم نيروهاى تازه نفس به جنگ فضل بن سهل پرداخت ولى در تمام آنها شكست خورد و مناطق ديگرى را از دست داد</w:t>
      </w:r>
      <w:r w:rsidR="001F6B6C">
        <w:rPr>
          <w:rtl/>
          <w:lang w:bidi="fa-IR"/>
        </w:rPr>
        <w:t xml:space="preserve">. </w:t>
      </w:r>
    </w:p>
    <w:p w:rsidR="003D77CE" w:rsidRDefault="003D77CE" w:rsidP="003D77CE">
      <w:pPr>
        <w:pStyle w:val="libNormal"/>
        <w:rPr>
          <w:rtl/>
          <w:lang w:bidi="fa-IR"/>
        </w:rPr>
      </w:pPr>
      <w:r>
        <w:rPr>
          <w:rtl/>
          <w:lang w:bidi="fa-IR"/>
        </w:rPr>
        <w:t>از جانب ديگر برخى از عاملان و حاكمان امين در شهرهاى عرب نشين</w:t>
      </w:r>
      <w:r w:rsidR="001F6B6C">
        <w:rPr>
          <w:rtl/>
          <w:lang w:bidi="fa-IR"/>
        </w:rPr>
        <w:t xml:space="preserve">، </w:t>
      </w:r>
      <w:r>
        <w:rPr>
          <w:rtl/>
          <w:lang w:bidi="fa-IR"/>
        </w:rPr>
        <w:t>از جمله داوود بن عيسى</w:t>
      </w:r>
      <w:r w:rsidR="001F6B6C">
        <w:rPr>
          <w:rtl/>
          <w:lang w:bidi="fa-IR"/>
        </w:rPr>
        <w:t xml:space="preserve">، </w:t>
      </w:r>
      <w:r>
        <w:rPr>
          <w:rtl/>
          <w:lang w:bidi="fa-IR"/>
        </w:rPr>
        <w:t>حاكم مكه و مدينه از ضعف امين استفاده كرده و به مامون اعلان وفادارى و پيروى كردند</w:t>
      </w:r>
      <w:r w:rsidR="001F6B6C">
        <w:rPr>
          <w:rtl/>
          <w:lang w:bidi="fa-IR"/>
        </w:rPr>
        <w:t xml:space="preserve">. </w:t>
      </w:r>
      <w:r>
        <w:rPr>
          <w:rtl/>
          <w:lang w:bidi="fa-IR"/>
        </w:rPr>
        <w:t>فضل بن سهل كه هم در دانش و هم در رزم و كارزار</w:t>
      </w:r>
      <w:r w:rsidR="001F6B6C">
        <w:rPr>
          <w:rtl/>
          <w:lang w:bidi="fa-IR"/>
        </w:rPr>
        <w:t xml:space="preserve">، </w:t>
      </w:r>
      <w:r>
        <w:rPr>
          <w:rtl/>
          <w:lang w:bidi="fa-IR"/>
        </w:rPr>
        <w:t>مرد كارايى بود و به همين جهت مامون وى را لقب «ذوالرياستين» اعطا كرده بود</w:t>
      </w:r>
      <w:r w:rsidR="001F6B6C">
        <w:rPr>
          <w:rtl/>
          <w:lang w:bidi="fa-IR"/>
        </w:rPr>
        <w:t xml:space="preserve">، </w:t>
      </w:r>
      <w:r>
        <w:rPr>
          <w:rtl/>
          <w:lang w:bidi="fa-IR"/>
        </w:rPr>
        <w:t>وضعيت را چنان بر امين تنگ گرفت كه از سوى وى را تحت فشار قرار داد و مستاءصل نمود</w:t>
      </w:r>
      <w:r w:rsidR="001F6B6C">
        <w:rPr>
          <w:rtl/>
          <w:lang w:bidi="fa-IR"/>
        </w:rPr>
        <w:t xml:space="preserve">. </w:t>
      </w:r>
    </w:p>
    <w:p w:rsidR="003D77CE" w:rsidRDefault="003D77CE" w:rsidP="003D77CE">
      <w:pPr>
        <w:pStyle w:val="libNormal"/>
        <w:rPr>
          <w:rtl/>
          <w:lang w:bidi="fa-IR"/>
        </w:rPr>
      </w:pPr>
      <w:r>
        <w:rPr>
          <w:rtl/>
          <w:lang w:bidi="fa-IR"/>
        </w:rPr>
        <w:t>به تحريك جاسوسان و نفوذيان فضل بن سهل</w:t>
      </w:r>
      <w:r w:rsidR="001F6B6C">
        <w:rPr>
          <w:rtl/>
          <w:lang w:bidi="fa-IR"/>
        </w:rPr>
        <w:t xml:space="preserve">، </w:t>
      </w:r>
      <w:r>
        <w:rPr>
          <w:rtl/>
          <w:lang w:bidi="fa-IR"/>
        </w:rPr>
        <w:t>سپاهيان امين از نبرد امتناع كرده و خواهان مواجب خويش مى شدند و در برخى از مناطق سر به شورش زدند و اوباش بغداد از اين وضعيت بهره جسته و به قتل و غارت و ناامنى در بغداد</w:t>
      </w:r>
      <w:r w:rsidR="001F6B6C">
        <w:rPr>
          <w:rtl/>
          <w:lang w:bidi="fa-IR"/>
        </w:rPr>
        <w:t xml:space="preserve">، </w:t>
      </w:r>
      <w:r>
        <w:rPr>
          <w:rtl/>
          <w:lang w:bidi="fa-IR"/>
        </w:rPr>
        <w:t>پايتخت امين پرداختند</w:t>
      </w:r>
      <w:r w:rsidR="001F6B6C">
        <w:rPr>
          <w:rtl/>
          <w:lang w:bidi="fa-IR"/>
        </w:rPr>
        <w:t xml:space="preserve">. </w:t>
      </w:r>
      <w:r>
        <w:rPr>
          <w:rtl/>
          <w:lang w:bidi="fa-IR"/>
        </w:rPr>
        <w:t>در بغداد نيز بسيارى از صاحب منصبان كشورى و لشكرى در پناهان با فضل بن سهل رابطه برقرار كرده و با وى اعلان وفادارى نمودند و در كار امين</w:t>
      </w:r>
      <w:r w:rsidR="001F6B6C">
        <w:rPr>
          <w:rtl/>
          <w:lang w:bidi="fa-IR"/>
        </w:rPr>
        <w:t xml:space="preserve">، </w:t>
      </w:r>
      <w:r>
        <w:rPr>
          <w:rtl/>
          <w:lang w:bidi="fa-IR"/>
        </w:rPr>
        <w:t>اختلال به وجود مى آوردند</w:t>
      </w:r>
      <w:r w:rsidR="001F6B6C">
        <w:rPr>
          <w:rtl/>
          <w:lang w:bidi="fa-IR"/>
        </w:rPr>
        <w:t xml:space="preserve">. </w:t>
      </w:r>
      <w:r>
        <w:rPr>
          <w:rtl/>
          <w:lang w:bidi="fa-IR"/>
        </w:rPr>
        <w:t>امين براى بقاى خود تلاش فراوانى نمود</w:t>
      </w:r>
      <w:r w:rsidR="001F6B6C">
        <w:rPr>
          <w:rtl/>
          <w:lang w:bidi="fa-IR"/>
        </w:rPr>
        <w:t xml:space="preserve">. </w:t>
      </w:r>
      <w:r>
        <w:rPr>
          <w:rtl/>
          <w:lang w:bidi="fa-IR"/>
        </w:rPr>
        <w:t xml:space="preserve">از اين جمله اين كه دو فرزند مامون را كه در بغداد زندگى مى </w:t>
      </w:r>
      <w:r>
        <w:rPr>
          <w:rtl/>
          <w:lang w:bidi="fa-IR"/>
        </w:rPr>
        <w:lastRenderedPageBreak/>
        <w:t>كردند به گروگان گرفت و مال هاى فراوانى ميان سپاهيان خويش بذل و بخشش كرد و هيچ يك از اين كارها نتوانست او را در برابر سپاه بنيان كن و سيل آساى فضل بن سهل رهايى بخشد</w:t>
      </w:r>
      <w:r w:rsidR="001F6B6C">
        <w:rPr>
          <w:rtl/>
          <w:lang w:bidi="fa-IR"/>
        </w:rPr>
        <w:t xml:space="preserve">. </w:t>
      </w:r>
    </w:p>
    <w:p w:rsidR="003D77CE" w:rsidRDefault="003D77CE" w:rsidP="003D77CE">
      <w:pPr>
        <w:pStyle w:val="libNormal"/>
        <w:rPr>
          <w:rtl/>
          <w:lang w:bidi="fa-IR"/>
        </w:rPr>
      </w:pPr>
      <w:r>
        <w:rPr>
          <w:rtl/>
          <w:lang w:bidi="fa-IR"/>
        </w:rPr>
        <w:t>فضل بن سهل به بغداد نزديك شد و شهر را از چند سو در محاصره خويش ‍ گرفت و با مدافعان شهر و هواداران امين به شدت نبرد مى كرد و تسليم شدگان را مى پذيرفت</w:t>
      </w:r>
      <w:r w:rsidR="001F6B6C">
        <w:rPr>
          <w:rtl/>
          <w:lang w:bidi="fa-IR"/>
        </w:rPr>
        <w:t xml:space="preserve">. </w:t>
      </w:r>
    </w:p>
    <w:p w:rsidR="003D77CE" w:rsidRDefault="003D77CE" w:rsidP="003D77CE">
      <w:pPr>
        <w:pStyle w:val="libNormal"/>
        <w:rPr>
          <w:rtl/>
          <w:lang w:bidi="fa-IR"/>
        </w:rPr>
      </w:pPr>
      <w:r>
        <w:rPr>
          <w:rtl/>
          <w:lang w:bidi="fa-IR"/>
        </w:rPr>
        <w:t>سرانجام در شب 25 محرم سال 198 قمرى</w:t>
      </w:r>
      <w:r w:rsidR="001F6B6C">
        <w:rPr>
          <w:rtl/>
          <w:lang w:bidi="fa-IR"/>
        </w:rPr>
        <w:t xml:space="preserve">، </w:t>
      </w:r>
      <w:r>
        <w:rPr>
          <w:rtl/>
          <w:lang w:bidi="fa-IR"/>
        </w:rPr>
        <w:t>سپاهيانش دژها را يكى پس از ديگرى گشودند و وارد شهر بغداد گرديدند و اين شهر را به تصرف خويش ‍ درآوردند</w:t>
      </w:r>
      <w:r w:rsidR="001F6B6C">
        <w:rPr>
          <w:rtl/>
          <w:lang w:bidi="fa-IR"/>
        </w:rPr>
        <w:t xml:space="preserve">. </w:t>
      </w:r>
    </w:p>
    <w:p w:rsidR="003D77CE" w:rsidRDefault="003D77CE" w:rsidP="003D77CE">
      <w:pPr>
        <w:pStyle w:val="libNormal"/>
        <w:rPr>
          <w:rtl/>
          <w:lang w:bidi="fa-IR"/>
        </w:rPr>
      </w:pPr>
      <w:r>
        <w:rPr>
          <w:rtl/>
          <w:lang w:bidi="fa-IR"/>
        </w:rPr>
        <w:t>امين</w:t>
      </w:r>
      <w:r w:rsidR="001F6B6C">
        <w:rPr>
          <w:rtl/>
          <w:lang w:bidi="fa-IR"/>
        </w:rPr>
        <w:t xml:space="preserve">، </w:t>
      </w:r>
      <w:r>
        <w:rPr>
          <w:rtl/>
          <w:lang w:bidi="fa-IR"/>
        </w:rPr>
        <w:t>در اين واقعه به دست نيروهاى فضل كشته شد و سربازان</w:t>
      </w:r>
      <w:r w:rsidR="001F6B6C">
        <w:rPr>
          <w:rtl/>
          <w:lang w:bidi="fa-IR"/>
        </w:rPr>
        <w:t xml:space="preserve">، </w:t>
      </w:r>
      <w:r>
        <w:rPr>
          <w:rtl/>
          <w:lang w:bidi="fa-IR"/>
        </w:rPr>
        <w:t>سرش را از بدن جدا كرده و در منظر مردم نصب نمودند و پس از مدتى سرش را براى برادرش مامون در خراسان ارسال كردند</w:t>
      </w:r>
      <w:r w:rsidR="001F6B6C">
        <w:rPr>
          <w:rtl/>
          <w:lang w:bidi="fa-IR"/>
        </w:rPr>
        <w:t xml:space="preserve">. </w:t>
      </w:r>
    </w:p>
    <w:p w:rsidR="003D77CE" w:rsidRDefault="003D77CE" w:rsidP="00145D5C">
      <w:pPr>
        <w:pStyle w:val="libNormal"/>
        <w:rPr>
          <w:rtl/>
          <w:lang w:bidi="fa-IR"/>
        </w:rPr>
      </w:pPr>
      <w:r>
        <w:rPr>
          <w:rtl/>
          <w:lang w:bidi="fa-IR"/>
        </w:rPr>
        <w:t>از آن تاريخ براى مامون در سراسر مناطق تحت نفوذ خلافت</w:t>
      </w:r>
      <w:r w:rsidR="001F6B6C">
        <w:rPr>
          <w:rtl/>
          <w:lang w:bidi="fa-IR"/>
        </w:rPr>
        <w:t xml:space="preserve">، </w:t>
      </w:r>
      <w:r>
        <w:rPr>
          <w:rtl/>
          <w:lang w:bidi="fa-IR"/>
        </w:rPr>
        <w:t>بيعت گرفتند و به نام او خطبه خواندند</w:t>
      </w:r>
      <w:r w:rsidR="001F6B6C">
        <w:rPr>
          <w:rtl/>
          <w:lang w:bidi="fa-IR"/>
        </w:rPr>
        <w:t xml:space="preserve">. </w:t>
      </w:r>
      <w:r w:rsidRPr="00096584">
        <w:rPr>
          <w:rStyle w:val="libFootnotenumChar"/>
          <w:rtl/>
          <w:lang w:bidi="fa-IR"/>
        </w:rPr>
        <w:t>(141</w:t>
      </w:r>
      <w:r w:rsidR="007B4CC3">
        <w:rPr>
          <w:rStyle w:val="libFootnotenumChar"/>
          <w:rtl/>
          <w:lang w:bidi="fa-IR"/>
        </w:rPr>
        <w:t xml:space="preserve">) </w:t>
      </w:r>
    </w:p>
    <w:p w:rsidR="003D77CE" w:rsidRDefault="003D77CE" w:rsidP="003D77CE">
      <w:pPr>
        <w:pStyle w:val="libNormal"/>
        <w:rPr>
          <w:rtl/>
          <w:lang w:bidi="fa-IR"/>
        </w:rPr>
      </w:pPr>
      <w:r>
        <w:rPr>
          <w:rtl/>
          <w:lang w:bidi="fa-IR"/>
        </w:rPr>
        <w:t>مامون</w:t>
      </w:r>
      <w:r w:rsidR="001F6B6C">
        <w:rPr>
          <w:rtl/>
          <w:lang w:bidi="fa-IR"/>
        </w:rPr>
        <w:t xml:space="preserve">، </w:t>
      </w:r>
      <w:r>
        <w:rPr>
          <w:rtl/>
          <w:lang w:bidi="fa-IR"/>
        </w:rPr>
        <w:t>پس از كشت برادر خود امين</w:t>
      </w:r>
      <w:r w:rsidR="001F6B6C">
        <w:rPr>
          <w:rtl/>
          <w:lang w:bidi="fa-IR"/>
        </w:rPr>
        <w:t xml:space="preserve">، </w:t>
      </w:r>
      <w:r>
        <w:rPr>
          <w:rtl/>
          <w:lang w:bidi="fa-IR"/>
        </w:rPr>
        <w:t>بر اوضاع سياسى</w:t>
      </w:r>
      <w:r w:rsidR="001F6B6C">
        <w:rPr>
          <w:rtl/>
          <w:lang w:bidi="fa-IR"/>
        </w:rPr>
        <w:t xml:space="preserve">، </w:t>
      </w:r>
      <w:r>
        <w:rPr>
          <w:rtl/>
          <w:lang w:bidi="fa-IR"/>
        </w:rPr>
        <w:t>نظامى و اجتماعى مسلمانان استيلاى كامل يافت و مخالفان خود را با ترفندهاى گوناگون از سر راه خويش برداشت و همانند پدرش هارون</w:t>
      </w:r>
      <w:r w:rsidR="001F6B6C">
        <w:rPr>
          <w:rtl/>
          <w:lang w:bidi="fa-IR"/>
        </w:rPr>
        <w:t xml:space="preserve">، </w:t>
      </w:r>
      <w:r>
        <w:rPr>
          <w:rtl/>
          <w:lang w:bidi="fa-IR"/>
        </w:rPr>
        <w:t>حكومت مقتدرانه اى بوجود آورد</w:t>
      </w:r>
      <w:r w:rsidR="001F6B6C">
        <w:rPr>
          <w:rtl/>
          <w:lang w:bidi="fa-IR"/>
        </w:rPr>
        <w:t xml:space="preserve">. </w:t>
      </w:r>
    </w:p>
    <w:p w:rsidR="003D77CE" w:rsidRDefault="003D77CE" w:rsidP="003D77CE">
      <w:pPr>
        <w:pStyle w:val="libNormal"/>
        <w:rPr>
          <w:rtl/>
          <w:lang w:bidi="fa-IR"/>
        </w:rPr>
      </w:pPr>
      <w:r>
        <w:rPr>
          <w:rtl/>
          <w:lang w:bidi="fa-IR"/>
        </w:rPr>
        <w:t>وى پس از كشتن امين</w:t>
      </w:r>
      <w:r w:rsidR="001F6B6C">
        <w:rPr>
          <w:rtl/>
          <w:lang w:bidi="fa-IR"/>
        </w:rPr>
        <w:t xml:space="preserve">، </w:t>
      </w:r>
      <w:r>
        <w:rPr>
          <w:rtl/>
          <w:lang w:bidi="fa-IR"/>
        </w:rPr>
        <w:t>به مدت 20 سال و هفت ماه خلافت كرد و سرانجام در 48 سالگى در شهر «طرسوس» در غرب شام</w:t>
      </w:r>
      <w:r w:rsidR="001F6B6C">
        <w:rPr>
          <w:rtl/>
          <w:lang w:bidi="fa-IR"/>
        </w:rPr>
        <w:t xml:space="preserve">، </w:t>
      </w:r>
      <w:r>
        <w:rPr>
          <w:rtl/>
          <w:lang w:bidi="fa-IR"/>
        </w:rPr>
        <w:t>كه هم اكنون «طرطوس» ناميده مى شود</w:t>
      </w:r>
      <w:r w:rsidR="001F6B6C">
        <w:rPr>
          <w:rtl/>
          <w:lang w:bidi="fa-IR"/>
        </w:rPr>
        <w:t xml:space="preserve">، </w:t>
      </w:r>
      <w:r>
        <w:rPr>
          <w:rtl/>
          <w:lang w:bidi="fa-IR"/>
        </w:rPr>
        <w:t>در رجب سال 218 قمرى وفات يافت</w:t>
      </w:r>
      <w:r w:rsidR="001F6B6C">
        <w:rPr>
          <w:rtl/>
          <w:lang w:bidi="fa-IR"/>
        </w:rPr>
        <w:t xml:space="preserve">. </w:t>
      </w:r>
      <w:r w:rsidRPr="00096584">
        <w:rPr>
          <w:rStyle w:val="libFootnotenumChar"/>
          <w:rtl/>
          <w:lang w:bidi="fa-IR"/>
        </w:rPr>
        <w:t>(142</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65" w:name="_Toc395082744"/>
      <w:r>
        <w:rPr>
          <w:rtl/>
          <w:lang w:bidi="fa-IR"/>
        </w:rPr>
        <w:lastRenderedPageBreak/>
        <w:t xml:space="preserve">روز 26 محرم </w:t>
      </w:r>
      <w:r w:rsidR="0089447B">
        <w:rPr>
          <w:rtl/>
          <w:lang w:bidi="fa-IR"/>
        </w:rPr>
        <w:t xml:space="preserve">- </w:t>
      </w:r>
      <w:r>
        <w:rPr>
          <w:rtl/>
          <w:lang w:bidi="fa-IR"/>
        </w:rPr>
        <w:t>سال 64 هجرى قمرى</w:t>
      </w:r>
      <w:bookmarkEnd w:id="65"/>
      <w:r>
        <w:rPr>
          <w:rtl/>
          <w:lang w:bidi="fa-IR"/>
        </w:rPr>
        <w:t xml:space="preserve"> </w:t>
      </w:r>
    </w:p>
    <w:p w:rsidR="003D77CE" w:rsidRDefault="00096584" w:rsidP="00096584">
      <w:pPr>
        <w:pStyle w:val="Heading2"/>
        <w:rPr>
          <w:rtl/>
          <w:lang w:bidi="fa-IR"/>
        </w:rPr>
      </w:pPr>
      <w:bookmarkStart w:id="66" w:name="_Toc395082745"/>
      <w:r>
        <w:rPr>
          <w:rtl/>
          <w:lang w:bidi="fa-IR"/>
        </w:rPr>
        <w:t xml:space="preserve">محاصره مكه و سنگ باران كعبه از سوى سپاهيان يزيد. </w:t>
      </w:r>
      <w:r w:rsidRPr="00096584">
        <w:rPr>
          <w:rStyle w:val="libFootnotenumChar"/>
          <w:rtl/>
          <w:lang w:bidi="fa-IR"/>
        </w:rPr>
        <w:t>(143</w:t>
      </w:r>
      <w:r w:rsidR="007B4CC3">
        <w:rPr>
          <w:rStyle w:val="libFootnotenumChar"/>
          <w:rtl/>
          <w:lang w:bidi="fa-IR"/>
        </w:rPr>
        <w:t>)</w:t>
      </w:r>
      <w:bookmarkEnd w:id="66"/>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يزيد بن معاويه پس از شهادت اباعبدالله الحسين </w:t>
      </w:r>
      <w:r w:rsidR="00BA7BAB" w:rsidRPr="00BA7BAB">
        <w:rPr>
          <w:rStyle w:val="libAlaemChar"/>
          <w:rtl/>
        </w:rPr>
        <w:t>عليه‌السلام</w:t>
      </w:r>
      <w:r>
        <w:rPr>
          <w:rtl/>
          <w:lang w:bidi="fa-IR"/>
        </w:rPr>
        <w:t xml:space="preserve"> و يارانش در كربلا و اسير نمودن اهل بيت و بازماندگان آنان</w:t>
      </w:r>
      <w:r w:rsidR="001F6B6C">
        <w:rPr>
          <w:rtl/>
          <w:lang w:bidi="fa-IR"/>
        </w:rPr>
        <w:t xml:space="preserve">، </w:t>
      </w:r>
      <w:r>
        <w:rPr>
          <w:rtl/>
          <w:lang w:bidi="fa-IR"/>
        </w:rPr>
        <w:t>خود را در نزد مسلمانان بى مقدار و بى اعتبار كرد</w:t>
      </w:r>
      <w:r w:rsidR="001F6B6C">
        <w:rPr>
          <w:rtl/>
          <w:lang w:bidi="fa-IR"/>
        </w:rPr>
        <w:t xml:space="preserve">. </w:t>
      </w:r>
      <w:r>
        <w:rPr>
          <w:rtl/>
          <w:lang w:bidi="fa-IR"/>
        </w:rPr>
        <w:t>از سوى ديگر</w:t>
      </w:r>
      <w:r w:rsidR="001F6B6C">
        <w:rPr>
          <w:rtl/>
          <w:lang w:bidi="fa-IR"/>
        </w:rPr>
        <w:t xml:space="preserve">، </w:t>
      </w:r>
      <w:r>
        <w:rPr>
          <w:rtl/>
          <w:lang w:bidi="fa-IR"/>
        </w:rPr>
        <w:t xml:space="preserve">افشاگرهاى خاندان عصمت و طهارت و طرفداران اهل بيت </w:t>
      </w:r>
      <w:r w:rsidR="00BA7BAB" w:rsidRPr="00BA7BAB">
        <w:rPr>
          <w:rStyle w:val="libAlaemChar"/>
          <w:rtl/>
        </w:rPr>
        <w:t>عليه‌السلام</w:t>
      </w:r>
      <w:r w:rsidR="001F6B6C">
        <w:rPr>
          <w:rtl/>
          <w:lang w:bidi="fa-IR"/>
        </w:rPr>
        <w:t xml:space="preserve">، </w:t>
      </w:r>
      <w:r>
        <w:rPr>
          <w:rtl/>
          <w:lang w:bidi="fa-IR"/>
        </w:rPr>
        <w:t>مردم را بر ضد حكومت يزيد وادار به قيام نمود</w:t>
      </w:r>
      <w:r w:rsidR="001F6B6C">
        <w:rPr>
          <w:rtl/>
          <w:lang w:bidi="fa-IR"/>
        </w:rPr>
        <w:t xml:space="preserve">. </w:t>
      </w:r>
      <w:r>
        <w:rPr>
          <w:rtl/>
          <w:lang w:bidi="fa-IR"/>
        </w:rPr>
        <w:t>به همين جهت در سال 63 قمرى شورش ها و جنبش هايى بر ضد يزيد در حجاز به وجود آمد</w:t>
      </w:r>
      <w:r w:rsidR="001F6B6C">
        <w:rPr>
          <w:rtl/>
          <w:lang w:bidi="fa-IR"/>
        </w:rPr>
        <w:t xml:space="preserve">. </w:t>
      </w:r>
    </w:p>
    <w:p w:rsidR="003D77CE" w:rsidRDefault="003D77CE" w:rsidP="003D77CE">
      <w:pPr>
        <w:pStyle w:val="libNormal"/>
        <w:rPr>
          <w:rtl/>
          <w:lang w:bidi="fa-IR"/>
        </w:rPr>
      </w:pPr>
      <w:r>
        <w:rPr>
          <w:rtl/>
          <w:lang w:bidi="fa-IR"/>
        </w:rPr>
        <w:t>سرانجام اهالى مكه و مدينه اقدام به مخالفتهاى علنى و درگيرى مسلحانه با سپاهيان و عاملان يزيد نمودند</w:t>
      </w:r>
      <w:r w:rsidR="001F6B6C">
        <w:rPr>
          <w:rtl/>
          <w:lang w:bidi="fa-IR"/>
        </w:rPr>
        <w:t xml:space="preserve">. </w:t>
      </w:r>
      <w:r>
        <w:rPr>
          <w:rtl/>
          <w:lang w:bidi="fa-IR"/>
        </w:rPr>
        <w:t>در مدينه به رهبرى «عبدالله بن حنظله» و در مكه به رهبرى «عبدالله بن زبير» آتش قيام شعله ور گرديد</w:t>
      </w:r>
      <w:r w:rsidR="001F6B6C">
        <w:rPr>
          <w:rtl/>
          <w:lang w:bidi="fa-IR"/>
        </w:rPr>
        <w:t xml:space="preserve">. </w:t>
      </w:r>
      <w:r>
        <w:rPr>
          <w:rtl/>
          <w:lang w:bidi="fa-IR"/>
        </w:rPr>
        <w:t>يزيد براى خاموش كردن قيام هاى مردمى حجاز</w:t>
      </w:r>
      <w:r w:rsidR="001F6B6C">
        <w:rPr>
          <w:rtl/>
          <w:lang w:bidi="fa-IR"/>
        </w:rPr>
        <w:t xml:space="preserve">، </w:t>
      </w:r>
      <w:r>
        <w:rPr>
          <w:rtl/>
          <w:lang w:bidi="fa-IR"/>
        </w:rPr>
        <w:t>سپاهى گران به فرماندهى «مسلم بن عقبه مرى» از شام به سوى حجاز گسيل داشت</w:t>
      </w:r>
      <w:r w:rsidR="001F6B6C">
        <w:rPr>
          <w:rtl/>
          <w:lang w:bidi="fa-IR"/>
        </w:rPr>
        <w:t xml:space="preserve">. </w:t>
      </w:r>
    </w:p>
    <w:p w:rsidR="003D77CE" w:rsidRDefault="003D77CE" w:rsidP="003D77CE">
      <w:pPr>
        <w:pStyle w:val="libNormal"/>
        <w:rPr>
          <w:rtl/>
          <w:lang w:bidi="fa-IR"/>
        </w:rPr>
      </w:pPr>
      <w:r>
        <w:rPr>
          <w:rtl/>
          <w:lang w:bidi="fa-IR"/>
        </w:rPr>
        <w:t>سپاهيان يزيد در آغاز با مبارزان مدينه به نبرد برخاسته و آنان را در سرزمين «حره» با شكست مواجه نمودند و آن گاه شهر مدينه را مجددا به تصرف خويش درآورده و جنايت هاى غير قابل توصيفى در اين شهر مرتكب گرديدند</w:t>
      </w:r>
      <w:r w:rsidR="001F6B6C">
        <w:rPr>
          <w:rtl/>
          <w:lang w:bidi="fa-IR"/>
        </w:rPr>
        <w:t xml:space="preserve">. </w:t>
      </w:r>
      <w:r>
        <w:rPr>
          <w:rtl/>
          <w:lang w:bidi="fa-IR"/>
        </w:rPr>
        <w:t>مسلم بن عقبه</w:t>
      </w:r>
      <w:r w:rsidR="001F6B6C">
        <w:rPr>
          <w:rtl/>
          <w:lang w:bidi="fa-IR"/>
        </w:rPr>
        <w:t xml:space="preserve">، </w:t>
      </w:r>
      <w:r>
        <w:rPr>
          <w:rtl/>
          <w:lang w:bidi="fa-IR"/>
        </w:rPr>
        <w:t>سه روز شهر مدينه را بر سپاهيان خويش مباح كرد و سپاهيان بى نزاكت شامى دست به هر اقدام ناشايستى زدند و از جمله بيش از چهار هزار نفر از مردم را قتل عام كردند</w:t>
      </w:r>
      <w:r w:rsidR="001F6B6C">
        <w:rPr>
          <w:rtl/>
          <w:lang w:bidi="fa-IR"/>
        </w:rPr>
        <w:t xml:space="preserve">. </w:t>
      </w:r>
    </w:p>
    <w:p w:rsidR="003D77CE" w:rsidRDefault="003D77CE" w:rsidP="003D77CE">
      <w:pPr>
        <w:pStyle w:val="libNormal"/>
        <w:rPr>
          <w:rtl/>
          <w:lang w:bidi="fa-IR"/>
        </w:rPr>
      </w:pPr>
      <w:r>
        <w:rPr>
          <w:rtl/>
          <w:lang w:bidi="fa-IR"/>
        </w:rPr>
        <w:t>سپس براى از بردن شورشهاى عبدالله بن زبير و هواداران او</w:t>
      </w:r>
      <w:r w:rsidR="001F6B6C">
        <w:rPr>
          <w:rtl/>
          <w:lang w:bidi="fa-IR"/>
        </w:rPr>
        <w:t xml:space="preserve">، </w:t>
      </w:r>
      <w:r>
        <w:rPr>
          <w:rtl/>
          <w:lang w:bidi="fa-IR"/>
        </w:rPr>
        <w:t>عازم مكه گرديدند</w:t>
      </w:r>
      <w:r w:rsidR="001F6B6C">
        <w:rPr>
          <w:rtl/>
          <w:lang w:bidi="fa-IR"/>
        </w:rPr>
        <w:t xml:space="preserve">. </w:t>
      </w:r>
      <w:r>
        <w:rPr>
          <w:rtl/>
          <w:lang w:bidi="fa-IR"/>
        </w:rPr>
        <w:t>اما پيش از رسيدن به مكه معظمه</w:t>
      </w:r>
      <w:r w:rsidR="001F6B6C">
        <w:rPr>
          <w:rtl/>
          <w:lang w:bidi="fa-IR"/>
        </w:rPr>
        <w:t xml:space="preserve">، </w:t>
      </w:r>
      <w:r>
        <w:rPr>
          <w:rtl/>
          <w:lang w:bidi="fa-IR"/>
        </w:rPr>
        <w:t>در مكانى به نام «قديه» مسلم بن عقبه در چنگال مرگ گرفتار آمد و به عذاب الهى دچار شد</w:t>
      </w:r>
      <w:r w:rsidR="001F6B6C">
        <w:rPr>
          <w:rtl/>
          <w:lang w:bidi="fa-IR"/>
        </w:rPr>
        <w:t xml:space="preserve">. </w:t>
      </w:r>
    </w:p>
    <w:p w:rsidR="003D77CE" w:rsidRDefault="003D77CE" w:rsidP="003D77CE">
      <w:pPr>
        <w:pStyle w:val="libNormal"/>
        <w:rPr>
          <w:rtl/>
          <w:lang w:bidi="fa-IR"/>
        </w:rPr>
      </w:pPr>
      <w:r>
        <w:rPr>
          <w:rtl/>
          <w:lang w:bidi="fa-IR"/>
        </w:rPr>
        <w:lastRenderedPageBreak/>
        <w:t>پس از هلاكت مسلم بن عقبه</w:t>
      </w:r>
      <w:r w:rsidR="001F6B6C">
        <w:rPr>
          <w:rtl/>
          <w:lang w:bidi="fa-IR"/>
        </w:rPr>
        <w:t xml:space="preserve">، </w:t>
      </w:r>
      <w:r>
        <w:rPr>
          <w:rtl/>
          <w:lang w:bidi="fa-IR"/>
        </w:rPr>
        <w:t>بنا به سفارش وى</w:t>
      </w:r>
      <w:r w:rsidR="001F6B6C">
        <w:rPr>
          <w:rtl/>
          <w:lang w:bidi="fa-IR"/>
        </w:rPr>
        <w:t xml:space="preserve">، </w:t>
      </w:r>
      <w:r>
        <w:rPr>
          <w:rtl/>
          <w:lang w:bidi="fa-IR"/>
        </w:rPr>
        <w:t>«حصين بن نمير» (كه از عاملان جنايت در واقعه كربلا و واقعه حره بود</w:t>
      </w:r>
      <w:r w:rsidR="007B4CC3">
        <w:rPr>
          <w:rtl/>
          <w:lang w:bidi="fa-IR"/>
        </w:rPr>
        <w:t xml:space="preserve">) </w:t>
      </w:r>
      <w:r>
        <w:rPr>
          <w:rtl/>
          <w:lang w:bidi="fa-IR"/>
        </w:rPr>
        <w:t>به فرماندهى سپاه شام رسيد</w:t>
      </w:r>
      <w:r w:rsidR="001F6B6C">
        <w:rPr>
          <w:rtl/>
          <w:lang w:bidi="fa-IR"/>
        </w:rPr>
        <w:t xml:space="preserve">. </w:t>
      </w:r>
    </w:p>
    <w:p w:rsidR="003D77CE" w:rsidRDefault="003D77CE" w:rsidP="003D77CE">
      <w:pPr>
        <w:pStyle w:val="libNormal"/>
        <w:rPr>
          <w:rtl/>
          <w:lang w:bidi="fa-IR"/>
        </w:rPr>
      </w:pPr>
      <w:r>
        <w:rPr>
          <w:rtl/>
          <w:lang w:bidi="fa-IR"/>
        </w:rPr>
        <w:t>عبدالله بن زبير در مكه معظمه خود را به «العائذ بالبيت» ملقب ساخته و ملتزم خانه خدا بود و با پرداختن به عبادت و مخالفت با يزيد بن معاويه</w:t>
      </w:r>
      <w:r w:rsidR="001F6B6C">
        <w:rPr>
          <w:rtl/>
          <w:lang w:bidi="fa-IR"/>
        </w:rPr>
        <w:t xml:space="preserve">، </w:t>
      </w:r>
      <w:r>
        <w:rPr>
          <w:rtl/>
          <w:lang w:bidi="fa-IR"/>
        </w:rPr>
        <w:t>مردم را به گرد خود جمع كرد و به تدريج قوت يافته بود و توانست شهر مكه را از دست عامل يزيد بيرون آورد و خود بر آن استيلا يابد</w:t>
      </w:r>
      <w:r w:rsidR="001F6B6C">
        <w:rPr>
          <w:rtl/>
          <w:lang w:bidi="fa-IR"/>
        </w:rPr>
        <w:t xml:space="preserve">. </w:t>
      </w:r>
    </w:p>
    <w:p w:rsidR="003D77CE" w:rsidRDefault="003D77CE" w:rsidP="003D77CE">
      <w:pPr>
        <w:pStyle w:val="libNormal"/>
        <w:rPr>
          <w:rtl/>
          <w:lang w:bidi="fa-IR"/>
        </w:rPr>
      </w:pPr>
      <w:r>
        <w:rPr>
          <w:rtl/>
          <w:lang w:bidi="fa-IR"/>
        </w:rPr>
        <w:t>سپاهيان شام به مكه هجوم آورده و آن را در محاصره خويش قرار دادند و بر اهالى آن بسيار سخت گرفتند</w:t>
      </w:r>
      <w:r w:rsidR="001F6B6C">
        <w:rPr>
          <w:rtl/>
          <w:lang w:bidi="fa-IR"/>
        </w:rPr>
        <w:t xml:space="preserve">. </w:t>
      </w:r>
    </w:p>
    <w:p w:rsidR="003D77CE" w:rsidRDefault="003D77CE" w:rsidP="003D77CE">
      <w:pPr>
        <w:pStyle w:val="libNormal"/>
        <w:rPr>
          <w:rtl/>
          <w:lang w:bidi="fa-IR"/>
        </w:rPr>
      </w:pPr>
      <w:r>
        <w:rPr>
          <w:rtl/>
          <w:lang w:bidi="fa-IR"/>
        </w:rPr>
        <w:t>آنان بر بلندى هاى اطراف مكه</w:t>
      </w:r>
      <w:r w:rsidR="001F6B6C">
        <w:rPr>
          <w:rtl/>
          <w:lang w:bidi="fa-IR"/>
        </w:rPr>
        <w:t xml:space="preserve">، </w:t>
      </w:r>
      <w:r>
        <w:rPr>
          <w:rtl/>
          <w:lang w:bidi="fa-IR"/>
        </w:rPr>
        <w:t>منجنيق ها و سنگ اندازهاى بزرگى نصب كرده و به وسيله آنها شهر را سنگ باران كردند</w:t>
      </w:r>
      <w:r w:rsidR="001F6B6C">
        <w:rPr>
          <w:rtl/>
          <w:lang w:bidi="fa-IR"/>
        </w:rPr>
        <w:t xml:space="preserve">. </w:t>
      </w:r>
    </w:p>
    <w:p w:rsidR="003D77CE" w:rsidRDefault="003D77CE" w:rsidP="003D77CE">
      <w:pPr>
        <w:pStyle w:val="libNormal"/>
        <w:rPr>
          <w:rtl/>
          <w:lang w:bidi="fa-IR"/>
        </w:rPr>
      </w:pPr>
      <w:r>
        <w:rPr>
          <w:rtl/>
          <w:lang w:bidi="fa-IR"/>
        </w:rPr>
        <w:t>عبدالله بن زبير و بسيارى از مردم به مسجدالحرام پناه آورده تا از شدت سنگ باران دشمن در امان باشند</w:t>
      </w:r>
      <w:r w:rsidR="001F6B6C">
        <w:rPr>
          <w:rtl/>
          <w:lang w:bidi="fa-IR"/>
        </w:rPr>
        <w:t xml:space="preserve">، </w:t>
      </w:r>
      <w:r>
        <w:rPr>
          <w:rtl/>
          <w:lang w:bidi="fa-IR"/>
        </w:rPr>
        <w:t>ولى حصين بن نمير دستور داد كه مسجدالحرام و كعبه را نشانه گرفته و زير ضربات خويش قرار دهند</w:t>
      </w:r>
      <w:r w:rsidR="001F6B6C">
        <w:rPr>
          <w:rtl/>
          <w:lang w:bidi="fa-IR"/>
        </w:rPr>
        <w:t xml:space="preserve">. </w:t>
      </w:r>
    </w:p>
    <w:p w:rsidR="003D77CE" w:rsidRDefault="003D77CE" w:rsidP="003D77CE">
      <w:pPr>
        <w:pStyle w:val="libNormal"/>
        <w:rPr>
          <w:rtl/>
          <w:lang w:bidi="fa-IR"/>
        </w:rPr>
      </w:pPr>
      <w:r>
        <w:rPr>
          <w:rtl/>
          <w:lang w:bidi="fa-IR"/>
        </w:rPr>
        <w:t>علاوه بر سنگ اندازى</w:t>
      </w:r>
      <w:r w:rsidR="001F6B6C">
        <w:rPr>
          <w:rtl/>
          <w:lang w:bidi="fa-IR"/>
        </w:rPr>
        <w:t xml:space="preserve">، </w:t>
      </w:r>
      <w:r>
        <w:rPr>
          <w:rtl/>
          <w:lang w:bidi="fa-IR"/>
        </w:rPr>
        <w:t>گروهى از لشكريان حصين بن نمير ماموريت يافتند كه نفت اندازى كنند و با پرتاب بسته هاى نفت به داخل شهر</w:t>
      </w:r>
      <w:r w:rsidR="001F6B6C">
        <w:rPr>
          <w:rtl/>
          <w:lang w:bidi="fa-IR"/>
        </w:rPr>
        <w:t xml:space="preserve">، </w:t>
      </w:r>
      <w:r>
        <w:rPr>
          <w:rtl/>
          <w:lang w:bidi="fa-IR"/>
        </w:rPr>
        <w:t>بسيارى از خانه هاى مردم و اماكن مذهبى را دچار آتش سوزى نمايند</w:t>
      </w:r>
      <w:r w:rsidR="001F6B6C">
        <w:rPr>
          <w:rtl/>
          <w:lang w:bidi="fa-IR"/>
        </w:rPr>
        <w:t xml:space="preserve">. </w:t>
      </w:r>
      <w:r w:rsidRPr="00096584">
        <w:rPr>
          <w:rStyle w:val="libFootnotenumChar"/>
          <w:rtl/>
          <w:lang w:bidi="fa-IR"/>
        </w:rPr>
        <w:t>(144</w:t>
      </w:r>
      <w:r w:rsidR="007B4CC3">
        <w:rPr>
          <w:rStyle w:val="libFootnotenumChar"/>
          <w:rtl/>
          <w:lang w:bidi="fa-IR"/>
        </w:rPr>
        <w:t xml:space="preserve">) </w:t>
      </w:r>
    </w:p>
    <w:p w:rsidR="003D77CE" w:rsidRDefault="003D77CE" w:rsidP="003D77CE">
      <w:pPr>
        <w:pStyle w:val="libNormal"/>
        <w:rPr>
          <w:rtl/>
          <w:lang w:bidi="fa-IR"/>
        </w:rPr>
      </w:pPr>
      <w:r>
        <w:rPr>
          <w:rtl/>
          <w:lang w:bidi="fa-IR"/>
        </w:rPr>
        <w:t>اين واقعه تاسف بار</w:t>
      </w:r>
      <w:r w:rsidR="001F6B6C">
        <w:rPr>
          <w:rtl/>
          <w:lang w:bidi="fa-IR"/>
        </w:rPr>
        <w:t xml:space="preserve">، </w:t>
      </w:r>
      <w:r>
        <w:rPr>
          <w:rtl/>
          <w:lang w:bidi="fa-IR"/>
        </w:rPr>
        <w:t>بنا به روايت طبرى و برخى از مورخان ديگر از 26 محرم و بنا به روايت صاحب وقايع ال</w:t>
      </w:r>
      <w:r w:rsidR="00930073">
        <w:rPr>
          <w:rtl/>
          <w:lang w:bidi="fa-IR"/>
        </w:rPr>
        <w:t>ایام</w:t>
      </w:r>
      <w:r>
        <w:rPr>
          <w:rtl/>
          <w:lang w:bidi="fa-IR"/>
        </w:rPr>
        <w:t xml:space="preserve"> از 27 محرم </w:t>
      </w:r>
      <w:r w:rsidRPr="00096584">
        <w:rPr>
          <w:rStyle w:val="libFootnotenumChar"/>
          <w:rtl/>
          <w:lang w:bidi="fa-IR"/>
        </w:rPr>
        <w:t>(145</w:t>
      </w:r>
      <w:r w:rsidR="007B4CC3">
        <w:rPr>
          <w:rStyle w:val="libFootnotenumChar"/>
          <w:rtl/>
          <w:lang w:bidi="fa-IR"/>
        </w:rPr>
        <w:t xml:space="preserve">) </w:t>
      </w:r>
      <w:r>
        <w:rPr>
          <w:rtl/>
          <w:lang w:bidi="fa-IR"/>
        </w:rPr>
        <w:t>تا سوم ربيع الاول سال 64 قمرى ادامه يافت</w:t>
      </w:r>
      <w:r w:rsidR="001F6B6C">
        <w:rPr>
          <w:rtl/>
          <w:lang w:bidi="fa-IR"/>
        </w:rPr>
        <w:t xml:space="preserve">. </w:t>
      </w:r>
      <w:r>
        <w:rPr>
          <w:rtl/>
          <w:lang w:bidi="fa-IR"/>
        </w:rPr>
        <w:t>ولى سپاهيان يزيد با اين اعمال ننگين خود كارى از پيش نبرده و متقابلا موجب تقويت عبدالله بن زبير و قيام او گرديدند</w:t>
      </w:r>
      <w:r w:rsidR="001F6B6C">
        <w:rPr>
          <w:rtl/>
          <w:lang w:bidi="fa-IR"/>
        </w:rPr>
        <w:t xml:space="preserve">. </w:t>
      </w:r>
      <w:r>
        <w:rPr>
          <w:rtl/>
          <w:lang w:bidi="fa-IR"/>
        </w:rPr>
        <w:t>سرانجام يزيد در ربيع الاول همان سال به هلاكت رسيد و نيروهاى شامى به شام بازگشت نمودند و عبدالله بن زبير زمام امور حجاز را به دست گرفت</w:t>
      </w:r>
      <w:r w:rsidR="001F6B6C">
        <w:rPr>
          <w:rtl/>
          <w:lang w:bidi="fa-IR"/>
        </w:rPr>
        <w:t xml:space="preserve">. </w:t>
      </w:r>
    </w:p>
    <w:p w:rsidR="003D77CE" w:rsidRDefault="00096584" w:rsidP="00096584">
      <w:pPr>
        <w:pStyle w:val="Heading1"/>
        <w:rPr>
          <w:rtl/>
          <w:lang w:bidi="fa-IR"/>
        </w:rPr>
      </w:pPr>
      <w:r>
        <w:rPr>
          <w:rtl/>
          <w:lang w:bidi="fa-IR"/>
        </w:rPr>
        <w:br w:type="page"/>
      </w:r>
      <w:bookmarkStart w:id="67" w:name="_Toc395082746"/>
      <w:r>
        <w:rPr>
          <w:rtl/>
          <w:lang w:bidi="fa-IR"/>
        </w:rPr>
        <w:lastRenderedPageBreak/>
        <w:t xml:space="preserve">روز 26 محرم </w:t>
      </w:r>
      <w:r w:rsidR="0089447B">
        <w:rPr>
          <w:rtl/>
          <w:lang w:bidi="fa-IR"/>
        </w:rPr>
        <w:t xml:space="preserve">- </w:t>
      </w:r>
      <w:r>
        <w:rPr>
          <w:rtl/>
          <w:lang w:bidi="fa-IR"/>
        </w:rPr>
        <w:t>سال 146 هجرى قمرى</w:t>
      </w:r>
      <w:bookmarkEnd w:id="67"/>
      <w:r>
        <w:rPr>
          <w:rtl/>
          <w:lang w:bidi="fa-IR"/>
        </w:rPr>
        <w:t xml:space="preserve"> </w:t>
      </w:r>
    </w:p>
    <w:p w:rsidR="003D77CE" w:rsidRDefault="00096584" w:rsidP="00096584">
      <w:pPr>
        <w:pStyle w:val="Heading2"/>
        <w:rPr>
          <w:rtl/>
          <w:lang w:bidi="fa-IR"/>
        </w:rPr>
      </w:pPr>
      <w:bookmarkStart w:id="68" w:name="_Toc395082747"/>
      <w:r>
        <w:rPr>
          <w:rtl/>
          <w:lang w:bidi="fa-IR"/>
        </w:rPr>
        <w:t>شهادت على بن الحسن مثلث در زندان منصور دوانقى.</w:t>
      </w:r>
      <w:bookmarkEnd w:id="68"/>
      <w:r>
        <w:rPr>
          <w:rtl/>
          <w:lang w:bidi="fa-IR"/>
        </w:rPr>
        <w:t xml:space="preserve"> </w:t>
      </w:r>
    </w:p>
    <w:p w:rsidR="003D77CE" w:rsidRDefault="003D77CE" w:rsidP="003D77CE">
      <w:pPr>
        <w:pStyle w:val="libNormal"/>
        <w:rPr>
          <w:rtl/>
          <w:lang w:bidi="fa-IR"/>
        </w:rPr>
      </w:pPr>
      <w:r>
        <w:rPr>
          <w:rtl/>
          <w:lang w:bidi="fa-IR"/>
        </w:rPr>
        <w:t>على فرزند حسن مثلث</w:t>
      </w:r>
      <w:r w:rsidR="001F6B6C">
        <w:rPr>
          <w:rtl/>
          <w:lang w:bidi="fa-IR"/>
        </w:rPr>
        <w:t xml:space="preserve">، </w:t>
      </w:r>
      <w:r>
        <w:rPr>
          <w:rtl/>
          <w:lang w:bidi="fa-IR"/>
        </w:rPr>
        <w:t xml:space="preserve">فرزند حسن مثنى فرزند امام حسن مجتبى </w:t>
      </w:r>
      <w:r w:rsidR="00BA7BAB" w:rsidRPr="00BA7BAB">
        <w:rPr>
          <w:rStyle w:val="libAlaemChar"/>
          <w:rtl/>
        </w:rPr>
        <w:t>عليه‌السلام</w:t>
      </w:r>
      <w:r>
        <w:rPr>
          <w:rtl/>
          <w:lang w:bidi="fa-IR"/>
        </w:rPr>
        <w:t xml:space="preserve"> از عابدان و زاهدان علوى در عصر خويش بود</w:t>
      </w:r>
      <w:r w:rsidR="001F6B6C">
        <w:rPr>
          <w:rtl/>
          <w:lang w:bidi="fa-IR"/>
        </w:rPr>
        <w:t xml:space="preserve">. </w:t>
      </w:r>
      <w:r>
        <w:rPr>
          <w:rtl/>
          <w:lang w:bidi="fa-IR"/>
        </w:rPr>
        <w:t>وى كه به «على الخير» و «على العابد» معروف بود</w:t>
      </w:r>
      <w:r w:rsidR="001F6B6C">
        <w:rPr>
          <w:rtl/>
          <w:lang w:bidi="fa-IR"/>
        </w:rPr>
        <w:t xml:space="preserve">، </w:t>
      </w:r>
      <w:r>
        <w:rPr>
          <w:rtl/>
          <w:lang w:bidi="fa-IR"/>
        </w:rPr>
        <w:t>در عبادت و بندگى</w:t>
      </w:r>
      <w:r w:rsidR="001F6B6C">
        <w:rPr>
          <w:rtl/>
          <w:lang w:bidi="fa-IR"/>
        </w:rPr>
        <w:t xml:space="preserve">، </w:t>
      </w:r>
      <w:r>
        <w:rPr>
          <w:rtl/>
          <w:lang w:bidi="fa-IR"/>
        </w:rPr>
        <w:t>به ويژه در نماز</w:t>
      </w:r>
      <w:r w:rsidR="001F6B6C">
        <w:rPr>
          <w:rtl/>
          <w:lang w:bidi="fa-IR"/>
        </w:rPr>
        <w:t xml:space="preserve">، </w:t>
      </w:r>
      <w:r>
        <w:rPr>
          <w:rtl/>
          <w:lang w:bidi="fa-IR"/>
        </w:rPr>
        <w:t>حالت خشوع و حضور قلب كامل داشت</w:t>
      </w:r>
      <w:r w:rsidR="001F6B6C">
        <w:rPr>
          <w:rtl/>
          <w:lang w:bidi="fa-IR"/>
        </w:rPr>
        <w:t xml:space="preserve">. </w:t>
      </w:r>
    </w:p>
    <w:p w:rsidR="003D77CE" w:rsidRDefault="003D77CE" w:rsidP="003D77CE">
      <w:pPr>
        <w:pStyle w:val="libNormal"/>
        <w:rPr>
          <w:rtl/>
          <w:lang w:bidi="fa-IR"/>
        </w:rPr>
      </w:pPr>
      <w:r>
        <w:rPr>
          <w:rtl/>
          <w:lang w:bidi="fa-IR"/>
        </w:rPr>
        <w:t>روايت شده است</w:t>
      </w:r>
      <w:r w:rsidR="0081289D">
        <w:rPr>
          <w:rtl/>
          <w:lang w:bidi="fa-IR"/>
        </w:rPr>
        <w:t xml:space="preserve">: </w:t>
      </w:r>
      <w:r>
        <w:rPr>
          <w:rtl/>
          <w:lang w:bidi="fa-IR"/>
        </w:rPr>
        <w:t>هنگامى كه در راه مكه</w:t>
      </w:r>
      <w:r w:rsidR="001F6B6C">
        <w:rPr>
          <w:rtl/>
          <w:lang w:bidi="fa-IR"/>
        </w:rPr>
        <w:t xml:space="preserve">، </w:t>
      </w:r>
      <w:r>
        <w:rPr>
          <w:rtl/>
          <w:lang w:bidi="fa-IR"/>
        </w:rPr>
        <w:t>در جايى مشغول نماز بود</w:t>
      </w:r>
      <w:r w:rsidR="001F6B6C">
        <w:rPr>
          <w:rtl/>
          <w:lang w:bidi="fa-IR"/>
        </w:rPr>
        <w:t xml:space="preserve">، </w:t>
      </w:r>
      <w:r>
        <w:rPr>
          <w:rtl/>
          <w:lang w:bidi="fa-IR"/>
        </w:rPr>
        <w:t>يك افعى</w:t>
      </w:r>
      <w:r w:rsidR="001F6B6C">
        <w:rPr>
          <w:rtl/>
          <w:lang w:bidi="fa-IR"/>
        </w:rPr>
        <w:t xml:space="preserve">، </w:t>
      </w:r>
      <w:r>
        <w:rPr>
          <w:rtl/>
          <w:lang w:bidi="fa-IR"/>
        </w:rPr>
        <w:t>داخل لباس او شد</w:t>
      </w:r>
      <w:r w:rsidR="001F6B6C">
        <w:rPr>
          <w:rtl/>
          <w:lang w:bidi="fa-IR"/>
        </w:rPr>
        <w:t xml:space="preserve">. </w:t>
      </w:r>
      <w:r>
        <w:rPr>
          <w:rtl/>
          <w:lang w:bidi="fa-IR"/>
        </w:rPr>
        <w:t>اطرافيان</w:t>
      </w:r>
      <w:r w:rsidR="001F6B6C">
        <w:rPr>
          <w:rtl/>
          <w:lang w:bidi="fa-IR"/>
        </w:rPr>
        <w:t xml:space="preserve">، </w:t>
      </w:r>
      <w:r>
        <w:rPr>
          <w:rtl/>
          <w:lang w:bidi="fa-IR"/>
        </w:rPr>
        <w:t>بهت زده بانگ برداشتند كه</w:t>
      </w:r>
      <w:r w:rsidR="0081289D">
        <w:rPr>
          <w:rtl/>
          <w:lang w:bidi="fa-IR"/>
        </w:rPr>
        <w:t xml:space="preserve">: </w:t>
      </w:r>
      <w:r>
        <w:rPr>
          <w:rtl/>
          <w:lang w:bidi="fa-IR"/>
        </w:rPr>
        <w:t>اى على</w:t>
      </w:r>
      <w:r w:rsidR="001F6B6C">
        <w:rPr>
          <w:rtl/>
          <w:lang w:bidi="fa-IR"/>
        </w:rPr>
        <w:t xml:space="preserve">، </w:t>
      </w:r>
      <w:r>
        <w:rPr>
          <w:rtl/>
          <w:lang w:bidi="fa-IR"/>
        </w:rPr>
        <w:t>خودت را درياب</w:t>
      </w:r>
      <w:r w:rsidR="001F6B6C">
        <w:rPr>
          <w:rtl/>
          <w:lang w:bidi="fa-IR"/>
        </w:rPr>
        <w:t xml:space="preserve">، </w:t>
      </w:r>
      <w:r>
        <w:rPr>
          <w:rtl/>
          <w:lang w:bidi="fa-IR"/>
        </w:rPr>
        <w:t>افعى در ميان جامه هايت قرا گرفته است</w:t>
      </w:r>
      <w:r w:rsidR="001F6B6C">
        <w:rPr>
          <w:rtl/>
          <w:lang w:bidi="fa-IR"/>
        </w:rPr>
        <w:t xml:space="preserve">. </w:t>
      </w:r>
    </w:p>
    <w:p w:rsidR="003D77CE" w:rsidRDefault="003D77CE" w:rsidP="003D77CE">
      <w:pPr>
        <w:pStyle w:val="libNormal"/>
        <w:rPr>
          <w:rtl/>
          <w:lang w:bidi="fa-IR"/>
        </w:rPr>
      </w:pPr>
      <w:r>
        <w:rPr>
          <w:rtl/>
          <w:lang w:bidi="fa-IR"/>
        </w:rPr>
        <w:t>على اعتنايى به اضطراب و بانگ اطرافيان نداشت و بدون هيچ گونه ترس و واهمه اى به نمازش ادامه داد</w:t>
      </w:r>
      <w:r w:rsidR="001F6B6C">
        <w:rPr>
          <w:rtl/>
          <w:lang w:bidi="fa-IR"/>
        </w:rPr>
        <w:t xml:space="preserve">، </w:t>
      </w:r>
      <w:r>
        <w:rPr>
          <w:rtl/>
          <w:lang w:bidi="fa-IR"/>
        </w:rPr>
        <w:t>تا اين كه افعى بدون زيان رساندن به وى</w:t>
      </w:r>
      <w:r w:rsidR="001F6B6C">
        <w:rPr>
          <w:rtl/>
          <w:lang w:bidi="fa-IR"/>
        </w:rPr>
        <w:t xml:space="preserve">، </w:t>
      </w:r>
      <w:r>
        <w:rPr>
          <w:rtl/>
          <w:lang w:bidi="fa-IR"/>
        </w:rPr>
        <w:t>از جامه اش خارج گرديد</w:t>
      </w:r>
      <w:r w:rsidR="001F6B6C">
        <w:rPr>
          <w:rtl/>
          <w:lang w:bidi="fa-IR"/>
        </w:rPr>
        <w:t xml:space="preserve">. </w:t>
      </w:r>
    </w:p>
    <w:p w:rsidR="003D77CE" w:rsidRDefault="003D77CE" w:rsidP="003D77CE">
      <w:pPr>
        <w:pStyle w:val="libNormal"/>
        <w:rPr>
          <w:rtl/>
          <w:lang w:bidi="fa-IR"/>
        </w:rPr>
      </w:pPr>
      <w:r>
        <w:rPr>
          <w:rtl/>
          <w:lang w:bidi="fa-IR"/>
        </w:rPr>
        <w:t>على بن حسن</w:t>
      </w:r>
      <w:r w:rsidR="001F6B6C">
        <w:rPr>
          <w:rtl/>
          <w:lang w:bidi="fa-IR"/>
        </w:rPr>
        <w:t xml:space="preserve">، </w:t>
      </w:r>
      <w:r>
        <w:rPr>
          <w:rtl/>
          <w:lang w:bidi="fa-IR"/>
        </w:rPr>
        <w:t xml:space="preserve">بسان ساير بنى الحسن </w:t>
      </w:r>
      <w:r w:rsidR="00BA7BAB" w:rsidRPr="00BA7BAB">
        <w:rPr>
          <w:rStyle w:val="libAlaemChar"/>
          <w:rtl/>
        </w:rPr>
        <w:t>عليه‌السلام</w:t>
      </w:r>
      <w:r>
        <w:rPr>
          <w:rtl/>
          <w:lang w:bidi="fa-IR"/>
        </w:rPr>
        <w:t xml:space="preserve"> مورد خشم منصور دوانقى (دومين خليفه عباسى</w:t>
      </w:r>
      <w:r w:rsidR="007B4CC3">
        <w:rPr>
          <w:rtl/>
          <w:lang w:bidi="fa-IR"/>
        </w:rPr>
        <w:t xml:space="preserve">) </w:t>
      </w:r>
      <w:r>
        <w:rPr>
          <w:rtl/>
          <w:lang w:bidi="fa-IR"/>
        </w:rPr>
        <w:t>قرار گرفت و به دستور وى به شهادت رسيد</w:t>
      </w:r>
      <w:r w:rsidR="001F6B6C">
        <w:rPr>
          <w:rtl/>
          <w:lang w:bidi="fa-IR"/>
        </w:rPr>
        <w:t xml:space="preserve">. </w:t>
      </w:r>
    </w:p>
    <w:p w:rsidR="003D77CE" w:rsidRDefault="003D77CE" w:rsidP="003D77CE">
      <w:pPr>
        <w:pStyle w:val="libNormal"/>
        <w:rPr>
          <w:rtl/>
          <w:lang w:bidi="fa-IR"/>
        </w:rPr>
      </w:pPr>
      <w:r>
        <w:rPr>
          <w:rtl/>
          <w:lang w:bidi="fa-IR"/>
        </w:rPr>
        <w:t>در اواخر حكومت مروانيان</w:t>
      </w:r>
      <w:r w:rsidR="001F6B6C">
        <w:rPr>
          <w:rtl/>
          <w:lang w:bidi="fa-IR"/>
        </w:rPr>
        <w:t xml:space="preserve">، </w:t>
      </w:r>
      <w:r>
        <w:rPr>
          <w:rtl/>
          <w:lang w:bidi="fa-IR"/>
        </w:rPr>
        <w:t>جنبش هاى مردمى بر ضد بنى اميه و حكومت طاغوتى آنان در سراسر جهان اسلام بالا گرفت</w:t>
      </w:r>
      <w:r w:rsidR="001F6B6C">
        <w:rPr>
          <w:rtl/>
          <w:lang w:bidi="fa-IR"/>
        </w:rPr>
        <w:t xml:space="preserve">. </w:t>
      </w:r>
      <w:r>
        <w:rPr>
          <w:rtl/>
          <w:lang w:bidi="fa-IR"/>
        </w:rPr>
        <w:t>در بيشتر اين حركتها</w:t>
      </w:r>
      <w:r w:rsidR="001F6B6C">
        <w:rPr>
          <w:rtl/>
          <w:lang w:bidi="fa-IR"/>
        </w:rPr>
        <w:t xml:space="preserve">، </w:t>
      </w:r>
      <w:r>
        <w:rPr>
          <w:rtl/>
          <w:lang w:bidi="fa-IR"/>
        </w:rPr>
        <w:t xml:space="preserve">دو گروه بنى عباس و بنى الحسن </w:t>
      </w:r>
      <w:r w:rsidR="00BA7BAB" w:rsidRPr="00BA7BAB">
        <w:rPr>
          <w:rStyle w:val="libAlaemChar"/>
          <w:rtl/>
        </w:rPr>
        <w:t>عليه‌السلام</w:t>
      </w:r>
      <w:r>
        <w:rPr>
          <w:rtl/>
          <w:lang w:bidi="fa-IR"/>
        </w:rPr>
        <w:t xml:space="preserve"> كه هر دو از طايفه بنى هاشم بودند</w:t>
      </w:r>
      <w:r w:rsidR="001F6B6C">
        <w:rPr>
          <w:rtl/>
          <w:lang w:bidi="fa-IR"/>
        </w:rPr>
        <w:t xml:space="preserve">، </w:t>
      </w:r>
      <w:r>
        <w:rPr>
          <w:rtl/>
          <w:lang w:bidi="fa-IR"/>
        </w:rPr>
        <w:t>رهبرى قيام ها را بر عهده داشتند</w:t>
      </w:r>
      <w:r w:rsidR="001F6B6C">
        <w:rPr>
          <w:rtl/>
          <w:lang w:bidi="fa-IR"/>
        </w:rPr>
        <w:t xml:space="preserve">. </w:t>
      </w:r>
    </w:p>
    <w:p w:rsidR="003D77CE" w:rsidRDefault="003D77CE" w:rsidP="003D77CE">
      <w:pPr>
        <w:pStyle w:val="libNormal"/>
        <w:rPr>
          <w:rtl/>
          <w:lang w:bidi="fa-IR"/>
        </w:rPr>
      </w:pPr>
      <w:r>
        <w:rPr>
          <w:rtl/>
          <w:lang w:bidi="fa-IR"/>
        </w:rPr>
        <w:t>سرانجام</w:t>
      </w:r>
      <w:r w:rsidR="001F6B6C">
        <w:rPr>
          <w:rtl/>
          <w:lang w:bidi="fa-IR"/>
        </w:rPr>
        <w:t xml:space="preserve">، </w:t>
      </w:r>
      <w:r>
        <w:rPr>
          <w:rtl/>
          <w:lang w:bidi="fa-IR"/>
        </w:rPr>
        <w:t>حكومت مروانيان سرنگون شد و بنى عباس</w:t>
      </w:r>
      <w:r w:rsidR="001F6B6C">
        <w:rPr>
          <w:rtl/>
          <w:lang w:bidi="fa-IR"/>
        </w:rPr>
        <w:t xml:space="preserve">، </w:t>
      </w:r>
      <w:r>
        <w:rPr>
          <w:rtl/>
          <w:lang w:bidi="fa-IR"/>
        </w:rPr>
        <w:t xml:space="preserve">قدرت را به دست گرفته و خلافت عباسيان را پايه گذارى كردند و با بنى الحسن </w:t>
      </w:r>
      <w:r w:rsidR="00BA7BAB" w:rsidRPr="00BA7BAB">
        <w:rPr>
          <w:rStyle w:val="libAlaemChar"/>
          <w:rtl/>
        </w:rPr>
        <w:t>عليه‌السلام</w:t>
      </w:r>
      <w:r>
        <w:rPr>
          <w:rtl/>
          <w:lang w:bidi="fa-IR"/>
        </w:rPr>
        <w:t xml:space="preserve"> كه رقيب سياسى آنان بودند</w:t>
      </w:r>
      <w:r w:rsidR="001F6B6C">
        <w:rPr>
          <w:rtl/>
          <w:lang w:bidi="fa-IR"/>
        </w:rPr>
        <w:t xml:space="preserve">، </w:t>
      </w:r>
      <w:r>
        <w:rPr>
          <w:rtl/>
          <w:lang w:bidi="fa-IR"/>
        </w:rPr>
        <w:t>به تدريج بناى بدرفتارى در پيش گرفتند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بنى الحسن </w:t>
      </w:r>
      <w:r w:rsidR="00BA7BAB" w:rsidRPr="00BA7BAB">
        <w:rPr>
          <w:rStyle w:val="libAlaemChar"/>
          <w:rtl/>
        </w:rPr>
        <w:t>عليه‌السلام</w:t>
      </w:r>
      <w:r>
        <w:rPr>
          <w:rtl/>
          <w:lang w:bidi="fa-IR"/>
        </w:rPr>
        <w:t xml:space="preserve"> از خود واكنش نشان داده و بناى مبارزات خويش را استمرار بخشيدند و به فروپاشى حكومت بنى اميه قانع نشدند بلكه خواستار برگشت حكومت به خاندان خويش بودند</w:t>
      </w:r>
      <w:r w:rsidR="001F6B6C">
        <w:rPr>
          <w:rtl/>
          <w:lang w:bidi="fa-IR"/>
        </w:rPr>
        <w:t xml:space="preserve">. </w:t>
      </w:r>
      <w:r>
        <w:rPr>
          <w:rtl/>
          <w:lang w:bidi="fa-IR"/>
        </w:rPr>
        <w:t>به همين جهت</w:t>
      </w:r>
      <w:r w:rsidR="001F6B6C">
        <w:rPr>
          <w:rtl/>
          <w:lang w:bidi="fa-IR"/>
        </w:rPr>
        <w:t xml:space="preserve">، </w:t>
      </w:r>
      <w:r>
        <w:rPr>
          <w:rtl/>
          <w:lang w:bidi="fa-IR"/>
        </w:rPr>
        <w:t>محمد (معروف به نفس ذكيه</w:t>
      </w:r>
      <w:r w:rsidR="007B4CC3">
        <w:rPr>
          <w:rtl/>
          <w:lang w:bidi="fa-IR"/>
        </w:rPr>
        <w:t xml:space="preserve">) </w:t>
      </w:r>
      <w:r>
        <w:rPr>
          <w:rtl/>
          <w:lang w:bidi="fa-IR"/>
        </w:rPr>
        <w:t>و ابراهيم فرزندان عبدالله بن الحسن مثنى</w:t>
      </w:r>
      <w:r w:rsidR="001F6B6C">
        <w:rPr>
          <w:rtl/>
          <w:lang w:bidi="fa-IR"/>
        </w:rPr>
        <w:t xml:space="preserve">، </w:t>
      </w:r>
      <w:r>
        <w:rPr>
          <w:rtl/>
          <w:lang w:bidi="fa-IR"/>
        </w:rPr>
        <w:t>در مدينه</w:t>
      </w:r>
      <w:r w:rsidR="001F6B6C">
        <w:rPr>
          <w:rtl/>
          <w:lang w:bidi="fa-IR"/>
        </w:rPr>
        <w:t xml:space="preserve">، </w:t>
      </w:r>
      <w:r>
        <w:rPr>
          <w:rtl/>
          <w:lang w:bidi="fa-IR"/>
        </w:rPr>
        <w:t>بصره و برخى از مناطق ديگر اسلامى دست به قيام خونين بر ضد خلفاى عباسى زدند</w:t>
      </w:r>
      <w:r w:rsidR="001F6B6C">
        <w:rPr>
          <w:rtl/>
          <w:lang w:bidi="fa-IR"/>
        </w:rPr>
        <w:t xml:space="preserve">. </w:t>
      </w:r>
      <w:r>
        <w:rPr>
          <w:rtl/>
          <w:lang w:bidi="fa-IR"/>
        </w:rPr>
        <w:t xml:space="preserve">برادران و عموزادگان آنان و بسيارى از نوادگان امام حسن مجتبى </w:t>
      </w:r>
      <w:r w:rsidR="00BA7BAB" w:rsidRPr="00BA7BAB">
        <w:rPr>
          <w:rStyle w:val="libAlaemChar"/>
          <w:rtl/>
        </w:rPr>
        <w:t>عليه‌السلام</w:t>
      </w:r>
      <w:r>
        <w:rPr>
          <w:rtl/>
          <w:lang w:bidi="fa-IR"/>
        </w:rPr>
        <w:t xml:space="preserve"> همراه آن دو بوده و قيام آن ها را تاييد مى كردند</w:t>
      </w:r>
      <w:r w:rsidR="001F6B6C">
        <w:rPr>
          <w:rtl/>
          <w:lang w:bidi="fa-IR"/>
        </w:rPr>
        <w:t xml:space="preserve">. </w:t>
      </w:r>
    </w:p>
    <w:p w:rsidR="003D77CE" w:rsidRDefault="003D77CE" w:rsidP="003D77CE">
      <w:pPr>
        <w:pStyle w:val="libNormal"/>
        <w:rPr>
          <w:rtl/>
          <w:lang w:bidi="fa-IR"/>
        </w:rPr>
      </w:pPr>
      <w:r>
        <w:rPr>
          <w:rtl/>
          <w:lang w:bidi="fa-IR"/>
        </w:rPr>
        <w:t>ولى در برابر عاملان خليفه در مدينه و بصره</w:t>
      </w:r>
      <w:r w:rsidR="001F6B6C">
        <w:rPr>
          <w:rtl/>
          <w:lang w:bidi="fa-IR"/>
        </w:rPr>
        <w:t xml:space="preserve">، </w:t>
      </w:r>
      <w:r>
        <w:rPr>
          <w:rtl/>
          <w:lang w:bidi="fa-IR"/>
        </w:rPr>
        <w:t>متحمل شكست شده و در اين راه</w:t>
      </w:r>
      <w:r w:rsidR="001F6B6C">
        <w:rPr>
          <w:rtl/>
          <w:lang w:bidi="fa-IR"/>
        </w:rPr>
        <w:t xml:space="preserve">، </w:t>
      </w:r>
      <w:r>
        <w:rPr>
          <w:rtl/>
          <w:lang w:bidi="fa-IR"/>
        </w:rPr>
        <w:t xml:space="preserve">آن دو و برخى از بنى الحسن </w:t>
      </w:r>
      <w:r w:rsidR="00BA7BAB" w:rsidRPr="00BA7BAB">
        <w:rPr>
          <w:rStyle w:val="libAlaemChar"/>
          <w:rtl/>
        </w:rPr>
        <w:t>عليه‌السلام</w:t>
      </w:r>
      <w:r>
        <w:rPr>
          <w:rtl/>
          <w:lang w:bidi="fa-IR"/>
        </w:rPr>
        <w:t xml:space="preserve"> و بسيارى از ياران آنان جان باختند و ساير مبارزان دستگير و يا به شهرها و مناطق ديگر اسلامى متوارى و پراكنده شدند</w:t>
      </w:r>
      <w:r w:rsidR="001F6B6C">
        <w:rPr>
          <w:rtl/>
          <w:lang w:bidi="fa-IR"/>
        </w:rPr>
        <w:t xml:space="preserve">. </w:t>
      </w:r>
    </w:p>
    <w:p w:rsidR="003D77CE" w:rsidRDefault="003D77CE" w:rsidP="003D77CE">
      <w:pPr>
        <w:pStyle w:val="libNormal"/>
        <w:rPr>
          <w:rtl/>
          <w:lang w:bidi="fa-IR"/>
        </w:rPr>
      </w:pPr>
      <w:r>
        <w:rPr>
          <w:rtl/>
          <w:lang w:bidi="fa-IR"/>
        </w:rPr>
        <w:t>منصور دوانقى</w:t>
      </w:r>
      <w:r w:rsidR="001F6B6C">
        <w:rPr>
          <w:rtl/>
          <w:lang w:bidi="fa-IR"/>
        </w:rPr>
        <w:t xml:space="preserve">، </w:t>
      </w:r>
      <w:r>
        <w:rPr>
          <w:rtl/>
          <w:lang w:bidi="fa-IR"/>
        </w:rPr>
        <w:t xml:space="preserve">از آن پس نسبت به نوادگان امام حسن </w:t>
      </w:r>
      <w:r w:rsidR="00BA7BAB" w:rsidRPr="00BA7BAB">
        <w:rPr>
          <w:rStyle w:val="libAlaemChar"/>
          <w:rtl/>
        </w:rPr>
        <w:t>عليه‌السلام</w:t>
      </w:r>
      <w:r>
        <w:rPr>
          <w:rtl/>
          <w:lang w:bidi="fa-IR"/>
        </w:rPr>
        <w:t xml:space="preserve"> سخت گيرهاى شديدى اعمال نمود و بسيارى از آنان را دستگير و در سياه چال هاى مخوف زندانى نمود</w:t>
      </w:r>
      <w:r w:rsidR="001F6B6C">
        <w:rPr>
          <w:rtl/>
          <w:lang w:bidi="fa-IR"/>
        </w:rPr>
        <w:t xml:space="preserve">. </w:t>
      </w:r>
    </w:p>
    <w:p w:rsidR="003D77CE" w:rsidRDefault="003D77CE" w:rsidP="003D77CE">
      <w:pPr>
        <w:pStyle w:val="libNormal"/>
        <w:rPr>
          <w:rtl/>
          <w:lang w:bidi="fa-IR"/>
        </w:rPr>
      </w:pPr>
      <w:r>
        <w:rPr>
          <w:rtl/>
          <w:lang w:bidi="fa-IR"/>
        </w:rPr>
        <w:t>منصور در سال 140 قمرى وارد مدينه شد و عبدالله بن الحسن مثنى را دستگير و او را مجبور به آشكار ساختن پنهان گاه فرزندانش محمد و ابراهيم نمود</w:t>
      </w:r>
      <w:r w:rsidR="001F6B6C">
        <w:rPr>
          <w:rtl/>
          <w:lang w:bidi="fa-IR"/>
        </w:rPr>
        <w:t xml:space="preserve">. </w:t>
      </w:r>
      <w:r>
        <w:rPr>
          <w:rtl/>
          <w:lang w:bidi="fa-IR"/>
        </w:rPr>
        <w:t>چون عبدالله بن الحسن مثنى</w:t>
      </w:r>
      <w:r w:rsidR="001F6B6C">
        <w:rPr>
          <w:rtl/>
          <w:lang w:bidi="fa-IR"/>
        </w:rPr>
        <w:t xml:space="preserve">، </w:t>
      </w:r>
      <w:r>
        <w:rPr>
          <w:rtl/>
          <w:lang w:bidi="fa-IR"/>
        </w:rPr>
        <w:t>سرسختى و مقاومت كرد</w:t>
      </w:r>
      <w:r w:rsidR="001F6B6C">
        <w:rPr>
          <w:rtl/>
          <w:lang w:bidi="fa-IR"/>
        </w:rPr>
        <w:t xml:space="preserve">، </w:t>
      </w:r>
      <w:r>
        <w:rPr>
          <w:rtl/>
          <w:lang w:bidi="fa-IR"/>
        </w:rPr>
        <w:t>او را در خانه مروان بن حكم در مدينه زندانى نمود و پس از او</w:t>
      </w:r>
      <w:r w:rsidR="001F6B6C">
        <w:rPr>
          <w:rtl/>
          <w:lang w:bidi="fa-IR"/>
        </w:rPr>
        <w:t xml:space="preserve">، </w:t>
      </w:r>
      <w:r>
        <w:rPr>
          <w:rtl/>
          <w:lang w:bidi="fa-IR"/>
        </w:rPr>
        <w:t xml:space="preserve">بسيارى از نوادگان امام حسن مجتبى </w:t>
      </w:r>
      <w:r w:rsidR="00BA7BAB" w:rsidRPr="00BA7BAB">
        <w:rPr>
          <w:rStyle w:val="libAlaemChar"/>
          <w:rtl/>
        </w:rPr>
        <w:t>عليه‌السلام</w:t>
      </w:r>
      <w:r>
        <w:rPr>
          <w:rtl/>
          <w:lang w:bidi="fa-IR"/>
        </w:rPr>
        <w:t xml:space="preserve"> را كه مظنون به همكارى و تاييد قيام بودند</w:t>
      </w:r>
      <w:r w:rsidR="001F6B6C">
        <w:rPr>
          <w:rtl/>
          <w:lang w:bidi="fa-IR"/>
        </w:rPr>
        <w:t xml:space="preserve">، </w:t>
      </w:r>
      <w:r>
        <w:rPr>
          <w:rtl/>
          <w:lang w:bidi="fa-IR"/>
        </w:rPr>
        <w:t>جهت تحت فشار دادن آنان براى معرفى محمد و ابراهيم دستگير و زندانى كردند</w:t>
      </w:r>
      <w:r w:rsidR="001F6B6C">
        <w:rPr>
          <w:rtl/>
          <w:lang w:bidi="fa-IR"/>
        </w:rPr>
        <w:t xml:space="preserve">. </w:t>
      </w:r>
      <w:r>
        <w:rPr>
          <w:rtl/>
          <w:lang w:bidi="fa-IR"/>
        </w:rPr>
        <w:t>اسامى برخى از دستگير شدگان عبارت است از</w:t>
      </w:r>
      <w:r w:rsidR="0081289D">
        <w:rPr>
          <w:rtl/>
          <w:lang w:bidi="fa-IR"/>
        </w:rPr>
        <w:t xml:space="preserve">: </w:t>
      </w:r>
      <w:r>
        <w:rPr>
          <w:rtl/>
          <w:lang w:bidi="fa-IR"/>
        </w:rPr>
        <w:t>حسن</w:t>
      </w:r>
      <w:r w:rsidR="001F6B6C">
        <w:rPr>
          <w:rtl/>
          <w:lang w:bidi="fa-IR"/>
        </w:rPr>
        <w:t xml:space="preserve">، </w:t>
      </w:r>
      <w:r>
        <w:rPr>
          <w:rtl/>
          <w:lang w:bidi="fa-IR"/>
        </w:rPr>
        <w:t>ابراهيم و ابوبكر (برادران عبدالله بن الحسن مثنى</w:t>
      </w:r>
      <w:r w:rsidR="007B4CC3">
        <w:rPr>
          <w:rtl/>
          <w:lang w:bidi="fa-IR"/>
        </w:rPr>
        <w:t xml:space="preserve">) </w:t>
      </w:r>
      <w:r>
        <w:rPr>
          <w:rtl/>
          <w:lang w:bidi="fa-IR"/>
        </w:rPr>
        <w:t>حسن بن جعفر بن الحسن مثنى</w:t>
      </w:r>
      <w:r w:rsidR="001F6B6C">
        <w:rPr>
          <w:rtl/>
          <w:lang w:bidi="fa-IR"/>
        </w:rPr>
        <w:t xml:space="preserve">، </w:t>
      </w:r>
      <w:r>
        <w:rPr>
          <w:rtl/>
          <w:lang w:bidi="fa-IR"/>
        </w:rPr>
        <w:t>عبدالله</w:t>
      </w:r>
      <w:r w:rsidR="001F6B6C">
        <w:rPr>
          <w:rtl/>
          <w:lang w:bidi="fa-IR"/>
        </w:rPr>
        <w:t xml:space="preserve">، </w:t>
      </w:r>
      <w:r>
        <w:rPr>
          <w:rtl/>
          <w:lang w:bidi="fa-IR"/>
        </w:rPr>
        <w:t xml:space="preserve">على و عباس </w:t>
      </w:r>
      <w:r>
        <w:rPr>
          <w:rtl/>
          <w:lang w:bidi="fa-IR"/>
        </w:rPr>
        <w:lastRenderedPageBreak/>
        <w:t>(پسران داوود بن الحسن مثنى</w:t>
      </w:r>
      <w:r w:rsidR="007B4CC3">
        <w:rPr>
          <w:rtl/>
          <w:lang w:bidi="fa-IR"/>
        </w:rPr>
        <w:t xml:space="preserve">) </w:t>
      </w:r>
      <w:r w:rsidR="001F6B6C">
        <w:rPr>
          <w:rtl/>
          <w:lang w:bidi="fa-IR"/>
        </w:rPr>
        <w:t xml:space="preserve">، </w:t>
      </w:r>
      <w:r>
        <w:rPr>
          <w:rtl/>
          <w:lang w:bidi="fa-IR"/>
        </w:rPr>
        <w:t>محمد و اسحاق (پسران ابراهيم بن الحسن مثنى</w:t>
      </w:r>
      <w:r w:rsidR="007B4CC3">
        <w:rPr>
          <w:rtl/>
          <w:lang w:bidi="fa-IR"/>
        </w:rPr>
        <w:t xml:space="preserve">) </w:t>
      </w:r>
      <w:r w:rsidR="001F6B6C">
        <w:rPr>
          <w:rtl/>
          <w:lang w:bidi="fa-IR"/>
        </w:rPr>
        <w:t xml:space="preserve">، </w:t>
      </w:r>
      <w:r>
        <w:rPr>
          <w:rtl/>
          <w:lang w:bidi="fa-IR"/>
        </w:rPr>
        <w:t>عباس و على عابد (پسران حسن مثلث</w:t>
      </w:r>
      <w:r w:rsidR="007B4CC3">
        <w:rPr>
          <w:rtl/>
          <w:lang w:bidi="fa-IR"/>
        </w:rPr>
        <w:t xml:space="preserve">) </w:t>
      </w:r>
      <w:r>
        <w:rPr>
          <w:rtl/>
          <w:lang w:bidi="fa-IR"/>
        </w:rPr>
        <w:t>و على فرزند محمد نفس ذكيه</w:t>
      </w:r>
      <w:r w:rsidR="001F6B6C">
        <w:rPr>
          <w:rtl/>
          <w:lang w:bidi="fa-IR"/>
        </w:rPr>
        <w:t xml:space="preserve">. </w:t>
      </w:r>
    </w:p>
    <w:p w:rsidR="003D77CE" w:rsidRDefault="003D77CE" w:rsidP="003D77CE">
      <w:pPr>
        <w:pStyle w:val="libNormal"/>
        <w:rPr>
          <w:rtl/>
          <w:lang w:bidi="fa-IR"/>
        </w:rPr>
      </w:pPr>
      <w:r>
        <w:rPr>
          <w:rtl/>
          <w:lang w:bidi="fa-IR"/>
        </w:rPr>
        <w:t>دستگير شدگان به مدت سه سال در مدينه زندانى بودند</w:t>
      </w:r>
      <w:r w:rsidR="001F6B6C">
        <w:rPr>
          <w:rtl/>
          <w:lang w:bidi="fa-IR"/>
        </w:rPr>
        <w:t xml:space="preserve">. </w:t>
      </w:r>
      <w:r>
        <w:rPr>
          <w:rtl/>
          <w:lang w:bidi="fa-IR"/>
        </w:rPr>
        <w:t>در سال 144 قمرى</w:t>
      </w:r>
      <w:r w:rsidR="001F6B6C">
        <w:rPr>
          <w:rtl/>
          <w:lang w:bidi="fa-IR"/>
        </w:rPr>
        <w:t xml:space="preserve">، </w:t>
      </w:r>
      <w:r>
        <w:rPr>
          <w:rtl/>
          <w:lang w:bidi="fa-IR"/>
        </w:rPr>
        <w:t>محمد ديباج (برادر مادرى عبدالله بن الحسن مثنى</w:t>
      </w:r>
      <w:r w:rsidR="007B4CC3">
        <w:rPr>
          <w:rtl/>
          <w:lang w:bidi="fa-IR"/>
        </w:rPr>
        <w:t xml:space="preserve">) </w:t>
      </w:r>
      <w:r>
        <w:rPr>
          <w:rtl/>
          <w:lang w:bidi="fa-IR"/>
        </w:rPr>
        <w:t>را بر آنان افزوده و بر بدنش تازيانه زدند كه لباسش با پوست بدنش درهم آميخت</w:t>
      </w:r>
      <w:r w:rsidR="001F6B6C">
        <w:rPr>
          <w:rtl/>
          <w:lang w:bidi="fa-IR"/>
        </w:rPr>
        <w:t xml:space="preserve">. </w:t>
      </w:r>
    </w:p>
    <w:p w:rsidR="003D77CE" w:rsidRDefault="003D77CE" w:rsidP="003D77CE">
      <w:pPr>
        <w:pStyle w:val="libNormal"/>
        <w:rPr>
          <w:rtl/>
          <w:lang w:bidi="fa-IR"/>
        </w:rPr>
      </w:pPr>
      <w:r>
        <w:rPr>
          <w:rtl/>
          <w:lang w:bidi="fa-IR"/>
        </w:rPr>
        <w:t>در اين سال</w:t>
      </w:r>
      <w:r w:rsidR="001F6B6C">
        <w:rPr>
          <w:rtl/>
          <w:lang w:bidi="fa-IR"/>
        </w:rPr>
        <w:t xml:space="preserve">، </w:t>
      </w:r>
      <w:r>
        <w:rPr>
          <w:rtl/>
          <w:lang w:bidi="fa-IR"/>
        </w:rPr>
        <w:t>همه آنان را در بندهاى آهنين كرده و با وضعيت رقت بارى به سوى عراق حركت دادند</w:t>
      </w:r>
      <w:r w:rsidR="001F6B6C">
        <w:rPr>
          <w:rtl/>
          <w:lang w:bidi="fa-IR"/>
        </w:rPr>
        <w:t xml:space="preserve">. </w:t>
      </w:r>
      <w:r>
        <w:rPr>
          <w:rtl/>
          <w:lang w:bidi="fa-IR"/>
        </w:rPr>
        <w:t>به دستور منصور</w:t>
      </w:r>
      <w:r w:rsidR="001F6B6C">
        <w:rPr>
          <w:rtl/>
          <w:lang w:bidi="fa-IR"/>
        </w:rPr>
        <w:t xml:space="preserve">، </w:t>
      </w:r>
      <w:r>
        <w:rPr>
          <w:rtl/>
          <w:lang w:bidi="fa-IR"/>
        </w:rPr>
        <w:t>آنان را در زندان هاشميه (در حوالى كوفه</w:t>
      </w:r>
      <w:r w:rsidR="007B4CC3">
        <w:rPr>
          <w:rtl/>
          <w:lang w:bidi="fa-IR"/>
        </w:rPr>
        <w:t xml:space="preserve">) </w:t>
      </w:r>
      <w:r>
        <w:rPr>
          <w:rtl/>
          <w:lang w:bidi="fa-IR"/>
        </w:rPr>
        <w:t>در سردابى تاريك زندانى نمودند و بر آنان بسيار سخت گرفتند</w:t>
      </w:r>
      <w:r w:rsidR="001F6B6C">
        <w:rPr>
          <w:rtl/>
          <w:lang w:bidi="fa-IR"/>
        </w:rPr>
        <w:t xml:space="preserve">. </w:t>
      </w:r>
    </w:p>
    <w:p w:rsidR="003D77CE" w:rsidRDefault="003D77CE" w:rsidP="003D77CE">
      <w:pPr>
        <w:pStyle w:val="libNormal"/>
        <w:rPr>
          <w:rtl/>
          <w:lang w:bidi="fa-IR"/>
        </w:rPr>
      </w:pPr>
      <w:r>
        <w:rPr>
          <w:rtl/>
          <w:lang w:bidi="fa-IR"/>
        </w:rPr>
        <w:t>آن سرداب تاريك و مخوف</w:t>
      </w:r>
      <w:r w:rsidR="001F6B6C">
        <w:rPr>
          <w:rtl/>
          <w:lang w:bidi="fa-IR"/>
        </w:rPr>
        <w:t xml:space="preserve">، </w:t>
      </w:r>
      <w:r>
        <w:rPr>
          <w:rtl/>
          <w:lang w:bidi="fa-IR"/>
        </w:rPr>
        <w:t xml:space="preserve">بلاى جان نوادگان امام حسن </w:t>
      </w:r>
      <w:r w:rsidR="00BA7BAB" w:rsidRPr="00BA7BAB">
        <w:rPr>
          <w:rStyle w:val="libAlaemChar"/>
          <w:rtl/>
        </w:rPr>
        <w:t>عليه‌السلام</w:t>
      </w:r>
      <w:r>
        <w:rPr>
          <w:rtl/>
          <w:lang w:bidi="fa-IR"/>
        </w:rPr>
        <w:t xml:space="preserve"> گرديد</w:t>
      </w:r>
      <w:r w:rsidR="001F6B6C">
        <w:rPr>
          <w:rtl/>
          <w:lang w:bidi="fa-IR"/>
        </w:rPr>
        <w:t xml:space="preserve">، </w:t>
      </w:r>
      <w:r>
        <w:rPr>
          <w:rtl/>
          <w:lang w:bidi="fa-IR"/>
        </w:rPr>
        <w:t>به طورى كه آنان از شدت تاريكى</w:t>
      </w:r>
      <w:r w:rsidR="001F6B6C">
        <w:rPr>
          <w:rtl/>
          <w:lang w:bidi="fa-IR"/>
        </w:rPr>
        <w:t xml:space="preserve">، </w:t>
      </w:r>
      <w:r>
        <w:rPr>
          <w:rtl/>
          <w:lang w:bidi="fa-IR"/>
        </w:rPr>
        <w:t>شب و روز را تشخيص ‍ نمى دادند و اوقات نماز پنج گانه را با تقسيم قرائت قرآن</w:t>
      </w:r>
      <w:r w:rsidR="001F6B6C">
        <w:rPr>
          <w:rtl/>
          <w:lang w:bidi="fa-IR"/>
        </w:rPr>
        <w:t xml:space="preserve">، </w:t>
      </w:r>
      <w:r>
        <w:rPr>
          <w:rtl/>
          <w:lang w:bidi="fa-IR"/>
        </w:rPr>
        <w:t>تعيين مى كردند و يا با ذكر تسبيح و اوراد على عابد</w:t>
      </w:r>
      <w:r w:rsidR="001F6B6C">
        <w:rPr>
          <w:rtl/>
          <w:lang w:bidi="fa-IR"/>
        </w:rPr>
        <w:t xml:space="preserve">، </w:t>
      </w:r>
      <w:r>
        <w:rPr>
          <w:rtl/>
          <w:lang w:bidi="fa-IR"/>
        </w:rPr>
        <w:t>اوقات نماز را به دست مى آوردند</w:t>
      </w:r>
      <w:r w:rsidR="001F6B6C">
        <w:rPr>
          <w:rtl/>
          <w:lang w:bidi="fa-IR"/>
        </w:rPr>
        <w:t xml:space="preserve">. </w:t>
      </w:r>
      <w:r>
        <w:rPr>
          <w:rtl/>
          <w:lang w:bidi="fa-IR"/>
        </w:rPr>
        <w:t>على بن حسن در شكيبايى و بردبارى</w:t>
      </w:r>
      <w:r w:rsidR="001F6B6C">
        <w:rPr>
          <w:rtl/>
          <w:lang w:bidi="fa-IR"/>
        </w:rPr>
        <w:t xml:space="preserve">، </w:t>
      </w:r>
      <w:r>
        <w:rPr>
          <w:rtl/>
          <w:lang w:bidi="fa-IR"/>
        </w:rPr>
        <w:t xml:space="preserve">مقام تام داشت و براى ساير بنى الحسن </w:t>
      </w:r>
      <w:r w:rsidR="00BA7BAB" w:rsidRPr="00BA7BAB">
        <w:rPr>
          <w:rStyle w:val="libAlaemChar"/>
          <w:rtl/>
        </w:rPr>
        <w:t>عليه‌السلام</w:t>
      </w:r>
      <w:r>
        <w:rPr>
          <w:rtl/>
          <w:lang w:bidi="fa-IR"/>
        </w:rPr>
        <w:t xml:space="preserve"> اسوه و الگو بود</w:t>
      </w:r>
      <w:r w:rsidR="001F6B6C">
        <w:rPr>
          <w:rtl/>
          <w:lang w:bidi="fa-IR"/>
        </w:rPr>
        <w:t xml:space="preserve">. </w:t>
      </w:r>
      <w:r>
        <w:rPr>
          <w:rtl/>
          <w:lang w:bidi="fa-IR"/>
        </w:rPr>
        <w:t>روزى عبدالله بن الحسن مثنى به على بن حسن گفت</w:t>
      </w:r>
      <w:r w:rsidR="0081289D">
        <w:rPr>
          <w:rtl/>
          <w:lang w:bidi="fa-IR"/>
        </w:rPr>
        <w:t xml:space="preserve">: </w:t>
      </w:r>
      <w:r>
        <w:rPr>
          <w:rtl/>
          <w:lang w:bidi="fa-IR"/>
        </w:rPr>
        <w:t>اى برادرزاده</w:t>
      </w:r>
      <w:r w:rsidR="001F6B6C">
        <w:rPr>
          <w:rtl/>
          <w:lang w:bidi="fa-IR"/>
        </w:rPr>
        <w:t xml:space="preserve">، </w:t>
      </w:r>
      <w:r>
        <w:rPr>
          <w:rtl/>
          <w:lang w:bidi="fa-IR"/>
        </w:rPr>
        <w:t>ابتلا و گرفتارى ما را مى بينى</w:t>
      </w:r>
      <w:r w:rsidR="001F6B6C">
        <w:rPr>
          <w:rtl/>
          <w:lang w:bidi="fa-IR"/>
        </w:rPr>
        <w:t xml:space="preserve">، </w:t>
      </w:r>
      <w:r>
        <w:rPr>
          <w:rtl/>
          <w:lang w:bidi="fa-IR"/>
        </w:rPr>
        <w:t>آيا از خدا نمى خواهى كه ما را از زندان رهايى بخشد؟</w:t>
      </w:r>
    </w:p>
    <w:p w:rsidR="003D77CE" w:rsidRDefault="003D77CE" w:rsidP="003D77CE">
      <w:pPr>
        <w:pStyle w:val="libNormal"/>
        <w:rPr>
          <w:rtl/>
          <w:lang w:bidi="fa-IR"/>
        </w:rPr>
      </w:pPr>
      <w:r>
        <w:rPr>
          <w:rtl/>
          <w:lang w:bidi="fa-IR"/>
        </w:rPr>
        <w:t>على بن حسن</w:t>
      </w:r>
      <w:r w:rsidR="001F6B6C">
        <w:rPr>
          <w:rtl/>
          <w:lang w:bidi="fa-IR"/>
        </w:rPr>
        <w:t xml:space="preserve">، </w:t>
      </w:r>
      <w:r>
        <w:rPr>
          <w:rtl/>
          <w:lang w:bidi="fa-IR"/>
        </w:rPr>
        <w:t>زمانى دراز پاسخ عمويش را نداد</w:t>
      </w:r>
      <w:r w:rsidR="001F6B6C">
        <w:rPr>
          <w:rtl/>
          <w:lang w:bidi="fa-IR"/>
        </w:rPr>
        <w:t xml:space="preserve">، </w:t>
      </w:r>
      <w:r>
        <w:rPr>
          <w:rtl/>
          <w:lang w:bidi="fa-IR"/>
        </w:rPr>
        <w:t>تا اين كه در وقت مناسب</w:t>
      </w:r>
      <w:r w:rsidR="001F6B6C">
        <w:rPr>
          <w:rtl/>
          <w:lang w:bidi="fa-IR"/>
        </w:rPr>
        <w:t xml:space="preserve">، </w:t>
      </w:r>
      <w:r>
        <w:rPr>
          <w:rtl/>
          <w:lang w:bidi="fa-IR"/>
        </w:rPr>
        <w:t>به وى گفت</w:t>
      </w:r>
      <w:r w:rsidR="0081289D">
        <w:rPr>
          <w:rtl/>
          <w:lang w:bidi="fa-IR"/>
        </w:rPr>
        <w:t xml:space="preserve">: </w:t>
      </w:r>
      <w:r>
        <w:rPr>
          <w:rtl/>
          <w:lang w:bidi="fa-IR"/>
        </w:rPr>
        <w:t>اى عمو جان</w:t>
      </w:r>
      <w:r w:rsidR="001F6B6C">
        <w:rPr>
          <w:rtl/>
          <w:lang w:bidi="fa-IR"/>
        </w:rPr>
        <w:t xml:space="preserve">، </w:t>
      </w:r>
      <w:r>
        <w:rPr>
          <w:rtl/>
          <w:lang w:bidi="fa-IR"/>
        </w:rPr>
        <w:t>همانا براى ما در بهشت درجه اى است كه به آن نمى رسيم مگر با تحمل اين بلاها و يا بزرگتر از اين بلاها</w:t>
      </w:r>
      <w:r w:rsidR="001F6B6C">
        <w:rPr>
          <w:rtl/>
          <w:lang w:bidi="fa-IR"/>
        </w:rPr>
        <w:t xml:space="preserve">. </w:t>
      </w:r>
    </w:p>
    <w:p w:rsidR="003D77CE" w:rsidRDefault="003D77CE" w:rsidP="003D77CE">
      <w:pPr>
        <w:pStyle w:val="libNormal"/>
        <w:rPr>
          <w:rtl/>
          <w:lang w:bidi="fa-IR"/>
        </w:rPr>
      </w:pPr>
      <w:r>
        <w:rPr>
          <w:rtl/>
          <w:lang w:bidi="fa-IR"/>
        </w:rPr>
        <w:t>در مقابل براى منصور در جهنم</w:t>
      </w:r>
      <w:r w:rsidR="001F6B6C">
        <w:rPr>
          <w:rtl/>
          <w:lang w:bidi="fa-IR"/>
        </w:rPr>
        <w:t xml:space="preserve">، </w:t>
      </w:r>
      <w:r>
        <w:rPr>
          <w:rtl/>
          <w:lang w:bidi="fa-IR"/>
        </w:rPr>
        <w:t>مرتبه اى است كه به آن نمى رسد مگر آن چه را كه مى بينى و بر ما روا داشته است</w:t>
      </w:r>
      <w:r w:rsidR="001F6B6C">
        <w:rPr>
          <w:rtl/>
          <w:lang w:bidi="fa-IR"/>
        </w:rPr>
        <w:t xml:space="preserve">. </w:t>
      </w:r>
      <w:r>
        <w:rPr>
          <w:rtl/>
          <w:lang w:bidi="fa-IR"/>
        </w:rPr>
        <w:t>اگر مى خواهى بر اين شدايد</w:t>
      </w:r>
      <w:r w:rsidR="001F6B6C">
        <w:rPr>
          <w:rtl/>
          <w:lang w:bidi="fa-IR"/>
        </w:rPr>
        <w:t xml:space="preserve">، </w:t>
      </w:r>
      <w:r>
        <w:rPr>
          <w:rtl/>
          <w:lang w:bidi="fa-IR"/>
        </w:rPr>
        <w:t>صبر كنيم</w:t>
      </w:r>
      <w:r w:rsidR="001F6B6C">
        <w:rPr>
          <w:rtl/>
          <w:lang w:bidi="fa-IR"/>
        </w:rPr>
        <w:t xml:space="preserve">، </w:t>
      </w:r>
      <w:r>
        <w:rPr>
          <w:rtl/>
          <w:lang w:bidi="fa-IR"/>
        </w:rPr>
        <w:t>صبر مى كنيم</w:t>
      </w:r>
      <w:r w:rsidR="001F6B6C">
        <w:rPr>
          <w:rtl/>
          <w:lang w:bidi="fa-IR"/>
        </w:rPr>
        <w:t xml:space="preserve">، </w:t>
      </w:r>
      <w:r>
        <w:rPr>
          <w:rtl/>
          <w:lang w:bidi="fa-IR"/>
        </w:rPr>
        <w:t xml:space="preserve">زيرا به همين زودى راحت مى شويم چه اين كه مرگ به ما </w:t>
      </w:r>
      <w:r>
        <w:rPr>
          <w:rtl/>
          <w:lang w:bidi="fa-IR"/>
        </w:rPr>
        <w:lastRenderedPageBreak/>
        <w:t>نزديك شده است</w:t>
      </w:r>
      <w:r w:rsidR="001F6B6C">
        <w:rPr>
          <w:rtl/>
          <w:lang w:bidi="fa-IR"/>
        </w:rPr>
        <w:t xml:space="preserve">. </w:t>
      </w:r>
      <w:r>
        <w:rPr>
          <w:rtl/>
          <w:lang w:bidi="fa-IR"/>
        </w:rPr>
        <w:t>و اگر خواسته باشى دعا كنم</w:t>
      </w:r>
      <w:r w:rsidR="001F6B6C">
        <w:rPr>
          <w:rtl/>
          <w:lang w:bidi="fa-IR"/>
        </w:rPr>
        <w:t xml:space="preserve">، </w:t>
      </w:r>
      <w:r>
        <w:rPr>
          <w:rtl/>
          <w:lang w:bidi="fa-IR"/>
        </w:rPr>
        <w:t>دعا مى كنم تا همگى رهايى يابيم</w:t>
      </w:r>
      <w:r w:rsidR="001F6B6C">
        <w:rPr>
          <w:rtl/>
          <w:lang w:bidi="fa-IR"/>
        </w:rPr>
        <w:t xml:space="preserve">، </w:t>
      </w:r>
      <w:r>
        <w:rPr>
          <w:rtl/>
          <w:lang w:bidi="fa-IR"/>
        </w:rPr>
        <w:t>وليكن منصور به آن مرتبه از جهنم نخواهد رسيد</w:t>
      </w:r>
      <w:r w:rsidR="001F6B6C">
        <w:rPr>
          <w:rtl/>
          <w:lang w:bidi="fa-IR"/>
        </w:rPr>
        <w:t xml:space="preserve">. </w:t>
      </w:r>
    </w:p>
    <w:p w:rsidR="003D77CE" w:rsidRDefault="003D77CE" w:rsidP="003D77CE">
      <w:pPr>
        <w:pStyle w:val="libNormal"/>
        <w:rPr>
          <w:rtl/>
          <w:lang w:bidi="fa-IR"/>
        </w:rPr>
      </w:pPr>
      <w:r>
        <w:rPr>
          <w:rtl/>
          <w:lang w:bidi="fa-IR"/>
        </w:rPr>
        <w:t xml:space="preserve">بنى الحسن </w:t>
      </w:r>
      <w:r w:rsidR="00BA7BAB" w:rsidRPr="00BA7BAB">
        <w:rPr>
          <w:rStyle w:val="libAlaemChar"/>
          <w:rtl/>
        </w:rPr>
        <w:t>عليه‌السلام</w:t>
      </w:r>
      <w:r>
        <w:rPr>
          <w:rtl/>
          <w:lang w:bidi="fa-IR"/>
        </w:rPr>
        <w:t xml:space="preserve"> گفتند</w:t>
      </w:r>
      <w:r w:rsidR="0081289D">
        <w:rPr>
          <w:rtl/>
          <w:lang w:bidi="fa-IR"/>
        </w:rPr>
        <w:t xml:space="preserve">: </w:t>
      </w:r>
      <w:r>
        <w:rPr>
          <w:rtl/>
          <w:lang w:bidi="fa-IR"/>
        </w:rPr>
        <w:t>ما تا كنون تحمل كرديم</w:t>
      </w:r>
      <w:r w:rsidR="001F6B6C">
        <w:rPr>
          <w:rtl/>
          <w:lang w:bidi="fa-IR"/>
        </w:rPr>
        <w:t xml:space="preserve">، </w:t>
      </w:r>
      <w:r>
        <w:rPr>
          <w:rtl/>
          <w:lang w:bidi="fa-IR"/>
        </w:rPr>
        <w:t>از اين پس نيز صبر خواهيم كرد</w:t>
      </w:r>
      <w:r w:rsidR="001F6B6C">
        <w:rPr>
          <w:rtl/>
          <w:lang w:bidi="fa-IR"/>
        </w:rPr>
        <w:t xml:space="preserve">. </w:t>
      </w:r>
      <w:r>
        <w:rPr>
          <w:rtl/>
          <w:lang w:bidi="fa-IR"/>
        </w:rPr>
        <w:t>از آن روز</w:t>
      </w:r>
      <w:r w:rsidR="001F6B6C">
        <w:rPr>
          <w:rtl/>
          <w:lang w:bidi="fa-IR"/>
        </w:rPr>
        <w:t xml:space="preserve">، </w:t>
      </w:r>
      <w:r>
        <w:rPr>
          <w:rtl/>
          <w:lang w:bidi="fa-IR"/>
        </w:rPr>
        <w:t>سه روز بيشتر فاصله نشد كه على بن حسن از شدت درد و رنج زندان</w:t>
      </w:r>
      <w:r w:rsidR="001F6B6C">
        <w:rPr>
          <w:rtl/>
          <w:lang w:bidi="fa-IR"/>
        </w:rPr>
        <w:t xml:space="preserve">، </w:t>
      </w:r>
      <w:r>
        <w:rPr>
          <w:rtl/>
          <w:lang w:bidi="fa-IR"/>
        </w:rPr>
        <w:t>جان سپرد و روحش به جنان پرواز كرد</w:t>
      </w:r>
      <w:r w:rsidR="001F6B6C">
        <w:rPr>
          <w:rtl/>
          <w:lang w:bidi="fa-IR"/>
        </w:rPr>
        <w:t xml:space="preserve">. </w:t>
      </w:r>
    </w:p>
    <w:p w:rsidR="003D77CE" w:rsidRDefault="003D77CE" w:rsidP="003D77CE">
      <w:pPr>
        <w:pStyle w:val="libNormal"/>
        <w:rPr>
          <w:rtl/>
          <w:lang w:bidi="fa-IR"/>
        </w:rPr>
      </w:pPr>
      <w:r>
        <w:rPr>
          <w:rtl/>
          <w:lang w:bidi="fa-IR"/>
        </w:rPr>
        <w:t>وى در حالى از دنيا رفت كه سرش بر سجده عبادت بود</w:t>
      </w:r>
      <w:r w:rsidR="001F6B6C">
        <w:rPr>
          <w:rtl/>
          <w:lang w:bidi="fa-IR"/>
        </w:rPr>
        <w:t xml:space="preserve">. </w:t>
      </w:r>
      <w:r>
        <w:rPr>
          <w:rtl/>
          <w:lang w:bidi="fa-IR"/>
        </w:rPr>
        <w:t>على بن حسن</w:t>
      </w:r>
      <w:r w:rsidR="001F6B6C">
        <w:rPr>
          <w:rtl/>
          <w:lang w:bidi="fa-IR"/>
        </w:rPr>
        <w:t xml:space="preserve">، </w:t>
      </w:r>
      <w:r>
        <w:rPr>
          <w:rtl/>
          <w:lang w:bidi="fa-IR"/>
        </w:rPr>
        <w:t>در هنگام شهادتش</w:t>
      </w:r>
      <w:r w:rsidR="001F6B6C">
        <w:rPr>
          <w:rtl/>
          <w:lang w:bidi="fa-IR"/>
        </w:rPr>
        <w:t xml:space="preserve">، </w:t>
      </w:r>
      <w:r>
        <w:rPr>
          <w:rtl/>
          <w:lang w:bidi="fa-IR"/>
        </w:rPr>
        <w:t>چهل و پنج سال سن داشت و داراى پنج پسر و چهار دختر به اين نام ها بود</w:t>
      </w:r>
      <w:r w:rsidR="0081289D">
        <w:rPr>
          <w:rtl/>
          <w:lang w:bidi="fa-IR"/>
        </w:rPr>
        <w:t xml:space="preserve">: </w:t>
      </w:r>
      <w:r>
        <w:rPr>
          <w:rtl/>
          <w:lang w:bidi="fa-IR"/>
        </w:rPr>
        <w:t>محمد</w:t>
      </w:r>
      <w:r w:rsidR="001F6B6C">
        <w:rPr>
          <w:rtl/>
          <w:lang w:bidi="fa-IR"/>
        </w:rPr>
        <w:t xml:space="preserve">، </w:t>
      </w:r>
      <w:r>
        <w:rPr>
          <w:rtl/>
          <w:lang w:bidi="fa-IR"/>
        </w:rPr>
        <w:t>عبدالله</w:t>
      </w:r>
      <w:r w:rsidR="001F6B6C">
        <w:rPr>
          <w:rtl/>
          <w:lang w:bidi="fa-IR"/>
        </w:rPr>
        <w:t xml:space="preserve">، </w:t>
      </w:r>
      <w:r>
        <w:rPr>
          <w:rtl/>
          <w:lang w:bidi="fa-IR"/>
        </w:rPr>
        <w:t>عبدالرحمن</w:t>
      </w:r>
      <w:r w:rsidR="001F6B6C">
        <w:rPr>
          <w:rtl/>
          <w:lang w:bidi="fa-IR"/>
        </w:rPr>
        <w:t xml:space="preserve">، </w:t>
      </w:r>
      <w:r>
        <w:rPr>
          <w:rtl/>
          <w:lang w:bidi="fa-IR"/>
        </w:rPr>
        <w:t>حسن</w:t>
      </w:r>
      <w:r w:rsidR="001F6B6C">
        <w:rPr>
          <w:rtl/>
          <w:lang w:bidi="fa-IR"/>
        </w:rPr>
        <w:t xml:space="preserve">، </w:t>
      </w:r>
      <w:r>
        <w:rPr>
          <w:rtl/>
          <w:lang w:bidi="fa-IR"/>
        </w:rPr>
        <w:t>حسين</w:t>
      </w:r>
      <w:r w:rsidR="001F6B6C">
        <w:rPr>
          <w:rtl/>
          <w:lang w:bidi="fa-IR"/>
        </w:rPr>
        <w:t xml:space="preserve">، </w:t>
      </w:r>
      <w:r>
        <w:rPr>
          <w:rtl/>
          <w:lang w:bidi="fa-IR"/>
        </w:rPr>
        <w:t>رقيه</w:t>
      </w:r>
      <w:r w:rsidR="001F6B6C">
        <w:rPr>
          <w:rtl/>
          <w:lang w:bidi="fa-IR"/>
        </w:rPr>
        <w:t xml:space="preserve">، </w:t>
      </w:r>
      <w:r>
        <w:rPr>
          <w:rtl/>
          <w:lang w:bidi="fa-IR"/>
        </w:rPr>
        <w:t>فاطمه</w:t>
      </w:r>
      <w:r w:rsidR="001F6B6C">
        <w:rPr>
          <w:rtl/>
          <w:lang w:bidi="fa-IR"/>
        </w:rPr>
        <w:t xml:space="preserve">، </w:t>
      </w:r>
      <w:r>
        <w:rPr>
          <w:rtl/>
          <w:lang w:bidi="fa-IR"/>
        </w:rPr>
        <w:t>ام كلثوم و ام الحسن</w:t>
      </w:r>
      <w:r w:rsidR="001F6B6C">
        <w:rPr>
          <w:rtl/>
          <w:lang w:bidi="fa-IR"/>
        </w:rPr>
        <w:t xml:space="preserve">. </w:t>
      </w:r>
      <w:r>
        <w:rPr>
          <w:rtl/>
          <w:lang w:bidi="fa-IR"/>
        </w:rPr>
        <w:t>مادر همه آنان</w:t>
      </w:r>
      <w:r w:rsidR="001F6B6C">
        <w:rPr>
          <w:rtl/>
          <w:lang w:bidi="fa-IR"/>
        </w:rPr>
        <w:t xml:space="preserve">، </w:t>
      </w:r>
      <w:r>
        <w:rPr>
          <w:rtl/>
          <w:lang w:bidi="fa-IR"/>
        </w:rPr>
        <w:t>زينب دختر عبدالله بن الحسن مثنى بود</w:t>
      </w:r>
      <w:r w:rsidR="001F6B6C">
        <w:rPr>
          <w:rtl/>
          <w:lang w:bidi="fa-IR"/>
        </w:rPr>
        <w:t xml:space="preserve">. </w:t>
      </w:r>
    </w:p>
    <w:p w:rsidR="003D77CE" w:rsidRDefault="003D77CE" w:rsidP="003D77CE">
      <w:pPr>
        <w:pStyle w:val="libNormal"/>
        <w:rPr>
          <w:rtl/>
          <w:lang w:bidi="fa-IR"/>
        </w:rPr>
      </w:pPr>
      <w:r>
        <w:rPr>
          <w:rtl/>
          <w:lang w:bidi="fa-IR"/>
        </w:rPr>
        <w:t>پنجمين فرزندش حسين</w:t>
      </w:r>
      <w:r w:rsidR="001F6B6C">
        <w:rPr>
          <w:rtl/>
          <w:lang w:bidi="fa-IR"/>
        </w:rPr>
        <w:t xml:space="preserve">، </w:t>
      </w:r>
      <w:r>
        <w:rPr>
          <w:rtl/>
          <w:lang w:bidi="fa-IR"/>
        </w:rPr>
        <w:t xml:space="preserve">همان شخصيتى است كه دليرانه بر ضد بنى عباس قيام كرد و رهبرى واقعه «فخ» را بر عهده داشت و در ميدان نبرد همانند امام حسين </w:t>
      </w:r>
      <w:r w:rsidR="00BA7BAB" w:rsidRPr="00BA7BAB">
        <w:rPr>
          <w:rStyle w:val="libAlaemChar"/>
          <w:rtl/>
        </w:rPr>
        <w:t>عليه‌السلام</w:t>
      </w:r>
      <w:r>
        <w:rPr>
          <w:rtl/>
          <w:lang w:bidi="fa-IR"/>
        </w:rPr>
        <w:t xml:space="preserve"> مظلومانه به شهادت رسيد و اهل بيتش به اسارت درآمدند</w:t>
      </w:r>
      <w:r w:rsidR="001F6B6C">
        <w:rPr>
          <w:rtl/>
          <w:lang w:bidi="fa-IR"/>
        </w:rPr>
        <w:t xml:space="preserve">. </w:t>
      </w:r>
      <w:r w:rsidRPr="00096584">
        <w:rPr>
          <w:rStyle w:val="libFootnotenumChar"/>
          <w:rtl/>
          <w:lang w:bidi="fa-IR"/>
        </w:rPr>
        <w:t>(146</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69" w:name="_Toc395082748"/>
      <w:r>
        <w:rPr>
          <w:rtl/>
          <w:lang w:bidi="fa-IR"/>
        </w:rPr>
        <w:lastRenderedPageBreak/>
        <w:t xml:space="preserve">روز 27 محرم </w:t>
      </w:r>
      <w:r w:rsidR="0089447B">
        <w:rPr>
          <w:rtl/>
          <w:lang w:bidi="fa-IR"/>
        </w:rPr>
        <w:t xml:space="preserve">- </w:t>
      </w:r>
      <w:r>
        <w:rPr>
          <w:rtl/>
          <w:lang w:bidi="fa-IR"/>
        </w:rPr>
        <w:t>سال 215 هجرى قمرى</w:t>
      </w:r>
      <w:bookmarkEnd w:id="69"/>
      <w:r>
        <w:rPr>
          <w:rtl/>
          <w:lang w:bidi="fa-IR"/>
        </w:rPr>
        <w:t xml:space="preserve"> </w:t>
      </w:r>
    </w:p>
    <w:p w:rsidR="003D77CE" w:rsidRDefault="00096584" w:rsidP="00096584">
      <w:pPr>
        <w:pStyle w:val="Heading2"/>
        <w:rPr>
          <w:rtl/>
          <w:lang w:bidi="fa-IR"/>
        </w:rPr>
      </w:pPr>
      <w:bookmarkStart w:id="70" w:name="_Toc395082749"/>
      <w:r>
        <w:rPr>
          <w:rtl/>
          <w:lang w:bidi="fa-IR"/>
        </w:rPr>
        <w:t>لشكر كشى مامون عباسى به سرزمين روم.</w:t>
      </w:r>
      <w:bookmarkEnd w:id="70"/>
      <w:r>
        <w:rPr>
          <w:rtl/>
          <w:lang w:bidi="fa-IR"/>
        </w:rPr>
        <w:t xml:space="preserve"> </w:t>
      </w:r>
    </w:p>
    <w:p w:rsidR="003D77CE" w:rsidRDefault="003D77CE" w:rsidP="003D77CE">
      <w:pPr>
        <w:pStyle w:val="libNormal"/>
        <w:rPr>
          <w:rtl/>
          <w:lang w:bidi="fa-IR"/>
        </w:rPr>
      </w:pPr>
      <w:r>
        <w:rPr>
          <w:rtl/>
          <w:lang w:bidi="fa-IR"/>
        </w:rPr>
        <w:t>مامون براى نبرد با امپراتورى روم شرقى</w:t>
      </w:r>
      <w:r w:rsidR="001F6B6C">
        <w:rPr>
          <w:rtl/>
          <w:lang w:bidi="fa-IR"/>
        </w:rPr>
        <w:t xml:space="preserve">، </w:t>
      </w:r>
      <w:r>
        <w:rPr>
          <w:rtl/>
          <w:lang w:bidi="fa-IR"/>
        </w:rPr>
        <w:t>سپاهى سنگين فراهم آورد و در تاريخ 27 محرم سال 215 قمرى از بغداد عازم سرحدات غربى گرديد</w:t>
      </w:r>
      <w:r w:rsidR="001F6B6C">
        <w:rPr>
          <w:rtl/>
          <w:lang w:bidi="fa-IR"/>
        </w:rPr>
        <w:t xml:space="preserve">. </w:t>
      </w:r>
      <w:r>
        <w:rPr>
          <w:rtl/>
          <w:lang w:bidi="fa-IR"/>
        </w:rPr>
        <w:t>وى از ره موصل</w:t>
      </w:r>
      <w:r w:rsidR="001F6B6C">
        <w:rPr>
          <w:rtl/>
          <w:lang w:bidi="fa-IR"/>
        </w:rPr>
        <w:t xml:space="preserve">، </w:t>
      </w:r>
      <w:r>
        <w:rPr>
          <w:rtl/>
          <w:lang w:bidi="fa-IR"/>
        </w:rPr>
        <w:t>منبج</w:t>
      </w:r>
      <w:r w:rsidR="001F6B6C">
        <w:rPr>
          <w:rtl/>
          <w:lang w:bidi="fa-IR"/>
        </w:rPr>
        <w:t xml:space="preserve">، </w:t>
      </w:r>
      <w:r>
        <w:rPr>
          <w:rtl/>
          <w:lang w:bidi="fa-IR"/>
        </w:rPr>
        <w:t>دابق</w:t>
      </w:r>
      <w:r w:rsidR="001F6B6C">
        <w:rPr>
          <w:rtl/>
          <w:lang w:bidi="fa-IR"/>
        </w:rPr>
        <w:t xml:space="preserve">، </w:t>
      </w:r>
      <w:r>
        <w:rPr>
          <w:rtl/>
          <w:lang w:bidi="fa-IR"/>
        </w:rPr>
        <w:t>و انطاكيه</w:t>
      </w:r>
      <w:r w:rsidR="001F6B6C">
        <w:rPr>
          <w:rtl/>
          <w:lang w:bidi="fa-IR"/>
        </w:rPr>
        <w:t xml:space="preserve">، </w:t>
      </w:r>
      <w:r>
        <w:rPr>
          <w:rtl/>
          <w:lang w:bidi="fa-IR"/>
        </w:rPr>
        <w:t>مصيصه و طرسوس (طرطوس</w:t>
      </w:r>
      <w:r w:rsidR="007B4CC3">
        <w:rPr>
          <w:rtl/>
          <w:lang w:bidi="fa-IR"/>
        </w:rPr>
        <w:t xml:space="preserve">) </w:t>
      </w:r>
      <w:r>
        <w:rPr>
          <w:rtl/>
          <w:lang w:bidi="fa-IR"/>
        </w:rPr>
        <w:t>به پيش ‍ تاخت</w:t>
      </w:r>
      <w:r w:rsidR="001F6B6C">
        <w:rPr>
          <w:rtl/>
          <w:lang w:bidi="fa-IR"/>
        </w:rPr>
        <w:t xml:space="preserve">، </w:t>
      </w:r>
      <w:r>
        <w:rPr>
          <w:rtl/>
          <w:lang w:bidi="fa-IR"/>
        </w:rPr>
        <w:t>تا اين كه وارد سرحدات روم گرديد و با روميان به نبردى سنگين پرداخت و دژهاى مستحكم آنان را در هم كوبيد و برخى از شهرهاى آنان مانند آنكارا (پايتخت فعلى تركيه</w:t>
      </w:r>
      <w:r w:rsidR="007B4CC3">
        <w:rPr>
          <w:rtl/>
          <w:lang w:bidi="fa-IR"/>
        </w:rPr>
        <w:t xml:space="preserve">) </w:t>
      </w:r>
      <w:r>
        <w:rPr>
          <w:rtl/>
          <w:lang w:bidi="fa-IR"/>
        </w:rPr>
        <w:t>را به تصرف خويش درآورد</w:t>
      </w:r>
      <w:r w:rsidR="001F6B6C">
        <w:rPr>
          <w:rtl/>
          <w:lang w:bidi="fa-IR"/>
        </w:rPr>
        <w:t xml:space="preserve">. </w:t>
      </w:r>
    </w:p>
    <w:p w:rsidR="003D77CE" w:rsidRDefault="003D77CE" w:rsidP="003D77CE">
      <w:pPr>
        <w:pStyle w:val="libNormal"/>
        <w:rPr>
          <w:rtl/>
          <w:lang w:bidi="fa-IR"/>
        </w:rPr>
      </w:pPr>
      <w:r>
        <w:rPr>
          <w:rtl/>
          <w:lang w:bidi="fa-IR"/>
        </w:rPr>
        <w:t>وى از آن جا</w:t>
      </w:r>
      <w:r w:rsidR="001F6B6C">
        <w:rPr>
          <w:rtl/>
          <w:lang w:bidi="fa-IR"/>
        </w:rPr>
        <w:t xml:space="preserve">، </w:t>
      </w:r>
      <w:r>
        <w:rPr>
          <w:rtl/>
          <w:lang w:bidi="fa-IR"/>
        </w:rPr>
        <w:t>دسته هايى چند از نيروهاى خود را براى سركوبى شورش ‍ گران داخلى به اطراف فرستاد و پس از اطمينان از عدم حمله متقابل روميان</w:t>
      </w:r>
      <w:r w:rsidR="001F6B6C">
        <w:rPr>
          <w:rtl/>
          <w:lang w:bidi="fa-IR"/>
        </w:rPr>
        <w:t xml:space="preserve">، </w:t>
      </w:r>
      <w:r>
        <w:rPr>
          <w:rtl/>
          <w:lang w:bidi="fa-IR"/>
        </w:rPr>
        <w:t>به سوى دمشق حركت كرد</w:t>
      </w:r>
      <w:r w:rsidR="001F6B6C">
        <w:rPr>
          <w:rtl/>
          <w:lang w:bidi="fa-IR"/>
        </w:rPr>
        <w:t xml:space="preserve">. </w:t>
      </w:r>
      <w:r w:rsidRPr="00096584">
        <w:rPr>
          <w:rStyle w:val="libFootnotenumChar"/>
          <w:rtl/>
          <w:lang w:bidi="fa-IR"/>
        </w:rPr>
        <w:t>(147</w:t>
      </w:r>
      <w:r w:rsidR="007B4CC3">
        <w:rPr>
          <w:rStyle w:val="libFootnotenumChar"/>
          <w:rtl/>
          <w:lang w:bidi="fa-IR"/>
        </w:rPr>
        <w:t xml:space="preserve">) </w:t>
      </w:r>
    </w:p>
    <w:p w:rsidR="003D77CE" w:rsidRDefault="003D77CE" w:rsidP="003D77CE">
      <w:pPr>
        <w:pStyle w:val="libNormal"/>
        <w:rPr>
          <w:rtl/>
          <w:lang w:bidi="fa-IR"/>
        </w:rPr>
      </w:pPr>
      <w:r>
        <w:rPr>
          <w:rtl/>
          <w:lang w:bidi="fa-IR"/>
        </w:rPr>
        <w:t>مامون در سال بعد با لشكرى سنگين به روميان هجوم آورد و دوازده دژ مستحكم آنان را گشود و بسيارى از مناطق آنان را به تصرف خويش ‍ درآورد</w:t>
      </w:r>
      <w:r w:rsidR="001F6B6C">
        <w:rPr>
          <w:rtl/>
          <w:lang w:bidi="fa-IR"/>
        </w:rPr>
        <w:t xml:space="preserve">. </w:t>
      </w:r>
      <w:r w:rsidRPr="00096584">
        <w:rPr>
          <w:rStyle w:val="libFootnotenumChar"/>
          <w:rtl/>
          <w:lang w:bidi="fa-IR"/>
        </w:rPr>
        <w:t>(148</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71" w:name="_Toc395082750"/>
      <w:r>
        <w:rPr>
          <w:rtl/>
          <w:lang w:bidi="fa-IR"/>
        </w:rPr>
        <w:lastRenderedPageBreak/>
        <w:t xml:space="preserve">روز 28 محرم </w:t>
      </w:r>
      <w:r w:rsidR="0089447B">
        <w:rPr>
          <w:rtl/>
          <w:lang w:bidi="fa-IR"/>
        </w:rPr>
        <w:t xml:space="preserve">- </w:t>
      </w:r>
      <w:r>
        <w:rPr>
          <w:rtl/>
          <w:lang w:bidi="fa-IR"/>
        </w:rPr>
        <w:t>سال 220 هجرى قمرى</w:t>
      </w:r>
      <w:bookmarkEnd w:id="71"/>
      <w:r>
        <w:rPr>
          <w:rtl/>
          <w:lang w:bidi="fa-IR"/>
        </w:rPr>
        <w:t xml:space="preserve"> </w:t>
      </w:r>
    </w:p>
    <w:p w:rsidR="003D77CE" w:rsidRDefault="00096584" w:rsidP="00096584">
      <w:pPr>
        <w:pStyle w:val="Heading2"/>
        <w:rPr>
          <w:rtl/>
          <w:lang w:bidi="fa-IR"/>
        </w:rPr>
      </w:pPr>
      <w:bookmarkStart w:id="72" w:name="_Toc395082751"/>
      <w:r>
        <w:rPr>
          <w:rtl/>
          <w:lang w:bidi="fa-IR"/>
        </w:rPr>
        <w:t xml:space="preserve">ورود امام محمد تقى </w:t>
      </w:r>
      <w:r w:rsidR="00BA7BAB" w:rsidRPr="00BA7BAB">
        <w:rPr>
          <w:rStyle w:val="libAlaemChar"/>
          <w:rtl/>
        </w:rPr>
        <w:t>عليه‌السلام</w:t>
      </w:r>
      <w:r>
        <w:rPr>
          <w:rtl/>
          <w:lang w:bidi="fa-IR"/>
        </w:rPr>
        <w:t xml:space="preserve"> به بغداد بنا به درخواست معتصم عباسى. </w:t>
      </w:r>
      <w:r w:rsidRPr="00096584">
        <w:rPr>
          <w:rStyle w:val="libFootnotenumChar"/>
          <w:rtl/>
          <w:lang w:bidi="fa-IR"/>
        </w:rPr>
        <w:t>(149</w:t>
      </w:r>
      <w:r w:rsidR="007B4CC3">
        <w:rPr>
          <w:rStyle w:val="libFootnotenumChar"/>
          <w:rtl/>
          <w:lang w:bidi="fa-IR"/>
        </w:rPr>
        <w:t>)</w:t>
      </w:r>
      <w:bookmarkEnd w:id="72"/>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امام محمد تقى </w:t>
      </w:r>
      <w:r w:rsidR="00BA7BAB" w:rsidRPr="00BA7BAB">
        <w:rPr>
          <w:rStyle w:val="libAlaemChar"/>
          <w:rtl/>
        </w:rPr>
        <w:t>عليه‌السلام</w:t>
      </w:r>
      <w:r>
        <w:rPr>
          <w:rtl/>
          <w:lang w:bidi="fa-IR"/>
        </w:rPr>
        <w:t xml:space="preserve"> معروف به جوادالاءئمه در 10 رجب و به روايتى در 19 رمضان سال 195 قمرى در مدينه ديده به جهان گشود و جهان هستى را با نور خويش درخشان كرد</w:t>
      </w:r>
      <w:r w:rsidR="001F6B6C">
        <w:rPr>
          <w:rtl/>
          <w:lang w:bidi="fa-IR"/>
        </w:rPr>
        <w:t xml:space="preserve">. </w:t>
      </w:r>
    </w:p>
    <w:p w:rsidR="003D77CE" w:rsidRDefault="003D77CE" w:rsidP="003D77CE">
      <w:pPr>
        <w:pStyle w:val="libNormal"/>
        <w:rPr>
          <w:rtl/>
          <w:lang w:bidi="fa-IR"/>
        </w:rPr>
      </w:pPr>
      <w:r>
        <w:rPr>
          <w:rtl/>
          <w:lang w:bidi="fa-IR"/>
        </w:rPr>
        <w:t>پدرش</w:t>
      </w:r>
      <w:r w:rsidR="001F6B6C">
        <w:rPr>
          <w:rtl/>
          <w:lang w:bidi="fa-IR"/>
        </w:rPr>
        <w:t xml:space="preserve">، </w:t>
      </w:r>
      <w:r>
        <w:rPr>
          <w:rtl/>
          <w:lang w:bidi="fa-IR"/>
        </w:rPr>
        <w:t xml:space="preserve">حضرت امام رضا </w:t>
      </w:r>
      <w:r w:rsidR="00BA7BAB" w:rsidRPr="00BA7BAB">
        <w:rPr>
          <w:rStyle w:val="libAlaemChar"/>
          <w:rtl/>
        </w:rPr>
        <w:t>عليه‌السلام</w:t>
      </w:r>
      <w:r>
        <w:rPr>
          <w:rtl/>
          <w:lang w:bidi="fa-IR"/>
        </w:rPr>
        <w:t xml:space="preserve"> و مادرش سبيكه </w:t>
      </w:r>
      <w:r w:rsidR="00BA7BAB" w:rsidRPr="00BA7BAB">
        <w:rPr>
          <w:rStyle w:val="libAlaemChar"/>
          <w:rtl/>
        </w:rPr>
        <w:t>عليه‌السلام</w:t>
      </w:r>
      <w:r>
        <w:rPr>
          <w:rtl/>
          <w:lang w:bidi="fa-IR"/>
        </w:rPr>
        <w:t xml:space="preserve"> است كه امام رضا </w:t>
      </w:r>
      <w:r w:rsidR="00BA7BAB" w:rsidRPr="00BA7BAB">
        <w:rPr>
          <w:rStyle w:val="libAlaemChar"/>
          <w:rtl/>
        </w:rPr>
        <w:t>عليه‌السلام</w:t>
      </w:r>
      <w:r>
        <w:rPr>
          <w:rtl/>
          <w:lang w:bidi="fa-IR"/>
        </w:rPr>
        <w:t xml:space="preserve"> وى را «خيزران» ناميده بود</w:t>
      </w:r>
      <w:r w:rsidR="001F6B6C">
        <w:rPr>
          <w:rtl/>
          <w:lang w:bidi="fa-IR"/>
        </w:rPr>
        <w:t xml:space="preserve">. </w:t>
      </w:r>
      <w:r>
        <w:rPr>
          <w:rtl/>
          <w:lang w:bidi="fa-IR"/>
        </w:rPr>
        <w:t>اين بانوى پرهيزكار و زاهد</w:t>
      </w:r>
      <w:r w:rsidR="001F6B6C">
        <w:rPr>
          <w:rtl/>
          <w:lang w:bidi="fa-IR"/>
        </w:rPr>
        <w:t xml:space="preserve">، </w:t>
      </w:r>
      <w:r>
        <w:rPr>
          <w:rtl/>
          <w:lang w:bidi="fa-IR"/>
        </w:rPr>
        <w:t xml:space="preserve">از اهالى «نوبه» در سرزمين مصر و از خاندان قبطيه (همسر رسول خدا </w:t>
      </w:r>
      <w:r w:rsidR="00BA7BAB" w:rsidRPr="00BA7BAB">
        <w:rPr>
          <w:rStyle w:val="libAlaemChar"/>
          <w:rtl/>
        </w:rPr>
        <w:t>صلى‌الله‌عليه‌وآله‌وسلم</w:t>
      </w:r>
      <w:r w:rsidR="007B4CC3">
        <w:rPr>
          <w:rtl/>
          <w:lang w:bidi="fa-IR"/>
        </w:rPr>
        <w:t xml:space="preserve">) </w:t>
      </w:r>
      <w:r>
        <w:rPr>
          <w:rtl/>
          <w:lang w:bidi="fa-IR"/>
        </w:rPr>
        <w:t>بود</w:t>
      </w:r>
      <w:r w:rsidR="001F6B6C">
        <w:rPr>
          <w:rtl/>
          <w:lang w:bidi="fa-IR"/>
        </w:rPr>
        <w:t xml:space="preserve">. </w:t>
      </w:r>
    </w:p>
    <w:p w:rsidR="003D77CE" w:rsidRDefault="003D77CE" w:rsidP="003D77CE">
      <w:pPr>
        <w:pStyle w:val="libNormal"/>
        <w:rPr>
          <w:rtl/>
          <w:lang w:bidi="fa-IR"/>
        </w:rPr>
      </w:pPr>
      <w:r>
        <w:rPr>
          <w:rtl/>
          <w:lang w:bidi="fa-IR"/>
        </w:rPr>
        <w:t xml:space="preserve">امام محمد تقى </w:t>
      </w:r>
      <w:r w:rsidR="00BA7BAB" w:rsidRPr="00BA7BAB">
        <w:rPr>
          <w:rStyle w:val="libAlaemChar"/>
          <w:rtl/>
        </w:rPr>
        <w:t>عليه‌السلام</w:t>
      </w:r>
      <w:r>
        <w:rPr>
          <w:rtl/>
          <w:lang w:bidi="fa-IR"/>
        </w:rPr>
        <w:t xml:space="preserve"> كه يگانه فرزند ذكور امام رضا </w:t>
      </w:r>
      <w:r w:rsidR="00BA7BAB" w:rsidRPr="00BA7BAB">
        <w:rPr>
          <w:rStyle w:val="libAlaemChar"/>
          <w:rtl/>
        </w:rPr>
        <w:t>عليه‌السلام</w:t>
      </w:r>
      <w:r>
        <w:rPr>
          <w:rtl/>
          <w:lang w:bidi="fa-IR"/>
        </w:rPr>
        <w:t xml:space="preserve"> است</w:t>
      </w:r>
      <w:r w:rsidR="001F6B6C">
        <w:rPr>
          <w:rtl/>
          <w:lang w:bidi="fa-IR"/>
        </w:rPr>
        <w:t xml:space="preserve">، </w:t>
      </w:r>
      <w:r>
        <w:rPr>
          <w:rtl/>
          <w:lang w:bidi="fa-IR"/>
        </w:rPr>
        <w:t>از دوران طفوليت در مكتب عدالت پرورى و حقيقت جويى پدرش ‍ بهره هاى وافر يافت و از كودكى</w:t>
      </w:r>
      <w:r w:rsidR="001F6B6C">
        <w:rPr>
          <w:rtl/>
          <w:lang w:bidi="fa-IR"/>
        </w:rPr>
        <w:t xml:space="preserve">، </w:t>
      </w:r>
      <w:r>
        <w:rPr>
          <w:rtl/>
          <w:lang w:bidi="fa-IR"/>
        </w:rPr>
        <w:t>جامع تمام فضايل انسانى و اسلامى بود</w:t>
      </w:r>
      <w:r w:rsidR="001F6B6C">
        <w:rPr>
          <w:rtl/>
          <w:lang w:bidi="fa-IR"/>
        </w:rPr>
        <w:t xml:space="preserve">. </w:t>
      </w:r>
    </w:p>
    <w:p w:rsidR="003D77CE" w:rsidRDefault="003D77CE" w:rsidP="003D77CE">
      <w:pPr>
        <w:pStyle w:val="libNormal"/>
        <w:rPr>
          <w:rtl/>
          <w:lang w:bidi="fa-IR"/>
        </w:rPr>
      </w:pPr>
      <w:r>
        <w:rPr>
          <w:rtl/>
          <w:lang w:bidi="fa-IR"/>
        </w:rPr>
        <w:t xml:space="preserve">پدرش امام رضا </w:t>
      </w:r>
      <w:r w:rsidR="00BA7BAB" w:rsidRPr="00BA7BAB">
        <w:rPr>
          <w:rStyle w:val="libAlaemChar"/>
          <w:rtl/>
        </w:rPr>
        <w:t>عليه‌السلام</w:t>
      </w:r>
      <w:r>
        <w:rPr>
          <w:rtl/>
          <w:lang w:bidi="fa-IR"/>
        </w:rPr>
        <w:t xml:space="preserve"> در سال 200 قمرى</w:t>
      </w:r>
      <w:r w:rsidR="001F6B6C">
        <w:rPr>
          <w:rtl/>
          <w:lang w:bidi="fa-IR"/>
        </w:rPr>
        <w:t xml:space="preserve">، </w:t>
      </w:r>
      <w:r>
        <w:rPr>
          <w:rtl/>
          <w:lang w:bidi="fa-IR"/>
        </w:rPr>
        <w:t xml:space="preserve">در حالى كه امام محمد تقى </w:t>
      </w:r>
      <w:r w:rsidR="00BA7BAB" w:rsidRPr="00BA7BAB">
        <w:rPr>
          <w:rStyle w:val="libAlaemChar"/>
          <w:rtl/>
        </w:rPr>
        <w:t>عليه‌السلام</w:t>
      </w:r>
      <w:r>
        <w:rPr>
          <w:rtl/>
          <w:lang w:bidi="fa-IR"/>
        </w:rPr>
        <w:t xml:space="preserve"> تنها شش سال بيشتر نداشت</w:t>
      </w:r>
      <w:r w:rsidR="001F6B6C">
        <w:rPr>
          <w:rtl/>
          <w:lang w:bidi="fa-IR"/>
        </w:rPr>
        <w:t xml:space="preserve">، </w:t>
      </w:r>
      <w:r>
        <w:rPr>
          <w:rtl/>
          <w:lang w:bidi="fa-IR"/>
        </w:rPr>
        <w:t>به اجبار و اكراه مامون عباسى عازم خراسان گرديد و فرزند خردسال خويش را در مدينه جانشين خود نمود و همگان را امر به پيروى از او كرد</w:t>
      </w:r>
      <w:r w:rsidR="001F6B6C">
        <w:rPr>
          <w:rtl/>
          <w:lang w:bidi="fa-IR"/>
        </w:rPr>
        <w:t xml:space="preserve">. </w:t>
      </w:r>
      <w:r>
        <w:rPr>
          <w:rtl/>
          <w:lang w:bidi="fa-IR"/>
        </w:rPr>
        <w:t xml:space="preserve">امام محمد تقى </w:t>
      </w:r>
      <w:r w:rsidR="00BA7BAB" w:rsidRPr="00BA7BAB">
        <w:rPr>
          <w:rStyle w:val="libAlaemChar"/>
          <w:rtl/>
        </w:rPr>
        <w:t>عليه‌السلام</w:t>
      </w:r>
      <w:r>
        <w:rPr>
          <w:rtl/>
          <w:lang w:bidi="fa-IR"/>
        </w:rPr>
        <w:t xml:space="preserve"> در هشت سالگى</w:t>
      </w:r>
      <w:r w:rsidR="001F6B6C">
        <w:rPr>
          <w:rtl/>
          <w:lang w:bidi="fa-IR"/>
        </w:rPr>
        <w:t xml:space="preserve">، </w:t>
      </w:r>
      <w:r>
        <w:rPr>
          <w:rtl/>
          <w:lang w:bidi="fa-IR"/>
        </w:rPr>
        <w:t>پس از شهادت پدر مهربانش به دست مامون عباسى</w:t>
      </w:r>
      <w:r w:rsidR="001F6B6C">
        <w:rPr>
          <w:rtl/>
          <w:lang w:bidi="fa-IR"/>
        </w:rPr>
        <w:t xml:space="preserve">، </w:t>
      </w:r>
      <w:r>
        <w:rPr>
          <w:rtl/>
          <w:lang w:bidi="fa-IR"/>
        </w:rPr>
        <w:t>امامت شيعيان را بر عهده گرفت</w:t>
      </w:r>
      <w:r w:rsidR="001F6B6C">
        <w:rPr>
          <w:rtl/>
          <w:lang w:bidi="fa-IR"/>
        </w:rPr>
        <w:t xml:space="preserve">. </w:t>
      </w:r>
    </w:p>
    <w:p w:rsidR="003D77CE" w:rsidRDefault="003D77CE" w:rsidP="003D77CE">
      <w:pPr>
        <w:pStyle w:val="libNormal"/>
        <w:rPr>
          <w:rtl/>
          <w:lang w:bidi="fa-IR"/>
        </w:rPr>
      </w:pPr>
      <w:r>
        <w:rPr>
          <w:rtl/>
          <w:lang w:bidi="fa-IR"/>
        </w:rPr>
        <w:t>آن حضرت در طول عمر با بركت و كوتاه مدت خويش</w:t>
      </w:r>
      <w:r w:rsidR="001F6B6C">
        <w:rPr>
          <w:rtl/>
          <w:lang w:bidi="fa-IR"/>
        </w:rPr>
        <w:t xml:space="preserve">، </w:t>
      </w:r>
      <w:r>
        <w:rPr>
          <w:rtl/>
          <w:lang w:bidi="fa-IR"/>
        </w:rPr>
        <w:t>دوباره به بغداد مسافرت نمود</w:t>
      </w:r>
      <w:r w:rsidR="001F6B6C">
        <w:rPr>
          <w:rtl/>
          <w:lang w:bidi="fa-IR"/>
        </w:rPr>
        <w:t xml:space="preserve">، </w:t>
      </w:r>
      <w:r>
        <w:rPr>
          <w:rtl/>
          <w:lang w:bidi="fa-IR"/>
        </w:rPr>
        <w:t>كه هر دو بار</w:t>
      </w:r>
      <w:r w:rsidR="001F6B6C">
        <w:rPr>
          <w:rtl/>
          <w:lang w:bidi="fa-IR"/>
        </w:rPr>
        <w:t xml:space="preserve">، </w:t>
      </w:r>
      <w:r>
        <w:rPr>
          <w:rtl/>
          <w:lang w:bidi="fa-IR"/>
        </w:rPr>
        <w:t>مصادف با ماه محرم بود</w:t>
      </w:r>
      <w:r w:rsidR="001F6B6C">
        <w:rPr>
          <w:rtl/>
          <w:lang w:bidi="fa-IR"/>
        </w:rPr>
        <w:t xml:space="preserve">. </w:t>
      </w:r>
    </w:p>
    <w:p w:rsidR="003D77CE" w:rsidRDefault="003D77CE" w:rsidP="003D77CE">
      <w:pPr>
        <w:pStyle w:val="libNormal"/>
        <w:rPr>
          <w:rtl/>
          <w:lang w:bidi="fa-IR"/>
        </w:rPr>
      </w:pPr>
      <w:r>
        <w:rPr>
          <w:rtl/>
          <w:lang w:bidi="fa-IR"/>
        </w:rPr>
        <w:t>بار نخست</w:t>
      </w:r>
      <w:r w:rsidR="001F6B6C">
        <w:rPr>
          <w:rtl/>
          <w:lang w:bidi="fa-IR"/>
        </w:rPr>
        <w:t xml:space="preserve">، </w:t>
      </w:r>
      <w:r>
        <w:rPr>
          <w:rtl/>
          <w:lang w:bidi="fa-IR"/>
        </w:rPr>
        <w:t xml:space="preserve">بنا به دعوت مامون عباسى (پس از شهادت امام رضا </w:t>
      </w:r>
      <w:r w:rsidR="00BA7BAB" w:rsidRPr="00BA7BAB">
        <w:rPr>
          <w:rStyle w:val="libAlaemChar"/>
          <w:rtl/>
        </w:rPr>
        <w:t>عليه‌السلام</w:t>
      </w:r>
      <w:r>
        <w:rPr>
          <w:rtl/>
          <w:lang w:bidi="fa-IR"/>
        </w:rPr>
        <w:t xml:space="preserve"> در خراسان و بازگشت مامون در بغداد</w:t>
      </w:r>
      <w:r w:rsidR="007B4CC3">
        <w:rPr>
          <w:rtl/>
          <w:lang w:bidi="fa-IR"/>
        </w:rPr>
        <w:t xml:space="preserve">) </w:t>
      </w:r>
      <w:r>
        <w:rPr>
          <w:rtl/>
          <w:lang w:bidi="fa-IR"/>
        </w:rPr>
        <w:t>عازم عراق گرديد و در محرم سال 215 قمرى وارد بغداد شد</w:t>
      </w:r>
      <w:r w:rsidR="001F6B6C">
        <w:rPr>
          <w:rtl/>
          <w:lang w:bidi="fa-IR"/>
        </w:rPr>
        <w:t xml:space="preserve">. </w:t>
      </w:r>
      <w:r>
        <w:rPr>
          <w:rtl/>
          <w:lang w:bidi="fa-IR"/>
        </w:rPr>
        <w:t>در همين هنگام مامون درصدد تجهيز نيروى نظامى عظيم براى نبرد با روميان بر آمده بود</w:t>
      </w:r>
      <w:r w:rsidR="001F6B6C">
        <w:rPr>
          <w:rtl/>
          <w:lang w:bidi="fa-IR"/>
        </w:rPr>
        <w:t xml:space="preserve">. </w:t>
      </w:r>
      <w:r w:rsidRPr="00096584">
        <w:rPr>
          <w:rStyle w:val="libFootnotenumChar"/>
          <w:rtl/>
          <w:lang w:bidi="fa-IR"/>
        </w:rPr>
        <w:t>(150</w:t>
      </w:r>
      <w:r w:rsidR="007B4CC3">
        <w:rPr>
          <w:rStyle w:val="libFootnotenumChar"/>
          <w:rtl/>
          <w:lang w:bidi="fa-IR"/>
        </w:rPr>
        <w:t xml:space="preserve">) </w:t>
      </w:r>
    </w:p>
    <w:p w:rsidR="003D77CE" w:rsidRDefault="003D77CE" w:rsidP="003D77CE">
      <w:pPr>
        <w:pStyle w:val="libNormal"/>
        <w:rPr>
          <w:rtl/>
          <w:lang w:bidi="fa-IR"/>
        </w:rPr>
      </w:pPr>
      <w:r>
        <w:rPr>
          <w:rtl/>
          <w:lang w:bidi="fa-IR"/>
        </w:rPr>
        <w:lastRenderedPageBreak/>
        <w:t>مامون</w:t>
      </w:r>
      <w:r w:rsidR="001F6B6C">
        <w:rPr>
          <w:rtl/>
          <w:lang w:bidi="fa-IR"/>
        </w:rPr>
        <w:t xml:space="preserve">، </w:t>
      </w:r>
      <w:r>
        <w:rPr>
          <w:rtl/>
          <w:lang w:bidi="fa-IR"/>
        </w:rPr>
        <w:t>هنگامى كه به مقام علمى</w:t>
      </w:r>
      <w:r w:rsidR="001F6B6C">
        <w:rPr>
          <w:rtl/>
          <w:lang w:bidi="fa-IR"/>
        </w:rPr>
        <w:t xml:space="preserve">، </w:t>
      </w:r>
      <w:r>
        <w:rPr>
          <w:rtl/>
          <w:lang w:bidi="fa-IR"/>
        </w:rPr>
        <w:t>حكمت</w:t>
      </w:r>
      <w:r w:rsidR="001F6B6C">
        <w:rPr>
          <w:rtl/>
          <w:lang w:bidi="fa-IR"/>
        </w:rPr>
        <w:t xml:space="preserve">، </w:t>
      </w:r>
      <w:r>
        <w:rPr>
          <w:rtl/>
          <w:lang w:bidi="fa-IR"/>
        </w:rPr>
        <w:t xml:space="preserve">ادب و فضايل انسانى امام محمد تقى </w:t>
      </w:r>
      <w:r w:rsidR="00BA7BAB" w:rsidRPr="00BA7BAB">
        <w:rPr>
          <w:rStyle w:val="libAlaemChar"/>
          <w:rtl/>
        </w:rPr>
        <w:t>عليه‌السلام</w:t>
      </w:r>
      <w:r>
        <w:rPr>
          <w:rtl/>
          <w:lang w:bidi="fa-IR"/>
        </w:rPr>
        <w:t xml:space="preserve"> آگاهى پيدا كرد</w:t>
      </w:r>
      <w:r w:rsidR="001F6B6C">
        <w:rPr>
          <w:rtl/>
          <w:lang w:bidi="fa-IR"/>
        </w:rPr>
        <w:t xml:space="preserve">، </w:t>
      </w:r>
      <w:r>
        <w:rPr>
          <w:rtl/>
          <w:lang w:bidi="fa-IR"/>
        </w:rPr>
        <w:t>از وى به گرمى استقبال نمود و او را بر سايران</w:t>
      </w:r>
      <w:r w:rsidR="001F6B6C">
        <w:rPr>
          <w:rtl/>
          <w:lang w:bidi="fa-IR"/>
        </w:rPr>
        <w:t xml:space="preserve">، </w:t>
      </w:r>
      <w:r>
        <w:rPr>
          <w:rtl/>
          <w:lang w:bidi="fa-IR"/>
        </w:rPr>
        <w:t>اعم از عباسيان و علويان ترجيح و برترى داد و حتى دختر خود</w:t>
      </w:r>
      <w:r w:rsidR="001F6B6C">
        <w:rPr>
          <w:rtl/>
          <w:lang w:bidi="fa-IR"/>
        </w:rPr>
        <w:t xml:space="preserve">، </w:t>
      </w:r>
      <w:r>
        <w:rPr>
          <w:rtl/>
          <w:lang w:bidi="fa-IR"/>
        </w:rPr>
        <w:t>ام الفضل را به عقد ازدواج آن حضرت درآورد</w:t>
      </w:r>
      <w:r w:rsidR="001F6B6C">
        <w:rPr>
          <w:rtl/>
          <w:lang w:bidi="fa-IR"/>
        </w:rPr>
        <w:t xml:space="preserve">. </w:t>
      </w:r>
    </w:p>
    <w:p w:rsidR="003D77CE" w:rsidRDefault="003D77CE" w:rsidP="003D77CE">
      <w:pPr>
        <w:pStyle w:val="libNormal"/>
        <w:rPr>
          <w:rtl/>
          <w:lang w:bidi="fa-IR"/>
        </w:rPr>
      </w:pPr>
      <w:r>
        <w:rPr>
          <w:rtl/>
          <w:lang w:bidi="fa-IR"/>
        </w:rPr>
        <w:t xml:space="preserve">عباسيان و درباريان مامون كه از تصميم وى در ازدواج دخترش با امام محمد تقى </w:t>
      </w:r>
      <w:r w:rsidR="00BA7BAB" w:rsidRPr="00BA7BAB">
        <w:rPr>
          <w:rStyle w:val="libAlaemChar"/>
          <w:rtl/>
        </w:rPr>
        <w:t>عليه‌السلام</w:t>
      </w:r>
      <w:r>
        <w:rPr>
          <w:rtl/>
          <w:lang w:bidi="fa-IR"/>
        </w:rPr>
        <w:t xml:space="preserve"> آگاهى يافته بودند</w:t>
      </w:r>
      <w:r w:rsidR="001F6B6C">
        <w:rPr>
          <w:rtl/>
          <w:lang w:bidi="fa-IR"/>
        </w:rPr>
        <w:t xml:space="preserve">. </w:t>
      </w:r>
      <w:r>
        <w:rPr>
          <w:rtl/>
          <w:lang w:bidi="fa-IR"/>
        </w:rPr>
        <w:t>جملگى اقدام به سعايت و ايجاد بدگمانى نموده و مامون را از آينده اين امر برحذر داشتند</w:t>
      </w:r>
      <w:r w:rsidR="001F6B6C">
        <w:rPr>
          <w:rtl/>
          <w:lang w:bidi="fa-IR"/>
        </w:rPr>
        <w:t xml:space="preserve">. </w:t>
      </w:r>
      <w:r>
        <w:rPr>
          <w:rtl/>
          <w:lang w:bidi="fa-IR"/>
        </w:rPr>
        <w:t>آنان به مامون گفتند</w:t>
      </w:r>
      <w:r w:rsidR="0081289D">
        <w:rPr>
          <w:rtl/>
          <w:lang w:bidi="fa-IR"/>
        </w:rPr>
        <w:t xml:space="preserve">: </w:t>
      </w:r>
      <w:r>
        <w:rPr>
          <w:rtl/>
          <w:lang w:bidi="fa-IR"/>
        </w:rPr>
        <w:t>پيش از اين</w:t>
      </w:r>
      <w:r w:rsidR="001F6B6C">
        <w:rPr>
          <w:rtl/>
          <w:lang w:bidi="fa-IR"/>
        </w:rPr>
        <w:t xml:space="preserve">، </w:t>
      </w:r>
      <w:r>
        <w:rPr>
          <w:rtl/>
          <w:lang w:bidi="fa-IR"/>
        </w:rPr>
        <w:t xml:space="preserve">ولايت عهدى را به پدرش على بن موسى </w:t>
      </w:r>
      <w:r w:rsidR="00BA7BAB" w:rsidRPr="00BA7BAB">
        <w:rPr>
          <w:rStyle w:val="libAlaemChar"/>
          <w:rtl/>
        </w:rPr>
        <w:t>عليه‌السلام</w:t>
      </w:r>
      <w:r>
        <w:rPr>
          <w:rtl/>
          <w:lang w:bidi="fa-IR"/>
        </w:rPr>
        <w:t xml:space="preserve"> واگذار كردى و اگر عمرش دوام مى يافت</w:t>
      </w:r>
      <w:r w:rsidR="001F6B6C">
        <w:rPr>
          <w:rtl/>
          <w:lang w:bidi="fa-IR"/>
        </w:rPr>
        <w:t xml:space="preserve">، </w:t>
      </w:r>
      <w:r>
        <w:rPr>
          <w:rtl/>
          <w:lang w:bidi="fa-IR"/>
        </w:rPr>
        <w:t>پس از مرگ تو</w:t>
      </w:r>
      <w:r w:rsidR="001F6B6C">
        <w:rPr>
          <w:rtl/>
          <w:lang w:bidi="fa-IR"/>
        </w:rPr>
        <w:t xml:space="preserve">، </w:t>
      </w:r>
      <w:r>
        <w:rPr>
          <w:rtl/>
          <w:lang w:bidi="fa-IR"/>
        </w:rPr>
        <w:t>خلافت از عباسيان به علويان منتقل مى گرديد</w:t>
      </w:r>
      <w:r w:rsidR="001F6B6C">
        <w:rPr>
          <w:rtl/>
          <w:lang w:bidi="fa-IR"/>
        </w:rPr>
        <w:t xml:space="preserve">. </w:t>
      </w:r>
      <w:r>
        <w:rPr>
          <w:rtl/>
          <w:lang w:bidi="fa-IR"/>
        </w:rPr>
        <w:t>حال كه پدرش از دنيا رفته است و عباسيان از آن دغدغه خاطر رهايى يافته اند</w:t>
      </w:r>
      <w:r w:rsidR="001F6B6C">
        <w:rPr>
          <w:rtl/>
          <w:lang w:bidi="fa-IR"/>
        </w:rPr>
        <w:t xml:space="preserve">، </w:t>
      </w:r>
      <w:r>
        <w:rPr>
          <w:rtl/>
          <w:lang w:bidi="fa-IR"/>
        </w:rPr>
        <w:t>بار ديگر علويان را بر ما مسلط مگردان</w:t>
      </w:r>
      <w:r w:rsidR="001F6B6C">
        <w:rPr>
          <w:rtl/>
          <w:lang w:bidi="fa-IR"/>
        </w:rPr>
        <w:t>!</w:t>
      </w:r>
      <w:r>
        <w:rPr>
          <w:rtl/>
          <w:lang w:bidi="fa-IR"/>
        </w:rPr>
        <w:t xml:space="preserve"> و محمد بن على </w:t>
      </w:r>
      <w:r w:rsidR="00BA7BAB" w:rsidRPr="00BA7BAB">
        <w:rPr>
          <w:rStyle w:val="libAlaemChar"/>
          <w:rtl/>
        </w:rPr>
        <w:t>عليه‌السلام</w:t>
      </w:r>
      <w:r>
        <w:rPr>
          <w:rtl/>
          <w:lang w:bidi="fa-IR"/>
        </w:rPr>
        <w:t xml:space="preserve"> را به دامادى خود انتخاب نكن و دامادى ديگر براى خويش برگزين</w:t>
      </w:r>
      <w:r w:rsidR="001F6B6C">
        <w:rPr>
          <w:rtl/>
          <w:lang w:bidi="fa-IR"/>
        </w:rPr>
        <w:t xml:space="preserve">. </w:t>
      </w:r>
      <w:r>
        <w:rPr>
          <w:rtl/>
          <w:lang w:bidi="fa-IR"/>
        </w:rPr>
        <w:t xml:space="preserve">مامون كه به گفتار بى اساس آنان اعتقادى نداشت و از سوى ديگر آگاهى كامل به كمالات و فضايل انسانى امام جواد </w:t>
      </w:r>
      <w:r w:rsidR="00BA7BAB" w:rsidRPr="00BA7BAB">
        <w:rPr>
          <w:rStyle w:val="libAlaemChar"/>
          <w:rtl/>
        </w:rPr>
        <w:t>عليه‌السلام</w:t>
      </w:r>
      <w:r>
        <w:rPr>
          <w:rtl/>
          <w:lang w:bidi="fa-IR"/>
        </w:rPr>
        <w:t xml:space="preserve"> داشت</w:t>
      </w:r>
      <w:r w:rsidR="001F6B6C">
        <w:rPr>
          <w:rtl/>
          <w:lang w:bidi="fa-IR"/>
        </w:rPr>
        <w:t xml:space="preserve">، </w:t>
      </w:r>
      <w:r>
        <w:rPr>
          <w:rtl/>
          <w:lang w:bidi="fa-IR"/>
        </w:rPr>
        <w:t>در عين مخالفت عباسيان و درباريان خلافت</w:t>
      </w:r>
      <w:r w:rsidR="001F6B6C">
        <w:rPr>
          <w:rtl/>
          <w:lang w:bidi="fa-IR"/>
        </w:rPr>
        <w:t xml:space="preserve">، </w:t>
      </w:r>
      <w:r>
        <w:rPr>
          <w:rtl/>
          <w:lang w:bidi="fa-IR"/>
        </w:rPr>
        <w:t>دختر خود را به عقد آن حضرت درآورد</w:t>
      </w:r>
      <w:r w:rsidR="001F6B6C">
        <w:rPr>
          <w:rtl/>
          <w:lang w:bidi="fa-IR"/>
        </w:rPr>
        <w:t xml:space="preserve">. </w:t>
      </w:r>
    </w:p>
    <w:p w:rsidR="003D77CE" w:rsidRDefault="003D77CE" w:rsidP="003D77CE">
      <w:pPr>
        <w:pStyle w:val="libNormal"/>
        <w:rPr>
          <w:rtl/>
          <w:lang w:bidi="fa-IR"/>
        </w:rPr>
      </w:pPr>
      <w:r>
        <w:rPr>
          <w:rtl/>
          <w:lang w:bidi="fa-IR"/>
        </w:rPr>
        <w:t>وى براى نشان دادن شايستگى آن حضرت</w:t>
      </w:r>
      <w:r w:rsidR="001F6B6C">
        <w:rPr>
          <w:rtl/>
          <w:lang w:bidi="fa-IR"/>
        </w:rPr>
        <w:t xml:space="preserve">، </w:t>
      </w:r>
      <w:r>
        <w:rPr>
          <w:rtl/>
          <w:lang w:bidi="fa-IR"/>
        </w:rPr>
        <w:t>جلسه مناظره علمى تشكيل داد و آن حضرت را با عالم ترين و مشهورترين فقيه درباره عباسيان</w:t>
      </w:r>
      <w:r w:rsidR="001F6B6C">
        <w:rPr>
          <w:rtl/>
          <w:lang w:bidi="fa-IR"/>
        </w:rPr>
        <w:t xml:space="preserve">، </w:t>
      </w:r>
      <w:r>
        <w:rPr>
          <w:rtl/>
          <w:lang w:bidi="fa-IR"/>
        </w:rPr>
        <w:t>يعنى «يحيى بن اكثم» به مناظره و مباحثه علمى وادار كرد و از اين راه</w:t>
      </w:r>
      <w:r w:rsidR="001F6B6C">
        <w:rPr>
          <w:rtl/>
          <w:lang w:bidi="fa-IR"/>
        </w:rPr>
        <w:t xml:space="preserve">، </w:t>
      </w:r>
      <w:r>
        <w:rPr>
          <w:rtl/>
          <w:lang w:bidi="fa-IR"/>
        </w:rPr>
        <w:t>موقعيت علمى و فضيلت علمى و فضيلت هاى ناشناخته آن حضرت را بر همگان اثبات نمود</w:t>
      </w:r>
      <w:r w:rsidR="001F6B6C">
        <w:rPr>
          <w:rtl/>
          <w:lang w:bidi="fa-IR"/>
        </w:rPr>
        <w:t xml:space="preserve">. </w:t>
      </w:r>
      <w:r w:rsidRPr="00096584">
        <w:rPr>
          <w:rStyle w:val="libFootnotenumChar"/>
          <w:rtl/>
          <w:lang w:bidi="fa-IR"/>
        </w:rPr>
        <w:t>(151</w:t>
      </w:r>
      <w:r w:rsidR="007B4CC3">
        <w:rPr>
          <w:rStyle w:val="libFootnotenumChar"/>
          <w:rtl/>
          <w:lang w:bidi="fa-IR"/>
        </w:rPr>
        <w:t xml:space="preserve">) </w:t>
      </w:r>
    </w:p>
    <w:p w:rsidR="003D77CE" w:rsidRDefault="003D77CE" w:rsidP="003D77CE">
      <w:pPr>
        <w:pStyle w:val="libNormal"/>
        <w:rPr>
          <w:rtl/>
          <w:lang w:bidi="fa-IR"/>
        </w:rPr>
      </w:pPr>
      <w:r>
        <w:rPr>
          <w:rtl/>
          <w:lang w:bidi="fa-IR"/>
        </w:rPr>
        <w:t>مامون در حد مطلوب از آن حضرت تكريم و احترام نمود ولى آن حضرت</w:t>
      </w:r>
      <w:r w:rsidR="001F6B6C">
        <w:rPr>
          <w:rtl/>
          <w:lang w:bidi="fa-IR"/>
        </w:rPr>
        <w:t xml:space="preserve">، </w:t>
      </w:r>
      <w:r>
        <w:rPr>
          <w:rtl/>
          <w:lang w:bidi="fa-IR"/>
        </w:rPr>
        <w:t>تمايلى به زندگى اشرافى و معاشرت با آنان نداشت و به دنبال فرصتى بود كه خود را از آن محيط خارج گرداند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امام جواد </w:t>
      </w:r>
      <w:r w:rsidR="00BA7BAB" w:rsidRPr="00BA7BAB">
        <w:rPr>
          <w:rStyle w:val="libAlaemChar"/>
          <w:rtl/>
        </w:rPr>
        <w:t>عليه‌السلام</w:t>
      </w:r>
      <w:r>
        <w:rPr>
          <w:rtl/>
          <w:lang w:bidi="fa-IR"/>
        </w:rPr>
        <w:t xml:space="preserve"> به بهانه زيارت خانه خدا از بغداد عازم مكه معظمه گرديد و پس از مراسم حج</w:t>
      </w:r>
      <w:r w:rsidR="001F6B6C">
        <w:rPr>
          <w:rtl/>
          <w:lang w:bidi="fa-IR"/>
        </w:rPr>
        <w:t xml:space="preserve">، </w:t>
      </w:r>
      <w:r>
        <w:rPr>
          <w:rtl/>
          <w:lang w:bidi="fa-IR"/>
        </w:rPr>
        <w:t>به مدينه رفت و در همان جا ماندگار شد</w:t>
      </w:r>
      <w:r w:rsidR="001F6B6C">
        <w:rPr>
          <w:rtl/>
          <w:lang w:bidi="fa-IR"/>
        </w:rPr>
        <w:t xml:space="preserve">. </w:t>
      </w:r>
    </w:p>
    <w:p w:rsidR="003D77CE" w:rsidRDefault="003D77CE" w:rsidP="003D77CE">
      <w:pPr>
        <w:pStyle w:val="libNormal"/>
        <w:rPr>
          <w:rtl/>
          <w:lang w:bidi="fa-IR"/>
        </w:rPr>
      </w:pPr>
      <w:r>
        <w:rPr>
          <w:rtl/>
          <w:lang w:bidi="fa-IR"/>
        </w:rPr>
        <w:t>ام الفضل</w:t>
      </w:r>
      <w:r w:rsidR="001F6B6C">
        <w:rPr>
          <w:rtl/>
          <w:lang w:bidi="fa-IR"/>
        </w:rPr>
        <w:t xml:space="preserve">، </w:t>
      </w:r>
      <w:r>
        <w:rPr>
          <w:rtl/>
          <w:lang w:bidi="fa-IR"/>
        </w:rPr>
        <w:t xml:space="preserve">همسر امام جواد </w:t>
      </w:r>
      <w:r w:rsidR="00BA7BAB" w:rsidRPr="00BA7BAB">
        <w:rPr>
          <w:rStyle w:val="libAlaemChar"/>
          <w:rtl/>
        </w:rPr>
        <w:t>عليه‌السلام</w:t>
      </w:r>
      <w:r>
        <w:rPr>
          <w:rtl/>
          <w:lang w:bidi="fa-IR"/>
        </w:rPr>
        <w:t xml:space="preserve"> كه در دربار خلافت پرورش يافته و از زندگى اشرافى برخوردار بود</w:t>
      </w:r>
      <w:r w:rsidR="001F6B6C">
        <w:rPr>
          <w:rtl/>
          <w:lang w:bidi="fa-IR"/>
        </w:rPr>
        <w:t xml:space="preserve">، </w:t>
      </w:r>
      <w:r>
        <w:rPr>
          <w:rtl/>
          <w:lang w:bidi="fa-IR"/>
        </w:rPr>
        <w:t>تحمل زندگى زاهدانه و بى آلايش خاندان عصمت و طهارت را نداشت</w:t>
      </w:r>
      <w:r w:rsidR="001F6B6C">
        <w:rPr>
          <w:rtl/>
          <w:lang w:bidi="fa-IR"/>
        </w:rPr>
        <w:t xml:space="preserve">. </w:t>
      </w:r>
      <w:r>
        <w:rPr>
          <w:rtl/>
          <w:lang w:bidi="fa-IR"/>
        </w:rPr>
        <w:t>به همين جهت از آغاز ورود به مدينه منوره</w:t>
      </w:r>
      <w:r w:rsidR="001F6B6C">
        <w:rPr>
          <w:rtl/>
          <w:lang w:bidi="fa-IR"/>
        </w:rPr>
        <w:t xml:space="preserve">، </w:t>
      </w:r>
      <w:r>
        <w:rPr>
          <w:rtl/>
          <w:lang w:bidi="fa-IR"/>
        </w:rPr>
        <w:t>بناى ناسازگارى در پيش گرفت و اصرار به بازگشت به بغداد را مى نمود</w:t>
      </w:r>
      <w:r w:rsidR="001F6B6C">
        <w:rPr>
          <w:rtl/>
          <w:lang w:bidi="fa-IR"/>
        </w:rPr>
        <w:t xml:space="preserve">. </w:t>
      </w:r>
    </w:p>
    <w:p w:rsidR="003D77CE" w:rsidRDefault="003D77CE" w:rsidP="003D77CE">
      <w:pPr>
        <w:pStyle w:val="libNormal"/>
        <w:rPr>
          <w:rtl/>
          <w:lang w:bidi="fa-IR"/>
        </w:rPr>
      </w:pPr>
      <w:r>
        <w:rPr>
          <w:rtl/>
          <w:lang w:bidi="fa-IR"/>
        </w:rPr>
        <w:t>ام الفضل</w:t>
      </w:r>
      <w:r w:rsidR="001F6B6C">
        <w:rPr>
          <w:rtl/>
          <w:lang w:bidi="fa-IR"/>
        </w:rPr>
        <w:t xml:space="preserve">، </w:t>
      </w:r>
      <w:r>
        <w:rPr>
          <w:rtl/>
          <w:lang w:bidi="fa-IR"/>
        </w:rPr>
        <w:t>چند بار در نزد پدرش مامون</w:t>
      </w:r>
      <w:r w:rsidR="001F6B6C">
        <w:rPr>
          <w:rtl/>
          <w:lang w:bidi="fa-IR"/>
        </w:rPr>
        <w:t xml:space="preserve">، </w:t>
      </w:r>
      <w:r>
        <w:rPr>
          <w:rtl/>
          <w:lang w:bidi="fa-IR"/>
        </w:rPr>
        <w:t>از امام جواد شكايت و گلايه نمود كه آن حضرت</w:t>
      </w:r>
      <w:r w:rsidR="001F6B6C">
        <w:rPr>
          <w:rtl/>
          <w:lang w:bidi="fa-IR"/>
        </w:rPr>
        <w:t xml:space="preserve">، </w:t>
      </w:r>
      <w:r>
        <w:rPr>
          <w:rtl/>
          <w:lang w:bidi="fa-IR"/>
        </w:rPr>
        <w:t>توجه چندانى به وى ندارد و به همسران ديگر خود بهاى بيشترى مى دهد</w:t>
      </w:r>
      <w:r w:rsidR="001F6B6C">
        <w:rPr>
          <w:rtl/>
          <w:lang w:bidi="fa-IR"/>
        </w:rPr>
        <w:t xml:space="preserve">. </w:t>
      </w:r>
      <w:r>
        <w:rPr>
          <w:rtl/>
          <w:lang w:bidi="fa-IR"/>
        </w:rPr>
        <w:t>مامون</w:t>
      </w:r>
      <w:r w:rsidR="001F6B6C">
        <w:rPr>
          <w:rtl/>
          <w:lang w:bidi="fa-IR"/>
        </w:rPr>
        <w:t xml:space="preserve">، </w:t>
      </w:r>
      <w:r>
        <w:rPr>
          <w:rtl/>
          <w:lang w:bidi="fa-IR"/>
        </w:rPr>
        <w:t xml:space="preserve">به اظهار نگرانى و شكوائيه هاى دخترش اعتنايى نمى كرد و وى را توصيه به زندگى مسالمت آميز با همسرش امام جواد </w:t>
      </w:r>
      <w:r w:rsidR="00BA7BAB" w:rsidRPr="00BA7BAB">
        <w:rPr>
          <w:rStyle w:val="libAlaemChar"/>
          <w:rtl/>
        </w:rPr>
        <w:t>عليه‌السلام</w:t>
      </w:r>
      <w:r>
        <w:rPr>
          <w:rtl/>
          <w:lang w:bidi="fa-IR"/>
        </w:rPr>
        <w:t xml:space="preserve"> مى كرد</w:t>
      </w:r>
      <w:r w:rsidR="001F6B6C">
        <w:rPr>
          <w:rtl/>
          <w:lang w:bidi="fa-IR"/>
        </w:rPr>
        <w:t xml:space="preserve">. </w:t>
      </w:r>
    </w:p>
    <w:p w:rsidR="003D77CE" w:rsidRDefault="003D77CE" w:rsidP="003D77CE">
      <w:pPr>
        <w:pStyle w:val="libNormal"/>
        <w:rPr>
          <w:rtl/>
          <w:lang w:bidi="fa-IR"/>
        </w:rPr>
      </w:pPr>
      <w:r>
        <w:rPr>
          <w:rtl/>
          <w:lang w:bidi="fa-IR"/>
        </w:rPr>
        <w:t xml:space="preserve">مامون تا زنده بود از احترام و تكريم امام جواد </w:t>
      </w:r>
      <w:r w:rsidR="00BA7BAB" w:rsidRPr="00BA7BAB">
        <w:rPr>
          <w:rStyle w:val="libAlaemChar"/>
          <w:rtl/>
        </w:rPr>
        <w:t>عليه‌السلام</w:t>
      </w:r>
      <w:r>
        <w:rPr>
          <w:rtl/>
          <w:lang w:bidi="fa-IR"/>
        </w:rPr>
        <w:t xml:space="preserve"> كوتاهى نكرد و از اين كه آن حضرت</w:t>
      </w:r>
      <w:r w:rsidR="001F6B6C">
        <w:rPr>
          <w:rtl/>
          <w:lang w:bidi="fa-IR"/>
        </w:rPr>
        <w:t xml:space="preserve">، </w:t>
      </w:r>
      <w:r>
        <w:rPr>
          <w:rtl/>
          <w:lang w:bidi="fa-IR"/>
        </w:rPr>
        <w:t>دامادى وى را پذيرفته است</w:t>
      </w:r>
      <w:r w:rsidR="001F6B6C">
        <w:rPr>
          <w:rtl/>
          <w:lang w:bidi="fa-IR"/>
        </w:rPr>
        <w:t xml:space="preserve">، </w:t>
      </w:r>
      <w:r>
        <w:rPr>
          <w:rtl/>
          <w:lang w:bidi="fa-IR"/>
        </w:rPr>
        <w:t>افتخار مى نمود</w:t>
      </w:r>
      <w:r w:rsidR="001F6B6C">
        <w:rPr>
          <w:rtl/>
          <w:lang w:bidi="fa-IR"/>
        </w:rPr>
        <w:t xml:space="preserve">. </w:t>
      </w:r>
    </w:p>
    <w:p w:rsidR="003D77CE" w:rsidRDefault="003D77CE" w:rsidP="003D77CE">
      <w:pPr>
        <w:pStyle w:val="libNormal"/>
        <w:rPr>
          <w:rtl/>
          <w:lang w:bidi="fa-IR"/>
        </w:rPr>
      </w:pPr>
      <w:r>
        <w:rPr>
          <w:rtl/>
          <w:lang w:bidi="fa-IR"/>
        </w:rPr>
        <w:t>سرانجام</w:t>
      </w:r>
      <w:r w:rsidR="001F6B6C">
        <w:rPr>
          <w:rtl/>
          <w:lang w:bidi="fa-IR"/>
        </w:rPr>
        <w:t xml:space="preserve">، </w:t>
      </w:r>
      <w:r>
        <w:rPr>
          <w:rtl/>
          <w:lang w:bidi="fa-IR"/>
        </w:rPr>
        <w:t>مامون در هفدهم رجب سال 218 قمرى در طرطوس شام بدرود حيات گفته و برادرش «معتصم عباسى» جانشين وى گرديد و زمام امور خلافت را بر عهده گرفت</w:t>
      </w:r>
      <w:r w:rsidR="001F6B6C">
        <w:rPr>
          <w:rtl/>
          <w:lang w:bidi="fa-IR"/>
        </w:rPr>
        <w:t xml:space="preserve">. </w:t>
      </w:r>
      <w:r>
        <w:rPr>
          <w:rtl/>
          <w:lang w:bidi="fa-IR"/>
        </w:rPr>
        <w:t>معتصم با اين كه در ظاهر براى امام جواد احترام و اكرام قائل بود</w:t>
      </w:r>
      <w:r w:rsidR="001F6B6C">
        <w:rPr>
          <w:rtl/>
          <w:lang w:bidi="fa-IR"/>
        </w:rPr>
        <w:t xml:space="preserve">. </w:t>
      </w:r>
      <w:r>
        <w:rPr>
          <w:rtl/>
          <w:lang w:bidi="fa-IR"/>
        </w:rPr>
        <w:t>ولى در باطن نسبت به مقام و منزلت آن حضرت و شايستگى وى براى رهبرى مسلمانان</w:t>
      </w:r>
      <w:r w:rsidR="001F6B6C">
        <w:rPr>
          <w:rtl/>
          <w:lang w:bidi="fa-IR"/>
        </w:rPr>
        <w:t xml:space="preserve">، </w:t>
      </w:r>
      <w:r>
        <w:rPr>
          <w:rtl/>
          <w:lang w:bidi="fa-IR"/>
        </w:rPr>
        <w:t>رشك مى برد و درصدد تحقير و نابودى آن حضرت برآمد</w:t>
      </w:r>
      <w:r w:rsidR="001F6B6C">
        <w:rPr>
          <w:rtl/>
          <w:lang w:bidi="fa-IR"/>
        </w:rPr>
        <w:t xml:space="preserve">. </w:t>
      </w:r>
    </w:p>
    <w:p w:rsidR="003D77CE" w:rsidRDefault="003D77CE" w:rsidP="003D77CE">
      <w:pPr>
        <w:pStyle w:val="libNormal"/>
        <w:rPr>
          <w:rtl/>
          <w:lang w:bidi="fa-IR"/>
        </w:rPr>
      </w:pPr>
      <w:r>
        <w:rPr>
          <w:rtl/>
          <w:lang w:bidi="fa-IR"/>
        </w:rPr>
        <w:t>معتصم براى كنترل و مراقبت بيشتر آن حضرت</w:t>
      </w:r>
      <w:r w:rsidR="001F6B6C">
        <w:rPr>
          <w:rtl/>
          <w:lang w:bidi="fa-IR"/>
        </w:rPr>
        <w:t xml:space="preserve">، </w:t>
      </w:r>
      <w:r>
        <w:rPr>
          <w:rtl/>
          <w:lang w:bidi="fa-IR"/>
        </w:rPr>
        <w:t>وى را به بغداد طلبيد</w:t>
      </w:r>
      <w:r w:rsidR="001F6B6C">
        <w:rPr>
          <w:rtl/>
          <w:lang w:bidi="fa-IR"/>
        </w:rPr>
        <w:t xml:space="preserve">. </w:t>
      </w:r>
      <w:r>
        <w:rPr>
          <w:rtl/>
          <w:lang w:bidi="fa-IR"/>
        </w:rPr>
        <w:t>گر چه در ظاهر خواسته اش</w:t>
      </w:r>
      <w:r w:rsidR="001F6B6C">
        <w:rPr>
          <w:rtl/>
          <w:lang w:bidi="fa-IR"/>
        </w:rPr>
        <w:t xml:space="preserve">، </w:t>
      </w:r>
      <w:r>
        <w:rPr>
          <w:rtl/>
          <w:lang w:bidi="fa-IR"/>
        </w:rPr>
        <w:t>صورت دعوت را داشت ولى در حقيقت</w:t>
      </w:r>
      <w:r w:rsidR="001F6B6C">
        <w:rPr>
          <w:rtl/>
          <w:lang w:bidi="fa-IR"/>
        </w:rPr>
        <w:t xml:space="preserve">، </w:t>
      </w:r>
      <w:r>
        <w:rPr>
          <w:rtl/>
          <w:lang w:bidi="fa-IR"/>
        </w:rPr>
        <w:t>آن حضرت را به اكراه و اجبار به بغداد طلبيد و وى را در آن جا تبعيد نمود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امام محمد تقى </w:t>
      </w:r>
      <w:r w:rsidR="00BA7BAB" w:rsidRPr="00BA7BAB">
        <w:rPr>
          <w:rStyle w:val="libAlaemChar"/>
          <w:rtl/>
        </w:rPr>
        <w:t>عليه‌السلام</w:t>
      </w:r>
      <w:r>
        <w:rPr>
          <w:rtl/>
          <w:lang w:bidi="fa-IR"/>
        </w:rPr>
        <w:t xml:space="preserve"> به ناچار عازم بغداد شد</w:t>
      </w:r>
      <w:r w:rsidR="001F6B6C">
        <w:rPr>
          <w:rtl/>
          <w:lang w:bidi="fa-IR"/>
        </w:rPr>
        <w:t xml:space="preserve">. </w:t>
      </w:r>
      <w:r>
        <w:rPr>
          <w:rtl/>
          <w:lang w:bidi="fa-IR"/>
        </w:rPr>
        <w:t xml:space="preserve">آن حضرت فرزندش ‍ امام على نقى </w:t>
      </w:r>
      <w:r w:rsidR="00BA7BAB" w:rsidRPr="00BA7BAB">
        <w:rPr>
          <w:rStyle w:val="libAlaemChar"/>
          <w:rtl/>
        </w:rPr>
        <w:t>عليه‌السلام</w:t>
      </w:r>
      <w:r>
        <w:rPr>
          <w:rtl/>
          <w:lang w:bidi="fa-IR"/>
        </w:rPr>
        <w:t xml:space="preserve"> معروف به هادى را در مدينه جانشين خود كرد و به همراه همسرش ام الفضل به بغداد رفت</w:t>
      </w:r>
      <w:r w:rsidR="001F6B6C">
        <w:rPr>
          <w:rtl/>
          <w:lang w:bidi="fa-IR"/>
        </w:rPr>
        <w:t xml:space="preserve">. </w:t>
      </w:r>
      <w:r>
        <w:rPr>
          <w:rtl/>
          <w:lang w:bidi="fa-IR"/>
        </w:rPr>
        <w:t>ورود آن حضرت به بغداد</w:t>
      </w:r>
      <w:r w:rsidR="001F6B6C">
        <w:rPr>
          <w:rtl/>
          <w:lang w:bidi="fa-IR"/>
        </w:rPr>
        <w:t xml:space="preserve">، </w:t>
      </w:r>
      <w:r>
        <w:rPr>
          <w:rtl/>
          <w:lang w:bidi="fa-IR"/>
        </w:rPr>
        <w:t>دو روز مانده به آخر محرم سال 220 قمرى بود</w:t>
      </w:r>
      <w:r w:rsidR="001F6B6C">
        <w:rPr>
          <w:rtl/>
          <w:lang w:bidi="fa-IR"/>
        </w:rPr>
        <w:t xml:space="preserve">. </w:t>
      </w:r>
      <w:r w:rsidRPr="00096584">
        <w:rPr>
          <w:rStyle w:val="libFootnotenumChar"/>
          <w:rtl/>
          <w:lang w:bidi="fa-IR"/>
        </w:rPr>
        <w:t>(152</w:t>
      </w:r>
      <w:r w:rsidR="007B4CC3">
        <w:rPr>
          <w:rStyle w:val="libFootnotenumChar"/>
          <w:rtl/>
          <w:lang w:bidi="fa-IR"/>
        </w:rPr>
        <w:t xml:space="preserve">) </w:t>
      </w:r>
    </w:p>
    <w:p w:rsidR="003D77CE" w:rsidRDefault="003D77CE" w:rsidP="003D77CE">
      <w:pPr>
        <w:pStyle w:val="libNormal"/>
        <w:rPr>
          <w:rtl/>
          <w:lang w:bidi="fa-IR"/>
        </w:rPr>
      </w:pPr>
      <w:r>
        <w:rPr>
          <w:rtl/>
          <w:lang w:bidi="fa-IR"/>
        </w:rPr>
        <w:t>معتصم در باطن</w:t>
      </w:r>
      <w:r w:rsidR="001F6B6C">
        <w:rPr>
          <w:rtl/>
          <w:lang w:bidi="fa-IR"/>
        </w:rPr>
        <w:t xml:space="preserve">، </w:t>
      </w:r>
      <w:r>
        <w:rPr>
          <w:rtl/>
          <w:lang w:bidi="fa-IR"/>
        </w:rPr>
        <w:t xml:space="preserve">نسبت به آن حضرت و تمام خاندان عصمت و اهل بيت </w:t>
      </w:r>
      <w:r w:rsidR="00BA7BAB" w:rsidRPr="00BA7BAB">
        <w:rPr>
          <w:rStyle w:val="libAlaemChar"/>
          <w:rtl/>
        </w:rPr>
        <w:t>عليه‌السلام</w:t>
      </w:r>
      <w:r>
        <w:rPr>
          <w:rtl/>
          <w:lang w:bidi="fa-IR"/>
        </w:rPr>
        <w:t xml:space="preserve"> و شيعيان آنان دشمنى داشت و با بهانه هايى</w:t>
      </w:r>
      <w:r w:rsidR="001F6B6C">
        <w:rPr>
          <w:rtl/>
          <w:lang w:bidi="fa-IR"/>
        </w:rPr>
        <w:t xml:space="preserve">، </w:t>
      </w:r>
      <w:r>
        <w:rPr>
          <w:rtl/>
          <w:lang w:bidi="fa-IR"/>
        </w:rPr>
        <w:t>محدوديت هاى تازه اى براى آنان قائل مى شد</w:t>
      </w:r>
      <w:r w:rsidR="001F6B6C">
        <w:rPr>
          <w:rtl/>
          <w:lang w:bidi="fa-IR"/>
        </w:rPr>
        <w:t xml:space="preserve">. </w:t>
      </w:r>
      <w:r>
        <w:rPr>
          <w:rtl/>
          <w:lang w:bidi="fa-IR"/>
        </w:rPr>
        <w:t xml:space="preserve">امام محمد تقى </w:t>
      </w:r>
      <w:r w:rsidR="00BA7BAB" w:rsidRPr="00BA7BAB">
        <w:rPr>
          <w:rStyle w:val="libAlaemChar"/>
          <w:rtl/>
        </w:rPr>
        <w:t>عليه‌السلام</w:t>
      </w:r>
      <w:r>
        <w:rPr>
          <w:rtl/>
          <w:lang w:bidi="fa-IR"/>
        </w:rPr>
        <w:t xml:space="preserve"> در اين سفر</w:t>
      </w:r>
      <w:r w:rsidR="001F6B6C">
        <w:rPr>
          <w:rtl/>
          <w:lang w:bidi="fa-IR"/>
        </w:rPr>
        <w:t xml:space="preserve">، </w:t>
      </w:r>
      <w:r>
        <w:rPr>
          <w:rtl/>
          <w:lang w:bidi="fa-IR"/>
        </w:rPr>
        <w:t>چند ماهى بيشتر در بغداد زندگى نكرد و سرانجام در آخر ذى قعده همين سال (220</w:t>
      </w:r>
      <w:r w:rsidR="007B4CC3">
        <w:rPr>
          <w:rtl/>
          <w:lang w:bidi="fa-IR"/>
        </w:rPr>
        <w:t xml:space="preserve">) </w:t>
      </w:r>
      <w:r>
        <w:rPr>
          <w:rtl/>
          <w:lang w:bidi="fa-IR"/>
        </w:rPr>
        <w:t>به وسيله زهرى كه همسرش ام الفضل به تحريك برادرش جعفر بن مامون و به دستور عمويش معتصم عباسى به آن حضرت خورانيد</w:t>
      </w:r>
      <w:r w:rsidR="001F6B6C">
        <w:rPr>
          <w:rtl/>
          <w:lang w:bidi="fa-IR"/>
        </w:rPr>
        <w:t xml:space="preserve">، </w:t>
      </w:r>
      <w:r>
        <w:rPr>
          <w:rtl/>
          <w:lang w:bidi="fa-IR"/>
        </w:rPr>
        <w:t xml:space="preserve">مسموم گرديد و پس از چندى به شهادت رسيد </w:t>
      </w:r>
      <w:r w:rsidRPr="00096584">
        <w:rPr>
          <w:rStyle w:val="libFootnotenumChar"/>
          <w:rtl/>
          <w:lang w:bidi="fa-IR"/>
        </w:rPr>
        <w:t>(153</w:t>
      </w:r>
      <w:r w:rsidR="007B4CC3">
        <w:rPr>
          <w:rStyle w:val="libFootnotenumChar"/>
          <w:rtl/>
          <w:lang w:bidi="fa-IR"/>
        </w:rPr>
        <w:t xml:space="preserve">) </w:t>
      </w:r>
      <w:r>
        <w:rPr>
          <w:rtl/>
          <w:lang w:bidi="fa-IR"/>
        </w:rPr>
        <w:t>و در مقابر قريش بغداد</w:t>
      </w:r>
      <w:r w:rsidR="001F6B6C">
        <w:rPr>
          <w:rtl/>
          <w:lang w:bidi="fa-IR"/>
        </w:rPr>
        <w:t xml:space="preserve">، </w:t>
      </w:r>
      <w:r>
        <w:rPr>
          <w:rtl/>
          <w:lang w:bidi="fa-IR"/>
        </w:rPr>
        <w:t xml:space="preserve">در كنار جدش امام موسى كاظم </w:t>
      </w:r>
      <w:r w:rsidR="00BA7BAB" w:rsidRPr="00BA7BAB">
        <w:rPr>
          <w:rStyle w:val="libAlaemChar"/>
          <w:rtl/>
        </w:rPr>
        <w:t>عليه‌السلام</w:t>
      </w:r>
      <w:r>
        <w:rPr>
          <w:rtl/>
          <w:lang w:bidi="fa-IR"/>
        </w:rPr>
        <w:t xml:space="preserve"> كه هم اكنون معروف به كاظمين است</w:t>
      </w:r>
      <w:r w:rsidR="001F6B6C">
        <w:rPr>
          <w:rtl/>
          <w:lang w:bidi="fa-IR"/>
        </w:rPr>
        <w:t xml:space="preserve">، </w:t>
      </w:r>
      <w:r>
        <w:rPr>
          <w:rtl/>
          <w:lang w:bidi="fa-IR"/>
        </w:rPr>
        <w:t>دفع گرديد</w:t>
      </w:r>
      <w:r w:rsidR="001F6B6C">
        <w:rPr>
          <w:rtl/>
          <w:lang w:bidi="fa-IR"/>
        </w:rPr>
        <w:t xml:space="preserve">. </w:t>
      </w:r>
    </w:p>
    <w:p w:rsidR="003D77CE" w:rsidRDefault="003D77CE" w:rsidP="003D77CE">
      <w:pPr>
        <w:pStyle w:val="libNormal"/>
        <w:rPr>
          <w:rtl/>
          <w:lang w:bidi="fa-IR"/>
        </w:rPr>
      </w:pPr>
      <w:r>
        <w:rPr>
          <w:rtl/>
          <w:lang w:bidi="fa-IR"/>
        </w:rPr>
        <w:t xml:space="preserve">امام جواد </w:t>
      </w:r>
      <w:r w:rsidR="00BA7BAB" w:rsidRPr="00BA7BAB">
        <w:rPr>
          <w:rStyle w:val="libAlaemChar"/>
          <w:rtl/>
        </w:rPr>
        <w:t>عليه‌السلام</w:t>
      </w:r>
      <w:r>
        <w:rPr>
          <w:rtl/>
          <w:lang w:bidi="fa-IR"/>
        </w:rPr>
        <w:t xml:space="preserve"> در ميان دوازده امام معصوم </w:t>
      </w:r>
      <w:r w:rsidR="00145D5C" w:rsidRPr="00145D5C">
        <w:rPr>
          <w:rStyle w:val="libAlaemChar"/>
          <w:rtl/>
        </w:rPr>
        <w:t>عليهم‌السلام</w:t>
      </w:r>
      <w:r w:rsidR="007B4CC3">
        <w:rPr>
          <w:rtl/>
          <w:lang w:bidi="fa-IR"/>
        </w:rPr>
        <w:t xml:space="preserve"> </w:t>
      </w:r>
      <w:r>
        <w:rPr>
          <w:rtl/>
          <w:lang w:bidi="fa-IR"/>
        </w:rPr>
        <w:t>از نظر سنى</w:t>
      </w:r>
      <w:r w:rsidR="001F6B6C">
        <w:rPr>
          <w:rtl/>
          <w:lang w:bidi="fa-IR"/>
        </w:rPr>
        <w:t xml:space="preserve">، </w:t>
      </w:r>
      <w:r>
        <w:rPr>
          <w:rtl/>
          <w:lang w:bidi="fa-IR"/>
        </w:rPr>
        <w:t>زودتر از همه به امامت نايل گرديد و از نظر سال هاى عمر</w:t>
      </w:r>
      <w:r w:rsidR="001F6B6C">
        <w:rPr>
          <w:rtl/>
          <w:lang w:bidi="fa-IR"/>
        </w:rPr>
        <w:t xml:space="preserve">، </w:t>
      </w:r>
      <w:r>
        <w:rPr>
          <w:rtl/>
          <w:lang w:bidi="fa-IR"/>
        </w:rPr>
        <w:t>از همه كم سن تر بود</w:t>
      </w:r>
      <w:r w:rsidR="001F6B6C">
        <w:rPr>
          <w:rtl/>
          <w:lang w:bidi="fa-IR"/>
        </w:rPr>
        <w:t xml:space="preserve">. </w:t>
      </w:r>
    </w:p>
    <w:p w:rsidR="003D77CE" w:rsidRDefault="003D77CE" w:rsidP="003D77CE">
      <w:pPr>
        <w:pStyle w:val="libNormal"/>
        <w:rPr>
          <w:rtl/>
          <w:lang w:bidi="fa-IR"/>
        </w:rPr>
      </w:pPr>
      <w:r>
        <w:rPr>
          <w:rtl/>
          <w:lang w:bidi="fa-IR"/>
        </w:rPr>
        <w:t>آن حضرت در هشت سالگى به امامت رسيد و در 25 سالگى به شهادت نايل آمد</w:t>
      </w:r>
      <w:r w:rsidR="001F6B6C">
        <w:rPr>
          <w:rtl/>
          <w:lang w:bidi="fa-IR"/>
        </w:rPr>
        <w:t xml:space="preserve">. </w:t>
      </w:r>
    </w:p>
    <w:p w:rsidR="003D77CE" w:rsidRDefault="00096584" w:rsidP="00096584">
      <w:pPr>
        <w:pStyle w:val="Heading1"/>
        <w:rPr>
          <w:rtl/>
          <w:lang w:bidi="fa-IR"/>
        </w:rPr>
      </w:pPr>
      <w:r>
        <w:rPr>
          <w:rtl/>
          <w:lang w:bidi="fa-IR"/>
        </w:rPr>
        <w:br w:type="page"/>
      </w:r>
      <w:bookmarkStart w:id="73" w:name="_Toc395082752"/>
      <w:r>
        <w:rPr>
          <w:rtl/>
          <w:lang w:bidi="fa-IR"/>
        </w:rPr>
        <w:lastRenderedPageBreak/>
        <w:t xml:space="preserve">روز 30 محرم </w:t>
      </w:r>
      <w:r w:rsidR="0089447B">
        <w:rPr>
          <w:rtl/>
          <w:lang w:bidi="fa-IR"/>
        </w:rPr>
        <w:t xml:space="preserve">- </w:t>
      </w:r>
      <w:r>
        <w:rPr>
          <w:rtl/>
          <w:lang w:bidi="fa-IR"/>
        </w:rPr>
        <w:t>سال 189 هجرى قمرى</w:t>
      </w:r>
      <w:bookmarkEnd w:id="73"/>
      <w:r>
        <w:rPr>
          <w:rtl/>
          <w:lang w:bidi="fa-IR"/>
        </w:rPr>
        <w:t xml:space="preserve"> </w:t>
      </w:r>
    </w:p>
    <w:p w:rsidR="003D77CE" w:rsidRDefault="00096584" w:rsidP="00096584">
      <w:pPr>
        <w:pStyle w:val="Heading2"/>
        <w:rPr>
          <w:rtl/>
          <w:lang w:bidi="fa-IR"/>
        </w:rPr>
      </w:pPr>
      <w:bookmarkStart w:id="74" w:name="_Toc395082753"/>
      <w:r>
        <w:rPr>
          <w:rtl/>
          <w:lang w:bidi="fa-IR"/>
        </w:rPr>
        <w:t xml:space="preserve">كشته شدن جعفر بن يحيى بر مكى به دستور هارون الرشيد. </w:t>
      </w:r>
      <w:r w:rsidRPr="00096584">
        <w:rPr>
          <w:rStyle w:val="libFootnotenumChar"/>
          <w:rtl/>
          <w:lang w:bidi="fa-IR"/>
        </w:rPr>
        <w:t>(154</w:t>
      </w:r>
      <w:r w:rsidR="007B4CC3">
        <w:rPr>
          <w:rStyle w:val="libFootnotenumChar"/>
          <w:rtl/>
          <w:lang w:bidi="fa-IR"/>
        </w:rPr>
        <w:t>)</w:t>
      </w:r>
      <w:bookmarkEnd w:id="74"/>
      <w:r w:rsidR="007B4CC3">
        <w:rPr>
          <w:rStyle w:val="libFootnotenumChar"/>
          <w:rtl/>
          <w:lang w:bidi="fa-IR"/>
        </w:rPr>
        <w:t xml:space="preserve"> </w:t>
      </w:r>
    </w:p>
    <w:p w:rsidR="003D77CE" w:rsidRDefault="003D77CE" w:rsidP="003D77CE">
      <w:pPr>
        <w:pStyle w:val="libNormal"/>
        <w:rPr>
          <w:rtl/>
          <w:lang w:bidi="fa-IR"/>
        </w:rPr>
      </w:pPr>
      <w:r>
        <w:rPr>
          <w:rtl/>
          <w:lang w:bidi="fa-IR"/>
        </w:rPr>
        <w:t>خالد بن برمك از بزرگ هواداران بنى عباس در ايران بود و در استوارى حكومت عباسيان نقش مهمى بر عهده داشت</w:t>
      </w:r>
      <w:r w:rsidR="001F6B6C">
        <w:rPr>
          <w:rtl/>
          <w:lang w:bidi="fa-IR"/>
        </w:rPr>
        <w:t xml:space="preserve">. </w:t>
      </w:r>
      <w:r>
        <w:rPr>
          <w:rtl/>
          <w:lang w:bidi="fa-IR"/>
        </w:rPr>
        <w:t>منصور دوانقى (دومين خليفه عباسى</w:t>
      </w:r>
      <w:r w:rsidR="007B4CC3">
        <w:rPr>
          <w:rtl/>
          <w:lang w:bidi="fa-IR"/>
        </w:rPr>
        <w:t xml:space="preserve">) </w:t>
      </w:r>
      <w:r>
        <w:rPr>
          <w:rtl/>
          <w:lang w:bidi="fa-IR"/>
        </w:rPr>
        <w:t>وى را امارت موصل و آذربايجان و پسرش يحيى را حكومت ارمينيه (ارمنستان</w:t>
      </w:r>
      <w:r w:rsidR="007B4CC3">
        <w:rPr>
          <w:rtl/>
          <w:lang w:bidi="fa-IR"/>
        </w:rPr>
        <w:t xml:space="preserve">) </w:t>
      </w:r>
      <w:r>
        <w:rPr>
          <w:rtl/>
          <w:lang w:bidi="fa-IR"/>
        </w:rPr>
        <w:t>داد</w:t>
      </w:r>
      <w:r w:rsidR="001F6B6C">
        <w:rPr>
          <w:rtl/>
          <w:lang w:bidi="fa-IR"/>
        </w:rPr>
        <w:t xml:space="preserve">. </w:t>
      </w:r>
    </w:p>
    <w:p w:rsidR="003D77CE" w:rsidRDefault="003D77CE" w:rsidP="003D77CE">
      <w:pPr>
        <w:pStyle w:val="libNormal"/>
        <w:rPr>
          <w:rtl/>
          <w:lang w:bidi="fa-IR"/>
        </w:rPr>
      </w:pPr>
      <w:r>
        <w:rPr>
          <w:rtl/>
          <w:lang w:bidi="fa-IR"/>
        </w:rPr>
        <w:t>مهدى عباسى (سومين خليفه عباسيان</w:t>
      </w:r>
      <w:r w:rsidR="007B4CC3">
        <w:rPr>
          <w:rtl/>
          <w:lang w:bidi="fa-IR"/>
        </w:rPr>
        <w:t xml:space="preserve">) </w:t>
      </w:r>
      <w:r w:rsidR="001F6B6C">
        <w:rPr>
          <w:rtl/>
          <w:lang w:bidi="fa-IR"/>
        </w:rPr>
        <w:t xml:space="preserve">، </w:t>
      </w:r>
      <w:r>
        <w:rPr>
          <w:rtl/>
          <w:lang w:bidi="fa-IR"/>
        </w:rPr>
        <w:t>يحيى بن خالد را به سرپرستى و تربيت فرزند خود هارون گماشت</w:t>
      </w:r>
      <w:r w:rsidR="001F6B6C">
        <w:rPr>
          <w:rtl/>
          <w:lang w:bidi="fa-IR"/>
        </w:rPr>
        <w:t xml:space="preserve">. </w:t>
      </w:r>
      <w:r>
        <w:rPr>
          <w:rtl/>
          <w:lang w:bidi="fa-IR"/>
        </w:rPr>
        <w:t>يحيى در تربيت و تعليم هارون تلاش ‍ بليغى نمود و او را از هر جهت براى خلافت آماده كرد و آن هنگامى كه هادى عباسى (چهارمين خليفه عباسيان</w:t>
      </w:r>
      <w:r w:rsidR="007B4CC3">
        <w:rPr>
          <w:rtl/>
          <w:lang w:bidi="fa-IR"/>
        </w:rPr>
        <w:t xml:space="preserve">) </w:t>
      </w:r>
      <w:r>
        <w:rPr>
          <w:rtl/>
          <w:lang w:bidi="fa-IR"/>
        </w:rPr>
        <w:t>تصميم گرفت كه به جاى پدرش ‍ هارون</w:t>
      </w:r>
      <w:r w:rsidR="001F6B6C">
        <w:rPr>
          <w:rtl/>
          <w:lang w:bidi="fa-IR"/>
        </w:rPr>
        <w:t xml:space="preserve">، </w:t>
      </w:r>
      <w:r>
        <w:rPr>
          <w:rtl/>
          <w:lang w:bidi="fa-IR"/>
        </w:rPr>
        <w:t>فرزند خود را ولى عهد نمايد و هارون را از ولايت عهدى خلع كند</w:t>
      </w:r>
      <w:r w:rsidR="001F6B6C">
        <w:rPr>
          <w:rtl/>
          <w:lang w:bidi="fa-IR"/>
        </w:rPr>
        <w:t xml:space="preserve">، </w:t>
      </w:r>
      <w:r>
        <w:rPr>
          <w:rtl/>
          <w:lang w:bidi="fa-IR"/>
        </w:rPr>
        <w:t>يحيى</w:t>
      </w:r>
      <w:r w:rsidR="001F6B6C">
        <w:rPr>
          <w:rtl/>
          <w:lang w:bidi="fa-IR"/>
        </w:rPr>
        <w:t xml:space="preserve">، </w:t>
      </w:r>
      <w:r>
        <w:rPr>
          <w:rtl/>
          <w:lang w:bidi="fa-IR"/>
        </w:rPr>
        <w:t>وى را از اين كار بازداشت و به شدت با تصميم وى مخالفت ورزيد</w:t>
      </w:r>
      <w:r w:rsidR="001F6B6C">
        <w:rPr>
          <w:rtl/>
          <w:lang w:bidi="fa-IR"/>
        </w:rPr>
        <w:t xml:space="preserve">. </w:t>
      </w:r>
    </w:p>
    <w:p w:rsidR="003D77CE" w:rsidRDefault="003D77CE" w:rsidP="003D77CE">
      <w:pPr>
        <w:pStyle w:val="libNormal"/>
        <w:rPr>
          <w:rtl/>
          <w:lang w:bidi="fa-IR"/>
        </w:rPr>
      </w:pPr>
      <w:r>
        <w:rPr>
          <w:rtl/>
          <w:lang w:bidi="fa-IR"/>
        </w:rPr>
        <w:t>به همين جهت</w:t>
      </w:r>
      <w:r w:rsidR="001F6B6C">
        <w:rPr>
          <w:rtl/>
          <w:lang w:bidi="fa-IR"/>
        </w:rPr>
        <w:t xml:space="preserve">، </w:t>
      </w:r>
      <w:r>
        <w:rPr>
          <w:rtl/>
          <w:lang w:bidi="fa-IR"/>
        </w:rPr>
        <w:t>به دستور هادى عباسى</w:t>
      </w:r>
      <w:r w:rsidR="001F6B6C">
        <w:rPr>
          <w:rtl/>
          <w:lang w:bidi="fa-IR"/>
        </w:rPr>
        <w:t xml:space="preserve">، </w:t>
      </w:r>
      <w:r>
        <w:rPr>
          <w:rtl/>
          <w:lang w:bidi="fa-IR"/>
        </w:rPr>
        <w:t>زندانى شد و مورد خشم وى قرار گرفت</w:t>
      </w:r>
      <w:r w:rsidR="001F6B6C">
        <w:rPr>
          <w:rtl/>
          <w:lang w:bidi="fa-IR"/>
        </w:rPr>
        <w:t xml:space="preserve">. </w:t>
      </w:r>
      <w:r>
        <w:rPr>
          <w:rtl/>
          <w:lang w:bidi="fa-IR"/>
        </w:rPr>
        <w:t>ولى پس از هلاكت هادى عباسى</w:t>
      </w:r>
      <w:r w:rsidR="001F6B6C">
        <w:rPr>
          <w:rtl/>
          <w:lang w:bidi="fa-IR"/>
        </w:rPr>
        <w:t xml:space="preserve">، </w:t>
      </w:r>
      <w:r>
        <w:rPr>
          <w:rtl/>
          <w:lang w:bidi="fa-IR"/>
        </w:rPr>
        <w:t>برادرش هارون به تخت خلافت تكيه زد و يحيى را از زندان آزاد و مقامش را گرامى داشت و وى را به وزارت خويش منصوب و امور كشور را به وى سپرد</w:t>
      </w:r>
      <w:r w:rsidR="001F6B6C">
        <w:rPr>
          <w:rtl/>
          <w:lang w:bidi="fa-IR"/>
        </w:rPr>
        <w:t xml:space="preserve">. </w:t>
      </w:r>
    </w:p>
    <w:p w:rsidR="003D77CE" w:rsidRDefault="003D77CE" w:rsidP="003D77CE">
      <w:pPr>
        <w:pStyle w:val="libNormal"/>
        <w:rPr>
          <w:rtl/>
          <w:lang w:bidi="fa-IR"/>
        </w:rPr>
      </w:pPr>
      <w:r>
        <w:rPr>
          <w:rtl/>
          <w:lang w:bidi="fa-IR"/>
        </w:rPr>
        <w:t>علاوه بر يحيى</w:t>
      </w:r>
      <w:r w:rsidR="001F6B6C">
        <w:rPr>
          <w:rtl/>
          <w:lang w:bidi="fa-IR"/>
        </w:rPr>
        <w:t xml:space="preserve">، </w:t>
      </w:r>
      <w:r>
        <w:rPr>
          <w:rtl/>
          <w:lang w:bidi="fa-IR"/>
        </w:rPr>
        <w:t>فرزندان او چون جعفر</w:t>
      </w:r>
      <w:r w:rsidR="001F6B6C">
        <w:rPr>
          <w:rtl/>
          <w:lang w:bidi="fa-IR"/>
        </w:rPr>
        <w:t xml:space="preserve">، </w:t>
      </w:r>
      <w:r>
        <w:rPr>
          <w:rtl/>
          <w:lang w:bidi="fa-IR"/>
        </w:rPr>
        <w:t>فضل و محمد نيز همانند پدر در خدمت هارون الرشيد بوده و در استوارى حكومت وى</w:t>
      </w:r>
      <w:r w:rsidR="001F6B6C">
        <w:rPr>
          <w:rtl/>
          <w:lang w:bidi="fa-IR"/>
        </w:rPr>
        <w:t xml:space="preserve">، </w:t>
      </w:r>
      <w:r>
        <w:rPr>
          <w:rtl/>
          <w:lang w:bidi="fa-IR"/>
        </w:rPr>
        <w:t>تلاش هاى وافرى به عمل آوردند</w:t>
      </w:r>
      <w:r w:rsidR="001F6B6C">
        <w:rPr>
          <w:rtl/>
          <w:lang w:bidi="fa-IR"/>
        </w:rPr>
        <w:t xml:space="preserve">. </w:t>
      </w:r>
    </w:p>
    <w:p w:rsidR="003D77CE" w:rsidRDefault="003D77CE" w:rsidP="003D77CE">
      <w:pPr>
        <w:pStyle w:val="libNormal"/>
        <w:rPr>
          <w:rtl/>
          <w:lang w:bidi="fa-IR"/>
        </w:rPr>
      </w:pPr>
      <w:r>
        <w:rPr>
          <w:rtl/>
          <w:lang w:bidi="fa-IR"/>
        </w:rPr>
        <w:t>فضل بن يحيى</w:t>
      </w:r>
      <w:r w:rsidR="001F6B6C">
        <w:rPr>
          <w:rtl/>
          <w:lang w:bidi="fa-IR"/>
        </w:rPr>
        <w:t xml:space="preserve">، </w:t>
      </w:r>
      <w:r>
        <w:rPr>
          <w:rtl/>
          <w:lang w:bidi="fa-IR"/>
        </w:rPr>
        <w:t>برادر رضاعى هارون الرشيد بود</w:t>
      </w:r>
      <w:r w:rsidR="001F6B6C">
        <w:rPr>
          <w:rtl/>
          <w:lang w:bidi="fa-IR"/>
        </w:rPr>
        <w:t xml:space="preserve">. </w:t>
      </w:r>
      <w:r>
        <w:rPr>
          <w:rtl/>
          <w:lang w:bidi="fa-IR"/>
        </w:rPr>
        <w:t>زيرا هر دو از خيزران</w:t>
      </w:r>
      <w:r w:rsidR="001F6B6C">
        <w:rPr>
          <w:rtl/>
          <w:lang w:bidi="fa-IR"/>
        </w:rPr>
        <w:t xml:space="preserve">، </w:t>
      </w:r>
      <w:r>
        <w:rPr>
          <w:rtl/>
          <w:lang w:bidi="fa-IR"/>
        </w:rPr>
        <w:t>مادر هارون شير خورده بودند</w:t>
      </w:r>
      <w:r w:rsidR="001F6B6C">
        <w:rPr>
          <w:rtl/>
          <w:lang w:bidi="fa-IR"/>
        </w:rPr>
        <w:t xml:space="preserve">. </w:t>
      </w:r>
      <w:r w:rsidRPr="00096584">
        <w:rPr>
          <w:rStyle w:val="libFootnotenumChar"/>
          <w:rtl/>
          <w:lang w:bidi="fa-IR"/>
        </w:rPr>
        <w:t>(155</w:t>
      </w:r>
      <w:r w:rsidR="007B4CC3">
        <w:rPr>
          <w:rStyle w:val="libFootnotenumChar"/>
          <w:rtl/>
          <w:lang w:bidi="fa-IR"/>
        </w:rPr>
        <w:t xml:space="preserve">) </w:t>
      </w:r>
    </w:p>
    <w:p w:rsidR="003D77CE" w:rsidRDefault="003D77CE" w:rsidP="003D77CE">
      <w:pPr>
        <w:pStyle w:val="libNormal"/>
        <w:rPr>
          <w:rtl/>
          <w:lang w:bidi="fa-IR"/>
        </w:rPr>
      </w:pPr>
      <w:r>
        <w:rPr>
          <w:rtl/>
          <w:lang w:bidi="fa-IR"/>
        </w:rPr>
        <w:lastRenderedPageBreak/>
        <w:t>به همين جهت</w:t>
      </w:r>
      <w:r w:rsidR="001F6B6C">
        <w:rPr>
          <w:rtl/>
          <w:lang w:bidi="fa-IR"/>
        </w:rPr>
        <w:t xml:space="preserve">، </w:t>
      </w:r>
      <w:r>
        <w:rPr>
          <w:rtl/>
          <w:lang w:bidi="fa-IR"/>
        </w:rPr>
        <w:t>هارون</w:t>
      </w:r>
      <w:r w:rsidR="001F6B6C">
        <w:rPr>
          <w:rtl/>
          <w:lang w:bidi="fa-IR"/>
        </w:rPr>
        <w:t xml:space="preserve">، </w:t>
      </w:r>
      <w:r>
        <w:rPr>
          <w:rtl/>
          <w:lang w:bidi="fa-IR"/>
        </w:rPr>
        <w:t>يحيى را پدر خطاب مى كرد</w:t>
      </w:r>
      <w:r w:rsidR="001F6B6C">
        <w:rPr>
          <w:rtl/>
          <w:lang w:bidi="fa-IR"/>
        </w:rPr>
        <w:t xml:space="preserve">. </w:t>
      </w:r>
      <w:r>
        <w:rPr>
          <w:rtl/>
          <w:lang w:bidi="fa-IR"/>
        </w:rPr>
        <w:t>هارون به يحيى و فرزندان او مناصب و پست هاى مهم كشورى و دولتى بخشيد</w:t>
      </w:r>
      <w:r w:rsidR="001F6B6C">
        <w:rPr>
          <w:rtl/>
          <w:lang w:bidi="fa-IR"/>
        </w:rPr>
        <w:t xml:space="preserve">. </w:t>
      </w:r>
      <w:r>
        <w:rPr>
          <w:rtl/>
          <w:lang w:bidi="fa-IR"/>
        </w:rPr>
        <w:t>گاهى فضل و جعفر را حكم وزارت مى داد و گاهى جعفر را بر مصر و سپس بر خراسان و پس از آن بر شام</w:t>
      </w:r>
      <w:r w:rsidR="001F6B6C">
        <w:rPr>
          <w:rtl/>
          <w:lang w:bidi="fa-IR"/>
        </w:rPr>
        <w:t xml:space="preserve">، </w:t>
      </w:r>
      <w:r>
        <w:rPr>
          <w:rtl/>
          <w:lang w:bidi="fa-IR"/>
        </w:rPr>
        <w:t>امارت داد</w:t>
      </w:r>
      <w:r w:rsidR="001F6B6C">
        <w:rPr>
          <w:rtl/>
          <w:lang w:bidi="fa-IR"/>
        </w:rPr>
        <w:t xml:space="preserve">. </w:t>
      </w:r>
    </w:p>
    <w:p w:rsidR="003D77CE" w:rsidRDefault="003D77CE" w:rsidP="003D77CE">
      <w:pPr>
        <w:pStyle w:val="libNormal"/>
        <w:rPr>
          <w:rtl/>
          <w:lang w:bidi="fa-IR"/>
        </w:rPr>
      </w:pPr>
      <w:r>
        <w:rPr>
          <w:rtl/>
          <w:lang w:bidi="fa-IR"/>
        </w:rPr>
        <w:t>فضل را حكومت مصر</w:t>
      </w:r>
      <w:r w:rsidR="001F6B6C">
        <w:rPr>
          <w:rtl/>
          <w:lang w:bidi="fa-IR"/>
        </w:rPr>
        <w:t xml:space="preserve">، </w:t>
      </w:r>
      <w:r>
        <w:rPr>
          <w:rtl/>
          <w:lang w:bidi="fa-IR"/>
        </w:rPr>
        <w:t>سپس خراسان و پس از آن براى دفع قيام يحيى بن عبدالله علوى به ديلم و شمال ايران گسيل داشت</w:t>
      </w:r>
      <w:r w:rsidR="001F6B6C">
        <w:rPr>
          <w:rtl/>
          <w:lang w:bidi="fa-IR"/>
        </w:rPr>
        <w:t xml:space="preserve">. </w:t>
      </w:r>
      <w:r>
        <w:rPr>
          <w:rtl/>
          <w:lang w:bidi="fa-IR"/>
        </w:rPr>
        <w:t>هارون در سال 182 قمرى</w:t>
      </w:r>
      <w:r w:rsidR="001F6B6C">
        <w:rPr>
          <w:rtl/>
          <w:lang w:bidi="fa-IR"/>
        </w:rPr>
        <w:t xml:space="preserve">، </w:t>
      </w:r>
      <w:r>
        <w:rPr>
          <w:rtl/>
          <w:lang w:bidi="fa-IR"/>
        </w:rPr>
        <w:t>فرزند خود مامون را پس از امين</w:t>
      </w:r>
      <w:r w:rsidR="001F6B6C">
        <w:rPr>
          <w:rtl/>
          <w:lang w:bidi="fa-IR"/>
        </w:rPr>
        <w:t xml:space="preserve">، </w:t>
      </w:r>
      <w:r>
        <w:rPr>
          <w:rtl/>
          <w:lang w:bidi="fa-IR"/>
        </w:rPr>
        <w:t>ولايت عهد خويش گردانيد و جعفر بن يحيى را براى كفالت وى برگزيد</w:t>
      </w:r>
      <w:r w:rsidR="001F6B6C">
        <w:rPr>
          <w:rtl/>
          <w:lang w:bidi="fa-IR"/>
        </w:rPr>
        <w:t xml:space="preserve">. </w:t>
      </w:r>
    </w:p>
    <w:p w:rsidR="003D77CE" w:rsidRDefault="003D77CE" w:rsidP="003D77CE">
      <w:pPr>
        <w:pStyle w:val="libNormal"/>
        <w:rPr>
          <w:rtl/>
          <w:lang w:bidi="fa-IR"/>
        </w:rPr>
      </w:pPr>
      <w:r>
        <w:rPr>
          <w:rtl/>
          <w:lang w:bidi="fa-IR"/>
        </w:rPr>
        <w:t>به اين ترتيب</w:t>
      </w:r>
      <w:r w:rsidR="001F6B6C">
        <w:rPr>
          <w:rtl/>
          <w:lang w:bidi="fa-IR"/>
        </w:rPr>
        <w:t xml:space="preserve">، </w:t>
      </w:r>
      <w:r>
        <w:rPr>
          <w:rtl/>
          <w:lang w:bidi="fa-IR"/>
        </w:rPr>
        <w:t>برمكيان در تمام اجزاى حكومت هارون الرشيد نقش ‍ حساسى بر عهده داشته و چندين سال خلافت عباسيان را با درايت و مديريت خويش اداره كردند</w:t>
      </w:r>
      <w:r w:rsidR="001F6B6C">
        <w:rPr>
          <w:rtl/>
          <w:lang w:bidi="fa-IR"/>
        </w:rPr>
        <w:t xml:space="preserve">. </w:t>
      </w:r>
    </w:p>
    <w:p w:rsidR="003D77CE" w:rsidRDefault="003D77CE" w:rsidP="003D77CE">
      <w:pPr>
        <w:pStyle w:val="libNormal"/>
        <w:rPr>
          <w:rtl/>
          <w:lang w:bidi="fa-IR"/>
        </w:rPr>
      </w:pPr>
      <w:r>
        <w:rPr>
          <w:rtl/>
          <w:lang w:bidi="fa-IR"/>
        </w:rPr>
        <w:t>اما رقيبان برمكيان در حكومت بنى عباس</w:t>
      </w:r>
      <w:r w:rsidR="001F6B6C">
        <w:rPr>
          <w:rtl/>
          <w:lang w:bidi="fa-IR"/>
        </w:rPr>
        <w:t xml:space="preserve">، </w:t>
      </w:r>
      <w:r>
        <w:rPr>
          <w:rtl/>
          <w:lang w:bidi="fa-IR"/>
        </w:rPr>
        <w:t>مانند فضل بن ربيع كه با وجود تركتازى هاى برمكيان</w:t>
      </w:r>
      <w:r w:rsidR="001F6B6C">
        <w:rPr>
          <w:rtl/>
          <w:lang w:bidi="fa-IR"/>
        </w:rPr>
        <w:t xml:space="preserve">، </w:t>
      </w:r>
      <w:r>
        <w:rPr>
          <w:rtl/>
          <w:lang w:bidi="fa-IR"/>
        </w:rPr>
        <w:t>خود را منفعل و حاشيه نشين مى ديدند</w:t>
      </w:r>
      <w:r w:rsidR="001F6B6C">
        <w:rPr>
          <w:rtl/>
          <w:lang w:bidi="fa-IR"/>
        </w:rPr>
        <w:t xml:space="preserve">، </w:t>
      </w:r>
      <w:r>
        <w:rPr>
          <w:rtl/>
          <w:lang w:bidi="fa-IR"/>
        </w:rPr>
        <w:t>درصدد تضعيف موقعيت آنان برآمدند و با بهانه هايى واقعى يا واهى در نزد هارون</w:t>
      </w:r>
      <w:r w:rsidR="001F6B6C">
        <w:rPr>
          <w:rtl/>
          <w:lang w:bidi="fa-IR"/>
        </w:rPr>
        <w:t xml:space="preserve">، </w:t>
      </w:r>
      <w:r>
        <w:rPr>
          <w:rtl/>
          <w:lang w:bidi="fa-IR"/>
        </w:rPr>
        <w:t>بر ضد آنان سعايت مى كردند و هارون را از افزايش قدرت آنان بيم مى دادند</w:t>
      </w:r>
      <w:r w:rsidR="001F6B6C">
        <w:rPr>
          <w:rtl/>
          <w:lang w:bidi="fa-IR"/>
        </w:rPr>
        <w:t xml:space="preserve">. </w:t>
      </w:r>
    </w:p>
    <w:p w:rsidR="003D77CE" w:rsidRDefault="003D77CE" w:rsidP="003D77CE">
      <w:pPr>
        <w:pStyle w:val="libNormal"/>
        <w:rPr>
          <w:rtl/>
          <w:lang w:bidi="fa-IR"/>
        </w:rPr>
      </w:pPr>
      <w:r>
        <w:rPr>
          <w:rtl/>
          <w:lang w:bidi="fa-IR"/>
        </w:rPr>
        <w:t>از سوى ديگر</w:t>
      </w:r>
      <w:r w:rsidR="001F6B6C">
        <w:rPr>
          <w:rtl/>
          <w:lang w:bidi="fa-IR"/>
        </w:rPr>
        <w:t xml:space="preserve">، </w:t>
      </w:r>
      <w:r>
        <w:rPr>
          <w:rtl/>
          <w:lang w:bidi="fa-IR"/>
        </w:rPr>
        <w:t>فضل بن يحيى كه وزارت هارون را بر عهده داشت</w:t>
      </w:r>
      <w:r w:rsidR="001F6B6C">
        <w:rPr>
          <w:rtl/>
          <w:lang w:bidi="fa-IR"/>
        </w:rPr>
        <w:t xml:space="preserve">، </w:t>
      </w:r>
      <w:r>
        <w:rPr>
          <w:rtl/>
          <w:lang w:bidi="fa-IR"/>
        </w:rPr>
        <w:t>در نهان با علويان و بزرگان آنان ارتباط داشته و براى آنان احترام ويژه اى قائل بود و على رغم درخواست هارون</w:t>
      </w:r>
      <w:r w:rsidR="001F6B6C">
        <w:rPr>
          <w:rtl/>
          <w:lang w:bidi="fa-IR"/>
        </w:rPr>
        <w:t xml:space="preserve">، </w:t>
      </w:r>
      <w:r>
        <w:rPr>
          <w:rtl/>
          <w:lang w:bidi="fa-IR"/>
        </w:rPr>
        <w:t>با آنان بدرفتارى نمى كرد</w:t>
      </w:r>
      <w:r w:rsidR="001F6B6C">
        <w:rPr>
          <w:rtl/>
          <w:lang w:bidi="fa-IR"/>
        </w:rPr>
        <w:t xml:space="preserve">. </w:t>
      </w:r>
      <w:r>
        <w:rPr>
          <w:rtl/>
          <w:lang w:bidi="fa-IR"/>
        </w:rPr>
        <w:t>اين امر بر هارون پوشيده نمى ماند و خبرچينان</w:t>
      </w:r>
      <w:r w:rsidR="001F6B6C">
        <w:rPr>
          <w:rtl/>
          <w:lang w:bidi="fa-IR"/>
        </w:rPr>
        <w:t xml:space="preserve">، </w:t>
      </w:r>
      <w:r>
        <w:rPr>
          <w:rtl/>
          <w:lang w:bidi="fa-IR"/>
        </w:rPr>
        <w:t>او را از اين گونه امور با خبر مى كردند</w:t>
      </w:r>
      <w:r w:rsidR="001F6B6C">
        <w:rPr>
          <w:rtl/>
          <w:lang w:bidi="fa-IR"/>
        </w:rPr>
        <w:t xml:space="preserve">. </w:t>
      </w:r>
    </w:p>
    <w:p w:rsidR="003D77CE" w:rsidRDefault="003D77CE" w:rsidP="003D77CE">
      <w:pPr>
        <w:pStyle w:val="libNormal"/>
        <w:rPr>
          <w:rtl/>
          <w:lang w:bidi="fa-IR"/>
        </w:rPr>
      </w:pPr>
      <w:r>
        <w:rPr>
          <w:rtl/>
          <w:lang w:bidi="fa-IR"/>
        </w:rPr>
        <w:t>به تدريج</w:t>
      </w:r>
      <w:r w:rsidR="001F6B6C">
        <w:rPr>
          <w:rtl/>
          <w:lang w:bidi="fa-IR"/>
        </w:rPr>
        <w:t xml:space="preserve">، </w:t>
      </w:r>
      <w:r>
        <w:rPr>
          <w:rtl/>
          <w:lang w:bidi="fa-IR"/>
        </w:rPr>
        <w:t>هارون نسبت به آنان بدگمان شد و بناى ناسازگارى و شدت عمل در پيش گرفت</w:t>
      </w:r>
      <w:r w:rsidR="001F6B6C">
        <w:rPr>
          <w:rtl/>
          <w:lang w:bidi="fa-IR"/>
        </w:rPr>
        <w:t xml:space="preserve">. </w:t>
      </w:r>
      <w:r>
        <w:rPr>
          <w:rtl/>
          <w:lang w:bidi="fa-IR"/>
        </w:rPr>
        <w:t>هارون در آخر محرم سال 189 (يا 187</w:t>
      </w:r>
      <w:r w:rsidR="007B4CC3">
        <w:rPr>
          <w:rtl/>
          <w:lang w:bidi="fa-IR"/>
        </w:rPr>
        <w:t xml:space="preserve">) </w:t>
      </w:r>
      <w:r>
        <w:rPr>
          <w:rtl/>
          <w:lang w:bidi="fa-IR"/>
        </w:rPr>
        <w:t>قمرى پس از بازگشت از مراسم حج</w:t>
      </w:r>
      <w:r w:rsidR="001F6B6C">
        <w:rPr>
          <w:rtl/>
          <w:lang w:bidi="fa-IR"/>
        </w:rPr>
        <w:t xml:space="preserve">، </w:t>
      </w:r>
      <w:r>
        <w:rPr>
          <w:rtl/>
          <w:lang w:bidi="fa-IR"/>
        </w:rPr>
        <w:t xml:space="preserve">در شهر «انبار» دستور قتل جعفر بن يحيى را صادر </w:t>
      </w:r>
      <w:r>
        <w:rPr>
          <w:rtl/>
          <w:lang w:bidi="fa-IR"/>
        </w:rPr>
        <w:lastRenderedPageBreak/>
        <w:t>كرد</w:t>
      </w:r>
      <w:r w:rsidR="001F6B6C">
        <w:rPr>
          <w:rtl/>
          <w:lang w:bidi="fa-IR"/>
        </w:rPr>
        <w:t xml:space="preserve">. </w:t>
      </w:r>
      <w:r>
        <w:rPr>
          <w:rtl/>
          <w:lang w:bidi="fa-IR"/>
        </w:rPr>
        <w:t>در پى آن</w:t>
      </w:r>
      <w:r w:rsidR="001F6B6C">
        <w:rPr>
          <w:rtl/>
          <w:lang w:bidi="fa-IR"/>
        </w:rPr>
        <w:t xml:space="preserve">، </w:t>
      </w:r>
      <w:r>
        <w:rPr>
          <w:rtl/>
          <w:lang w:bidi="fa-IR"/>
        </w:rPr>
        <w:t>«مسرور» خادم هارون با گروهى شبانه بر وى حمله آورده و سرش را از بدن جدا كردند</w:t>
      </w:r>
      <w:r w:rsidR="001F6B6C">
        <w:rPr>
          <w:rtl/>
          <w:lang w:bidi="fa-IR"/>
        </w:rPr>
        <w:t xml:space="preserve">. </w:t>
      </w:r>
    </w:p>
    <w:p w:rsidR="003D77CE" w:rsidRDefault="003D77CE" w:rsidP="003D77CE">
      <w:pPr>
        <w:pStyle w:val="libNormal"/>
        <w:rPr>
          <w:rtl/>
          <w:lang w:bidi="fa-IR"/>
        </w:rPr>
      </w:pPr>
      <w:r>
        <w:rPr>
          <w:rtl/>
          <w:lang w:bidi="fa-IR"/>
        </w:rPr>
        <w:t>در همان شب</w:t>
      </w:r>
      <w:r w:rsidR="001F6B6C">
        <w:rPr>
          <w:rtl/>
          <w:lang w:bidi="fa-IR"/>
        </w:rPr>
        <w:t xml:space="preserve">، </w:t>
      </w:r>
      <w:r>
        <w:rPr>
          <w:rtl/>
          <w:lang w:bidi="fa-IR"/>
        </w:rPr>
        <w:t>برادرش فضل بن يحيى را دستگير و به زندان منتقل كردند و پدرشان يحيى بن خالد را در يكى از خانه هاى قصرش محبوس گردانيدند و تمام دارايى ها و بردگان برمكيان را از آنان مصادره نمودند</w:t>
      </w:r>
      <w:r w:rsidR="001F6B6C">
        <w:rPr>
          <w:rtl/>
          <w:lang w:bidi="fa-IR"/>
        </w:rPr>
        <w:t xml:space="preserve">. </w:t>
      </w:r>
    </w:p>
    <w:p w:rsidR="003D77CE" w:rsidRDefault="003D77CE" w:rsidP="003D77CE">
      <w:pPr>
        <w:pStyle w:val="libNormal"/>
        <w:rPr>
          <w:rtl/>
          <w:lang w:bidi="fa-IR"/>
        </w:rPr>
      </w:pPr>
      <w:r>
        <w:rPr>
          <w:rtl/>
          <w:lang w:bidi="fa-IR"/>
        </w:rPr>
        <w:t>هارون از شدت خشم دستور داد</w:t>
      </w:r>
      <w:r w:rsidR="001F6B6C">
        <w:rPr>
          <w:rtl/>
          <w:lang w:bidi="fa-IR"/>
        </w:rPr>
        <w:t xml:space="preserve">، </w:t>
      </w:r>
      <w:r>
        <w:rPr>
          <w:rtl/>
          <w:lang w:bidi="fa-IR"/>
        </w:rPr>
        <w:t>پيكر بى جان جعفر بن يحيى را دو تكه كرده و بر جسر بغداد نصب نمايند</w:t>
      </w:r>
      <w:r w:rsidR="001F6B6C">
        <w:rPr>
          <w:rtl/>
          <w:lang w:bidi="fa-IR"/>
        </w:rPr>
        <w:t xml:space="preserve">. </w:t>
      </w:r>
      <w:r>
        <w:rPr>
          <w:rtl/>
          <w:lang w:bidi="fa-IR"/>
        </w:rPr>
        <w:t>بسيارى از برمكيان و هواداران آنان دستگير و زندانى شده و در زندان ها با آنان بدرفتارى و خشونت كردند</w:t>
      </w:r>
      <w:r w:rsidR="001F6B6C">
        <w:rPr>
          <w:rtl/>
          <w:lang w:bidi="fa-IR"/>
        </w:rPr>
        <w:t xml:space="preserve">. </w:t>
      </w:r>
    </w:p>
    <w:p w:rsidR="003D77CE" w:rsidRDefault="003D77CE" w:rsidP="003D77CE">
      <w:pPr>
        <w:pStyle w:val="libNormal"/>
        <w:rPr>
          <w:rtl/>
          <w:lang w:bidi="fa-IR"/>
        </w:rPr>
      </w:pPr>
      <w:r>
        <w:rPr>
          <w:rtl/>
          <w:lang w:bidi="fa-IR"/>
        </w:rPr>
        <w:t>بدين ترتيب ستاره برمكيان پس از هفده سال و هفت ماه و پانزده روز افول كرد و آنان از اوج قدرت به حضيض ذلت و خوارى مبتلا گرديدند</w:t>
      </w:r>
      <w:r w:rsidR="001F6B6C">
        <w:rPr>
          <w:rtl/>
          <w:lang w:bidi="fa-IR"/>
        </w:rPr>
        <w:t xml:space="preserve">. </w:t>
      </w:r>
    </w:p>
    <w:p w:rsidR="003D77CE" w:rsidRDefault="003D77CE" w:rsidP="003D77CE">
      <w:pPr>
        <w:pStyle w:val="libNormal"/>
        <w:rPr>
          <w:rtl/>
          <w:lang w:bidi="fa-IR"/>
        </w:rPr>
      </w:pPr>
      <w:r>
        <w:rPr>
          <w:rtl/>
          <w:lang w:bidi="fa-IR"/>
        </w:rPr>
        <w:t>سرانجام يحيى بن خالد در سال 190 قمرى در زندان كوفه و پسرش فضل در محرم سال 193 قمرى در زندان رقه با وضعيت رقت بارى وفات يافتند</w:t>
      </w:r>
      <w:r w:rsidR="001F6B6C">
        <w:rPr>
          <w:rtl/>
          <w:lang w:bidi="fa-IR"/>
        </w:rPr>
        <w:t xml:space="preserve">. </w:t>
      </w:r>
      <w:r w:rsidRPr="00096584">
        <w:rPr>
          <w:rStyle w:val="libFootnotenumChar"/>
          <w:rtl/>
          <w:lang w:bidi="fa-IR"/>
        </w:rPr>
        <w:t>(156</w:t>
      </w:r>
      <w:r w:rsidR="007B4CC3">
        <w:rPr>
          <w:rStyle w:val="libFootnotenumChar"/>
          <w:rtl/>
          <w:lang w:bidi="fa-IR"/>
        </w:rPr>
        <w:t xml:space="preserve">) </w:t>
      </w:r>
    </w:p>
    <w:p w:rsidR="003D77CE" w:rsidRDefault="003D77CE" w:rsidP="003D77CE">
      <w:pPr>
        <w:pStyle w:val="libNormal"/>
        <w:rPr>
          <w:rtl/>
          <w:lang w:bidi="fa-IR"/>
        </w:rPr>
      </w:pPr>
      <w:r>
        <w:rPr>
          <w:rtl/>
          <w:lang w:bidi="fa-IR"/>
        </w:rPr>
        <w:t>در پايان</w:t>
      </w:r>
      <w:r w:rsidR="001F6B6C">
        <w:rPr>
          <w:rtl/>
          <w:lang w:bidi="fa-IR"/>
        </w:rPr>
        <w:t xml:space="preserve">، </w:t>
      </w:r>
      <w:r>
        <w:rPr>
          <w:rtl/>
          <w:lang w:bidi="fa-IR"/>
        </w:rPr>
        <w:t>داستانى را كه مرحوم شيخ عباسى قمى درباره عاقبت برمكيان بيان كرده است</w:t>
      </w:r>
      <w:r w:rsidR="001F6B6C">
        <w:rPr>
          <w:rtl/>
          <w:lang w:bidi="fa-IR"/>
        </w:rPr>
        <w:t xml:space="preserve">، </w:t>
      </w:r>
      <w:r>
        <w:rPr>
          <w:rtl/>
          <w:lang w:bidi="fa-IR"/>
        </w:rPr>
        <w:t>عينا نقل مى نمايم</w:t>
      </w:r>
      <w:r w:rsidR="0081289D">
        <w:rPr>
          <w:rtl/>
          <w:lang w:bidi="fa-IR"/>
        </w:rPr>
        <w:t xml:space="preserve">: </w:t>
      </w:r>
      <w:r>
        <w:rPr>
          <w:rtl/>
          <w:lang w:bidi="fa-IR"/>
        </w:rPr>
        <w:t>از محمد بن عبدالرحمن هاشمى منقول است كه گفت</w:t>
      </w:r>
      <w:r w:rsidR="0081289D">
        <w:rPr>
          <w:rtl/>
          <w:lang w:bidi="fa-IR"/>
        </w:rPr>
        <w:t xml:space="preserve">: </w:t>
      </w:r>
      <w:r>
        <w:rPr>
          <w:rtl/>
          <w:lang w:bidi="fa-IR"/>
        </w:rPr>
        <w:t>روز عيد قربان بود كه داخل شدم بر مادرم</w:t>
      </w:r>
      <w:r w:rsidR="001F6B6C">
        <w:rPr>
          <w:rtl/>
          <w:lang w:bidi="fa-IR"/>
        </w:rPr>
        <w:t xml:space="preserve">. </w:t>
      </w:r>
      <w:r>
        <w:rPr>
          <w:rtl/>
          <w:lang w:bidi="fa-IR"/>
        </w:rPr>
        <w:t>ديدم زنى با جامه هاى بسيار كهنه نزد او است و تكلم مى كند</w:t>
      </w:r>
      <w:r w:rsidR="001F6B6C">
        <w:rPr>
          <w:rtl/>
          <w:lang w:bidi="fa-IR"/>
        </w:rPr>
        <w:t xml:space="preserve">. </w:t>
      </w:r>
      <w:r>
        <w:rPr>
          <w:rtl/>
          <w:lang w:bidi="fa-IR"/>
        </w:rPr>
        <w:t>مادرم به من گفت</w:t>
      </w:r>
      <w:r w:rsidR="0081289D">
        <w:rPr>
          <w:rtl/>
          <w:lang w:bidi="fa-IR"/>
        </w:rPr>
        <w:t xml:space="preserve">: </w:t>
      </w:r>
      <w:r>
        <w:rPr>
          <w:rtl/>
          <w:lang w:bidi="fa-IR"/>
        </w:rPr>
        <w:t>اين زن را مى شناسى</w:t>
      </w:r>
      <w:r w:rsidR="001F6B6C">
        <w:rPr>
          <w:rtl/>
          <w:lang w:bidi="fa-IR"/>
        </w:rPr>
        <w:t>؟</w:t>
      </w:r>
      <w:r>
        <w:rPr>
          <w:rtl/>
          <w:lang w:bidi="fa-IR"/>
        </w:rPr>
        <w:t xml:space="preserve"> گفتم</w:t>
      </w:r>
      <w:r w:rsidR="0081289D">
        <w:rPr>
          <w:rtl/>
          <w:lang w:bidi="fa-IR"/>
        </w:rPr>
        <w:t xml:space="preserve">: </w:t>
      </w:r>
      <w:r>
        <w:rPr>
          <w:rtl/>
          <w:lang w:bidi="fa-IR"/>
        </w:rPr>
        <w:t>نه</w:t>
      </w:r>
      <w:r w:rsidR="001F6B6C">
        <w:rPr>
          <w:rtl/>
          <w:lang w:bidi="fa-IR"/>
        </w:rPr>
        <w:t xml:space="preserve">. </w:t>
      </w:r>
    </w:p>
    <w:p w:rsidR="003D77CE" w:rsidRDefault="003D77CE" w:rsidP="003D77CE">
      <w:pPr>
        <w:pStyle w:val="libNormal"/>
        <w:rPr>
          <w:rtl/>
          <w:lang w:bidi="fa-IR"/>
        </w:rPr>
      </w:pPr>
      <w:r>
        <w:rPr>
          <w:rtl/>
          <w:lang w:bidi="fa-IR"/>
        </w:rPr>
        <w:t>گفت</w:t>
      </w:r>
      <w:r w:rsidR="0081289D">
        <w:rPr>
          <w:rtl/>
          <w:lang w:bidi="fa-IR"/>
        </w:rPr>
        <w:t xml:space="preserve">: </w:t>
      </w:r>
      <w:r>
        <w:rPr>
          <w:rtl/>
          <w:lang w:bidi="fa-IR"/>
        </w:rPr>
        <w:t>اين «عباده» مادر جعفر برمكى است</w:t>
      </w:r>
      <w:r w:rsidR="001F6B6C">
        <w:rPr>
          <w:rtl/>
          <w:lang w:bidi="fa-IR"/>
        </w:rPr>
        <w:t xml:space="preserve">. </w:t>
      </w:r>
      <w:r>
        <w:rPr>
          <w:rtl/>
          <w:lang w:bidi="fa-IR"/>
        </w:rPr>
        <w:t>پس من رو به جانب «عباده» كردم و با او مقدارى تكلم نمودم و پيوسته از حال او تعجب مى نمودم تا آن كه از او پرسيدم كه اى مادر! از عجايب دنيا چه ديدى</w:t>
      </w:r>
      <w:r w:rsidR="001F6B6C">
        <w:rPr>
          <w:rtl/>
          <w:lang w:bidi="fa-IR"/>
        </w:rPr>
        <w:t>؟</w:t>
      </w:r>
    </w:p>
    <w:p w:rsidR="003D77CE" w:rsidRDefault="003D77CE" w:rsidP="003D77CE">
      <w:pPr>
        <w:pStyle w:val="libNormal"/>
        <w:rPr>
          <w:rtl/>
          <w:lang w:bidi="fa-IR"/>
        </w:rPr>
      </w:pPr>
      <w:r>
        <w:rPr>
          <w:rtl/>
          <w:lang w:bidi="fa-IR"/>
        </w:rPr>
        <w:t>گفت</w:t>
      </w:r>
      <w:r w:rsidR="0081289D">
        <w:rPr>
          <w:rtl/>
          <w:lang w:bidi="fa-IR"/>
        </w:rPr>
        <w:t xml:space="preserve">: </w:t>
      </w:r>
      <w:r>
        <w:rPr>
          <w:rtl/>
          <w:lang w:bidi="fa-IR"/>
        </w:rPr>
        <w:t>اى پسر جان</w:t>
      </w:r>
      <w:r w:rsidR="001F6B6C">
        <w:rPr>
          <w:rtl/>
          <w:lang w:bidi="fa-IR"/>
        </w:rPr>
        <w:t>!</w:t>
      </w:r>
      <w:r>
        <w:rPr>
          <w:rtl/>
          <w:lang w:bidi="fa-IR"/>
        </w:rPr>
        <w:t xml:space="preserve"> روز عيدى چنين روز بر من گذشت در حالى كه چهارصد كنيز به خدمت من ايستاده بودند و من مى گفتم</w:t>
      </w:r>
      <w:r w:rsidR="0081289D">
        <w:rPr>
          <w:rtl/>
          <w:lang w:bidi="fa-IR"/>
        </w:rPr>
        <w:t xml:space="preserve">: </w:t>
      </w:r>
      <w:r>
        <w:rPr>
          <w:rtl/>
          <w:lang w:bidi="fa-IR"/>
        </w:rPr>
        <w:t>پسرم جعفر</w:t>
      </w:r>
      <w:r w:rsidR="001F6B6C">
        <w:rPr>
          <w:rtl/>
          <w:lang w:bidi="fa-IR"/>
        </w:rPr>
        <w:t xml:space="preserve">، </w:t>
      </w:r>
      <w:r>
        <w:rPr>
          <w:rtl/>
          <w:lang w:bidi="fa-IR"/>
        </w:rPr>
        <w:t xml:space="preserve">حق مرا </w:t>
      </w:r>
      <w:r>
        <w:rPr>
          <w:rtl/>
          <w:lang w:bidi="fa-IR"/>
        </w:rPr>
        <w:lastRenderedPageBreak/>
        <w:t>ادا نكرده و بايد كنيزان و خدمت كاران من بيشتر از اينها باشد و امروز هم يك عيد است و بر من مى گذرد كه منتهى آرزوى من دو پوست گوسفند است كه يكى را فرش خود كنم و ديگرى را لحاف خود نمايم</w:t>
      </w:r>
      <w:r w:rsidR="001F6B6C">
        <w:rPr>
          <w:rtl/>
          <w:lang w:bidi="fa-IR"/>
        </w:rPr>
        <w:t xml:space="preserve">. </w:t>
      </w:r>
    </w:p>
    <w:p w:rsidR="003D77CE" w:rsidRDefault="003D77CE" w:rsidP="003D77CE">
      <w:pPr>
        <w:pStyle w:val="libNormal"/>
        <w:rPr>
          <w:rtl/>
          <w:lang w:bidi="fa-IR"/>
        </w:rPr>
      </w:pPr>
      <w:r>
        <w:rPr>
          <w:rtl/>
          <w:lang w:bidi="fa-IR"/>
        </w:rPr>
        <w:t>محمد گفت</w:t>
      </w:r>
      <w:r w:rsidR="0081289D">
        <w:rPr>
          <w:rtl/>
          <w:lang w:bidi="fa-IR"/>
        </w:rPr>
        <w:t xml:space="preserve">: </w:t>
      </w:r>
      <w:r>
        <w:rPr>
          <w:rtl/>
          <w:lang w:bidi="fa-IR"/>
        </w:rPr>
        <w:t>من پانصد درهم به او دادم</w:t>
      </w:r>
      <w:r w:rsidR="001F6B6C">
        <w:rPr>
          <w:rtl/>
          <w:lang w:bidi="fa-IR"/>
        </w:rPr>
        <w:t xml:space="preserve">، </w:t>
      </w:r>
      <w:r>
        <w:rPr>
          <w:rtl/>
          <w:lang w:bidi="fa-IR"/>
        </w:rPr>
        <w:t>چنان خوش حال شد كه نزديك بود قالب تهى كند و گاه گاهى «عباده» نزد ما مى آمد تا از دنيا رفت</w:t>
      </w:r>
      <w:r w:rsidR="001F6B6C">
        <w:rPr>
          <w:rtl/>
          <w:lang w:bidi="fa-IR"/>
        </w:rPr>
        <w:t xml:space="preserve">. </w:t>
      </w:r>
    </w:p>
    <w:p w:rsidR="003D77CE" w:rsidRDefault="003D77CE" w:rsidP="003D77CE">
      <w:pPr>
        <w:pStyle w:val="libNormal"/>
        <w:rPr>
          <w:rtl/>
          <w:lang w:bidi="fa-IR"/>
        </w:rPr>
      </w:pPr>
      <w:r>
        <w:rPr>
          <w:rtl/>
          <w:lang w:bidi="fa-IR"/>
        </w:rPr>
        <w:t>بس است از براى عاقل دانا</w:t>
      </w:r>
      <w:r w:rsidR="001F6B6C">
        <w:rPr>
          <w:rtl/>
          <w:lang w:bidi="fa-IR"/>
        </w:rPr>
        <w:t xml:space="preserve">، </w:t>
      </w:r>
      <w:r>
        <w:rPr>
          <w:rtl/>
          <w:lang w:bidi="fa-IR"/>
        </w:rPr>
        <w:t>همين يك حكايت در بى وفايى دنيا</w:t>
      </w:r>
      <w:r w:rsidR="001F6B6C">
        <w:rPr>
          <w:rtl/>
          <w:lang w:bidi="fa-IR"/>
        </w:rPr>
        <w:t xml:space="preserve">. </w:t>
      </w:r>
      <w:r w:rsidRPr="00096584">
        <w:rPr>
          <w:rStyle w:val="libFootnotenumChar"/>
          <w:rtl/>
          <w:lang w:bidi="fa-IR"/>
        </w:rPr>
        <w:t>(157</w:t>
      </w:r>
      <w:r w:rsidR="007B4CC3">
        <w:rPr>
          <w:rStyle w:val="libFootnotenumChar"/>
          <w:rtl/>
          <w:lang w:bidi="fa-IR"/>
        </w:rPr>
        <w:t xml:space="preserve">) </w:t>
      </w:r>
    </w:p>
    <w:p w:rsidR="003D77CE" w:rsidRDefault="003D77CE" w:rsidP="003D77CE">
      <w:pPr>
        <w:pStyle w:val="libNormal"/>
        <w:rPr>
          <w:rtl/>
          <w:lang w:bidi="fa-IR"/>
        </w:rPr>
      </w:pPr>
      <w:r>
        <w:rPr>
          <w:rtl/>
          <w:lang w:bidi="fa-IR"/>
        </w:rPr>
        <w:t>سال شمار ماه محرم</w:t>
      </w:r>
    </w:p>
    <w:p w:rsidR="003D77CE" w:rsidRDefault="003D77CE" w:rsidP="003D77CE">
      <w:pPr>
        <w:pStyle w:val="libNormal"/>
        <w:rPr>
          <w:rtl/>
          <w:lang w:bidi="fa-IR"/>
        </w:rPr>
      </w:pPr>
      <w:r>
        <w:rPr>
          <w:rtl/>
          <w:lang w:bidi="fa-IR"/>
        </w:rPr>
        <w:t>در اين بخش به رويدادهايى اشاره مى گردد كه وقوع آن ها در ماه محرم</w:t>
      </w:r>
      <w:r w:rsidR="001F6B6C">
        <w:rPr>
          <w:rtl/>
          <w:lang w:bidi="fa-IR"/>
        </w:rPr>
        <w:t xml:space="preserve">، </w:t>
      </w:r>
      <w:r>
        <w:rPr>
          <w:rtl/>
          <w:lang w:bidi="fa-IR"/>
        </w:rPr>
        <w:t>قطعى است ولى تاريخ روز وقوع آن ها نامشخص است</w:t>
      </w:r>
      <w:r w:rsidR="001F6B6C">
        <w:rPr>
          <w:rtl/>
          <w:lang w:bidi="fa-IR"/>
        </w:rPr>
        <w:t xml:space="preserve">. </w:t>
      </w:r>
      <w:r>
        <w:rPr>
          <w:rtl/>
          <w:lang w:bidi="fa-IR"/>
        </w:rPr>
        <w:t>دليل نامشخص ‍ بودن آنها به خاطر اين است كه در منابع تاريخى</w:t>
      </w:r>
      <w:r w:rsidR="001F6B6C">
        <w:rPr>
          <w:rtl/>
          <w:lang w:bidi="fa-IR"/>
        </w:rPr>
        <w:t xml:space="preserve">، </w:t>
      </w:r>
      <w:r>
        <w:rPr>
          <w:rtl/>
          <w:lang w:bidi="fa-IR"/>
        </w:rPr>
        <w:t>آن روزها</w:t>
      </w:r>
      <w:r w:rsidR="001F6B6C">
        <w:rPr>
          <w:rtl/>
          <w:lang w:bidi="fa-IR"/>
        </w:rPr>
        <w:t xml:space="preserve">، </w:t>
      </w:r>
      <w:r>
        <w:rPr>
          <w:rtl/>
          <w:lang w:bidi="fa-IR"/>
        </w:rPr>
        <w:t>مشخص و معين نشده اند و مورخان</w:t>
      </w:r>
      <w:r w:rsidR="001F6B6C">
        <w:rPr>
          <w:rtl/>
          <w:lang w:bidi="fa-IR"/>
        </w:rPr>
        <w:t xml:space="preserve">، </w:t>
      </w:r>
      <w:r>
        <w:rPr>
          <w:rtl/>
          <w:lang w:bidi="fa-IR"/>
        </w:rPr>
        <w:t>تنها به اشاره به ماه و سال وقوع آن ها كرده اند و يا بدين جهت كه نويسنده اين كتاب</w:t>
      </w:r>
      <w:r w:rsidR="001F6B6C">
        <w:rPr>
          <w:rtl/>
          <w:lang w:bidi="fa-IR"/>
        </w:rPr>
        <w:t xml:space="preserve">، </w:t>
      </w:r>
      <w:r>
        <w:rPr>
          <w:rtl/>
          <w:lang w:bidi="fa-IR"/>
        </w:rPr>
        <w:t>با در اختيار داشتن منابع محدود به آن دسترسى پيدا نكرده است</w:t>
      </w:r>
      <w:r w:rsidR="001F6B6C">
        <w:rPr>
          <w:rtl/>
          <w:lang w:bidi="fa-IR"/>
        </w:rPr>
        <w:t xml:space="preserve">. </w:t>
      </w:r>
      <w:r>
        <w:rPr>
          <w:rtl/>
          <w:lang w:bidi="fa-IR"/>
        </w:rPr>
        <w:t>بدين جهت ممكن است در منابع ديگرى در اختيار نويسنده نبوده</w:t>
      </w:r>
      <w:r w:rsidR="001F6B6C">
        <w:rPr>
          <w:rtl/>
          <w:lang w:bidi="fa-IR"/>
        </w:rPr>
        <w:t xml:space="preserve">، </w:t>
      </w:r>
      <w:r>
        <w:rPr>
          <w:rtl/>
          <w:lang w:bidi="fa-IR"/>
        </w:rPr>
        <w:t>روز وقوع آن ها نيز مشخص و معين شده باشد</w:t>
      </w:r>
      <w:r w:rsidR="001F6B6C">
        <w:rPr>
          <w:rtl/>
          <w:lang w:bidi="fa-IR"/>
        </w:rPr>
        <w:t xml:space="preserve">. </w:t>
      </w:r>
    </w:p>
    <w:p w:rsidR="003D77CE" w:rsidRDefault="003D77CE" w:rsidP="003D77CE">
      <w:pPr>
        <w:pStyle w:val="libNormal"/>
        <w:rPr>
          <w:rtl/>
          <w:lang w:bidi="fa-IR"/>
        </w:rPr>
      </w:pPr>
      <w:r>
        <w:rPr>
          <w:rtl/>
          <w:lang w:bidi="fa-IR"/>
        </w:rPr>
        <w:t>به هر تقدير در اين بخش</w:t>
      </w:r>
      <w:r w:rsidR="001F6B6C">
        <w:rPr>
          <w:rtl/>
          <w:lang w:bidi="fa-IR"/>
        </w:rPr>
        <w:t xml:space="preserve">، </w:t>
      </w:r>
      <w:r>
        <w:rPr>
          <w:rtl/>
          <w:lang w:bidi="fa-IR"/>
        </w:rPr>
        <w:t>رويدادهايى كه در ماه محرم واقع شده باشند</w:t>
      </w:r>
      <w:r w:rsidR="001F6B6C">
        <w:rPr>
          <w:rtl/>
          <w:lang w:bidi="fa-IR"/>
        </w:rPr>
        <w:t xml:space="preserve">، </w:t>
      </w:r>
      <w:r>
        <w:rPr>
          <w:rtl/>
          <w:lang w:bidi="fa-IR"/>
        </w:rPr>
        <w:t>به ترتيب سال وقوع</w:t>
      </w:r>
      <w:r w:rsidR="001F6B6C">
        <w:rPr>
          <w:rtl/>
          <w:lang w:bidi="fa-IR"/>
        </w:rPr>
        <w:t xml:space="preserve">، </w:t>
      </w:r>
      <w:r>
        <w:rPr>
          <w:rtl/>
          <w:lang w:bidi="fa-IR"/>
        </w:rPr>
        <w:t>مورد بررسى قرار مى گيرند</w:t>
      </w:r>
      <w:r w:rsidR="001F6B6C">
        <w:rPr>
          <w:rtl/>
          <w:lang w:bidi="fa-IR"/>
        </w:rPr>
        <w:t xml:space="preserve">. </w:t>
      </w:r>
    </w:p>
    <w:p w:rsidR="003D77CE" w:rsidRDefault="00096584" w:rsidP="00096584">
      <w:pPr>
        <w:pStyle w:val="Heading1"/>
        <w:rPr>
          <w:rtl/>
          <w:lang w:bidi="fa-IR"/>
        </w:rPr>
      </w:pPr>
      <w:r>
        <w:rPr>
          <w:rtl/>
          <w:lang w:bidi="fa-IR"/>
        </w:rPr>
        <w:br w:type="page"/>
      </w:r>
      <w:bookmarkStart w:id="75" w:name="_Toc395082754"/>
      <w:r>
        <w:rPr>
          <w:rtl/>
          <w:lang w:bidi="fa-IR"/>
        </w:rPr>
        <w:lastRenderedPageBreak/>
        <w:t xml:space="preserve">ماه محرم </w:t>
      </w:r>
      <w:r w:rsidR="0089447B">
        <w:rPr>
          <w:rtl/>
          <w:lang w:bidi="fa-IR"/>
        </w:rPr>
        <w:t xml:space="preserve">- </w:t>
      </w:r>
      <w:r>
        <w:rPr>
          <w:rtl/>
          <w:lang w:bidi="fa-IR"/>
        </w:rPr>
        <w:t>سال سوم هجرى قمرى</w:t>
      </w:r>
      <w:bookmarkEnd w:id="75"/>
      <w:r>
        <w:rPr>
          <w:rtl/>
          <w:lang w:bidi="fa-IR"/>
        </w:rPr>
        <w:t xml:space="preserve"> </w:t>
      </w:r>
    </w:p>
    <w:p w:rsidR="003D77CE" w:rsidRDefault="00096584" w:rsidP="00096584">
      <w:pPr>
        <w:pStyle w:val="Heading2"/>
        <w:rPr>
          <w:rtl/>
          <w:lang w:bidi="fa-IR"/>
        </w:rPr>
      </w:pPr>
      <w:bookmarkStart w:id="76" w:name="_Toc395082755"/>
      <w:r>
        <w:rPr>
          <w:rtl/>
          <w:lang w:bidi="fa-IR"/>
        </w:rPr>
        <w:t>وقوع غزوه ذوامر</w:t>
      </w:r>
      <w:bookmarkEnd w:id="76"/>
    </w:p>
    <w:p w:rsidR="003D77CE" w:rsidRDefault="003D77CE" w:rsidP="003D77CE">
      <w:pPr>
        <w:pStyle w:val="libNormal"/>
        <w:rPr>
          <w:rtl/>
          <w:lang w:bidi="fa-IR"/>
        </w:rPr>
      </w:pPr>
      <w:r>
        <w:rPr>
          <w:rtl/>
          <w:lang w:bidi="fa-IR"/>
        </w:rPr>
        <w:t>ذو امر</w:t>
      </w:r>
      <w:r w:rsidR="001F6B6C">
        <w:rPr>
          <w:rtl/>
          <w:lang w:bidi="fa-IR"/>
        </w:rPr>
        <w:t xml:space="preserve">، </w:t>
      </w:r>
      <w:r>
        <w:rPr>
          <w:rtl/>
          <w:lang w:bidi="fa-IR"/>
        </w:rPr>
        <w:t>نام دره اى است در سرزمين حجاز</w:t>
      </w:r>
      <w:r w:rsidR="001F6B6C">
        <w:rPr>
          <w:rtl/>
          <w:lang w:bidi="fa-IR"/>
        </w:rPr>
        <w:t xml:space="preserve">، </w:t>
      </w:r>
      <w:r>
        <w:rPr>
          <w:rtl/>
          <w:lang w:bidi="fa-IR"/>
        </w:rPr>
        <w:t>در راه فيد و مدينه كه در سه منزلى مدينه قرار دارد</w:t>
      </w:r>
      <w:r w:rsidR="001F6B6C">
        <w:rPr>
          <w:rtl/>
          <w:lang w:bidi="fa-IR"/>
        </w:rPr>
        <w:t xml:space="preserve">. </w:t>
      </w:r>
      <w:r>
        <w:rPr>
          <w:rtl/>
          <w:lang w:bidi="fa-IR"/>
        </w:rPr>
        <w:t>چون جنگ مسلمانان با مشركان در اين دره</w:t>
      </w:r>
      <w:r w:rsidR="001F6B6C">
        <w:rPr>
          <w:rtl/>
          <w:lang w:bidi="fa-IR"/>
        </w:rPr>
        <w:t xml:space="preserve">، </w:t>
      </w:r>
      <w:r>
        <w:rPr>
          <w:rtl/>
          <w:lang w:bidi="fa-IR"/>
        </w:rPr>
        <w:t>در كنار دهكده نخيل واقع گرديد</w:t>
      </w:r>
      <w:r w:rsidR="001F6B6C">
        <w:rPr>
          <w:rtl/>
          <w:lang w:bidi="fa-IR"/>
        </w:rPr>
        <w:t xml:space="preserve">، </w:t>
      </w:r>
      <w:r>
        <w:rPr>
          <w:rtl/>
          <w:lang w:bidi="fa-IR"/>
        </w:rPr>
        <w:t>معروف به غزوه ذواءمر شد</w:t>
      </w:r>
      <w:r w:rsidR="001F6B6C">
        <w:rPr>
          <w:rtl/>
          <w:lang w:bidi="fa-IR"/>
        </w:rPr>
        <w:t xml:space="preserve">. </w:t>
      </w:r>
    </w:p>
    <w:p w:rsidR="003D77CE" w:rsidRDefault="003D77CE" w:rsidP="003D77CE">
      <w:pPr>
        <w:pStyle w:val="libNormal"/>
        <w:rPr>
          <w:rtl/>
          <w:lang w:bidi="fa-IR"/>
        </w:rPr>
      </w:pPr>
      <w:r>
        <w:rPr>
          <w:rtl/>
          <w:lang w:bidi="fa-IR"/>
        </w:rPr>
        <w:t>ابن خلدون</w:t>
      </w:r>
      <w:r w:rsidR="001F6B6C">
        <w:rPr>
          <w:rtl/>
          <w:lang w:bidi="fa-IR"/>
        </w:rPr>
        <w:t xml:space="preserve">، </w:t>
      </w:r>
      <w:r>
        <w:rPr>
          <w:rtl/>
          <w:lang w:bidi="fa-IR"/>
        </w:rPr>
        <w:t>تاريخ اين غزوه را ماه محرم مى داند</w:t>
      </w:r>
      <w:r w:rsidR="001F6B6C">
        <w:rPr>
          <w:rtl/>
          <w:lang w:bidi="fa-IR"/>
        </w:rPr>
        <w:t xml:space="preserve">. </w:t>
      </w:r>
      <w:r w:rsidRPr="00096584">
        <w:rPr>
          <w:rStyle w:val="libFootnotenumChar"/>
          <w:rtl/>
          <w:lang w:bidi="fa-IR"/>
        </w:rPr>
        <w:t>(158</w:t>
      </w:r>
      <w:r w:rsidR="007B4CC3">
        <w:rPr>
          <w:rStyle w:val="libFootnotenumChar"/>
          <w:rtl/>
          <w:lang w:bidi="fa-IR"/>
        </w:rPr>
        <w:t xml:space="preserve">) </w:t>
      </w:r>
      <w:r>
        <w:rPr>
          <w:rtl/>
          <w:lang w:bidi="fa-IR"/>
        </w:rPr>
        <w:t>ولى واقدى آن را در دوازدهم ربيع الاول كه آغاز بيست و پنجمين ماه هجرت بود</w:t>
      </w:r>
      <w:r w:rsidR="001F6B6C">
        <w:rPr>
          <w:rtl/>
          <w:lang w:bidi="fa-IR"/>
        </w:rPr>
        <w:t xml:space="preserve">، </w:t>
      </w:r>
      <w:r>
        <w:rPr>
          <w:rtl/>
          <w:lang w:bidi="fa-IR"/>
        </w:rPr>
        <w:t>ذكر كرده است</w:t>
      </w:r>
      <w:r w:rsidR="001F6B6C">
        <w:rPr>
          <w:rtl/>
          <w:lang w:bidi="fa-IR"/>
        </w:rPr>
        <w:t xml:space="preserve">. </w:t>
      </w:r>
      <w:r w:rsidRPr="00096584">
        <w:rPr>
          <w:rStyle w:val="libFootnotenumChar"/>
          <w:rtl/>
          <w:lang w:bidi="fa-IR"/>
        </w:rPr>
        <w:t>(159</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سبب وقوع اين غزوه آن بوده است كه به پيامبر اكرم </w:t>
      </w:r>
      <w:r w:rsidR="00BA7BAB" w:rsidRPr="00BA7BAB">
        <w:rPr>
          <w:rStyle w:val="libAlaemChar"/>
          <w:rtl/>
        </w:rPr>
        <w:t>صلى‌الله‌عليه‌وآله‌وسلم</w:t>
      </w:r>
      <w:r>
        <w:rPr>
          <w:rtl/>
          <w:lang w:bidi="fa-IR"/>
        </w:rPr>
        <w:t xml:space="preserve"> خبر رسيد كه گروهى از قبايل ثعلبه و محارب از طايفه غطفان در «ذواءمر» گرد آمده و مهياى نبرد بر ضد مسلمانان شده اند</w:t>
      </w:r>
      <w:r w:rsidR="001F6B6C">
        <w:rPr>
          <w:rtl/>
          <w:lang w:bidi="fa-IR"/>
        </w:rPr>
        <w:t xml:space="preserve">. </w:t>
      </w:r>
    </w:p>
    <w:p w:rsidR="003D77CE" w:rsidRDefault="003D77CE" w:rsidP="003D77CE">
      <w:pPr>
        <w:pStyle w:val="libNormal"/>
        <w:rPr>
          <w:rtl/>
          <w:lang w:bidi="fa-IR"/>
        </w:rPr>
      </w:pPr>
      <w:r>
        <w:rPr>
          <w:rtl/>
          <w:lang w:bidi="fa-IR"/>
        </w:rPr>
        <w:t xml:space="preserve">پيامبر اكرم </w:t>
      </w:r>
      <w:r w:rsidR="00BA7BAB" w:rsidRPr="00BA7BAB">
        <w:rPr>
          <w:rStyle w:val="libAlaemChar"/>
          <w:rtl/>
        </w:rPr>
        <w:t>صلى‌الله‌عليه‌وآله‌وسلم</w:t>
      </w:r>
      <w:r>
        <w:rPr>
          <w:rtl/>
          <w:lang w:bidi="fa-IR"/>
        </w:rPr>
        <w:t xml:space="preserve"> در راس يك گروه چهارصد نفرى از مدينه خارج شد و به سوى ذواءمر حركت نمود و عثمان بن عفان را جانشين خويش در مدينه كرد</w:t>
      </w:r>
      <w:r w:rsidR="001F6B6C">
        <w:rPr>
          <w:rtl/>
          <w:lang w:bidi="fa-IR"/>
        </w:rPr>
        <w:t xml:space="preserve">. </w:t>
      </w:r>
      <w:r>
        <w:rPr>
          <w:rtl/>
          <w:lang w:bidi="fa-IR"/>
        </w:rPr>
        <w:t>سپاه اسلام كه به ذواءمر رسيد</w:t>
      </w:r>
      <w:r w:rsidR="001F6B6C">
        <w:rPr>
          <w:rtl/>
          <w:lang w:bidi="fa-IR"/>
        </w:rPr>
        <w:t xml:space="preserve">، </w:t>
      </w:r>
      <w:r>
        <w:rPr>
          <w:rtl/>
          <w:lang w:bidi="fa-IR"/>
        </w:rPr>
        <w:t>منطقه را از وجود دشمن خالى ديد</w:t>
      </w:r>
      <w:r w:rsidR="001F6B6C">
        <w:rPr>
          <w:rtl/>
          <w:lang w:bidi="fa-IR"/>
        </w:rPr>
        <w:t xml:space="preserve">. </w:t>
      </w:r>
      <w:r>
        <w:rPr>
          <w:rtl/>
          <w:lang w:bidi="fa-IR"/>
        </w:rPr>
        <w:t>زيرا دشمنان از حركت سپاه اسلام با خبر شده و از ترس ‍ آنان</w:t>
      </w:r>
      <w:r w:rsidR="001F6B6C">
        <w:rPr>
          <w:rtl/>
          <w:lang w:bidi="fa-IR"/>
        </w:rPr>
        <w:t xml:space="preserve">، </w:t>
      </w:r>
      <w:r>
        <w:rPr>
          <w:rtl/>
          <w:lang w:bidi="fa-IR"/>
        </w:rPr>
        <w:t>از آن محل دور شده و به كوه هاى اطراف پراكنده شدند و از دور مسلمانان را تحت نظر خويش داشتند</w:t>
      </w:r>
      <w:r w:rsidR="001F6B6C">
        <w:rPr>
          <w:rtl/>
          <w:lang w:bidi="fa-IR"/>
        </w:rPr>
        <w:t xml:space="preserve">. </w:t>
      </w:r>
    </w:p>
    <w:p w:rsidR="003D77CE" w:rsidRDefault="003D77CE" w:rsidP="003D77CE">
      <w:pPr>
        <w:pStyle w:val="libNormal"/>
        <w:rPr>
          <w:rtl/>
          <w:lang w:bidi="fa-IR"/>
        </w:rPr>
      </w:pPr>
      <w:r>
        <w:rPr>
          <w:rtl/>
          <w:lang w:bidi="fa-IR"/>
        </w:rPr>
        <w:t>مسلمانان در «ذواءمر» فرود آمده و آن جا را لشكريان خويش قرار دادند</w:t>
      </w:r>
      <w:r w:rsidR="001F6B6C">
        <w:rPr>
          <w:rtl/>
          <w:lang w:bidi="fa-IR"/>
        </w:rPr>
        <w:t xml:space="preserve">. </w:t>
      </w:r>
      <w:r>
        <w:rPr>
          <w:rtl/>
          <w:lang w:bidi="fa-IR"/>
        </w:rPr>
        <w:t>پس از ورود مسلمانان به دره ذواءمر</w:t>
      </w:r>
      <w:r w:rsidR="001F6B6C">
        <w:rPr>
          <w:rtl/>
          <w:lang w:bidi="fa-IR"/>
        </w:rPr>
        <w:t xml:space="preserve">، </w:t>
      </w:r>
      <w:r>
        <w:rPr>
          <w:rtl/>
          <w:lang w:bidi="fa-IR"/>
        </w:rPr>
        <w:t>باران شديدى باريدن گرفت و مسلمانان را بارانى و خيس نمود</w:t>
      </w:r>
      <w:r w:rsidR="001F6B6C">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كه براى قضاى حاجت از لشكرگاه دور شده بود</w:t>
      </w:r>
      <w:r w:rsidR="001F6B6C">
        <w:rPr>
          <w:rtl/>
          <w:lang w:bidi="fa-IR"/>
        </w:rPr>
        <w:t xml:space="preserve">، </w:t>
      </w:r>
      <w:r>
        <w:rPr>
          <w:rtl/>
          <w:lang w:bidi="fa-IR"/>
        </w:rPr>
        <w:t>لباس خود را از تن خارج كرد و پس از فشردن و تميز كردن</w:t>
      </w:r>
      <w:r w:rsidR="001F6B6C">
        <w:rPr>
          <w:rtl/>
          <w:lang w:bidi="fa-IR"/>
        </w:rPr>
        <w:t xml:space="preserve">، </w:t>
      </w:r>
      <w:r>
        <w:rPr>
          <w:rtl/>
          <w:lang w:bidi="fa-IR"/>
        </w:rPr>
        <w:t>آن را بر شاخه درختى آويزان نمود و خود در زير درخت آرميد</w:t>
      </w:r>
      <w:r w:rsidR="001F6B6C">
        <w:rPr>
          <w:rtl/>
          <w:lang w:bidi="fa-IR"/>
        </w:rPr>
        <w:t xml:space="preserve">. </w:t>
      </w:r>
    </w:p>
    <w:p w:rsidR="003D77CE" w:rsidRDefault="003D77CE" w:rsidP="003D77CE">
      <w:pPr>
        <w:pStyle w:val="libNormal"/>
        <w:rPr>
          <w:rtl/>
          <w:lang w:bidi="fa-IR"/>
        </w:rPr>
      </w:pPr>
      <w:r>
        <w:rPr>
          <w:rtl/>
          <w:lang w:bidi="fa-IR"/>
        </w:rPr>
        <w:lastRenderedPageBreak/>
        <w:t>در اين هنگام</w:t>
      </w:r>
      <w:r w:rsidR="001F6B6C">
        <w:rPr>
          <w:rtl/>
          <w:lang w:bidi="fa-IR"/>
        </w:rPr>
        <w:t xml:space="preserve">، </w:t>
      </w:r>
      <w:r>
        <w:rPr>
          <w:rtl/>
          <w:lang w:bidi="fa-IR"/>
        </w:rPr>
        <w:t>يكى از دشمنان به نام «دعثور» كه در كمين مسلمانان بود</w:t>
      </w:r>
      <w:r w:rsidR="001F6B6C">
        <w:rPr>
          <w:rtl/>
          <w:lang w:bidi="fa-IR"/>
        </w:rPr>
        <w:t xml:space="preserve">، </w:t>
      </w:r>
      <w:r>
        <w:rPr>
          <w:rtl/>
          <w:lang w:bidi="fa-IR"/>
        </w:rPr>
        <w:t xml:space="preserve">فرصت را غنيمت شمرد و با شمشير كشيده بر بالاى سر پيامبر </w:t>
      </w:r>
      <w:r w:rsidR="00BA7BAB" w:rsidRPr="00BA7BAB">
        <w:rPr>
          <w:rStyle w:val="libAlaemChar"/>
          <w:rtl/>
        </w:rPr>
        <w:t>صلى‌الله‌عليه‌وآله‌وسلم</w:t>
      </w:r>
      <w:r>
        <w:rPr>
          <w:rtl/>
          <w:lang w:bidi="fa-IR"/>
        </w:rPr>
        <w:t xml:space="preserve"> حاضر گرديد و به وى گفت</w:t>
      </w:r>
      <w:r w:rsidR="0081289D">
        <w:rPr>
          <w:rtl/>
          <w:lang w:bidi="fa-IR"/>
        </w:rPr>
        <w:t xml:space="preserve">: </w:t>
      </w:r>
      <w:r>
        <w:rPr>
          <w:rtl/>
          <w:lang w:bidi="fa-IR"/>
        </w:rPr>
        <w:t>اى محمد</w:t>
      </w:r>
      <w:r w:rsidR="001F6B6C">
        <w:rPr>
          <w:rtl/>
          <w:lang w:bidi="fa-IR"/>
        </w:rPr>
        <w:t xml:space="preserve">، </w:t>
      </w:r>
      <w:r>
        <w:rPr>
          <w:rtl/>
          <w:lang w:bidi="fa-IR"/>
        </w:rPr>
        <w:t>اكنون چه كسى تو را از من حفظ خواهد كرد؟</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فرمود</w:t>
      </w:r>
      <w:r w:rsidR="0081289D">
        <w:rPr>
          <w:rtl/>
          <w:lang w:bidi="fa-IR"/>
        </w:rPr>
        <w:t xml:space="preserve">: </w:t>
      </w:r>
      <w:r>
        <w:rPr>
          <w:rtl/>
          <w:lang w:bidi="fa-IR"/>
        </w:rPr>
        <w:t>خدا</w:t>
      </w:r>
    </w:p>
    <w:p w:rsidR="003D77CE" w:rsidRDefault="003D77CE" w:rsidP="003D77CE">
      <w:pPr>
        <w:pStyle w:val="libNormal"/>
        <w:rPr>
          <w:rtl/>
          <w:lang w:bidi="fa-IR"/>
        </w:rPr>
      </w:pPr>
      <w:r>
        <w:rPr>
          <w:rtl/>
          <w:lang w:bidi="fa-IR"/>
        </w:rPr>
        <w:t xml:space="preserve">كلام پيامبر </w:t>
      </w:r>
      <w:r w:rsidR="00BA7BAB" w:rsidRPr="00BA7BAB">
        <w:rPr>
          <w:rStyle w:val="libAlaemChar"/>
          <w:rtl/>
        </w:rPr>
        <w:t>صلى‌الله‌عليه‌وآله‌وسلم</w:t>
      </w:r>
      <w:r>
        <w:rPr>
          <w:rtl/>
          <w:lang w:bidi="fa-IR"/>
        </w:rPr>
        <w:t xml:space="preserve"> تاثير شگفتى در دعثور آورد</w:t>
      </w:r>
      <w:r w:rsidR="001F6B6C">
        <w:rPr>
          <w:rtl/>
          <w:lang w:bidi="fa-IR"/>
        </w:rPr>
        <w:t xml:space="preserve">، </w:t>
      </w:r>
      <w:r>
        <w:rPr>
          <w:rtl/>
          <w:lang w:bidi="fa-IR"/>
        </w:rPr>
        <w:t>به طورى كه از خود بى خود شد و چرخشى زد و به زمين افتاد و شمشير از دستش رها گرديد</w:t>
      </w:r>
      <w:r w:rsidR="001F6B6C">
        <w:rPr>
          <w:rtl/>
          <w:lang w:bidi="fa-IR"/>
        </w:rPr>
        <w:t xml:space="preserve">. </w:t>
      </w:r>
    </w:p>
    <w:p w:rsidR="003D77CE" w:rsidRDefault="003D77CE" w:rsidP="003D77CE">
      <w:pPr>
        <w:pStyle w:val="libNormal"/>
        <w:rPr>
          <w:rtl/>
          <w:lang w:bidi="fa-IR"/>
        </w:rPr>
      </w:pPr>
      <w:r>
        <w:rPr>
          <w:rtl/>
          <w:lang w:bidi="fa-IR"/>
        </w:rPr>
        <w:t xml:space="preserve">در اين هنگام پيامبر </w:t>
      </w:r>
      <w:r w:rsidR="00BA7BAB" w:rsidRPr="00BA7BAB">
        <w:rPr>
          <w:rStyle w:val="libAlaemChar"/>
          <w:rtl/>
        </w:rPr>
        <w:t>صلى‌الله‌عليه‌وآله‌وسلم</w:t>
      </w:r>
      <w:r>
        <w:rPr>
          <w:rtl/>
          <w:lang w:bidi="fa-IR"/>
        </w:rPr>
        <w:t xml:space="preserve"> شمشيرش را گرفت و بر او حمله ور شد و فرمود</w:t>
      </w:r>
      <w:r w:rsidR="0081289D">
        <w:rPr>
          <w:rtl/>
          <w:lang w:bidi="fa-IR"/>
        </w:rPr>
        <w:t xml:space="preserve">: </w:t>
      </w:r>
      <w:r>
        <w:rPr>
          <w:rtl/>
          <w:lang w:bidi="fa-IR"/>
        </w:rPr>
        <w:t>هم اكنون چه كسى تو را از من حفظ خواهد كرد؟ مرد عرب با ترس و لرز پاسخ داد</w:t>
      </w:r>
      <w:r w:rsidR="0081289D">
        <w:rPr>
          <w:rtl/>
          <w:lang w:bidi="fa-IR"/>
        </w:rPr>
        <w:t xml:space="preserve">: </w:t>
      </w:r>
      <w:r>
        <w:rPr>
          <w:rtl/>
          <w:lang w:bidi="fa-IR"/>
        </w:rPr>
        <w:t>هيچ كس</w:t>
      </w:r>
      <w:r w:rsidR="001F6B6C">
        <w:rPr>
          <w:rtl/>
          <w:lang w:bidi="fa-IR"/>
        </w:rPr>
        <w:t xml:space="preserve">. </w:t>
      </w:r>
    </w:p>
    <w:p w:rsidR="003D77CE" w:rsidRDefault="003D77CE" w:rsidP="003D77CE">
      <w:pPr>
        <w:pStyle w:val="libNormal"/>
        <w:rPr>
          <w:rtl/>
          <w:lang w:bidi="fa-IR"/>
        </w:rPr>
      </w:pPr>
      <w:r>
        <w:rPr>
          <w:rtl/>
          <w:lang w:bidi="fa-IR"/>
        </w:rPr>
        <w:t xml:space="preserve">نگاه عاطفه انگيز رسول خدا </w:t>
      </w:r>
      <w:r w:rsidR="00BA7BAB" w:rsidRPr="00BA7BAB">
        <w:rPr>
          <w:rStyle w:val="libAlaemChar"/>
          <w:rtl/>
        </w:rPr>
        <w:t>صلى‌الله‌عليه‌وآله‌وسلم</w:t>
      </w:r>
      <w:r w:rsidR="001F6B6C">
        <w:rPr>
          <w:rtl/>
          <w:lang w:bidi="fa-IR"/>
        </w:rPr>
        <w:t xml:space="preserve">، </w:t>
      </w:r>
      <w:r>
        <w:rPr>
          <w:rtl/>
          <w:lang w:bidi="fa-IR"/>
        </w:rPr>
        <w:t>وى را تغيير داد و در اين هنگام</w:t>
      </w:r>
      <w:r w:rsidR="001F6B6C">
        <w:rPr>
          <w:rtl/>
          <w:lang w:bidi="fa-IR"/>
        </w:rPr>
        <w:t xml:space="preserve">، </w:t>
      </w:r>
      <w:r>
        <w:rPr>
          <w:rtl/>
          <w:lang w:bidi="fa-IR"/>
        </w:rPr>
        <w:t>شهادتين را بر زبان جارى كرد و در زمره مسلمانان قرار گرفت</w:t>
      </w:r>
      <w:r w:rsidR="001F6B6C">
        <w:rPr>
          <w:rtl/>
          <w:lang w:bidi="fa-IR"/>
        </w:rPr>
        <w:t xml:space="preserve">. </w:t>
      </w:r>
    </w:p>
    <w:p w:rsidR="003D77CE" w:rsidRDefault="003D77CE" w:rsidP="003D77CE">
      <w:pPr>
        <w:pStyle w:val="libNormal"/>
        <w:rPr>
          <w:rtl/>
          <w:lang w:bidi="fa-IR"/>
        </w:rPr>
      </w:pPr>
      <w:r>
        <w:rPr>
          <w:rtl/>
          <w:lang w:bidi="fa-IR"/>
        </w:rPr>
        <w:t xml:space="preserve">وى به پيامبر </w:t>
      </w:r>
      <w:r w:rsidR="00BA7BAB" w:rsidRPr="00BA7BAB">
        <w:rPr>
          <w:rStyle w:val="libAlaemChar"/>
          <w:rtl/>
        </w:rPr>
        <w:t>صلى‌الله‌عليه‌وآله‌وسلم</w:t>
      </w:r>
      <w:r>
        <w:rPr>
          <w:rtl/>
          <w:lang w:bidi="fa-IR"/>
        </w:rPr>
        <w:t xml:space="preserve"> گفت</w:t>
      </w:r>
      <w:r w:rsidR="0081289D">
        <w:rPr>
          <w:rtl/>
          <w:lang w:bidi="fa-IR"/>
        </w:rPr>
        <w:t xml:space="preserve">: </w:t>
      </w:r>
      <w:r>
        <w:rPr>
          <w:rtl/>
          <w:lang w:bidi="fa-IR"/>
        </w:rPr>
        <w:t>به خدا سوگند</w:t>
      </w:r>
      <w:r w:rsidR="001F6B6C">
        <w:rPr>
          <w:rtl/>
          <w:lang w:bidi="fa-IR"/>
        </w:rPr>
        <w:t xml:space="preserve">، </w:t>
      </w:r>
      <w:r>
        <w:rPr>
          <w:rtl/>
          <w:lang w:bidi="fa-IR"/>
        </w:rPr>
        <w:t>از اين پس هيچ گروهى را بر ضد تو گرد نياورده و هرگز با تو دشمنى نخواهم كرد</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بامهربانى تمام</w:t>
      </w:r>
      <w:r w:rsidR="001F6B6C">
        <w:rPr>
          <w:rtl/>
          <w:lang w:bidi="fa-IR"/>
        </w:rPr>
        <w:t xml:space="preserve">، </w:t>
      </w:r>
      <w:r>
        <w:rPr>
          <w:rtl/>
          <w:lang w:bidi="fa-IR"/>
        </w:rPr>
        <w:t>شمشيرش را به او پس داد</w:t>
      </w:r>
      <w:r w:rsidR="001F6B6C">
        <w:rPr>
          <w:rtl/>
          <w:lang w:bidi="fa-IR"/>
        </w:rPr>
        <w:t xml:space="preserve">. </w:t>
      </w:r>
      <w:r>
        <w:rPr>
          <w:rtl/>
          <w:lang w:bidi="fa-IR"/>
        </w:rPr>
        <w:t>او</w:t>
      </w:r>
      <w:r w:rsidR="001F6B6C">
        <w:rPr>
          <w:rtl/>
          <w:lang w:bidi="fa-IR"/>
        </w:rPr>
        <w:t xml:space="preserve">، </w:t>
      </w:r>
      <w:r>
        <w:rPr>
          <w:rtl/>
          <w:lang w:bidi="fa-IR"/>
        </w:rPr>
        <w:t>شمشير را گرفت و به راه افتاد</w:t>
      </w:r>
      <w:r w:rsidR="001F6B6C">
        <w:rPr>
          <w:rtl/>
          <w:lang w:bidi="fa-IR"/>
        </w:rPr>
        <w:t xml:space="preserve">. </w:t>
      </w:r>
      <w:r>
        <w:rPr>
          <w:rtl/>
          <w:lang w:bidi="fa-IR"/>
        </w:rPr>
        <w:t>ولى اندكى نرفته بود كه برگشت و گفت</w:t>
      </w:r>
      <w:r w:rsidR="0081289D">
        <w:rPr>
          <w:rtl/>
          <w:lang w:bidi="fa-IR"/>
        </w:rPr>
        <w:t xml:space="preserve">: </w:t>
      </w:r>
      <w:r>
        <w:rPr>
          <w:rtl/>
          <w:lang w:bidi="fa-IR"/>
        </w:rPr>
        <w:t xml:space="preserve">اى رسول خدا </w:t>
      </w:r>
      <w:r w:rsidR="00BA7BAB" w:rsidRPr="00BA7BAB">
        <w:rPr>
          <w:rStyle w:val="libAlaemChar"/>
          <w:rtl/>
        </w:rPr>
        <w:t>صلى‌الله‌عليه‌وآله‌وسلم</w:t>
      </w:r>
      <w:r w:rsidR="001F6B6C">
        <w:rPr>
          <w:rtl/>
          <w:lang w:bidi="fa-IR"/>
        </w:rPr>
        <w:t xml:space="preserve">، </w:t>
      </w:r>
      <w:r>
        <w:rPr>
          <w:rtl/>
          <w:lang w:bidi="fa-IR"/>
        </w:rPr>
        <w:t>تو از من بهترى و به اين شمشير سزاوارترى</w:t>
      </w:r>
      <w:r w:rsidR="001F6B6C">
        <w:rPr>
          <w:rtl/>
          <w:lang w:bidi="fa-IR"/>
        </w:rPr>
        <w:t xml:space="preserve">. </w:t>
      </w:r>
    </w:p>
    <w:p w:rsidR="003D77CE" w:rsidRDefault="003D77CE" w:rsidP="003D77CE">
      <w:pPr>
        <w:pStyle w:val="libNormal"/>
        <w:rPr>
          <w:rtl/>
          <w:lang w:bidi="fa-IR"/>
        </w:rPr>
      </w:pPr>
      <w:r>
        <w:rPr>
          <w:rtl/>
          <w:lang w:bidi="fa-IR"/>
        </w:rPr>
        <w:t>آن گاه به سوى ياران خويش برگشت و پس از تعريف ماجرا</w:t>
      </w:r>
      <w:r w:rsidR="001F6B6C">
        <w:rPr>
          <w:rtl/>
          <w:lang w:bidi="fa-IR"/>
        </w:rPr>
        <w:t xml:space="preserve">، </w:t>
      </w:r>
      <w:r>
        <w:rPr>
          <w:rtl/>
          <w:lang w:bidi="fa-IR"/>
        </w:rPr>
        <w:t>آنان به دين اسلام فرا خواند</w:t>
      </w:r>
      <w:r w:rsidR="001F6B6C">
        <w:rPr>
          <w:rtl/>
          <w:lang w:bidi="fa-IR"/>
        </w:rPr>
        <w:t xml:space="preserve">. </w:t>
      </w:r>
    </w:p>
    <w:p w:rsidR="003D77CE" w:rsidRDefault="003D77CE" w:rsidP="003D77CE">
      <w:pPr>
        <w:pStyle w:val="libNormal"/>
        <w:rPr>
          <w:rtl/>
          <w:lang w:bidi="fa-IR"/>
        </w:rPr>
      </w:pPr>
      <w:r>
        <w:rPr>
          <w:rtl/>
          <w:lang w:bidi="fa-IR"/>
        </w:rPr>
        <w:t>غير از اين مورد</w:t>
      </w:r>
      <w:r w:rsidR="001F6B6C">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به نيروهاى دشمن دسترسى پيدا نكرد و بدون مواجه شدن با گروهى</w:t>
      </w:r>
      <w:r w:rsidR="001F6B6C">
        <w:rPr>
          <w:rtl/>
          <w:lang w:bidi="fa-IR"/>
        </w:rPr>
        <w:t xml:space="preserve">، </w:t>
      </w:r>
      <w:r>
        <w:rPr>
          <w:rtl/>
          <w:lang w:bidi="fa-IR"/>
        </w:rPr>
        <w:t>به مدينه برگشت</w:t>
      </w:r>
      <w:r w:rsidR="001F6B6C">
        <w:rPr>
          <w:rtl/>
          <w:lang w:bidi="fa-IR"/>
        </w:rPr>
        <w:t xml:space="preserve">. </w:t>
      </w:r>
      <w:r>
        <w:rPr>
          <w:rtl/>
          <w:lang w:bidi="fa-IR"/>
        </w:rPr>
        <w:t xml:space="preserve">ولى همين حركت بجا و شايسته رسول خدا </w:t>
      </w:r>
      <w:r w:rsidR="00BA7BAB" w:rsidRPr="00BA7BAB">
        <w:rPr>
          <w:rStyle w:val="libAlaemChar"/>
          <w:rtl/>
        </w:rPr>
        <w:t>صلى‌الله‌عليه‌وآله‌وسلم</w:t>
      </w:r>
      <w:r w:rsidR="001F6B6C">
        <w:rPr>
          <w:rtl/>
          <w:lang w:bidi="fa-IR"/>
        </w:rPr>
        <w:t xml:space="preserve">، </w:t>
      </w:r>
      <w:r>
        <w:rPr>
          <w:rtl/>
          <w:lang w:bidi="fa-IR"/>
        </w:rPr>
        <w:t>دشمن را خانه نشين كرد و از فكر هجوم به مسلمانان بازداشت</w:t>
      </w:r>
      <w:r w:rsidR="001F6B6C">
        <w:rPr>
          <w:rtl/>
          <w:lang w:bidi="fa-IR"/>
        </w:rPr>
        <w:t xml:space="preserve">. </w:t>
      </w:r>
    </w:p>
    <w:p w:rsidR="003D77CE" w:rsidRDefault="003D77CE" w:rsidP="003D77CE">
      <w:pPr>
        <w:pStyle w:val="libNormal"/>
        <w:rPr>
          <w:rtl/>
          <w:lang w:bidi="fa-IR"/>
        </w:rPr>
      </w:pPr>
      <w:r>
        <w:rPr>
          <w:rtl/>
          <w:lang w:bidi="fa-IR"/>
        </w:rPr>
        <w:lastRenderedPageBreak/>
        <w:t xml:space="preserve">مدت مسافرت پيامبر </w:t>
      </w:r>
      <w:r w:rsidR="00BA7BAB" w:rsidRPr="00BA7BAB">
        <w:rPr>
          <w:rStyle w:val="libAlaemChar"/>
          <w:rtl/>
        </w:rPr>
        <w:t>صلى‌الله‌عليه‌وآله‌وسلم</w:t>
      </w:r>
      <w:r>
        <w:rPr>
          <w:rtl/>
          <w:lang w:bidi="fa-IR"/>
        </w:rPr>
        <w:t xml:space="preserve"> و رفت و بازگشت مسلمانان در ين غزوه</w:t>
      </w:r>
      <w:r w:rsidR="001F6B6C">
        <w:rPr>
          <w:rtl/>
          <w:lang w:bidi="fa-IR"/>
        </w:rPr>
        <w:t xml:space="preserve">، </w:t>
      </w:r>
      <w:r>
        <w:rPr>
          <w:rtl/>
          <w:lang w:bidi="fa-IR"/>
        </w:rPr>
        <w:t>يازده روز ادامه يافت</w:t>
      </w:r>
      <w:r w:rsidR="001F6B6C">
        <w:rPr>
          <w:rtl/>
          <w:lang w:bidi="fa-IR"/>
        </w:rPr>
        <w:t xml:space="preserve">. </w:t>
      </w:r>
      <w:r w:rsidRPr="00096584">
        <w:rPr>
          <w:rStyle w:val="libFootnotenumChar"/>
          <w:rtl/>
          <w:lang w:bidi="fa-IR"/>
        </w:rPr>
        <w:t>(160</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77" w:name="_Toc395082756"/>
      <w:r>
        <w:rPr>
          <w:rtl/>
          <w:lang w:bidi="fa-IR"/>
        </w:rPr>
        <w:lastRenderedPageBreak/>
        <w:t xml:space="preserve">ماه محرم </w:t>
      </w:r>
      <w:r w:rsidR="0089447B">
        <w:rPr>
          <w:rtl/>
          <w:lang w:bidi="fa-IR"/>
        </w:rPr>
        <w:t xml:space="preserve">- </w:t>
      </w:r>
      <w:r>
        <w:rPr>
          <w:rtl/>
          <w:lang w:bidi="fa-IR"/>
        </w:rPr>
        <w:t>سال ششم هجرى قمرى</w:t>
      </w:r>
      <w:bookmarkEnd w:id="77"/>
      <w:r>
        <w:rPr>
          <w:rtl/>
          <w:lang w:bidi="fa-IR"/>
        </w:rPr>
        <w:t xml:space="preserve"> </w:t>
      </w:r>
    </w:p>
    <w:p w:rsidR="003D77CE" w:rsidRDefault="00096584" w:rsidP="00096584">
      <w:pPr>
        <w:pStyle w:val="Heading2"/>
        <w:rPr>
          <w:rtl/>
          <w:lang w:bidi="fa-IR"/>
        </w:rPr>
      </w:pPr>
      <w:bookmarkStart w:id="78" w:name="_Toc395082757"/>
      <w:r>
        <w:rPr>
          <w:rtl/>
          <w:lang w:bidi="fa-IR"/>
        </w:rPr>
        <w:t>وقوع غزوه بنى لحيان.</w:t>
      </w:r>
      <w:bookmarkEnd w:id="78"/>
      <w:r>
        <w:rPr>
          <w:rtl/>
          <w:lang w:bidi="fa-IR"/>
        </w:rPr>
        <w:t xml:space="preserve"> </w:t>
      </w:r>
    </w:p>
    <w:p w:rsidR="003D77CE" w:rsidRDefault="003D77CE" w:rsidP="003D77CE">
      <w:pPr>
        <w:pStyle w:val="libNormal"/>
        <w:rPr>
          <w:rtl/>
          <w:lang w:bidi="fa-IR"/>
        </w:rPr>
      </w:pPr>
      <w:r>
        <w:rPr>
          <w:rtl/>
          <w:lang w:bidi="fa-IR"/>
        </w:rPr>
        <w:t>واقدى</w:t>
      </w:r>
      <w:r w:rsidR="001F6B6C">
        <w:rPr>
          <w:rtl/>
          <w:lang w:bidi="fa-IR"/>
        </w:rPr>
        <w:t xml:space="preserve">، </w:t>
      </w:r>
      <w:r>
        <w:rPr>
          <w:rtl/>
          <w:lang w:bidi="fa-IR"/>
        </w:rPr>
        <w:t>نويسنده كتاب گرانسنگ «المغازى» گر چه در ابتدا</w:t>
      </w:r>
      <w:r w:rsidR="001F6B6C">
        <w:rPr>
          <w:rtl/>
          <w:lang w:bidi="fa-IR"/>
        </w:rPr>
        <w:t xml:space="preserve">، </w:t>
      </w:r>
      <w:r>
        <w:rPr>
          <w:rtl/>
          <w:lang w:bidi="fa-IR"/>
        </w:rPr>
        <w:t>زمان اين غزوه را اول ربيع الاول سال ششم ذكر كرد</w:t>
      </w:r>
      <w:r w:rsidR="001F6B6C">
        <w:rPr>
          <w:rtl/>
          <w:lang w:bidi="fa-IR"/>
        </w:rPr>
        <w:t xml:space="preserve">، </w:t>
      </w:r>
      <w:r>
        <w:rPr>
          <w:rtl/>
          <w:lang w:bidi="fa-IR"/>
        </w:rPr>
        <w:t>ولى در پايان اين واقعه تاريخى</w:t>
      </w:r>
      <w:r w:rsidR="001F6B6C">
        <w:rPr>
          <w:rtl/>
          <w:lang w:bidi="fa-IR"/>
        </w:rPr>
        <w:t xml:space="preserve">، </w:t>
      </w:r>
      <w:r>
        <w:rPr>
          <w:rtl/>
          <w:lang w:bidi="fa-IR"/>
        </w:rPr>
        <w:t>زمان آن را ماه محرم دانست و گفت</w:t>
      </w:r>
      <w:r w:rsidR="0081289D">
        <w:rPr>
          <w:rtl/>
          <w:lang w:bidi="fa-IR"/>
        </w:rPr>
        <w:t xml:space="preserve">: </w:t>
      </w:r>
      <w:r w:rsidRPr="00096584">
        <w:rPr>
          <w:rStyle w:val="libAieChar"/>
          <w:rtl/>
          <w:lang w:bidi="fa-IR"/>
        </w:rPr>
        <w:t>وغاب رسول الله صلى الله عليه و سلم عن المدينة اربع عشرة ليلة</w:t>
      </w:r>
      <w:r w:rsidR="001F6B6C" w:rsidRPr="00096584">
        <w:rPr>
          <w:rStyle w:val="libAieChar"/>
          <w:rtl/>
          <w:lang w:bidi="fa-IR"/>
        </w:rPr>
        <w:t xml:space="preserve">، </w:t>
      </w:r>
      <w:r w:rsidRPr="00096584">
        <w:rPr>
          <w:rStyle w:val="libAieChar"/>
          <w:rtl/>
          <w:lang w:bidi="fa-IR"/>
        </w:rPr>
        <w:t>و كان استخلف عن المدينة ابن ام مكتوم و كانت سنة ست فى المحرم</w:t>
      </w:r>
      <w:r w:rsidR="001F6B6C" w:rsidRPr="00096584">
        <w:rPr>
          <w:rStyle w:val="libAieChar"/>
          <w:rtl/>
          <w:lang w:bidi="fa-IR"/>
        </w:rPr>
        <w:t xml:space="preserve">. </w:t>
      </w:r>
      <w:r w:rsidRPr="00096584">
        <w:rPr>
          <w:rStyle w:val="libFootnotenumChar"/>
          <w:rtl/>
          <w:lang w:bidi="fa-IR"/>
        </w:rPr>
        <w:t>(161</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رسول خدا </w:t>
      </w:r>
      <w:r w:rsidR="00BA7BAB" w:rsidRPr="00BA7BAB">
        <w:rPr>
          <w:rStyle w:val="libAlaemChar"/>
          <w:rtl/>
        </w:rPr>
        <w:t>صلى‌الله‌عليه‌وآله‌وسلم</w:t>
      </w:r>
      <w:r>
        <w:rPr>
          <w:rtl/>
          <w:lang w:bidi="fa-IR"/>
        </w:rPr>
        <w:t xml:space="preserve"> به مدت چهارده شب از مدينه دور بود و در اين مدت</w:t>
      </w:r>
      <w:r w:rsidR="001F6B6C">
        <w:rPr>
          <w:rtl/>
          <w:lang w:bidi="fa-IR"/>
        </w:rPr>
        <w:t xml:space="preserve">، </w:t>
      </w:r>
      <w:r>
        <w:rPr>
          <w:rtl/>
          <w:lang w:bidi="fa-IR"/>
        </w:rPr>
        <w:t>«ابن مكتوم» را جانشين خويش در مدينه قرار داد</w:t>
      </w:r>
      <w:r w:rsidR="001F6B6C">
        <w:rPr>
          <w:rtl/>
          <w:lang w:bidi="fa-IR"/>
        </w:rPr>
        <w:t xml:space="preserve">، </w:t>
      </w:r>
      <w:r>
        <w:rPr>
          <w:rtl/>
          <w:lang w:bidi="fa-IR"/>
        </w:rPr>
        <w:t>و اين واقعه در محرم سال ششم واقع شده است</w:t>
      </w:r>
      <w:r w:rsidR="001F6B6C">
        <w:rPr>
          <w:rtl/>
          <w:lang w:bidi="fa-IR"/>
        </w:rPr>
        <w:t xml:space="preserve">. </w:t>
      </w:r>
    </w:p>
    <w:p w:rsidR="003D77CE" w:rsidRDefault="003D77CE" w:rsidP="003D77CE">
      <w:pPr>
        <w:pStyle w:val="libNormal"/>
        <w:rPr>
          <w:rtl/>
          <w:lang w:bidi="fa-IR"/>
        </w:rPr>
      </w:pPr>
      <w:r>
        <w:rPr>
          <w:rtl/>
          <w:lang w:bidi="fa-IR"/>
        </w:rPr>
        <w:t>بن ليحان كه از تيره هاى بنى اسد بودند</w:t>
      </w:r>
      <w:r w:rsidR="001F6B6C">
        <w:rPr>
          <w:rtl/>
          <w:lang w:bidi="fa-IR"/>
        </w:rPr>
        <w:t xml:space="preserve">، </w:t>
      </w:r>
      <w:r>
        <w:rPr>
          <w:rtl/>
          <w:lang w:bidi="fa-IR"/>
        </w:rPr>
        <w:t xml:space="preserve">از پيامبر </w:t>
      </w:r>
      <w:r w:rsidR="00BA7BAB" w:rsidRPr="00BA7BAB">
        <w:rPr>
          <w:rStyle w:val="libAlaemChar"/>
          <w:rtl/>
        </w:rPr>
        <w:t>صلى‌الله‌عليه‌وآله‌وسلم</w:t>
      </w:r>
      <w:r>
        <w:rPr>
          <w:rtl/>
          <w:lang w:bidi="fa-IR"/>
        </w:rPr>
        <w:t xml:space="preserve"> مبلغانى را براى ارشاد و تبليغ درخواست نمودند تا با راهنمايى هاى آنان</w:t>
      </w:r>
      <w:r w:rsidR="001F6B6C">
        <w:rPr>
          <w:rtl/>
          <w:lang w:bidi="fa-IR"/>
        </w:rPr>
        <w:t xml:space="preserve">، </w:t>
      </w:r>
      <w:r>
        <w:rPr>
          <w:rtl/>
          <w:lang w:bidi="fa-IR"/>
        </w:rPr>
        <w:t>با اسلام آشنا شده و مسلمانى اختيار نمايند</w:t>
      </w:r>
      <w:r w:rsidR="001F6B6C">
        <w:rPr>
          <w:rtl/>
          <w:lang w:bidi="fa-IR"/>
        </w:rPr>
        <w:t xml:space="preserve">. </w:t>
      </w:r>
      <w:r>
        <w:rPr>
          <w:rtl/>
          <w:lang w:bidi="fa-IR"/>
        </w:rPr>
        <w:t xml:space="preserve">پيامبر </w:t>
      </w:r>
      <w:r w:rsidR="00BA7BAB" w:rsidRPr="00BA7BAB">
        <w:rPr>
          <w:rStyle w:val="libAlaemChar"/>
          <w:rtl/>
        </w:rPr>
        <w:t>صلى‌الله‌عليه‌وآله‌وسلم</w:t>
      </w:r>
      <w:r w:rsidR="001F6B6C">
        <w:rPr>
          <w:rtl/>
          <w:lang w:bidi="fa-IR"/>
        </w:rPr>
        <w:t xml:space="preserve">، </w:t>
      </w:r>
      <w:r>
        <w:rPr>
          <w:rtl/>
          <w:lang w:bidi="fa-IR"/>
        </w:rPr>
        <w:t>شش ‍ تن از ياران خويش را به اين ماموريت تبليغى اعزام كرد</w:t>
      </w:r>
      <w:r w:rsidR="001F6B6C">
        <w:rPr>
          <w:rtl/>
          <w:lang w:bidi="fa-IR"/>
        </w:rPr>
        <w:t xml:space="preserve">. </w:t>
      </w:r>
      <w:r>
        <w:rPr>
          <w:rtl/>
          <w:lang w:bidi="fa-IR"/>
        </w:rPr>
        <w:t>آنان عبارت بودند از مرثد غنوى</w:t>
      </w:r>
      <w:r w:rsidR="001F6B6C">
        <w:rPr>
          <w:rtl/>
          <w:lang w:bidi="fa-IR"/>
        </w:rPr>
        <w:t xml:space="preserve">، </w:t>
      </w:r>
      <w:r>
        <w:rPr>
          <w:rtl/>
          <w:lang w:bidi="fa-IR"/>
        </w:rPr>
        <w:t>خالد ليثى</w:t>
      </w:r>
      <w:r w:rsidR="001F6B6C">
        <w:rPr>
          <w:rtl/>
          <w:lang w:bidi="fa-IR"/>
        </w:rPr>
        <w:t xml:space="preserve">، </w:t>
      </w:r>
      <w:r>
        <w:rPr>
          <w:rtl/>
          <w:lang w:bidi="fa-IR"/>
        </w:rPr>
        <w:t>عاصم بن ثابت</w:t>
      </w:r>
      <w:r w:rsidR="001F6B6C">
        <w:rPr>
          <w:rtl/>
          <w:lang w:bidi="fa-IR"/>
        </w:rPr>
        <w:t xml:space="preserve">، </w:t>
      </w:r>
      <w:r>
        <w:rPr>
          <w:rtl/>
          <w:lang w:bidi="fa-IR"/>
        </w:rPr>
        <w:t>خبيب بن عدى</w:t>
      </w:r>
      <w:r w:rsidR="001F6B6C">
        <w:rPr>
          <w:rtl/>
          <w:lang w:bidi="fa-IR"/>
        </w:rPr>
        <w:t xml:space="preserve">، </w:t>
      </w:r>
      <w:r>
        <w:rPr>
          <w:rtl/>
          <w:lang w:bidi="fa-IR"/>
        </w:rPr>
        <w:t>زيد بن دثنه و عبدالله بن طارق</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sidR="001F6B6C">
        <w:rPr>
          <w:rtl/>
          <w:lang w:bidi="fa-IR"/>
        </w:rPr>
        <w:t xml:space="preserve">، </w:t>
      </w:r>
      <w:r>
        <w:rPr>
          <w:rtl/>
          <w:lang w:bidi="fa-IR"/>
        </w:rPr>
        <w:t>مرثد را بر آنان امير ساخت و آنان را به توصيه هايى اعزام نمود</w:t>
      </w:r>
      <w:r w:rsidR="001F6B6C">
        <w:rPr>
          <w:rtl/>
          <w:lang w:bidi="fa-IR"/>
        </w:rPr>
        <w:t xml:space="preserve">. </w:t>
      </w:r>
      <w:r>
        <w:rPr>
          <w:rtl/>
          <w:lang w:bidi="fa-IR"/>
        </w:rPr>
        <w:t>آنان</w:t>
      </w:r>
      <w:r w:rsidR="001F6B6C">
        <w:rPr>
          <w:rtl/>
          <w:lang w:bidi="fa-IR"/>
        </w:rPr>
        <w:t xml:space="preserve">، </w:t>
      </w:r>
      <w:r>
        <w:rPr>
          <w:rtl/>
          <w:lang w:bidi="fa-IR"/>
        </w:rPr>
        <w:t>پس از آن كه از مدينه دور شده و به مكانى به نام «رجيع» رسيدند</w:t>
      </w:r>
      <w:r w:rsidR="001F6B6C">
        <w:rPr>
          <w:rtl/>
          <w:lang w:bidi="fa-IR"/>
        </w:rPr>
        <w:t xml:space="preserve">، </w:t>
      </w:r>
      <w:r>
        <w:rPr>
          <w:rtl/>
          <w:lang w:bidi="fa-IR"/>
        </w:rPr>
        <w:t>مشركان خيانت و دشمنى خود را آشكار كرده و قصد جانشان نمودند</w:t>
      </w:r>
      <w:r w:rsidR="001F6B6C">
        <w:rPr>
          <w:rtl/>
          <w:lang w:bidi="fa-IR"/>
        </w:rPr>
        <w:t xml:space="preserve">. </w:t>
      </w:r>
    </w:p>
    <w:p w:rsidR="003D77CE" w:rsidRDefault="003D77CE" w:rsidP="003D77CE">
      <w:pPr>
        <w:pStyle w:val="libNormal"/>
        <w:rPr>
          <w:rtl/>
          <w:lang w:bidi="fa-IR"/>
        </w:rPr>
      </w:pPr>
      <w:r>
        <w:rPr>
          <w:rtl/>
          <w:lang w:bidi="fa-IR"/>
        </w:rPr>
        <w:t>مبلغان اسلامى</w:t>
      </w:r>
      <w:r w:rsidR="001F6B6C">
        <w:rPr>
          <w:rtl/>
          <w:lang w:bidi="fa-IR"/>
        </w:rPr>
        <w:t xml:space="preserve">، </w:t>
      </w:r>
      <w:r>
        <w:rPr>
          <w:rtl/>
          <w:lang w:bidi="fa-IR"/>
        </w:rPr>
        <w:t>آماده دفاع از خود شدند و با دشمن خائن درگير شدند ولى به خاطر كمى افراد</w:t>
      </w:r>
      <w:r w:rsidR="001F6B6C">
        <w:rPr>
          <w:rtl/>
          <w:lang w:bidi="fa-IR"/>
        </w:rPr>
        <w:t xml:space="preserve">، </w:t>
      </w:r>
      <w:r>
        <w:rPr>
          <w:rtl/>
          <w:lang w:bidi="fa-IR"/>
        </w:rPr>
        <w:t>كارى از پيش نبرده و سه تن از آنان به نام هاى</w:t>
      </w:r>
      <w:r w:rsidR="0081289D">
        <w:rPr>
          <w:rtl/>
          <w:lang w:bidi="fa-IR"/>
        </w:rPr>
        <w:t xml:space="preserve">: </w:t>
      </w:r>
      <w:r>
        <w:rPr>
          <w:rtl/>
          <w:lang w:bidi="fa-IR"/>
        </w:rPr>
        <w:t>مرثد</w:t>
      </w:r>
      <w:r w:rsidR="001F6B6C">
        <w:rPr>
          <w:rtl/>
          <w:lang w:bidi="fa-IR"/>
        </w:rPr>
        <w:t xml:space="preserve">، </w:t>
      </w:r>
      <w:r>
        <w:rPr>
          <w:rtl/>
          <w:lang w:bidi="fa-IR"/>
        </w:rPr>
        <w:t>خالد و عاصم در اين ميان به شهادت رسيدند و سه تن ديگر</w:t>
      </w:r>
      <w:r w:rsidR="001F6B6C">
        <w:rPr>
          <w:rtl/>
          <w:lang w:bidi="fa-IR"/>
        </w:rPr>
        <w:t xml:space="preserve">، </w:t>
      </w:r>
      <w:r>
        <w:rPr>
          <w:rtl/>
          <w:lang w:bidi="fa-IR"/>
        </w:rPr>
        <w:t>اسير شدند</w:t>
      </w:r>
      <w:r w:rsidR="001F6B6C">
        <w:rPr>
          <w:rtl/>
          <w:lang w:bidi="fa-IR"/>
        </w:rPr>
        <w:t xml:space="preserve">. </w:t>
      </w:r>
      <w:r>
        <w:rPr>
          <w:rtl/>
          <w:lang w:bidi="fa-IR"/>
        </w:rPr>
        <w:t>در ميان راه</w:t>
      </w:r>
      <w:r w:rsidR="001F6B6C">
        <w:rPr>
          <w:rtl/>
          <w:lang w:bidi="fa-IR"/>
        </w:rPr>
        <w:t xml:space="preserve">، </w:t>
      </w:r>
      <w:r>
        <w:rPr>
          <w:rtl/>
          <w:lang w:bidi="fa-IR"/>
        </w:rPr>
        <w:t xml:space="preserve">يكى از اسيران به نام «عبدالله بن طارق» خود را از بند رهانيد و به </w:t>
      </w:r>
      <w:r>
        <w:rPr>
          <w:rtl/>
          <w:lang w:bidi="fa-IR"/>
        </w:rPr>
        <w:lastRenderedPageBreak/>
        <w:t>نبرد با مشركان پرداخت</w:t>
      </w:r>
      <w:r w:rsidR="001F6B6C">
        <w:rPr>
          <w:rtl/>
          <w:lang w:bidi="fa-IR"/>
        </w:rPr>
        <w:t xml:space="preserve">، </w:t>
      </w:r>
      <w:r>
        <w:rPr>
          <w:rtl/>
          <w:lang w:bidi="fa-IR"/>
        </w:rPr>
        <w:t>ولى مظلومانه به دست دشمن به شهادت رسيد</w:t>
      </w:r>
      <w:r w:rsidR="001F6B6C">
        <w:rPr>
          <w:rtl/>
          <w:lang w:bidi="fa-IR"/>
        </w:rPr>
        <w:t xml:space="preserve">. </w:t>
      </w:r>
      <w:r>
        <w:rPr>
          <w:rtl/>
          <w:lang w:bidi="fa-IR"/>
        </w:rPr>
        <w:t>دو تن از اسيران بازمانده</w:t>
      </w:r>
      <w:r w:rsidR="001F6B6C">
        <w:rPr>
          <w:rtl/>
          <w:lang w:bidi="fa-IR"/>
        </w:rPr>
        <w:t xml:space="preserve">، </w:t>
      </w:r>
      <w:r>
        <w:rPr>
          <w:rtl/>
          <w:lang w:bidi="fa-IR"/>
        </w:rPr>
        <w:t>يعنى خبيب و زيد</w:t>
      </w:r>
      <w:r w:rsidR="001F6B6C">
        <w:rPr>
          <w:rtl/>
          <w:lang w:bidi="fa-IR"/>
        </w:rPr>
        <w:t xml:space="preserve">، </w:t>
      </w:r>
      <w:r>
        <w:rPr>
          <w:rtl/>
          <w:lang w:bidi="fa-IR"/>
        </w:rPr>
        <w:t>هم چنان در بند مشركان بوده تا اين كه به مكه برده شده و به سران قريش مكه تحويل داده شدند</w:t>
      </w:r>
      <w:r w:rsidR="001F6B6C">
        <w:rPr>
          <w:rtl/>
          <w:lang w:bidi="fa-IR"/>
        </w:rPr>
        <w:t xml:space="preserve">. </w:t>
      </w:r>
      <w:r w:rsidRPr="00096584">
        <w:rPr>
          <w:rStyle w:val="libFootnotenumChar"/>
          <w:rtl/>
          <w:lang w:bidi="fa-IR"/>
        </w:rPr>
        <w:t>(162</w:t>
      </w:r>
      <w:r w:rsidR="007B4CC3">
        <w:rPr>
          <w:rStyle w:val="libFootnotenumChar"/>
          <w:rtl/>
          <w:lang w:bidi="fa-IR"/>
        </w:rPr>
        <w:t xml:space="preserve">) </w:t>
      </w:r>
    </w:p>
    <w:p w:rsidR="003D77CE" w:rsidRDefault="003D77CE" w:rsidP="003D77CE">
      <w:pPr>
        <w:pStyle w:val="libNormal"/>
        <w:rPr>
          <w:rtl/>
          <w:lang w:bidi="fa-IR"/>
        </w:rPr>
      </w:pPr>
      <w:r>
        <w:rPr>
          <w:rtl/>
          <w:lang w:bidi="fa-IR"/>
        </w:rPr>
        <w:t>اين خبر ناگوار</w:t>
      </w:r>
      <w:r w:rsidR="001F6B6C">
        <w:rPr>
          <w:rtl/>
          <w:lang w:bidi="fa-IR"/>
        </w:rPr>
        <w:t xml:space="preserve">، </w:t>
      </w:r>
      <w:r>
        <w:rPr>
          <w:rtl/>
          <w:lang w:bidi="fa-IR"/>
        </w:rPr>
        <w:t xml:space="preserve">پيامبر اكرم </w:t>
      </w:r>
      <w:r w:rsidR="00BA7BAB" w:rsidRPr="00BA7BAB">
        <w:rPr>
          <w:rStyle w:val="libAlaemChar"/>
          <w:rtl/>
        </w:rPr>
        <w:t>صلى‌الله‌عليه‌وآله‌وسلم</w:t>
      </w:r>
      <w:r>
        <w:rPr>
          <w:rtl/>
          <w:lang w:bidi="fa-IR"/>
        </w:rPr>
        <w:t xml:space="preserve"> و مسلمانان را بسيار نگران كرد و آنان را به عكس العمل به جا و بايسته واداشت</w:t>
      </w:r>
      <w:r w:rsidR="001F6B6C">
        <w:rPr>
          <w:rtl/>
          <w:lang w:bidi="fa-IR"/>
        </w:rPr>
        <w:t xml:space="preserve">. </w:t>
      </w:r>
    </w:p>
    <w:p w:rsidR="003D77CE" w:rsidRDefault="003D77CE" w:rsidP="003D77CE">
      <w:pPr>
        <w:pStyle w:val="libNormal"/>
        <w:rPr>
          <w:rtl/>
          <w:lang w:bidi="fa-IR"/>
        </w:rPr>
      </w:pPr>
      <w:r>
        <w:rPr>
          <w:rtl/>
          <w:lang w:bidi="fa-IR"/>
        </w:rPr>
        <w:t xml:space="preserve">پيامبر اكرم </w:t>
      </w:r>
      <w:r w:rsidR="00BA7BAB" w:rsidRPr="00BA7BAB">
        <w:rPr>
          <w:rStyle w:val="libAlaemChar"/>
          <w:rtl/>
        </w:rPr>
        <w:t>صلى‌الله‌عليه‌وآله‌وسلم</w:t>
      </w:r>
      <w:r>
        <w:rPr>
          <w:rtl/>
          <w:lang w:bidi="fa-IR"/>
        </w:rPr>
        <w:t xml:space="preserve"> با تجهيز دويست رزمنده</w:t>
      </w:r>
      <w:r w:rsidR="001F6B6C">
        <w:rPr>
          <w:rtl/>
          <w:lang w:bidi="fa-IR"/>
        </w:rPr>
        <w:t xml:space="preserve">، </w:t>
      </w:r>
      <w:r>
        <w:rPr>
          <w:rtl/>
          <w:lang w:bidi="fa-IR"/>
        </w:rPr>
        <w:t>آماده نبرد با بنى لحيان شد</w:t>
      </w:r>
      <w:r w:rsidR="001F6B6C">
        <w:rPr>
          <w:rtl/>
          <w:lang w:bidi="fa-IR"/>
        </w:rPr>
        <w:t xml:space="preserve">. </w:t>
      </w:r>
      <w:r>
        <w:rPr>
          <w:rtl/>
          <w:lang w:bidi="fa-IR"/>
        </w:rPr>
        <w:t>آن حضرت پس از آمادگى رزمندگان</w:t>
      </w:r>
      <w:r w:rsidR="001F6B6C">
        <w:rPr>
          <w:rtl/>
          <w:lang w:bidi="fa-IR"/>
        </w:rPr>
        <w:t xml:space="preserve">، </w:t>
      </w:r>
      <w:r>
        <w:rPr>
          <w:rtl/>
          <w:lang w:bidi="fa-IR"/>
        </w:rPr>
        <w:t>در ظاهر به سوى شام رهسپار شد و قصد خود را آشكار نساخت</w:t>
      </w:r>
      <w:r w:rsidR="001F6B6C">
        <w:rPr>
          <w:rtl/>
          <w:lang w:bidi="fa-IR"/>
        </w:rPr>
        <w:t xml:space="preserve">، </w:t>
      </w:r>
      <w:r>
        <w:rPr>
          <w:rtl/>
          <w:lang w:bidi="fa-IR"/>
        </w:rPr>
        <w:t>تا اين كه كه به مكانى به نام «بطن غران» رسيد كه در آن حوالى</w:t>
      </w:r>
      <w:r w:rsidR="001F6B6C">
        <w:rPr>
          <w:rtl/>
          <w:lang w:bidi="fa-IR"/>
        </w:rPr>
        <w:t xml:space="preserve">، </w:t>
      </w:r>
      <w:r>
        <w:rPr>
          <w:rtl/>
          <w:lang w:bidi="fa-IR"/>
        </w:rPr>
        <w:t>مبلغان اسلامى به شهادت رسيده بودند</w:t>
      </w:r>
      <w:r w:rsidR="001F6B6C">
        <w:rPr>
          <w:rtl/>
          <w:lang w:bidi="fa-IR"/>
        </w:rPr>
        <w:t xml:space="preserve">. </w:t>
      </w:r>
      <w:r>
        <w:rPr>
          <w:rtl/>
          <w:lang w:bidi="fa-IR"/>
        </w:rPr>
        <w:t>آن حضرت چون به اهالى غران رسيد</w:t>
      </w:r>
      <w:r w:rsidR="001F6B6C">
        <w:rPr>
          <w:rtl/>
          <w:lang w:bidi="fa-IR"/>
        </w:rPr>
        <w:t xml:space="preserve">، </w:t>
      </w:r>
      <w:r>
        <w:rPr>
          <w:rtl/>
          <w:lang w:bidi="fa-IR"/>
        </w:rPr>
        <w:t>نسبت به آنان ترحم كرد و به آنان فرمود</w:t>
      </w:r>
      <w:r w:rsidR="0081289D">
        <w:rPr>
          <w:rtl/>
          <w:lang w:bidi="fa-IR"/>
        </w:rPr>
        <w:t xml:space="preserve">: </w:t>
      </w:r>
      <w:r>
        <w:rPr>
          <w:rtl/>
          <w:lang w:bidi="fa-IR"/>
        </w:rPr>
        <w:t>گوارا باد بر شما شهادت</w:t>
      </w:r>
      <w:r w:rsidR="001F6B6C">
        <w:rPr>
          <w:rtl/>
          <w:lang w:bidi="fa-IR"/>
        </w:rPr>
        <w:t>!</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sidR="001F6B6C">
        <w:rPr>
          <w:rtl/>
          <w:lang w:bidi="fa-IR"/>
        </w:rPr>
        <w:t xml:space="preserve">، </w:t>
      </w:r>
      <w:r>
        <w:rPr>
          <w:rtl/>
          <w:lang w:bidi="fa-IR"/>
        </w:rPr>
        <w:t>با بيان شريف خود اهالى غران را در سوگ عزيزان از دست رفته سهيم دانست و كارى با آنان نداشت</w:t>
      </w:r>
      <w:r w:rsidR="001F6B6C">
        <w:rPr>
          <w:rtl/>
          <w:lang w:bidi="fa-IR"/>
        </w:rPr>
        <w:t xml:space="preserve">. </w:t>
      </w:r>
      <w:r>
        <w:rPr>
          <w:rtl/>
          <w:lang w:bidi="fa-IR"/>
        </w:rPr>
        <w:t xml:space="preserve">افراد فتنه انگيز بنى لحيان از حضور پيامبر </w:t>
      </w:r>
      <w:r w:rsidR="00BA7BAB" w:rsidRPr="00BA7BAB">
        <w:rPr>
          <w:rStyle w:val="libAlaemChar"/>
          <w:rtl/>
        </w:rPr>
        <w:t>صلى‌الله‌عليه‌وآله‌وسلم</w:t>
      </w:r>
      <w:r>
        <w:rPr>
          <w:rtl/>
          <w:lang w:bidi="fa-IR"/>
        </w:rPr>
        <w:t xml:space="preserve"> در سرزمين خود باخبر شده و از ترس كيفر و تقاص جنايات خويش</w:t>
      </w:r>
      <w:r w:rsidR="001F6B6C">
        <w:rPr>
          <w:rtl/>
          <w:lang w:bidi="fa-IR"/>
        </w:rPr>
        <w:t xml:space="preserve">، </w:t>
      </w:r>
      <w:r>
        <w:rPr>
          <w:rtl/>
          <w:lang w:bidi="fa-IR"/>
        </w:rPr>
        <w:t>به كوه ها و قله ها متوارى شدند</w:t>
      </w:r>
      <w:r w:rsidR="001F6B6C">
        <w:rPr>
          <w:rtl/>
          <w:lang w:bidi="fa-IR"/>
        </w:rPr>
        <w:t xml:space="preserve">. </w:t>
      </w:r>
    </w:p>
    <w:p w:rsidR="003D77CE" w:rsidRDefault="003D77CE" w:rsidP="003D77CE">
      <w:pPr>
        <w:pStyle w:val="libNormal"/>
        <w:rPr>
          <w:rtl/>
          <w:lang w:bidi="fa-IR"/>
        </w:rPr>
      </w:pPr>
      <w:r>
        <w:rPr>
          <w:rtl/>
          <w:lang w:bidi="fa-IR"/>
        </w:rPr>
        <w:t>آن حضرت</w:t>
      </w:r>
      <w:r w:rsidR="001F6B6C">
        <w:rPr>
          <w:rtl/>
          <w:lang w:bidi="fa-IR"/>
        </w:rPr>
        <w:t xml:space="preserve">، </w:t>
      </w:r>
      <w:r>
        <w:rPr>
          <w:rtl/>
          <w:lang w:bidi="fa-IR"/>
        </w:rPr>
        <w:t>يكى دو روز در آن سرزمين به سر برد و بر كسى از دشمنان دست نيافت و براى پيدا كردن آنان</w:t>
      </w:r>
      <w:r w:rsidR="001F6B6C">
        <w:rPr>
          <w:rtl/>
          <w:lang w:bidi="fa-IR"/>
        </w:rPr>
        <w:t xml:space="preserve">، </w:t>
      </w:r>
      <w:r>
        <w:rPr>
          <w:rtl/>
          <w:lang w:bidi="fa-IR"/>
        </w:rPr>
        <w:t>دسته هايى از سربازان اسلام را به اطراف فرستاد ولى آنان نيز به دشمن دست رسى پيدا نكردند</w:t>
      </w:r>
      <w:r w:rsidR="001F6B6C">
        <w:rPr>
          <w:rtl/>
          <w:lang w:bidi="fa-IR"/>
        </w:rPr>
        <w:t xml:space="preserve">. </w:t>
      </w:r>
    </w:p>
    <w:p w:rsidR="003D77CE" w:rsidRDefault="003D77CE" w:rsidP="003D77CE">
      <w:pPr>
        <w:pStyle w:val="libNormal"/>
        <w:rPr>
          <w:rtl/>
          <w:lang w:bidi="fa-IR"/>
        </w:rPr>
      </w:pPr>
      <w:r>
        <w:rPr>
          <w:rtl/>
          <w:lang w:bidi="fa-IR"/>
        </w:rPr>
        <w:t>آن حضرت به سوى سرزمين «عسفان» حركت كرد و از آن جا به «غميم» پيش رفت و بر كسى از مشركان دست نيافت</w:t>
      </w:r>
      <w:r w:rsidR="001F6B6C">
        <w:rPr>
          <w:rtl/>
          <w:lang w:bidi="fa-IR"/>
        </w:rPr>
        <w:t xml:space="preserve">. </w:t>
      </w:r>
    </w:p>
    <w:p w:rsidR="003D77CE" w:rsidRDefault="003D77CE" w:rsidP="003D77CE">
      <w:pPr>
        <w:pStyle w:val="libNormal"/>
        <w:rPr>
          <w:rtl/>
          <w:lang w:bidi="fa-IR"/>
        </w:rPr>
      </w:pPr>
      <w:r>
        <w:rPr>
          <w:rtl/>
          <w:lang w:bidi="fa-IR"/>
        </w:rPr>
        <w:t>آن حضرت</w:t>
      </w:r>
      <w:r w:rsidR="001F6B6C">
        <w:rPr>
          <w:rtl/>
          <w:lang w:bidi="fa-IR"/>
        </w:rPr>
        <w:t xml:space="preserve">، </w:t>
      </w:r>
      <w:r>
        <w:rPr>
          <w:rtl/>
          <w:lang w:bidi="fa-IR"/>
        </w:rPr>
        <w:t>براى حفظ جان دو اسير مسلمان كه در دست قريش مكه اسير بودند</w:t>
      </w:r>
      <w:r w:rsidR="001F6B6C">
        <w:rPr>
          <w:rtl/>
          <w:lang w:bidi="fa-IR"/>
        </w:rPr>
        <w:t xml:space="preserve">، </w:t>
      </w:r>
      <w:r>
        <w:rPr>
          <w:rtl/>
          <w:lang w:bidi="fa-IR"/>
        </w:rPr>
        <w:t>از ادامه مسير</w:t>
      </w:r>
      <w:r w:rsidR="001F6B6C">
        <w:rPr>
          <w:rtl/>
          <w:lang w:bidi="fa-IR"/>
        </w:rPr>
        <w:t xml:space="preserve">، </w:t>
      </w:r>
      <w:r>
        <w:rPr>
          <w:rtl/>
          <w:lang w:bidi="fa-IR"/>
        </w:rPr>
        <w:t>خوددارى كرد و به سوى مدينه بازگشت نمود</w:t>
      </w:r>
      <w:r w:rsidR="001F6B6C">
        <w:rPr>
          <w:rtl/>
          <w:lang w:bidi="fa-IR"/>
        </w:rPr>
        <w:t xml:space="preserve">. </w:t>
      </w:r>
    </w:p>
    <w:p w:rsidR="003D77CE" w:rsidRDefault="003D77CE" w:rsidP="003D77CE">
      <w:pPr>
        <w:pStyle w:val="libNormal"/>
        <w:rPr>
          <w:rtl/>
          <w:lang w:bidi="fa-IR"/>
        </w:rPr>
      </w:pPr>
      <w:r>
        <w:rPr>
          <w:rtl/>
          <w:lang w:bidi="fa-IR"/>
        </w:rPr>
        <w:lastRenderedPageBreak/>
        <w:t>اما همان طورى كه گمان مى رفت</w:t>
      </w:r>
      <w:r w:rsidR="001F6B6C">
        <w:rPr>
          <w:rtl/>
          <w:lang w:bidi="fa-IR"/>
        </w:rPr>
        <w:t xml:space="preserve">، </w:t>
      </w:r>
      <w:r>
        <w:rPr>
          <w:rtl/>
          <w:lang w:bidi="fa-IR"/>
        </w:rPr>
        <w:t>سران قريش به تكاپو افتاده و بر شدت خود نسبت به اسيران مسلمان افزودند و به آنان گفتند</w:t>
      </w:r>
      <w:r w:rsidR="0081289D">
        <w:rPr>
          <w:rtl/>
          <w:lang w:bidi="fa-IR"/>
        </w:rPr>
        <w:t xml:space="preserve">: </w:t>
      </w:r>
      <w:r>
        <w:rPr>
          <w:rtl/>
          <w:lang w:bidi="fa-IR"/>
        </w:rPr>
        <w:t xml:space="preserve">ببينيد كه محمد </w:t>
      </w:r>
      <w:r w:rsidR="00BA7BAB" w:rsidRPr="00BA7BAB">
        <w:rPr>
          <w:rStyle w:val="libAlaemChar"/>
          <w:rtl/>
        </w:rPr>
        <w:t>صلى‌الله‌عليه‌وآله‌وسلم</w:t>
      </w:r>
      <w:r>
        <w:rPr>
          <w:rtl/>
          <w:lang w:bidi="fa-IR"/>
        </w:rPr>
        <w:t xml:space="preserve"> در ماه حرام با ما سر جنگ دارد ولى ما با اصحاب او كه در دست ما اسيرند</w:t>
      </w:r>
      <w:r w:rsidR="001F6B6C">
        <w:rPr>
          <w:rtl/>
          <w:lang w:bidi="fa-IR"/>
        </w:rPr>
        <w:t xml:space="preserve">، </w:t>
      </w:r>
      <w:r>
        <w:rPr>
          <w:rtl/>
          <w:lang w:bidi="fa-IR"/>
        </w:rPr>
        <w:t>در ماه حرام تعرضى نداريم</w:t>
      </w:r>
      <w:r w:rsidR="001F6B6C">
        <w:rPr>
          <w:rtl/>
          <w:lang w:bidi="fa-IR"/>
        </w:rPr>
        <w:t xml:space="preserve">. </w:t>
      </w:r>
      <w:r w:rsidRPr="00096584">
        <w:rPr>
          <w:rStyle w:val="libFootnotenumChar"/>
          <w:rtl/>
          <w:lang w:bidi="fa-IR"/>
        </w:rPr>
        <w:t>(163</w:t>
      </w:r>
      <w:r w:rsidR="007B4CC3">
        <w:rPr>
          <w:rStyle w:val="libFootnotenumChar"/>
          <w:rtl/>
          <w:lang w:bidi="fa-IR"/>
        </w:rPr>
        <w:t xml:space="preserve">) </w:t>
      </w:r>
    </w:p>
    <w:p w:rsidR="003D77CE" w:rsidRDefault="003D77CE" w:rsidP="003D77CE">
      <w:pPr>
        <w:pStyle w:val="libNormal"/>
        <w:rPr>
          <w:rtl/>
          <w:lang w:bidi="fa-IR"/>
        </w:rPr>
      </w:pPr>
      <w:r>
        <w:rPr>
          <w:rtl/>
          <w:lang w:bidi="fa-IR"/>
        </w:rPr>
        <w:t>ولى قرش</w:t>
      </w:r>
      <w:r w:rsidR="001F6B6C">
        <w:rPr>
          <w:rtl/>
          <w:lang w:bidi="fa-IR"/>
        </w:rPr>
        <w:t xml:space="preserve">، </w:t>
      </w:r>
      <w:r>
        <w:rPr>
          <w:rtl/>
          <w:lang w:bidi="fa-IR"/>
        </w:rPr>
        <w:t>پس از پايان ماه محرم</w:t>
      </w:r>
      <w:r w:rsidR="001F6B6C">
        <w:rPr>
          <w:rtl/>
          <w:lang w:bidi="fa-IR"/>
        </w:rPr>
        <w:t xml:space="preserve">، </w:t>
      </w:r>
      <w:r>
        <w:rPr>
          <w:rtl/>
          <w:lang w:bidi="fa-IR"/>
        </w:rPr>
        <w:t>دو اسير خود را به وضع فجيعى به دار كشيده و به شهادت رسانيدند</w:t>
      </w:r>
      <w:r w:rsidR="001F6B6C">
        <w:rPr>
          <w:rtl/>
          <w:lang w:bidi="fa-IR"/>
        </w:rPr>
        <w:t xml:space="preserve">. </w:t>
      </w:r>
    </w:p>
    <w:p w:rsidR="003D77CE" w:rsidRDefault="00096584" w:rsidP="00096584">
      <w:pPr>
        <w:pStyle w:val="Heading1"/>
        <w:rPr>
          <w:rtl/>
          <w:lang w:bidi="fa-IR"/>
        </w:rPr>
      </w:pPr>
      <w:r>
        <w:rPr>
          <w:rtl/>
          <w:lang w:bidi="fa-IR"/>
        </w:rPr>
        <w:br w:type="page"/>
      </w:r>
      <w:bookmarkStart w:id="79" w:name="_Toc395082758"/>
      <w:r>
        <w:rPr>
          <w:rtl/>
          <w:lang w:bidi="fa-IR"/>
        </w:rPr>
        <w:lastRenderedPageBreak/>
        <w:t xml:space="preserve">ماه محرم </w:t>
      </w:r>
      <w:r w:rsidR="0089447B">
        <w:rPr>
          <w:rtl/>
          <w:lang w:bidi="fa-IR"/>
        </w:rPr>
        <w:t xml:space="preserve">- </w:t>
      </w:r>
      <w:r>
        <w:rPr>
          <w:rtl/>
          <w:lang w:bidi="fa-IR"/>
        </w:rPr>
        <w:t>سال ششم هجرى قمرى</w:t>
      </w:r>
      <w:bookmarkEnd w:id="79"/>
      <w:r>
        <w:rPr>
          <w:rtl/>
          <w:lang w:bidi="fa-IR"/>
        </w:rPr>
        <w:t xml:space="preserve"> </w:t>
      </w:r>
    </w:p>
    <w:p w:rsidR="003D77CE" w:rsidRDefault="00096584" w:rsidP="00096584">
      <w:pPr>
        <w:pStyle w:val="Heading2"/>
        <w:rPr>
          <w:rtl/>
          <w:lang w:bidi="fa-IR"/>
        </w:rPr>
      </w:pPr>
      <w:bookmarkStart w:id="80" w:name="_Toc395082759"/>
      <w:r>
        <w:rPr>
          <w:rtl/>
          <w:lang w:bidi="fa-IR"/>
        </w:rPr>
        <w:t xml:space="preserve">ازدواج پيامبر اكرم </w:t>
      </w:r>
      <w:r w:rsidR="00BA7BAB" w:rsidRPr="00BA7BAB">
        <w:rPr>
          <w:rStyle w:val="libAlaemChar"/>
          <w:rtl/>
        </w:rPr>
        <w:t>صلى‌الله‌عليه‌وآله‌وسلم</w:t>
      </w:r>
      <w:r>
        <w:rPr>
          <w:rtl/>
          <w:lang w:bidi="fa-IR"/>
        </w:rPr>
        <w:t xml:space="preserve"> با ريحانه زيد. </w:t>
      </w:r>
      <w:r w:rsidRPr="00096584">
        <w:rPr>
          <w:rStyle w:val="libFootnotenumChar"/>
          <w:rtl/>
          <w:lang w:bidi="fa-IR"/>
        </w:rPr>
        <w:t>(164</w:t>
      </w:r>
      <w:r w:rsidR="007B4CC3">
        <w:rPr>
          <w:rStyle w:val="libFootnotenumChar"/>
          <w:rtl/>
          <w:lang w:bidi="fa-IR"/>
        </w:rPr>
        <w:t>)</w:t>
      </w:r>
      <w:bookmarkEnd w:id="80"/>
      <w:r w:rsidR="007B4CC3">
        <w:rPr>
          <w:rStyle w:val="libFootnotenumChar"/>
          <w:rtl/>
          <w:lang w:bidi="fa-IR"/>
        </w:rPr>
        <w:t xml:space="preserve"> </w:t>
      </w:r>
    </w:p>
    <w:p w:rsidR="003D77CE" w:rsidRDefault="003D77CE" w:rsidP="003D77CE">
      <w:pPr>
        <w:pStyle w:val="libNormal"/>
        <w:rPr>
          <w:rtl/>
          <w:lang w:bidi="fa-IR"/>
        </w:rPr>
      </w:pPr>
      <w:r>
        <w:rPr>
          <w:rtl/>
          <w:lang w:bidi="fa-IR"/>
        </w:rPr>
        <w:t>ريحانه دختر زيد بن عمر و بن خناقة بن شمعون بن زيد</w:t>
      </w:r>
      <w:r w:rsidR="001F6B6C">
        <w:rPr>
          <w:rtl/>
          <w:lang w:bidi="fa-IR"/>
        </w:rPr>
        <w:t xml:space="preserve">، </w:t>
      </w:r>
      <w:r>
        <w:rPr>
          <w:rtl/>
          <w:lang w:bidi="fa-IR"/>
        </w:rPr>
        <w:t>از طايفه يهود «بنى نظير» بود كه با مردى از يهود طايفه «بنى قريظه» به نام «حكم» ازدواج كرده بود</w:t>
      </w:r>
      <w:r w:rsidR="001F6B6C">
        <w:rPr>
          <w:rtl/>
          <w:lang w:bidi="fa-IR"/>
        </w:rPr>
        <w:t xml:space="preserve">. </w:t>
      </w:r>
      <w:r>
        <w:rPr>
          <w:rtl/>
          <w:lang w:bidi="fa-IR"/>
        </w:rPr>
        <w:t>طايفه بنى قريظه كه در يكى از محله هاى مدينه ساكن بودند</w:t>
      </w:r>
      <w:r w:rsidR="001F6B6C">
        <w:rPr>
          <w:rtl/>
          <w:lang w:bidi="fa-IR"/>
        </w:rPr>
        <w:t xml:space="preserve">، </w:t>
      </w:r>
      <w:r>
        <w:rPr>
          <w:rtl/>
          <w:lang w:bidi="fa-IR"/>
        </w:rPr>
        <w:t>در هنگام هجوم مشركان و كافران عرب به مدينه و محاصره اين شهر و وقوع جنگ احزاب «خندق»</w:t>
      </w:r>
      <w:r w:rsidR="001F6B6C">
        <w:rPr>
          <w:rtl/>
          <w:lang w:bidi="fa-IR"/>
        </w:rPr>
        <w:t xml:space="preserve">، </w:t>
      </w:r>
      <w:r>
        <w:rPr>
          <w:rtl/>
          <w:lang w:bidi="fa-IR"/>
        </w:rPr>
        <w:t xml:space="preserve">نسبت به پيامبر </w:t>
      </w:r>
      <w:r w:rsidR="00BA7BAB" w:rsidRPr="00BA7BAB">
        <w:rPr>
          <w:rStyle w:val="libAlaemChar"/>
          <w:rtl/>
        </w:rPr>
        <w:t>صلى‌الله‌عليه‌وآله‌وسلم</w:t>
      </w:r>
      <w:r>
        <w:rPr>
          <w:rtl/>
          <w:lang w:bidi="fa-IR"/>
        </w:rPr>
        <w:t xml:space="preserve"> و مسلمانان خيانت ورزيده و با مهاجمان</w:t>
      </w:r>
      <w:r w:rsidR="001F6B6C">
        <w:rPr>
          <w:rtl/>
          <w:lang w:bidi="fa-IR"/>
        </w:rPr>
        <w:t xml:space="preserve">، </w:t>
      </w:r>
      <w:r>
        <w:rPr>
          <w:rtl/>
          <w:lang w:bidi="fa-IR"/>
        </w:rPr>
        <w:t>همنوايى و همكارى كرده بودند</w:t>
      </w:r>
      <w:r w:rsidR="001F6B6C">
        <w:rPr>
          <w:rtl/>
          <w:lang w:bidi="fa-IR"/>
        </w:rPr>
        <w:t xml:space="preserve">. </w:t>
      </w:r>
      <w:r>
        <w:rPr>
          <w:rtl/>
          <w:lang w:bidi="fa-IR"/>
        </w:rPr>
        <w:t>بدين جهت پس از پايان جنگ احزاب</w:t>
      </w:r>
      <w:r w:rsidR="001F6B6C">
        <w:rPr>
          <w:rtl/>
          <w:lang w:bidi="fa-IR"/>
        </w:rPr>
        <w:t xml:space="preserve">، </w:t>
      </w:r>
      <w:r>
        <w:rPr>
          <w:rtl/>
          <w:lang w:bidi="fa-IR"/>
        </w:rPr>
        <w:t xml:space="preserve">رسول خدا </w:t>
      </w:r>
      <w:r w:rsidR="00BA7BAB" w:rsidRPr="00BA7BAB">
        <w:rPr>
          <w:rStyle w:val="libAlaemChar"/>
          <w:rtl/>
        </w:rPr>
        <w:t>صلى‌الله‌عليه‌وآله‌وسلم</w:t>
      </w:r>
      <w:r>
        <w:rPr>
          <w:rtl/>
          <w:lang w:bidi="fa-IR"/>
        </w:rPr>
        <w:t xml:space="preserve"> مامور نبرد با خائنان و پيمان شكنان بنى قريظه گرديد</w:t>
      </w:r>
      <w:r w:rsidR="001F6B6C">
        <w:rPr>
          <w:rtl/>
          <w:lang w:bidi="fa-IR"/>
        </w:rPr>
        <w:t xml:space="preserve">. </w:t>
      </w:r>
    </w:p>
    <w:p w:rsidR="003D77CE" w:rsidRDefault="003D77CE" w:rsidP="003D77CE">
      <w:pPr>
        <w:pStyle w:val="libNormal"/>
        <w:rPr>
          <w:rtl/>
          <w:lang w:bidi="fa-IR"/>
        </w:rPr>
      </w:pPr>
      <w:r>
        <w:rPr>
          <w:rtl/>
          <w:lang w:bidi="fa-IR"/>
        </w:rPr>
        <w:t>يهوديان پس از مقاومت هاى فراوان و ستيزه جويى هاى بى امان</w:t>
      </w:r>
      <w:r w:rsidR="001F6B6C">
        <w:rPr>
          <w:rtl/>
          <w:lang w:bidi="fa-IR"/>
        </w:rPr>
        <w:t xml:space="preserve">، </w:t>
      </w:r>
      <w:r>
        <w:rPr>
          <w:rtl/>
          <w:lang w:bidi="fa-IR"/>
        </w:rPr>
        <w:t>سر آخر تسليم شدند و همه مردان آنان محكوم به اعدام و فرزندان و زنان آنان اسير و دارايى هاى و املاك آنان به غنيمت مسلمانان در آمد</w:t>
      </w:r>
      <w:r w:rsidR="001F6B6C">
        <w:rPr>
          <w:rtl/>
          <w:lang w:bidi="fa-IR"/>
        </w:rPr>
        <w:t xml:space="preserve">. </w:t>
      </w:r>
      <w:r w:rsidRPr="00096584">
        <w:rPr>
          <w:rStyle w:val="libFootnotenumChar"/>
          <w:rtl/>
          <w:lang w:bidi="fa-IR"/>
        </w:rPr>
        <w:t>(165</w:t>
      </w:r>
      <w:r w:rsidR="007B4CC3">
        <w:rPr>
          <w:rStyle w:val="libFootnotenumChar"/>
          <w:rtl/>
          <w:lang w:bidi="fa-IR"/>
        </w:rPr>
        <w:t xml:space="preserve">) </w:t>
      </w:r>
    </w:p>
    <w:p w:rsidR="003D77CE" w:rsidRDefault="003D77CE" w:rsidP="003D77CE">
      <w:pPr>
        <w:pStyle w:val="libNormal"/>
        <w:rPr>
          <w:rtl/>
          <w:lang w:bidi="fa-IR"/>
        </w:rPr>
      </w:pPr>
      <w:r>
        <w:rPr>
          <w:rtl/>
          <w:lang w:bidi="fa-IR"/>
        </w:rPr>
        <w:t>از ميان زنان اسير</w:t>
      </w:r>
      <w:r w:rsidR="001F6B6C">
        <w:rPr>
          <w:rtl/>
          <w:lang w:bidi="fa-IR"/>
        </w:rPr>
        <w:t xml:space="preserve">، </w:t>
      </w:r>
      <w:r>
        <w:rPr>
          <w:rtl/>
          <w:lang w:bidi="fa-IR"/>
        </w:rPr>
        <w:t>ريحانه زيد</w:t>
      </w:r>
      <w:r w:rsidR="001F6B6C">
        <w:rPr>
          <w:rtl/>
          <w:lang w:bidi="fa-IR"/>
        </w:rPr>
        <w:t xml:space="preserve">، </w:t>
      </w:r>
      <w:r>
        <w:rPr>
          <w:rtl/>
          <w:lang w:bidi="fa-IR"/>
        </w:rPr>
        <w:t xml:space="preserve">سهم رسول خدا </w:t>
      </w:r>
      <w:r w:rsidR="00BA7BAB" w:rsidRPr="00BA7BAB">
        <w:rPr>
          <w:rStyle w:val="libAlaemChar"/>
          <w:rtl/>
        </w:rPr>
        <w:t>صلى‌الله‌عليه‌وآله‌وسلم</w:t>
      </w:r>
      <w:r>
        <w:rPr>
          <w:rtl/>
          <w:lang w:bidi="fa-IR"/>
        </w:rPr>
        <w:t xml:space="preserve"> گرديد</w:t>
      </w:r>
      <w:r w:rsidR="001F6B6C">
        <w:rPr>
          <w:rtl/>
          <w:lang w:bidi="fa-IR"/>
        </w:rPr>
        <w:t xml:space="preserve">. </w:t>
      </w:r>
    </w:p>
    <w:p w:rsidR="003D77CE" w:rsidRDefault="003D77CE" w:rsidP="003D77CE">
      <w:pPr>
        <w:pStyle w:val="libNormal"/>
        <w:rPr>
          <w:rtl/>
          <w:lang w:bidi="fa-IR"/>
        </w:rPr>
      </w:pPr>
      <w:r>
        <w:rPr>
          <w:rtl/>
          <w:lang w:bidi="fa-IR"/>
        </w:rPr>
        <w:t>آن حضرت</w:t>
      </w:r>
      <w:r w:rsidR="001F6B6C">
        <w:rPr>
          <w:rtl/>
          <w:lang w:bidi="fa-IR"/>
        </w:rPr>
        <w:t xml:space="preserve">، </w:t>
      </w:r>
      <w:r>
        <w:rPr>
          <w:rtl/>
          <w:lang w:bidi="fa-IR"/>
        </w:rPr>
        <w:t>وى را در خانه زنى به نام «ام منذر بنت قيس» ساكن گردانيد و دين اسلام را بر وى عرضه كرد</w:t>
      </w:r>
      <w:r w:rsidR="001F6B6C">
        <w:rPr>
          <w:rtl/>
          <w:lang w:bidi="fa-IR"/>
        </w:rPr>
        <w:t xml:space="preserve">. </w:t>
      </w:r>
      <w:r>
        <w:rPr>
          <w:rtl/>
          <w:lang w:bidi="fa-IR"/>
        </w:rPr>
        <w:t>بنا به روايت ابى بكر بن عبدالله بن اءبى جهم</w:t>
      </w:r>
      <w:r w:rsidR="001F6B6C">
        <w:rPr>
          <w:rtl/>
          <w:lang w:bidi="fa-IR"/>
        </w:rPr>
        <w:t xml:space="preserve">، </w:t>
      </w:r>
      <w:r>
        <w:rPr>
          <w:rtl/>
          <w:lang w:bidi="fa-IR"/>
        </w:rPr>
        <w:t>در آغاز ريحانه از پذيرش دين اسلام</w:t>
      </w:r>
      <w:r w:rsidR="001F6B6C">
        <w:rPr>
          <w:rtl/>
          <w:lang w:bidi="fa-IR"/>
        </w:rPr>
        <w:t xml:space="preserve">، </w:t>
      </w:r>
      <w:r>
        <w:rPr>
          <w:rtl/>
          <w:lang w:bidi="fa-IR"/>
        </w:rPr>
        <w:t xml:space="preserve">امتناع ورزيد و بر كيش يهوديت اصرار مى نمود ولى پس از آشنايى با پيامبر </w:t>
      </w:r>
      <w:r w:rsidR="00BA7BAB" w:rsidRPr="00BA7BAB">
        <w:rPr>
          <w:rStyle w:val="libAlaemChar"/>
          <w:rtl/>
        </w:rPr>
        <w:t>صلى‌الله‌عليه‌وآله‌وسلم</w:t>
      </w:r>
      <w:r>
        <w:rPr>
          <w:rtl/>
          <w:lang w:bidi="fa-IR"/>
        </w:rPr>
        <w:t xml:space="preserve"> و اهداف دين مقدس اسلام</w:t>
      </w:r>
      <w:r w:rsidR="001F6B6C">
        <w:rPr>
          <w:rtl/>
          <w:lang w:bidi="fa-IR"/>
        </w:rPr>
        <w:t xml:space="preserve">، </w:t>
      </w:r>
      <w:r>
        <w:rPr>
          <w:rtl/>
          <w:lang w:bidi="fa-IR"/>
        </w:rPr>
        <w:t>آمادگى خويش را براى پذيرش اسلام اعلام كرد و مسلمان شد</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وى را از بند بردگى آزاد نمود و سپس با رضايت و اختيار وى</w:t>
      </w:r>
      <w:r w:rsidR="001F6B6C">
        <w:rPr>
          <w:rtl/>
          <w:lang w:bidi="fa-IR"/>
        </w:rPr>
        <w:t xml:space="preserve">، </w:t>
      </w:r>
      <w:r>
        <w:rPr>
          <w:rtl/>
          <w:lang w:bidi="fa-IR"/>
        </w:rPr>
        <w:t>با او ازدواج كرد و مهريه اى همانند مهريه زنان ديگرش به وى پرداخت نمود</w:t>
      </w:r>
      <w:r w:rsidR="001F6B6C">
        <w:rPr>
          <w:rtl/>
          <w:lang w:bidi="fa-IR"/>
        </w:rPr>
        <w:t xml:space="preserve">. </w:t>
      </w:r>
    </w:p>
    <w:p w:rsidR="003D77CE" w:rsidRDefault="003D77CE" w:rsidP="003D77CE">
      <w:pPr>
        <w:pStyle w:val="libNormal"/>
        <w:rPr>
          <w:rtl/>
          <w:lang w:bidi="fa-IR"/>
        </w:rPr>
      </w:pPr>
      <w:r>
        <w:rPr>
          <w:rtl/>
          <w:lang w:bidi="fa-IR"/>
        </w:rPr>
        <w:lastRenderedPageBreak/>
        <w:t>بنا به روايت طبرى</w:t>
      </w:r>
      <w:r w:rsidR="001F6B6C">
        <w:rPr>
          <w:rtl/>
          <w:lang w:bidi="fa-IR"/>
        </w:rPr>
        <w:t xml:space="preserve">، </w:t>
      </w:r>
      <w:r>
        <w:rPr>
          <w:rtl/>
          <w:lang w:bidi="fa-IR"/>
        </w:rPr>
        <w:t xml:space="preserve">تاريخ ازدواج پيامبر </w:t>
      </w:r>
      <w:r w:rsidR="00BA7BAB" w:rsidRPr="00BA7BAB">
        <w:rPr>
          <w:rStyle w:val="libAlaemChar"/>
          <w:rtl/>
        </w:rPr>
        <w:t>صلى‌الله‌عليه‌وآله‌وسلم</w:t>
      </w:r>
      <w:r>
        <w:rPr>
          <w:rtl/>
          <w:lang w:bidi="fa-IR"/>
        </w:rPr>
        <w:t xml:space="preserve"> با ريحانه</w:t>
      </w:r>
      <w:r w:rsidR="001F6B6C">
        <w:rPr>
          <w:rtl/>
          <w:lang w:bidi="fa-IR"/>
        </w:rPr>
        <w:t xml:space="preserve">، </w:t>
      </w:r>
      <w:r>
        <w:rPr>
          <w:rtl/>
          <w:lang w:bidi="fa-IR"/>
        </w:rPr>
        <w:t>محرم سال ششم هجرى بود</w:t>
      </w:r>
      <w:r w:rsidR="001F6B6C">
        <w:rPr>
          <w:rtl/>
          <w:lang w:bidi="fa-IR"/>
        </w:rPr>
        <w:t xml:space="preserve">. </w:t>
      </w:r>
      <w:r w:rsidRPr="00096584">
        <w:rPr>
          <w:rStyle w:val="libFootnotenumChar"/>
          <w:rtl/>
          <w:lang w:bidi="fa-IR"/>
        </w:rPr>
        <w:t>(166</w:t>
      </w:r>
      <w:r w:rsidR="007B4CC3">
        <w:rPr>
          <w:rStyle w:val="libFootnotenumChar"/>
          <w:rtl/>
          <w:lang w:bidi="fa-IR"/>
        </w:rPr>
        <w:t xml:space="preserve">) </w:t>
      </w:r>
      <w:r>
        <w:rPr>
          <w:rtl/>
          <w:lang w:bidi="fa-IR"/>
        </w:rPr>
        <w:t>ريحانه از زنان صاحب فضل</w:t>
      </w:r>
      <w:r w:rsidR="001F6B6C">
        <w:rPr>
          <w:rtl/>
          <w:lang w:bidi="fa-IR"/>
        </w:rPr>
        <w:t xml:space="preserve">، </w:t>
      </w:r>
      <w:r>
        <w:rPr>
          <w:rtl/>
          <w:lang w:bidi="fa-IR"/>
        </w:rPr>
        <w:t xml:space="preserve">ادب و جمال بود و اسلام را به نيكى آموخت و از آن پس تا آخر عمرش در خانه پيامبر </w:t>
      </w:r>
      <w:r w:rsidR="00BA7BAB" w:rsidRPr="00BA7BAB">
        <w:rPr>
          <w:rStyle w:val="libAlaemChar"/>
          <w:rtl/>
        </w:rPr>
        <w:t>صلى‌الله‌عليه‌وآله‌وسلم</w:t>
      </w:r>
      <w:r>
        <w:rPr>
          <w:rtl/>
          <w:lang w:bidi="fa-IR"/>
        </w:rPr>
        <w:t xml:space="preserve"> و مكتب رهاى بخش آن حضرت به سر برد</w:t>
      </w:r>
      <w:r w:rsidR="001F6B6C">
        <w:rPr>
          <w:rtl/>
          <w:lang w:bidi="fa-IR"/>
        </w:rPr>
        <w:t xml:space="preserve">. </w:t>
      </w:r>
    </w:p>
    <w:p w:rsidR="003D77CE" w:rsidRDefault="003D77CE" w:rsidP="003D77CE">
      <w:pPr>
        <w:pStyle w:val="libNormal"/>
        <w:rPr>
          <w:rtl/>
          <w:lang w:bidi="fa-IR"/>
        </w:rPr>
      </w:pPr>
      <w:r>
        <w:rPr>
          <w:rtl/>
          <w:lang w:bidi="fa-IR"/>
        </w:rPr>
        <w:t xml:space="preserve">سرانجام در اواخر سال دهم هجرى پس از بازگشت رسول خدا </w:t>
      </w:r>
      <w:r w:rsidR="00BA7BAB" w:rsidRPr="00BA7BAB">
        <w:rPr>
          <w:rStyle w:val="libAlaemChar"/>
          <w:rtl/>
        </w:rPr>
        <w:t>صلى‌الله‌عليه‌وآله‌وسلم</w:t>
      </w:r>
      <w:r>
        <w:rPr>
          <w:rtl/>
          <w:lang w:bidi="fa-IR"/>
        </w:rPr>
        <w:t xml:space="preserve"> از حجة الوداع</w:t>
      </w:r>
      <w:r w:rsidR="001F6B6C">
        <w:rPr>
          <w:rtl/>
          <w:lang w:bidi="fa-IR"/>
        </w:rPr>
        <w:t xml:space="preserve">، </w:t>
      </w:r>
      <w:r>
        <w:rPr>
          <w:rtl/>
          <w:lang w:bidi="fa-IR"/>
        </w:rPr>
        <w:t>در مدينه وفات يافت و در قبرستان بقيع به خاك سپرده شد</w:t>
      </w:r>
      <w:r w:rsidR="001F6B6C">
        <w:rPr>
          <w:rtl/>
          <w:lang w:bidi="fa-IR"/>
        </w:rPr>
        <w:t xml:space="preserve">. </w:t>
      </w:r>
      <w:r w:rsidRPr="00096584">
        <w:rPr>
          <w:rStyle w:val="libFootnotenumChar"/>
          <w:rtl/>
          <w:lang w:bidi="fa-IR"/>
        </w:rPr>
        <w:t>(167</w:t>
      </w:r>
      <w:r w:rsidR="007B4CC3">
        <w:rPr>
          <w:rStyle w:val="libFootnotenumChar"/>
          <w:rtl/>
          <w:lang w:bidi="fa-IR"/>
        </w:rPr>
        <w:t xml:space="preserve">) </w:t>
      </w:r>
      <w:r>
        <w:rPr>
          <w:rtl/>
          <w:lang w:bidi="fa-IR"/>
        </w:rPr>
        <w:t xml:space="preserve">مدت زندگانى وى با رسول خدا </w:t>
      </w:r>
      <w:r w:rsidR="00BA7BAB" w:rsidRPr="00BA7BAB">
        <w:rPr>
          <w:rStyle w:val="libAlaemChar"/>
          <w:rtl/>
        </w:rPr>
        <w:t>صلى‌الله‌عليه‌وآله‌وسلم</w:t>
      </w:r>
      <w:r w:rsidR="001F6B6C">
        <w:rPr>
          <w:rtl/>
          <w:lang w:bidi="fa-IR"/>
        </w:rPr>
        <w:t xml:space="preserve">، </w:t>
      </w:r>
      <w:r>
        <w:rPr>
          <w:rtl/>
          <w:lang w:bidi="fa-IR"/>
        </w:rPr>
        <w:t>پنج سال بود و از آن حضرت صاحب فرزندى نگرديد</w:t>
      </w:r>
      <w:r w:rsidR="001F6B6C">
        <w:rPr>
          <w:rtl/>
          <w:lang w:bidi="fa-IR"/>
        </w:rPr>
        <w:t xml:space="preserve">. </w:t>
      </w:r>
    </w:p>
    <w:p w:rsidR="003D77CE" w:rsidRDefault="00096584" w:rsidP="00096584">
      <w:pPr>
        <w:pStyle w:val="Heading1"/>
        <w:rPr>
          <w:rtl/>
          <w:lang w:bidi="fa-IR"/>
        </w:rPr>
      </w:pPr>
      <w:r>
        <w:rPr>
          <w:rtl/>
          <w:lang w:bidi="fa-IR"/>
        </w:rPr>
        <w:br w:type="page"/>
      </w:r>
      <w:bookmarkStart w:id="81" w:name="_Toc395082760"/>
      <w:r>
        <w:rPr>
          <w:rtl/>
          <w:lang w:bidi="fa-IR"/>
        </w:rPr>
        <w:lastRenderedPageBreak/>
        <w:t xml:space="preserve">ماه محرم </w:t>
      </w:r>
      <w:r w:rsidR="0089447B">
        <w:rPr>
          <w:rtl/>
          <w:lang w:bidi="fa-IR"/>
        </w:rPr>
        <w:t xml:space="preserve">- </w:t>
      </w:r>
      <w:r>
        <w:rPr>
          <w:rtl/>
          <w:lang w:bidi="fa-IR"/>
        </w:rPr>
        <w:t>سال هفتم هجرى قمرى</w:t>
      </w:r>
      <w:bookmarkEnd w:id="81"/>
      <w:r>
        <w:rPr>
          <w:rtl/>
          <w:lang w:bidi="fa-IR"/>
        </w:rPr>
        <w:t xml:space="preserve"> </w:t>
      </w:r>
    </w:p>
    <w:p w:rsidR="003D77CE" w:rsidRDefault="00096584" w:rsidP="00096584">
      <w:pPr>
        <w:pStyle w:val="Heading2"/>
        <w:rPr>
          <w:rtl/>
          <w:lang w:bidi="fa-IR"/>
        </w:rPr>
      </w:pPr>
      <w:bookmarkStart w:id="82" w:name="_Toc395082761"/>
      <w:r>
        <w:rPr>
          <w:rtl/>
          <w:lang w:bidi="fa-IR"/>
        </w:rPr>
        <w:t xml:space="preserve">دعوت پادشاهان و حاكمان به دين اسلام از سوى پيامبر اكرم </w:t>
      </w:r>
      <w:r w:rsidR="00BA7BAB" w:rsidRPr="00BA7BAB">
        <w:rPr>
          <w:rStyle w:val="libAlaemChar"/>
          <w:rtl/>
        </w:rPr>
        <w:t>صلى‌الله‌عليه‌وآله‌وسلم</w:t>
      </w:r>
      <w:r>
        <w:rPr>
          <w:rtl/>
          <w:lang w:bidi="fa-IR"/>
        </w:rPr>
        <w:t>.</w:t>
      </w:r>
      <w:bookmarkEnd w:id="82"/>
      <w:r>
        <w:rPr>
          <w:rtl/>
          <w:lang w:bidi="fa-IR"/>
        </w:rPr>
        <w:t xml:space="preserve"> </w:t>
      </w:r>
    </w:p>
    <w:p w:rsidR="003D77CE" w:rsidRDefault="003D77CE" w:rsidP="003D77CE">
      <w:pPr>
        <w:pStyle w:val="libNormal"/>
        <w:rPr>
          <w:rtl/>
          <w:lang w:bidi="fa-IR"/>
        </w:rPr>
      </w:pPr>
      <w:r>
        <w:rPr>
          <w:rtl/>
          <w:lang w:bidi="fa-IR"/>
        </w:rPr>
        <w:t xml:space="preserve">پس از آن كه در ذى قعده سال ششم هجرى ميان پيامبر </w:t>
      </w:r>
      <w:r w:rsidR="00BA7BAB" w:rsidRPr="00BA7BAB">
        <w:rPr>
          <w:rStyle w:val="libAlaemChar"/>
          <w:rtl/>
        </w:rPr>
        <w:t>صلى‌الله‌عليه‌وآله‌وسلم</w:t>
      </w:r>
      <w:r>
        <w:rPr>
          <w:rtl/>
          <w:lang w:bidi="fa-IR"/>
        </w:rPr>
        <w:t xml:space="preserve"> و مشركان مكه در سرزمين حديبيه</w:t>
      </w:r>
      <w:r w:rsidR="001F6B6C">
        <w:rPr>
          <w:rtl/>
          <w:lang w:bidi="fa-IR"/>
        </w:rPr>
        <w:t xml:space="preserve">، </w:t>
      </w:r>
      <w:r>
        <w:rPr>
          <w:rtl/>
          <w:lang w:bidi="fa-IR"/>
        </w:rPr>
        <w:t>صلحى برقرار گرديد و طرفين</w:t>
      </w:r>
      <w:r w:rsidR="001F6B6C">
        <w:rPr>
          <w:rtl/>
          <w:lang w:bidi="fa-IR"/>
        </w:rPr>
        <w:t xml:space="preserve">، </w:t>
      </w:r>
      <w:r>
        <w:rPr>
          <w:rtl/>
          <w:lang w:bidi="fa-IR"/>
        </w:rPr>
        <w:t>متعهد گرديدند كه به يك ديگر و قبايل وابسته</w:t>
      </w:r>
      <w:r w:rsidR="001F6B6C">
        <w:rPr>
          <w:rtl/>
          <w:lang w:bidi="fa-IR"/>
        </w:rPr>
        <w:t xml:space="preserve">، </w:t>
      </w:r>
      <w:r>
        <w:rPr>
          <w:rtl/>
          <w:lang w:bidi="fa-IR"/>
        </w:rPr>
        <w:t>تعرض نكنند</w:t>
      </w:r>
      <w:r w:rsidR="001F6B6C">
        <w:rPr>
          <w:rtl/>
          <w:lang w:bidi="fa-IR"/>
        </w:rPr>
        <w:t xml:space="preserve">، </w:t>
      </w:r>
      <w:r>
        <w:rPr>
          <w:rtl/>
          <w:lang w:bidi="fa-IR"/>
        </w:rPr>
        <w:t xml:space="preserve">در اين هنگام براى پيامبر اسلام </w:t>
      </w:r>
      <w:r w:rsidR="00BA7BAB" w:rsidRPr="00BA7BAB">
        <w:rPr>
          <w:rStyle w:val="libAlaemChar"/>
          <w:rtl/>
        </w:rPr>
        <w:t>صلى‌الله‌عليه‌وآله‌وسلم</w:t>
      </w:r>
      <w:r w:rsidR="001F6B6C">
        <w:rPr>
          <w:rtl/>
          <w:lang w:bidi="fa-IR"/>
        </w:rPr>
        <w:t xml:space="preserve">، </w:t>
      </w:r>
      <w:r>
        <w:rPr>
          <w:rtl/>
          <w:lang w:bidi="fa-IR"/>
        </w:rPr>
        <w:t>فرصتى مناسب فراهم گرديد تا به خاطرى آسوده دين اش را به شبه جزيره عربستان گسترش دهد و ديگر ملت ها را از شرك و كفر رهايى بخشد</w:t>
      </w:r>
      <w:r w:rsidR="001F6B6C">
        <w:rPr>
          <w:rtl/>
          <w:lang w:bidi="fa-IR"/>
        </w:rPr>
        <w:t xml:space="preserve">. </w:t>
      </w:r>
    </w:p>
    <w:p w:rsidR="003D77CE" w:rsidRDefault="003D77CE" w:rsidP="003D77CE">
      <w:pPr>
        <w:pStyle w:val="libNormal"/>
        <w:rPr>
          <w:rtl/>
          <w:lang w:bidi="fa-IR"/>
        </w:rPr>
      </w:pPr>
      <w:r>
        <w:rPr>
          <w:rtl/>
          <w:lang w:bidi="fa-IR"/>
        </w:rPr>
        <w:t>در آن زمان</w:t>
      </w:r>
      <w:r w:rsidR="001F6B6C">
        <w:rPr>
          <w:rtl/>
          <w:lang w:bidi="fa-IR"/>
        </w:rPr>
        <w:t xml:space="preserve">، </w:t>
      </w:r>
      <w:r>
        <w:rPr>
          <w:rtl/>
          <w:lang w:bidi="fa-IR"/>
        </w:rPr>
        <w:t>دو حاكميت بزرگ رقيب يك ديگر</w:t>
      </w:r>
      <w:r w:rsidR="001F6B6C">
        <w:rPr>
          <w:rtl/>
          <w:lang w:bidi="fa-IR"/>
        </w:rPr>
        <w:t xml:space="preserve">، </w:t>
      </w:r>
      <w:r>
        <w:rPr>
          <w:rtl/>
          <w:lang w:bidi="fa-IR"/>
        </w:rPr>
        <w:t>در همسايگى عربستان حكومت مى راندند و بسيارى از حكومت هاى داخل عربستان</w:t>
      </w:r>
      <w:r w:rsidR="001F6B6C">
        <w:rPr>
          <w:rtl/>
          <w:lang w:bidi="fa-IR"/>
        </w:rPr>
        <w:t xml:space="preserve">، </w:t>
      </w:r>
      <w:r>
        <w:rPr>
          <w:rtl/>
          <w:lang w:bidi="fa-IR"/>
        </w:rPr>
        <w:t>خاورميانه</w:t>
      </w:r>
      <w:r w:rsidR="001F6B6C">
        <w:rPr>
          <w:rtl/>
          <w:lang w:bidi="fa-IR"/>
        </w:rPr>
        <w:t xml:space="preserve">، </w:t>
      </w:r>
      <w:r>
        <w:rPr>
          <w:rtl/>
          <w:lang w:bidi="fa-IR"/>
        </w:rPr>
        <w:t>شمال آفريقا و جنوب آسيا</w:t>
      </w:r>
      <w:r w:rsidR="001F6B6C">
        <w:rPr>
          <w:rtl/>
          <w:lang w:bidi="fa-IR"/>
        </w:rPr>
        <w:t xml:space="preserve">، </w:t>
      </w:r>
      <w:r>
        <w:rPr>
          <w:rtl/>
          <w:lang w:bidi="fa-IR"/>
        </w:rPr>
        <w:t>مستعمره و يا خراج گذار آن دو و مورد پشتيبانى آنان بودند</w:t>
      </w:r>
      <w:r w:rsidR="001F6B6C">
        <w:rPr>
          <w:rtl/>
          <w:lang w:bidi="fa-IR"/>
        </w:rPr>
        <w:t xml:space="preserve">. </w:t>
      </w:r>
    </w:p>
    <w:p w:rsidR="003D77CE" w:rsidRDefault="003D77CE" w:rsidP="003D77CE">
      <w:pPr>
        <w:pStyle w:val="libNormal"/>
        <w:rPr>
          <w:rtl/>
          <w:lang w:bidi="fa-IR"/>
        </w:rPr>
      </w:pPr>
      <w:r>
        <w:rPr>
          <w:rtl/>
          <w:lang w:bidi="fa-IR"/>
        </w:rPr>
        <w:t>اين دو امپراتورى بزرگ عبارت بودند از</w:t>
      </w:r>
      <w:r w:rsidR="0081289D">
        <w:rPr>
          <w:rtl/>
          <w:lang w:bidi="fa-IR"/>
        </w:rPr>
        <w:t xml:space="preserve">: </w:t>
      </w:r>
      <w:r>
        <w:rPr>
          <w:rtl/>
          <w:lang w:bidi="fa-IR"/>
        </w:rPr>
        <w:t xml:space="preserve">1 </w:t>
      </w:r>
      <w:r w:rsidR="0089447B">
        <w:rPr>
          <w:rtl/>
          <w:lang w:bidi="fa-IR"/>
        </w:rPr>
        <w:t xml:space="preserve">- </w:t>
      </w:r>
      <w:r>
        <w:rPr>
          <w:rtl/>
          <w:lang w:bidi="fa-IR"/>
        </w:rPr>
        <w:t>دولت ساسانيان ايران</w:t>
      </w:r>
      <w:r w:rsidR="001F6B6C">
        <w:rPr>
          <w:rtl/>
          <w:lang w:bidi="fa-IR"/>
        </w:rPr>
        <w:t xml:space="preserve">. </w:t>
      </w:r>
      <w:r>
        <w:rPr>
          <w:rtl/>
          <w:lang w:bidi="fa-IR"/>
        </w:rPr>
        <w:t xml:space="preserve">2 </w:t>
      </w:r>
      <w:r w:rsidR="0089447B">
        <w:rPr>
          <w:rtl/>
          <w:lang w:bidi="fa-IR"/>
        </w:rPr>
        <w:t xml:space="preserve">- </w:t>
      </w:r>
      <w:r>
        <w:rPr>
          <w:rtl/>
          <w:lang w:bidi="fa-IR"/>
        </w:rPr>
        <w:t>امپراتورى روم شرقى</w:t>
      </w:r>
      <w:r w:rsidR="001F6B6C">
        <w:rPr>
          <w:rtl/>
          <w:lang w:bidi="fa-IR"/>
        </w:rPr>
        <w:t xml:space="preserve">. </w:t>
      </w:r>
    </w:p>
    <w:p w:rsidR="003D77CE" w:rsidRDefault="003D77CE" w:rsidP="003D77CE">
      <w:pPr>
        <w:pStyle w:val="libNormal"/>
        <w:rPr>
          <w:rtl/>
          <w:lang w:bidi="fa-IR"/>
        </w:rPr>
      </w:pPr>
      <w:r>
        <w:rPr>
          <w:rtl/>
          <w:lang w:bidi="fa-IR"/>
        </w:rPr>
        <w:t>سرزمين حجاز (كه جزئى از شبه جزيره عربستان است</w:t>
      </w:r>
      <w:r w:rsidR="007B4CC3">
        <w:rPr>
          <w:rtl/>
          <w:lang w:bidi="fa-IR"/>
        </w:rPr>
        <w:t xml:space="preserve">) </w:t>
      </w:r>
      <w:r>
        <w:rPr>
          <w:rtl/>
          <w:lang w:bidi="fa-IR"/>
        </w:rPr>
        <w:t>ميان اين دو امپراتورى از طريق حكومت هاى محلى وابسته</w:t>
      </w:r>
      <w:r w:rsidR="001F6B6C">
        <w:rPr>
          <w:rtl/>
          <w:lang w:bidi="fa-IR"/>
        </w:rPr>
        <w:t xml:space="preserve">، </w:t>
      </w:r>
      <w:r>
        <w:rPr>
          <w:rtl/>
          <w:lang w:bidi="fa-IR"/>
        </w:rPr>
        <w:t>محصور بود و در حقيقت</w:t>
      </w:r>
      <w:r w:rsidR="001F6B6C">
        <w:rPr>
          <w:rtl/>
          <w:lang w:bidi="fa-IR"/>
        </w:rPr>
        <w:t xml:space="preserve">، </w:t>
      </w:r>
      <w:r>
        <w:rPr>
          <w:rtl/>
          <w:lang w:bidi="fa-IR"/>
        </w:rPr>
        <w:t>منطقه اى بود بى طرف ميان دو ابر قدرت عصر خود</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و مسلمانان</w:t>
      </w:r>
      <w:r w:rsidR="001F6B6C">
        <w:rPr>
          <w:rtl/>
          <w:lang w:bidi="fa-IR"/>
        </w:rPr>
        <w:t xml:space="preserve">، </w:t>
      </w:r>
      <w:r>
        <w:rPr>
          <w:rtl/>
          <w:lang w:bidi="fa-IR"/>
        </w:rPr>
        <w:t>پس از دفع كينه ورزى هاى طوايف و قبايل حجاز</w:t>
      </w:r>
      <w:r w:rsidR="001F6B6C">
        <w:rPr>
          <w:rtl/>
          <w:lang w:bidi="fa-IR"/>
        </w:rPr>
        <w:t xml:space="preserve">، </w:t>
      </w:r>
      <w:r>
        <w:rPr>
          <w:rtl/>
          <w:lang w:bidi="fa-IR"/>
        </w:rPr>
        <w:t>به ناچار روزى با اين حكومت ها روبرو مى شدند</w:t>
      </w:r>
      <w:r w:rsidR="001F6B6C">
        <w:rPr>
          <w:rtl/>
          <w:lang w:bidi="fa-IR"/>
        </w:rPr>
        <w:t xml:space="preserve">. </w:t>
      </w:r>
      <w:r>
        <w:rPr>
          <w:rtl/>
          <w:lang w:bidi="fa-IR"/>
        </w:rPr>
        <w:t>بدين جهت</w:t>
      </w:r>
      <w:r w:rsidR="001F6B6C">
        <w:rPr>
          <w:rtl/>
          <w:lang w:bidi="fa-IR"/>
        </w:rPr>
        <w:t xml:space="preserve">، </w:t>
      </w:r>
      <w:r>
        <w:rPr>
          <w:rtl/>
          <w:lang w:bidi="fa-IR"/>
        </w:rPr>
        <w:t>آن حضرت لازم ديد با ارسال نامه هايى براى پادشاهان و حاكمان آن عصر</w:t>
      </w:r>
      <w:r w:rsidR="001F6B6C">
        <w:rPr>
          <w:rtl/>
          <w:lang w:bidi="fa-IR"/>
        </w:rPr>
        <w:t xml:space="preserve">، </w:t>
      </w:r>
      <w:r>
        <w:rPr>
          <w:rtl/>
          <w:lang w:bidi="fa-IR"/>
        </w:rPr>
        <w:t>آنان را به دين اسلام دعوت كند</w:t>
      </w:r>
      <w:r w:rsidR="001F6B6C">
        <w:rPr>
          <w:rtl/>
          <w:lang w:bidi="fa-IR"/>
        </w:rPr>
        <w:t xml:space="preserve">، </w:t>
      </w:r>
      <w:r>
        <w:rPr>
          <w:rtl/>
          <w:lang w:bidi="fa-IR"/>
        </w:rPr>
        <w:t>تا بدون جنگ و خون ريزى</w:t>
      </w:r>
      <w:r w:rsidR="001F6B6C">
        <w:rPr>
          <w:rtl/>
          <w:lang w:bidi="fa-IR"/>
        </w:rPr>
        <w:t xml:space="preserve">، </w:t>
      </w:r>
      <w:r>
        <w:rPr>
          <w:rtl/>
          <w:lang w:bidi="fa-IR"/>
        </w:rPr>
        <w:t>ملت ها هدايت يافته و به دين خدا بگروند و يا حداقل</w:t>
      </w:r>
      <w:r w:rsidR="001F6B6C">
        <w:rPr>
          <w:rtl/>
          <w:lang w:bidi="fa-IR"/>
        </w:rPr>
        <w:t xml:space="preserve">، </w:t>
      </w:r>
      <w:r>
        <w:rPr>
          <w:rtl/>
          <w:lang w:bidi="fa-IR"/>
        </w:rPr>
        <w:t>حجت بر آنان تمام شده باشد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پيامبر اسلام </w:t>
      </w:r>
      <w:r w:rsidR="00BA7BAB" w:rsidRPr="00BA7BAB">
        <w:rPr>
          <w:rStyle w:val="libAlaemChar"/>
          <w:rtl/>
        </w:rPr>
        <w:t>صلى‌الله‌عليه‌وآله‌وسلم</w:t>
      </w:r>
      <w:r>
        <w:rPr>
          <w:rtl/>
          <w:lang w:bidi="fa-IR"/>
        </w:rPr>
        <w:t xml:space="preserve"> پس از مشورت با اصحاب و ياران خود</w:t>
      </w:r>
      <w:r w:rsidR="001F6B6C">
        <w:rPr>
          <w:rtl/>
          <w:lang w:bidi="fa-IR"/>
        </w:rPr>
        <w:t xml:space="preserve">، </w:t>
      </w:r>
      <w:r>
        <w:rPr>
          <w:rtl/>
          <w:lang w:bidi="fa-IR"/>
        </w:rPr>
        <w:t>در يكى از روزهاى ماه محرم سال هفتم قمرى براى شش تن از زمامداران جهان نامه اى نوشت و به وسيله شش تن از ياران خود براى آنان ارسال نمود</w:t>
      </w:r>
      <w:r w:rsidR="001F6B6C">
        <w:rPr>
          <w:rtl/>
          <w:lang w:bidi="fa-IR"/>
        </w:rPr>
        <w:t xml:space="preserve">. </w:t>
      </w:r>
      <w:r>
        <w:rPr>
          <w:rtl/>
          <w:lang w:bidi="fa-IR"/>
        </w:rPr>
        <w:t>در اين جا به نامه هاى آن حضرت و نحوه رفتار دريافت كنندگان آن ها به طور گذرا مى پردازيم</w:t>
      </w:r>
      <w:r w:rsidR="001F6B6C">
        <w:rPr>
          <w:rtl/>
          <w:lang w:bidi="fa-IR"/>
        </w:rPr>
        <w:t xml:space="preserve">. </w:t>
      </w:r>
    </w:p>
    <w:p w:rsidR="003D77CE" w:rsidRDefault="00096584" w:rsidP="00096584">
      <w:pPr>
        <w:pStyle w:val="Heading2"/>
        <w:rPr>
          <w:rtl/>
          <w:lang w:bidi="fa-IR"/>
        </w:rPr>
      </w:pPr>
      <w:bookmarkStart w:id="83" w:name="_Toc395082762"/>
      <w:r>
        <w:rPr>
          <w:lang w:bidi="fa-IR"/>
        </w:rPr>
        <w:t>1</w:t>
      </w:r>
      <w:r>
        <w:rPr>
          <w:rtl/>
          <w:lang w:bidi="fa-IR"/>
        </w:rPr>
        <w:t xml:space="preserve"> </w:t>
      </w:r>
      <w:r w:rsidR="0089447B">
        <w:rPr>
          <w:rtl/>
          <w:lang w:bidi="fa-IR"/>
        </w:rPr>
        <w:t xml:space="preserve">- </w:t>
      </w:r>
      <w:r>
        <w:rPr>
          <w:rtl/>
          <w:lang w:bidi="fa-IR"/>
        </w:rPr>
        <w:t>نامه به قيصر روم.</w:t>
      </w:r>
      <w:bookmarkEnd w:id="83"/>
      <w:r>
        <w:rPr>
          <w:rtl/>
          <w:lang w:bidi="fa-IR"/>
        </w:rPr>
        <w:t xml:space="preserve"> </w:t>
      </w:r>
    </w:p>
    <w:p w:rsidR="003D77CE" w:rsidRDefault="003D77CE" w:rsidP="003D77CE">
      <w:pPr>
        <w:pStyle w:val="libNormal"/>
        <w:rPr>
          <w:rtl/>
          <w:lang w:bidi="fa-IR"/>
        </w:rPr>
      </w:pPr>
      <w:r>
        <w:rPr>
          <w:rtl/>
          <w:lang w:bidi="fa-IR"/>
        </w:rPr>
        <w:t>در سال 395 ميلادى</w:t>
      </w:r>
      <w:r w:rsidR="001F6B6C">
        <w:rPr>
          <w:rtl/>
          <w:lang w:bidi="fa-IR"/>
        </w:rPr>
        <w:t xml:space="preserve">، </w:t>
      </w:r>
      <w:r>
        <w:rPr>
          <w:rtl/>
          <w:lang w:bidi="fa-IR"/>
        </w:rPr>
        <w:t>تئودور كبير</w:t>
      </w:r>
      <w:r w:rsidR="001F6B6C">
        <w:rPr>
          <w:rtl/>
          <w:lang w:bidi="fa-IR"/>
        </w:rPr>
        <w:t xml:space="preserve">، </w:t>
      </w:r>
      <w:r>
        <w:rPr>
          <w:rtl/>
          <w:lang w:bidi="fa-IR"/>
        </w:rPr>
        <w:t>امپراتور قدرتمند روم</w:t>
      </w:r>
      <w:r w:rsidR="001F6B6C">
        <w:rPr>
          <w:rtl/>
          <w:lang w:bidi="fa-IR"/>
        </w:rPr>
        <w:t xml:space="preserve">، </w:t>
      </w:r>
      <w:r>
        <w:rPr>
          <w:rtl/>
          <w:lang w:bidi="fa-IR"/>
        </w:rPr>
        <w:t>كشور پهناور خويش را ميان دو پسرش تقسيم كرد و از آن پس دو كشور روم غربى و روم شرقى در جغرافياى سياسى جهان نقش بست</w:t>
      </w:r>
      <w:r w:rsidR="001F6B6C">
        <w:rPr>
          <w:rtl/>
          <w:lang w:bidi="fa-IR"/>
        </w:rPr>
        <w:t xml:space="preserve">. </w:t>
      </w:r>
    </w:p>
    <w:p w:rsidR="003D77CE" w:rsidRDefault="003D77CE" w:rsidP="003D77CE">
      <w:pPr>
        <w:pStyle w:val="libNormal"/>
        <w:rPr>
          <w:rtl/>
          <w:lang w:bidi="fa-IR"/>
        </w:rPr>
      </w:pPr>
      <w:r>
        <w:rPr>
          <w:rtl/>
          <w:lang w:bidi="fa-IR"/>
        </w:rPr>
        <w:t>روم غربى در سال 476 ميلادى به دست بربرهاى شمال اروپا منقرض ‍ گرديد ولى روم شرقى كه مركز آن قسطنطنيه (استانبول</w:t>
      </w:r>
      <w:r w:rsidR="007B4CC3">
        <w:rPr>
          <w:rtl/>
          <w:lang w:bidi="fa-IR"/>
        </w:rPr>
        <w:t xml:space="preserve">) </w:t>
      </w:r>
      <w:r>
        <w:rPr>
          <w:rtl/>
          <w:lang w:bidi="fa-IR"/>
        </w:rPr>
        <w:t>بود</w:t>
      </w:r>
      <w:r w:rsidR="001F6B6C">
        <w:rPr>
          <w:rtl/>
          <w:lang w:bidi="fa-IR"/>
        </w:rPr>
        <w:t xml:space="preserve">، </w:t>
      </w:r>
      <w:r>
        <w:rPr>
          <w:rtl/>
          <w:lang w:bidi="fa-IR"/>
        </w:rPr>
        <w:t>علاوه بر اروپاى شرقى و آسياى صغير</w:t>
      </w:r>
      <w:r w:rsidR="001F6B6C">
        <w:rPr>
          <w:rtl/>
          <w:lang w:bidi="fa-IR"/>
        </w:rPr>
        <w:t xml:space="preserve">، </w:t>
      </w:r>
      <w:r>
        <w:rPr>
          <w:rtl/>
          <w:lang w:bidi="fa-IR"/>
        </w:rPr>
        <w:t>مناطق شام</w:t>
      </w:r>
      <w:r w:rsidR="001F6B6C">
        <w:rPr>
          <w:rtl/>
          <w:lang w:bidi="fa-IR"/>
        </w:rPr>
        <w:t xml:space="preserve">، </w:t>
      </w:r>
      <w:r>
        <w:rPr>
          <w:rtl/>
          <w:lang w:bidi="fa-IR"/>
        </w:rPr>
        <w:t>فلسطين و مصر را در تسلط خود داشت و بسيارى از حكومت هاى ديگر مانند حبشه و غسان</w:t>
      </w:r>
      <w:r w:rsidR="001F6B6C">
        <w:rPr>
          <w:rtl/>
          <w:lang w:bidi="fa-IR"/>
        </w:rPr>
        <w:t xml:space="preserve">، </w:t>
      </w:r>
      <w:r>
        <w:rPr>
          <w:rtl/>
          <w:lang w:bidi="fa-IR"/>
        </w:rPr>
        <w:t>خراج گذار و مورد حمايت آن بودند</w:t>
      </w:r>
      <w:r w:rsidR="001F6B6C">
        <w:rPr>
          <w:rtl/>
          <w:lang w:bidi="fa-IR"/>
        </w:rPr>
        <w:t xml:space="preserve">. </w:t>
      </w:r>
      <w:r>
        <w:rPr>
          <w:rtl/>
          <w:lang w:bidi="fa-IR"/>
        </w:rPr>
        <w:t>اين حكومت</w:t>
      </w:r>
      <w:r w:rsidR="001F6B6C">
        <w:rPr>
          <w:rtl/>
          <w:lang w:bidi="fa-IR"/>
        </w:rPr>
        <w:t xml:space="preserve">، </w:t>
      </w:r>
      <w:r>
        <w:rPr>
          <w:rtl/>
          <w:lang w:bidi="fa-IR"/>
        </w:rPr>
        <w:t>عمرى دراز پيدا كرد و از سال 395 ميلادى تا سال 1453 ميلادى</w:t>
      </w:r>
      <w:r w:rsidR="001F6B6C">
        <w:rPr>
          <w:rtl/>
          <w:lang w:bidi="fa-IR"/>
        </w:rPr>
        <w:t xml:space="preserve">، </w:t>
      </w:r>
      <w:r>
        <w:rPr>
          <w:rtl/>
          <w:lang w:bidi="fa-IR"/>
        </w:rPr>
        <w:t>در حدود 1058 سال</w:t>
      </w:r>
      <w:r w:rsidR="001F6B6C">
        <w:rPr>
          <w:rtl/>
          <w:lang w:bidi="fa-IR"/>
        </w:rPr>
        <w:t xml:space="preserve">، </w:t>
      </w:r>
      <w:r>
        <w:rPr>
          <w:rtl/>
          <w:lang w:bidi="fa-IR"/>
        </w:rPr>
        <w:t>تداوم يافت و سرانجام در سال 1453 ميلادى به دست سلطان محمد دوم (خليفه قدرتمند عثمانى</w:t>
      </w:r>
      <w:r w:rsidR="007B4CC3">
        <w:rPr>
          <w:rtl/>
          <w:lang w:bidi="fa-IR"/>
        </w:rPr>
        <w:t xml:space="preserve">) </w:t>
      </w:r>
      <w:r>
        <w:rPr>
          <w:rtl/>
          <w:lang w:bidi="fa-IR"/>
        </w:rPr>
        <w:t>منقرض گرديد</w:t>
      </w:r>
      <w:r w:rsidR="001F6B6C">
        <w:rPr>
          <w:rtl/>
          <w:lang w:bidi="fa-IR"/>
        </w:rPr>
        <w:t xml:space="preserve">. </w:t>
      </w:r>
    </w:p>
    <w:p w:rsidR="003D77CE" w:rsidRDefault="003D77CE" w:rsidP="003D77CE">
      <w:pPr>
        <w:pStyle w:val="libNormal"/>
        <w:rPr>
          <w:rtl/>
          <w:lang w:bidi="fa-IR"/>
        </w:rPr>
      </w:pPr>
      <w:r>
        <w:rPr>
          <w:rtl/>
          <w:lang w:bidi="fa-IR"/>
        </w:rPr>
        <w:t xml:space="preserve">در عصر رسول خدا </w:t>
      </w:r>
      <w:r w:rsidR="00BA7BAB" w:rsidRPr="00BA7BAB">
        <w:rPr>
          <w:rStyle w:val="libAlaemChar"/>
          <w:rtl/>
        </w:rPr>
        <w:t>صلى‌الله‌عليه‌وآله‌وسلم</w:t>
      </w:r>
      <w:r>
        <w:rPr>
          <w:rtl/>
          <w:lang w:bidi="fa-IR"/>
        </w:rPr>
        <w:t xml:space="preserve"> هرقل</w:t>
      </w:r>
      <w:r w:rsidR="001F6B6C">
        <w:rPr>
          <w:rtl/>
          <w:lang w:bidi="fa-IR"/>
        </w:rPr>
        <w:t xml:space="preserve">، </w:t>
      </w:r>
      <w:r>
        <w:rPr>
          <w:rtl/>
          <w:lang w:bidi="fa-IR"/>
        </w:rPr>
        <w:t xml:space="preserve">قيصر روم بود و پيامبر </w:t>
      </w:r>
      <w:r w:rsidR="00BA7BAB" w:rsidRPr="00BA7BAB">
        <w:rPr>
          <w:rStyle w:val="libAlaemChar"/>
          <w:rtl/>
        </w:rPr>
        <w:t>صلى‌الله‌عليه‌وآله‌وسلم</w:t>
      </w:r>
      <w:r>
        <w:rPr>
          <w:rtl/>
          <w:lang w:bidi="fa-IR"/>
        </w:rPr>
        <w:t xml:space="preserve"> براى وى نامه اى به اين شرح نوشت</w:t>
      </w:r>
      <w:r w:rsidR="0081289D">
        <w:rPr>
          <w:rtl/>
          <w:lang w:bidi="fa-IR"/>
        </w:rPr>
        <w:t xml:space="preserve">: </w:t>
      </w:r>
    </w:p>
    <w:p w:rsidR="003D77CE" w:rsidRDefault="003D77CE" w:rsidP="003D77CE">
      <w:pPr>
        <w:pStyle w:val="libNormal"/>
        <w:rPr>
          <w:rtl/>
          <w:lang w:bidi="fa-IR"/>
        </w:rPr>
      </w:pPr>
      <w:r w:rsidRPr="00096584">
        <w:rPr>
          <w:rStyle w:val="libAieChar"/>
          <w:rtl/>
          <w:lang w:bidi="fa-IR"/>
        </w:rPr>
        <w:t>بسم الله الرحمن الرحيم</w:t>
      </w:r>
      <w:r w:rsidR="001F6B6C" w:rsidRPr="00096584">
        <w:rPr>
          <w:rStyle w:val="libAieChar"/>
          <w:rtl/>
          <w:lang w:bidi="fa-IR"/>
        </w:rPr>
        <w:t xml:space="preserve">. </w:t>
      </w:r>
      <w:r w:rsidRPr="00096584">
        <w:rPr>
          <w:rStyle w:val="libAieChar"/>
          <w:rtl/>
          <w:lang w:bidi="fa-IR"/>
        </w:rPr>
        <w:t>من محمد بن عبدالله الى هرقل عظيم الروم</w:t>
      </w:r>
      <w:r w:rsidR="001F6B6C" w:rsidRPr="00096584">
        <w:rPr>
          <w:rStyle w:val="libAieChar"/>
          <w:rtl/>
          <w:lang w:bidi="fa-IR"/>
        </w:rPr>
        <w:t xml:space="preserve">. </w:t>
      </w:r>
      <w:r w:rsidRPr="00096584">
        <w:rPr>
          <w:rStyle w:val="libAieChar"/>
          <w:rtl/>
          <w:lang w:bidi="fa-IR"/>
        </w:rPr>
        <w:t>سلام على من اتبع الهدى</w:t>
      </w:r>
      <w:r w:rsidR="001F6B6C" w:rsidRPr="00096584">
        <w:rPr>
          <w:rStyle w:val="libAieChar"/>
          <w:rtl/>
          <w:lang w:bidi="fa-IR"/>
        </w:rPr>
        <w:t xml:space="preserve">. </w:t>
      </w:r>
      <w:r w:rsidRPr="00096584">
        <w:rPr>
          <w:rStyle w:val="libAieChar"/>
          <w:rtl/>
          <w:lang w:bidi="fa-IR"/>
        </w:rPr>
        <w:t>اما بعد</w:t>
      </w:r>
      <w:r w:rsidR="001F6B6C" w:rsidRPr="00096584">
        <w:rPr>
          <w:rStyle w:val="libAieChar"/>
          <w:rtl/>
          <w:lang w:bidi="fa-IR"/>
        </w:rPr>
        <w:t xml:space="preserve">، </w:t>
      </w:r>
      <w:r w:rsidRPr="00096584">
        <w:rPr>
          <w:rStyle w:val="libAieChar"/>
          <w:rtl/>
          <w:lang w:bidi="fa-IR"/>
        </w:rPr>
        <w:t>فانى ادعوك بدعاية الاسلام</w:t>
      </w:r>
      <w:r w:rsidR="001F6B6C" w:rsidRPr="00096584">
        <w:rPr>
          <w:rStyle w:val="libAieChar"/>
          <w:rtl/>
          <w:lang w:bidi="fa-IR"/>
        </w:rPr>
        <w:t xml:space="preserve">، </w:t>
      </w:r>
      <w:r w:rsidRPr="00096584">
        <w:rPr>
          <w:rStyle w:val="libAieChar"/>
          <w:rtl/>
          <w:lang w:bidi="fa-IR"/>
        </w:rPr>
        <w:t>اسلم تسلم يؤ تك الله اجرك مرتين</w:t>
      </w:r>
      <w:r w:rsidR="001F6B6C" w:rsidRPr="00096584">
        <w:rPr>
          <w:rStyle w:val="libAieChar"/>
          <w:rtl/>
          <w:lang w:bidi="fa-IR"/>
        </w:rPr>
        <w:t xml:space="preserve">. </w:t>
      </w:r>
      <w:r w:rsidRPr="00096584">
        <w:rPr>
          <w:rStyle w:val="libAieChar"/>
          <w:rtl/>
          <w:lang w:bidi="fa-IR"/>
        </w:rPr>
        <w:t>فان توليت فانما عليك اثم الاءريسين</w:t>
      </w:r>
      <w:r w:rsidR="001F6B6C" w:rsidRPr="00096584">
        <w:rPr>
          <w:rStyle w:val="libAieChar"/>
          <w:rtl/>
          <w:lang w:bidi="fa-IR"/>
        </w:rPr>
        <w:t xml:space="preserve">. </w:t>
      </w:r>
      <w:r w:rsidRPr="00096584">
        <w:rPr>
          <w:rStyle w:val="libAieChar"/>
          <w:rtl/>
          <w:lang w:bidi="fa-IR"/>
        </w:rPr>
        <w:t xml:space="preserve">«و يا اهل الكتاب تعالوا </w:t>
      </w:r>
      <w:r w:rsidRPr="00096584">
        <w:rPr>
          <w:rStyle w:val="libAieChar"/>
          <w:rtl/>
          <w:lang w:bidi="fa-IR"/>
        </w:rPr>
        <w:lastRenderedPageBreak/>
        <w:t>الى كلمة سواء بيننا و بينكم الا نعبد الا الله و لا نشرك به شيئا و لا يتخذ بعضنا بعضا اربابا من دون الله فان تولوا</w:t>
      </w:r>
      <w:r w:rsidR="001F6B6C" w:rsidRPr="00096584">
        <w:rPr>
          <w:rStyle w:val="libAieChar"/>
          <w:rtl/>
          <w:lang w:bidi="fa-IR"/>
        </w:rPr>
        <w:t xml:space="preserve">، </w:t>
      </w:r>
      <w:r w:rsidRPr="00096584">
        <w:rPr>
          <w:rStyle w:val="libAieChar"/>
          <w:rtl/>
          <w:lang w:bidi="fa-IR"/>
        </w:rPr>
        <w:t>فقولوا اشهدوا باءنا مسلمون» (168</w:t>
      </w:r>
      <w:r w:rsidR="007B4CC3">
        <w:rPr>
          <w:rStyle w:val="libAieChar"/>
          <w:rtl/>
          <w:lang w:bidi="fa-IR"/>
        </w:rPr>
        <w:t xml:space="preserve">) </w:t>
      </w:r>
      <w:r w:rsidRPr="00096584">
        <w:rPr>
          <w:rStyle w:val="libAieChar"/>
          <w:rtl/>
          <w:lang w:bidi="fa-IR"/>
        </w:rPr>
        <w:t>محمد رسول الله</w:t>
      </w:r>
      <w:r w:rsidR="001F6B6C" w:rsidRPr="00096584">
        <w:rPr>
          <w:rStyle w:val="libAieChar"/>
          <w:rtl/>
          <w:lang w:bidi="fa-IR"/>
        </w:rPr>
        <w:t>.</w:t>
      </w:r>
    </w:p>
    <w:p w:rsidR="003D77CE" w:rsidRDefault="003D77CE" w:rsidP="003D77CE">
      <w:pPr>
        <w:pStyle w:val="libNormal"/>
        <w:rPr>
          <w:rtl/>
          <w:lang w:bidi="fa-IR"/>
        </w:rPr>
      </w:pPr>
      <w:r>
        <w:rPr>
          <w:rtl/>
          <w:lang w:bidi="fa-IR"/>
        </w:rPr>
        <w:t>به نام خداوند بخشاينده مهربان</w:t>
      </w:r>
      <w:r w:rsidR="001F6B6C">
        <w:rPr>
          <w:rtl/>
          <w:lang w:bidi="fa-IR"/>
        </w:rPr>
        <w:t xml:space="preserve">. </w:t>
      </w:r>
      <w:r>
        <w:rPr>
          <w:rtl/>
          <w:lang w:bidi="fa-IR"/>
        </w:rPr>
        <w:t>از محمد فرزند عبدالله به هرقل</w:t>
      </w:r>
      <w:r w:rsidR="001F6B6C">
        <w:rPr>
          <w:rtl/>
          <w:lang w:bidi="fa-IR"/>
        </w:rPr>
        <w:t xml:space="preserve">، </w:t>
      </w:r>
      <w:r>
        <w:rPr>
          <w:rtl/>
          <w:lang w:bidi="fa-IR"/>
        </w:rPr>
        <w:t>بزرگ روم</w:t>
      </w:r>
      <w:r w:rsidR="001F6B6C">
        <w:rPr>
          <w:rtl/>
          <w:lang w:bidi="fa-IR"/>
        </w:rPr>
        <w:t xml:space="preserve">، </w:t>
      </w:r>
      <w:r>
        <w:rPr>
          <w:rtl/>
          <w:lang w:bidi="fa-IR"/>
        </w:rPr>
        <w:t>درود بر پيروان هدايت</w:t>
      </w:r>
      <w:r w:rsidR="001F6B6C">
        <w:rPr>
          <w:rtl/>
          <w:lang w:bidi="fa-IR"/>
        </w:rPr>
        <w:t xml:space="preserve">. </w:t>
      </w:r>
      <w:r>
        <w:rPr>
          <w:rtl/>
          <w:lang w:bidi="fa-IR"/>
        </w:rPr>
        <w:t>من تو را به آيين اسلام دعوت مى كنم</w:t>
      </w:r>
      <w:r w:rsidR="001F6B6C">
        <w:rPr>
          <w:rtl/>
          <w:lang w:bidi="fa-IR"/>
        </w:rPr>
        <w:t xml:space="preserve">. </w:t>
      </w:r>
      <w:r>
        <w:rPr>
          <w:rtl/>
          <w:lang w:bidi="fa-IR"/>
        </w:rPr>
        <w:t>اسلام آور تا در امان باشى</w:t>
      </w:r>
      <w:r w:rsidR="001F6B6C">
        <w:rPr>
          <w:rtl/>
          <w:lang w:bidi="fa-IR"/>
        </w:rPr>
        <w:t xml:space="preserve">، </w:t>
      </w:r>
      <w:r>
        <w:rPr>
          <w:rtl/>
          <w:lang w:bidi="fa-IR"/>
        </w:rPr>
        <w:t>در آن صورت خداوند به تو پاداش مى دهد (پاداش ‍ ايمان آوردن خودت و پاداش ايمان مردم كشورت</w:t>
      </w:r>
      <w:r w:rsidR="007B4CC3">
        <w:rPr>
          <w:rtl/>
          <w:lang w:bidi="fa-IR"/>
        </w:rPr>
        <w:t xml:space="preserve">) </w:t>
      </w:r>
      <w:r w:rsidR="001F6B6C">
        <w:rPr>
          <w:rtl/>
          <w:lang w:bidi="fa-IR"/>
        </w:rPr>
        <w:t xml:space="preserve">، </w:t>
      </w:r>
      <w:r>
        <w:rPr>
          <w:rtl/>
          <w:lang w:bidi="fa-IR"/>
        </w:rPr>
        <w:t>اگر از آيين اسلام روى گردانى گناه اريسيان (كشاورزان</w:t>
      </w:r>
      <w:r w:rsidR="001F6B6C">
        <w:rPr>
          <w:rtl/>
          <w:lang w:bidi="fa-IR"/>
        </w:rPr>
        <w:t xml:space="preserve">، </w:t>
      </w:r>
      <w:r>
        <w:rPr>
          <w:rtl/>
          <w:lang w:bidi="fa-IR"/>
        </w:rPr>
        <w:t>يا اروپائيان</w:t>
      </w:r>
      <w:r w:rsidR="007B4CC3">
        <w:rPr>
          <w:rtl/>
          <w:lang w:bidi="fa-IR"/>
        </w:rPr>
        <w:t xml:space="preserve">) </w:t>
      </w:r>
      <w:r>
        <w:rPr>
          <w:rtl/>
          <w:lang w:bidi="fa-IR"/>
        </w:rPr>
        <w:t>نيز بر عهده تو است</w:t>
      </w:r>
      <w:r w:rsidR="001F6B6C">
        <w:rPr>
          <w:rtl/>
          <w:lang w:bidi="fa-IR"/>
        </w:rPr>
        <w:t xml:space="preserve">. </w:t>
      </w:r>
      <w:r>
        <w:rPr>
          <w:rtl/>
          <w:lang w:bidi="fa-IR"/>
        </w:rPr>
        <w:t>«اى اهل كتاب</w:t>
      </w:r>
      <w:r w:rsidR="001F6B6C">
        <w:rPr>
          <w:rtl/>
          <w:lang w:bidi="fa-IR"/>
        </w:rPr>
        <w:t xml:space="preserve">، </w:t>
      </w:r>
      <w:r>
        <w:rPr>
          <w:rtl/>
          <w:lang w:bidi="fa-IR"/>
        </w:rPr>
        <w:t>ما شما را به يك اصل مشترك دعوت مى كنيم</w:t>
      </w:r>
      <w:r w:rsidR="0081289D">
        <w:rPr>
          <w:rtl/>
          <w:lang w:bidi="fa-IR"/>
        </w:rPr>
        <w:t xml:space="preserve">: </w:t>
      </w:r>
      <w:r>
        <w:rPr>
          <w:rtl/>
          <w:lang w:bidi="fa-IR"/>
        </w:rPr>
        <w:t>غير خدا را نپرستيم</w:t>
      </w:r>
      <w:r w:rsidR="001F6B6C">
        <w:rPr>
          <w:rtl/>
          <w:lang w:bidi="fa-IR"/>
        </w:rPr>
        <w:t xml:space="preserve">، </w:t>
      </w:r>
      <w:r>
        <w:rPr>
          <w:rtl/>
          <w:lang w:bidi="fa-IR"/>
        </w:rPr>
        <w:t>كسى را شريك او قرار ندهيم</w:t>
      </w:r>
      <w:r w:rsidR="001F6B6C">
        <w:rPr>
          <w:rtl/>
          <w:lang w:bidi="fa-IR"/>
        </w:rPr>
        <w:t xml:space="preserve">، </w:t>
      </w:r>
      <w:r>
        <w:rPr>
          <w:rtl/>
          <w:lang w:bidi="fa-IR"/>
        </w:rPr>
        <w:t>برخى از ما برخى ديگر را به خدايى نپذيرد</w:t>
      </w:r>
      <w:r w:rsidR="001F6B6C">
        <w:rPr>
          <w:rtl/>
          <w:lang w:bidi="fa-IR"/>
        </w:rPr>
        <w:t xml:space="preserve">. </w:t>
      </w:r>
      <w:r>
        <w:rPr>
          <w:rtl/>
          <w:lang w:bidi="fa-IR"/>
        </w:rPr>
        <w:t>هرگاه «اى محمد» آنان از آيين حق سر بر تافتند</w:t>
      </w:r>
      <w:r w:rsidR="001F6B6C">
        <w:rPr>
          <w:rtl/>
          <w:lang w:bidi="fa-IR"/>
        </w:rPr>
        <w:t xml:space="preserve">، </w:t>
      </w:r>
      <w:r>
        <w:rPr>
          <w:rtl/>
          <w:lang w:bidi="fa-IR"/>
        </w:rPr>
        <w:t>بگو</w:t>
      </w:r>
      <w:r w:rsidR="0081289D">
        <w:rPr>
          <w:rtl/>
          <w:lang w:bidi="fa-IR"/>
        </w:rPr>
        <w:t xml:space="preserve">: </w:t>
      </w:r>
      <w:r>
        <w:rPr>
          <w:rtl/>
          <w:lang w:bidi="fa-IR"/>
        </w:rPr>
        <w:t>گواه باشيد كه ما مسلمانيم</w:t>
      </w:r>
      <w:r w:rsidR="001F6B6C">
        <w:rPr>
          <w:rtl/>
          <w:lang w:bidi="fa-IR"/>
        </w:rPr>
        <w:t xml:space="preserve">. </w:t>
      </w:r>
      <w:r>
        <w:rPr>
          <w:rtl/>
          <w:lang w:bidi="fa-IR"/>
        </w:rPr>
        <w:t>اين نامه با امضاى «محمد رسول الله» پايان پذيرفت</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sidR="001F6B6C">
        <w:rPr>
          <w:rtl/>
          <w:lang w:bidi="fa-IR"/>
        </w:rPr>
        <w:t xml:space="preserve">، </w:t>
      </w:r>
      <w:r>
        <w:rPr>
          <w:rtl/>
          <w:lang w:bidi="fa-IR"/>
        </w:rPr>
        <w:t>دحيه كلبى را كه پيش از اين به منطقه شام و اطراف آن</w:t>
      </w:r>
      <w:r w:rsidR="001F6B6C">
        <w:rPr>
          <w:rtl/>
          <w:lang w:bidi="fa-IR"/>
        </w:rPr>
        <w:t xml:space="preserve">، </w:t>
      </w:r>
      <w:r>
        <w:rPr>
          <w:rtl/>
          <w:lang w:bidi="fa-IR"/>
        </w:rPr>
        <w:t>رفت و آمدهايى مى كرد و نسبت به آن آشنايى كامل داشت</w:t>
      </w:r>
      <w:r w:rsidR="001F6B6C">
        <w:rPr>
          <w:rtl/>
          <w:lang w:bidi="fa-IR"/>
        </w:rPr>
        <w:t xml:space="preserve">، </w:t>
      </w:r>
      <w:r>
        <w:rPr>
          <w:rtl/>
          <w:lang w:bidi="fa-IR"/>
        </w:rPr>
        <w:t>مامور رساندن نامه به دست قرقل نمود</w:t>
      </w:r>
      <w:r w:rsidR="001F6B6C">
        <w:rPr>
          <w:rtl/>
          <w:lang w:bidi="fa-IR"/>
        </w:rPr>
        <w:t xml:space="preserve">. </w:t>
      </w:r>
      <w:r>
        <w:rPr>
          <w:rtl/>
          <w:lang w:bidi="fa-IR"/>
        </w:rPr>
        <w:t>دحيه كلبى در شهر «حمص» (از شهرهاى شام</w:t>
      </w:r>
      <w:r w:rsidR="007B4CC3">
        <w:rPr>
          <w:rtl/>
          <w:lang w:bidi="fa-IR"/>
        </w:rPr>
        <w:t xml:space="preserve">) </w:t>
      </w:r>
      <w:r>
        <w:rPr>
          <w:rtl/>
          <w:lang w:bidi="fa-IR"/>
        </w:rPr>
        <w:t xml:space="preserve">به هرقل رسيد و نامه پيامبر </w:t>
      </w:r>
      <w:r w:rsidR="00BA7BAB" w:rsidRPr="00BA7BAB">
        <w:rPr>
          <w:rStyle w:val="libAlaemChar"/>
          <w:rtl/>
        </w:rPr>
        <w:t>صلى‌الله‌عليه‌وآله‌وسلم</w:t>
      </w:r>
      <w:r>
        <w:rPr>
          <w:rtl/>
          <w:lang w:bidi="fa-IR"/>
        </w:rPr>
        <w:t xml:space="preserve"> را به وى تسليم كرد</w:t>
      </w:r>
      <w:r w:rsidR="001F6B6C">
        <w:rPr>
          <w:rtl/>
          <w:lang w:bidi="fa-IR"/>
        </w:rPr>
        <w:t xml:space="preserve">. </w:t>
      </w:r>
    </w:p>
    <w:p w:rsidR="003D77CE" w:rsidRDefault="003D77CE" w:rsidP="003D77CE">
      <w:pPr>
        <w:pStyle w:val="libNormal"/>
        <w:rPr>
          <w:rtl/>
          <w:lang w:bidi="fa-IR"/>
        </w:rPr>
      </w:pPr>
      <w:r>
        <w:rPr>
          <w:rtl/>
          <w:lang w:bidi="fa-IR"/>
        </w:rPr>
        <w:t>قيصر پس از دريافت نامه</w:t>
      </w:r>
      <w:r w:rsidR="001F6B6C">
        <w:rPr>
          <w:rtl/>
          <w:lang w:bidi="fa-IR"/>
        </w:rPr>
        <w:t xml:space="preserve">، </w:t>
      </w:r>
      <w:r>
        <w:rPr>
          <w:rtl/>
          <w:lang w:bidi="fa-IR"/>
        </w:rPr>
        <w:t xml:space="preserve">پيامبر </w:t>
      </w:r>
      <w:r w:rsidR="00BA7BAB" w:rsidRPr="00BA7BAB">
        <w:rPr>
          <w:rStyle w:val="libAlaemChar"/>
          <w:rtl/>
        </w:rPr>
        <w:t>صلى‌الله‌عليه‌وآله‌وسلم</w:t>
      </w:r>
      <w:r w:rsidR="001F6B6C">
        <w:rPr>
          <w:rtl/>
          <w:lang w:bidi="fa-IR"/>
        </w:rPr>
        <w:t xml:space="preserve">، </w:t>
      </w:r>
      <w:r>
        <w:rPr>
          <w:rtl/>
          <w:lang w:bidi="fa-IR"/>
        </w:rPr>
        <w:t xml:space="preserve">درباره پيامبرى حضرت محمد </w:t>
      </w:r>
      <w:r w:rsidR="00BA7BAB" w:rsidRPr="00BA7BAB">
        <w:rPr>
          <w:rStyle w:val="libAlaemChar"/>
          <w:rtl/>
        </w:rPr>
        <w:t>صلى‌الله‌عليه‌وآله‌وسلم</w:t>
      </w:r>
      <w:r>
        <w:rPr>
          <w:rtl/>
          <w:lang w:bidi="fa-IR"/>
        </w:rPr>
        <w:t xml:space="preserve"> و راستى ادعايش به تحقيق و تفحص ‍ پرداخت</w:t>
      </w:r>
      <w:r w:rsidR="001F6B6C">
        <w:rPr>
          <w:rtl/>
          <w:lang w:bidi="fa-IR"/>
        </w:rPr>
        <w:t xml:space="preserve">. </w:t>
      </w:r>
      <w:r>
        <w:rPr>
          <w:rtl/>
          <w:lang w:bidi="fa-IR"/>
        </w:rPr>
        <w:t>از بازرگانان حجاز كه به شام سفر كرده بودند</w:t>
      </w:r>
      <w:r w:rsidR="001F6B6C">
        <w:rPr>
          <w:rtl/>
          <w:lang w:bidi="fa-IR"/>
        </w:rPr>
        <w:t xml:space="preserve">، </w:t>
      </w:r>
      <w:r>
        <w:rPr>
          <w:rtl/>
          <w:lang w:bidi="fa-IR"/>
        </w:rPr>
        <w:t xml:space="preserve">پرسش هايى نمود و با سفير پيامبر </w:t>
      </w:r>
      <w:r w:rsidR="00BA7BAB" w:rsidRPr="00BA7BAB">
        <w:rPr>
          <w:rStyle w:val="libAlaemChar"/>
          <w:rtl/>
        </w:rPr>
        <w:t>صلى‌الله‌عليه‌وآله‌وسلم</w:t>
      </w:r>
      <w:r>
        <w:rPr>
          <w:rtl/>
          <w:lang w:bidi="fa-IR"/>
        </w:rPr>
        <w:t xml:space="preserve"> نيز گفت و گوهايى به عمل آورد و سرانجام به اين نتيجه رسيد كه اين پيامبر</w:t>
      </w:r>
      <w:r w:rsidR="001F6B6C">
        <w:rPr>
          <w:rtl/>
          <w:lang w:bidi="fa-IR"/>
        </w:rPr>
        <w:t xml:space="preserve">، </w:t>
      </w:r>
      <w:r>
        <w:rPr>
          <w:rtl/>
          <w:lang w:bidi="fa-IR"/>
        </w:rPr>
        <w:t>همان پيامبر موعودى است كه در تورات و انجيل به آمدنش بشارت داده شده است</w:t>
      </w:r>
      <w:r w:rsidR="001F6B6C">
        <w:rPr>
          <w:rtl/>
          <w:lang w:bidi="fa-IR"/>
        </w:rPr>
        <w:t xml:space="preserve">. </w:t>
      </w:r>
      <w:r>
        <w:rPr>
          <w:rtl/>
          <w:lang w:bidi="fa-IR"/>
        </w:rPr>
        <w:t>قيصر</w:t>
      </w:r>
      <w:r w:rsidR="001F6B6C">
        <w:rPr>
          <w:rtl/>
          <w:lang w:bidi="fa-IR"/>
        </w:rPr>
        <w:t xml:space="preserve">، </w:t>
      </w:r>
      <w:r>
        <w:rPr>
          <w:rtl/>
          <w:lang w:bidi="fa-IR"/>
        </w:rPr>
        <w:t xml:space="preserve">تمايل قلبى به رسول خدا </w:t>
      </w:r>
      <w:r w:rsidR="00BA7BAB" w:rsidRPr="00BA7BAB">
        <w:rPr>
          <w:rStyle w:val="libAlaemChar"/>
          <w:rtl/>
        </w:rPr>
        <w:t>صلى‌الله‌عليه‌وآله‌وسلم</w:t>
      </w:r>
      <w:r>
        <w:rPr>
          <w:rtl/>
          <w:lang w:bidi="fa-IR"/>
        </w:rPr>
        <w:t xml:space="preserve"> و دعوت الهى او پيدا كرده بود ولى به خاطر </w:t>
      </w:r>
      <w:r>
        <w:rPr>
          <w:rtl/>
          <w:lang w:bidi="fa-IR"/>
        </w:rPr>
        <w:lastRenderedPageBreak/>
        <w:t>عكس العمل درباريان و اشراف روم</w:t>
      </w:r>
      <w:r w:rsidR="001F6B6C">
        <w:rPr>
          <w:rtl/>
          <w:lang w:bidi="fa-IR"/>
        </w:rPr>
        <w:t xml:space="preserve">، </w:t>
      </w:r>
      <w:r>
        <w:rPr>
          <w:rtl/>
          <w:lang w:bidi="fa-IR"/>
        </w:rPr>
        <w:t>نمى توانست آن را ابراز كند و دين اسلام را بپذيرد</w:t>
      </w:r>
      <w:r w:rsidR="001F6B6C">
        <w:rPr>
          <w:rtl/>
          <w:lang w:bidi="fa-IR"/>
        </w:rPr>
        <w:t xml:space="preserve">. </w:t>
      </w:r>
    </w:p>
    <w:p w:rsidR="003D77CE" w:rsidRDefault="003D77CE" w:rsidP="003D77CE">
      <w:pPr>
        <w:pStyle w:val="libNormal"/>
        <w:rPr>
          <w:rtl/>
          <w:lang w:bidi="fa-IR"/>
        </w:rPr>
      </w:pPr>
      <w:r>
        <w:rPr>
          <w:rtl/>
          <w:lang w:bidi="fa-IR"/>
        </w:rPr>
        <w:t>به همين جهت</w:t>
      </w:r>
      <w:r w:rsidR="001F6B6C">
        <w:rPr>
          <w:rtl/>
          <w:lang w:bidi="fa-IR"/>
        </w:rPr>
        <w:t xml:space="preserve">، </w:t>
      </w:r>
      <w:r>
        <w:rPr>
          <w:rtl/>
          <w:lang w:bidi="fa-IR"/>
        </w:rPr>
        <w:t>بار ديگر دحيه كلبى را به حضور طلبيد و ضمن احترام و مهان نوازى نسبت به وى</w:t>
      </w:r>
      <w:r w:rsidR="001F6B6C">
        <w:rPr>
          <w:rtl/>
          <w:lang w:bidi="fa-IR"/>
        </w:rPr>
        <w:t xml:space="preserve">، </w:t>
      </w:r>
      <w:r>
        <w:rPr>
          <w:rtl/>
          <w:lang w:bidi="fa-IR"/>
        </w:rPr>
        <w:t xml:space="preserve">نامه اى براى رسول خدا </w:t>
      </w:r>
      <w:r w:rsidR="00BA7BAB" w:rsidRPr="00BA7BAB">
        <w:rPr>
          <w:rStyle w:val="libAlaemChar"/>
          <w:rtl/>
        </w:rPr>
        <w:t>صلى‌الله‌عليه‌وآله‌وسلم</w:t>
      </w:r>
      <w:r>
        <w:rPr>
          <w:rtl/>
          <w:lang w:bidi="fa-IR"/>
        </w:rPr>
        <w:t xml:space="preserve"> نوشت و به وى سپرد تا به دست پيامبر </w:t>
      </w:r>
      <w:r w:rsidR="00BA7BAB" w:rsidRPr="00BA7BAB">
        <w:rPr>
          <w:rStyle w:val="libAlaemChar"/>
          <w:rtl/>
        </w:rPr>
        <w:t>صلى‌الله‌عليه‌وآله‌وسلم</w:t>
      </w:r>
      <w:r>
        <w:rPr>
          <w:rtl/>
          <w:lang w:bidi="fa-IR"/>
        </w:rPr>
        <w:t xml:space="preserve"> برساند</w:t>
      </w:r>
      <w:r w:rsidR="001F6B6C">
        <w:rPr>
          <w:rtl/>
          <w:lang w:bidi="fa-IR"/>
        </w:rPr>
        <w:t xml:space="preserve">. </w:t>
      </w:r>
    </w:p>
    <w:p w:rsidR="003D77CE" w:rsidRDefault="003D77CE" w:rsidP="003D77CE">
      <w:pPr>
        <w:pStyle w:val="libNormal"/>
        <w:rPr>
          <w:rtl/>
          <w:lang w:bidi="fa-IR"/>
        </w:rPr>
      </w:pPr>
      <w:r>
        <w:rPr>
          <w:rtl/>
          <w:lang w:bidi="fa-IR"/>
        </w:rPr>
        <w:t>قيصر</w:t>
      </w:r>
      <w:r w:rsidR="001F6B6C">
        <w:rPr>
          <w:rtl/>
          <w:lang w:bidi="fa-IR"/>
        </w:rPr>
        <w:t xml:space="preserve">، </w:t>
      </w:r>
      <w:r>
        <w:rPr>
          <w:rtl/>
          <w:lang w:bidi="fa-IR"/>
        </w:rPr>
        <w:t>دحيه كلبى را با هدايايى به مدينه بازگردانيد و از اين كه نتوانسته بود ايمان و اخلاص خويش را ابراز نمايد و دين اسلام را بپذيرد</w:t>
      </w:r>
      <w:r w:rsidR="001F6B6C">
        <w:rPr>
          <w:rtl/>
          <w:lang w:bidi="fa-IR"/>
        </w:rPr>
        <w:t xml:space="preserve">، </w:t>
      </w:r>
      <w:r>
        <w:rPr>
          <w:rtl/>
          <w:lang w:bidi="fa-IR"/>
        </w:rPr>
        <w:t>بسيار متاسف و نگران بود</w:t>
      </w:r>
      <w:r w:rsidR="001F6B6C">
        <w:rPr>
          <w:rtl/>
          <w:lang w:bidi="fa-IR"/>
        </w:rPr>
        <w:t xml:space="preserve">. </w:t>
      </w:r>
    </w:p>
    <w:p w:rsidR="003D77CE" w:rsidRDefault="00096584" w:rsidP="00096584">
      <w:pPr>
        <w:pStyle w:val="Heading2"/>
        <w:rPr>
          <w:rtl/>
          <w:lang w:bidi="fa-IR"/>
        </w:rPr>
      </w:pPr>
      <w:bookmarkStart w:id="84" w:name="_Toc395082763"/>
      <w:r>
        <w:rPr>
          <w:lang w:bidi="fa-IR"/>
        </w:rPr>
        <w:t>2</w:t>
      </w:r>
      <w:r>
        <w:rPr>
          <w:rtl/>
          <w:lang w:bidi="fa-IR"/>
        </w:rPr>
        <w:t xml:space="preserve"> </w:t>
      </w:r>
      <w:r w:rsidR="0089447B">
        <w:rPr>
          <w:rtl/>
          <w:lang w:bidi="fa-IR"/>
        </w:rPr>
        <w:t xml:space="preserve">- </w:t>
      </w:r>
      <w:r>
        <w:rPr>
          <w:rtl/>
          <w:lang w:bidi="fa-IR"/>
        </w:rPr>
        <w:t>نامه به شاهنشاه ايران</w:t>
      </w:r>
      <w:bookmarkEnd w:id="84"/>
    </w:p>
    <w:p w:rsidR="003D77CE" w:rsidRDefault="003D77CE" w:rsidP="003D77CE">
      <w:pPr>
        <w:pStyle w:val="libNormal"/>
        <w:rPr>
          <w:rtl/>
          <w:lang w:bidi="fa-IR"/>
        </w:rPr>
      </w:pPr>
      <w:r>
        <w:rPr>
          <w:rtl/>
          <w:lang w:bidi="fa-IR"/>
        </w:rPr>
        <w:t>شاهنشاه ساسانى ايران</w:t>
      </w:r>
      <w:r w:rsidR="001F6B6C">
        <w:rPr>
          <w:rtl/>
          <w:lang w:bidi="fa-IR"/>
        </w:rPr>
        <w:t xml:space="preserve">، </w:t>
      </w:r>
      <w:r>
        <w:rPr>
          <w:rtl/>
          <w:lang w:bidi="fa-IR"/>
        </w:rPr>
        <w:t xml:space="preserve">در عصر رسول خدا </w:t>
      </w:r>
      <w:r w:rsidR="00BA7BAB" w:rsidRPr="00BA7BAB">
        <w:rPr>
          <w:rStyle w:val="libAlaemChar"/>
          <w:rtl/>
        </w:rPr>
        <w:t>صلى‌الله‌عليه‌وآله‌وسلم</w:t>
      </w:r>
      <w:r w:rsidR="001F6B6C">
        <w:rPr>
          <w:rtl/>
          <w:lang w:bidi="fa-IR"/>
        </w:rPr>
        <w:t xml:space="preserve">، </w:t>
      </w:r>
      <w:r>
        <w:rPr>
          <w:rtl/>
          <w:lang w:bidi="fa-IR"/>
        </w:rPr>
        <w:t xml:space="preserve">خسرو پرويز بود و پيامبر </w:t>
      </w:r>
      <w:r w:rsidR="00BA7BAB" w:rsidRPr="00BA7BAB">
        <w:rPr>
          <w:rStyle w:val="libAlaemChar"/>
          <w:rtl/>
        </w:rPr>
        <w:t>صلى‌الله‌عليه‌وآله‌وسلم</w:t>
      </w:r>
      <w:r>
        <w:rPr>
          <w:rtl/>
          <w:lang w:bidi="fa-IR"/>
        </w:rPr>
        <w:t xml:space="preserve"> به وسيله افسر رشيدى چون «عبدالله بن حذافه سهمى »</w:t>
      </w:r>
      <w:r w:rsidR="001F6B6C">
        <w:rPr>
          <w:rtl/>
          <w:lang w:bidi="fa-IR"/>
        </w:rPr>
        <w:t xml:space="preserve">، </w:t>
      </w:r>
      <w:r>
        <w:rPr>
          <w:rtl/>
          <w:lang w:bidi="fa-IR"/>
        </w:rPr>
        <w:t>نامه اى براى وى نوشت</w:t>
      </w:r>
      <w:r w:rsidR="001F6B6C">
        <w:rPr>
          <w:rtl/>
          <w:lang w:bidi="fa-IR"/>
        </w:rPr>
        <w:t xml:space="preserve">. </w:t>
      </w:r>
      <w:r>
        <w:rPr>
          <w:rtl/>
          <w:lang w:bidi="fa-IR"/>
        </w:rPr>
        <w:t xml:space="preserve">نامه پيامبر </w:t>
      </w:r>
      <w:r w:rsidR="00BA7BAB" w:rsidRPr="00BA7BAB">
        <w:rPr>
          <w:rStyle w:val="libAlaemChar"/>
          <w:rtl/>
        </w:rPr>
        <w:t>صلى‌الله‌عليه‌وآله‌وسلم</w:t>
      </w:r>
      <w:r>
        <w:rPr>
          <w:rtl/>
          <w:lang w:bidi="fa-IR"/>
        </w:rPr>
        <w:t xml:space="preserve"> به خسرو پرويز</w:t>
      </w:r>
      <w:r w:rsidR="001F6B6C">
        <w:rPr>
          <w:rtl/>
          <w:lang w:bidi="fa-IR"/>
        </w:rPr>
        <w:t xml:space="preserve">، </w:t>
      </w:r>
      <w:r>
        <w:rPr>
          <w:rtl/>
          <w:lang w:bidi="fa-IR"/>
        </w:rPr>
        <w:t>شبيه نامه آن حضرت به قيصر روم بود و آن حضرت</w:t>
      </w:r>
      <w:r w:rsidR="001F6B6C">
        <w:rPr>
          <w:rtl/>
          <w:lang w:bidi="fa-IR"/>
        </w:rPr>
        <w:t xml:space="preserve">، </w:t>
      </w:r>
      <w:r>
        <w:rPr>
          <w:rtl/>
          <w:lang w:bidi="fa-IR"/>
        </w:rPr>
        <w:t>خسرو پرويز و ملت پيرو او را به دين اسلام دعوت كرد</w:t>
      </w:r>
      <w:r w:rsidR="001F6B6C">
        <w:rPr>
          <w:rtl/>
          <w:lang w:bidi="fa-IR"/>
        </w:rPr>
        <w:t xml:space="preserve">. </w:t>
      </w:r>
    </w:p>
    <w:p w:rsidR="003D77CE" w:rsidRDefault="003D77CE" w:rsidP="003D77CE">
      <w:pPr>
        <w:pStyle w:val="libNormal"/>
        <w:rPr>
          <w:rtl/>
          <w:lang w:bidi="fa-IR"/>
        </w:rPr>
      </w:pPr>
      <w:r>
        <w:rPr>
          <w:rtl/>
          <w:lang w:bidi="fa-IR"/>
        </w:rPr>
        <w:t>ولى خسرو پرويز پس از دريافت نامه</w:t>
      </w:r>
      <w:r w:rsidR="001F6B6C">
        <w:rPr>
          <w:rtl/>
          <w:lang w:bidi="fa-IR"/>
        </w:rPr>
        <w:t xml:space="preserve">، </w:t>
      </w:r>
      <w:r>
        <w:rPr>
          <w:rtl/>
          <w:lang w:bidi="fa-IR"/>
        </w:rPr>
        <w:t>آن را به مترجم ويژه خود داد تا براى وى ترجمه كند</w:t>
      </w:r>
      <w:r w:rsidR="001F6B6C">
        <w:rPr>
          <w:rtl/>
          <w:lang w:bidi="fa-IR"/>
        </w:rPr>
        <w:t xml:space="preserve">. </w:t>
      </w:r>
      <w:r>
        <w:rPr>
          <w:rtl/>
          <w:lang w:bidi="fa-IR"/>
        </w:rPr>
        <w:t>مترجم</w:t>
      </w:r>
      <w:r w:rsidR="001F6B6C">
        <w:rPr>
          <w:rtl/>
          <w:lang w:bidi="fa-IR"/>
        </w:rPr>
        <w:t xml:space="preserve">، </w:t>
      </w:r>
      <w:r>
        <w:rPr>
          <w:rtl/>
          <w:lang w:bidi="fa-IR"/>
        </w:rPr>
        <w:t>ابتداى ابتدا نامه را با اين جمله آغاز كرد</w:t>
      </w:r>
      <w:r w:rsidR="0081289D">
        <w:rPr>
          <w:rtl/>
          <w:lang w:bidi="fa-IR"/>
        </w:rPr>
        <w:t xml:space="preserve">: </w:t>
      </w:r>
      <w:r>
        <w:rPr>
          <w:rtl/>
          <w:lang w:bidi="fa-IR"/>
        </w:rPr>
        <w:t>نامه اى است از محمد رسول خدا</w:t>
      </w:r>
      <w:r w:rsidR="001F6B6C">
        <w:rPr>
          <w:rtl/>
          <w:lang w:bidi="fa-IR"/>
        </w:rPr>
        <w:t xml:space="preserve">، </w:t>
      </w:r>
      <w:r>
        <w:rPr>
          <w:rtl/>
          <w:lang w:bidi="fa-IR"/>
        </w:rPr>
        <w:t>به كسراى بزرگ ايران</w:t>
      </w:r>
      <w:r w:rsidR="001F6B6C">
        <w:rPr>
          <w:rtl/>
          <w:lang w:bidi="fa-IR"/>
        </w:rPr>
        <w:t xml:space="preserve">. </w:t>
      </w:r>
      <w:r>
        <w:rPr>
          <w:rtl/>
          <w:lang w:bidi="fa-IR"/>
        </w:rPr>
        <w:t>خسرو پرويز اجازه ادامه خواندن را نداد و با عصبانيت و ناراحتى فرياد كشيد</w:t>
      </w:r>
      <w:r w:rsidR="0081289D">
        <w:rPr>
          <w:rtl/>
          <w:lang w:bidi="fa-IR"/>
        </w:rPr>
        <w:t xml:space="preserve">: </w:t>
      </w:r>
      <w:r>
        <w:rPr>
          <w:rtl/>
          <w:lang w:bidi="fa-IR"/>
        </w:rPr>
        <w:t>بس است</w:t>
      </w:r>
      <w:r w:rsidR="001F6B6C">
        <w:rPr>
          <w:rtl/>
          <w:lang w:bidi="fa-IR"/>
        </w:rPr>
        <w:t>!</w:t>
      </w:r>
      <w:r>
        <w:rPr>
          <w:rtl/>
          <w:lang w:bidi="fa-IR"/>
        </w:rPr>
        <w:t xml:space="preserve"> نامه را از مترجم گرفت و پاره كرد و سفير پيامبر </w:t>
      </w:r>
      <w:r w:rsidR="00BA7BAB" w:rsidRPr="00BA7BAB">
        <w:rPr>
          <w:rStyle w:val="libAlaemChar"/>
          <w:rtl/>
        </w:rPr>
        <w:t>صلى‌الله‌عليه‌وآله‌وسلم</w:t>
      </w:r>
      <w:r>
        <w:rPr>
          <w:rtl/>
          <w:lang w:bidi="fa-IR"/>
        </w:rPr>
        <w:t xml:space="preserve"> را به تحقير تمام از قصر بيرون كرد و به مدينه بازگردانيد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پيامبر </w:t>
      </w:r>
      <w:r w:rsidR="00BA7BAB" w:rsidRPr="00BA7BAB">
        <w:rPr>
          <w:rStyle w:val="libAlaemChar"/>
          <w:rtl/>
        </w:rPr>
        <w:t>صلى‌الله‌عليه‌وآله‌وسلم</w:t>
      </w:r>
      <w:r>
        <w:rPr>
          <w:rtl/>
          <w:lang w:bidi="fa-IR"/>
        </w:rPr>
        <w:t xml:space="preserve"> هنگامى كه از رفتار نابخردانه كسرى با خبر گرديد</w:t>
      </w:r>
      <w:r w:rsidR="001F6B6C">
        <w:rPr>
          <w:rtl/>
          <w:lang w:bidi="fa-IR"/>
        </w:rPr>
        <w:t xml:space="preserve">، </w:t>
      </w:r>
      <w:r>
        <w:rPr>
          <w:rtl/>
          <w:lang w:bidi="fa-IR"/>
        </w:rPr>
        <w:t>در حق وى نفرين كرد و گفت</w:t>
      </w:r>
      <w:r w:rsidR="0081289D">
        <w:rPr>
          <w:rtl/>
          <w:lang w:bidi="fa-IR"/>
        </w:rPr>
        <w:t xml:space="preserve">: </w:t>
      </w:r>
      <w:r>
        <w:rPr>
          <w:rtl/>
          <w:lang w:bidi="fa-IR"/>
        </w:rPr>
        <w:t>خدايا رشته سلطنت او را پاره كن</w:t>
      </w:r>
      <w:r w:rsidR="001F6B6C">
        <w:rPr>
          <w:rtl/>
          <w:lang w:bidi="fa-IR"/>
        </w:rPr>
        <w:t xml:space="preserve">، </w:t>
      </w:r>
      <w:r>
        <w:rPr>
          <w:rtl/>
          <w:lang w:bidi="fa-IR"/>
        </w:rPr>
        <w:t>همان طورى كه وى نامه پيامبرت را پاره كرد</w:t>
      </w:r>
      <w:r w:rsidR="001F6B6C">
        <w:rPr>
          <w:rtl/>
          <w:lang w:bidi="fa-IR"/>
        </w:rPr>
        <w:t xml:space="preserve">. </w:t>
      </w:r>
    </w:p>
    <w:p w:rsidR="003D77CE" w:rsidRDefault="003D77CE" w:rsidP="003D77CE">
      <w:pPr>
        <w:pStyle w:val="libNormal"/>
        <w:rPr>
          <w:rtl/>
          <w:lang w:bidi="fa-IR"/>
        </w:rPr>
      </w:pPr>
      <w:r>
        <w:rPr>
          <w:rtl/>
          <w:lang w:bidi="fa-IR"/>
        </w:rPr>
        <w:t>خسرو پرويز پس از آن</w:t>
      </w:r>
      <w:r w:rsidR="001F6B6C">
        <w:rPr>
          <w:rtl/>
          <w:lang w:bidi="fa-IR"/>
        </w:rPr>
        <w:t xml:space="preserve">، </w:t>
      </w:r>
      <w:r>
        <w:rPr>
          <w:rtl/>
          <w:lang w:bidi="fa-IR"/>
        </w:rPr>
        <w:t xml:space="preserve">نامه اى به عامل خود در يمن نوشت و وى را مامور قتل پيامبر </w:t>
      </w:r>
      <w:r w:rsidR="00BA7BAB" w:rsidRPr="00BA7BAB">
        <w:rPr>
          <w:rStyle w:val="libAlaemChar"/>
          <w:rtl/>
        </w:rPr>
        <w:t>صلى‌الله‌عليه‌وآله‌وسلم</w:t>
      </w:r>
      <w:r>
        <w:rPr>
          <w:rtl/>
          <w:lang w:bidi="fa-IR"/>
        </w:rPr>
        <w:t xml:space="preserve"> نمود</w:t>
      </w:r>
      <w:r w:rsidR="001F6B6C">
        <w:rPr>
          <w:rtl/>
          <w:lang w:bidi="fa-IR"/>
        </w:rPr>
        <w:t xml:space="preserve">. </w:t>
      </w:r>
    </w:p>
    <w:p w:rsidR="003D77CE" w:rsidRDefault="003D77CE" w:rsidP="003D77CE">
      <w:pPr>
        <w:pStyle w:val="libNormal"/>
        <w:rPr>
          <w:rtl/>
          <w:lang w:bidi="fa-IR"/>
        </w:rPr>
      </w:pPr>
      <w:r>
        <w:rPr>
          <w:rtl/>
          <w:lang w:bidi="fa-IR"/>
        </w:rPr>
        <w:t>باذان</w:t>
      </w:r>
      <w:r w:rsidR="001F6B6C">
        <w:rPr>
          <w:rtl/>
          <w:lang w:bidi="fa-IR"/>
        </w:rPr>
        <w:t xml:space="preserve">، </w:t>
      </w:r>
      <w:r>
        <w:rPr>
          <w:rtl/>
          <w:lang w:bidi="fa-IR"/>
        </w:rPr>
        <w:t>عامل ساسانيان در يمن بر اساس فرمان خسروپرويز</w:t>
      </w:r>
      <w:r w:rsidR="001F6B6C">
        <w:rPr>
          <w:rtl/>
          <w:lang w:bidi="fa-IR"/>
        </w:rPr>
        <w:t xml:space="preserve">، </w:t>
      </w:r>
      <w:r>
        <w:rPr>
          <w:rtl/>
          <w:lang w:bidi="fa-IR"/>
        </w:rPr>
        <w:t xml:space="preserve">دو تن از افسران خود را به مدينه فرستاد تا پيامبر </w:t>
      </w:r>
      <w:r w:rsidR="00BA7BAB" w:rsidRPr="00BA7BAB">
        <w:rPr>
          <w:rStyle w:val="libAlaemChar"/>
          <w:rtl/>
        </w:rPr>
        <w:t>صلى‌الله‌عليه‌وآله‌وسلم</w:t>
      </w:r>
      <w:r>
        <w:rPr>
          <w:rtl/>
          <w:lang w:bidi="fa-IR"/>
        </w:rPr>
        <w:t xml:space="preserve"> را به قتل رسانده و يا زنده دستگيرش كرده و به يمن منتقل نمايند</w:t>
      </w:r>
      <w:r w:rsidR="001F6B6C">
        <w:rPr>
          <w:rtl/>
          <w:lang w:bidi="fa-IR"/>
        </w:rPr>
        <w:t xml:space="preserve">. </w:t>
      </w:r>
    </w:p>
    <w:p w:rsidR="003D77CE" w:rsidRDefault="003D77CE" w:rsidP="003D77CE">
      <w:pPr>
        <w:pStyle w:val="libNormal"/>
        <w:rPr>
          <w:rtl/>
          <w:lang w:bidi="fa-IR"/>
        </w:rPr>
      </w:pPr>
      <w:r>
        <w:rPr>
          <w:rtl/>
          <w:lang w:bidi="fa-IR"/>
        </w:rPr>
        <w:t>دو افسر اعزامى به نام هاى فيروز و خرخسرو</w:t>
      </w:r>
      <w:r w:rsidR="001F6B6C">
        <w:rPr>
          <w:rtl/>
          <w:lang w:bidi="fa-IR"/>
        </w:rPr>
        <w:t xml:space="preserve">، </w:t>
      </w:r>
      <w:r>
        <w:rPr>
          <w:rtl/>
          <w:lang w:bidi="fa-IR"/>
        </w:rPr>
        <w:t xml:space="preserve">وارد مدينه شده و پيامبر </w:t>
      </w:r>
      <w:r w:rsidR="00BA7BAB" w:rsidRPr="00BA7BAB">
        <w:rPr>
          <w:rStyle w:val="libAlaemChar"/>
          <w:rtl/>
        </w:rPr>
        <w:t>صلى‌الله‌عليه‌وآله‌وسلم</w:t>
      </w:r>
      <w:r>
        <w:rPr>
          <w:rtl/>
          <w:lang w:bidi="fa-IR"/>
        </w:rPr>
        <w:t xml:space="preserve"> را در راس يك حكومت يافتند</w:t>
      </w:r>
      <w:r w:rsidR="001F6B6C">
        <w:rPr>
          <w:rtl/>
          <w:lang w:bidi="fa-IR"/>
        </w:rPr>
        <w:t xml:space="preserve">. </w:t>
      </w:r>
      <w:r>
        <w:rPr>
          <w:rtl/>
          <w:lang w:bidi="fa-IR"/>
        </w:rPr>
        <w:t>بدين جهت توان انجام هيچ كارى نداشته و تنها پيام خود را به آن حضرت ابلاغ كردند</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از آنان پذيرايى و مهمان نوازى كرد و پس از آن به آنان فرمود</w:t>
      </w:r>
      <w:r w:rsidR="0081289D">
        <w:rPr>
          <w:rtl/>
          <w:lang w:bidi="fa-IR"/>
        </w:rPr>
        <w:t xml:space="preserve">: </w:t>
      </w:r>
      <w:r>
        <w:rPr>
          <w:rtl/>
          <w:lang w:bidi="fa-IR"/>
        </w:rPr>
        <w:t>پروردگارم به من خبر داده است كه شيرويه</w:t>
      </w:r>
      <w:r w:rsidR="001F6B6C">
        <w:rPr>
          <w:rtl/>
          <w:lang w:bidi="fa-IR"/>
        </w:rPr>
        <w:t xml:space="preserve">، </w:t>
      </w:r>
      <w:r>
        <w:rPr>
          <w:rtl/>
          <w:lang w:bidi="fa-IR"/>
        </w:rPr>
        <w:t>پدرش خسرو پرويز را كشت و خود بر تخت سلطنت تكيه زده است</w:t>
      </w:r>
      <w:r w:rsidR="001F6B6C">
        <w:rPr>
          <w:rtl/>
          <w:lang w:bidi="fa-IR"/>
        </w:rPr>
        <w:t xml:space="preserve">. </w:t>
      </w:r>
      <w:r>
        <w:rPr>
          <w:rtl/>
          <w:lang w:bidi="fa-IR"/>
        </w:rPr>
        <w:t>شما به يمن بازگرديد و اين ماجرا را به اطلاع باذان برسانيد و به وى بگوييد كه آيين و قدرت من به آن نقطه اى كه مركب هاى تندرو به آنجا مى رسند</w:t>
      </w:r>
      <w:r w:rsidR="001F6B6C">
        <w:rPr>
          <w:rtl/>
          <w:lang w:bidi="fa-IR"/>
        </w:rPr>
        <w:t xml:space="preserve">، </w:t>
      </w:r>
      <w:r>
        <w:rPr>
          <w:rtl/>
          <w:lang w:bidi="fa-IR"/>
        </w:rPr>
        <w:t>خواهد رسيد</w:t>
      </w:r>
      <w:r w:rsidR="001F6B6C">
        <w:rPr>
          <w:rtl/>
          <w:lang w:bidi="fa-IR"/>
        </w:rPr>
        <w:t xml:space="preserve">. </w:t>
      </w:r>
      <w:r>
        <w:rPr>
          <w:rtl/>
          <w:lang w:bidi="fa-IR"/>
        </w:rPr>
        <w:t>اگر تو اسلام آورى</w:t>
      </w:r>
      <w:r w:rsidR="001F6B6C">
        <w:rPr>
          <w:rtl/>
          <w:lang w:bidi="fa-IR"/>
        </w:rPr>
        <w:t xml:space="preserve">، </w:t>
      </w:r>
      <w:r>
        <w:rPr>
          <w:rtl/>
          <w:lang w:bidi="fa-IR"/>
        </w:rPr>
        <w:t>تو را در اين حكومت كه اكنون در اختيار دارى باقى مى گذارم و تو را بر اقوامت پادشاهى دهم</w:t>
      </w:r>
      <w:r w:rsidR="001F6B6C">
        <w:rPr>
          <w:rtl/>
          <w:lang w:bidi="fa-IR"/>
        </w:rPr>
        <w:t xml:space="preserve">. </w:t>
      </w:r>
    </w:p>
    <w:p w:rsidR="003D77CE" w:rsidRDefault="003D77CE" w:rsidP="003D77CE">
      <w:pPr>
        <w:pStyle w:val="libNormal"/>
        <w:rPr>
          <w:rtl/>
          <w:lang w:bidi="fa-IR"/>
        </w:rPr>
      </w:pPr>
      <w:r>
        <w:rPr>
          <w:rtl/>
          <w:lang w:bidi="fa-IR"/>
        </w:rPr>
        <w:t xml:space="preserve">ماموران به يمن بازگشته و پيام رسول خدا </w:t>
      </w:r>
      <w:r w:rsidR="00BA7BAB" w:rsidRPr="00BA7BAB">
        <w:rPr>
          <w:rStyle w:val="libAlaemChar"/>
          <w:rtl/>
        </w:rPr>
        <w:t>صلى‌الله‌عليه‌وآله‌وسلم</w:t>
      </w:r>
      <w:r>
        <w:rPr>
          <w:rtl/>
          <w:lang w:bidi="fa-IR"/>
        </w:rPr>
        <w:t xml:space="preserve"> را به حاكم يمن رسانيدند</w:t>
      </w:r>
      <w:r w:rsidR="001F6B6C">
        <w:rPr>
          <w:rtl/>
          <w:lang w:bidi="fa-IR"/>
        </w:rPr>
        <w:t xml:space="preserve">. </w:t>
      </w:r>
      <w:r>
        <w:rPr>
          <w:rtl/>
          <w:lang w:bidi="fa-IR"/>
        </w:rPr>
        <w:t>مدتى نگذشت</w:t>
      </w:r>
      <w:r w:rsidR="001F6B6C">
        <w:rPr>
          <w:rtl/>
          <w:lang w:bidi="fa-IR"/>
        </w:rPr>
        <w:t xml:space="preserve">، </w:t>
      </w:r>
      <w:r>
        <w:rPr>
          <w:rtl/>
          <w:lang w:bidi="fa-IR"/>
        </w:rPr>
        <w:t>خبر رسيد كه شيرويه پدرش را كشت و خود لباس پادشاهى ايران را پوشيد</w:t>
      </w:r>
      <w:r w:rsidR="001F6B6C">
        <w:rPr>
          <w:rtl/>
          <w:lang w:bidi="fa-IR"/>
        </w:rPr>
        <w:t xml:space="preserve">. </w:t>
      </w:r>
      <w:r>
        <w:rPr>
          <w:rtl/>
          <w:lang w:bidi="fa-IR"/>
        </w:rPr>
        <w:t xml:space="preserve">باذان چون به صدق گفتار و پيش گويى رسول خدا </w:t>
      </w:r>
      <w:r w:rsidR="00BA7BAB" w:rsidRPr="00BA7BAB">
        <w:rPr>
          <w:rStyle w:val="libAlaemChar"/>
          <w:rtl/>
        </w:rPr>
        <w:t>صلى‌الله‌عليه‌وآله‌وسلم</w:t>
      </w:r>
      <w:r>
        <w:rPr>
          <w:rtl/>
          <w:lang w:bidi="fa-IR"/>
        </w:rPr>
        <w:t xml:space="preserve"> ايمان آورده بود</w:t>
      </w:r>
      <w:r w:rsidR="001F6B6C">
        <w:rPr>
          <w:rtl/>
          <w:lang w:bidi="fa-IR"/>
        </w:rPr>
        <w:t xml:space="preserve">، </w:t>
      </w:r>
      <w:r>
        <w:rPr>
          <w:rtl/>
          <w:lang w:bidi="fa-IR"/>
        </w:rPr>
        <w:t xml:space="preserve">مسلمان شد و تابعيت خويش را به اطلاع پيامبر </w:t>
      </w:r>
      <w:r w:rsidR="00BA7BAB" w:rsidRPr="00BA7BAB">
        <w:rPr>
          <w:rStyle w:val="libAlaemChar"/>
          <w:rtl/>
        </w:rPr>
        <w:t>صلى‌الله‌عليه‌وآله‌وسلم</w:t>
      </w:r>
      <w:r>
        <w:rPr>
          <w:rtl/>
          <w:lang w:bidi="fa-IR"/>
        </w:rPr>
        <w:t xml:space="preserve"> رسانيد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پيامبر </w:t>
      </w:r>
      <w:r w:rsidR="00BA7BAB" w:rsidRPr="00BA7BAB">
        <w:rPr>
          <w:rStyle w:val="libAlaemChar"/>
          <w:rtl/>
        </w:rPr>
        <w:t>صلى‌الله‌عليه‌وآله‌وسلم</w:t>
      </w:r>
      <w:r>
        <w:rPr>
          <w:rtl/>
          <w:lang w:bidi="fa-IR"/>
        </w:rPr>
        <w:t xml:space="preserve"> طبق وعده خويش وى را به حكومت صنعا و ساير مناطق سرزمين يمن</w:t>
      </w:r>
      <w:r w:rsidR="001F6B6C">
        <w:rPr>
          <w:rtl/>
          <w:lang w:bidi="fa-IR"/>
        </w:rPr>
        <w:t xml:space="preserve">، </w:t>
      </w:r>
      <w:r>
        <w:rPr>
          <w:rtl/>
          <w:lang w:bidi="fa-IR"/>
        </w:rPr>
        <w:t>ابقا نمود و براى تعليم و تربيت اسلامى اهالى يمن</w:t>
      </w:r>
      <w:r w:rsidR="001F6B6C">
        <w:rPr>
          <w:rtl/>
          <w:lang w:bidi="fa-IR"/>
        </w:rPr>
        <w:t xml:space="preserve">، </w:t>
      </w:r>
      <w:r>
        <w:rPr>
          <w:rtl/>
          <w:lang w:bidi="fa-IR"/>
        </w:rPr>
        <w:t>مبلغانى را به اين سرزمين اعزام كرد</w:t>
      </w:r>
      <w:r w:rsidR="001F6B6C">
        <w:rPr>
          <w:rtl/>
          <w:lang w:bidi="fa-IR"/>
        </w:rPr>
        <w:t xml:space="preserve">. </w:t>
      </w:r>
    </w:p>
    <w:p w:rsidR="003D77CE" w:rsidRDefault="00096584" w:rsidP="00096584">
      <w:pPr>
        <w:pStyle w:val="Heading2"/>
        <w:rPr>
          <w:rtl/>
          <w:lang w:bidi="fa-IR"/>
        </w:rPr>
      </w:pPr>
      <w:bookmarkStart w:id="85" w:name="_Toc395082764"/>
      <w:r>
        <w:rPr>
          <w:lang w:bidi="fa-IR"/>
        </w:rPr>
        <w:t>3</w:t>
      </w:r>
      <w:r>
        <w:rPr>
          <w:rtl/>
          <w:lang w:bidi="fa-IR"/>
        </w:rPr>
        <w:t xml:space="preserve"> </w:t>
      </w:r>
      <w:r w:rsidR="0089447B">
        <w:rPr>
          <w:rtl/>
          <w:lang w:bidi="fa-IR"/>
        </w:rPr>
        <w:t xml:space="preserve">- </w:t>
      </w:r>
      <w:r>
        <w:rPr>
          <w:rtl/>
          <w:lang w:bidi="fa-IR"/>
        </w:rPr>
        <w:t>نامه به مقوقس</w:t>
      </w:r>
      <w:bookmarkEnd w:id="85"/>
    </w:p>
    <w:p w:rsidR="003D77CE" w:rsidRDefault="003D77CE" w:rsidP="003D77CE">
      <w:pPr>
        <w:pStyle w:val="libNormal"/>
        <w:rPr>
          <w:rtl/>
          <w:lang w:bidi="fa-IR"/>
        </w:rPr>
      </w:pPr>
      <w:r>
        <w:rPr>
          <w:rtl/>
          <w:lang w:bidi="fa-IR"/>
        </w:rPr>
        <w:t xml:space="preserve">واژه «مقوقس» عنوان زمامدارى پادشاهان اسكندريه و سرزمين مصر بود كه در عصر رسول خدا </w:t>
      </w:r>
      <w:r w:rsidR="00BA7BAB" w:rsidRPr="00BA7BAB">
        <w:rPr>
          <w:rStyle w:val="libAlaemChar"/>
          <w:rtl/>
        </w:rPr>
        <w:t>صلى‌الله‌عليه‌وآله‌وسلم</w:t>
      </w:r>
      <w:r>
        <w:rPr>
          <w:rtl/>
          <w:lang w:bidi="fa-IR"/>
        </w:rPr>
        <w:t xml:space="preserve"> فردى از آنان به نام «جريح بن مينى» عهده دار اين مقام بود</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نامه اى شبيه نامه هاى پادشاهان ديگر براى وى نوشت و به وسيله «حاطب بن ابى بلتعه» براى وى در مصر ارسال كرد</w:t>
      </w:r>
      <w:r w:rsidR="001F6B6C">
        <w:rPr>
          <w:rtl/>
          <w:lang w:bidi="fa-IR"/>
        </w:rPr>
        <w:t xml:space="preserve">. </w:t>
      </w:r>
    </w:p>
    <w:p w:rsidR="003D77CE" w:rsidRDefault="003D77CE" w:rsidP="003D77CE">
      <w:pPr>
        <w:pStyle w:val="libNormal"/>
        <w:rPr>
          <w:rtl/>
          <w:lang w:bidi="fa-IR"/>
        </w:rPr>
      </w:pPr>
      <w:r>
        <w:rPr>
          <w:rtl/>
          <w:lang w:bidi="fa-IR"/>
        </w:rPr>
        <w:t>حاكم مصر</w:t>
      </w:r>
      <w:r w:rsidR="001F6B6C">
        <w:rPr>
          <w:rtl/>
          <w:lang w:bidi="fa-IR"/>
        </w:rPr>
        <w:t xml:space="preserve">، </w:t>
      </w:r>
      <w:r>
        <w:rPr>
          <w:rtl/>
          <w:lang w:bidi="fa-IR"/>
        </w:rPr>
        <w:t>خراج گزار قيصر روم بود و از پشتيبانى او برخوردار بود</w:t>
      </w:r>
      <w:r w:rsidR="001F6B6C">
        <w:rPr>
          <w:rtl/>
          <w:lang w:bidi="fa-IR"/>
        </w:rPr>
        <w:t xml:space="preserve">. </w:t>
      </w:r>
      <w:r>
        <w:rPr>
          <w:rtl/>
          <w:lang w:bidi="fa-IR"/>
        </w:rPr>
        <w:t>مقر حكومت مصر در شهر ساحلى اسكندريه</w:t>
      </w:r>
      <w:r w:rsidR="001F6B6C">
        <w:rPr>
          <w:rtl/>
          <w:lang w:bidi="fa-IR"/>
        </w:rPr>
        <w:t xml:space="preserve">، </w:t>
      </w:r>
      <w:r>
        <w:rPr>
          <w:rtl/>
          <w:lang w:bidi="fa-IR"/>
        </w:rPr>
        <w:t>قرار داشت</w:t>
      </w:r>
      <w:r w:rsidR="001F6B6C">
        <w:rPr>
          <w:rtl/>
          <w:lang w:bidi="fa-IR"/>
        </w:rPr>
        <w:t xml:space="preserve">. </w:t>
      </w:r>
      <w:r>
        <w:rPr>
          <w:rtl/>
          <w:lang w:bidi="fa-IR"/>
        </w:rPr>
        <w:t>حاطب بن ابى بلتعه</w:t>
      </w:r>
      <w:r w:rsidR="001F6B6C">
        <w:rPr>
          <w:rtl/>
          <w:lang w:bidi="fa-IR"/>
        </w:rPr>
        <w:t xml:space="preserve">، </w:t>
      </w:r>
      <w:r>
        <w:rPr>
          <w:rtl/>
          <w:lang w:bidi="fa-IR"/>
        </w:rPr>
        <w:t xml:space="preserve">نامه رسول خدا </w:t>
      </w:r>
      <w:r w:rsidR="00BA7BAB" w:rsidRPr="00BA7BAB">
        <w:rPr>
          <w:rStyle w:val="libAlaemChar"/>
          <w:rtl/>
        </w:rPr>
        <w:t>صلى‌الله‌عليه‌وآله‌وسلم</w:t>
      </w:r>
      <w:r>
        <w:rPr>
          <w:rtl/>
          <w:lang w:bidi="fa-IR"/>
        </w:rPr>
        <w:t xml:space="preserve"> را به دست مقوقس رسانيد</w:t>
      </w:r>
      <w:r w:rsidR="001F6B6C">
        <w:rPr>
          <w:rtl/>
          <w:lang w:bidi="fa-IR"/>
        </w:rPr>
        <w:t xml:space="preserve">. </w:t>
      </w:r>
    </w:p>
    <w:p w:rsidR="003D77CE" w:rsidRDefault="003D77CE" w:rsidP="003D77CE">
      <w:pPr>
        <w:pStyle w:val="libNormal"/>
        <w:rPr>
          <w:rtl/>
          <w:lang w:bidi="fa-IR"/>
        </w:rPr>
      </w:pPr>
      <w:r>
        <w:rPr>
          <w:rtl/>
          <w:lang w:bidi="fa-IR"/>
        </w:rPr>
        <w:t xml:space="preserve">حاكم مصر پس از دريافت پيامبر </w:t>
      </w:r>
      <w:r w:rsidR="00BA7BAB" w:rsidRPr="00BA7BAB">
        <w:rPr>
          <w:rStyle w:val="libAlaemChar"/>
          <w:rtl/>
        </w:rPr>
        <w:t>صلى‌الله‌عليه‌وآله‌وسلم</w:t>
      </w:r>
      <w:r>
        <w:rPr>
          <w:rtl/>
          <w:lang w:bidi="fa-IR"/>
        </w:rPr>
        <w:t xml:space="preserve"> چندين بار با سفير آن حضرت به گفت و گو نشست و درباره پيامبرى آن حضرت</w:t>
      </w:r>
      <w:r w:rsidR="001F6B6C">
        <w:rPr>
          <w:rtl/>
          <w:lang w:bidi="fa-IR"/>
        </w:rPr>
        <w:t xml:space="preserve">، </w:t>
      </w:r>
      <w:r>
        <w:rPr>
          <w:rtl/>
          <w:lang w:bidi="fa-IR"/>
        </w:rPr>
        <w:t>تحقيق كرد</w:t>
      </w:r>
      <w:r w:rsidR="001F6B6C">
        <w:rPr>
          <w:rtl/>
          <w:lang w:bidi="fa-IR"/>
        </w:rPr>
        <w:t xml:space="preserve">. </w:t>
      </w:r>
    </w:p>
    <w:p w:rsidR="003D77CE" w:rsidRDefault="003D77CE" w:rsidP="003D77CE">
      <w:pPr>
        <w:pStyle w:val="libNormal"/>
        <w:rPr>
          <w:rtl/>
          <w:lang w:bidi="fa-IR"/>
        </w:rPr>
      </w:pPr>
      <w:r>
        <w:rPr>
          <w:rtl/>
          <w:lang w:bidi="fa-IR"/>
        </w:rPr>
        <w:t>وى بدون اينكه اظهار ايمان به اسلام نمايد</w:t>
      </w:r>
      <w:r w:rsidR="001F6B6C">
        <w:rPr>
          <w:rtl/>
          <w:lang w:bidi="fa-IR"/>
        </w:rPr>
        <w:t xml:space="preserve">، </w:t>
      </w:r>
      <w:r>
        <w:rPr>
          <w:rtl/>
          <w:lang w:bidi="fa-IR"/>
        </w:rPr>
        <w:t xml:space="preserve">نامه مودت بخشى براى رسول خدا </w:t>
      </w:r>
      <w:r w:rsidR="00BA7BAB" w:rsidRPr="00BA7BAB">
        <w:rPr>
          <w:rStyle w:val="libAlaemChar"/>
          <w:rtl/>
        </w:rPr>
        <w:t>صلى‌الله‌عليه‌وآله‌وسلم</w:t>
      </w:r>
      <w:r>
        <w:rPr>
          <w:rtl/>
          <w:lang w:bidi="fa-IR"/>
        </w:rPr>
        <w:t xml:space="preserve"> نوشت و همراه تعدادى از بزرگان و هداياى نفيس</w:t>
      </w:r>
      <w:r w:rsidR="001F6B6C">
        <w:rPr>
          <w:rtl/>
          <w:lang w:bidi="fa-IR"/>
        </w:rPr>
        <w:t xml:space="preserve">، </w:t>
      </w:r>
      <w:r>
        <w:rPr>
          <w:rtl/>
          <w:lang w:bidi="fa-IR"/>
        </w:rPr>
        <w:t>براى آن حضرت ارسال كرد</w:t>
      </w:r>
      <w:r w:rsidR="001F6B6C">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پس از دريافت نامه او</w:t>
      </w:r>
      <w:r w:rsidR="001F6B6C">
        <w:rPr>
          <w:rtl/>
          <w:lang w:bidi="fa-IR"/>
        </w:rPr>
        <w:t xml:space="preserve">، </w:t>
      </w:r>
      <w:r>
        <w:rPr>
          <w:rtl/>
          <w:lang w:bidi="fa-IR"/>
        </w:rPr>
        <w:t>فرمود</w:t>
      </w:r>
      <w:r w:rsidR="0081289D">
        <w:rPr>
          <w:rtl/>
          <w:lang w:bidi="fa-IR"/>
        </w:rPr>
        <w:t xml:space="preserve">: </w:t>
      </w:r>
      <w:r>
        <w:rPr>
          <w:rtl/>
          <w:lang w:bidi="fa-IR"/>
        </w:rPr>
        <w:t>او از حكومت خود ترسيد و اسلام را نپذيرفت</w:t>
      </w:r>
      <w:r w:rsidR="001F6B6C">
        <w:rPr>
          <w:rtl/>
          <w:lang w:bidi="fa-IR"/>
        </w:rPr>
        <w:t xml:space="preserve">، </w:t>
      </w:r>
      <w:r>
        <w:rPr>
          <w:rtl/>
          <w:lang w:bidi="fa-IR"/>
        </w:rPr>
        <w:t>ولى قدرت و رياست او به زودى نابود خواهد گشت</w:t>
      </w:r>
      <w:r w:rsidR="001F6B6C">
        <w:rPr>
          <w:rtl/>
          <w:lang w:bidi="fa-IR"/>
        </w:rPr>
        <w:t xml:space="preserve">. </w:t>
      </w:r>
    </w:p>
    <w:p w:rsidR="003D77CE" w:rsidRDefault="003D77CE" w:rsidP="003D77CE">
      <w:pPr>
        <w:pStyle w:val="libNormal"/>
        <w:rPr>
          <w:rtl/>
          <w:lang w:bidi="fa-IR"/>
        </w:rPr>
      </w:pPr>
      <w:r>
        <w:rPr>
          <w:rtl/>
          <w:lang w:bidi="fa-IR"/>
        </w:rPr>
        <w:t xml:space="preserve">لازم به يادآورى است كه از جمله هداياى مقوقس براى پيامبر </w:t>
      </w:r>
      <w:r w:rsidR="00BA7BAB" w:rsidRPr="00BA7BAB">
        <w:rPr>
          <w:rStyle w:val="libAlaemChar"/>
          <w:rtl/>
        </w:rPr>
        <w:t>صلى‌الله‌عليه‌وآله‌وسلم</w:t>
      </w:r>
      <w:r w:rsidR="001F6B6C">
        <w:rPr>
          <w:rtl/>
          <w:lang w:bidi="fa-IR"/>
        </w:rPr>
        <w:t xml:space="preserve">، </w:t>
      </w:r>
      <w:r>
        <w:rPr>
          <w:rtl/>
          <w:lang w:bidi="fa-IR"/>
        </w:rPr>
        <w:t>كنيز با فضيلتى به نام «ماريه» بود</w:t>
      </w:r>
      <w:r w:rsidR="001F6B6C">
        <w:rPr>
          <w:rtl/>
          <w:lang w:bidi="fa-IR"/>
        </w:rPr>
        <w:t xml:space="preserve">، </w:t>
      </w:r>
      <w:r>
        <w:rPr>
          <w:rtl/>
          <w:lang w:bidi="fa-IR"/>
        </w:rPr>
        <w:t xml:space="preserve">كه افتخار همسرى رسول خدا </w:t>
      </w:r>
      <w:r w:rsidR="00BA7BAB" w:rsidRPr="00BA7BAB">
        <w:rPr>
          <w:rStyle w:val="libAlaemChar"/>
          <w:rtl/>
        </w:rPr>
        <w:t>صلى‌الله‌عليه‌وآله‌وسلم</w:t>
      </w:r>
      <w:r>
        <w:rPr>
          <w:rtl/>
          <w:lang w:bidi="fa-IR"/>
        </w:rPr>
        <w:t xml:space="preserve"> را پيدا كرد و براى آن حضرت</w:t>
      </w:r>
      <w:r w:rsidR="001F6B6C">
        <w:rPr>
          <w:rtl/>
          <w:lang w:bidi="fa-IR"/>
        </w:rPr>
        <w:t xml:space="preserve">، </w:t>
      </w:r>
      <w:r>
        <w:rPr>
          <w:rtl/>
          <w:lang w:bidi="fa-IR"/>
        </w:rPr>
        <w:t>فرزندى به نام «ابراهيم» به دنيا آورد</w:t>
      </w:r>
      <w:r w:rsidR="001F6B6C">
        <w:rPr>
          <w:rtl/>
          <w:lang w:bidi="fa-IR"/>
        </w:rPr>
        <w:t xml:space="preserve">. </w:t>
      </w:r>
    </w:p>
    <w:p w:rsidR="003D77CE" w:rsidRDefault="00096584" w:rsidP="00096584">
      <w:pPr>
        <w:pStyle w:val="Heading2"/>
        <w:rPr>
          <w:rtl/>
          <w:lang w:bidi="fa-IR"/>
        </w:rPr>
      </w:pPr>
      <w:bookmarkStart w:id="86" w:name="_Toc395082765"/>
      <w:r>
        <w:rPr>
          <w:lang w:bidi="fa-IR"/>
        </w:rPr>
        <w:lastRenderedPageBreak/>
        <w:t>4</w:t>
      </w:r>
      <w:r>
        <w:rPr>
          <w:rtl/>
          <w:lang w:bidi="fa-IR"/>
        </w:rPr>
        <w:t xml:space="preserve"> </w:t>
      </w:r>
      <w:r w:rsidR="0089447B">
        <w:rPr>
          <w:rtl/>
          <w:lang w:bidi="fa-IR"/>
        </w:rPr>
        <w:t xml:space="preserve">- </w:t>
      </w:r>
      <w:r>
        <w:rPr>
          <w:rtl/>
          <w:lang w:bidi="fa-IR"/>
        </w:rPr>
        <w:t>نامه به نجاشى</w:t>
      </w:r>
      <w:bookmarkEnd w:id="86"/>
    </w:p>
    <w:p w:rsidR="003D77CE" w:rsidRDefault="003D77CE" w:rsidP="003D77CE">
      <w:pPr>
        <w:pStyle w:val="libNormal"/>
        <w:rPr>
          <w:rtl/>
          <w:lang w:bidi="fa-IR"/>
        </w:rPr>
      </w:pPr>
      <w:r>
        <w:rPr>
          <w:rtl/>
          <w:lang w:bidi="fa-IR"/>
        </w:rPr>
        <w:t>واژه «نجاشى» عنوان زمامدارى پادشاهان حبشه در شاخ آفريقا بود كه مورد پشتيبانى امپراتورى روم شرقى قرار داشتند</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با دو تن از نجاشى هاى حبشه مكاتباتى داشته است</w:t>
      </w:r>
      <w:r w:rsidR="001F6B6C">
        <w:rPr>
          <w:rtl/>
          <w:lang w:bidi="fa-IR"/>
        </w:rPr>
        <w:t xml:space="preserve">. </w:t>
      </w:r>
      <w:r>
        <w:rPr>
          <w:rtl/>
          <w:lang w:bidi="fa-IR"/>
        </w:rPr>
        <w:t>اولين آنها</w:t>
      </w:r>
      <w:r w:rsidR="001F6B6C">
        <w:rPr>
          <w:rtl/>
          <w:lang w:bidi="fa-IR"/>
        </w:rPr>
        <w:t xml:space="preserve">، </w:t>
      </w:r>
      <w:r>
        <w:rPr>
          <w:rtl/>
          <w:lang w:bidi="fa-IR"/>
        </w:rPr>
        <w:t xml:space="preserve">اصحم بن ابجر بود كه چند نامه پيامبر </w:t>
      </w:r>
      <w:r w:rsidR="00BA7BAB" w:rsidRPr="00BA7BAB">
        <w:rPr>
          <w:rStyle w:val="libAlaemChar"/>
          <w:rtl/>
        </w:rPr>
        <w:t>صلى‌الله‌عليه‌وآله‌وسلم</w:t>
      </w:r>
      <w:r>
        <w:rPr>
          <w:rtl/>
          <w:lang w:bidi="fa-IR"/>
        </w:rPr>
        <w:t xml:space="preserve"> را دريافت كرد و به آن ها پاسخ مثبت داد</w:t>
      </w:r>
      <w:r w:rsidR="001F6B6C">
        <w:rPr>
          <w:rtl/>
          <w:lang w:bidi="fa-IR"/>
        </w:rPr>
        <w:t xml:space="preserve">. </w:t>
      </w:r>
      <w:r>
        <w:rPr>
          <w:rtl/>
          <w:lang w:bidi="fa-IR"/>
        </w:rPr>
        <w:t>وى كسى بود كه مهاجرين مسلمان را به گرمى پذيرفت و آنان را در پناه خود در حبشه ساكن گردانيد</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همزمان با نامه به پادشاهان كشورها</w:t>
      </w:r>
      <w:r w:rsidR="001F6B6C">
        <w:rPr>
          <w:rtl/>
          <w:lang w:bidi="fa-IR"/>
        </w:rPr>
        <w:t xml:space="preserve">، </w:t>
      </w:r>
      <w:r>
        <w:rPr>
          <w:rtl/>
          <w:lang w:bidi="fa-IR"/>
        </w:rPr>
        <w:t>نامه اى براى وى نوشت و به وسيله «عمرو بن اميه ضمرى» به حبشه ارسال كرد</w:t>
      </w:r>
      <w:r w:rsidR="001F6B6C">
        <w:rPr>
          <w:rtl/>
          <w:lang w:bidi="fa-IR"/>
        </w:rPr>
        <w:t xml:space="preserve">. </w:t>
      </w:r>
      <w:r>
        <w:rPr>
          <w:rtl/>
          <w:lang w:bidi="fa-IR"/>
        </w:rPr>
        <w:t xml:space="preserve">نامه رسول خدا </w:t>
      </w:r>
      <w:r w:rsidR="00BA7BAB" w:rsidRPr="00BA7BAB">
        <w:rPr>
          <w:rStyle w:val="libAlaemChar"/>
          <w:rtl/>
        </w:rPr>
        <w:t>صلى‌الله‌عليه‌وآله‌وسلم</w:t>
      </w:r>
      <w:r>
        <w:rPr>
          <w:rtl/>
          <w:lang w:bidi="fa-IR"/>
        </w:rPr>
        <w:t xml:space="preserve"> براى نجاشى</w:t>
      </w:r>
      <w:r w:rsidR="001F6B6C">
        <w:rPr>
          <w:rtl/>
          <w:lang w:bidi="fa-IR"/>
        </w:rPr>
        <w:t xml:space="preserve">، </w:t>
      </w:r>
      <w:r>
        <w:rPr>
          <w:rtl/>
          <w:lang w:bidi="fa-IR"/>
        </w:rPr>
        <w:t>نسبت به نامه هاى ديگر آن حضرت به ساير زمامداران</w:t>
      </w:r>
      <w:r w:rsidR="001F6B6C">
        <w:rPr>
          <w:rtl/>
          <w:lang w:bidi="fa-IR"/>
        </w:rPr>
        <w:t xml:space="preserve">، </w:t>
      </w:r>
      <w:r>
        <w:rPr>
          <w:rtl/>
          <w:lang w:bidi="fa-IR"/>
        </w:rPr>
        <w:t>از انعطاف ويژه اى برخوردار بود و تفاوت آشكارى داشت</w:t>
      </w:r>
      <w:r w:rsidR="001F6B6C">
        <w:rPr>
          <w:rtl/>
          <w:lang w:bidi="fa-IR"/>
        </w:rPr>
        <w:t xml:space="preserve">. </w:t>
      </w:r>
    </w:p>
    <w:p w:rsidR="003D77CE" w:rsidRDefault="003D77CE" w:rsidP="003D77CE">
      <w:pPr>
        <w:pStyle w:val="libNormal"/>
        <w:rPr>
          <w:rtl/>
          <w:lang w:bidi="fa-IR"/>
        </w:rPr>
      </w:pPr>
      <w:r>
        <w:rPr>
          <w:rtl/>
          <w:lang w:bidi="fa-IR"/>
        </w:rPr>
        <w:t xml:space="preserve">نجاشى پس از دريافت نامه پيامبر </w:t>
      </w:r>
      <w:r w:rsidR="00BA7BAB" w:rsidRPr="00BA7BAB">
        <w:rPr>
          <w:rStyle w:val="libAlaemChar"/>
          <w:rtl/>
        </w:rPr>
        <w:t>صلى‌الله‌عليه‌وآله‌وسلم</w:t>
      </w:r>
      <w:r w:rsidR="001F6B6C">
        <w:rPr>
          <w:rtl/>
          <w:lang w:bidi="fa-IR"/>
        </w:rPr>
        <w:t xml:space="preserve">، </w:t>
      </w:r>
      <w:r>
        <w:rPr>
          <w:rtl/>
          <w:lang w:bidi="fa-IR"/>
        </w:rPr>
        <w:t xml:space="preserve">به دست جعفر بن ابى طالب </w:t>
      </w:r>
      <w:r w:rsidR="00BA7BAB" w:rsidRPr="00BA7BAB">
        <w:rPr>
          <w:rStyle w:val="libAlaemChar"/>
          <w:rtl/>
        </w:rPr>
        <w:t>عليه‌السلام</w:t>
      </w:r>
      <w:r>
        <w:rPr>
          <w:rtl/>
          <w:lang w:bidi="fa-IR"/>
        </w:rPr>
        <w:t xml:space="preserve"> كه در آن زمان در راس مهاجران مسلمان در حبشه مى زيست</w:t>
      </w:r>
      <w:r w:rsidR="001F6B6C">
        <w:rPr>
          <w:rtl/>
          <w:lang w:bidi="fa-IR"/>
        </w:rPr>
        <w:t xml:space="preserve">، </w:t>
      </w:r>
      <w:r>
        <w:rPr>
          <w:rtl/>
          <w:lang w:bidi="fa-IR"/>
        </w:rPr>
        <w:t>مسلمان شد و با احكام نورانى اسلام آشنا گرديد</w:t>
      </w:r>
      <w:r w:rsidR="001F6B6C">
        <w:rPr>
          <w:rtl/>
          <w:lang w:bidi="fa-IR"/>
        </w:rPr>
        <w:t xml:space="preserve">. </w:t>
      </w:r>
      <w:r>
        <w:rPr>
          <w:rtl/>
          <w:lang w:bidi="fa-IR"/>
        </w:rPr>
        <w:t>وى با اين كه مسلمان شده بود</w:t>
      </w:r>
      <w:r w:rsidR="001F6B6C">
        <w:rPr>
          <w:rtl/>
          <w:lang w:bidi="fa-IR"/>
        </w:rPr>
        <w:t xml:space="preserve">، </w:t>
      </w:r>
      <w:r>
        <w:rPr>
          <w:rtl/>
          <w:lang w:bidi="fa-IR"/>
        </w:rPr>
        <w:t xml:space="preserve">ولى هرگز توفيق زيارت رسول خدا </w:t>
      </w:r>
      <w:r w:rsidR="00BA7BAB" w:rsidRPr="00BA7BAB">
        <w:rPr>
          <w:rStyle w:val="libAlaemChar"/>
          <w:rtl/>
        </w:rPr>
        <w:t>صلى‌الله‌عليه‌وآله‌وسلم</w:t>
      </w:r>
      <w:r>
        <w:rPr>
          <w:rtl/>
          <w:lang w:bidi="fa-IR"/>
        </w:rPr>
        <w:t xml:space="preserve"> را پيدا نكرد و پس از بازگرداندن محترمانه مسلمانان مهاجر به مدينه</w:t>
      </w:r>
      <w:r w:rsidR="001F6B6C">
        <w:rPr>
          <w:rtl/>
          <w:lang w:bidi="fa-IR"/>
        </w:rPr>
        <w:t xml:space="preserve">، </w:t>
      </w:r>
      <w:r>
        <w:rPr>
          <w:rtl/>
          <w:lang w:bidi="fa-IR"/>
        </w:rPr>
        <w:t>در سال نهم هجرى بدرود حيات گفت</w:t>
      </w:r>
      <w:r w:rsidR="001F6B6C">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در مرگش ‍ غمگين شد و از مدينه بر بدن او در حبشه نماز خواند</w:t>
      </w:r>
      <w:r w:rsidR="001F6B6C">
        <w:rPr>
          <w:rtl/>
          <w:lang w:bidi="fa-IR"/>
        </w:rPr>
        <w:t xml:space="preserve">. </w:t>
      </w:r>
    </w:p>
    <w:p w:rsidR="003D77CE" w:rsidRDefault="003D77CE" w:rsidP="003D77CE">
      <w:pPr>
        <w:pStyle w:val="libNormal"/>
        <w:rPr>
          <w:rtl/>
          <w:lang w:bidi="fa-IR"/>
        </w:rPr>
      </w:pPr>
      <w:r>
        <w:rPr>
          <w:rtl/>
          <w:lang w:bidi="fa-IR"/>
        </w:rPr>
        <w:t>آن حضرت درباره نجاشى فرمود</w:t>
      </w:r>
      <w:r w:rsidR="0081289D">
        <w:rPr>
          <w:rtl/>
          <w:lang w:bidi="fa-IR"/>
        </w:rPr>
        <w:t xml:space="preserve">: </w:t>
      </w:r>
      <w:r>
        <w:rPr>
          <w:rtl/>
          <w:lang w:bidi="fa-IR"/>
        </w:rPr>
        <w:t>امروز</w:t>
      </w:r>
      <w:r w:rsidR="001F6B6C">
        <w:rPr>
          <w:rtl/>
          <w:lang w:bidi="fa-IR"/>
        </w:rPr>
        <w:t xml:space="preserve">، </w:t>
      </w:r>
      <w:r>
        <w:rPr>
          <w:rtl/>
          <w:lang w:bidi="fa-IR"/>
        </w:rPr>
        <w:t>بنده صالح خدا وفات يافت</w:t>
      </w:r>
      <w:r w:rsidR="001F6B6C">
        <w:rPr>
          <w:rtl/>
          <w:lang w:bidi="fa-IR"/>
        </w:rPr>
        <w:t xml:space="preserve">. </w:t>
      </w:r>
      <w:r>
        <w:rPr>
          <w:rtl/>
          <w:lang w:bidi="fa-IR"/>
        </w:rPr>
        <w:t>اما نجاشى ديگرى كه پس از اصحم بن ابجر</w:t>
      </w:r>
      <w:r w:rsidR="001F6B6C">
        <w:rPr>
          <w:rtl/>
          <w:lang w:bidi="fa-IR"/>
        </w:rPr>
        <w:t xml:space="preserve">، </w:t>
      </w:r>
      <w:r>
        <w:rPr>
          <w:rtl/>
          <w:lang w:bidi="fa-IR"/>
        </w:rPr>
        <w:t>به حكومت حبشه رسيد</w:t>
      </w:r>
      <w:r w:rsidR="001F6B6C">
        <w:rPr>
          <w:rtl/>
          <w:lang w:bidi="fa-IR"/>
        </w:rPr>
        <w:t xml:space="preserve">، </w:t>
      </w:r>
      <w:r>
        <w:rPr>
          <w:rtl/>
          <w:lang w:bidi="fa-IR"/>
        </w:rPr>
        <w:t>همانند پادشاهان جبار و ستم كار ساير كشورها</w:t>
      </w:r>
      <w:r w:rsidR="001F6B6C">
        <w:rPr>
          <w:rtl/>
          <w:lang w:bidi="fa-IR"/>
        </w:rPr>
        <w:t xml:space="preserve">، </w:t>
      </w:r>
      <w:r>
        <w:rPr>
          <w:rtl/>
          <w:lang w:bidi="fa-IR"/>
        </w:rPr>
        <w:t xml:space="preserve">نسبت به دعوت پيامبر </w:t>
      </w:r>
      <w:r w:rsidR="00BA7BAB" w:rsidRPr="00BA7BAB">
        <w:rPr>
          <w:rStyle w:val="libAlaemChar"/>
          <w:rtl/>
        </w:rPr>
        <w:t>صلى‌الله‌عليه‌وآله‌وسلم</w:t>
      </w:r>
      <w:r>
        <w:rPr>
          <w:rtl/>
          <w:lang w:bidi="fa-IR"/>
        </w:rPr>
        <w:t xml:space="preserve"> سر بر تافت و با كمال اسائه ادب</w:t>
      </w:r>
      <w:r w:rsidR="001F6B6C">
        <w:rPr>
          <w:rtl/>
          <w:lang w:bidi="fa-IR"/>
        </w:rPr>
        <w:t xml:space="preserve">، </w:t>
      </w:r>
      <w:r>
        <w:rPr>
          <w:rtl/>
          <w:lang w:bidi="fa-IR"/>
        </w:rPr>
        <w:t>نامه آن حضرت را پاره كرد</w:t>
      </w:r>
      <w:r w:rsidR="001F6B6C">
        <w:rPr>
          <w:rtl/>
          <w:lang w:bidi="fa-IR"/>
        </w:rPr>
        <w:t xml:space="preserve">. </w:t>
      </w:r>
    </w:p>
    <w:p w:rsidR="003D77CE" w:rsidRDefault="00096584" w:rsidP="00096584">
      <w:pPr>
        <w:pStyle w:val="Heading2"/>
        <w:rPr>
          <w:rtl/>
          <w:lang w:bidi="fa-IR"/>
        </w:rPr>
      </w:pPr>
      <w:bookmarkStart w:id="87" w:name="_Toc395082766"/>
      <w:r>
        <w:rPr>
          <w:lang w:bidi="fa-IR"/>
        </w:rPr>
        <w:lastRenderedPageBreak/>
        <w:t>5</w:t>
      </w:r>
      <w:r>
        <w:rPr>
          <w:rtl/>
          <w:lang w:bidi="fa-IR"/>
        </w:rPr>
        <w:t xml:space="preserve"> </w:t>
      </w:r>
      <w:r w:rsidR="0089447B">
        <w:rPr>
          <w:rtl/>
          <w:lang w:bidi="fa-IR"/>
        </w:rPr>
        <w:t xml:space="preserve">- </w:t>
      </w:r>
      <w:r>
        <w:rPr>
          <w:rtl/>
          <w:lang w:bidi="fa-IR"/>
        </w:rPr>
        <w:t>نامه به حاكم غسانيه</w:t>
      </w:r>
      <w:bookmarkEnd w:id="87"/>
    </w:p>
    <w:p w:rsidR="003D77CE" w:rsidRDefault="003D77CE" w:rsidP="003D77CE">
      <w:pPr>
        <w:pStyle w:val="libNormal"/>
        <w:rPr>
          <w:rtl/>
          <w:lang w:bidi="fa-IR"/>
        </w:rPr>
      </w:pPr>
      <w:r>
        <w:rPr>
          <w:rtl/>
          <w:lang w:bidi="fa-IR"/>
        </w:rPr>
        <w:t>غسانيه</w:t>
      </w:r>
      <w:r w:rsidR="001F6B6C">
        <w:rPr>
          <w:rtl/>
          <w:lang w:bidi="fa-IR"/>
        </w:rPr>
        <w:t xml:space="preserve">، </w:t>
      </w:r>
      <w:r>
        <w:rPr>
          <w:rtl/>
          <w:lang w:bidi="fa-IR"/>
        </w:rPr>
        <w:t>بخشى از سرزمين شام</w:t>
      </w:r>
      <w:r w:rsidR="001F6B6C">
        <w:rPr>
          <w:rtl/>
          <w:lang w:bidi="fa-IR"/>
        </w:rPr>
        <w:t xml:space="preserve">، </w:t>
      </w:r>
      <w:r>
        <w:rPr>
          <w:rtl/>
          <w:lang w:bidi="fa-IR"/>
        </w:rPr>
        <w:t>شامل دمشق</w:t>
      </w:r>
      <w:r w:rsidR="001F6B6C">
        <w:rPr>
          <w:rtl/>
          <w:lang w:bidi="fa-IR"/>
        </w:rPr>
        <w:t xml:space="preserve">، </w:t>
      </w:r>
      <w:r>
        <w:rPr>
          <w:rtl/>
          <w:lang w:bidi="fa-IR"/>
        </w:rPr>
        <w:t>جولان و يرموك بود كه امروزه كشور اردن</w:t>
      </w:r>
      <w:r w:rsidR="001F6B6C">
        <w:rPr>
          <w:rtl/>
          <w:lang w:bidi="fa-IR"/>
        </w:rPr>
        <w:t xml:space="preserve">، </w:t>
      </w:r>
      <w:r>
        <w:rPr>
          <w:rtl/>
          <w:lang w:bidi="fa-IR"/>
        </w:rPr>
        <w:t>بر بخش هايى از آن استيلا دارد و بخش هاى ديگرش ‍ جزء كشور سوريه است</w:t>
      </w:r>
      <w:r w:rsidR="001F6B6C">
        <w:rPr>
          <w:rtl/>
          <w:lang w:bidi="fa-IR"/>
        </w:rPr>
        <w:t xml:space="preserve">. </w:t>
      </w:r>
      <w:r>
        <w:rPr>
          <w:rtl/>
          <w:lang w:bidi="fa-IR"/>
        </w:rPr>
        <w:t>اين سرزمين</w:t>
      </w:r>
      <w:r w:rsidR="001F6B6C">
        <w:rPr>
          <w:rtl/>
          <w:lang w:bidi="fa-IR"/>
        </w:rPr>
        <w:t xml:space="preserve">، </w:t>
      </w:r>
      <w:r>
        <w:rPr>
          <w:rtl/>
          <w:lang w:bidi="fa-IR"/>
        </w:rPr>
        <w:t>از كشورهاى دست نشانده امپراتورى روم شرقى بود و غسانيان كه تيره اى از قبيله ازد قحطانى بودند</w:t>
      </w:r>
      <w:r w:rsidR="001F6B6C">
        <w:rPr>
          <w:rtl/>
          <w:lang w:bidi="fa-IR"/>
        </w:rPr>
        <w:t xml:space="preserve">، </w:t>
      </w:r>
      <w:r>
        <w:rPr>
          <w:rtl/>
          <w:lang w:bidi="fa-IR"/>
        </w:rPr>
        <w:t>بر آن حكومت مى كردند</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مشابه نامه هايش براى ساير پادشاهان</w:t>
      </w:r>
      <w:r w:rsidR="001F6B6C">
        <w:rPr>
          <w:rtl/>
          <w:lang w:bidi="fa-IR"/>
        </w:rPr>
        <w:t xml:space="preserve">، </w:t>
      </w:r>
      <w:r>
        <w:rPr>
          <w:rtl/>
          <w:lang w:bidi="fa-IR"/>
        </w:rPr>
        <w:t>نامه اى</w:t>
      </w:r>
    </w:p>
    <w:p w:rsidR="003D77CE" w:rsidRDefault="003D77CE" w:rsidP="003D77CE">
      <w:pPr>
        <w:pStyle w:val="libNormal"/>
        <w:rPr>
          <w:rtl/>
          <w:lang w:bidi="fa-IR"/>
        </w:rPr>
      </w:pPr>
      <w:r>
        <w:rPr>
          <w:rtl/>
          <w:lang w:bidi="fa-IR"/>
        </w:rPr>
        <w:t>براى حاكم غسانيه</w:t>
      </w:r>
      <w:r w:rsidR="001F6B6C">
        <w:rPr>
          <w:rtl/>
          <w:lang w:bidi="fa-IR"/>
        </w:rPr>
        <w:t xml:space="preserve">، </w:t>
      </w:r>
      <w:r>
        <w:rPr>
          <w:rtl/>
          <w:lang w:bidi="fa-IR"/>
        </w:rPr>
        <w:t>يعنى «حارث بن ابى شمر» نوشت و او را به اسلام دعوت كرد</w:t>
      </w:r>
      <w:r w:rsidR="001F6B6C">
        <w:rPr>
          <w:rtl/>
          <w:lang w:bidi="fa-IR"/>
        </w:rPr>
        <w:t xml:space="preserve">. </w:t>
      </w:r>
      <w:r>
        <w:rPr>
          <w:rtl/>
          <w:lang w:bidi="fa-IR"/>
        </w:rPr>
        <w:t xml:space="preserve">حامل نامه رسول خدا </w:t>
      </w:r>
      <w:r w:rsidR="00BA7BAB" w:rsidRPr="00BA7BAB">
        <w:rPr>
          <w:rStyle w:val="libAlaemChar"/>
          <w:rtl/>
        </w:rPr>
        <w:t>صلى‌الله‌عليه‌وآله‌وسلم</w:t>
      </w:r>
      <w:r w:rsidR="001F6B6C">
        <w:rPr>
          <w:rtl/>
          <w:lang w:bidi="fa-IR"/>
        </w:rPr>
        <w:t xml:space="preserve">، </w:t>
      </w:r>
      <w:r>
        <w:rPr>
          <w:rtl/>
          <w:lang w:bidi="fa-IR"/>
        </w:rPr>
        <w:t>شخصى به نام «شجاع بن وهب» بود</w:t>
      </w:r>
      <w:r w:rsidR="001F6B6C">
        <w:rPr>
          <w:rtl/>
          <w:lang w:bidi="fa-IR"/>
        </w:rPr>
        <w:t xml:space="preserve">، </w:t>
      </w:r>
      <w:r>
        <w:rPr>
          <w:rtl/>
          <w:lang w:bidi="fa-IR"/>
        </w:rPr>
        <w:t>كه پس از چند روز راه پيمايى</w:t>
      </w:r>
      <w:r w:rsidR="001F6B6C">
        <w:rPr>
          <w:rtl/>
          <w:lang w:bidi="fa-IR"/>
        </w:rPr>
        <w:t xml:space="preserve">، </w:t>
      </w:r>
      <w:r>
        <w:rPr>
          <w:rtl/>
          <w:lang w:bidi="fa-IR"/>
        </w:rPr>
        <w:t xml:space="preserve">در شهر «بعوظه» بر حاكم غسانيه وارد شد و نامه پيامبر </w:t>
      </w:r>
      <w:r w:rsidR="00BA7BAB" w:rsidRPr="00BA7BAB">
        <w:rPr>
          <w:rStyle w:val="libAlaemChar"/>
          <w:rtl/>
        </w:rPr>
        <w:t>صلى‌الله‌عليه‌وآله‌وسلم</w:t>
      </w:r>
      <w:r>
        <w:rPr>
          <w:rtl/>
          <w:lang w:bidi="fa-IR"/>
        </w:rPr>
        <w:t xml:space="preserve"> را به وى تسليم كرد</w:t>
      </w:r>
      <w:r w:rsidR="001F6B6C">
        <w:rPr>
          <w:rtl/>
          <w:lang w:bidi="fa-IR"/>
        </w:rPr>
        <w:t xml:space="preserve">. </w:t>
      </w:r>
    </w:p>
    <w:p w:rsidR="003D77CE" w:rsidRDefault="003D77CE" w:rsidP="003D77CE">
      <w:pPr>
        <w:pStyle w:val="libNormal"/>
        <w:rPr>
          <w:rtl/>
          <w:lang w:bidi="fa-IR"/>
        </w:rPr>
      </w:pPr>
      <w:r>
        <w:rPr>
          <w:rtl/>
          <w:lang w:bidi="fa-IR"/>
        </w:rPr>
        <w:t>حارث بن ابى شمر كه در آن زمان مشغول استقبال از قيصر روم بود كه براى زيارت بيت المقدس</w:t>
      </w:r>
      <w:r w:rsidR="001F6B6C">
        <w:rPr>
          <w:rtl/>
          <w:lang w:bidi="fa-IR"/>
        </w:rPr>
        <w:t xml:space="preserve">، </w:t>
      </w:r>
      <w:r>
        <w:rPr>
          <w:rtl/>
          <w:lang w:bidi="fa-IR"/>
        </w:rPr>
        <w:t>عازم فلسطين شده بود</w:t>
      </w:r>
      <w:r w:rsidR="001F6B6C">
        <w:rPr>
          <w:rtl/>
          <w:lang w:bidi="fa-IR"/>
        </w:rPr>
        <w:t xml:space="preserve">، </w:t>
      </w:r>
      <w:r>
        <w:rPr>
          <w:rtl/>
          <w:lang w:bidi="fa-IR"/>
        </w:rPr>
        <w:t xml:space="preserve">در ابتدا نسبت به نامه رسول خدا </w:t>
      </w:r>
      <w:r w:rsidR="00BA7BAB" w:rsidRPr="00BA7BAB">
        <w:rPr>
          <w:rStyle w:val="libAlaemChar"/>
          <w:rtl/>
        </w:rPr>
        <w:t>صلى‌الله‌عليه‌وآله‌وسلم</w:t>
      </w:r>
      <w:r>
        <w:rPr>
          <w:rtl/>
          <w:lang w:bidi="fa-IR"/>
        </w:rPr>
        <w:t xml:space="preserve"> عكس العمل منفى از خود بروز داد و با تكبر و غرور گفت</w:t>
      </w:r>
      <w:r w:rsidR="0081289D">
        <w:rPr>
          <w:rtl/>
          <w:lang w:bidi="fa-IR"/>
        </w:rPr>
        <w:t xml:space="preserve">: </w:t>
      </w:r>
      <w:r>
        <w:rPr>
          <w:rtl/>
          <w:lang w:bidi="fa-IR"/>
        </w:rPr>
        <w:t>هيچ كس نمى تواند قدرت را از من سلب كند</w:t>
      </w:r>
      <w:r w:rsidR="001F6B6C">
        <w:rPr>
          <w:rtl/>
          <w:lang w:bidi="fa-IR"/>
        </w:rPr>
        <w:t xml:space="preserve">. </w:t>
      </w:r>
      <w:r>
        <w:rPr>
          <w:rtl/>
          <w:lang w:bidi="fa-IR"/>
        </w:rPr>
        <w:t>من بايد اين پيامبر نوظهور را دستگير كنم</w:t>
      </w:r>
      <w:r w:rsidR="001F6B6C">
        <w:rPr>
          <w:rtl/>
          <w:lang w:bidi="fa-IR"/>
        </w:rPr>
        <w:t>!</w:t>
      </w:r>
      <w:r>
        <w:rPr>
          <w:rtl/>
          <w:lang w:bidi="fa-IR"/>
        </w:rPr>
        <w:t xml:space="preserve"> اما پس از مكاتبه با امپراتورى روم و توصيه امپراتورى به وى درباره پيامبر </w:t>
      </w:r>
      <w:r w:rsidR="00BA7BAB" w:rsidRPr="00BA7BAB">
        <w:rPr>
          <w:rStyle w:val="libAlaemChar"/>
          <w:rtl/>
        </w:rPr>
        <w:t>صلى‌الله‌عليه‌وآله‌وسلم</w:t>
      </w:r>
      <w:r w:rsidR="001F6B6C">
        <w:rPr>
          <w:rtl/>
          <w:lang w:bidi="fa-IR"/>
        </w:rPr>
        <w:t xml:space="preserve">، </w:t>
      </w:r>
      <w:r>
        <w:rPr>
          <w:rtl/>
          <w:lang w:bidi="fa-IR"/>
        </w:rPr>
        <w:t xml:space="preserve">از تندروى خويش ‍ دست برداشت و با سفير پيامبر </w:t>
      </w:r>
      <w:r w:rsidR="00BA7BAB" w:rsidRPr="00BA7BAB">
        <w:rPr>
          <w:rStyle w:val="libAlaemChar"/>
          <w:rtl/>
        </w:rPr>
        <w:t>صلى‌الله‌عليه‌وآله‌وسلم</w:t>
      </w:r>
      <w:r>
        <w:rPr>
          <w:rtl/>
          <w:lang w:bidi="fa-IR"/>
        </w:rPr>
        <w:t xml:space="preserve"> به نيكويى رفتار كرد</w:t>
      </w:r>
      <w:r w:rsidR="001F6B6C">
        <w:rPr>
          <w:rtl/>
          <w:lang w:bidi="fa-IR"/>
        </w:rPr>
        <w:t xml:space="preserve">. </w:t>
      </w:r>
      <w:r>
        <w:rPr>
          <w:rtl/>
          <w:lang w:bidi="fa-IR"/>
        </w:rPr>
        <w:t>وى سرانجام خلعتى به سفير بخشيد و وى را با احترام به مدينه بازگردانيد و به وى گفت</w:t>
      </w:r>
      <w:r w:rsidR="0081289D">
        <w:rPr>
          <w:rtl/>
          <w:lang w:bidi="fa-IR"/>
        </w:rPr>
        <w:t xml:space="preserve">: </w:t>
      </w:r>
      <w:r>
        <w:rPr>
          <w:rtl/>
          <w:lang w:bidi="fa-IR"/>
        </w:rPr>
        <w:t>سلام مرا به پيامبر برسان و بگو من از پيروان واقعى او هستم</w:t>
      </w:r>
      <w:r w:rsidR="001F6B6C">
        <w:rPr>
          <w:rtl/>
          <w:lang w:bidi="fa-IR"/>
        </w:rPr>
        <w:t xml:space="preserve">. </w:t>
      </w:r>
    </w:p>
    <w:p w:rsidR="003D77CE" w:rsidRDefault="003D77CE" w:rsidP="003D77CE">
      <w:pPr>
        <w:pStyle w:val="libNormal"/>
        <w:rPr>
          <w:rtl/>
          <w:lang w:bidi="fa-IR"/>
        </w:rPr>
      </w:pPr>
      <w:r>
        <w:rPr>
          <w:rtl/>
          <w:lang w:bidi="fa-IR"/>
        </w:rPr>
        <w:lastRenderedPageBreak/>
        <w:t xml:space="preserve">پيامبر </w:t>
      </w:r>
      <w:r w:rsidR="00BA7BAB" w:rsidRPr="00BA7BAB">
        <w:rPr>
          <w:rStyle w:val="libAlaemChar"/>
          <w:rtl/>
        </w:rPr>
        <w:t>صلى‌الله‌عليه‌وآله‌وسلم</w:t>
      </w:r>
      <w:r>
        <w:rPr>
          <w:rtl/>
          <w:lang w:bidi="fa-IR"/>
        </w:rPr>
        <w:t xml:space="preserve"> پس از باخبر شدن از ماجراى حارث بن ابى شمر</w:t>
      </w:r>
      <w:r w:rsidR="001F6B6C">
        <w:rPr>
          <w:rtl/>
          <w:lang w:bidi="fa-IR"/>
        </w:rPr>
        <w:t xml:space="preserve">، </w:t>
      </w:r>
      <w:r>
        <w:rPr>
          <w:rtl/>
          <w:lang w:bidi="fa-IR"/>
        </w:rPr>
        <w:t>به پاسخ ديپلماسى وى وقعى نگذاشت و فرمود</w:t>
      </w:r>
      <w:r w:rsidR="0081289D">
        <w:rPr>
          <w:rtl/>
          <w:lang w:bidi="fa-IR"/>
        </w:rPr>
        <w:t xml:space="preserve">: </w:t>
      </w:r>
      <w:r>
        <w:rPr>
          <w:rtl/>
          <w:lang w:bidi="fa-IR"/>
        </w:rPr>
        <w:t>در آينده نزديك</w:t>
      </w:r>
      <w:r w:rsidR="001F6B6C">
        <w:rPr>
          <w:rtl/>
          <w:lang w:bidi="fa-IR"/>
        </w:rPr>
        <w:t xml:space="preserve">، </w:t>
      </w:r>
      <w:r>
        <w:rPr>
          <w:rtl/>
          <w:lang w:bidi="fa-IR"/>
        </w:rPr>
        <w:t>رشته قدرت او از هم خواهد گسست</w:t>
      </w:r>
      <w:r w:rsidR="001F6B6C">
        <w:rPr>
          <w:rtl/>
          <w:lang w:bidi="fa-IR"/>
        </w:rPr>
        <w:t xml:space="preserve">. </w:t>
      </w:r>
    </w:p>
    <w:p w:rsidR="003D77CE" w:rsidRDefault="00096584" w:rsidP="00096584">
      <w:pPr>
        <w:pStyle w:val="Heading2"/>
        <w:rPr>
          <w:rtl/>
          <w:lang w:bidi="fa-IR"/>
        </w:rPr>
      </w:pPr>
      <w:bookmarkStart w:id="88" w:name="_Toc395082767"/>
      <w:r>
        <w:rPr>
          <w:lang w:bidi="fa-IR"/>
        </w:rPr>
        <w:t>6</w:t>
      </w:r>
      <w:r>
        <w:rPr>
          <w:rtl/>
          <w:lang w:bidi="fa-IR"/>
        </w:rPr>
        <w:t xml:space="preserve"> </w:t>
      </w:r>
      <w:r w:rsidR="0089447B">
        <w:rPr>
          <w:rtl/>
          <w:lang w:bidi="fa-IR"/>
        </w:rPr>
        <w:t xml:space="preserve">- </w:t>
      </w:r>
      <w:r>
        <w:rPr>
          <w:rtl/>
          <w:lang w:bidi="fa-IR"/>
        </w:rPr>
        <w:t>نامه به حاكم يمامه</w:t>
      </w:r>
      <w:bookmarkEnd w:id="88"/>
    </w:p>
    <w:p w:rsidR="003D77CE" w:rsidRDefault="003D77CE" w:rsidP="003D77CE">
      <w:pPr>
        <w:pStyle w:val="libNormal"/>
        <w:rPr>
          <w:rtl/>
          <w:lang w:bidi="fa-IR"/>
        </w:rPr>
      </w:pPr>
      <w:r>
        <w:rPr>
          <w:rtl/>
          <w:lang w:bidi="fa-IR"/>
        </w:rPr>
        <w:t xml:space="preserve">سرزمين «يمامه» ميان نجد و بحرين قرار دارد و در عصر رسول خدا </w:t>
      </w:r>
      <w:r w:rsidR="00BA7BAB" w:rsidRPr="00BA7BAB">
        <w:rPr>
          <w:rStyle w:val="libAlaemChar"/>
          <w:rtl/>
        </w:rPr>
        <w:t>صلى‌الله‌عليه‌وآله‌وسلم</w:t>
      </w:r>
      <w:r w:rsidR="001F6B6C">
        <w:rPr>
          <w:rtl/>
          <w:lang w:bidi="fa-IR"/>
        </w:rPr>
        <w:t xml:space="preserve">، </w:t>
      </w:r>
      <w:r>
        <w:rPr>
          <w:rtl/>
          <w:lang w:bidi="fa-IR"/>
        </w:rPr>
        <w:t>شخصى به نام هوذة بن على حنفى بر اين منطقه حكومت مى كرد</w:t>
      </w:r>
      <w:r w:rsidR="001F6B6C">
        <w:rPr>
          <w:rtl/>
          <w:lang w:bidi="fa-IR"/>
        </w:rPr>
        <w:t xml:space="preserve">. </w:t>
      </w:r>
      <w:r>
        <w:rPr>
          <w:rtl/>
          <w:lang w:bidi="fa-IR"/>
        </w:rPr>
        <w:t>وى نيز خراج گزار و مورد پشتيبانى قيصر روم بود</w:t>
      </w:r>
      <w:r w:rsidR="001F6B6C">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نامه اى براى وى نوشت و او را به اسلام دعوت كرد</w:t>
      </w:r>
      <w:r w:rsidR="001F6B6C">
        <w:rPr>
          <w:rtl/>
          <w:lang w:bidi="fa-IR"/>
        </w:rPr>
        <w:t xml:space="preserve">. </w:t>
      </w:r>
      <w:r>
        <w:rPr>
          <w:rtl/>
          <w:lang w:bidi="fa-IR"/>
        </w:rPr>
        <w:t>حامل نامه آن حضرت</w:t>
      </w:r>
      <w:r w:rsidR="001F6B6C">
        <w:rPr>
          <w:rtl/>
          <w:lang w:bidi="fa-IR"/>
        </w:rPr>
        <w:t xml:space="preserve">، </w:t>
      </w:r>
      <w:r>
        <w:rPr>
          <w:rtl/>
          <w:lang w:bidi="fa-IR"/>
        </w:rPr>
        <w:t>شخصى به نام «سليط بن عمرو» از مهاجران مسلمان مكه به حبشه بود كه با آداب و رسوم مسيحيان آشنايى داشت</w:t>
      </w:r>
      <w:r w:rsidR="001F6B6C">
        <w:rPr>
          <w:rtl/>
          <w:lang w:bidi="fa-IR"/>
        </w:rPr>
        <w:t xml:space="preserve">. </w:t>
      </w:r>
    </w:p>
    <w:p w:rsidR="003D77CE" w:rsidRDefault="003D77CE" w:rsidP="003D77CE">
      <w:pPr>
        <w:pStyle w:val="libNormal"/>
        <w:rPr>
          <w:rtl/>
          <w:lang w:bidi="fa-IR"/>
        </w:rPr>
      </w:pPr>
      <w:r>
        <w:rPr>
          <w:rtl/>
          <w:lang w:bidi="fa-IR"/>
        </w:rPr>
        <w:t xml:space="preserve">حاكم يمامه پس از دريافت نامه پيامبر </w:t>
      </w:r>
      <w:r w:rsidR="00BA7BAB" w:rsidRPr="00BA7BAB">
        <w:rPr>
          <w:rStyle w:val="libAlaemChar"/>
          <w:rtl/>
        </w:rPr>
        <w:t>صلى‌الله‌عليه‌وآله‌وسلم</w:t>
      </w:r>
      <w:r>
        <w:rPr>
          <w:rtl/>
          <w:lang w:bidi="fa-IR"/>
        </w:rPr>
        <w:t xml:space="preserve"> درباره آن به بحث و بررسى پرداخت</w:t>
      </w:r>
      <w:r w:rsidR="001F6B6C">
        <w:rPr>
          <w:rtl/>
          <w:lang w:bidi="fa-IR"/>
        </w:rPr>
        <w:t xml:space="preserve">. </w:t>
      </w:r>
      <w:r>
        <w:rPr>
          <w:rtl/>
          <w:lang w:bidi="fa-IR"/>
        </w:rPr>
        <w:t>در آن روزگار يكى از اسقف هاى بزرگ روم وارد يمامه شده و مورد استقبال حاكم اين سرزمين قرار گرفته بود</w:t>
      </w:r>
      <w:r w:rsidR="001F6B6C">
        <w:rPr>
          <w:rtl/>
          <w:lang w:bidi="fa-IR"/>
        </w:rPr>
        <w:t xml:space="preserve">. </w:t>
      </w:r>
    </w:p>
    <w:p w:rsidR="003D77CE" w:rsidRDefault="003D77CE" w:rsidP="003D77CE">
      <w:pPr>
        <w:pStyle w:val="libNormal"/>
        <w:rPr>
          <w:rtl/>
          <w:lang w:bidi="fa-IR"/>
        </w:rPr>
      </w:pPr>
      <w:r>
        <w:rPr>
          <w:rtl/>
          <w:lang w:bidi="fa-IR"/>
        </w:rPr>
        <w:t xml:space="preserve">هوذة بن على با اسقف بزرگ روم درباره دعوت پيامبر </w:t>
      </w:r>
      <w:r w:rsidR="00BA7BAB" w:rsidRPr="00BA7BAB">
        <w:rPr>
          <w:rStyle w:val="libAlaemChar"/>
          <w:rtl/>
        </w:rPr>
        <w:t>صلى‌الله‌عليه‌وآله‌وسلم</w:t>
      </w:r>
      <w:r>
        <w:rPr>
          <w:rtl/>
          <w:lang w:bidi="fa-IR"/>
        </w:rPr>
        <w:t xml:space="preserve"> گفت و گو و مشورت كرد</w:t>
      </w:r>
      <w:r w:rsidR="001F6B6C">
        <w:rPr>
          <w:rtl/>
          <w:lang w:bidi="fa-IR"/>
        </w:rPr>
        <w:t xml:space="preserve">. </w:t>
      </w:r>
      <w:r>
        <w:rPr>
          <w:rtl/>
          <w:lang w:bidi="fa-IR"/>
        </w:rPr>
        <w:t xml:space="preserve">اسقف پس از آشنايى با نشانه ها و چگونگى رفتار پيامبر </w:t>
      </w:r>
      <w:r w:rsidR="00BA7BAB" w:rsidRPr="00BA7BAB">
        <w:rPr>
          <w:rStyle w:val="libAlaemChar"/>
          <w:rtl/>
        </w:rPr>
        <w:t>صلى‌الله‌عليه‌وآله‌وسلم</w:t>
      </w:r>
      <w:r>
        <w:rPr>
          <w:rtl/>
          <w:lang w:bidi="fa-IR"/>
        </w:rPr>
        <w:t xml:space="preserve"> با مردم</w:t>
      </w:r>
      <w:r w:rsidR="001F6B6C">
        <w:rPr>
          <w:rtl/>
          <w:lang w:bidi="fa-IR"/>
        </w:rPr>
        <w:t xml:space="preserve">، </w:t>
      </w:r>
      <w:r>
        <w:rPr>
          <w:rtl/>
          <w:lang w:bidi="fa-IR"/>
        </w:rPr>
        <w:t>به دست آورد كه او همان پيامبر موعود است كه تورات و انجيل خبرش را پيش از اين داده بودند</w:t>
      </w:r>
      <w:r w:rsidR="001F6B6C">
        <w:rPr>
          <w:rtl/>
          <w:lang w:bidi="fa-IR"/>
        </w:rPr>
        <w:t xml:space="preserve">. </w:t>
      </w:r>
      <w:r>
        <w:rPr>
          <w:rtl/>
          <w:lang w:bidi="fa-IR"/>
        </w:rPr>
        <w:t>به همين جهت هوذة بن على پيشنهاد كرد براى حفظ رياست خود</w:t>
      </w:r>
      <w:r w:rsidR="001F6B6C">
        <w:rPr>
          <w:rtl/>
          <w:lang w:bidi="fa-IR"/>
        </w:rPr>
        <w:t xml:space="preserve">، </w:t>
      </w:r>
      <w:r>
        <w:rPr>
          <w:rtl/>
          <w:lang w:bidi="fa-IR"/>
        </w:rPr>
        <w:t>اين دين را بپذيرد</w:t>
      </w:r>
      <w:r w:rsidR="001F6B6C">
        <w:rPr>
          <w:rtl/>
          <w:lang w:bidi="fa-IR"/>
        </w:rPr>
        <w:t xml:space="preserve">. </w:t>
      </w:r>
      <w:r>
        <w:rPr>
          <w:rtl/>
          <w:lang w:bidi="fa-IR"/>
        </w:rPr>
        <w:t>حاكم يمامه</w:t>
      </w:r>
      <w:r w:rsidR="001F6B6C">
        <w:rPr>
          <w:rtl/>
          <w:lang w:bidi="fa-IR"/>
        </w:rPr>
        <w:t xml:space="preserve">، </w:t>
      </w:r>
      <w:r>
        <w:rPr>
          <w:rtl/>
          <w:lang w:bidi="fa-IR"/>
        </w:rPr>
        <w:t xml:space="preserve">سفارش را پذيرفت و طى نامه اى به پيامبر </w:t>
      </w:r>
      <w:r w:rsidR="00BA7BAB" w:rsidRPr="00BA7BAB">
        <w:rPr>
          <w:rStyle w:val="libAlaemChar"/>
          <w:rtl/>
        </w:rPr>
        <w:t>صلى‌الله‌عليه‌وآله‌وسلم</w:t>
      </w:r>
      <w:r>
        <w:rPr>
          <w:rtl/>
          <w:lang w:bidi="fa-IR"/>
        </w:rPr>
        <w:t xml:space="preserve"> گفت</w:t>
      </w:r>
      <w:r w:rsidR="0081289D">
        <w:rPr>
          <w:rtl/>
          <w:lang w:bidi="fa-IR"/>
        </w:rPr>
        <w:t xml:space="preserve">: </w:t>
      </w:r>
      <w:r>
        <w:rPr>
          <w:rtl/>
          <w:lang w:bidi="fa-IR"/>
        </w:rPr>
        <w:t>من حاضرم از آيين تو پيروى كنم</w:t>
      </w:r>
      <w:r w:rsidR="001F6B6C">
        <w:rPr>
          <w:rtl/>
          <w:lang w:bidi="fa-IR"/>
        </w:rPr>
        <w:t xml:space="preserve">، </w:t>
      </w:r>
      <w:r>
        <w:rPr>
          <w:rtl/>
          <w:lang w:bidi="fa-IR"/>
        </w:rPr>
        <w:t>مشروط بر اين كه در برخى از مقامات بزرگ مرا شريك سازى حاكم يمامه</w:t>
      </w:r>
      <w:r w:rsidR="001F6B6C">
        <w:rPr>
          <w:rtl/>
          <w:lang w:bidi="fa-IR"/>
        </w:rPr>
        <w:t xml:space="preserve">، </w:t>
      </w:r>
      <w:r>
        <w:rPr>
          <w:rtl/>
          <w:lang w:bidi="fa-IR"/>
        </w:rPr>
        <w:t>علاوه بر نامه فوق</w:t>
      </w:r>
      <w:r w:rsidR="001F6B6C">
        <w:rPr>
          <w:rtl/>
          <w:lang w:bidi="fa-IR"/>
        </w:rPr>
        <w:t xml:space="preserve">، </w:t>
      </w:r>
      <w:r>
        <w:rPr>
          <w:rtl/>
          <w:lang w:bidi="fa-IR"/>
        </w:rPr>
        <w:t xml:space="preserve">هياتى به سرپرستى «مجاعه بن مراره» را نيز عازم مدينه كرد تا پيام وى را به رسول خدا </w:t>
      </w:r>
      <w:r w:rsidR="00BA7BAB" w:rsidRPr="00BA7BAB">
        <w:rPr>
          <w:rStyle w:val="libAlaemChar"/>
          <w:rtl/>
        </w:rPr>
        <w:t>صلى‌الله‌عليه‌وآله‌وسلم</w:t>
      </w:r>
      <w:r>
        <w:rPr>
          <w:rtl/>
          <w:lang w:bidi="fa-IR"/>
        </w:rPr>
        <w:t xml:space="preserve"> برسانند</w:t>
      </w:r>
      <w:r w:rsidR="001F6B6C">
        <w:rPr>
          <w:rtl/>
          <w:lang w:bidi="fa-IR"/>
        </w:rPr>
        <w:t xml:space="preserve">. </w:t>
      </w:r>
      <w:r>
        <w:rPr>
          <w:rtl/>
          <w:lang w:bidi="fa-IR"/>
        </w:rPr>
        <w:t xml:space="preserve">وى به پيامبر </w:t>
      </w:r>
      <w:r w:rsidR="00BA7BAB" w:rsidRPr="00BA7BAB">
        <w:rPr>
          <w:rStyle w:val="libAlaemChar"/>
          <w:rtl/>
        </w:rPr>
        <w:t>صلى‌الله‌عليه‌وآله‌وسلم</w:t>
      </w:r>
      <w:r>
        <w:rPr>
          <w:rtl/>
          <w:lang w:bidi="fa-IR"/>
        </w:rPr>
        <w:t xml:space="preserve"> پيام داد كه اگر زعامت </w:t>
      </w:r>
      <w:r>
        <w:rPr>
          <w:rtl/>
          <w:lang w:bidi="fa-IR"/>
        </w:rPr>
        <w:lastRenderedPageBreak/>
        <w:t>و رهبرى اين دين</w:t>
      </w:r>
      <w:r w:rsidR="001F6B6C">
        <w:rPr>
          <w:rtl/>
          <w:lang w:bidi="fa-IR"/>
        </w:rPr>
        <w:t xml:space="preserve">، </w:t>
      </w:r>
      <w:r>
        <w:rPr>
          <w:rtl/>
          <w:lang w:bidi="fa-IR"/>
        </w:rPr>
        <w:t xml:space="preserve">پس از رحلت پيامبر </w:t>
      </w:r>
      <w:r w:rsidR="00BA7BAB" w:rsidRPr="00BA7BAB">
        <w:rPr>
          <w:rStyle w:val="libAlaemChar"/>
          <w:rtl/>
        </w:rPr>
        <w:t>صلى‌الله‌عليه‌وآله‌وسلم</w:t>
      </w:r>
      <w:r>
        <w:rPr>
          <w:rtl/>
          <w:lang w:bidi="fa-IR"/>
        </w:rPr>
        <w:t xml:space="preserve"> در دست او باشد</w:t>
      </w:r>
      <w:r w:rsidR="001F6B6C">
        <w:rPr>
          <w:rtl/>
          <w:lang w:bidi="fa-IR"/>
        </w:rPr>
        <w:t xml:space="preserve">، </w:t>
      </w:r>
      <w:r>
        <w:rPr>
          <w:rtl/>
          <w:lang w:bidi="fa-IR"/>
        </w:rPr>
        <w:t xml:space="preserve">حاضر است دين اسلام را بپذيرد و آن را ترويج كند و در غير اين صورت با پيامبر </w:t>
      </w:r>
      <w:r w:rsidR="00BA7BAB" w:rsidRPr="00BA7BAB">
        <w:rPr>
          <w:rStyle w:val="libAlaemChar"/>
          <w:rtl/>
        </w:rPr>
        <w:t>صلى‌الله‌عليه‌وآله‌وسلم</w:t>
      </w:r>
      <w:r>
        <w:rPr>
          <w:rtl/>
          <w:lang w:bidi="fa-IR"/>
        </w:rPr>
        <w:t xml:space="preserve"> از در جنگ وارد خواهد شد</w:t>
      </w:r>
      <w:r w:rsidR="001F6B6C">
        <w:rPr>
          <w:rtl/>
          <w:lang w:bidi="fa-IR"/>
        </w:rPr>
        <w:t xml:space="preserve">. </w:t>
      </w:r>
      <w:r>
        <w:rPr>
          <w:rtl/>
          <w:lang w:bidi="fa-IR"/>
        </w:rPr>
        <w:t>نمايندگان وى وارد مدينه شده و پيام وى را ابلاغ كردند</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در پاسخ وى فرمود</w:t>
      </w:r>
      <w:r w:rsidR="0081289D">
        <w:rPr>
          <w:rtl/>
          <w:lang w:bidi="fa-IR"/>
        </w:rPr>
        <w:t xml:space="preserve">: </w:t>
      </w:r>
      <w:r>
        <w:rPr>
          <w:rtl/>
          <w:lang w:bidi="fa-IR"/>
        </w:rPr>
        <w:t>اگر ايمان او مشروط است</w:t>
      </w:r>
      <w:r w:rsidR="001F6B6C">
        <w:rPr>
          <w:rtl/>
          <w:lang w:bidi="fa-IR"/>
        </w:rPr>
        <w:t xml:space="preserve">، </w:t>
      </w:r>
      <w:r>
        <w:rPr>
          <w:rtl/>
          <w:lang w:bidi="fa-IR"/>
        </w:rPr>
        <w:t>او شايستگى حكومت و خلافت را ندارد و خدا مرا از شر او حفظ خواهد كرد</w:t>
      </w:r>
      <w:r w:rsidR="001F6B6C">
        <w:rPr>
          <w:rtl/>
          <w:lang w:bidi="fa-IR"/>
        </w:rPr>
        <w:t xml:space="preserve">. </w:t>
      </w:r>
    </w:p>
    <w:p w:rsidR="003D77CE" w:rsidRDefault="003D77CE" w:rsidP="003D77CE">
      <w:pPr>
        <w:pStyle w:val="libNormal"/>
        <w:rPr>
          <w:rtl/>
          <w:lang w:bidi="fa-IR"/>
        </w:rPr>
      </w:pPr>
      <w:r>
        <w:rPr>
          <w:rtl/>
          <w:lang w:bidi="fa-IR"/>
        </w:rPr>
        <w:t>اما هياتى كه حامل پيام امير يمامه بودند</w:t>
      </w:r>
      <w:r w:rsidR="001F6B6C">
        <w:rPr>
          <w:rtl/>
          <w:lang w:bidi="fa-IR"/>
        </w:rPr>
        <w:t xml:space="preserve">، </w:t>
      </w:r>
      <w:r>
        <w:rPr>
          <w:rtl/>
          <w:lang w:bidi="fa-IR"/>
        </w:rPr>
        <w:t xml:space="preserve">پس از حضور در محضر رسول خدا </w:t>
      </w:r>
      <w:r w:rsidR="00BA7BAB" w:rsidRPr="00BA7BAB">
        <w:rPr>
          <w:rStyle w:val="libAlaemChar"/>
          <w:rtl/>
        </w:rPr>
        <w:t>صلى‌الله‌عليه‌وآله‌وسلم</w:t>
      </w:r>
      <w:r>
        <w:rPr>
          <w:rtl/>
          <w:lang w:bidi="fa-IR"/>
        </w:rPr>
        <w:t xml:space="preserve"> همگى بدون هيچ قيد</w:t>
      </w:r>
      <w:r w:rsidR="001F6B6C">
        <w:rPr>
          <w:rtl/>
          <w:lang w:bidi="fa-IR"/>
        </w:rPr>
        <w:t xml:space="preserve">. </w:t>
      </w:r>
      <w:r>
        <w:rPr>
          <w:rtl/>
          <w:lang w:bidi="fa-IR"/>
        </w:rPr>
        <w:t>شرطى</w:t>
      </w:r>
      <w:r w:rsidR="001F6B6C">
        <w:rPr>
          <w:rtl/>
          <w:lang w:bidi="fa-IR"/>
        </w:rPr>
        <w:t xml:space="preserve">، </w:t>
      </w:r>
      <w:r>
        <w:rPr>
          <w:rtl/>
          <w:lang w:bidi="fa-IR"/>
        </w:rPr>
        <w:t>ايمان آورده و مسلمان شدند</w:t>
      </w:r>
      <w:r w:rsidR="001F6B6C">
        <w:rPr>
          <w:rtl/>
          <w:lang w:bidi="fa-IR"/>
        </w:rPr>
        <w:t xml:space="preserve">. </w:t>
      </w:r>
    </w:p>
    <w:p w:rsidR="003D77CE" w:rsidRDefault="003D77CE" w:rsidP="003D77CE">
      <w:pPr>
        <w:pStyle w:val="libNormal"/>
        <w:rPr>
          <w:rtl/>
          <w:lang w:bidi="fa-IR"/>
        </w:rPr>
      </w:pPr>
      <w:r>
        <w:rPr>
          <w:rtl/>
          <w:lang w:bidi="fa-IR"/>
        </w:rPr>
        <w:t>لازم به يادآورى است</w:t>
      </w:r>
      <w:r w:rsidR="0081289D">
        <w:rPr>
          <w:rtl/>
          <w:lang w:bidi="fa-IR"/>
        </w:rPr>
        <w:t xml:space="preserve">: </w:t>
      </w:r>
      <w:r>
        <w:rPr>
          <w:rtl/>
          <w:lang w:bidi="fa-IR"/>
        </w:rPr>
        <w:t>علاوه بر نامه هايى كه در اين جا به آن ها اشاره كرديم</w:t>
      </w:r>
      <w:r w:rsidR="001F6B6C">
        <w:rPr>
          <w:rtl/>
          <w:lang w:bidi="fa-IR"/>
        </w:rPr>
        <w:t xml:space="preserve">، </w:t>
      </w:r>
      <w:r>
        <w:rPr>
          <w:rtl/>
          <w:lang w:bidi="fa-IR"/>
        </w:rPr>
        <w:t xml:space="preserve">پيامبر اسلام </w:t>
      </w:r>
      <w:r w:rsidR="00BA7BAB" w:rsidRPr="00BA7BAB">
        <w:rPr>
          <w:rStyle w:val="libAlaemChar"/>
          <w:rtl/>
        </w:rPr>
        <w:t>صلى‌الله‌عليه‌وآله‌وسلم</w:t>
      </w:r>
      <w:r>
        <w:rPr>
          <w:rtl/>
          <w:lang w:bidi="fa-IR"/>
        </w:rPr>
        <w:t xml:space="preserve"> نامه هاى ديگرى در زمان هاى ديگر براى سران كشورها و يا بزرگان قوم و قبيله ها فرستاد كه مورخان اسلامى</w:t>
      </w:r>
      <w:r w:rsidR="001F6B6C">
        <w:rPr>
          <w:rtl/>
          <w:lang w:bidi="fa-IR"/>
        </w:rPr>
        <w:t xml:space="preserve">، </w:t>
      </w:r>
      <w:r>
        <w:rPr>
          <w:rtl/>
          <w:lang w:bidi="fa-IR"/>
        </w:rPr>
        <w:t>تا كنون تعداد 316 نامه آن حضرت را گرد آورى كرده اند</w:t>
      </w:r>
      <w:r w:rsidR="001F6B6C">
        <w:rPr>
          <w:rtl/>
          <w:lang w:bidi="fa-IR"/>
        </w:rPr>
        <w:t xml:space="preserve">، </w:t>
      </w:r>
      <w:r>
        <w:rPr>
          <w:rtl/>
          <w:lang w:bidi="fa-IR"/>
        </w:rPr>
        <w:t>كه همه آنها براى دعوت به خداپرستى و دورى از شرك و كفر و زدودن خرافات و عقايد باطل از اذهان مردم بوده است</w:t>
      </w:r>
      <w:r w:rsidR="001F6B6C">
        <w:rPr>
          <w:rtl/>
          <w:lang w:bidi="fa-IR"/>
        </w:rPr>
        <w:t xml:space="preserve">. </w:t>
      </w:r>
      <w:r w:rsidRPr="00096584">
        <w:rPr>
          <w:rStyle w:val="libFootnotenumChar"/>
          <w:rtl/>
          <w:lang w:bidi="fa-IR"/>
        </w:rPr>
        <w:t>(169</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89" w:name="_Toc395082768"/>
      <w:r>
        <w:rPr>
          <w:rtl/>
          <w:lang w:bidi="fa-IR"/>
        </w:rPr>
        <w:lastRenderedPageBreak/>
        <w:t xml:space="preserve">ماه محرم </w:t>
      </w:r>
      <w:r w:rsidR="0089447B">
        <w:rPr>
          <w:rtl/>
          <w:lang w:bidi="fa-IR"/>
        </w:rPr>
        <w:t xml:space="preserve">- </w:t>
      </w:r>
      <w:r>
        <w:rPr>
          <w:rtl/>
          <w:lang w:bidi="fa-IR"/>
        </w:rPr>
        <w:t>سال 14 هجرى قمرى</w:t>
      </w:r>
      <w:bookmarkEnd w:id="89"/>
      <w:r>
        <w:rPr>
          <w:rtl/>
          <w:lang w:bidi="fa-IR"/>
        </w:rPr>
        <w:t xml:space="preserve"> </w:t>
      </w:r>
    </w:p>
    <w:p w:rsidR="003D77CE" w:rsidRDefault="00096584" w:rsidP="00096584">
      <w:pPr>
        <w:pStyle w:val="Heading2"/>
        <w:rPr>
          <w:rtl/>
          <w:lang w:bidi="fa-IR"/>
        </w:rPr>
      </w:pPr>
      <w:bookmarkStart w:id="90" w:name="_Toc395082769"/>
      <w:r>
        <w:rPr>
          <w:rtl/>
          <w:lang w:bidi="fa-IR"/>
        </w:rPr>
        <w:t>در گذشت ابوقحافه در مكه</w:t>
      </w:r>
      <w:bookmarkEnd w:id="90"/>
    </w:p>
    <w:p w:rsidR="003D77CE" w:rsidRDefault="003D77CE" w:rsidP="003D77CE">
      <w:pPr>
        <w:pStyle w:val="libNormal"/>
        <w:rPr>
          <w:rtl/>
          <w:lang w:bidi="fa-IR"/>
        </w:rPr>
      </w:pPr>
      <w:r>
        <w:rPr>
          <w:rtl/>
          <w:lang w:bidi="fa-IR"/>
        </w:rPr>
        <w:t>عثمان بن عامر تميمى معروف به ابوقحافه</w:t>
      </w:r>
      <w:r w:rsidR="001F6B6C">
        <w:rPr>
          <w:rtl/>
          <w:lang w:bidi="fa-IR"/>
        </w:rPr>
        <w:t xml:space="preserve">، </w:t>
      </w:r>
      <w:r>
        <w:rPr>
          <w:rtl/>
          <w:lang w:bidi="fa-IR"/>
        </w:rPr>
        <w:t>پدر نخستين خليفه مسلمين ابوبكر بن ابى قحافه</w:t>
      </w:r>
      <w:r w:rsidR="001F6B6C">
        <w:rPr>
          <w:rtl/>
          <w:lang w:bidi="fa-IR"/>
        </w:rPr>
        <w:t xml:space="preserve">، </w:t>
      </w:r>
      <w:r>
        <w:rPr>
          <w:rtl/>
          <w:lang w:bidi="fa-IR"/>
        </w:rPr>
        <w:t>از مشركان مكه بود</w:t>
      </w:r>
      <w:r w:rsidR="001F6B6C">
        <w:rPr>
          <w:rtl/>
          <w:lang w:bidi="fa-IR"/>
        </w:rPr>
        <w:t xml:space="preserve">. </w:t>
      </w:r>
      <w:r>
        <w:rPr>
          <w:rtl/>
          <w:lang w:bidi="fa-IR"/>
        </w:rPr>
        <w:t>كه على رغم اسلام آوردن فرزندش ابوبكر</w:t>
      </w:r>
      <w:r w:rsidR="001F6B6C">
        <w:rPr>
          <w:rtl/>
          <w:lang w:bidi="fa-IR"/>
        </w:rPr>
        <w:t xml:space="preserve">، </w:t>
      </w:r>
      <w:r>
        <w:rPr>
          <w:rtl/>
          <w:lang w:bidi="fa-IR"/>
        </w:rPr>
        <w:t>بر كفر خود باقى بود</w:t>
      </w:r>
      <w:r w:rsidR="001F6B6C">
        <w:rPr>
          <w:rtl/>
          <w:lang w:bidi="fa-IR"/>
        </w:rPr>
        <w:t xml:space="preserve">. </w:t>
      </w:r>
      <w:r>
        <w:rPr>
          <w:rtl/>
          <w:lang w:bidi="fa-IR"/>
        </w:rPr>
        <w:t xml:space="preserve">تا اين كه در فتح مكه به دست پيامبر اسلام </w:t>
      </w:r>
      <w:r w:rsidR="00BA7BAB" w:rsidRPr="00BA7BAB">
        <w:rPr>
          <w:rStyle w:val="libAlaemChar"/>
          <w:rtl/>
        </w:rPr>
        <w:t>صلى‌الله‌عليه‌وآله‌وسلم</w:t>
      </w:r>
      <w:r>
        <w:rPr>
          <w:rtl/>
          <w:lang w:bidi="fa-IR"/>
        </w:rPr>
        <w:t xml:space="preserve"> در رمضان سال هشتم قمرى</w:t>
      </w:r>
      <w:r w:rsidR="001F6B6C">
        <w:rPr>
          <w:rtl/>
          <w:lang w:bidi="fa-IR"/>
        </w:rPr>
        <w:t xml:space="preserve">، </w:t>
      </w:r>
      <w:r>
        <w:rPr>
          <w:rtl/>
          <w:lang w:bidi="fa-IR"/>
        </w:rPr>
        <w:t>او نيز بسان ساير اهالى مكه مسلمان شد و تا آخر عمر در آن باقى ماند</w:t>
      </w:r>
      <w:r w:rsidR="001F6B6C">
        <w:rPr>
          <w:rtl/>
          <w:lang w:bidi="fa-IR"/>
        </w:rPr>
        <w:t xml:space="preserve">. </w:t>
      </w:r>
      <w:r w:rsidRPr="00096584">
        <w:rPr>
          <w:rStyle w:val="libFootnotenumChar"/>
          <w:rtl/>
          <w:lang w:bidi="fa-IR"/>
        </w:rPr>
        <w:t>(170</w:t>
      </w:r>
      <w:r w:rsidR="007B4CC3">
        <w:rPr>
          <w:rStyle w:val="libFootnotenumChar"/>
          <w:rtl/>
          <w:lang w:bidi="fa-IR"/>
        </w:rPr>
        <w:t xml:space="preserve">) </w:t>
      </w:r>
    </w:p>
    <w:p w:rsidR="003D77CE" w:rsidRDefault="003D77CE" w:rsidP="003D77CE">
      <w:pPr>
        <w:pStyle w:val="libNormal"/>
        <w:rPr>
          <w:rtl/>
          <w:lang w:bidi="fa-IR"/>
        </w:rPr>
      </w:pPr>
      <w:r>
        <w:rPr>
          <w:rtl/>
          <w:lang w:bidi="fa-IR"/>
        </w:rPr>
        <w:t>وى در 77 سالگى پس از شش ماه و چند روز از وفات فرزندش ابى بكر</w:t>
      </w:r>
      <w:r w:rsidR="001F6B6C">
        <w:rPr>
          <w:rtl/>
          <w:lang w:bidi="fa-IR"/>
        </w:rPr>
        <w:t xml:space="preserve">، </w:t>
      </w:r>
      <w:r>
        <w:rPr>
          <w:rtl/>
          <w:lang w:bidi="fa-IR"/>
        </w:rPr>
        <w:t xml:space="preserve">در مكه معظمه بدرود حيات گفت </w:t>
      </w:r>
      <w:r w:rsidRPr="00096584">
        <w:rPr>
          <w:rStyle w:val="libFootnotenumChar"/>
          <w:rtl/>
          <w:lang w:bidi="fa-IR"/>
        </w:rPr>
        <w:t>(171</w:t>
      </w:r>
      <w:r w:rsidR="007B4CC3">
        <w:rPr>
          <w:rStyle w:val="libFootnotenumChar"/>
          <w:rtl/>
          <w:lang w:bidi="fa-IR"/>
        </w:rPr>
        <w:t xml:space="preserve">) </w:t>
      </w:r>
      <w:r>
        <w:rPr>
          <w:rtl/>
          <w:lang w:bidi="fa-IR"/>
        </w:rPr>
        <w:t>و در همين شهر به خاك سپرده شد</w:t>
      </w:r>
      <w:r w:rsidR="001F6B6C">
        <w:rPr>
          <w:rtl/>
          <w:lang w:bidi="fa-IR"/>
        </w:rPr>
        <w:t xml:space="preserve">. </w:t>
      </w:r>
    </w:p>
    <w:p w:rsidR="003D77CE" w:rsidRDefault="00096584" w:rsidP="00096584">
      <w:pPr>
        <w:pStyle w:val="Heading1"/>
        <w:rPr>
          <w:rtl/>
          <w:lang w:bidi="fa-IR"/>
        </w:rPr>
      </w:pPr>
      <w:r>
        <w:rPr>
          <w:rtl/>
          <w:lang w:bidi="fa-IR"/>
        </w:rPr>
        <w:br w:type="page"/>
      </w:r>
      <w:bookmarkStart w:id="91" w:name="_Toc395082770"/>
      <w:r>
        <w:rPr>
          <w:rtl/>
          <w:lang w:bidi="fa-IR"/>
        </w:rPr>
        <w:lastRenderedPageBreak/>
        <w:t xml:space="preserve">ماه محرم </w:t>
      </w:r>
      <w:r w:rsidR="0089447B">
        <w:rPr>
          <w:rtl/>
          <w:lang w:bidi="fa-IR"/>
        </w:rPr>
        <w:t xml:space="preserve">- </w:t>
      </w:r>
      <w:r>
        <w:rPr>
          <w:rtl/>
          <w:lang w:bidi="fa-IR"/>
        </w:rPr>
        <w:t>سال 16 هجرى قمرى</w:t>
      </w:r>
      <w:bookmarkEnd w:id="91"/>
      <w:r>
        <w:rPr>
          <w:rtl/>
          <w:lang w:bidi="fa-IR"/>
        </w:rPr>
        <w:t xml:space="preserve"> </w:t>
      </w:r>
    </w:p>
    <w:p w:rsidR="003D77CE" w:rsidRDefault="00096584" w:rsidP="00096584">
      <w:pPr>
        <w:pStyle w:val="Heading2"/>
        <w:rPr>
          <w:rtl/>
          <w:lang w:bidi="fa-IR"/>
        </w:rPr>
      </w:pPr>
      <w:bookmarkStart w:id="92" w:name="_Toc395082771"/>
      <w:r>
        <w:rPr>
          <w:rtl/>
          <w:lang w:bidi="fa-IR"/>
        </w:rPr>
        <w:t xml:space="preserve">درگذشت ماريه قبطيه همسر رسول خدا </w:t>
      </w:r>
      <w:r w:rsidR="00BA7BAB" w:rsidRPr="00BA7BAB">
        <w:rPr>
          <w:rStyle w:val="libAlaemChar"/>
          <w:rtl/>
        </w:rPr>
        <w:t>صلى‌الله‌عليه‌وآله‌وسلم</w:t>
      </w:r>
      <w:r>
        <w:rPr>
          <w:rtl/>
          <w:lang w:bidi="fa-IR"/>
        </w:rPr>
        <w:t xml:space="preserve"> در مدينه. </w:t>
      </w:r>
      <w:r w:rsidRPr="00096584">
        <w:rPr>
          <w:rStyle w:val="libFootnotenumChar"/>
          <w:rtl/>
          <w:lang w:bidi="fa-IR"/>
        </w:rPr>
        <w:t>(172</w:t>
      </w:r>
      <w:r w:rsidR="007B4CC3">
        <w:rPr>
          <w:rStyle w:val="libFootnotenumChar"/>
          <w:rtl/>
          <w:lang w:bidi="fa-IR"/>
        </w:rPr>
        <w:t>)</w:t>
      </w:r>
      <w:bookmarkEnd w:id="92"/>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پيامبر اكرم </w:t>
      </w:r>
      <w:r w:rsidR="00BA7BAB" w:rsidRPr="00BA7BAB">
        <w:rPr>
          <w:rStyle w:val="libAlaemChar"/>
          <w:rtl/>
        </w:rPr>
        <w:t>صلى‌الله‌عليه‌وآله‌وسلم</w:t>
      </w:r>
      <w:r>
        <w:rPr>
          <w:rtl/>
          <w:lang w:bidi="fa-IR"/>
        </w:rPr>
        <w:t xml:space="preserve"> در سال هفتم قمرى</w:t>
      </w:r>
      <w:r w:rsidR="001F6B6C">
        <w:rPr>
          <w:rtl/>
          <w:lang w:bidi="fa-IR"/>
        </w:rPr>
        <w:t xml:space="preserve">، </w:t>
      </w:r>
      <w:r>
        <w:rPr>
          <w:rtl/>
          <w:lang w:bidi="fa-IR"/>
        </w:rPr>
        <w:t>براى جهانى كردن دعوت اسلامى</w:t>
      </w:r>
      <w:r w:rsidR="001F6B6C">
        <w:rPr>
          <w:rtl/>
          <w:lang w:bidi="fa-IR"/>
        </w:rPr>
        <w:t xml:space="preserve">، </w:t>
      </w:r>
      <w:r>
        <w:rPr>
          <w:rtl/>
          <w:lang w:bidi="fa-IR"/>
        </w:rPr>
        <w:t>پيك هايى به كشورهاى نزديك عربستان فرستاد و زمامداران آن ها را به دين اسلام دعوت كرد</w:t>
      </w:r>
      <w:r w:rsidR="001F6B6C">
        <w:rPr>
          <w:rtl/>
          <w:lang w:bidi="fa-IR"/>
        </w:rPr>
        <w:t xml:space="preserve">. </w:t>
      </w:r>
      <w:r>
        <w:rPr>
          <w:rtl/>
          <w:lang w:bidi="fa-IR"/>
        </w:rPr>
        <w:t>يكى از دعوت شدگان به اسلام</w:t>
      </w:r>
      <w:r w:rsidR="001F6B6C">
        <w:rPr>
          <w:rtl/>
          <w:lang w:bidi="fa-IR"/>
        </w:rPr>
        <w:t xml:space="preserve">، </w:t>
      </w:r>
      <w:r>
        <w:rPr>
          <w:rtl/>
          <w:lang w:bidi="fa-IR"/>
        </w:rPr>
        <w:t>حاكم سرزمين مصر</w:t>
      </w:r>
      <w:r w:rsidR="001F6B6C">
        <w:rPr>
          <w:rtl/>
          <w:lang w:bidi="fa-IR"/>
        </w:rPr>
        <w:t xml:space="preserve">، </w:t>
      </w:r>
      <w:r>
        <w:rPr>
          <w:rtl/>
          <w:lang w:bidi="fa-IR"/>
        </w:rPr>
        <w:t>«مقوقس» بود كه در كيش مسيحيت و مورد پشتيبانى امپراتورى روم قرار داشت</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براى وى</w:t>
      </w:r>
      <w:r w:rsidR="001F6B6C">
        <w:rPr>
          <w:rtl/>
          <w:lang w:bidi="fa-IR"/>
        </w:rPr>
        <w:t xml:space="preserve">، </w:t>
      </w:r>
      <w:r>
        <w:rPr>
          <w:rtl/>
          <w:lang w:bidi="fa-IR"/>
        </w:rPr>
        <w:t>نامه اى نوشت و به وسيله «حاطب بن ابى بلتعه» ارسال نمود</w:t>
      </w:r>
      <w:r w:rsidR="001F6B6C">
        <w:rPr>
          <w:rtl/>
          <w:lang w:bidi="fa-IR"/>
        </w:rPr>
        <w:t xml:space="preserve">. </w:t>
      </w:r>
      <w:r>
        <w:rPr>
          <w:rtl/>
          <w:lang w:bidi="fa-IR"/>
        </w:rPr>
        <w:t xml:space="preserve">مقوقس پس از دريافت نامه و پيام رسول خدا </w:t>
      </w:r>
      <w:r w:rsidR="00BA7BAB" w:rsidRPr="00BA7BAB">
        <w:rPr>
          <w:rStyle w:val="libAlaemChar"/>
          <w:rtl/>
        </w:rPr>
        <w:t>صلى‌الله‌عليه‌وآله‌وسلم</w:t>
      </w:r>
      <w:r>
        <w:rPr>
          <w:rtl/>
          <w:lang w:bidi="fa-IR"/>
        </w:rPr>
        <w:t xml:space="preserve"> و تفحص و بررسى درباره چگونگى آن حضرت و آشنايى با شخصيت آن حضرت از طريق گفت و گو با حاطب</w:t>
      </w:r>
      <w:r w:rsidR="001F6B6C">
        <w:rPr>
          <w:rtl/>
          <w:lang w:bidi="fa-IR"/>
        </w:rPr>
        <w:t xml:space="preserve">، </w:t>
      </w:r>
      <w:r>
        <w:rPr>
          <w:rtl/>
          <w:lang w:bidi="fa-IR"/>
        </w:rPr>
        <w:t xml:space="preserve">پيام متقابلى براى پيامبر </w:t>
      </w:r>
      <w:r w:rsidR="00BA7BAB" w:rsidRPr="00BA7BAB">
        <w:rPr>
          <w:rStyle w:val="libAlaemChar"/>
          <w:rtl/>
        </w:rPr>
        <w:t>صلى‌الله‌عليه‌وآله‌وسلم</w:t>
      </w:r>
      <w:r>
        <w:rPr>
          <w:rtl/>
          <w:lang w:bidi="fa-IR"/>
        </w:rPr>
        <w:t xml:space="preserve"> ارسال نمود</w:t>
      </w:r>
      <w:r w:rsidR="001F6B6C">
        <w:rPr>
          <w:rtl/>
          <w:lang w:bidi="fa-IR"/>
        </w:rPr>
        <w:t xml:space="preserve">. </w:t>
      </w:r>
    </w:p>
    <w:p w:rsidR="003D77CE" w:rsidRDefault="003D77CE" w:rsidP="003D77CE">
      <w:pPr>
        <w:pStyle w:val="libNormal"/>
        <w:rPr>
          <w:rtl/>
          <w:lang w:bidi="fa-IR"/>
        </w:rPr>
      </w:pPr>
      <w:r>
        <w:rPr>
          <w:rtl/>
          <w:lang w:bidi="fa-IR"/>
        </w:rPr>
        <w:t>وى گرچه به صورت آشكار مسلمان نشد و اظهار ايمان نكرد ولى در باطن</w:t>
      </w:r>
      <w:r w:rsidR="001F6B6C">
        <w:rPr>
          <w:rtl/>
          <w:lang w:bidi="fa-IR"/>
        </w:rPr>
        <w:t xml:space="preserve">، </w:t>
      </w:r>
      <w:r>
        <w:rPr>
          <w:rtl/>
          <w:lang w:bidi="fa-IR"/>
        </w:rPr>
        <w:t xml:space="preserve">علاقه وافرى به پيامبر </w:t>
      </w:r>
      <w:r w:rsidR="00BA7BAB" w:rsidRPr="00BA7BAB">
        <w:rPr>
          <w:rStyle w:val="libAlaemChar"/>
          <w:rtl/>
        </w:rPr>
        <w:t>صلى‌الله‌عليه‌وآله‌وسلم</w:t>
      </w:r>
      <w:r>
        <w:rPr>
          <w:rtl/>
          <w:lang w:bidi="fa-IR"/>
        </w:rPr>
        <w:t xml:space="preserve"> پيدا كرد و ضمن پاسخ مؤ دبانه و مودت بخش</w:t>
      </w:r>
      <w:r w:rsidR="001F6B6C">
        <w:rPr>
          <w:rtl/>
          <w:lang w:bidi="fa-IR"/>
        </w:rPr>
        <w:t xml:space="preserve">، </w:t>
      </w:r>
      <w:r>
        <w:rPr>
          <w:rtl/>
          <w:lang w:bidi="fa-IR"/>
        </w:rPr>
        <w:t>هدايايى براى آن حضرت ارسال كرد</w:t>
      </w:r>
      <w:r w:rsidR="001F6B6C">
        <w:rPr>
          <w:rtl/>
          <w:lang w:bidi="fa-IR"/>
        </w:rPr>
        <w:t xml:space="preserve">. </w:t>
      </w:r>
      <w:r w:rsidRPr="00096584">
        <w:rPr>
          <w:rStyle w:val="libFootnotenumChar"/>
          <w:rtl/>
          <w:lang w:bidi="fa-IR"/>
        </w:rPr>
        <w:t>(173</w:t>
      </w:r>
      <w:r w:rsidR="007B4CC3">
        <w:rPr>
          <w:rStyle w:val="libFootnotenumChar"/>
          <w:rtl/>
          <w:lang w:bidi="fa-IR"/>
        </w:rPr>
        <w:t xml:space="preserve">) </w:t>
      </w:r>
    </w:p>
    <w:p w:rsidR="003D77CE" w:rsidRDefault="003D77CE" w:rsidP="003D77CE">
      <w:pPr>
        <w:pStyle w:val="libNormal"/>
        <w:rPr>
          <w:rtl/>
          <w:lang w:bidi="fa-IR"/>
        </w:rPr>
      </w:pPr>
      <w:r>
        <w:rPr>
          <w:rtl/>
          <w:lang w:bidi="fa-IR"/>
        </w:rPr>
        <w:t>هداياى مقوقس</w:t>
      </w:r>
      <w:r w:rsidR="001F6B6C">
        <w:rPr>
          <w:rtl/>
          <w:lang w:bidi="fa-IR"/>
        </w:rPr>
        <w:t xml:space="preserve">، </w:t>
      </w:r>
      <w:r>
        <w:rPr>
          <w:rtl/>
          <w:lang w:bidi="fa-IR"/>
        </w:rPr>
        <w:t>بسيار نفيس و ارزشمند بود</w:t>
      </w:r>
      <w:r w:rsidR="001F6B6C">
        <w:rPr>
          <w:rtl/>
          <w:lang w:bidi="fa-IR"/>
        </w:rPr>
        <w:t xml:space="preserve">. </w:t>
      </w:r>
      <w:r>
        <w:rPr>
          <w:rtl/>
          <w:lang w:bidi="fa-IR"/>
        </w:rPr>
        <w:t>از جمله آنها سه برده به نامهاى</w:t>
      </w:r>
      <w:r w:rsidR="0081289D">
        <w:rPr>
          <w:rtl/>
          <w:lang w:bidi="fa-IR"/>
        </w:rPr>
        <w:t xml:space="preserve">: </w:t>
      </w:r>
      <w:r>
        <w:rPr>
          <w:rtl/>
          <w:lang w:bidi="fa-IR"/>
        </w:rPr>
        <w:t>ماريه</w:t>
      </w:r>
      <w:r w:rsidR="001F6B6C">
        <w:rPr>
          <w:rtl/>
          <w:lang w:bidi="fa-IR"/>
        </w:rPr>
        <w:t xml:space="preserve">، </w:t>
      </w:r>
      <w:r>
        <w:rPr>
          <w:rtl/>
          <w:lang w:bidi="fa-IR"/>
        </w:rPr>
        <w:t>خواهرش سيرين</w:t>
      </w:r>
      <w:r w:rsidR="001F6B6C">
        <w:rPr>
          <w:rtl/>
          <w:lang w:bidi="fa-IR"/>
        </w:rPr>
        <w:t xml:space="preserve">، </w:t>
      </w:r>
      <w:r>
        <w:rPr>
          <w:rtl/>
          <w:lang w:bidi="fa-IR"/>
        </w:rPr>
        <w:t>و برادرشان «مايور» بود</w:t>
      </w:r>
      <w:r w:rsidR="001F6B6C">
        <w:rPr>
          <w:rtl/>
          <w:lang w:bidi="fa-IR"/>
        </w:rPr>
        <w:t xml:space="preserve">. </w:t>
      </w:r>
    </w:p>
    <w:p w:rsidR="003D77CE" w:rsidRDefault="003D77CE" w:rsidP="003D77CE">
      <w:pPr>
        <w:pStyle w:val="libNormal"/>
        <w:rPr>
          <w:rtl/>
          <w:lang w:bidi="fa-IR"/>
        </w:rPr>
      </w:pPr>
      <w:r>
        <w:rPr>
          <w:rtl/>
          <w:lang w:bidi="fa-IR"/>
        </w:rPr>
        <w:t>حاطب بن ابى بلعته پس از تحويل گرفتن هدايا به سوى مدينه حركت نمود و در ميان راه</w:t>
      </w:r>
      <w:r w:rsidR="001F6B6C">
        <w:rPr>
          <w:rtl/>
          <w:lang w:bidi="fa-IR"/>
        </w:rPr>
        <w:t xml:space="preserve">، </w:t>
      </w:r>
      <w:r>
        <w:rPr>
          <w:rtl/>
          <w:lang w:bidi="fa-IR"/>
        </w:rPr>
        <w:t>دين اسلام را پذيرفته و به مسلمانى درآمدند</w:t>
      </w:r>
      <w:r w:rsidR="001F6B6C">
        <w:rPr>
          <w:rtl/>
          <w:lang w:bidi="fa-IR"/>
        </w:rPr>
        <w:t xml:space="preserve">، </w:t>
      </w:r>
      <w:r>
        <w:rPr>
          <w:rtl/>
          <w:lang w:bidi="fa-IR"/>
        </w:rPr>
        <w:t>ولى برادرشان «مايور» بر كيش خود باقى ماند</w:t>
      </w:r>
      <w:r w:rsidR="001F6B6C">
        <w:rPr>
          <w:rtl/>
          <w:lang w:bidi="fa-IR"/>
        </w:rPr>
        <w:t xml:space="preserve">، </w:t>
      </w:r>
      <w:r>
        <w:rPr>
          <w:rtl/>
          <w:lang w:bidi="fa-IR"/>
        </w:rPr>
        <w:t xml:space="preserve">تا اين كه در مدينه به دست پيامبر </w:t>
      </w:r>
      <w:r w:rsidR="00BA7BAB" w:rsidRPr="00BA7BAB">
        <w:rPr>
          <w:rStyle w:val="libAlaemChar"/>
          <w:rtl/>
        </w:rPr>
        <w:t>صلى‌الله‌عليه‌وآله‌وسلم</w:t>
      </w:r>
      <w:r>
        <w:rPr>
          <w:rtl/>
          <w:lang w:bidi="fa-IR"/>
        </w:rPr>
        <w:t xml:space="preserve"> مسلمان شد</w:t>
      </w:r>
      <w:r w:rsidR="001F6B6C">
        <w:rPr>
          <w:rtl/>
          <w:lang w:bidi="fa-IR"/>
        </w:rPr>
        <w:t xml:space="preserve">. </w:t>
      </w:r>
      <w:r w:rsidRPr="00096584">
        <w:rPr>
          <w:rStyle w:val="libFootnotenumChar"/>
          <w:rtl/>
          <w:lang w:bidi="fa-IR"/>
        </w:rPr>
        <w:t>(174</w:t>
      </w:r>
      <w:r w:rsidR="007B4CC3">
        <w:rPr>
          <w:rStyle w:val="libFootnotenumChar"/>
          <w:rtl/>
          <w:lang w:bidi="fa-IR"/>
        </w:rPr>
        <w:t xml:space="preserve">) </w:t>
      </w:r>
    </w:p>
    <w:p w:rsidR="003D77CE" w:rsidRDefault="003D77CE" w:rsidP="003D77CE">
      <w:pPr>
        <w:pStyle w:val="libNormal"/>
        <w:rPr>
          <w:rtl/>
          <w:lang w:bidi="fa-IR"/>
        </w:rPr>
      </w:pPr>
      <w:r>
        <w:rPr>
          <w:rtl/>
          <w:lang w:bidi="fa-IR"/>
        </w:rPr>
        <w:t>ماريه</w:t>
      </w:r>
      <w:r w:rsidR="001F6B6C">
        <w:rPr>
          <w:rtl/>
          <w:lang w:bidi="fa-IR"/>
        </w:rPr>
        <w:t xml:space="preserve">، </w:t>
      </w:r>
      <w:r>
        <w:rPr>
          <w:rtl/>
          <w:lang w:bidi="fa-IR"/>
        </w:rPr>
        <w:t>از زنان فاضل و داراى كمال و جمال در ميان زنان عصر خود بود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پيامبر اكرم </w:t>
      </w:r>
      <w:r w:rsidR="00BA7BAB" w:rsidRPr="00BA7BAB">
        <w:rPr>
          <w:rStyle w:val="libAlaemChar"/>
          <w:rtl/>
        </w:rPr>
        <w:t>صلى‌الله‌عليه‌وآله‌وسلم</w:t>
      </w:r>
      <w:r w:rsidR="001F6B6C">
        <w:rPr>
          <w:rtl/>
          <w:lang w:bidi="fa-IR"/>
        </w:rPr>
        <w:t xml:space="preserve">، </w:t>
      </w:r>
      <w:r>
        <w:rPr>
          <w:rtl/>
          <w:lang w:bidi="fa-IR"/>
        </w:rPr>
        <w:t>ماريه را به همسرى خويش انتخاب نمود و سيرين را به حسان بن ثابت بخشيد</w:t>
      </w:r>
      <w:r w:rsidR="001F6B6C">
        <w:rPr>
          <w:rtl/>
          <w:lang w:bidi="fa-IR"/>
        </w:rPr>
        <w:t xml:space="preserve">. </w:t>
      </w:r>
    </w:p>
    <w:p w:rsidR="003D77CE" w:rsidRDefault="003D77CE" w:rsidP="003D77CE">
      <w:pPr>
        <w:pStyle w:val="libNormal"/>
        <w:rPr>
          <w:rtl/>
          <w:lang w:bidi="fa-IR"/>
        </w:rPr>
      </w:pPr>
      <w:r>
        <w:rPr>
          <w:rtl/>
          <w:lang w:bidi="fa-IR"/>
        </w:rPr>
        <w:t>ماريه</w:t>
      </w:r>
      <w:r w:rsidR="001F6B6C">
        <w:rPr>
          <w:rtl/>
          <w:lang w:bidi="fa-IR"/>
        </w:rPr>
        <w:t xml:space="preserve">، </w:t>
      </w:r>
      <w:r>
        <w:rPr>
          <w:rtl/>
          <w:lang w:bidi="fa-IR"/>
        </w:rPr>
        <w:t xml:space="preserve">پس از افتخار همسرى با رسول خدا </w:t>
      </w:r>
      <w:r w:rsidR="00BA7BAB" w:rsidRPr="00BA7BAB">
        <w:rPr>
          <w:rStyle w:val="libAlaemChar"/>
          <w:rtl/>
        </w:rPr>
        <w:t>صلى‌الله‌عليه‌وآله‌وسلم</w:t>
      </w:r>
      <w:r>
        <w:rPr>
          <w:rtl/>
          <w:lang w:bidi="fa-IR"/>
        </w:rPr>
        <w:t xml:space="preserve"> در مكانى به نام «عاليه» در حاشيه شهر مدينه كه به «مشربه ام ابراهيم» معروف شده بود</w:t>
      </w:r>
      <w:r w:rsidR="001F6B6C">
        <w:rPr>
          <w:rtl/>
          <w:lang w:bidi="fa-IR"/>
        </w:rPr>
        <w:t xml:space="preserve">، </w:t>
      </w:r>
      <w:r>
        <w:rPr>
          <w:rtl/>
          <w:lang w:bidi="fa-IR"/>
        </w:rPr>
        <w:t>ساكن گرديد</w:t>
      </w:r>
      <w:r w:rsidR="001F6B6C">
        <w:rPr>
          <w:rtl/>
          <w:lang w:bidi="fa-IR"/>
        </w:rPr>
        <w:t xml:space="preserve">. </w:t>
      </w:r>
    </w:p>
    <w:p w:rsidR="003D77CE" w:rsidRDefault="003D77CE" w:rsidP="003D77CE">
      <w:pPr>
        <w:pStyle w:val="libNormal"/>
        <w:rPr>
          <w:rtl/>
          <w:lang w:bidi="fa-IR"/>
        </w:rPr>
      </w:pPr>
      <w:r>
        <w:rPr>
          <w:rtl/>
          <w:lang w:bidi="fa-IR"/>
        </w:rPr>
        <w:t>در ذى حجه سال هشتم هجرى</w:t>
      </w:r>
      <w:r w:rsidR="001F6B6C">
        <w:rPr>
          <w:rtl/>
          <w:lang w:bidi="fa-IR"/>
        </w:rPr>
        <w:t xml:space="preserve">، </w:t>
      </w:r>
      <w:r>
        <w:rPr>
          <w:rtl/>
          <w:lang w:bidi="fa-IR"/>
        </w:rPr>
        <w:t xml:space="preserve">فرزندى از وى متولد گرديد كه پيامبر </w:t>
      </w:r>
      <w:r w:rsidR="00BA7BAB" w:rsidRPr="00BA7BAB">
        <w:rPr>
          <w:rStyle w:val="libAlaemChar"/>
          <w:rtl/>
        </w:rPr>
        <w:t>صلى‌الله‌عليه‌وآله‌وسلم</w:t>
      </w:r>
      <w:r>
        <w:rPr>
          <w:rtl/>
          <w:lang w:bidi="fa-IR"/>
        </w:rPr>
        <w:t xml:space="preserve"> او را ابراهيم</w:t>
      </w:r>
      <w:r w:rsidR="001F6B6C">
        <w:rPr>
          <w:rtl/>
          <w:lang w:bidi="fa-IR"/>
        </w:rPr>
        <w:t xml:space="preserve">، </w:t>
      </w:r>
      <w:r>
        <w:rPr>
          <w:rtl/>
          <w:lang w:bidi="fa-IR"/>
        </w:rPr>
        <w:t>نام نهاد</w:t>
      </w:r>
      <w:r w:rsidR="001F6B6C">
        <w:rPr>
          <w:rtl/>
          <w:lang w:bidi="fa-IR"/>
        </w:rPr>
        <w:t xml:space="preserve">. </w:t>
      </w:r>
      <w:r>
        <w:rPr>
          <w:rtl/>
          <w:lang w:bidi="fa-IR"/>
        </w:rPr>
        <w:t>ابراهيم</w:t>
      </w:r>
      <w:r w:rsidR="001F6B6C">
        <w:rPr>
          <w:rtl/>
          <w:lang w:bidi="fa-IR"/>
        </w:rPr>
        <w:t xml:space="preserve">، </w:t>
      </w:r>
      <w:r>
        <w:rPr>
          <w:rtl/>
          <w:lang w:bidi="fa-IR"/>
        </w:rPr>
        <w:t xml:space="preserve">تنها فرزند پيامبر </w:t>
      </w:r>
      <w:r w:rsidR="00BA7BAB" w:rsidRPr="00BA7BAB">
        <w:rPr>
          <w:rStyle w:val="libAlaemChar"/>
          <w:rtl/>
        </w:rPr>
        <w:t>صلى‌الله‌عليه‌وآله‌وسلم</w:t>
      </w:r>
      <w:r>
        <w:rPr>
          <w:rtl/>
          <w:lang w:bidi="fa-IR"/>
        </w:rPr>
        <w:t xml:space="preserve"> از زنانى بود كه پس از خديجه كبرى </w:t>
      </w:r>
      <w:r w:rsidR="00930073" w:rsidRPr="00930073">
        <w:rPr>
          <w:rStyle w:val="libAlaemChar"/>
          <w:rtl/>
        </w:rPr>
        <w:t>عليها‌السلام</w:t>
      </w:r>
      <w:r>
        <w:rPr>
          <w:rtl/>
          <w:lang w:bidi="fa-IR"/>
        </w:rPr>
        <w:t xml:space="preserve"> افتخار همسرى آن حضرت را پيدا كرده بودند</w:t>
      </w:r>
      <w:r w:rsidR="001F6B6C">
        <w:rPr>
          <w:rtl/>
          <w:lang w:bidi="fa-IR"/>
        </w:rPr>
        <w:t xml:space="preserve">. </w:t>
      </w:r>
    </w:p>
    <w:p w:rsidR="003D77CE" w:rsidRDefault="003D77CE" w:rsidP="003D77CE">
      <w:pPr>
        <w:pStyle w:val="libNormal"/>
        <w:rPr>
          <w:rtl/>
          <w:lang w:bidi="fa-IR"/>
        </w:rPr>
      </w:pPr>
      <w:r>
        <w:rPr>
          <w:rtl/>
          <w:lang w:bidi="fa-IR"/>
        </w:rPr>
        <w:t xml:space="preserve">پيامبر </w:t>
      </w:r>
      <w:r w:rsidR="00BA7BAB" w:rsidRPr="00BA7BAB">
        <w:rPr>
          <w:rStyle w:val="libAlaemChar"/>
          <w:rtl/>
        </w:rPr>
        <w:t>صلى‌الله‌عليه‌وآله‌وسلم</w:t>
      </w:r>
      <w:r>
        <w:rPr>
          <w:rtl/>
          <w:lang w:bidi="fa-IR"/>
        </w:rPr>
        <w:t xml:space="preserve"> غير از ابراهيم كه از ماريه متولد گرديده بود</w:t>
      </w:r>
      <w:r w:rsidR="001F6B6C">
        <w:rPr>
          <w:rtl/>
          <w:lang w:bidi="fa-IR"/>
        </w:rPr>
        <w:t xml:space="preserve">، </w:t>
      </w:r>
      <w:r>
        <w:rPr>
          <w:rtl/>
          <w:lang w:bidi="fa-IR"/>
        </w:rPr>
        <w:t>از هيچ همسر ديگرى صاحب فرزند نشد</w:t>
      </w:r>
      <w:r w:rsidR="001F6B6C">
        <w:rPr>
          <w:rtl/>
          <w:lang w:bidi="fa-IR"/>
        </w:rPr>
        <w:t xml:space="preserve">، </w:t>
      </w:r>
      <w:r>
        <w:rPr>
          <w:rtl/>
          <w:lang w:bidi="fa-IR"/>
        </w:rPr>
        <w:t xml:space="preserve">جز خديجه كبرى </w:t>
      </w:r>
      <w:r w:rsidR="00930073" w:rsidRPr="00930073">
        <w:rPr>
          <w:rStyle w:val="libAlaemChar"/>
          <w:rtl/>
        </w:rPr>
        <w:t>عليها‌السلام</w:t>
      </w:r>
      <w:r>
        <w:rPr>
          <w:rtl/>
          <w:lang w:bidi="fa-IR"/>
        </w:rPr>
        <w:t xml:space="preserve"> كه براى آن حضرت پنج (يا شش</w:t>
      </w:r>
      <w:r w:rsidR="007B4CC3">
        <w:rPr>
          <w:rtl/>
          <w:lang w:bidi="fa-IR"/>
        </w:rPr>
        <w:t xml:space="preserve">) </w:t>
      </w:r>
      <w:r>
        <w:rPr>
          <w:rtl/>
          <w:lang w:bidi="fa-IR"/>
        </w:rPr>
        <w:t>فرزند آورد كه معروف ترين و بهترين آنها</w:t>
      </w:r>
      <w:r w:rsidR="001F6B6C">
        <w:rPr>
          <w:rtl/>
          <w:lang w:bidi="fa-IR"/>
        </w:rPr>
        <w:t xml:space="preserve">، </w:t>
      </w:r>
      <w:r>
        <w:rPr>
          <w:rtl/>
          <w:lang w:bidi="fa-IR"/>
        </w:rPr>
        <w:t xml:space="preserve">فاطمه زهرا </w:t>
      </w:r>
      <w:r w:rsidR="00930073" w:rsidRPr="00930073">
        <w:rPr>
          <w:rStyle w:val="libAlaemChar"/>
          <w:rtl/>
        </w:rPr>
        <w:t>عليها‌السلام</w:t>
      </w:r>
      <w:r>
        <w:rPr>
          <w:rtl/>
          <w:lang w:bidi="fa-IR"/>
        </w:rPr>
        <w:t xml:space="preserve"> است</w:t>
      </w:r>
      <w:r w:rsidR="001F6B6C">
        <w:rPr>
          <w:rtl/>
          <w:lang w:bidi="fa-IR"/>
        </w:rPr>
        <w:t xml:space="preserve">. </w:t>
      </w:r>
      <w:r>
        <w:rPr>
          <w:rtl/>
          <w:lang w:bidi="fa-IR"/>
        </w:rPr>
        <w:t xml:space="preserve">ابراهيم پسر پيامبر </w:t>
      </w:r>
      <w:r w:rsidR="00BA7BAB" w:rsidRPr="00BA7BAB">
        <w:rPr>
          <w:rStyle w:val="libAlaemChar"/>
          <w:rtl/>
        </w:rPr>
        <w:t>صلى‌الله‌عليه‌وآله‌وسلم</w:t>
      </w:r>
      <w:r>
        <w:rPr>
          <w:rtl/>
          <w:lang w:bidi="fa-IR"/>
        </w:rPr>
        <w:t xml:space="preserve"> كه محبوب قلب مبارك رسول خدا </w:t>
      </w:r>
      <w:r w:rsidR="00BA7BAB" w:rsidRPr="00BA7BAB">
        <w:rPr>
          <w:rStyle w:val="libAlaemChar"/>
          <w:rtl/>
        </w:rPr>
        <w:t>صلى‌الله‌عليه‌وآله‌وسلم</w:t>
      </w:r>
      <w:r>
        <w:rPr>
          <w:rtl/>
          <w:lang w:bidi="fa-IR"/>
        </w:rPr>
        <w:t xml:space="preserve"> و مسلمانان بود</w:t>
      </w:r>
      <w:r w:rsidR="001F6B6C">
        <w:rPr>
          <w:rtl/>
          <w:lang w:bidi="fa-IR"/>
        </w:rPr>
        <w:t xml:space="preserve">، </w:t>
      </w:r>
      <w:r>
        <w:rPr>
          <w:rtl/>
          <w:lang w:bidi="fa-IR"/>
        </w:rPr>
        <w:t xml:space="preserve">عمرى درازى پيدا نكرد و در 18 ماهگى به رحمت ايزدى پيوست و پيامبر </w:t>
      </w:r>
      <w:r w:rsidR="00BA7BAB" w:rsidRPr="00BA7BAB">
        <w:rPr>
          <w:rStyle w:val="libAlaemChar"/>
          <w:rtl/>
        </w:rPr>
        <w:t>صلى‌الله‌عليه‌وآله‌وسلم</w:t>
      </w:r>
      <w:r>
        <w:rPr>
          <w:rtl/>
          <w:lang w:bidi="fa-IR"/>
        </w:rPr>
        <w:t xml:space="preserve"> و مسلمانان را در مرگ خود غمگين و سوگوار نمود</w:t>
      </w:r>
      <w:r w:rsidR="001F6B6C">
        <w:rPr>
          <w:rtl/>
          <w:lang w:bidi="fa-IR"/>
        </w:rPr>
        <w:t xml:space="preserve">. </w:t>
      </w:r>
    </w:p>
    <w:p w:rsidR="003D77CE" w:rsidRDefault="003D77CE" w:rsidP="003D77CE">
      <w:pPr>
        <w:pStyle w:val="libNormal"/>
        <w:rPr>
          <w:rtl/>
          <w:lang w:bidi="fa-IR"/>
        </w:rPr>
      </w:pPr>
      <w:r>
        <w:rPr>
          <w:rtl/>
          <w:lang w:bidi="fa-IR"/>
        </w:rPr>
        <w:t xml:space="preserve">ماريه قبطيه در هنگام رحلت پيامبر </w:t>
      </w:r>
      <w:r w:rsidR="00BA7BAB" w:rsidRPr="00BA7BAB">
        <w:rPr>
          <w:rStyle w:val="libAlaemChar"/>
          <w:rtl/>
        </w:rPr>
        <w:t>صلى‌الله‌عليه‌وآله‌وسلم</w:t>
      </w:r>
      <w:r>
        <w:rPr>
          <w:rtl/>
          <w:lang w:bidi="fa-IR"/>
        </w:rPr>
        <w:t xml:space="preserve"> زنده بود و پس از رحلت آن حضرت</w:t>
      </w:r>
      <w:r w:rsidR="001F6B6C">
        <w:rPr>
          <w:rtl/>
          <w:lang w:bidi="fa-IR"/>
        </w:rPr>
        <w:t xml:space="preserve">، </w:t>
      </w:r>
      <w:r>
        <w:rPr>
          <w:rtl/>
          <w:lang w:bidi="fa-IR"/>
        </w:rPr>
        <w:t>ابتدا ابوبكر و سپس عمر بن خطاب</w:t>
      </w:r>
      <w:r w:rsidR="001F6B6C">
        <w:rPr>
          <w:rtl/>
          <w:lang w:bidi="fa-IR"/>
        </w:rPr>
        <w:t xml:space="preserve">، </w:t>
      </w:r>
      <w:r>
        <w:rPr>
          <w:rtl/>
          <w:lang w:bidi="fa-IR"/>
        </w:rPr>
        <w:t>متولى هزينه زندگى او بودند</w:t>
      </w:r>
      <w:r w:rsidR="001F6B6C">
        <w:rPr>
          <w:rtl/>
          <w:lang w:bidi="fa-IR"/>
        </w:rPr>
        <w:t xml:space="preserve">. </w:t>
      </w:r>
      <w:r>
        <w:rPr>
          <w:rtl/>
          <w:lang w:bidi="fa-IR"/>
        </w:rPr>
        <w:t>اين زن فاضل و متدين در محرم سال 16 هجرى قمرى در مدينه وفات يافت</w:t>
      </w:r>
      <w:r w:rsidR="001F6B6C">
        <w:rPr>
          <w:rtl/>
          <w:lang w:bidi="fa-IR"/>
        </w:rPr>
        <w:t xml:space="preserve">. </w:t>
      </w:r>
      <w:r>
        <w:rPr>
          <w:rtl/>
          <w:lang w:bidi="fa-IR"/>
        </w:rPr>
        <w:t>مردم مدينه از وى</w:t>
      </w:r>
      <w:r w:rsidR="001F6B6C">
        <w:rPr>
          <w:rtl/>
          <w:lang w:bidi="fa-IR"/>
        </w:rPr>
        <w:t xml:space="preserve">، </w:t>
      </w:r>
      <w:r>
        <w:rPr>
          <w:rtl/>
          <w:lang w:bidi="fa-IR"/>
        </w:rPr>
        <w:t>تشييع بايسته و شايسته اى به عمل آورده و او را در قبرستان بقيع دفن نمودند</w:t>
      </w:r>
      <w:r w:rsidR="001F6B6C">
        <w:rPr>
          <w:rtl/>
          <w:lang w:bidi="fa-IR"/>
        </w:rPr>
        <w:t xml:space="preserve">. </w:t>
      </w:r>
    </w:p>
    <w:p w:rsidR="003D77CE" w:rsidRDefault="003D77CE" w:rsidP="003D77CE">
      <w:pPr>
        <w:pStyle w:val="libNormal"/>
        <w:rPr>
          <w:rtl/>
          <w:lang w:bidi="fa-IR"/>
        </w:rPr>
      </w:pPr>
      <w:r>
        <w:rPr>
          <w:rtl/>
          <w:lang w:bidi="fa-IR"/>
        </w:rPr>
        <w:t>ماريه از پدرى قبطى به نام شمعون و مادرى رومى در روستاى «حفن» از دهستان «انصنا» در سرزمين مصر ديده به جهان گشوده بود</w:t>
      </w:r>
      <w:r w:rsidR="001F6B6C">
        <w:rPr>
          <w:rtl/>
          <w:lang w:bidi="fa-IR"/>
        </w:rPr>
        <w:t xml:space="preserve">. </w:t>
      </w:r>
    </w:p>
    <w:p w:rsidR="003D77CE" w:rsidRDefault="003D77CE" w:rsidP="003D77CE">
      <w:pPr>
        <w:pStyle w:val="libNormal"/>
        <w:rPr>
          <w:rtl/>
          <w:lang w:bidi="fa-IR"/>
        </w:rPr>
      </w:pPr>
      <w:r>
        <w:rPr>
          <w:rtl/>
          <w:lang w:bidi="fa-IR"/>
        </w:rPr>
        <w:t xml:space="preserve">امام حسن مجتبى </w:t>
      </w:r>
      <w:r w:rsidR="00BA7BAB" w:rsidRPr="00BA7BAB">
        <w:rPr>
          <w:rStyle w:val="libAlaemChar"/>
          <w:rtl/>
        </w:rPr>
        <w:t>عليه‌السلام</w:t>
      </w:r>
      <w:r>
        <w:rPr>
          <w:rtl/>
          <w:lang w:bidi="fa-IR"/>
        </w:rPr>
        <w:t xml:space="preserve"> پس از صلح با معاويه</w:t>
      </w:r>
      <w:r w:rsidR="001F6B6C">
        <w:rPr>
          <w:rtl/>
          <w:lang w:bidi="fa-IR"/>
        </w:rPr>
        <w:t xml:space="preserve">، </w:t>
      </w:r>
      <w:r>
        <w:rPr>
          <w:rtl/>
          <w:lang w:bidi="fa-IR"/>
        </w:rPr>
        <w:t>هنگامى كه با خبر گرديد كه ماريه</w:t>
      </w:r>
      <w:r w:rsidR="001F6B6C">
        <w:rPr>
          <w:rtl/>
          <w:lang w:bidi="fa-IR"/>
        </w:rPr>
        <w:t xml:space="preserve">، </w:t>
      </w:r>
      <w:r>
        <w:rPr>
          <w:rtl/>
          <w:lang w:bidi="fa-IR"/>
        </w:rPr>
        <w:t>از روستاى حفن در مصر بود</w:t>
      </w:r>
      <w:r w:rsidR="001F6B6C">
        <w:rPr>
          <w:rtl/>
          <w:lang w:bidi="fa-IR"/>
        </w:rPr>
        <w:t xml:space="preserve">، </w:t>
      </w:r>
      <w:r>
        <w:rPr>
          <w:rtl/>
          <w:lang w:bidi="fa-IR"/>
        </w:rPr>
        <w:t xml:space="preserve">از معاويه درخواست كرد كه به احترام اين </w:t>
      </w:r>
      <w:r>
        <w:rPr>
          <w:rtl/>
          <w:lang w:bidi="fa-IR"/>
        </w:rPr>
        <w:lastRenderedPageBreak/>
        <w:t xml:space="preserve">همسر گرانمايه رسول خدا </w:t>
      </w:r>
      <w:r w:rsidR="00BA7BAB" w:rsidRPr="00BA7BAB">
        <w:rPr>
          <w:rStyle w:val="libAlaemChar"/>
          <w:rtl/>
        </w:rPr>
        <w:t>صلى‌الله‌عليه‌وآله‌وسلم</w:t>
      </w:r>
      <w:r w:rsidR="001F6B6C">
        <w:rPr>
          <w:rtl/>
          <w:lang w:bidi="fa-IR"/>
        </w:rPr>
        <w:t xml:space="preserve">، </w:t>
      </w:r>
      <w:r>
        <w:rPr>
          <w:rtl/>
          <w:lang w:bidi="fa-IR"/>
        </w:rPr>
        <w:t>خراج و ماليات زمين هاى اهالى حفن را به آنان ببخشد</w:t>
      </w:r>
      <w:r w:rsidR="001F6B6C">
        <w:rPr>
          <w:rtl/>
          <w:lang w:bidi="fa-IR"/>
        </w:rPr>
        <w:t xml:space="preserve">. </w:t>
      </w:r>
      <w:r>
        <w:rPr>
          <w:rtl/>
          <w:lang w:bidi="fa-IR"/>
        </w:rPr>
        <w:t xml:space="preserve">و معاويه نيز به توصيه امام حسن مجتبى </w:t>
      </w:r>
      <w:r w:rsidR="00BA7BAB" w:rsidRPr="00BA7BAB">
        <w:rPr>
          <w:rStyle w:val="libAlaemChar"/>
          <w:rtl/>
        </w:rPr>
        <w:t>عليه‌السلام</w:t>
      </w:r>
      <w:r>
        <w:rPr>
          <w:rtl/>
          <w:lang w:bidi="fa-IR"/>
        </w:rPr>
        <w:t xml:space="preserve"> را پذيرفت و خراج اهالى حفن را ملغى اعلام كرد</w:t>
      </w:r>
      <w:r w:rsidR="001F6B6C">
        <w:rPr>
          <w:rtl/>
          <w:lang w:bidi="fa-IR"/>
        </w:rPr>
        <w:t xml:space="preserve">. </w:t>
      </w:r>
      <w:r w:rsidRPr="00096584">
        <w:rPr>
          <w:rStyle w:val="libFootnotenumChar"/>
          <w:rtl/>
          <w:lang w:bidi="fa-IR"/>
        </w:rPr>
        <w:t>(175</w:t>
      </w:r>
      <w:r w:rsidR="007B4CC3">
        <w:rPr>
          <w:rStyle w:val="libFootnotenumChar"/>
          <w:rtl/>
          <w:lang w:bidi="fa-IR"/>
        </w:rPr>
        <w:t xml:space="preserve">) </w:t>
      </w:r>
    </w:p>
    <w:p w:rsidR="003D77CE" w:rsidRDefault="003D77CE" w:rsidP="003D77CE">
      <w:pPr>
        <w:pStyle w:val="libNormal"/>
        <w:rPr>
          <w:rtl/>
          <w:lang w:bidi="fa-IR"/>
        </w:rPr>
      </w:pPr>
      <w:r>
        <w:rPr>
          <w:rtl/>
          <w:lang w:bidi="fa-IR"/>
        </w:rPr>
        <w:t>در پايان</w:t>
      </w:r>
      <w:r w:rsidR="001F6B6C">
        <w:rPr>
          <w:rtl/>
          <w:lang w:bidi="fa-IR"/>
        </w:rPr>
        <w:t xml:space="preserve">، </w:t>
      </w:r>
      <w:r>
        <w:rPr>
          <w:rtl/>
          <w:lang w:bidi="fa-IR"/>
        </w:rPr>
        <w:t>به ياداشت هاى يكى از زايران خانه خدا درباره مسجد و مشربه «ام ابراهيم» كه در يكى از روزنامه هاى نوشته شده است</w:t>
      </w:r>
      <w:r w:rsidR="001F6B6C">
        <w:rPr>
          <w:rtl/>
          <w:lang w:bidi="fa-IR"/>
        </w:rPr>
        <w:t xml:space="preserve">، </w:t>
      </w:r>
      <w:r>
        <w:rPr>
          <w:rtl/>
          <w:lang w:bidi="fa-IR"/>
        </w:rPr>
        <w:t>توجه نماييد</w:t>
      </w:r>
      <w:r w:rsidR="0081289D">
        <w:rPr>
          <w:rtl/>
          <w:lang w:bidi="fa-IR"/>
        </w:rPr>
        <w:t xml:space="preserve">: </w:t>
      </w:r>
    </w:p>
    <w:p w:rsidR="003D77CE" w:rsidRDefault="003D77CE" w:rsidP="003D77CE">
      <w:pPr>
        <w:pStyle w:val="libNormal"/>
        <w:rPr>
          <w:rtl/>
          <w:lang w:bidi="fa-IR"/>
        </w:rPr>
      </w:pPr>
      <w:r>
        <w:rPr>
          <w:rtl/>
          <w:lang w:bidi="fa-IR"/>
        </w:rPr>
        <w:t>مشربه ام ابراهيم و مسجد ماريه قبطيه در كنار هم قرار دارند</w:t>
      </w:r>
      <w:r w:rsidR="001F6B6C">
        <w:rPr>
          <w:rtl/>
          <w:lang w:bidi="fa-IR"/>
        </w:rPr>
        <w:t xml:space="preserve">، </w:t>
      </w:r>
      <w:r>
        <w:rPr>
          <w:rtl/>
          <w:lang w:bidi="fa-IR"/>
        </w:rPr>
        <w:t>و اين نزديكى</w:t>
      </w:r>
      <w:r w:rsidR="001F6B6C">
        <w:rPr>
          <w:rtl/>
          <w:lang w:bidi="fa-IR"/>
        </w:rPr>
        <w:t xml:space="preserve">، </w:t>
      </w:r>
      <w:r>
        <w:rPr>
          <w:rtl/>
          <w:lang w:bidi="fa-IR"/>
        </w:rPr>
        <w:t>برخى از افراد را دچار ترديد نموده است و بعضا مكان آن را جابجا معرفى و همه را به نام مشربه ابراهيم خطاب مى كنند</w:t>
      </w:r>
      <w:r w:rsidR="001F6B6C">
        <w:rPr>
          <w:rtl/>
          <w:lang w:bidi="fa-IR"/>
        </w:rPr>
        <w:t xml:space="preserve">. </w:t>
      </w:r>
      <w:r>
        <w:rPr>
          <w:rtl/>
          <w:lang w:bidi="fa-IR"/>
        </w:rPr>
        <w:t xml:space="preserve">اگر ما مشربه را كلا به منطقه اى اطلاق كنيم كه هم مسجد ماريه قبطيه در آن واقع است و هم قبرستانى كه روايت شده است نجمه مادر امام رضا </w:t>
      </w:r>
      <w:r w:rsidR="00BA7BAB" w:rsidRPr="00BA7BAB">
        <w:rPr>
          <w:rStyle w:val="libAlaemChar"/>
          <w:rtl/>
        </w:rPr>
        <w:t>عليه‌السلام</w:t>
      </w:r>
      <w:r>
        <w:rPr>
          <w:rtl/>
          <w:lang w:bidi="fa-IR"/>
        </w:rPr>
        <w:t xml:space="preserve"> در آن جا مدفون است</w:t>
      </w:r>
      <w:r w:rsidR="001F6B6C">
        <w:rPr>
          <w:rtl/>
          <w:lang w:bidi="fa-IR"/>
        </w:rPr>
        <w:t xml:space="preserve">، </w:t>
      </w:r>
      <w:r>
        <w:rPr>
          <w:rtl/>
          <w:lang w:bidi="fa-IR"/>
        </w:rPr>
        <w:t>مساجدى هم قرار دارد كه امروز مخروبه شده است و تنها يك چهار ديوارى و محرابى گلى از آن باقى است كه متاسفانه محل جمع آورى كارتن خالى و زباله شده است</w:t>
      </w:r>
      <w:r w:rsidR="001F6B6C">
        <w:rPr>
          <w:rtl/>
          <w:lang w:bidi="fa-IR"/>
        </w:rPr>
        <w:t xml:space="preserve">. </w:t>
      </w:r>
    </w:p>
    <w:p w:rsidR="003D77CE" w:rsidRDefault="003D77CE" w:rsidP="003D77CE">
      <w:pPr>
        <w:pStyle w:val="libNormal"/>
        <w:rPr>
          <w:rtl/>
          <w:lang w:bidi="fa-IR"/>
        </w:rPr>
      </w:pPr>
      <w:r>
        <w:rPr>
          <w:rtl/>
          <w:lang w:bidi="fa-IR"/>
        </w:rPr>
        <w:t>اين چهار ديوارى بدون سقف</w:t>
      </w:r>
      <w:r w:rsidR="001F6B6C">
        <w:rPr>
          <w:rtl/>
          <w:lang w:bidi="fa-IR"/>
        </w:rPr>
        <w:t xml:space="preserve">، </w:t>
      </w:r>
      <w:r>
        <w:rPr>
          <w:rtl/>
          <w:lang w:bidi="fa-IR"/>
        </w:rPr>
        <w:t>تنها به همت مردم به خصوص شيعيان منطقه و ظاهرا شبانه زنده نگه داشته شده</w:t>
      </w:r>
      <w:r w:rsidR="001F6B6C">
        <w:rPr>
          <w:rtl/>
          <w:lang w:bidi="fa-IR"/>
        </w:rPr>
        <w:t xml:space="preserve">، </w:t>
      </w:r>
      <w:r>
        <w:rPr>
          <w:rtl/>
          <w:lang w:bidi="fa-IR"/>
        </w:rPr>
        <w:t>در حالى كه چند بار از طرف مامورين شهر به ويرانه تبديل شده است</w:t>
      </w:r>
      <w:r w:rsidR="001F6B6C">
        <w:rPr>
          <w:rtl/>
          <w:lang w:bidi="fa-IR"/>
        </w:rPr>
        <w:t xml:space="preserve">. </w:t>
      </w:r>
    </w:p>
    <w:p w:rsidR="003D77CE" w:rsidRDefault="003D77CE" w:rsidP="003D77CE">
      <w:pPr>
        <w:pStyle w:val="libNormal"/>
        <w:rPr>
          <w:rtl/>
          <w:lang w:bidi="fa-IR"/>
        </w:rPr>
      </w:pPr>
      <w:r>
        <w:rPr>
          <w:rtl/>
          <w:lang w:bidi="fa-IR"/>
        </w:rPr>
        <w:t xml:space="preserve">دقيقا اين مكان را بايد مولد ابراهيم فرزند رسول خدا </w:t>
      </w:r>
      <w:r w:rsidR="00BA7BAB" w:rsidRPr="00BA7BAB">
        <w:rPr>
          <w:rStyle w:val="libAlaemChar"/>
          <w:rtl/>
        </w:rPr>
        <w:t>صلى‌الله‌عليه‌وآله‌وسلم</w:t>
      </w:r>
      <w:r>
        <w:rPr>
          <w:rtl/>
          <w:lang w:bidi="fa-IR"/>
        </w:rPr>
        <w:t xml:space="preserve"> قرار دهيم</w:t>
      </w:r>
      <w:r w:rsidR="001F6B6C">
        <w:rPr>
          <w:rtl/>
          <w:lang w:bidi="fa-IR"/>
        </w:rPr>
        <w:t xml:space="preserve">. </w:t>
      </w:r>
      <w:r>
        <w:rPr>
          <w:rtl/>
          <w:lang w:bidi="fa-IR"/>
        </w:rPr>
        <w:t xml:space="preserve">زيرا پس از رحلت حضرت خديجه </w:t>
      </w:r>
      <w:r w:rsidR="00930073" w:rsidRPr="00930073">
        <w:rPr>
          <w:rStyle w:val="libAlaemChar"/>
          <w:rtl/>
        </w:rPr>
        <w:t>عليها‌السلام</w:t>
      </w:r>
      <w:r w:rsidR="001F6B6C">
        <w:rPr>
          <w:rtl/>
          <w:lang w:bidi="fa-IR"/>
        </w:rPr>
        <w:t xml:space="preserve">، </w:t>
      </w:r>
      <w:r>
        <w:rPr>
          <w:rtl/>
          <w:lang w:bidi="fa-IR"/>
        </w:rPr>
        <w:t xml:space="preserve">پيامبر </w:t>
      </w:r>
      <w:r w:rsidR="00BA7BAB" w:rsidRPr="00BA7BAB">
        <w:rPr>
          <w:rStyle w:val="libAlaemChar"/>
          <w:rtl/>
        </w:rPr>
        <w:t>صلى‌الله‌عليه‌وآله‌وسلم</w:t>
      </w:r>
      <w:r>
        <w:rPr>
          <w:rtl/>
          <w:lang w:bidi="fa-IR"/>
        </w:rPr>
        <w:t xml:space="preserve"> چند همسر اختيار كرده بودند كه يكى از آنها كنيزى رومى بود به نام «ماريه قبطيه» كه زنان عرب بر او رشك مى بردند و پيامبر </w:t>
      </w:r>
      <w:r w:rsidR="00BA7BAB" w:rsidRPr="00BA7BAB">
        <w:rPr>
          <w:rStyle w:val="libAlaemChar"/>
          <w:rtl/>
        </w:rPr>
        <w:t>صلى‌الله‌عليه‌وآله‌وسلم</w:t>
      </w:r>
      <w:r>
        <w:rPr>
          <w:rtl/>
          <w:lang w:bidi="fa-IR"/>
        </w:rPr>
        <w:t xml:space="preserve"> مجبور شدند تا براى كمك به ماريه قبطيه</w:t>
      </w:r>
      <w:r w:rsidR="001F6B6C">
        <w:rPr>
          <w:rtl/>
          <w:lang w:bidi="fa-IR"/>
        </w:rPr>
        <w:t xml:space="preserve">، </w:t>
      </w:r>
      <w:r>
        <w:rPr>
          <w:rtl/>
          <w:lang w:bidi="fa-IR"/>
        </w:rPr>
        <w:t>خانه اى در خارج شهر مدينه برايش احداث كنند</w:t>
      </w:r>
      <w:r w:rsidR="001F6B6C">
        <w:rPr>
          <w:rtl/>
          <w:lang w:bidi="fa-IR"/>
        </w:rPr>
        <w:t xml:space="preserve">. </w:t>
      </w:r>
      <w:r>
        <w:rPr>
          <w:rtl/>
          <w:lang w:bidi="fa-IR"/>
        </w:rPr>
        <w:t xml:space="preserve">اين مكان بعدها به خاطر تردد حضرت رسول </w:t>
      </w:r>
      <w:r w:rsidR="00BA7BAB" w:rsidRPr="00BA7BAB">
        <w:rPr>
          <w:rStyle w:val="libAlaemChar"/>
          <w:rtl/>
        </w:rPr>
        <w:t>صلى‌الله‌عليه‌وآله‌وسلم</w:t>
      </w:r>
      <w:r>
        <w:rPr>
          <w:rtl/>
          <w:lang w:bidi="fa-IR"/>
        </w:rPr>
        <w:t xml:space="preserve"> و نمازگزاردن ايشان</w:t>
      </w:r>
      <w:r w:rsidR="001F6B6C">
        <w:rPr>
          <w:rtl/>
          <w:lang w:bidi="fa-IR"/>
        </w:rPr>
        <w:t xml:space="preserve">، </w:t>
      </w:r>
      <w:r>
        <w:rPr>
          <w:rtl/>
          <w:lang w:bidi="fa-IR"/>
        </w:rPr>
        <w:t xml:space="preserve">از سوى مسلمانان صدر اسلام به </w:t>
      </w:r>
      <w:r>
        <w:rPr>
          <w:rtl/>
          <w:lang w:bidi="fa-IR"/>
        </w:rPr>
        <w:lastRenderedPageBreak/>
        <w:t>مسجد تبديل شده و هنوز هم با همت مردم مانده است</w:t>
      </w:r>
      <w:r w:rsidR="001F6B6C">
        <w:rPr>
          <w:rtl/>
          <w:lang w:bidi="fa-IR"/>
        </w:rPr>
        <w:t xml:space="preserve">. </w:t>
      </w:r>
      <w:r>
        <w:rPr>
          <w:rtl/>
          <w:lang w:bidi="fa-IR"/>
        </w:rPr>
        <w:t>پس نبايد مشربه ابراهيم را الزاما همان قبرستان بدانيم</w:t>
      </w:r>
      <w:r w:rsidR="001F6B6C">
        <w:rPr>
          <w:rtl/>
          <w:lang w:bidi="fa-IR"/>
        </w:rPr>
        <w:t xml:space="preserve">. </w:t>
      </w:r>
      <w:r w:rsidRPr="00096584">
        <w:rPr>
          <w:rStyle w:val="libFootnotenumChar"/>
          <w:rtl/>
          <w:lang w:bidi="fa-IR"/>
        </w:rPr>
        <w:t>(176</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93" w:name="_Toc395082772"/>
      <w:r>
        <w:rPr>
          <w:rtl/>
          <w:lang w:bidi="fa-IR"/>
        </w:rPr>
        <w:lastRenderedPageBreak/>
        <w:t xml:space="preserve">ماه محرم </w:t>
      </w:r>
      <w:r w:rsidR="0089447B">
        <w:rPr>
          <w:rtl/>
          <w:lang w:bidi="fa-IR"/>
        </w:rPr>
        <w:t xml:space="preserve">- </w:t>
      </w:r>
      <w:r>
        <w:rPr>
          <w:rtl/>
          <w:lang w:bidi="fa-IR"/>
        </w:rPr>
        <w:t>سال 20 هجرى قمرى</w:t>
      </w:r>
      <w:bookmarkEnd w:id="93"/>
      <w:r>
        <w:rPr>
          <w:rtl/>
          <w:lang w:bidi="fa-IR"/>
        </w:rPr>
        <w:t xml:space="preserve"> </w:t>
      </w:r>
    </w:p>
    <w:p w:rsidR="003D77CE" w:rsidRDefault="00096584" w:rsidP="00096584">
      <w:pPr>
        <w:pStyle w:val="Heading2"/>
        <w:rPr>
          <w:rtl/>
          <w:lang w:bidi="fa-IR"/>
        </w:rPr>
      </w:pPr>
      <w:bookmarkStart w:id="94" w:name="_Toc395082773"/>
      <w:r>
        <w:rPr>
          <w:rtl/>
          <w:lang w:bidi="fa-IR"/>
        </w:rPr>
        <w:t xml:space="preserve">تدوين نخستين ديوان حكومتى به دستور عمر بن خطاب. </w:t>
      </w:r>
      <w:r w:rsidRPr="00096584">
        <w:rPr>
          <w:rStyle w:val="libFootnotenumChar"/>
          <w:rtl/>
          <w:lang w:bidi="fa-IR"/>
        </w:rPr>
        <w:t>(177</w:t>
      </w:r>
      <w:r w:rsidR="007B4CC3">
        <w:rPr>
          <w:rStyle w:val="libFootnotenumChar"/>
          <w:rtl/>
          <w:lang w:bidi="fa-IR"/>
        </w:rPr>
        <w:t>)</w:t>
      </w:r>
      <w:bookmarkEnd w:id="94"/>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پس از آنكه مسلمانان در دهه اول پس از رحلت رسول اكرم </w:t>
      </w:r>
      <w:r w:rsidR="00BA7BAB" w:rsidRPr="00BA7BAB">
        <w:rPr>
          <w:rStyle w:val="libAlaemChar"/>
          <w:rtl/>
        </w:rPr>
        <w:t>صلى‌الله‌عليه‌وآله‌وسلم</w:t>
      </w:r>
      <w:r>
        <w:rPr>
          <w:rtl/>
          <w:lang w:bidi="fa-IR"/>
        </w:rPr>
        <w:t xml:space="preserve"> فتوحات متعددى به دست آوردند و مناطق وسيعى از شام</w:t>
      </w:r>
      <w:r w:rsidR="001F6B6C">
        <w:rPr>
          <w:rtl/>
          <w:lang w:bidi="fa-IR"/>
        </w:rPr>
        <w:t xml:space="preserve">، </w:t>
      </w:r>
      <w:r>
        <w:rPr>
          <w:rtl/>
          <w:lang w:bidi="fa-IR"/>
        </w:rPr>
        <w:t>مصر</w:t>
      </w:r>
      <w:r w:rsidR="001F6B6C">
        <w:rPr>
          <w:rtl/>
          <w:lang w:bidi="fa-IR"/>
        </w:rPr>
        <w:t xml:space="preserve">، </w:t>
      </w:r>
      <w:r>
        <w:rPr>
          <w:rtl/>
          <w:lang w:bidi="fa-IR"/>
        </w:rPr>
        <w:t>ايران و عراق را تصرف و بر مجموعه سرزمين پهناور جزيرة العرب افزودند</w:t>
      </w:r>
      <w:r w:rsidR="001F6B6C">
        <w:rPr>
          <w:rtl/>
          <w:lang w:bidi="fa-IR"/>
        </w:rPr>
        <w:t xml:space="preserve">، </w:t>
      </w:r>
      <w:r>
        <w:rPr>
          <w:rtl/>
          <w:lang w:bidi="fa-IR"/>
        </w:rPr>
        <w:t>اموال و ثروت هاى فراوانى از سوى فرماندهان فاتح و كارگزاران حكومتى به سوى مدينه</w:t>
      </w:r>
      <w:r w:rsidR="001F6B6C">
        <w:rPr>
          <w:rtl/>
          <w:lang w:bidi="fa-IR"/>
        </w:rPr>
        <w:t xml:space="preserve">، </w:t>
      </w:r>
      <w:r>
        <w:rPr>
          <w:rtl/>
          <w:lang w:bidi="fa-IR"/>
        </w:rPr>
        <w:t>مقر حكومت عمر بن خطاب دومين خليفه مسلمانان</w:t>
      </w:r>
      <w:r w:rsidR="001F6B6C">
        <w:rPr>
          <w:rtl/>
          <w:lang w:bidi="fa-IR"/>
        </w:rPr>
        <w:t xml:space="preserve">، </w:t>
      </w:r>
      <w:r>
        <w:rPr>
          <w:rtl/>
          <w:lang w:bidi="fa-IR"/>
        </w:rPr>
        <w:t>سرازير شد</w:t>
      </w:r>
      <w:r w:rsidR="001F6B6C">
        <w:rPr>
          <w:rtl/>
          <w:lang w:bidi="fa-IR"/>
        </w:rPr>
        <w:t xml:space="preserve">. </w:t>
      </w:r>
      <w:r>
        <w:rPr>
          <w:rtl/>
          <w:lang w:bidi="fa-IR"/>
        </w:rPr>
        <w:t>عمر براى مصرف آن ها و نحوه تقسيم ميان مردم با برخى از صحابه مشورت كرد</w:t>
      </w:r>
      <w:r w:rsidR="001F6B6C">
        <w:rPr>
          <w:rtl/>
          <w:lang w:bidi="fa-IR"/>
        </w:rPr>
        <w:t xml:space="preserve">. </w:t>
      </w:r>
      <w:r>
        <w:rPr>
          <w:rtl/>
          <w:lang w:bidi="fa-IR"/>
        </w:rPr>
        <w:t>پيشنهادهاى گوناگون صحابه در اصل بيت المال و يا نحوه توزيع و تقسيم آن در منابع تاريخى نقل شده است و از بازگو كردن همه آنها در اين جا معذوريم و تنها پيشنهاد چند نفر را نقل مى كنيم</w:t>
      </w:r>
      <w:r w:rsidR="0081289D">
        <w:rPr>
          <w:rtl/>
          <w:lang w:bidi="fa-IR"/>
        </w:rPr>
        <w:t xml:space="preserve">: </w:t>
      </w:r>
    </w:p>
    <w:p w:rsidR="003D77CE" w:rsidRDefault="003D77CE" w:rsidP="003D77CE">
      <w:pPr>
        <w:pStyle w:val="libNormal"/>
        <w:rPr>
          <w:rtl/>
          <w:lang w:bidi="fa-IR"/>
        </w:rPr>
      </w:pPr>
      <w:r>
        <w:rPr>
          <w:rtl/>
          <w:lang w:bidi="fa-IR"/>
        </w:rPr>
        <w:t xml:space="preserve">1 </w:t>
      </w:r>
      <w:r w:rsidR="0089447B">
        <w:rPr>
          <w:rtl/>
          <w:lang w:bidi="fa-IR"/>
        </w:rPr>
        <w:t xml:space="preserve">- </w:t>
      </w:r>
      <w:r>
        <w:rPr>
          <w:rtl/>
          <w:lang w:bidi="fa-IR"/>
        </w:rPr>
        <w:t>جبير بن حويرث روايت كرده است</w:t>
      </w:r>
      <w:r w:rsidR="0081289D">
        <w:rPr>
          <w:rtl/>
          <w:lang w:bidi="fa-IR"/>
        </w:rPr>
        <w:t xml:space="preserve">: </w:t>
      </w:r>
      <w:r>
        <w:rPr>
          <w:rtl/>
          <w:lang w:bidi="fa-IR"/>
        </w:rPr>
        <w:t xml:space="preserve">على بن ابى طالب </w:t>
      </w:r>
      <w:r w:rsidR="00BA7BAB" w:rsidRPr="00BA7BAB">
        <w:rPr>
          <w:rStyle w:val="libAlaemChar"/>
          <w:rtl/>
        </w:rPr>
        <w:t>عليه‌السلام</w:t>
      </w:r>
      <w:r>
        <w:rPr>
          <w:rtl/>
          <w:lang w:bidi="fa-IR"/>
        </w:rPr>
        <w:t xml:space="preserve"> به عمر پيشنهاد كرد كه تمام دارايى هايى كه در نزدت گردآورى شده اند</w:t>
      </w:r>
      <w:r w:rsidR="001F6B6C">
        <w:rPr>
          <w:rtl/>
          <w:lang w:bidi="fa-IR"/>
        </w:rPr>
        <w:t xml:space="preserve">، </w:t>
      </w:r>
      <w:r>
        <w:rPr>
          <w:rtl/>
          <w:lang w:bidi="fa-IR"/>
        </w:rPr>
        <w:t>در هر سال ميان مردم تقسيم كن و چيزى را (بى جهت</w:t>
      </w:r>
      <w:r w:rsidR="007B4CC3">
        <w:rPr>
          <w:rtl/>
          <w:lang w:bidi="fa-IR"/>
        </w:rPr>
        <w:t xml:space="preserve">) </w:t>
      </w:r>
      <w:r>
        <w:rPr>
          <w:rtl/>
          <w:lang w:bidi="fa-IR"/>
        </w:rPr>
        <w:t>نگه ندار</w:t>
      </w:r>
      <w:r w:rsidR="001F6B6C">
        <w:rPr>
          <w:rtl/>
          <w:lang w:bidi="fa-IR"/>
        </w:rPr>
        <w:t xml:space="preserve">. </w:t>
      </w:r>
    </w:p>
    <w:p w:rsidR="003D77CE" w:rsidRDefault="003D77CE" w:rsidP="003D77CE">
      <w:pPr>
        <w:pStyle w:val="libNormal"/>
        <w:rPr>
          <w:rtl/>
          <w:lang w:bidi="fa-IR"/>
        </w:rPr>
      </w:pPr>
      <w:r>
        <w:rPr>
          <w:rtl/>
          <w:lang w:bidi="fa-IR"/>
        </w:rPr>
        <w:t xml:space="preserve">2 </w:t>
      </w:r>
      <w:r w:rsidR="0089447B">
        <w:rPr>
          <w:rtl/>
          <w:lang w:bidi="fa-IR"/>
        </w:rPr>
        <w:t xml:space="preserve">- </w:t>
      </w:r>
      <w:r>
        <w:rPr>
          <w:rtl/>
          <w:lang w:bidi="fa-IR"/>
        </w:rPr>
        <w:t>عثمان بن عفان به عمر گفت</w:t>
      </w:r>
      <w:r w:rsidR="0081289D">
        <w:rPr>
          <w:rtl/>
          <w:lang w:bidi="fa-IR"/>
        </w:rPr>
        <w:t xml:space="preserve">: </w:t>
      </w:r>
      <w:r>
        <w:rPr>
          <w:rtl/>
          <w:lang w:bidi="fa-IR"/>
        </w:rPr>
        <w:t>اموال فراوانى را مى بينم گردآورى شده است</w:t>
      </w:r>
      <w:r w:rsidR="001F6B6C">
        <w:rPr>
          <w:rtl/>
          <w:lang w:bidi="fa-IR"/>
        </w:rPr>
        <w:t xml:space="preserve">. </w:t>
      </w:r>
      <w:r>
        <w:rPr>
          <w:rtl/>
          <w:lang w:bidi="fa-IR"/>
        </w:rPr>
        <w:t>اگر آن ها را حساب و كتاب نكنى معلوم نشود چه كسى از آن بهره برده است و چه كسى محروم مانده است</w:t>
      </w:r>
      <w:r w:rsidR="001F6B6C">
        <w:rPr>
          <w:rtl/>
          <w:lang w:bidi="fa-IR"/>
        </w:rPr>
        <w:t xml:space="preserve">، </w:t>
      </w:r>
      <w:r>
        <w:rPr>
          <w:rtl/>
          <w:lang w:bidi="fa-IR"/>
        </w:rPr>
        <w:t>اين موضوع در ميان مردم منتشر مى شود (و باعث بدگمانى آنان مى گردد</w:t>
      </w:r>
      <w:r w:rsidR="007B4CC3">
        <w:rPr>
          <w:rtl/>
          <w:lang w:bidi="fa-IR"/>
        </w:rPr>
        <w:t xml:space="preserve">) </w:t>
      </w:r>
      <w:r w:rsidR="001F6B6C">
        <w:rPr>
          <w:rtl/>
          <w:lang w:bidi="fa-IR"/>
        </w:rPr>
        <w:t xml:space="preserve">. </w:t>
      </w:r>
    </w:p>
    <w:p w:rsidR="003D77CE" w:rsidRDefault="003D77CE" w:rsidP="003D77CE">
      <w:pPr>
        <w:pStyle w:val="libNormal"/>
        <w:rPr>
          <w:rtl/>
          <w:lang w:bidi="fa-IR"/>
        </w:rPr>
      </w:pPr>
      <w:r>
        <w:rPr>
          <w:rtl/>
          <w:lang w:bidi="fa-IR"/>
        </w:rPr>
        <w:t xml:space="preserve">3 </w:t>
      </w:r>
      <w:r w:rsidR="0089447B">
        <w:rPr>
          <w:rtl/>
          <w:lang w:bidi="fa-IR"/>
        </w:rPr>
        <w:t xml:space="preserve">- </w:t>
      </w:r>
      <w:r>
        <w:rPr>
          <w:rtl/>
          <w:lang w:bidi="fa-IR"/>
        </w:rPr>
        <w:t>وليد بن هشام به عمر بن خطاب گفت</w:t>
      </w:r>
      <w:r w:rsidR="0081289D">
        <w:rPr>
          <w:rtl/>
          <w:lang w:bidi="fa-IR"/>
        </w:rPr>
        <w:t xml:space="preserve">: </w:t>
      </w:r>
      <w:r>
        <w:rPr>
          <w:rtl/>
          <w:lang w:bidi="fa-IR"/>
        </w:rPr>
        <w:t>هنگامى كه من به شام مسافرت كردم</w:t>
      </w:r>
      <w:r w:rsidR="001F6B6C">
        <w:rPr>
          <w:rtl/>
          <w:lang w:bidi="fa-IR"/>
        </w:rPr>
        <w:t xml:space="preserve">، </w:t>
      </w:r>
      <w:r>
        <w:rPr>
          <w:rtl/>
          <w:lang w:bidi="fa-IR"/>
        </w:rPr>
        <w:t>پادشاهان آن جا را ديدم كه ديوانى براى محاسبات تشكيل داده و سربازگيرى و تشكيل قشون مى دادند</w:t>
      </w:r>
      <w:r w:rsidR="001F6B6C">
        <w:rPr>
          <w:rtl/>
          <w:lang w:bidi="fa-IR"/>
        </w:rPr>
        <w:t xml:space="preserve">. </w:t>
      </w:r>
      <w:r>
        <w:rPr>
          <w:rtl/>
          <w:lang w:bidi="fa-IR"/>
        </w:rPr>
        <w:t>پس تو نيز ديوانى فراهم كن و ارتشى براى مسلمانان</w:t>
      </w:r>
      <w:r w:rsidR="001F6B6C">
        <w:rPr>
          <w:rtl/>
          <w:lang w:bidi="fa-IR"/>
        </w:rPr>
        <w:t xml:space="preserve">، </w:t>
      </w:r>
      <w:r>
        <w:rPr>
          <w:rtl/>
          <w:lang w:bidi="fa-IR"/>
        </w:rPr>
        <w:t>تشكيل بده</w:t>
      </w:r>
      <w:r w:rsidR="001F6B6C">
        <w:rPr>
          <w:rtl/>
          <w:lang w:bidi="fa-IR"/>
        </w:rPr>
        <w:t xml:space="preserve">، </w:t>
      </w:r>
      <w:r>
        <w:rPr>
          <w:rtl/>
          <w:lang w:bidi="fa-IR"/>
        </w:rPr>
        <w:t>عمر بن خطاب پس از مشورت ها</w:t>
      </w:r>
      <w:r w:rsidR="001F6B6C">
        <w:rPr>
          <w:rtl/>
          <w:lang w:bidi="fa-IR"/>
        </w:rPr>
        <w:t xml:space="preserve">، </w:t>
      </w:r>
      <w:r>
        <w:rPr>
          <w:rtl/>
          <w:lang w:bidi="fa-IR"/>
        </w:rPr>
        <w:t xml:space="preserve">و تصميم به </w:t>
      </w:r>
      <w:r>
        <w:rPr>
          <w:rtl/>
          <w:lang w:bidi="fa-IR"/>
        </w:rPr>
        <w:lastRenderedPageBreak/>
        <w:t>تشكيل ديوان (دفتر محاسبات مالى</w:t>
      </w:r>
      <w:r w:rsidR="007B4CC3">
        <w:rPr>
          <w:rtl/>
          <w:lang w:bidi="fa-IR"/>
        </w:rPr>
        <w:t xml:space="preserve">) </w:t>
      </w:r>
      <w:r>
        <w:rPr>
          <w:rtl/>
          <w:lang w:bidi="fa-IR"/>
        </w:rPr>
        <w:t>گرفت و عقيل بن ابى طالب</w:t>
      </w:r>
      <w:r w:rsidR="001F6B6C">
        <w:rPr>
          <w:rtl/>
          <w:lang w:bidi="fa-IR"/>
        </w:rPr>
        <w:t xml:space="preserve">، </w:t>
      </w:r>
      <w:r>
        <w:rPr>
          <w:rtl/>
          <w:lang w:bidi="fa-IR"/>
        </w:rPr>
        <w:t>مخرمة بن نوفل و جبير بن مطعم را مامور تشكيل دفتر خانه و سرشمارى مسلمانان كرد</w:t>
      </w:r>
      <w:r w:rsidR="001F6B6C">
        <w:rPr>
          <w:rtl/>
          <w:lang w:bidi="fa-IR"/>
        </w:rPr>
        <w:t xml:space="preserve">. </w:t>
      </w:r>
      <w:r w:rsidRPr="00096584">
        <w:rPr>
          <w:rStyle w:val="libFootnotenumChar"/>
          <w:rtl/>
          <w:lang w:bidi="fa-IR"/>
        </w:rPr>
        <w:t>(178</w:t>
      </w:r>
      <w:r w:rsidR="007B4CC3">
        <w:rPr>
          <w:rStyle w:val="libFootnotenumChar"/>
          <w:rtl/>
          <w:lang w:bidi="fa-IR"/>
        </w:rPr>
        <w:t xml:space="preserve">) </w:t>
      </w:r>
    </w:p>
    <w:p w:rsidR="003D77CE" w:rsidRDefault="003D77CE" w:rsidP="003D77CE">
      <w:pPr>
        <w:pStyle w:val="libNormal"/>
        <w:rPr>
          <w:rtl/>
          <w:lang w:bidi="fa-IR"/>
        </w:rPr>
      </w:pPr>
      <w:r>
        <w:rPr>
          <w:rtl/>
          <w:lang w:bidi="fa-IR"/>
        </w:rPr>
        <w:t>پس از آن</w:t>
      </w:r>
      <w:r w:rsidR="001F6B6C">
        <w:rPr>
          <w:rtl/>
          <w:lang w:bidi="fa-IR"/>
        </w:rPr>
        <w:t xml:space="preserve">، </w:t>
      </w:r>
      <w:r>
        <w:rPr>
          <w:rtl/>
          <w:lang w:bidi="fa-IR"/>
        </w:rPr>
        <w:t>بيت المال را به طور غير مساوى و نابرابر در ميان صحابه و مسلمانان تقسيم و توزيع كرد</w:t>
      </w:r>
      <w:r w:rsidR="001F6B6C">
        <w:rPr>
          <w:rtl/>
          <w:lang w:bidi="fa-IR"/>
        </w:rPr>
        <w:t xml:space="preserve">. </w:t>
      </w:r>
    </w:p>
    <w:p w:rsidR="003D77CE" w:rsidRDefault="003D77CE" w:rsidP="003D77CE">
      <w:pPr>
        <w:pStyle w:val="libNormal"/>
        <w:rPr>
          <w:rtl/>
          <w:lang w:bidi="fa-IR"/>
        </w:rPr>
      </w:pPr>
      <w:r>
        <w:rPr>
          <w:rtl/>
          <w:lang w:bidi="fa-IR"/>
        </w:rPr>
        <w:t>وى</w:t>
      </w:r>
      <w:r w:rsidR="001F6B6C">
        <w:rPr>
          <w:rtl/>
          <w:lang w:bidi="fa-IR"/>
        </w:rPr>
        <w:t xml:space="preserve">، </w:t>
      </w:r>
      <w:r>
        <w:rPr>
          <w:rtl/>
          <w:lang w:bidi="fa-IR"/>
        </w:rPr>
        <w:t xml:space="preserve">مبناى تفاضل بيت المال را نزديكى به پيامبر </w:t>
      </w:r>
      <w:r w:rsidR="00BA7BAB" w:rsidRPr="00BA7BAB">
        <w:rPr>
          <w:rStyle w:val="libAlaemChar"/>
          <w:rtl/>
        </w:rPr>
        <w:t>صلى‌الله‌عليه‌وآله‌وسلم</w:t>
      </w:r>
      <w:r>
        <w:rPr>
          <w:rtl/>
          <w:lang w:bidi="fa-IR"/>
        </w:rPr>
        <w:t xml:space="preserve"> و حضور در جنگ بدر قرار داد</w:t>
      </w:r>
      <w:r w:rsidR="001F6B6C">
        <w:rPr>
          <w:rtl/>
          <w:lang w:bidi="fa-IR"/>
        </w:rPr>
        <w:t xml:space="preserve">. </w:t>
      </w:r>
      <w:r>
        <w:rPr>
          <w:rtl/>
          <w:lang w:bidi="fa-IR"/>
        </w:rPr>
        <w:t xml:space="preserve">بالاترين رقم را به عائشه همسر رسول خدا </w:t>
      </w:r>
      <w:r w:rsidR="00BA7BAB" w:rsidRPr="00BA7BAB">
        <w:rPr>
          <w:rStyle w:val="libAlaemChar"/>
          <w:rtl/>
        </w:rPr>
        <w:t>صلى‌الله‌عليه‌وآله‌وسلم</w:t>
      </w:r>
      <w:r>
        <w:rPr>
          <w:rtl/>
          <w:lang w:bidi="fa-IR"/>
        </w:rPr>
        <w:t xml:space="preserve"> اختصاص داد كه مقرى سالانه اش 12000 دينار بود ولى براى ساير همسران رسول خدا </w:t>
      </w:r>
      <w:r w:rsidR="00BA7BAB" w:rsidRPr="00BA7BAB">
        <w:rPr>
          <w:rStyle w:val="libAlaemChar"/>
          <w:rtl/>
        </w:rPr>
        <w:t>صلى‌الله‌عليه‌وآله‌وسلم</w:t>
      </w:r>
      <w:r>
        <w:rPr>
          <w:rtl/>
          <w:lang w:bidi="fa-IR"/>
        </w:rPr>
        <w:t xml:space="preserve"> 10000 دينار قرار داد</w:t>
      </w:r>
      <w:r w:rsidR="001F6B6C">
        <w:rPr>
          <w:rtl/>
          <w:lang w:bidi="fa-IR"/>
        </w:rPr>
        <w:t xml:space="preserve">. </w:t>
      </w:r>
    </w:p>
    <w:p w:rsidR="003D77CE" w:rsidRDefault="003D77CE" w:rsidP="003D77CE">
      <w:pPr>
        <w:pStyle w:val="libNormal"/>
        <w:rPr>
          <w:rtl/>
          <w:lang w:bidi="fa-IR"/>
        </w:rPr>
      </w:pPr>
      <w:r>
        <w:rPr>
          <w:rtl/>
          <w:lang w:bidi="fa-IR"/>
        </w:rPr>
        <w:t xml:space="preserve">براى امام على بن ابى طالب </w:t>
      </w:r>
      <w:r w:rsidR="00BA7BAB" w:rsidRPr="00BA7BAB">
        <w:rPr>
          <w:rStyle w:val="libAlaemChar"/>
          <w:rtl/>
        </w:rPr>
        <w:t>عليه‌السلام</w:t>
      </w:r>
      <w:r>
        <w:rPr>
          <w:rtl/>
          <w:lang w:bidi="fa-IR"/>
        </w:rPr>
        <w:t xml:space="preserve"> و ساير بنى هاشم كه در جنگ بدر حضور داشتند</w:t>
      </w:r>
      <w:r w:rsidR="001F6B6C">
        <w:rPr>
          <w:rtl/>
          <w:lang w:bidi="fa-IR"/>
        </w:rPr>
        <w:t xml:space="preserve">، </w:t>
      </w:r>
      <w:r>
        <w:rPr>
          <w:rtl/>
          <w:lang w:bidi="fa-IR"/>
        </w:rPr>
        <w:t xml:space="preserve">هر كدام 5000 دينار و براى سايرين به واسطه مراتب قرابت با رسول خدا </w:t>
      </w:r>
      <w:r w:rsidR="00BA7BAB" w:rsidRPr="00BA7BAB">
        <w:rPr>
          <w:rStyle w:val="libAlaemChar"/>
          <w:rtl/>
        </w:rPr>
        <w:t>صلى‌الله‌عليه‌وآله‌وسلم</w:t>
      </w:r>
      <w:r w:rsidR="001F6B6C">
        <w:rPr>
          <w:rtl/>
          <w:lang w:bidi="fa-IR"/>
        </w:rPr>
        <w:t xml:space="preserve">، </w:t>
      </w:r>
      <w:r>
        <w:rPr>
          <w:rtl/>
          <w:lang w:bidi="fa-IR"/>
        </w:rPr>
        <w:t>ابوبكر و خودش</w:t>
      </w:r>
      <w:r w:rsidR="001F6B6C">
        <w:rPr>
          <w:rtl/>
          <w:lang w:bidi="fa-IR"/>
        </w:rPr>
        <w:t xml:space="preserve">، </w:t>
      </w:r>
      <w:r>
        <w:rPr>
          <w:rtl/>
          <w:lang w:bidi="fa-IR"/>
        </w:rPr>
        <w:t>مقررى هاى گوناگونى وضع نمود</w:t>
      </w:r>
      <w:r w:rsidR="001F6B6C">
        <w:rPr>
          <w:rtl/>
          <w:lang w:bidi="fa-IR"/>
        </w:rPr>
        <w:t xml:space="preserve">. </w:t>
      </w:r>
      <w:r>
        <w:rPr>
          <w:rtl/>
          <w:lang w:bidi="fa-IR"/>
        </w:rPr>
        <w:t>از جمله براى فرزندان مجاهدانى كه در بدر و احد شركت داشتند</w:t>
      </w:r>
      <w:r w:rsidR="001F6B6C">
        <w:rPr>
          <w:rtl/>
          <w:lang w:bidi="fa-IR"/>
        </w:rPr>
        <w:t xml:space="preserve">، </w:t>
      </w:r>
      <w:r>
        <w:rPr>
          <w:rtl/>
          <w:lang w:bidi="fa-IR"/>
        </w:rPr>
        <w:t>هر كدام 2000 دينار در نظر گرفت</w:t>
      </w:r>
      <w:r w:rsidR="001F6B6C">
        <w:rPr>
          <w:rtl/>
          <w:lang w:bidi="fa-IR"/>
        </w:rPr>
        <w:t xml:space="preserve">، </w:t>
      </w:r>
      <w:r>
        <w:rPr>
          <w:rtl/>
          <w:lang w:bidi="fa-IR"/>
        </w:rPr>
        <w:t xml:space="preserve">جز براى امام حسن </w:t>
      </w:r>
      <w:r w:rsidR="00BA7BAB" w:rsidRPr="00BA7BAB">
        <w:rPr>
          <w:rStyle w:val="libAlaemChar"/>
          <w:rtl/>
        </w:rPr>
        <w:t>عليه‌السلام</w:t>
      </w:r>
      <w:r>
        <w:rPr>
          <w:rtl/>
          <w:lang w:bidi="fa-IR"/>
        </w:rPr>
        <w:t xml:space="preserve"> و امام حسين </w:t>
      </w:r>
      <w:r w:rsidR="00BA7BAB" w:rsidRPr="00BA7BAB">
        <w:rPr>
          <w:rStyle w:val="libAlaemChar"/>
          <w:rtl/>
        </w:rPr>
        <w:t>عليه‌السلام</w:t>
      </w:r>
      <w:r>
        <w:rPr>
          <w:rtl/>
          <w:lang w:bidi="fa-IR"/>
        </w:rPr>
        <w:t xml:space="preserve"> كه براى آن دو بخاطر قرابت با رسول خدا </w:t>
      </w:r>
      <w:r w:rsidR="00BA7BAB" w:rsidRPr="00BA7BAB">
        <w:rPr>
          <w:rStyle w:val="libAlaemChar"/>
          <w:rtl/>
        </w:rPr>
        <w:t>صلى‌الله‌عليه‌وآله‌وسلم</w:t>
      </w:r>
      <w:r>
        <w:rPr>
          <w:rtl/>
          <w:lang w:bidi="fa-IR"/>
        </w:rPr>
        <w:t xml:space="preserve"> هر كدام 5000 دينار مقرر نمود</w:t>
      </w:r>
      <w:r w:rsidR="001F6B6C">
        <w:rPr>
          <w:rtl/>
          <w:lang w:bidi="fa-IR"/>
        </w:rPr>
        <w:t xml:space="preserve">. </w:t>
      </w:r>
      <w:r>
        <w:rPr>
          <w:rtl/>
          <w:lang w:bidi="fa-IR"/>
        </w:rPr>
        <w:t>شيوه تقسيم بيت المال از سوى عمر بن خطاب</w:t>
      </w:r>
      <w:r w:rsidR="001F6B6C">
        <w:rPr>
          <w:rtl/>
          <w:lang w:bidi="fa-IR"/>
        </w:rPr>
        <w:t xml:space="preserve">، </w:t>
      </w:r>
      <w:r>
        <w:rPr>
          <w:rtl/>
          <w:lang w:bidi="fa-IR"/>
        </w:rPr>
        <w:t>بر خلاف شيوه ابوبكر بود</w:t>
      </w:r>
      <w:r w:rsidR="001F6B6C">
        <w:rPr>
          <w:rtl/>
          <w:lang w:bidi="fa-IR"/>
        </w:rPr>
        <w:t xml:space="preserve">. </w:t>
      </w:r>
      <w:r>
        <w:rPr>
          <w:rtl/>
          <w:lang w:bidi="fa-IR"/>
        </w:rPr>
        <w:t>زيرا ابوبكر</w:t>
      </w:r>
      <w:r w:rsidR="001F6B6C">
        <w:rPr>
          <w:rtl/>
          <w:lang w:bidi="fa-IR"/>
        </w:rPr>
        <w:t xml:space="preserve">، </w:t>
      </w:r>
      <w:r>
        <w:rPr>
          <w:rtl/>
          <w:lang w:bidi="fa-IR"/>
        </w:rPr>
        <w:t>بيت المال را به صورت مساوى تقسيم مى نمود</w:t>
      </w:r>
      <w:r w:rsidR="001F6B6C">
        <w:rPr>
          <w:rtl/>
          <w:lang w:bidi="fa-IR"/>
        </w:rPr>
        <w:t xml:space="preserve">. </w:t>
      </w:r>
      <w:r w:rsidRPr="00096584">
        <w:rPr>
          <w:rStyle w:val="libFootnotenumChar"/>
          <w:rtl/>
          <w:lang w:bidi="fa-IR"/>
        </w:rPr>
        <w:t>(179</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95" w:name="_Toc395082774"/>
      <w:r>
        <w:rPr>
          <w:rtl/>
          <w:lang w:bidi="fa-IR"/>
        </w:rPr>
        <w:lastRenderedPageBreak/>
        <w:t xml:space="preserve">ماه محرم </w:t>
      </w:r>
      <w:r w:rsidR="0089447B">
        <w:rPr>
          <w:rtl/>
          <w:lang w:bidi="fa-IR"/>
        </w:rPr>
        <w:t xml:space="preserve">- </w:t>
      </w:r>
      <w:r>
        <w:rPr>
          <w:rtl/>
          <w:lang w:bidi="fa-IR"/>
        </w:rPr>
        <w:t>سال 39 هجرى قمرى</w:t>
      </w:r>
      <w:bookmarkEnd w:id="95"/>
      <w:r>
        <w:rPr>
          <w:rtl/>
          <w:lang w:bidi="fa-IR"/>
        </w:rPr>
        <w:t xml:space="preserve"> </w:t>
      </w:r>
    </w:p>
    <w:p w:rsidR="003D77CE" w:rsidRDefault="00096584" w:rsidP="00096584">
      <w:pPr>
        <w:pStyle w:val="Heading2"/>
        <w:rPr>
          <w:rtl/>
          <w:lang w:bidi="fa-IR"/>
        </w:rPr>
      </w:pPr>
      <w:bookmarkStart w:id="96" w:name="_Toc395082775"/>
      <w:r>
        <w:rPr>
          <w:rtl/>
          <w:lang w:bidi="fa-IR"/>
        </w:rPr>
        <w:t xml:space="preserve">اعزام حارث بن مره براى نبرد با اهالى سند از سوى امام على بن ابى طالب </w:t>
      </w:r>
      <w:r w:rsidR="00BA7BAB" w:rsidRPr="00BA7BAB">
        <w:rPr>
          <w:rStyle w:val="libAlaemChar"/>
          <w:rtl/>
        </w:rPr>
        <w:t>عليه‌السلام</w:t>
      </w:r>
      <w:r>
        <w:rPr>
          <w:rtl/>
          <w:lang w:bidi="fa-IR"/>
        </w:rPr>
        <w:t>.</w:t>
      </w:r>
      <w:bookmarkEnd w:id="96"/>
      <w:r>
        <w:rPr>
          <w:rtl/>
          <w:lang w:bidi="fa-IR"/>
        </w:rPr>
        <w:t xml:space="preserve"> </w:t>
      </w:r>
    </w:p>
    <w:p w:rsidR="003D77CE" w:rsidRDefault="003D77CE" w:rsidP="003D77CE">
      <w:pPr>
        <w:pStyle w:val="libNormal"/>
        <w:rPr>
          <w:rtl/>
          <w:lang w:bidi="fa-IR"/>
        </w:rPr>
      </w:pPr>
      <w:r>
        <w:rPr>
          <w:rtl/>
          <w:lang w:bidi="fa-IR"/>
        </w:rPr>
        <w:t>سپاهيان مسلمان در زمان عمر و عثمان با فتح جنوب</w:t>
      </w:r>
      <w:r w:rsidR="001F6B6C">
        <w:rPr>
          <w:rtl/>
          <w:lang w:bidi="fa-IR"/>
        </w:rPr>
        <w:t xml:space="preserve">، </w:t>
      </w:r>
      <w:r>
        <w:rPr>
          <w:rtl/>
          <w:lang w:bidi="fa-IR"/>
        </w:rPr>
        <w:t>مركز و شرق ايران به مرزهاى هندوستان رسيده و در آن جا متوقف شدند</w:t>
      </w:r>
      <w:r w:rsidR="001F6B6C">
        <w:rPr>
          <w:rtl/>
          <w:lang w:bidi="fa-IR"/>
        </w:rPr>
        <w:t xml:space="preserve">. </w:t>
      </w:r>
      <w:r>
        <w:rPr>
          <w:rtl/>
          <w:lang w:bidi="fa-IR"/>
        </w:rPr>
        <w:t>با اين كه برخى از فرماندهان و عاملان خليفه</w:t>
      </w:r>
      <w:r w:rsidR="001F6B6C">
        <w:rPr>
          <w:rtl/>
          <w:lang w:bidi="fa-IR"/>
        </w:rPr>
        <w:t xml:space="preserve">، </w:t>
      </w:r>
      <w:r>
        <w:rPr>
          <w:rtl/>
          <w:lang w:bidi="fa-IR"/>
        </w:rPr>
        <w:t>مانند عبدالله بن عامر تمايل زيادى به نبرد و فتوحات تازه داشتند</w:t>
      </w:r>
      <w:r w:rsidR="001F6B6C">
        <w:rPr>
          <w:rtl/>
          <w:lang w:bidi="fa-IR"/>
        </w:rPr>
        <w:t xml:space="preserve">، </w:t>
      </w:r>
      <w:r>
        <w:rPr>
          <w:rtl/>
          <w:lang w:bidi="fa-IR"/>
        </w:rPr>
        <w:t>ولى به علل از خليفه</w:t>
      </w:r>
      <w:r w:rsidR="001F6B6C">
        <w:rPr>
          <w:rtl/>
          <w:lang w:bidi="fa-IR"/>
        </w:rPr>
        <w:t xml:space="preserve">، </w:t>
      </w:r>
      <w:r>
        <w:rPr>
          <w:rtl/>
          <w:lang w:bidi="fa-IR"/>
        </w:rPr>
        <w:t>اجازه عمليات جديدى را به دست نياوردند</w:t>
      </w:r>
      <w:r w:rsidR="001F6B6C">
        <w:rPr>
          <w:rtl/>
          <w:lang w:bidi="fa-IR"/>
        </w:rPr>
        <w:t xml:space="preserve">. </w:t>
      </w:r>
    </w:p>
    <w:p w:rsidR="003D77CE" w:rsidRDefault="003D77CE" w:rsidP="003D77CE">
      <w:pPr>
        <w:pStyle w:val="libNormal"/>
        <w:rPr>
          <w:rtl/>
          <w:lang w:bidi="fa-IR"/>
        </w:rPr>
      </w:pPr>
      <w:r>
        <w:rPr>
          <w:rtl/>
          <w:lang w:bidi="fa-IR"/>
        </w:rPr>
        <w:t xml:space="preserve">اما در عصر خلافت امام على بن ابى طالب </w:t>
      </w:r>
      <w:r w:rsidR="00BA7BAB" w:rsidRPr="00BA7BAB">
        <w:rPr>
          <w:rStyle w:val="libAlaemChar"/>
          <w:rtl/>
        </w:rPr>
        <w:t>عليه‌السلام</w:t>
      </w:r>
      <w:r w:rsidR="001F6B6C">
        <w:rPr>
          <w:rtl/>
          <w:lang w:bidi="fa-IR"/>
        </w:rPr>
        <w:t xml:space="preserve">، </w:t>
      </w:r>
      <w:r>
        <w:rPr>
          <w:rtl/>
          <w:lang w:bidi="fa-IR"/>
        </w:rPr>
        <w:t>به خاطر وقوع جنگ هاى داخلى ميان مسلمانان</w:t>
      </w:r>
      <w:r w:rsidR="001F6B6C">
        <w:rPr>
          <w:rtl/>
          <w:lang w:bidi="fa-IR"/>
        </w:rPr>
        <w:t xml:space="preserve">، </w:t>
      </w:r>
      <w:r>
        <w:rPr>
          <w:rtl/>
          <w:lang w:bidi="fa-IR"/>
        </w:rPr>
        <w:t>مانند جنگ جمل و جنگ صفين</w:t>
      </w:r>
      <w:r w:rsidR="001F6B6C">
        <w:rPr>
          <w:rtl/>
          <w:lang w:bidi="fa-IR"/>
        </w:rPr>
        <w:t xml:space="preserve">، </w:t>
      </w:r>
      <w:r>
        <w:rPr>
          <w:rtl/>
          <w:lang w:bidi="fa-IR"/>
        </w:rPr>
        <w:t>دشمنان خارجى فرصت را غنيمت شمرده و در صدد هجوم به مرزهاى اسلام برآمدند</w:t>
      </w:r>
      <w:r w:rsidR="001F6B6C">
        <w:rPr>
          <w:rtl/>
          <w:lang w:bidi="fa-IR"/>
        </w:rPr>
        <w:t xml:space="preserve">. </w:t>
      </w:r>
      <w:r>
        <w:rPr>
          <w:rtl/>
          <w:lang w:bidi="fa-IR"/>
        </w:rPr>
        <w:t xml:space="preserve">شايد يكى از علت هاى مهم پايان دادن به جنگ صفين از سوى امام اميرمومنان </w:t>
      </w:r>
      <w:r w:rsidR="00BA7BAB" w:rsidRPr="00BA7BAB">
        <w:rPr>
          <w:rStyle w:val="libAlaemChar"/>
          <w:rtl/>
        </w:rPr>
        <w:t>عليه‌السلام</w:t>
      </w:r>
      <w:r>
        <w:rPr>
          <w:rtl/>
          <w:lang w:bidi="fa-IR"/>
        </w:rPr>
        <w:t xml:space="preserve"> توجه به همين مسئله بود</w:t>
      </w:r>
      <w:r w:rsidR="001F6B6C">
        <w:rPr>
          <w:rtl/>
          <w:lang w:bidi="fa-IR"/>
        </w:rPr>
        <w:t xml:space="preserve">. </w:t>
      </w:r>
    </w:p>
    <w:p w:rsidR="003D77CE" w:rsidRDefault="003D77CE" w:rsidP="003D77CE">
      <w:pPr>
        <w:pStyle w:val="libNormal"/>
        <w:rPr>
          <w:rtl/>
          <w:lang w:bidi="fa-IR"/>
        </w:rPr>
      </w:pPr>
      <w:r>
        <w:rPr>
          <w:rtl/>
          <w:lang w:bidi="fa-IR"/>
        </w:rPr>
        <w:t>به هر حال</w:t>
      </w:r>
      <w:r w:rsidR="001F6B6C">
        <w:rPr>
          <w:rtl/>
          <w:lang w:bidi="fa-IR"/>
        </w:rPr>
        <w:t xml:space="preserve">، </w:t>
      </w:r>
      <w:r>
        <w:rPr>
          <w:rtl/>
          <w:lang w:bidi="fa-IR"/>
        </w:rPr>
        <w:t>در سر حدات شرقى خلافت اسلامى</w:t>
      </w:r>
      <w:r w:rsidR="001F6B6C">
        <w:rPr>
          <w:rtl/>
          <w:lang w:bidi="fa-IR"/>
        </w:rPr>
        <w:t xml:space="preserve">، </w:t>
      </w:r>
      <w:r>
        <w:rPr>
          <w:rtl/>
          <w:lang w:bidi="fa-IR"/>
        </w:rPr>
        <w:t>مزاحمت هايى از سوى هندى ها براى مسلمانان و يا مناطق فتح شده به وجود آمده بود</w:t>
      </w:r>
      <w:r w:rsidR="001F6B6C">
        <w:rPr>
          <w:rtl/>
          <w:lang w:bidi="fa-IR"/>
        </w:rPr>
        <w:t xml:space="preserve">. </w:t>
      </w:r>
    </w:p>
    <w:p w:rsidR="003D77CE" w:rsidRDefault="003D77CE" w:rsidP="003D77CE">
      <w:pPr>
        <w:pStyle w:val="libNormal"/>
        <w:rPr>
          <w:rtl/>
          <w:lang w:bidi="fa-IR"/>
        </w:rPr>
      </w:pPr>
      <w:r>
        <w:rPr>
          <w:rtl/>
          <w:lang w:bidi="fa-IR"/>
        </w:rPr>
        <w:t>در اواخر سال 38 هجرى قمرى</w:t>
      </w:r>
      <w:r w:rsidR="001F6B6C">
        <w:rPr>
          <w:rtl/>
          <w:lang w:bidi="fa-IR"/>
        </w:rPr>
        <w:t xml:space="preserve">، </w:t>
      </w:r>
      <w:r>
        <w:rPr>
          <w:rtl/>
          <w:lang w:bidi="fa-IR"/>
        </w:rPr>
        <w:t xml:space="preserve">حارث بن مره عبدى كه يكى از فرماندهان سپاه امام على بن ابى طالب </w:t>
      </w:r>
      <w:r w:rsidR="00BA7BAB" w:rsidRPr="00BA7BAB">
        <w:rPr>
          <w:rStyle w:val="libAlaemChar"/>
          <w:rtl/>
        </w:rPr>
        <w:t>عليه‌السلام</w:t>
      </w:r>
      <w:r>
        <w:rPr>
          <w:rtl/>
          <w:lang w:bidi="fa-IR"/>
        </w:rPr>
        <w:t xml:space="preserve"> بود به آن حضرت</w:t>
      </w:r>
      <w:r w:rsidR="001F6B6C">
        <w:rPr>
          <w:rtl/>
          <w:lang w:bidi="fa-IR"/>
        </w:rPr>
        <w:t xml:space="preserve">، </w:t>
      </w:r>
      <w:r>
        <w:rPr>
          <w:rtl/>
          <w:lang w:bidi="fa-IR"/>
        </w:rPr>
        <w:t>پيشنهاد دفع شراره اى دشمن و نبرد با مشركان و كافران هندوستان را داد و خود را براى اين امر مهم داوطلب كرد</w:t>
      </w:r>
      <w:r w:rsidR="001F6B6C">
        <w:rPr>
          <w:rtl/>
          <w:lang w:bidi="fa-IR"/>
        </w:rPr>
        <w:t xml:space="preserve">. </w:t>
      </w:r>
    </w:p>
    <w:p w:rsidR="003D77CE" w:rsidRDefault="003D77CE" w:rsidP="003D77CE">
      <w:pPr>
        <w:pStyle w:val="libNormal"/>
        <w:rPr>
          <w:rtl/>
          <w:lang w:bidi="fa-IR"/>
        </w:rPr>
      </w:pPr>
      <w:r>
        <w:rPr>
          <w:rtl/>
          <w:lang w:bidi="fa-IR"/>
        </w:rPr>
        <w:t xml:space="preserve">حضرت على </w:t>
      </w:r>
      <w:r w:rsidR="00BA7BAB" w:rsidRPr="00BA7BAB">
        <w:rPr>
          <w:rStyle w:val="libAlaemChar"/>
          <w:rtl/>
        </w:rPr>
        <w:t>عليه‌السلام</w:t>
      </w:r>
      <w:r w:rsidR="001F6B6C">
        <w:rPr>
          <w:rtl/>
          <w:lang w:bidi="fa-IR"/>
        </w:rPr>
        <w:t xml:space="preserve">، </w:t>
      </w:r>
      <w:r>
        <w:rPr>
          <w:rtl/>
          <w:lang w:bidi="fa-IR"/>
        </w:rPr>
        <w:t>پيشنهاد وى را پذيرفت و در محرم سال 39 قمرى وى را در راس سپاهى از مجاهدان مسلمان به سوى شرق ايران اعزام كرد</w:t>
      </w:r>
      <w:r w:rsidR="001F6B6C">
        <w:rPr>
          <w:rtl/>
          <w:lang w:bidi="fa-IR"/>
        </w:rPr>
        <w:t xml:space="preserve">. </w:t>
      </w:r>
    </w:p>
    <w:p w:rsidR="003D77CE" w:rsidRDefault="003D77CE" w:rsidP="003D77CE">
      <w:pPr>
        <w:pStyle w:val="libNormal"/>
        <w:rPr>
          <w:rtl/>
          <w:lang w:bidi="fa-IR"/>
        </w:rPr>
      </w:pPr>
      <w:r>
        <w:rPr>
          <w:rtl/>
          <w:lang w:bidi="fa-IR"/>
        </w:rPr>
        <w:lastRenderedPageBreak/>
        <w:t>حارث بن مره پس از عبور از ايران به مرز هندوستان رسيد و به ولايت «سند» كه در غرب هندوستان قرار داشت</w:t>
      </w:r>
      <w:r w:rsidR="001F6B6C">
        <w:rPr>
          <w:rtl/>
          <w:lang w:bidi="fa-IR"/>
        </w:rPr>
        <w:t xml:space="preserve">، </w:t>
      </w:r>
      <w:r>
        <w:rPr>
          <w:rtl/>
          <w:lang w:bidi="fa-IR"/>
        </w:rPr>
        <w:t>هجوم آورد و پيروزى هايى به دست آورد و مردم آن سامان را براى نخستين بار به دين حيات بخش اسلام دعوت كرد و آنان را با قران و معارف اسلام آشنا نمود</w:t>
      </w:r>
      <w:r w:rsidR="001F6B6C">
        <w:rPr>
          <w:rtl/>
          <w:lang w:bidi="fa-IR"/>
        </w:rPr>
        <w:t xml:space="preserve">. </w:t>
      </w:r>
    </w:p>
    <w:p w:rsidR="003D77CE" w:rsidRDefault="003D77CE" w:rsidP="003D77CE">
      <w:pPr>
        <w:pStyle w:val="libNormal"/>
        <w:rPr>
          <w:rtl/>
          <w:lang w:bidi="fa-IR"/>
        </w:rPr>
      </w:pPr>
      <w:r>
        <w:rPr>
          <w:rtl/>
          <w:lang w:bidi="fa-IR"/>
        </w:rPr>
        <w:t>وى در نبردهاى آغازين</w:t>
      </w:r>
      <w:r w:rsidR="001F6B6C">
        <w:rPr>
          <w:rtl/>
          <w:lang w:bidi="fa-IR"/>
        </w:rPr>
        <w:t xml:space="preserve">، </w:t>
      </w:r>
      <w:r>
        <w:rPr>
          <w:rtl/>
          <w:lang w:bidi="fa-IR"/>
        </w:rPr>
        <w:t>دلاوريهاى زيادى از خود نشان داد و غنيمت هاى فراوان و اسيران زيادى به چنگ آورد</w:t>
      </w:r>
      <w:r w:rsidR="001F6B6C">
        <w:rPr>
          <w:rtl/>
          <w:lang w:bidi="fa-IR"/>
        </w:rPr>
        <w:t xml:space="preserve">. </w:t>
      </w:r>
      <w:r>
        <w:rPr>
          <w:rtl/>
          <w:lang w:bidi="fa-IR"/>
        </w:rPr>
        <w:t>به طورى كه در يك روز</w:t>
      </w:r>
      <w:r w:rsidR="001F6B6C">
        <w:rPr>
          <w:rtl/>
          <w:lang w:bidi="fa-IR"/>
        </w:rPr>
        <w:t xml:space="preserve">، </w:t>
      </w:r>
      <w:r>
        <w:rPr>
          <w:rtl/>
          <w:lang w:bidi="fa-IR"/>
        </w:rPr>
        <w:t>هزار نفر از اسيران را ميان سپاهيان خود تقسيم كرد</w:t>
      </w:r>
      <w:r w:rsidR="001F6B6C">
        <w:rPr>
          <w:rtl/>
          <w:lang w:bidi="fa-IR"/>
        </w:rPr>
        <w:t xml:space="preserve">. </w:t>
      </w:r>
      <w:r w:rsidRPr="00096584">
        <w:rPr>
          <w:rStyle w:val="libFootnotenumChar"/>
          <w:rtl/>
          <w:lang w:bidi="fa-IR"/>
        </w:rPr>
        <w:t>(180</w:t>
      </w:r>
      <w:r w:rsidR="007B4CC3">
        <w:rPr>
          <w:rStyle w:val="libFootnotenumChar"/>
          <w:rtl/>
          <w:lang w:bidi="fa-IR"/>
        </w:rPr>
        <w:t xml:space="preserve">) </w:t>
      </w:r>
    </w:p>
    <w:p w:rsidR="003D77CE" w:rsidRDefault="003D77CE" w:rsidP="003D77CE">
      <w:pPr>
        <w:pStyle w:val="libNormal"/>
        <w:rPr>
          <w:rtl/>
          <w:lang w:bidi="fa-IR"/>
        </w:rPr>
      </w:pPr>
      <w:r>
        <w:rPr>
          <w:rtl/>
          <w:lang w:bidi="fa-IR"/>
        </w:rPr>
        <w:t>وى در همان مناطق ماندگار شد تا اين كه در سال 42</w:t>
      </w:r>
      <w:r w:rsidR="001F6B6C">
        <w:rPr>
          <w:rtl/>
          <w:lang w:bidi="fa-IR"/>
        </w:rPr>
        <w:t xml:space="preserve">، </w:t>
      </w:r>
      <w:r>
        <w:rPr>
          <w:rtl/>
          <w:lang w:bidi="fa-IR"/>
        </w:rPr>
        <w:t>در عصر حكومت معاوية بن ابى سفيان</w:t>
      </w:r>
      <w:r w:rsidR="001F6B6C">
        <w:rPr>
          <w:rtl/>
          <w:lang w:bidi="fa-IR"/>
        </w:rPr>
        <w:t xml:space="preserve">، </w:t>
      </w:r>
      <w:r>
        <w:rPr>
          <w:rtl/>
          <w:lang w:bidi="fa-IR"/>
        </w:rPr>
        <w:t>در نبردى كه ميان مسلمانان و مشركان در سرزمين «قيقان» به وقوع پيوست</w:t>
      </w:r>
      <w:r w:rsidR="001F6B6C">
        <w:rPr>
          <w:rtl/>
          <w:lang w:bidi="fa-IR"/>
        </w:rPr>
        <w:t xml:space="preserve">، </w:t>
      </w:r>
      <w:r>
        <w:rPr>
          <w:rtl/>
          <w:lang w:bidi="fa-IR"/>
        </w:rPr>
        <w:t>متحمل شكست سنگينى شد و جز اندكى از سپاهيانش بقيه در آن نبرد كشته شدند</w:t>
      </w:r>
      <w:r w:rsidR="001F6B6C">
        <w:rPr>
          <w:rtl/>
          <w:lang w:bidi="fa-IR"/>
        </w:rPr>
        <w:t xml:space="preserve">. </w:t>
      </w:r>
      <w:r w:rsidRPr="00096584">
        <w:rPr>
          <w:rStyle w:val="libFootnotenumChar"/>
          <w:rtl/>
          <w:lang w:bidi="fa-IR"/>
        </w:rPr>
        <w:t>(181</w:t>
      </w:r>
      <w:r w:rsidR="007B4CC3">
        <w:rPr>
          <w:rStyle w:val="libFootnotenumChar"/>
          <w:rtl/>
          <w:lang w:bidi="fa-IR"/>
        </w:rPr>
        <w:t xml:space="preserve">) </w:t>
      </w:r>
    </w:p>
    <w:p w:rsidR="003D77CE" w:rsidRDefault="003D77CE" w:rsidP="003D77CE">
      <w:pPr>
        <w:pStyle w:val="libNormal"/>
        <w:rPr>
          <w:rtl/>
          <w:lang w:bidi="fa-IR"/>
        </w:rPr>
      </w:pPr>
      <w:r>
        <w:rPr>
          <w:rtl/>
          <w:lang w:bidi="fa-IR"/>
        </w:rPr>
        <w:t>اما پس از آن ماجرا</w:t>
      </w:r>
      <w:r w:rsidR="001F6B6C">
        <w:rPr>
          <w:rtl/>
          <w:lang w:bidi="fa-IR"/>
        </w:rPr>
        <w:t xml:space="preserve">، </w:t>
      </w:r>
      <w:r>
        <w:rPr>
          <w:rtl/>
          <w:lang w:bidi="fa-IR"/>
        </w:rPr>
        <w:t>سپاهيان مسلمان فتوحات تازه اى در سرزمين هندوستان به دست آوردند</w:t>
      </w:r>
      <w:r w:rsidR="001F6B6C">
        <w:rPr>
          <w:rtl/>
          <w:lang w:bidi="fa-IR"/>
        </w:rPr>
        <w:t xml:space="preserve">. </w:t>
      </w:r>
      <w:r>
        <w:rPr>
          <w:rtl/>
          <w:lang w:bidi="fa-IR"/>
        </w:rPr>
        <w:t>به ويژه از دلاورى ها و مديريت رزمى و ادارى محمد بن قاسم در غرب و شمال هندوستان</w:t>
      </w:r>
      <w:r w:rsidR="001F6B6C">
        <w:rPr>
          <w:rtl/>
          <w:lang w:bidi="fa-IR"/>
        </w:rPr>
        <w:t xml:space="preserve">، </w:t>
      </w:r>
      <w:r>
        <w:rPr>
          <w:rtl/>
          <w:lang w:bidi="fa-IR"/>
        </w:rPr>
        <w:t>توصيف و تعريف هاى فراوانى شده است</w:t>
      </w:r>
      <w:r w:rsidR="001F6B6C">
        <w:rPr>
          <w:rtl/>
          <w:lang w:bidi="fa-IR"/>
        </w:rPr>
        <w:t xml:space="preserve">. </w:t>
      </w:r>
    </w:p>
    <w:p w:rsidR="003D77CE" w:rsidRDefault="00096584" w:rsidP="00096584">
      <w:pPr>
        <w:pStyle w:val="Heading1"/>
        <w:rPr>
          <w:rtl/>
          <w:lang w:bidi="fa-IR"/>
        </w:rPr>
      </w:pPr>
      <w:r>
        <w:rPr>
          <w:rtl/>
          <w:lang w:bidi="fa-IR"/>
        </w:rPr>
        <w:br w:type="page"/>
      </w:r>
      <w:bookmarkStart w:id="97" w:name="_Toc395082776"/>
      <w:r>
        <w:rPr>
          <w:rtl/>
          <w:lang w:bidi="fa-IR"/>
        </w:rPr>
        <w:lastRenderedPageBreak/>
        <w:t xml:space="preserve">ماه محرم </w:t>
      </w:r>
      <w:r w:rsidR="0089447B">
        <w:rPr>
          <w:rtl/>
          <w:lang w:bidi="fa-IR"/>
        </w:rPr>
        <w:t xml:space="preserve">- </w:t>
      </w:r>
      <w:r>
        <w:rPr>
          <w:rtl/>
          <w:lang w:bidi="fa-IR"/>
        </w:rPr>
        <w:t>سال 65 هجرى قمرى</w:t>
      </w:r>
      <w:bookmarkEnd w:id="97"/>
      <w:r>
        <w:rPr>
          <w:rtl/>
          <w:lang w:bidi="fa-IR"/>
        </w:rPr>
        <w:t xml:space="preserve"> </w:t>
      </w:r>
    </w:p>
    <w:p w:rsidR="003D77CE" w:rsidRDefault="00096584" w:rsidP="00096584">
      <w:pPr>
        <w:pStyle w:val="Heading2"/>
        <w:rPr>
          <w:rtl/>
          <w:lang w:bidi="fa-IR"/>
        </w:rPr>
      </w:pPr>
      <w:bookmarkStart w:id="98" w:name="_Toc395082777"/>
      <w:r>
        <w:rPr>
          <w:rtl/>
          <w:lang w:bidi="fa-IR"/>
        </w:rPr>
        <w:t>آغاز خلافت مروان بن حكم در شام.</w:t>
      </w:r>
      <w:bookmarkEnd w:id="98"/>
      <w:r>
        <w:rPr>
          <w:rtl/>
          <w:lang w:bidi="fa-IR"/>
        </w:rPr>
        <w:t xml:space="preserve"> </w:t>
      </w:r>
    </w:p>
    <w:p w:rsidR="003D77CE" w:rsidRDefault="003D77CE" w:rsidP="003D77CE">
      <w:pPr>
        <w:pStyle w:val="libNormal"/>
        <w:rPr>
          <w:rtl/>
          <w:lang w:bidi="fa-IR"/>
        </w:rPr>
      </w:pPr>
      <w:r>
        <w:rPr>
          <w:rtl/>
          <w:lang w:bidi="fa-IR"/>
        </w:rPr>
        <w:t>پس از انصراف معاوية بن يزيد از خلافت و اعلان ناحق بودن حكومت بنى اميه بر مسلمانان و لزوم بازگشت امر خلافت به مجراى واقعى خويش</w:t>
      </w:r>
      <w:r w:rsidR="001F6B6C">
        <w:rPr>
          <w:rtl/>
          <w:lang w:bidi="fa-IR"/>
        </w:rPr>
        <w:t xml:space="preserve">، </w:t>
      </w:r>
      <w:r>
        <w:rPr>
          <w:rtl/>
          <w:lang w:bidi="fa-IR"/>
        </w:rPr>
        <w:t>خلافت مسلمانان</w:t>
      </w:r>
      <w:r w:rsidR="001F6B6C">
        <w:rPr>
          <w:rtl/>
          <w:lang w:bidi="fa-IR"/>
        </w:rPr>
        <w:t xml:space="preserve">، </w:t>
      </w:r>
      <w:r>
        <w:rPr>
          <w:rtl/>
          <w:lang w:bidi="fa-IR"/>
        </w:rPr>
        <w:t>بى خليفه ماند و اصرار و تاكيد سران بنى اميه و درباريان شام</w:t>
      </w:r>
      <w:r w:rsidR="001F6B6C">
        <w:rPr>
          <w:rtl/>
          <w:lang w:bidi="fa-IR"/>
        </w:rPr>
        <w:t xml:space="preserve">، </w:t>
      </w:r>
      <w:r>
        <w:rPr>
          <w:rtl/>
          <w:lang w:bidi="fa-IR"/>
        </w:rPr>
        <w:t>در تصميم معاويه كه پس از هلاكت پدرش يزيد بن معاويه</w:t>
      </w:r>
      <w:r w:rsidR="001F6B6C">
        <w:rPr>
          <w:rtl/>
          <w:lang w:bidi="fa-IR"/>
        </w:rPr>
        <w:t xml:space="preserve">، </w:t>
      </w:r>
      <w:r>
        <w:rPr>
          <w:rtl/>
          <w:lang w:bidi="fa-IR"/>
        </w:rPr>
        <w:t>تنها چهل روز به روايتى دو ماه بر تخت خلافت نشسته بود و از آن پس خود را كنار كشيد</w:t>
      </w:r>
      <w:r w:rsidR="001F6B6C">
        <w:rPr>
          <w:rtl/>
          <w:lang w:bidi="fa-IR"/>
        </w:rPr>
        <w:t xml:space="preserve">، </w:t>
      </w:r>
      <w:r>
        <w:rPr>
          <w:rtl/>
          <w:lang w:bidi="fa-IR"/>
        </w:rPr>
        <w:t>تاثيرى نداشت</w:t>
      </w:r>
      <w:r w:rsidR="001F6B6C">
        <w:rPr>
          <w:rtl/>
          <w:lang w:bidi="fa-IR"/>
        </w:rPr>
        <w:t xml:space="preserve">. </w:t>
      </w:r>
    </w:p>
    <w:p w:rsidR="003D77CE" w:rsidRDefault="003D77CE" w:rsidP="003D77CE">
      <w:pPr>
        <w:pStyle w:val="libNormal"/>
        <w:rPr>
          <w:rtl/>
          <w:lang w:bidi="fa-IR"/>
        </w:rPr>
      </w:pPr>
      <w:r>
        <w:rPr>
          <w:rtl/>
          <w:lang w:bidi="fa-IR"/>
        </w:rPr>
        <w:t>به همين جهت در امر حكومت</w:t>
      </w:r>
      <w:r w:rsidR="001F6B6C">
        <w:rPr>
          <w:rtl/>
          <w:lang w:bidi="fa-IR"/>
        </w:rPr>
        <w:t xml:space="preserve">، </w:t>
      </w:r>
      <w:r>
        <w:rPr>
          <w:rtl/>
          <w:lang w:bidi="fa-IR"/>
        </w:rPr>
        <w:t>فروپاشى و از هم پاشيدگى عارض گرديد</w:t>
      </w:r>
      <w:r w:rsidR="001F6B6C">
        <w:rPr>
          <w:rtl/>
          <w:lang w:bidi="fa-IR"/>
        </w:rPr>
        <w:t xml:space="preserve">. </w:t>
      </w:r>
      <w:r>
        <w:rPr>
          <w:rtl/>
          <w:lang w:bidi="fa-IR"/>
        </w:rPr>
        <w:t>در شام و نواحى آن</w:t>
      </w:r>
      <w:r w:rsidR="001F6B6C">
        <w:rPr>
          <w:rtl/>
          <w:lang w:bidi="fa-IR"/>
        </w:rPr>
        <w:t xml:space="preserve">، </w:t>
      </w:r>
      <w:r>
        <w:rPr>
          <w:rtl/>
          <w:lang w:bidi="fa-IR"/>
        </w:rPr>
        <w:t>عاملان و حاكمان محلى اعلان خود مختارى كرده و هر كدام منطقه اى را در استيلاى شخصى خويش قرار دادند</w:t>
      </w:r>
      <w:r w:rsidR="001F6B6C">
        <w:rPr>
          <w:rtl/>
          <w:lang w:bidi="fa-IR"/>
        </w:rPr>
        <w:t xml:space="preserve">. </w:t>
      </w:r>
    </w:p>
    <w:p w:rsidR="003D77CE" w:rsidRDefault="003D77CE" w:rsidP="003D77CE">
      <w:pPr>
        <w:pStyle w:val="libNormal"/>
        <w:rPr>
          <w:rtl/>
          <w:lang w:bidi="fa-IR"/>
        </w:rPr>
      </w:pPr>
      <w:r>
        <w:rPr>
          <w:rtl/>
          <w:lang w:bidi="fa-IR"/>
        </w:rPr>
        <w:t xml:space="preserve">عبدالله بن زبير كه از اوائل حكومت يزيد بن معاويه در سال 60 قمرى به مكه كوچ كرده بود و پس از شهادت امام حسين </w:t>
      </w:r>
      <w:r w:rsidR="00BA7BAB" w:rsidRPr="00BA7BAB">
        <w:rPr>
          <w:rStyle w:val="libAlaemChar"/>
          <w:rtl/>
        </w:rPr>
        <w:t>عليه‌السلام</w:t>
      </w:r>
      <w:r>
        <w:rPr>
          <w:rtl/>
          <w:lang w:bidi="fa-IR"/>
        </w:rPr>
        <w:t xml:space="preserve"> زمينه را براى رهبرى خويش در قيام بر ضد بنى اميه</w:t>
      </w:r>
      <w:r w:rsidR="001F6B6C">
        <w:rPr>
          <w:rtl/>
          <w:lang w:bidi="fa-IR"/>
        </w:rPr>
        <w:t xml:space="preserve">، </w:t>
      </w:r>
      <w:r>
        <w:rPr>
          <w:rtl/>
          <w:lang w:bidi="fa-IR"/>
        </w:rPr>
        <w:t>مناسب ديده بود</w:t>
      </w:r>
      <w:r w:rsidR="001F6B6C">
        <w:rPr>
          <w:rtl/>
          <w:lang w:bidi="fa-IR"/>
        </w:rPr>
        <w:t xml:space="preserve">، </w:t>
      </w:r>
      <w:r>
        <w:rPr>
          <w:rtl/>
          <w:lang w:bidi="fa-IR"/>
        </w:rPr>
        <w:t>از ضعف حكومت بنى اميه و از هم پاشيدگى آن سود جسته و قيامش را در مكه فراگير كرد و علاوه بر تصرف اين شهر مقدس</w:t>
      </w:r>
      <w:r w:rsidR="001F6B6C">
        <w:rPr>
          <w:rtl/>
          <w:lang w:bidi="fa-IR"/>
        </w:rPr>
        <w:t xml:space="preserve">، </w:t>
      </w:r>
      <w:r>
        <w:rPr>
          <w:rtl/>
          <w:lang w:bidi="fa-IR"/>
        </w:rPr>
        <w:t>تمامى نواحى حجاز</w:t>
      </w:r>
      <w:r w:rsidR="001F6B6C">
        <w:rPr>
          <w:rtl/>
          <w:lang w:bidi="fa-IR"/>
        </w:rPr>
        <w:t xml:space="preserve">، </w:t>
      </w:r>
      <w:r>
        <w:rPr>
          <w:rtl/>
          <w:lang w:bidi="fa-IR"/>
        </w:rPr>
        <w:t>يمن و عراق را نيز در تصرف خود درآورد</w:t>
      </w:r>
      <w:r w:rsidR="001F6B6C">
        <w:rPr>
          <w:rtl/>
          <w:lang w:bidi="fa-IR"/>
        </w:rPr>
        <w:t xml:space="preserve">. </w:t>
      </w:r>
    </w:p>
    <w:p w:rsidR="003D77CE" w:rsidRDefault="003D77CE" w:rsidP="003D77CE">
      <w:pPr>
        <w:pStyle w:val="libNormal"/>
        <w:rPr>
          <w:rtl/>
          <w:lang w:bidi="fa-IR"/>
        </w:rPr>
      </w:pPr>
      <w:r>
        <w:rPr>
          <w:rtl/>
          <w:lang w:bidi="fa-IR"/>
        </w:rPr>
        <w:t>قدرت وى در يك مقطع چنان فراگير شده بود كه حتى برخى از عاملان نواحى شام و مصر نيز به او گرايش پيدا كرده و نامش را در خطبه هاى خويش مى آوردند</w:t>
      </w:r>
      <w:r w:rsidR="001F6B6C">
        <w:rPr>
          <w:rtl/>
          <w:lang w:bidi="fa-IR"/>
        </w:rPr>
        <w:t xml:space="preserve">. </w:t>
      </w:r>
    </w:p>
    <w:p w:rsidR="003D77CE" w:rsidRDefault="003D77CE" w:rsidP="003D77CE">
      <w:pPr>
        <w:pStyle w:val="libNormal"/>
        <w:rPr>
          <w:rtl/>
          <w:lang w:bidi="fa-IR"/>
        </w:rPr>
      </w:pPr>
      <w:r>
        <w:rPr>
          <w:rtl/>
          <w:lang w:bidi="fa-IR"/>
        </w:rPr>
        <w:t>مروان بن حكم كه از صاحبان نفوذان بنى اميه و شيخ آنان در شام بود</w:t>
      </w:r>
      <w:r w:rsidR="001F6B6C">
        <w:rPr>
          <w:rtl/>
          <w:lang w:bidi="fa-IR"/>
        </w:rPr>
        <w:t xml:space="preserve">، </w:t>
      </w:r>
      <w:r>
        <w:rPr>
          <w:rtl/>
          <w:lang w:bidi="fa-IR"/>
        </w:rPr>
        <w:t xml:space="preserve">خود را آماده مى كرد تا با عبدالله بن زبير بيعت كند و پايان رسمى خلافت امويان را </w:t>
      </w:r>
      <w:r>
        <w:rPr>
          <w:rtl/>
          <w:lang w:bidi="fa-IR"/>
        </w:rPr>
        <w:lastRenderedPageBreak/>
        <w:t>اعلان نمايد</w:t>
      </w:r>
      <w:r w:rsidR="001F6B6C">
        <w:rPr>
          <w:rtl/>
          <w:lang w:bidi="fa-IR"/>
        </w:rPr>
        <w:t xml:space="preserve">. </w:t>
      </w:r>
      <w:r>
        <w:rPr>
          <w:rtl/>
          <w:lang w:bidi="fa-IR"/>
        </w:rPr>
        <w:t>ولى عبيدالله بن زياد كه آن هنگام در شام زندگى مى كرد و هم چنين عمر بن سعيد بن عاص معروف به اشدق</w:t>
      </w:r>
      <w:r w:rsidR="001F6B6C">
        <w:rPr>
          <w:rtl/>
          <w:lang w:bidi="fa-IR"/>
        </w:rPr>
        <w:t xml:space="preserve">، </w:t>
      </w:r>
      <w:r>
        <w:rPr>
          <w:rtl/>
          <w:lang w:bidi="fa-IR"/>
        </w:rPr>
        <w:t>مروان را براى تصاحب تخت خلافت وسوسه كرده و وى را براى پذيرش حكومت و خلافت</w:t>
      </w:r>
      <w:r w:rsidR="001F6B6C">
        <w:rPr>
          <w:rtl/>
          <w:lang w:bidi="fa-IR"/>
        </w:rPr>
        <w:t xml:space="preserve">، </w:t>
      </w:r>
      <w:r>
        <w:rPr>
          <w:rtl/>
          <w:lang w:bidi="fa-IR"/>
        </w:rPr>
        <w:t>تطميع نمودند و به او قول دادند كه در اين امر</w:t>
      </w:r>
      <w:r w:rsidR="001F6B6C">
        <w:rPr>
          <w:rtl/>
          <w:lang w:bidi="fa-IR"/>
        </w:rPr>
        <w:t xml:space="preserve">، </w:t>
      </w:r>
      <w:r>
        <w:rPr>
          <w:rtl/>
          <w:lang w:bidi="fa-IR"/>
        </w:rPr>
        <w:t>وى را از هر جهت كمك كنند</w:t>
      </w:r>
      <w:r w:rsidR="001F6B6C">
        <w:rPr>
          <w:rtl/>
          <w:lang w:bidi="fa-IR"/>
        </w:rPr>
        <w:t xml:space="preserve">. </w:t>
      </w:r>
      <w:r>
        <w:rPr>
          <w:rtl/>
          <w:lang w:bidi="fa-IR"/>
        </w:rPr>
        <w:t>مروان بن حكم كه از سنين جوانى</w:t>
      </w:r>
      <w:r w:rsidR="001F6B6C">
        <w:rPr>
          <w:rtl/>
          <w:lang w:bidi="fa-IR"/>
        </w:rPr>
        <w:t xml:space="preserve">، </w:t>
      </w:r>
      <w:r>
        <w:rPr>
          <w:rtl/>
          <w:lang w:bidi="fa-IR"/>
        </w:rPr>
        <w:t>خواب خلافت را مى ديد و حكومت بر مردم را در سر مى پرورانيد</w:t>
      </w:r>
      <w:r w:rsidR="001F6B6C">
        <w:rPr>
          <w:rtl/>
          <w:lang w:bidi="fa-IR"/>
        </w:rPr>
        <w:t xml:space="preserve">، </w:t>
      </w:r>
      <w:r>
        <w:rPr>
          <w:rtl/>
          <w:lang w:bidi="fa-IR"/>
        </w:rPr>
        <w:t>در اين اواخر عمر</w:t>
      </w:r>
      <w:r w:rsidR="001F6B6C">
        <w:rPr>
          <w:rtl/>
          <w:lang w:bidi="fa-IR"/>
        </w:rPr>
        <w:t xml:space="preserve">، </w:t>
      </w:r>
      <w:r>
        <w:rPr>
          <w:rtl/>
          <w:lang w:bidi="fa-IR"/>
        </w:rPr>
        <w:t>زمينه را براى خود نمايى خويش آماده ديد و سرانجام خود را خليفه مسلمانان ناميد و از مردم اردن و سپس از ساير مناطق شام براى خويش بيعت گرفت</w:t>
      </w:r>
      <w:r w:rsidR="001F6B6C">
        <w:rPr>
          <w:rtl/>
          <w:lang w:bidi="fa-IR"/>
        </w:rPr>
        <w:t xml:space="preserve">. </w:t>
      </w:r>
    </w:p>
    <w:p w:rsidR="003D77CE" w:rsidRDefault="003D77CE" w:rsidP="003D77CE">
      <w:pPr>
        <w:pStyle w:val="libNormal"/>
        <w:rPr>
          <w:rtl/>
          <w:lang w:bidi="fa-IR"/>
        </w:rPr>
      </w:pPr>
      <w:r>
        <w:rPr>
          <w:rtl/>
          <w:lang w:bidi="fa-IR"/>
        </w:rPr>
        <w:t>اين واقعه در محرم سال 65 قمرى در شام واقع گرديد</w:t>
      </w:r>
      <w:r w:rsidR="001F6B6C">
        <w:rPr>
          <w:rtl/>
          <w:lang w:bidi="fa-IR"/>
        </w:rPr>
        <w:t xml:space="preserve">. </w:t>
      </w:r>
      <w:r>
        <w:rPr>
          <w:rtl/>
          <w:lang w:bidi="fa-IR"/>
        </w:rPr>
        <w:t>ضحاك بن قيس كه از عاملان و فرماندهان معاويه و فرزندش يزيد و از جنايتكاران عصر خود بود</w:t>
      </w:r>
      <w:r w:rsidR="001F6B6C">
        <w:rPr>
          <w:rtl/>
          <w:lang w:bidi="fa-IR"/>
        </w:rPr>
        <w:t xml:space="preserve">، </w:t>
      </w:r>
      <w:r>
        <w:rPr>
          <w:rtl/>
          <w:lang w:bidi="fa-IR"/>
        </w:rPr>
        <w:t>در آن هنگام مصلحت خويش را در آن ديد كه به عبدالله بن زبير بپيوندد و از اين طريق چند صباحى ديگر به جنايت هاى خويش ادامه دهد</w:t>
      </w:r>
      <w:r w:rsidR="001F6B6C">
        <w:rPr>
          <w:rtl/>
          <w:lang w:bidi="fa-IR"/>
        </w:rPr>
        <w:t xml:space="preserve">. </w:t>
      </w:r>
      <w:r>
        <w:rPr>
          <w:rtl/>
          <w:lang w:bidi="fa-IR"/>
        </w:rPr>
        <w:t>به همين جهت</w:t>
      </w:r>
      <w:r w:rsidR="001F6B6C">
        <w:rPr>
          <w:rtl/>
          <w:lang w:bidi="fa-IR"/>
        </w:rPr>
        <w:t xml:space="preserve">، </w:t>
      </w:r>
      <w:r>
        <w:rPr>
          <w:rtl/>
          <w:lang w:bidi="fa-IR"/>
        </w:rPr>
        <w:t>پس از اعلام خلافت مروان بن حكم</w:t>
      </w:r>
      <w:r w:rsidR="001F6B6C">
        <w:rPr>
          <w:rtl/>
          <w:lang w:bidi="fa-IR"/>
        </w:rPr>
        <w:t xml:space="preserve">، </w:t>
      </w:r>
      <w:r>
        <w:rPr>
          <w:rtl/>
          <w:lang w:bidi="fa-IR"/>
        </w:rPr>
        <w:t>ميان مروان و ضحاك</w:t>
      </w:r>
      <w:r w:rsidR="001F6B6C">
        <w:rPr>
          <w:rtl/>
          <w:lang w:bidi="fa-IR"/>
        </w:rPr>
        <w:t xml:space="preserve">، </w:t>
      </w:r>
      <w:r>
        <w:rPr>
          <w:rtl/>
          <w:lang w:bidi="fa-IR"/>
        </w:rPr>
        <w:t>اختلاف و درگيرى بالا گرفت و به نبرد خونينى تبديل شد و در اين نبرد</w:t>
      </w:r>
      <w:r w:rsidR="001F6B6C">
        <w:rPr>
          <w:rtl/>
          <w:lang w:bidi="fa-IR"/>
        </w:rPr>
        <w:t xml:space="preserve">، </w:t>
      </w:r>
      <w:r>
        <w:rPr>
          <w:rtl/>
          <w:lang w:bidi="fa-IR"/>
        </w:rPr>
        <w:t>ضحاك بن قيس پس از يك عمر جنايت و خدمت به حاكمان جنايت كار بنى اميه</w:t>
      </w:r>
      <w:r w:rsidR="001F6B6C">
        <w:rPr>
          <w:rtl/>
          <w:lang w:bidi="fa-IR"/>
        </w:rPr>
        <w:t xml:space="preserve">، </w:t>
      </w:r>
      <w:r>
        <w:rPr>
          <w:rtl/>
          <w:lang w:bidi="fa-IR"/>
        </w:rPr>
        <w:t>سرانجام به دست سپاهيان بنى اميه به هلاكت رسيد</w:t>
      </w:r>
      <w:r w:rsidR="001F6B6C">
        <w:rPr>
          <w:rtl/>
          <w:lang w:bidi="fa-IR"/>
        </w:rPr>
        <w:t xml:space="preserve">. </w:t>
      </w:r>
      <w:r>
        <w:rPr>
          <w:rtl/>
          <w:lang w:bidi="fa-IR"/>
        </w:rPr>
        <w:t>هم چنين در اين نبرد هشتاد تن از اشراف شام كشته شدند</w:t>
      </w:r>
      <w:r w:rsidR="001F6B6C">
        <w:rPr>
          <w:rtl/>
          <w:lang w:bidi="fa-IR"/>
        </w:rPr>
        <w:t xml:space="preserve">. </w:t>
      </w:r>
      <w:r>
        <w:rPr>
          <w:rtl/>
          <w:lang w:bidi="fa-IR"/>
        </w:rPr>
        <w:t>پس از شكست ضحاك بن قيس</w:t>
      </w:r>
      <w:r w:rsidR="001F6B6C">
        <w:rPr>
          <w:rtl/>
          <w:lang w:bidi="fa-IR"/>
        </w:rPr>
        <w:t xml:space="preserve">، </w:t>
      </w:r>
      <w:r>
        <w:rPr>
          <w:rtl/>
          <w:lang w:bidi="fa-IR"/>
        </w:rPr>
        <w:t>زمينه براى تقويت حكومت مروان فراهم گرديد و عاملان شام</w:t>
      </w:r>
      <w:r w:rsidR="001F6B6C">
        <w:rPr>
          <w:rtl/>
          <w:lang w:bidi="fa-IR"/>
        </w:rPr>
        <w:t xml:space="preserve">، </w:t>
      </w:r>
      <w:r>
        <w:rPr>
          <w:rtl/>
          <w:lang w:bidi="fa-IR"/>
        </w:rPr>
        <w:t>مصر و نواحى ديگر</w:t>
      </w:r>
      <w:r w:rsidR="001F6B6C">
        <w:rPr>
          <w:rtl/>
          <w:lang w:bidi="fa-IR"/>
        </w:rPr>
        <w:t xml:space="preserve">، </w:t>
      </w:r>
      <w:r>
        <w:rPr>
          <w:rtl/>
          <w:lang w:bidi="fa-IR"/>
        </w:rPr>
        <w:t>به تدريج به سوى او تمايل پيدا كرده و اعلام حمايت كردند</w:t>
      </w:r>
      <w:r w:rsidR="001F6B6C">
        <w:rPr>
          <w:rtl/>
          <w:lang w:bidi="fa-IR"/>
        </w:rPr>
        <w:t xml:space="preserve">. </w:t>
      </w:r>
    </w:p>
    <w:p w:rsidR="003D77CE" w:rsidRDefault="003D77CE" w:rsidP="003D77CE">
      <w:pPr>
        <w:pStyle w:val="libNormal"/>
        <w:rPr>
          <w:rtl/>
          <w:lang w:bidi="fa-IR"/>
        </w:rPr>
      </w:pPr>
      <w:r>
        <w:rPr>
          <w:rtl/>
          <w:lang w:bidi="fa-IR"/>
        </w:rPr>
        <w:t>بدين ترتيب حكومت بنى اميه از تيره سفيانيان به تيره مروانيان منتقل گرديد</w:t>
      </w:r>
      <w:r w:rsidR="001F6B6C">
        <w:rPr>
          <w:rtl/>
          <w:lang w:bidi="fa-IR"/>
        </w:rPr>
        <w:t xml:space="preserve">. </w:t>
      </w:r>
      <w:r>
        <w:rPr>
          <w:rtl/>
          <w:lang w:bidi="fa-IR"/>
        </w:rPr>
        <w:t>گرچه مروان</w:t>
      </w:r>
      <w:r w:rsidR="001F6B6C">
        <w:rPr>
          <w:rtl/>
          <w:lang w:bidi="fa-IR"/>
        </w:rPr>
        <w:t xml:space="preserve">، </w:t>
      </w:r>
      <w:r>
        <w:rPr>
          <w:rtl/>
          <w:lang w:bidi="fa-IR"/>
        </w:rPr>
        <w:t>چهارمين حاكم سلسله بنى اميه است</w:t>
      </w:r>
      <w:r w:rsidR="001F6B6C">
        <w:rPr>
          <w:rtl/>
          <w:lang w:bidi="fa-IR"/>
        </w:rPr>
        <w:t xml:space="preserve">، </w:t>
      </w:r>
      <w:r>
        <w:rPr>
          <w:rtl/>
          <w:lang w:bidi="fa-IR"/>
        </w:rPr>
        <w:t xml:space="preserve">ولى از سوى ديگر بنيان </w:t>
      </w:r>
      <w:r>
        <w:rPr>
          <w:rtl/>
          <w:lang w:bidi="fa-IR"/>
        </w:rPr>
        <w:lastRenderedPageBreak/>
        <w:t>گذار حكومت مروانى است كه اعقاب او تا سال 132 قمرى بر مسند حكومت باقى بودند</w:t>
      </w:r>
      <w:r w:rsidR="001F6B6C">
        <w:rPr>
          <w:rtl/>
          <w:lang w:bidi="fa-IR"/>
        </w:rPr>
        <w:t xml:space="preserve">. </w:t>
      </w:r>
    </w:p>
    <w:p w:rsidR="003D77CE" w:rsidRDefault="003D77CE" w:rsidP="003D77CE">
      <w:pPr>
        <w:pStyle w:val="libNormal"/>
        <w:rPr>
          <w:rtl/>
          <w:lang w:bidi="fa-IR"/>
        </w:rPr>
      </w:pPr>
      <w:r>
        <w:rPr>
          <w:rtl/>
          <w:lang w:bidi="fa-IR"/>
        </w:rPr>
        <w:t>حكومت مروان</w:t>
      </w:r>
      <w:r w:rsidR="001F6B6C">
        <w:rPr>
          <w:rtl/>
          <w:lang w:bidi="fa-IR"/>
        </w:rPr>
        <w:t xml:space="preserve">، </w:t>
      </w:r>
      <w:r>
        <w:rPr>
          <w:rtl/>
          <w:lang w:bidi="fa-IR"/>
        </w:rPr>
        <w:t>كوتاه مدت و تنها از محرم سال 65 تا رمضان همان سال و بنا به روايت ابن خلدون از ذى قعده سال 64 تا رمضان سال 65 قمرى بر اين مسند باقى بود و در رمضان سال 65 قمرى به هلاكت رسيد و خلافت به فرزندش عبدالملك منتقل گرديد</w:t>
      </w:r>
      <w:r w:rsidR="001F6B6C">
        <w:rPr>
          <w:rtl/>
          <w:lang w:bidi="fa-IR"/>
        </w:rPr>
        <w:t xml:space="preserve">. </w:t>
      </w:r>
      <w:r w:rsidRPr="00096584">
        <w:rPr>
          <w:rStyle w:val="libFootnotenumChar"/>
          <w:rtl/>
          <w:lang w:bidi="fa-IR"/>
        </w:rPr>
        <w:t>(182</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99" w:name="_Toc395082778"/>
      <w:r>
        <w:rPr>
          <w:rtl/>
          <w:lang w:bidi="fa-IR"/>
        </w:rPr>
        <w:lastRenderedPageBreak/>
        <w:t xml:space="preserve">ماه محرم </w:t>
      </w:r>
      <w:r w:rsidR="0089447B">
        <w:rPr>
          <w:rtl/>
          <w:lang w:bidi="fa-IR"/>
        </w:rPr>
        <w:t xml:space="preserve">- </w:t>
      </w:r>
      <w:r>
        <w:rPr>
          <w:rtl/>
          <w:lang w:bidi="fa-IR"/>
        </w:rPr>
        <w:t>سال 82 هجرى قمرى</w:t>
      </w:r>
      <w:bookmarkEnd w:id="99"/>
      <w:r>
        <w:rPr>
          <w:rtl/>
          <w:lang w:bidi="fa-IR"/>
        </w:rPr>
        <w:t xml:space="preserve"> </w:t>
      </w:r>
    </w:p>
    <w:p w:rsidR="003D77CE" w:rsidRDefault="00096584" w:rsidP="00096584">
      <w:pPr>
        <w:pStyle w:val="Heading2"/>
        <w:rPr>
          <w:rtl/>
          <w:lang w:bidi="fa-IR"/>
        </w:rPr>
      </w:pPr>
      <w:bookmarkStart w:id="100" w:name="_Toc395082779"/>
      <w:r>
        <w:rPr>
          <w:rtl/>
          <w:lang w:bidi="fa-IR"/>
        </w:rPr>
        <w:t xml:space="preserve">نبرد عبدالرحمن بن اشعث با حجاج بن يوسف ثقفى در كوفه. </w:t>
      </w:r>
      <w:r w:rsidRPr="00096584">
        <w:rPr>
          <w:rStyle w:val="libFootnotenumChar"/>
          <w:rtl/>
          <w:lang w:bidi="fa-IR"/>
        </w:rPr>
        <w:t>(183</w:t>
      </w:r>
      <w:r w:rsidR="007B4CC3">
        <w:rPr>
          <w:rStyle w:val="libFootnotenumChar"/>
          <w:rtl/>
          <w:lang w:bidi="fa-IR"/>
        </w:rPr>
        <w:t>)</w:t>
      </w:r>
      <w:bookmarkEnd w:id="100"/>
      <w:r w:rsidR="007B4CC3">
        <w:rPr>
          <w:rStyle w:val="libFootnotenumChar"/>
          <w:rtl/>
          <w:lang w:bidi="fa-IR"/>
        </w:rPr>
        <w:t xml:space="preserve"> </w:t>
      </w:r>
    </w:p>
    <w:p w:rsidR="003D77CE" w:rsidRDefault="003D77CE" w:rsidP="003D77CE">
      <w:pPr>
        <w:pStyle w:val="libNormal"/>
        <w:rPr>
          <w:rtl/>
          <w:lang w:bidi="fa-IR"/>
        </w:rPr>
      </w:pPr>
      <w:r>
        <w:rPr>
          <w:rtl/>
          <w:lang w:bidi="fa-IR"/>
        </w:rPr>
        <w:t>عبدالرحمن بن محمد بن اشعث بن قيس</w:t>
      </w:r>
      <w:r w:rsidR="001F6B6C">
        <w:rPr>
          <w:rtl/>
          <w:lang w:bidi="fa-IR"/>
        </w:rPr>
        <w:t xml:space="preserve">، </w:t>
      </w:r>
      <w:r>
        <w:rPr>
          <w:rtl/>
          <w:lang w:bidi="fa-IR"/>
        </w:rPr>
        <w:t>از فرماندهان و سرداران سپاه حجاج بن يوسف ثقفى بود</w:t>
      </w:r>
      <w:r w:rsidR="001F6B6C">
        <w:rPr>
          <w:rtl/>
          <w:lang w:bidi="fa-IR"/>
        </w:rPr>
        <w:t xml:space="preserve">، </w:t>
      </w:r>
      <w:r>
        <w:rPr>
          <w:rtl/>
          <w:lang w:bidi="fa-IR"/>
        </w:rPr>
        <w:t>ولى آن دو</w:t>
      </w:r>
      <w:r w:rsidR="001F6B6C">
        <w:rPr>
          <w:rtl/>
          <w:lang w:bidi="fa-IR"/>
        </w:rPr>
        <w:t xml:space="preserve">، </w:t>
      </w:r>
      <w:r>
        <w:rPr>
          <w:rtl/>
          <w:lang w:bidi="fa-IR"/>
        </w:rPr>
        <w:t>در باطن نسبت به يكديگر دشمنى و تنفر داشتند</w:t>
      </w:r>
      <w:r w:rsidR="001F6B6C">
        <w:rPr>
          <w:rtl/>
          <w:lang w:bidi="fa-IR"/>
        </w:rPr>
        <w:t xml:space="preserve">. </w:t>
      </w:r>
    </w:p>
    <w:p w:rsidR="003D77CE" w:rsidRDefault="003D77CE" w:rsidP="003D77CE">
      <w:pPr>
        <w:pStyle w:val="libNormal"/>
        <w:rPr>
          <w:rtl/>
          <w:lang w:bidi="fa-IR"/>
        </w:rPr>
      </w:pPr>
      <w:r>
        <w:rPr>
          <w:rtl/>
          <w:lang w:bidi="fa-IR"/>
        </w:rPr>
        <w:t>در ولايت سجستان و حوالى آن گاه بى گاه</w:t>
      </w:r>
      <w:r w:rsidR="001F6B6C">
        <w:rPr>
          <w:rtl/>
          <w:lang w:bidi="fa-IR"/>
        </w:rPr>
        <w:t xml:space="preserve">، </w:t>
      </w:r>
      <w:r>
        <w:rPr>
          <w:rtl/>
          <w:lang w:bidi="fa-IR"/>
        </w:rPr>
        <w:t>اهالى منطقه و سردمداران آنان از پيروى حاكمان خليفه سر بر تافته و از دادن ماليات و جزيه امتناع مى كردند و حتى گاهى اقدام به ياغى گرى و تعدى و تجاوز به ديگران مى نمودند</w:t>
      </w:r>
      <w:r w:rsidR="001F6B6C">
        <w:rPr>
          <w:rtl/>
          <w:lang w:bidi="fa-IR"/>
        </w:rPr>
        <w:t xml:space="preserve">. </w:t>
      </w:r>
    </w:p>
    <w:p w:rsidR="003D77CE" w:rsidRDefault="003D77CE" w:rsidP="003D77CE">
      <w:pPr>
        <w:pStyle w:val="libNormal"/>
        <w:rPr>
          <w:rtl/>
          <w:lang w:bidi="fa-IR"/>
        </w:rPr>
      </w:pPr>
      <w:r>
        <w:rPr>
          <w:rtl/>
          <w:lang w:bidi="fa-IR"/>
        </w:rPr>
        <w:t>حجاج كه در آن عصر از سوى خليفه اموى</w:t>
      </w:r>
      <w:r w:rsidR="001F6B6C">
        <w:rPr>
          <w:rtl/>
          <w:lang w:bidi="fa-IR"/>
        </w:rPr>
        <w:t xml:space="preserve">، </w:t>
      </w:r>
      <w:r>
        <w:rPr>
          <w:rtl/>
          <w:lang w:bidi="fa-IR"/>
        </w:rPr>
        <w:t>حاكم على الاطلاق جنوب عراق و ايران بود</w:t>
      </w:r>
      <w:r w:rsidR="001F6B6C">
        <w:rPr>
          <w:rtl/>
          <w:lang w:bidi="fa-IR"/>
        </w:rPr>
        <w:t xml:space="preserve">، </w:t>
      </w:r>
      <w:r>
        <w:rPr>
          <w:rtl/>
          <w:lang w:bidi="fa-IR"/>
        </w:rPr>
        <w:t>براى خاموش كردن مخالفت ها و سرپيچى هاى اهالى سجستان (كه در شرق ايران قرار داشت</w:t>
      </w:r>
      <w:r w:rsidR="007B4CC3">
        <w:rPr>
          <w:rtl/>
          <w:lang w:bidi="fa-IR"/>
        </w:rPr>
        <w:t xml:space="preserve">) </w:t>
      </w:r>
      <w:r>
        <w:rPr>
          <w:rtl/>
          <w:lang w:bidi="fa-IR"/>
        </w:rPr>
        <w:t>عبدالرحمن بن اشعث را در راس ‍ سپاهى به اين منطقه اعزام داشت</w:t>
      </w:r>
      <w:r w:rsidR="001F6B6C">
        <w:rPr>
          <w:rtl/>
          <w:lang w:bidi="fa-IR"/>
        </w:rPr>
        <w:t xml:space="preserve">. </w:t>
      </w:r>
    </w:p>
    <w:p w:rsidR="003D77CE" w:rsidRDefault="003D77CE" w:rsidP="003D77CE">
      <w:pPr>
        <w:pStyle w:val="libNormal"/>
        <w:rPr>
          <w:rtl/>
          <w:lang w:bidi="fa-IR"/>
        </w:rPr>
      </w:pPr>
      <w:r>
        <w:rPr>
          <w:rtl/>
          <w:lang w:bidi="fa-IR"/>
        </w:rPr>
        <w:t>عبدالرحمن پس از ورود به سجستان</w:t>
      </w:r>
      <w:r w:rsidR="001F6B6C">
        <w:rPr>
          <w:rtl/>
          <w:lang w:bidi="fa-IR"/>
        </w:rPr>
        <w:t xml:space="preserve">، </w:t>
      </w:r>
      <w:r>
        <w:rPr>
          <w:rtl/>
          <w:lang w:bidi="fa-IR"/>
        </w:rPr>
        <w:t>نيروهاى مسلمان را متمركز كرد و ياغيان و مخالفان حكومت را سركوب نمود و آنان را به اشد مجازات كيفر كرد</w:t>
      </w:r>
      <w:r w:rsidR="001F6B6C">
        <w:rPr>
          <w:rtl/>
          <w:lang w:bidi="fa-IR"/>
        </w:rPr>
        <w:t xml:space="preserve">. </w:t>
      </w:r>
    </w:p>
    <w:p w:rsidR="003D77CE" w:rsidRDefault="003D77CE" w:rsidP="003D77CE">
      <w:pPr>
        <w:pStyle w:val="libNormal"/>
        <w:rPr>
          <w:rtl/>
          <w:lang w:bidi="fa-IR"/>
        </w:rPr>
      </w:pPr>
      <w:r>
        <w:rPr>
          <w:rtl/>
          <w:lang w:bidi="fa-IR"/>
        </w:rPr>
        <w:t>وى</w:t>
      </w:r>
      <w:r w:rsidR="001F6B6C">
        <w:rPr>
          <w:rtl/>
          <w:lang w:bidi="fa-IR"/>
        </w:rPr>
        <w:t xml:space="preserve">، </w:t>
      </w:r>
      <w:r>
        <w:rPr>
          <w:rtl/>
          <w:lang w:bidi="fa-IR"/>
        </w:rPr>
        <w:t>مناطقى را كه مخالفان در اختيار خود گرفته بودند</w:t>
      </w:r>
      <w:r w:rsidR="001F6B6C">
        <w:rPr>
          <w:rtl/>
          <w:lang w:bidi="fa-IR"/>
        </w:rPr>
        <w:t xml:space="preserve">، </w:t>
      </w:r>
      <w:r>
        <w:rPr>
          <w:rtl/>
          <w:lang w:bidi="fa-IR"/>
        </w:rPr>
        <w:t>به تدريج آزاد كرد و در تصرف خويش درآورد</w:t>
      </w:r>
      <w:r w:rsidR="001F6B6C">
        <w:rPr>
          <w:rtl/>
          <w:lang w:bidi="fa-IR"/>
        </w:rPr>
        <w:t xml:space="preserve">. </w:t>
      </w:r>
      <w:r>
        <w:rPr>
          <w:rtl/>
          <w:lang w:bidi="fa-IR"/>
        </w:rPr>
        <w:t>مخالفان و شكست خوردگان به ناچار عقب نشينى كرده و به سرزمين «رتبيل» روانه شدند و در پناه حاكم رتبيل قرار گرفتند</w:t>
      </w:r>
      <w:r w:rsidR="001F6B6C">
        <w:rPr>
          <w:rtl/>
          <w:lang w:bidi="fa-IR"/>
        </w:rPr>
        <w:t xml:space="preserve">. </w:t>
      </w:r>
    </w:p>
    <w:p w:rsidR="003D77CE" w:rsidRDefault="003D77CE" w:rsidP="003D77CE">
      <w:pPr>
        <w:pStyle w:val="libNormal"/>
        <w:rPr>
          <w:rtl/>
          <w:lang w:bidi="fa-IR"/>
        </w:rPr>
      </w:pPr>
      <w:r>
        <w:rPr>
          <w:rtl/>
          <w:lang w:bidi="fa-IR"/>
        </w:rPr>
        <w:t>حاكم رتبيل كه هجوم سپاهيان مسلمان به سرزمين خويش را احساس كرده بود</w:t>
      </w:r>
      <w:r w:rsidR="001F6B6C">
        <w:rPr>
          <w:rtl/>
          <w:lang w:bidi="fa-IR"/>
        </w:rPr>
        <w:t xml:space="preserve">، </w:t>
      </w:r>
      <w:r>
        <w:rPr>
          <w:rtl/>
          <w:lang w:bidi="fa-IR"/>
        </w:rPr>
        <w:t>پيش دستى كرد و براى باز نگه داشتن آنان</w:t>
      </w:r>
      <w:r w:rsidR="001F6B6C">
        <w:rPr>
          <w:rtl/>
          <w:lang w:bidi="fa-IR"/>
        </w:rPr>
        <w:t xml:space="preserve">، </w:t>
      </w:r>
      <w:r>
        <w:rPr>
          <w:rtl/>
          <w:lang w:bidi="fa-IR"/>
        </w:rPr>
        <w:t>اقدام به پرداخت خراج و ماليات عقب افتاده خويش نمود</w:t>
      </w:r>
      <w:r w:rsidR="001F6B6C">
        <w:rPr>
          <w:rtl/>
          <w:lang w:bidi="fa-IR"/>
        </w:rPr>
        <w:t xml:space="preserve">، </w:t>
      </w:r>
      <w:r>
        <w:rPr>
          <w:rtl/>
          <w:lang w:bidi="fa-IR"/>
        </w:rPr>
        <w:t>تا از اين طريق اعلام وفادارى به حكومت مركزى كرده باشد</w:t>
      </w:r>
      <w:r w:rsidR="001F6B6C">
        <w:rPr>
          <w:rtl/>
          <w:lang w:bidi="fa-IR"/>
        </w:rPr>
        <w:t xml:space="preserve">. </w:t>
      </w:r>
      <w:r>
        <w:rPr>
          <w:rtl/>
          <w:lang w:bidi="fa-IR"/>
        </w:rPr>
        <w:t>ولى عبدالرحمن به آن مقدار قانع نشد و به حركت نظامى خويش ادامه داد تا سرزمين رتبيل را نيز اندك اندك تصاحب كرد</w:t>
      </w:r>
      <w:r w:rsidR="001F6B6C">
        <w:rPr>
          <w:rtl/>
          <w:lang w:bidi="fa-IR"/>
        </w:rPr>
        <w:t xml:space="preserve">. </w:t>
      </w:r>
    </w:p>
    <w:p w:rsidR="003D77CE" w:rsidRDefault="003D77CE" w:rsidP="003D77CE">
      <w:pPr>
        <w:pStyle w:val="libNormal"/>
        <w:rPr>
          <w:rtl/>
          <w:lang w:bidi="fa-IR"/>
        </w:rPr>
      </w:pPr>
      <w:r>
        <w:rPr>
          <w:rtl/>
          <w:lang w:bidi="fa-IR"/>
        </w:rPr>
        <w:lastRenderedPageBreak/>
        <w:t>سپاهيان عبدالرحمن در اين مدت غنايم فراوانى به چنگ آوردند و با مشورت عبدالرحمن</w:t>
      </w:r>
      <w:r w:rsidR="001F6B6C">
        <w:rPr>
          <w:rtl/>
          <w:lang w:bidi="fa-IR"/>
        </w:rPr>
        <w:t xml:space="preserve">، </w:t>
      </w:r>
      <w:r>
        <w:rPr>
          <w:rtl/>
          <w:lang w:bidi="fa-IR"/>
        </w:rPr>
        <w:t>مدتى را براى استراحت و آسايش خويش در نظر گرفته و در آن مدت</w:t>
      </w:r>
      <w:r w:rsidR="001F6B6C">
        <w:rPr>
          <w:rtl/>
          <w:lang w:bidi="fa-IR"/>
        </w:rPr>
        <w:t xml:space="preserve">، </w:t>
      </w:r>
      <w:r>
        <w:rPr>
          <w:rtl/>
          <w:lang w:bidi="fa-IR"/>
        </w:rPr>
        <w:t>اقدام به هيچ گونه جنگى نكردند</w:t>
      </w:r>
      <w:r w:rsidR="001F6B6C">
        <w:rPr>
          <w:rtl/>
          <w:lang w:bidi="fa-IR"/>
        </w:rPr>
        <w:t xml:space="preserve">. </w:t>
      </w:r>
    </w:p>
    <w:p w:rsidR="003D77CE" w:rsidRDefault="003D77CE" w:rsidP="003D77CE">
      <w:pPr>
        <w:pStyle w:val="libNormal"/>
        <w:rPr>
          <w:rtl/>
          <w:lang w:bidi="fa-IR"/>
        </w:rPr>
      </w:pPr>
      <w:r>
        <w:rPr>
          <w:rtl/>
          <w:lang w:bidi="fa-IR"/>
        </w:rPr>
        <w:t>اين خبر</w:t>
      </w:r>
      <w:r w:rsidR="001F6B6C">
        <w:rPr>
          <w:rtl/>
          <w:lang w:bidi="fa-IR"/>
        </w:rPr>
        <w:t xml:space="preserve">، </w:t>
      </w:r>
      <w:r>
        <w:rPr>
          <w:rtl/>
          <w:lang w:bidi="fa-IR"/>
        </w:rPr>
        <w:t>به حجاج رسيد و حجاج از اين تصميم عبدالرحمن و سپاهيانش ‍ ناراحت و عصبانى شد</w:t>
      </w:r>
      <w:r w:rsidR="001F6B6C">
        <w:rPr>
          <w:rtl/>
          <w:lang w:bidi="fa-IR"/>
        </w:rPr>
        <w:t xml:space="preserve">. </w:t>
      </w:r>
      <w:r>
        <w:rPr>
          <w:rtl/>
          <w:lang w:bidi="fa-IR"/>
        </w:rPr>
        <w:t>وى براى عبدالرحمن نامه اى نوشت و ضمن توبيخ و سرزنش او</w:t>
      </w:r>
      <w:r w:rsidR="001F6B6C">
        <w:rPr>
          <w:rtl/>
          <w:lang w:bidi="fa-IR"/>
        </w:rPr>
        <w:t xml:space="preserve">، </w:t>
      </w:r>
      <w:r>
        <w:rPr>
          <w:rtl/>
          <w:lang w:bidi="fa-IR"/>
        </w:rPr>
        <w:t>فرمان داد كه به پيش روى خود ادامه داده و حصارها و دژهاى شهرها را ويران سازند</w:t>
      </w:r>
      <w:r w:rsidR="001F6B6C">
        <w:rPr>
          <w:rtl/>
          <w:lang w:bidi="fa-IR"/>
        </w:rPr>
        <w:t xml:space="preserve">، </w:t>
      </w:r>
      <w:r>
        <w:rPr>
          <w:rtl/>
          <w:lang w:bidi="fa-IR"/>
        </w:rPr>
        <w:t>جنگ آوران دشمن را نابود و زنان و فرزندانشان را اسير و اموالشان را به غنيمت گيرند</w:t>
      </w:r>
      <w:r w:rsidR="001F6B6C">
        <w:rPr>
          <w:rtl/>
          <w:lang w:bidi="fa-IR"/>
        </w:rPr>
        <w:t xml:space="preserve">. </w:t>
      </w:r>
      <w:r>
        <w:rPr>
          <w:rtl/>
          <w:lang w:bidi="fa-IR"/>
        </w:rPr>
        <w:t>عبدالرحمن پس از دريافت نامه حجاج</w:t>
      </w:r>
      <w:r w:rsidR="001F6B6C">
        <w:rPr>
          <w:rtl/>
          <w:lang w:bidi="fa-IR"/>
        </w:rPr>
        <w:t xml:space="preserve">، </w:t>
      </w:r>
      <w:r>
        <w:rPr>
          <w:rtl/>
          <w:lang w:bidi="fa-IR"/>
        </w:rPr>
        <w:t>در آن انديشه و در پاسخ او نامه اى نوشت و از ادامه نبرد و جنگ غير مسلمان</w:t>
      </w:r>
      <w:r w:rsidR="001F6B6C">
        <w:rPr>
          <w:rtl/>
          <w:lang w:bidi="fa-IR"/>
        </w:rPr>
        <w:t xml:space="preserve">، </w:t>
      </w:r>
      <w:r>
        <w:rPr>
          <w:rtl/>
          <w:lang w:bidi="fa-IR"/>
        </w:rPr>
        <w:t>عذر خواهى كرد و آن را براى استراحت سپاهيان خويش</w:t>
      </w:r>
      <w:r w:rsidR="001F6B6C">
        <w:rPr>
          <w:rtl/>
          <w:lang w:bidi="fa-IR"/>
        </w:rPr>
        <w:t xml:space="preserve">، </w:t>
      </w:r>
      <w:r>
        <w:rPr>
          <w:rtl/>
          <w:lang w:bidi="fa-IR"/>
        </w:rPr>
        <w:t>به سال ديگر محول نمود</w:t>
      </w:r>
      <w:r w:rsidR="001F6B6C">
        <w:rPr>
          <w:rtl/>
          <w:lang w:bidi="fa-IR"/>
        </w:rPr>
        <w:t xml:space="preserve">. </w:t>
      </w:r>
    </w:p>
    <w:p w:rsidR="003D77CE" w:rsidRDefault="003D77CE" w:rsidP="003D77CE">
      <w:pPr>
        <w:pStyle w:val="libNormal"/>
        <w:rPr>
          <w:rtl/>
          <w:lang w:bidi="fa-IR"/>
        </w:rPr>
      </w:pPr>
      <w:r>
        <w:rPr>
          <w:rtl/>
          <w:lang w:bidi="fa-IR"/>
        </w:rPr>
        <w:t>ولى حجاج دست بردار نبود و ضمن نامه اى ديگر به عبدالرحمن</w:t>
      </w:r>
      <w:r w:rsidR="001F6B6C">
        <w:rPr>
          <w:rtl/>
          <w:lang w:bidi="fa-IR"/>
        </w:rPr>
        <w:t xml:space="preserve">، </w:t>
      </w:r>
      <w:r>
        <w:rPr>
          <w:rtl/>
          <w:lang w:bidi="fa-IR"/>
        </w:rPr>
        <w:t>دستور پيش روى داد و به گوش زد كه در صورت مخالفت او</w:t>
      </w:r>
      <w:r w:rsidR="001F6B6C">
        <w:rPr>
          <w:rtl/>
          <w:lang w:bidi="fa-IR"/>
        </w:rPr>
        <w:t xml:space="preserve">، </w:t>
      </w:r>
      <w:r>
        <w:rPr>
          <w:rtl/>
          <w:lang w:bidi="fa-IR"/>
        </w:rPr>
        <w:t>برادرش اسحاق بن محمد بن اشعث فرماندهى سپاه را بر عهده خواهد گرفت</w:t>
      </w:r>
      <w:r w:rsidR="001F6B6C">
        <w:rPr>
          <w:rtl/>
          <w:lang w:bidi="fa-IR"/>
        </w:rPr>
        <w:t xml:space="preserve">. </w:t>
      </w:r>
    </w:p>
    <w:p w:rsidR="003D77CE" w:rsidRDefault="003D77CE" w:rsidP="003D77CE">
      <w:pPr>
        <w:pStyle w:val="libNormal"/>
        <w:rPr>
          <w:rtl/>
          <w:lang w:bidi="fa-IR"/>
        </w:rPr>
      </w:pPr>
      <w:r>
        <w:rPr>
          <w:rtl/>
          <w:lang w:bidi="fa-IR"/>
        </w:rPr>
        <w:t>عبدالرحمن كه ميان دو راه مانده بود</w:t>
      </w:r>
      <w:r w:rsidR="001F6B6C">
        <w:rPr>
          <w:rtl/>
          <w:lang w:bidi="fa-IR"/>
        </w:rPr>
        <w:t xml:space="preserve">، </w:t>
      </w:r>
      <w:r>
        <w:rPr>
          <w:rtl/>
          <w:lang w:bidi="fa-IR"/>
        </w:rPr>
        <w:t>يا به دستور حجاج جنگ را بايد ادامه مى داد و يا فرماندهى را به برادرش مى سپرد</w:t>
      </w:r>
      <w:r w:rsidR="001F6B6C">
        <w:rPr>
          <w:rtl/>
          <w:lang w:bidi="fa-IR"/>
        </w:rPr>
        <w:t xml:space="preserve">، </w:t>
      </w:r>
      <w:r>
        <w:rPr>
          <w:rtl/>
          <w:lang w:bidi="fa-IR"/>
        </w:rPr>
        <w:t>بار بزرگان و فرماندهان سپاه خويش مشورت كرد</w:t>
      </w:r>
      <w:r w:rsidR="001F6B6C">
        <w:rPr>
          <w:rtl/>
          <w:lang w:bidi="fa-IR"/>
        </w:rPr>
        <w:t xml:space="preserve">. </w:t>
      </w:r>
      <w:r>
        <w:rPr>
          <w:rtl/>
          <w:lang w:bidi="fa-IR"/>
        </w:rPr>
        <w:t>سپاهيان او همگى با ادامه جنگ مخالفت ورزيدند و در عين حال</w:t>
      </w:r>
      <w:r w:rsidR="001F6B6C">
        <w:rPr>
          <w:rtl/>
          <w:lang w:bidi="fa-IR"/>
        </w:rPr>
        <w:t xml:space="preserve">، </w:t>
      </w:r>
      <w:r>
        <w:rPr>
          <w:rtl/>
          <w:lang w:bidi="fa-IR"/>
        </w:rPr>
        <w:t>از فرماندهان حجاج سر بر تافته و به عبدالرحمن اعلان وفادارى كردند</w:t>
      </w:r>
      <w:r w:rsidR="001F6B6C">
        <w:rPr>
          <w:rtl/>
          <w:lang w:bidi="fa-IR"/>
        </w:rPr>
        <w:t xml:space="preserve">. </w:t>
      </w:r>
      <w:r>
        <w:rPr>
          <w:rtl/>
          <w:lang w:bidi="fa-IR"/>
        </w:rPr>
        <w:t>از آن پس</w:t>
      </w:r>
      <w:r w:rsidR="001F6B6C">
        <w:rPr>
          <w:rtl/>
          <w:lang w:bidi="fa-IR"/>
        </w:rPr>
        <w:t xml:space="preserve">، </w:t>
      </w:r>
      <w:r>
        <w:rPr>
          <w:rtl/>
          <w:lang w:bidi="fa-IR"/>
        </w:rPr>
        <w:t>جنبشى در ميان سپاهيان عبدالرحمن بر ضد حجاج به وجود آمد و سرانجام سپاهيان عبدالرحمن</w:t>
      </w:r>
      <w:r w:rsidR="001F6B6C">
        <w:rPr>
          <w:rtl/>
          <w:lang w:bidi="fa-IR"/>
        </w:rPr>
        <w:t xml:space="preserve">، </w:t>
      </w:r>
      <w:r>
        <w:rPr>
          <w:rtl/>
          <w:lang w:bidi="fa-IR"/>
        </w:rPr>
        <w:t>با وى بيعت كرده و براى نبرد با حجاج آماده گرديدند</w:t>
      </w:r>
      <w:r w:rsidR="001F6B6C">
        <w:rPr>
          <w:rtl/>
          <w:lang w:bidi="fa-IR"/>
        </w:rPr>
        <w:t xml:space="preserve">. </w:t>
      </w:r>
    </w:p>
    <w:p w:rsidR="003D77CE" w:rsidRDefault="003D77CE" w:rsidP="003D77CE">
      <w:pPr>
        <w:pStyle w:val="libNormal"/>
        <w:rPr>
          <w:rtl/>
          <w:lang w:bidi="fa-IR"/>
        </w:rPr>
      </w:pPr>
      <w:r>
        <w:rPr>
          <w:rtl/>
          <w:lang w:bidi="fa-IR"/>
        </w:rPr>
        <w:lastRenderedPageBreak/>
        <w:t>عبدالرحمن كه خود حاكم مستقل مى دانست</w:t>
      </w:r>
      <w:r w:rsidR="001F6B6C">
        <w:rPr>
          <w:rtl/>
          <w:lang w:bidi="fa-IR"/>
        </w:rPr>
        <w:t xml:space="preserve">، </w:t>
      </w:r>
      <w:r>
        <w:rPr>
          <w:rtl/>
          <w:lang w:bidi="fa-IR"/>
        </w:rPr>
        <w:t>با خان رتبيل مصالحه كرد و از كمك هاى او بهره مند شد و سپاهيان خود را آرايش داد و به سرزمين هايى كه در تحت اختيار او بودند</w:t>
      </w:r>
      <w:r w:rsidR="001F6B6C">
        <w:rPr>
          <w:rtl/>
          <w:lang w:bidi="fa-IR"/>
        </w:rPr>
        <w:t xml:space="preserve">، </w:t>
      </w:r>
      <w:r>
        <w:rPr>
          <w:rtl/>
          <w:lang w:bidi="fa-IR"/>
        </w:rPr>
        <w:t>عاملانى منصوب و براى نبرد با حجاج به حركت درآورد</w:t>
      </w:r>
      <w:r w:rsidR="001F6B6C">
        <w:rPr>
          <w:rtl/>
          <w:lang w:bidi="fa-IR"/>
        </w:rPr>
        <w:t xml:space="preserve">. </w:t>
      </w:r>
      <w:r>
        <w:rPr>
          <w:rtl/>
          <w:lang w:bidi="fa-IR"/>
        </w:rPr>
        <w:t>وى از شرق و تا جنوب غربى ايران را در تصرف خود درآورد و به سوى عراق حركت كرد</w:t>
      </w:r>
      <w:r w:rsidR="001F6B6C">
        <w:rPr>
          <w:rtl/>
          <w:lang w:bidi="fa-IR"/>
        </w:rPr>
        <w:t xml:space="preserve">، </w:t>
      </w:r>
      <w:r>
        <w:rPr>
          <w:rtl/>
          <w:lang w:bidi="fa-IR"/>
        </w:rPr>
        <w:t>ولى در «شوشتر» كه در جنوب غربى ايران است</w:t>
      </w:r>
      <w:r w:rsidR="001F6B6C">
        <w:rPr>
          <w:rtl/>
          <w:lang w:bidi="fa-IR"/>
        </w:rPr>
        <w:t xml:space="preserve">، </w:t>
      </w:r>
      <w:r>
        <w:rPr>
          <w:rtl/>
          <w:lang w:bidi="fa-IR"/>
        </w:rPr>
        <w:t>با سپاه حجاج روبرو گرديد و نبردى ميان دو سپاه آغاز شد و نتيجه آن</w:t>
      </w:r>
      <w:r w:rsidR="001F6B6C">
        <w:rPr>
          <w:rtl/>
          <w:lang w:bidi="fa-IR"/>
        </w:rPr>
        <w:t xml:space="preserve">، </w:t>
      </w:r>
      <w:r>
        <w:rPr>
          <w:rtl/>
          <w:lang w:bidi="fa-IR"/>
        </w:rPr>
        <w:t>پيروزى عبدالرحمن بر سپاهيان حجاج و عقب نشينى آنان به سوى بصره بود</w:t>
      </w:r>
      <w:r w:rsidR="001F6B6C">
        <w:rPr>
          <w:rtl/>
          <w:lang w:bidi="fa-IR"/>
        </w:rPr>
        <w:t xml:space="preserve">. </w:t>
      </w:r>
    </w:p>
    <w:p w:rsidR="003D77CE" w:rsidRDefault="003D77CE" w:rsidP="003D77CE">
      <w:pPr>
        <w:pStyle w:val="libNormal"/>
        <w:rPr>
          <w:rtl/>
          <w:lang w:bidi="fa-IR"/>
        </w:rPr>
      </w:pPr>
      <w:r>
        <w:rPr>
          <w:rtl/>
          <w:lang w:bidi="fa-IR"/>
        </w:rPr>
        <w:t>عبدالرحمن</w:t>
      </w:r>
      <w:r w:rsidR="001F6B6C">
        <w:rPr>
          <w:rtl/>
          <w:lang w:bidi="fa-IR"/>
        </w:rPr>
        <w:t xml:space="preserve">، </w:t>
      </w:r>
      <w:r>
        <w:rPr>
          <w:rtl/>
          <w:lang w:bidi="fa-IR"/>
        </w:rPr>
        <w:t>پس از تصرف كامل استان خوزستان به سوى بصره در جنوب عراق هجوم آورد و اين شهر را نيز در تصرف خود درآورد</w:t>
      </w:r>
      <w:r w:rsidR="001F6B6C">
        <w:rPr>
          <w:rtl/>
          <w:lang w:bidi="fa-IR"/>
        </w:rPr>
        <w:t xml:space="preserve">. </w:t>
      </w:r>
      <w:r>
        <w:rPr>
          <w:rtl/>
          <w:lang w:bidi="fa-IR"/>
        </w:rPr>
        <w:t>اهالى بصره كه از سخت گيرى و بدرفتارى هاى حجاج به تنگ آمده بودند</w:t>
      </w:r>
      <w:r w:rsidR="001F6B6C">
        <w:rPr>
          <w:rtl/>
          <w:lang w:bidi="fa-IR"/>
        </w:rPr>
        <w:t xml:space="preserve">، </w:t>
      </w:r>
      <w:r>
        <w:rPr>
          <w:rtl/>
          <w:lang w:bidi="fa-IR"/>
        </w:rPr>
        <w:t>از عبدالرحمن استقبال كرده و به آسانى با او بيعت نمودند</w:t>
      </w:r>
      <w:r w:rsidR="001F6B6C">
        <w:rPr>
          <w:rtl/>
          <w:lang w:bidi="fa-IR"/>
        </w:rPr>
        <w:t xml:space="preserve">. </w:t>
      </w:r>
      <w:r>
        <w:rPr>
          <w:rtl/>
          <w:lang w:bidi="fa-IR"/>
        </w:rPr>
        <w:t>سپاهيان عبدالرحمن كه خود را قوى و نيرومند يافته بودند</w:t>
      </w:r>
      <w:r w:rsidR="001F6B6C">
        <w:rPr>
          <w:rtl/>
          <w:lang w:bidi="fa-IR"/>
        </w:rPr>
        <w:t xml:space="preserve">، </w:t>
      </w:r>
      <w:r>
        <w:rPr>
          <w:rtl/>
          <w:lang w:bidi="fa-IR"/>
        </w:rPr>
        <w:t>از آن پس علاوه بر خلع حجاج</w:t>
      </w:r>
      <w:r w:rsidR="001F6B6C">
        <w:rPr>
          <w:rtl/>
          <w:lang w:bidi="fa-IR"/>
        </w:rPr>
        <w:t xml:space="preserve">، </w:t>
      </w:r>
      <w:r>
        <w:rPr>
          <w:rtl/>
          <w:lang w:bidi="fa-IR"/>
        </w:rPr>
        <w:t>خواهان خلع عبدالملك بن مروان (خليفه مروانى وقت</w:t>
      </w:r>
      <w:r w:rsidR="007B4CC3">
        <w:rPr>
          <w:rtl/>
          <w:lang w:bidi="fa-IR"/>
        </w:rPr>
        <w:t xml:space="preserve">) </w:t>
      </w:r>
      <w:r>
        <w:rPr>
          <w:rtl/>
          <w:lang w:bidi="fa-IR"/>
        </w:rPr>
        <w:t>شدند</w:t>
      </w:r>
      <w:r w:rsidR="001F6B6C">
        <w:rPr>
          <w:rtl/>
          <w:lang w:bidi="fa-IR"/>
        </w:rPr>
        <w:t xml:space="preserve">. </w:t>
      </w:r>
    </w:p>
    <w:p w:rsidR="003D77CE" w:rsidRDefault="003D77CE" w:rsidP="003D77CE">
      <w:pPr>
        <w:pStyle w:val="libNormal"/>
        <w:rPr>
          <w:rtl/>
          <w:lang w:bidi="fa-IR"/>
        </w:rPr>
      </w:pPr>
      <w:r>
        <w:rPr>
          <w:rtl/>
          <w:lang w:bidi="fa-IR"/>
        </w:rPr>
        <w:t>اين خواسته و شعار آنان</w:t>
      </w:r>
      <w:r w:rsidR="001F6B6C">
        <w:rPr>
          <w:rtl/>
          <w:lang w:bidi="fa-IR"/>
        </w:rPr>
        <w:t xml:space="preserve">، </w:t>
      </w:r>
      <w:r>
        <w:rPr>
          <w:rtl/>
          <w:lang w:bidi="fa-IR"/>
        </w:rPr>
        <w:t>بسيارى از مخالفان بنى اميه</w:t>
      </w:r>
      <w:r w:rsidR="001F6B6C">
        <w:rPr>
          <w:rtl/>
          <w:lang w:bidi="fa-IR"/>
        </w:rPr>
        <w:t xml:space="preserve">، </w:t>
      </w:r>
      <w:r>
        <w:rPr>
          <w:rtl/>
          <w:lang w:bidi="fa-IR"/>
        </w:rPr>
        <w:t xml:space="preserve">از جمله هواداران اهل بيت </w:t>
      </w:r>
      <w:r w:rsidR="00BA7BAB" w:rsidRPr="00BA7BAB">
        <w:rPr>
          <w:rStyle w:val="libAlaemChar"/>
          <w:rtl/>
        </w:rPr>
        <w:t>عليه‌السلام</w:t>
      </w:r>
      <w:r>
        <w:rPr>
          <w:rtl/>
          <w:lang w:bidi="fa-IR"/>
        </w:rPr>
        <w:t xml:space="preserve"> و شيعيان را به اين جنبش جذب نمود</w:t>
      </w:r>
      <w:r w:rsidR="001F6B6C">
        <w:rPr>
          <w:rtl/>
          <w:lang w:bidi="fa-IR"/>
        </w:rPr>
        <w:t xml:space="preserve">. </w:t>
      </w:r>
    </w:p>
    <w:p w:rsidR="003D77CE" w:rsidRDefault="003D77CE" w:rsidP="003D77CE">
      <w:pPr>
        <w:pStyle w:val="libNormal"/>
        <w:rPr>
          <w:rtl/>
          <w:lang w:bidi="fa-IR"/>
        </w:rPr>
      </w:pPr>
      <w:r>
        <w:rPr>
          <w:rtl/>
          <w:lang w:bidi="fa-IR"/>
        </w:rPr>
        <w:t xml:space="preserve">با اين كه خانواده عبدالرحمن پيش از اين در دشمنى با خاندان ولايت كوتاهى نكرده بودند و جنايت پدرش محمد بن اشعث در واقعه كربلا و شهادت مسلم بن عقيل </w:t>
      </w:r>
      <w:r w:rsidR="00BA7BAB" w:rsidRPr="00BA7BAB">
        <w:rPr>
          <w:rStyle w:val="libAlaemChar"/>
          <w:rtl/>
        </w:rPr>
        <w:t>عليه‌السلام</w:t>
      </w:r>
      <w:r>
        <w:rPr>
          <w:rtl/>
          <w:lang w:bidi="fa-IR"/>
        </w:rPr>
        <w:t xml:space="preserve"> در كوفه</w:t>
      </w:r>
      <w:r w:rsidR="001F6B6C">
        <w:rPr>
          <w:rtl/>
          <w:lang w:bidi="fa-IR"/>
        </w:rPr>
        <w:t xml:space="preserve">، </w:t>
      </w:r>
      <w:r>
        <w:rPr>
          <w:rtl/>
          <w:lang w:bidi="fa-IR"/>
        </w:rPr>
        <w:t xml:space="preserve">پدر بزرگش اشعث بن قيس در ايجاد نفاق و دو دستگى در سپاهيان حضرت على </w:t>
      </w:r>
      <w:r w:rsidR="00BA7BAB" w:rsidRPr="00BA7BAB">
        <w:rPr>
          <w:rStyle w:val="libAlaemChar"/>
          <w:rtl/>
        </w:rPr>
        <w:t>عليه‌السلام</w:t>
      </w:r>
      <w:r>
        <w:rPr>
          <w:rtl/>
          <w:lang w:bidi="fa-IR"/>
        </w:rPr>
        <w:t xml:space="preserve"> و تحريك ابن ملجم در شهادت امام على </w:t>
      </w:r>
      <w:r w:rsidR="00BA7BAB" w:rsidRPr="00BA7BAB">
        <w:rPr>
          <w:rStyle w:val="libAlaemChar"/>
          <w:rtl/>
        </w:rPr>
        <w:t>عليه‌السلام</w:t>
      </w:r>
      <w:r w:rsidR="001F6B6C">
        <w:rPr>
          <w:rtl/>
          <w:lang w:bidi="fa-IR"/>
        </w:rPr>
        <w:t xml:space="preserve">، </w:t>
      </w:r>
      <w:r>
        <w:rPr>
          <w:rtl/>
          <w:lang w:bidi="fa-IR"/>
        </w:rPr>
        <w:t xml:space="preserve">و جنايت عمه اش جعده بنت اشعث در مسموميت و شهادت امام حسن مجتبى </w:t>
      </w:r>
      <w:r w:rsidR="00BA7BAB" w:rsidRPr="00BA7BAB">
        <w:rPr>
          <w:rStyle w:val="libAlaemChar"/>
          <w:rtl/>
        </w:rPr>
        <w:t>عليه‌السلام</w:t>
      </w:r>
      <w:r>
        <w:rPr>
          <w:rtl/>
          <w:lang w:bidi="fa-IR"/>
        </w:rPr>
        <w:t xml:space="preserve"> بر شيعيان نبود</w:t>
      </w:r>
      <w:r w:rsidR="001F6B6C">
        <w:rPr>
          <w:rtl/>
          <w:lang w:bidi="fa-IR"/>
        </w:rPr>
        <w:t xml:space="preserve">، </w:t>
      </w:r>
      <w:r>
        <w:rPr>
          <w:rtl/>
          <w:lang w:bidi="fa-IR"/>
        </w:rPr>
        <w:t xml:space="preserve">با اين حال براى مبارزه با ام الفساد و فتنه عالم </w:t>
      </w:r>
      <w:r>
        <w:rPr>
          <w:rtl/>
          <w:lang w:bidi="fa-IR"/>
        </w:rPr>
        <w:lastRenderedPageBreak/>
        <w:t>اسلام</w:t>
      </w:r>
      <w:r w:rsidR="001F6B6C">
        <w:rPr>
          <w:rtl/>
          <w:lang w:bidi="fa-IR"/>
        </w:rPr>
        <w:t xml:space="preserve">، </w:t>
      </w:r>
      <w:r>
        <w:rPr>
          <w:rtl/>
          <w:lang w:bidi="fa-IR"/>
        </w:rPr>
        <w:t>يعنى خلافت بن اميه</w:t>
      </w:r>
      <w:r w:rsidR="001F6B6C">
        <w:rPr>
          <w:rtl/>
          <w:lang w:bidi="fa-IR"/>
        </w:rPr>
        <w:t xml:space="preserve">، </w:t>
      </w:r>
      <w:r>
        <w:rPr>
          <w:rtl/>
          <w:lang w:bidi="fa-IR"/>
        </w:rPr>
        <w:t>با عبدالرحمن هم دست شده و وى را در اين مبارزه</w:t>
      </w:r>
      <w:r w:rsidR="001F6B6C">
        <w:rPr>
          <w:rtl/>
          <w:lang w:bidi="fa-IR"/>
        </w:rPr>
        <w:t xml:space="preserve">، </w:t>
      </w:r>
      <w:r>
        <w:rPr>
          <w:rtl/>
          <w:lang w:bidi="fa-IR"/>
        </w:rPr>
        <w:t>يارى و تقويت نمودند</w:t>
      </w:r>
      <w:r w:rsidR="001F6B6C">
        <w:rPr>
          <w:rtl/>
          <w:lang w:bidi="fa-IR"/>
        </w:rPr>
        <w:t xml:space="preserve">. </w:t>
      </w:r>
    </w:p>
    <w:p w:rsidR="003D77CE" w:rsidRDefault="003D77CE" w:rsidP="003D77CE">
      <w:pPr>
        <w:pStyle w:val="libNormal"/>
        <w:rPr>
          <w:rtl/>
          <w:lang w:bidi="fa-IR"/>
        </w:rPr>
      </w:pPr>
      <w:r>
        <w:rPr>
          <w:rtl/>
          <w:lang w:bidi="fa-IR"/>
        </w:rPr>
        <w:t>عبدالرحمن با قدرت و توانمندى بيشتر به سوى كوفه هجوم آورد و پس از نبردى سنگين اين شهر بزرگ را نيز از دست حجاج بيرون آورد</w:t>
      </w:r>
      <w:r w:rsidR="001F6B6C">
        <w:rPr>
          <w:rtl/>
          <w:lang w:bidi="fa-IR"/>
        </w:rPr>
        <w:t xml:space="preserve">. </w:t>
      </w:r>
    </w:p>
    <w:p w:rsidR="003D77CE" w:rsidRDefault="003D77CE" w:rsidP="003D77CE">
      <w:pPr>
        <w:pStyle w:val="libNormal"/>
        <w:rPr>
          <w:rtl/>
          <w:lang w:bidi="fa-IR"/>
        </w:rPr>
      </w:pPr>
      <w:r>
        <w:rPr>
          <w:rtl/>
          <w:lang w:bidi="fa-IR"/>
        </w:rPr>
        <w:t>مهمترين درگيرى هاى عبدالرحمن با سپاهيان حجاج در شهرهاى بصره و كوفه بود كه در محرم سال 82 قمرى به وقوع پيوست و اين دو شهر بزرگ را براى مدتى از چنگ حجاج ربود</w:t>
      </w:r>
      <w:r w:rsidR="001F6B6C">
        <w:rPr>
          <w:rtl/>
          <w:lang w:bidi="fa-IR"/>
        </w:rPr>
        <w:t xml:space="preserve">. </w:t>
      </w:r>
      <w:r>
        <w:rPr>
          <w:rtl/>
          <w:lang w:bidi="fa-IR"/>
        </w:rPr>
        <w:t>خليفه وقت</w:t>
      </w:r>
      <w:r w:rsidR="001F6B6C">
        <w:rPr>
          <w:rtl/>
          <w:lang w:bidi="fa-IR"/>
        </w:rPr>
        <w:t xml:space="preserve">، </w:t>
      </w:r>
      <w:r>
        <w:rPr>
          <w:rtl/>
          <w:lang w:bidi="fa-IR"/>
        </w:rPr>
        <w:t>عبدالملك بن مروان كه خطر عبدالرحمن را</w:t>
      </w:r>
      <w:r w:rsidR="001F6B6C">
        <w:rPr>
          <w:rtl/>
          <w:lang w:bidi="fa-IR"/>
        </w:rPr>
        <w:t xml:space="preserve">، </w:t>
      </w:r>
      <w:r>
        <w:rPr>
          <w:rtl/>
          <w:lang w:bidi="fa-IR"/>
        </w:rPr>
        <w:t>جدى يافته بود</w:t>
      </w:r>
      <w:r w:rsidR="001F6B6C">
        <w:rPr>
          <w:rtl/>
          <w:lang w:bidi="fa-IR"/>
        </w:rPr>
        <w:t xml:space="preserve">، </w:t>
      </w:r>
      <w:r>
        <w:rPr>
          <w:rtl/>
          <w:lang w:bidi="fa-IR"/>
        </w:rPr>
        <w:t>سپاهى به فرماندهى پسرش عبدالله و برادرش محمد از شام به كمك حجاج به عراق فرستاد</w:t>
      </w:r>
      <w:r w:rsidR="001F6B6C">
        <w:rPr>
          <w:rtl/>
          <w:lang w:bidi="fa-IR"/>
        </w:rPr>
        <w:t xml:space="preserve">. </w:t>
      </w:r>
    </w:p>
    <w:p w:rsidR="003D77CE" w:rsidRDefault="003D77CE" w:rsidP="003D77CE">
      <w:pPr>
        <w:pStyle w:val="libNormal"/>
        <w:rPr>
          <w:rtl/>
          <w:lang w:bidi="fa-IR"/>
        </w:rPr>
      </w:pPr>
      <w:r>
        <w:rPr>
          <w:rtl/>
          <w:lang w:bidi="fa-IR"/>
        </w:rPr>
        <w:t>عبدالملك</w:t>
      </w:r>
      <w:r w:rsidR="001F6B6C">
        <w:rPr>
          <w:rtl/>
          <w:lang w:bidi="fa-IR"/>
        </w:rPr>
        <w:t xml:space="preserve">، </w:t>
      </w:r>
      <w:r>
        <w:rPr>
          <w:rtl/>
          <w:lang w:bidi="fa-IR"/>
        </w:rPr>
        <w:t>از طريق برادر و پسرش به عبدالرحمن پيام داد كه در صورت پايان دادن غائله و تسليم شدن در برابر خليفه</w:t>
      </w:r>
      <w:r w:rsidR="001F6B6C">
        <w:rPr>
          <w:rtl/>
          <w:lang w:bidi="fa-IR"/>
        </w:rPr>
        <w:t xml:space="preserve">، </w:t>
      </w:r>
      <w:r>
        <w:rPr>
          <w:rtl/>
          <w:lang w:bidi="fa-IR"/>
        </w:rPr>
        <w:t>وى حجاج را از حكومت عراق خلع كرده و عبدالرحمن را جانشين وى مى نمايد و علاوه بر عراق</w:t>
      </w:r>
      <w:r w:rsidR="001F6B6C">
        <w:rPr>
          <w:rtl/>
          <w:lang w:bidi="fa-IR"/>
        </w:rPr>
        <w:t xml:space="preserve">، </w:t>
      </w:r>
      <w:r>
        <w:rPr>
          <w:rtl/>
          <w:lang w:bidi="fa-IR"/>
        </w:rPr>
        <w:t>حكومت ايران و شرق عالم اسلام را نيز به عبدالرحمن واگذار خواهد كرد</w:t>
      </w:r>
      <w:r w:rsidR="001F6B6C">
        <w:rPr>
          <w:rtl/>
          <w:lang w:bidi="fa-IR"/>
        </w:rPr>
        <w:t xml:space="preserve">. </w:t>
      </w:r>
    </w:p>
    <w:p w:rsidR="003D77CE" w:rsidRDefault="003D77CE" w:rsidP="003D77CE">
      <w:pPr>
        <w:pStyle w:val="libNormal"/>
        <w:rPr>
          <w:rtl/>
          <w:lang w:bidi="fa-IR"/>
        </w:rPr>
      </w:pPr>
      <w:r>
        <w:rPr>
          <w:rtl/>
          <w:lang w:bidi="fa-IR"/>
        </w:rPr>
        <w:t>عبدالرحمن كه گمان مى كرد</w:t>
      </w:r>
      <w:r w:rsidR="001F6B6C">
        <w:rPr>
          <w:rtl/>
          <w:lang w:bidi="fa-IR"/>
        </w:rPr>
        <w:t xml:space="preserve">، </w:t>
      </w:r>
      <w:r>
        <w:rPr>
          <w:rtl/>
          <w:lang w:bidi="fa-IR"/>
        </w:rPr>
        <w:t>پيشنهاد عبدالملك خدعه اى بيش نيست و تسليم شدن در برابر خليفه</w:t>
      </w:r>
      <w:r w:rsidR="001F6B6C">
        <w:rPr>
          <w:rtl/>
          <w:lang w:bidi="fa-IR"/>
        </w:rPr>
        <w:t xml:space="preserve">، </w:t>
      </w:r>
      <w:r>
        <w:rPr>
          <w:rtl/>
          <w:lang w:bidi="fa-IR"/>
        </w:rPr>
        <w:t>موجب اختلاف و پراكندگى سپاه او مى گردد و در نتيجه</w:t>
      </w:r>
      <w:r w:rsidR="001F6B6C">
        <w:rPr>
          <w:rtl/>
          <w:lang w:bidi="fa-IR"/>
        </w:rPr>
        <w:t xml:space="preserve">، </w:t>
      </w:r>
      <w:r>
        <w:rPr>
          <w:rtl/>
          <w:lang w:bidi="fa-IR"/>
        </w:rPr>
        <w:t>قدرت خليفه بر او فزونى يافته و وى را نابود خواهد ساخت</w:t>
      </w:r>
      <w:r w:rsidR="001F6B6C">
        <w:rPr>
          <w:rtl/>
          <w:lang w:bidi="fa-IR"/>
        </w:rPr>
        <w:t xml:space="preserve">، </w:t>
      </w:r>
      <w:r>
        <w:rPr>
          <w:rtl/>
          <w:lang w:bidi="fa-IR"/>
        </w:rPr>
        <w:t>از پذيرش پيشنهاد او امتناع ورزيد</w:t>
      </w:r>
      <w:r w:rsidR="001F6B6C">
        <w:rPr>
          <w:rtl/>
          <w:lang w:bidi="fa-IR"/>
        </w:rPr>
        <w:t xml:space="preserve">. </w:t>
      </w:r>
    </w:p>
    <w:p w:rsidR="003D77CE" w:rsidRDefault="003D77CE" w:rsidP="003D77CE">
      <w:pPr>
        <w:pStyle w:val="libNormal"/>
        <w:rPr>
          <w:rtl/>
          <w:lang w:bidi="fa-IR"/>
        </w:rPr>
      </w:pPr>
      <w:r>
        <w:rPr>
          <w:rtl/>
          <w:lang w:bidi="fa-IR"/>
        </w:rPr>
        <w:t>از طرف ديگر</w:t>
      </w:r>
      <w:r w:rsidR="001F6B6C">
        <w:rPr>
          <w:rtl/>
          <w:lang w:bidi="fa-IR"/>
        </w:rPr>
        <w:t xml:space="preserve">، </w:t>
      </w:r>
      <w:r>
        <w:rPr>
          <w:rtl/>
          <w:lang w:bidi="fa-IR"/>
        </w:rPr>
        <w:t>حجاج نيز كه از پيشنهاد عبدالملك به عبدالرحمن با خبر شده بود</w:t>
      </w:r>
      <w:r w:rsidR="001F6B6C">
        <w:rPr>
          <w:rtl/>
          <w:lang w:bidi="fa-IR"/>
        </w:rPr>
        <w:t xml:space="preserve">، </w:t>
      </w:r>
      <w:r>
        <w:rPr>
          <w:rtl/>
          <w:lang w:bidi="fa-IR"/>
        </w:rPr>
        <w:t>تلاش زيادى در شعله ور كردن جنگ و ادامه نبرد طرفين مى نمود تا مصالحه اى صورت نگيرد</w:t>
      </w:r>
      <w:r w:rsidR="001F6B6C">
        <w:rPr>
          <w:rtl/>
          <w:lang w:bidi="fa-IR"/>
        </w:rPr>
        <w:t xml:space="preserve">. </w:t>
      </w:r>
      <w:r>
        <w:rPr>
          <w:rtl/>
          <w:lang w:bidi="fa-IR"/>
        </w:rPr>
        <w:t>مذاكره ميان طرفين به نتيجه مطلوبى نرسيد و تصميم بر ادامه نبرد تا پيروزى يك طرف گرفته شد</w:t>
      </w:r>
      <w:r w:rsidR="001F6B6C">
        <w:rPr>
          <w:rtl/>
          <w:lang w:bidi="fa-IR"/>
        </w:rPr>
        <w:t xml:space="preserve">. </w:t>
      </w:r>
    </w:p>
    <w:p w:rsidR="003D77CE" w:rsidRDefault="003D77CE" w:rsidP="003D77CE">
      <w:pPr>
        <w:pStyle w:val="libNormal"/>
        <w:rPr>
          <w:rtl/>
          <w:lang w:bidi="fa-IR"/>
        </w:rPr>
      </w:pPr>
      <w:r>
        <w:rPr>
          <w:rtl/>
          <w:lang w:bidi="fa-IR"/>
        </w:rPr>
        <w:lastRenderedPageBreak/>
        <w:t>سرانجام سپاهيان عبدالرحمن از يك سو و سپاهيان حجاج و عبدالملك از سوى ديگر در خارج شهر كوفه</w:t>
      </w:r>
      <w:r w:rsidR="001F6B6C">
        <w:rPr>
          <w:rtl/>
          <w:lang w:bidi="fa-IR"/>
        </w:rPr>
        <w:t xml:space="preserve">، </w:t>
      </w:r>
      <w:r>
        <w:rPr>
          <w:rtl/>
          <w:lang w:bidi="fa-IR"/>
        </w:rPr>
        <w:t>در مكانى به نام «دير الجماجم» با هم درگير شدند و نبرد خونينى ميان دو سپاه به وجود آمد</w:t>
      </w:r>
      <w:r w:rsidR="001F6B6C">
        <w:rPr>
          <w:rtl/>
          <w:lang w:bidi="fa-IR"/>
        </w:rPr>
        <w:t xml:space="preserve">. </w:t>
      </w:r>
    </w:p>
    <w:p w:rsidR="003D77CE" w:rsidRDefault="003D77CE" w:rsidP="003D77CE">
      <w:pPr>
        <w:pStyle w:val="libNormal"/>
        <w:rPr>
          <w:rtl/>
          <w:lang w:bidi="fa-IR"/>
        </w:rPr>
      </w:pPr>
      <w:r>
        <w:rPr>
          <w:rtl/>
          <w:lang w:bidi="fa-IR"/>
        </w:rPr>
        <w:t>جنگ آنان</w:t>
      </w:r>
      <w:r w:rsidR="001F6B6C">
        <w:rPr>
          <w:rtl/>
          <w:lang w:bidi="fa-IR"/>
        </w:rPr>
        <w:t xml:space="preserve">، </w:t>
      </w:r>
      <w:r>
        <w:rPr>
          <w:rtl/>
          <w:lang w:bidi="fa-IR"/>
        </w:rPr>
        <w:t>بسيار سنگين و سخت بود و به مدت يك صد روز ادامه يافت و از طرفين</w:t>
      </w:r>
      <w:r w:rsidR="001F6B6C">
        <w:rPr>
          <w:rtl/>
          <w:lang w:bidi="fa-IR"/>
        </w:rPr>
        <w:t xml:space="preserve">، </w:t>
      </w:r>
      <w:r>
        <w:rPr>
          <w:rtl/>
          <w:lang w:bidi="fa-IR"/>
        </w:rPr>
        <w:t>تعداد بى شمارى كشته</w:t>
      </w:r>
      <w:r w:rsidR="001F6B6C">
        <w:rPr>
          <w:rtl/>
          <w:lang w:bidi="fa-IR"/>
        </w:rPr>
        <w:t xml:space="preserve">، </w:t>
      </w:r>
      <w:r>
        <w:rPr>
          <w:rtl/>
          <w:lang w:bidi="fa-IR"/>
        </w:rPr>
        <w:t>زخمى و اسير گرديدند</w:t>
      </w:r>
      <w:r w:rsidR="001F6B6C">
        <w:rPr>
          <w:rtl/>
          <w:lang w:bidi="fa-IR"/>
        </w:rPr>
        <w:t xml:space="preserve">، </w:t>
      </w:r>
      <w:r>
        <w:rPr>
          <w:rtl/>
          <w:lang w:bidi="fa-IR"/>
        </w:rPr>
        <w:t>ولى سرانجام سپاهيان عبدالرحمن به تدريج ناتوان و زمين گير شده و شكست را پذيرا شدند</w:t>
      </w:r>
      <w:r w:rsidR="001F6B6C">
        <w:rPr>
          <w:rtl/>
          <w:lang w:bidi="fa-IR"/>
        </w:rPr>
        <w:t xml:space="preserve">. </w:t>
      </w:r>
      <w:r>
        <w:rPr>
          <w:rtl/>
          <w:lang w:bidi="fa-IR"/>
        </w:rPr>
        <w:t>سپاهيان عبدالرحمن به ناچار به كوفه عقب نشينى كردند</w:t>
      </w:r>
      <w:r w:rsidR="001F6B6C">
        <w:rPr>
          <w:rtl/>
          <w:lang w:bidi="fa-IR"/>
        </w:rPr>
        <w:t xml:space="preserve">. </w:t>
      </w:r>
      <w:r>
        <w:rPr>
          <w:rtl/>
          <w:lang w:bidi="fa-IR"/>
        </w:rPr>
        <w:t>در آن جا نيز تاب مقاومت نياورده و اين شهر را از دست دادند</w:t>
      </w:r>
      <w:r w:rsidR="001F6B6C">
        <w:rPr>
          <w:rtl/>
          <w:lang w:bidi="fa-IR"/>
        </w:rPr>
        <w:t xml:space="preserve">. </w:t>
      </w:r>
    </w:p>
    <w:p w:rsidR="003D77CE" w:rsidRDefault="003D77CE" w:rsidP="003D77CE">
      <w:pPr>
        <w:pStyle w:val="libNormal"/>
        <w:rPr>
          <w:rtl/>
          <w:lang w:bidi="fa-IR"/>
        </w:rPr>
      </w:pPr>
      <w:r>
        <w:rPr>
          <w:rtl/>
          <w:lang w:bidi="fa-IR"/>
        </w:rPr>
        <w:t>سپاهيان عبدالرحمن در برابر فرماندهان و عاملان حجاج</w:t>
      </w:r>
      <w:r w:rsidR="001F6B6C">
        <w:rPr>
          <w:rtl/>
          <w:lang w:bidi="fa-IR"/>
        </w:rPr>
        <w:t xml:space="preserve">، </w:t>
      </w:r>
      <w:r>
        <w:rPr>
          <w:rtl/>
          <w:lang w:bidi="fa-IR"/>
        </w:rPr>
        <w:t>تاب مقاومت نيافته و شهرهاى تحت تصرف خويش را يكى پس از ديگرى از دست داده و به تدريج پراكنده شدند</w:t>
      </w:r>
      <w:r w:rsidR="001F6B6C">
        <w:rPr>
          <w:rtl/>
          <w:lang w:bidi="fa-IR"/>
        </w:rPr>
        <w:t xml:space="preserve">. </w:t>
      </w:r>
      <w:r>
        <w:rPr>
          <w:rtl/>
          <w:lang w:bidi="fa-IR"/>
        </w:rPr>
        <w:t>عبدالرحمن به سجستان بازگشت نمود و پس از مقدارى درگيرى در حوالى خراسان و سجستان</w:t>
      </w:r>
      <w:r w:rsidR="001F6B6C">
        <w:rPr>
          <w:rtl/>
          <w:lang w:bidi="fa-IR"/>
        </w:rPr>
        <w:t xml:space="preserve">، </w:t>
      </w:r>
      <w:r>
        <w:rPr>
          <w:rtl/>
          <w:lang w:bidi="fa-IR"/>
        </w:rPr>
        <w:t>دوباره به سرزمين «رتبيل» بازگشت و در پناه حاكم آن قرار گرفت</w:t>
      </w:r>
      <w:r w:rsidR="001F6B6C">
        <w:rPr>
          <w:rtl/>
          <w:lang w:bidi="fa-IR"/>
        </w:rPr>
        <w:t xml:space="preserve">. </w:t>
      </w:r>
      <w:r>
        <w:rPr>
          <w:rtl/>
          <w:lang w:bidi="fa-IR"/>
        </w:rPr>
        <w:t>ولى حجاج وى را تعقيب مى كرد و از حاكم رتبيل</w:t>
      </w:r>
      <w:r w:rsidR="001F6B6C">
        <w:rPr>
          <w:rtl/>
          <w:lang w:bidi="fa-IR"/>
        </w:rPr>
        <w:t xml:space="preserve">، </w:t>
      </w:r>
      <w:r>
        <w:rPr>
          <w:rtl/>
          <w:lang w:bidi="fa-IR"/>
        </w:rPr>
        <w:t>خواسته بود كه وى را تحويل دهد</w:t>
      </w:r>
      <w:r w:rsidR="001F6B6C">
        <w:rPr>
          <w:rtl/>
          <w:lang w:bidi="fa-IR"/>
        </w:rPr>
        <w:t xml:space="preserve">. </w:t>
      </w:r>
      <w:r>
        <w:rPr>
          <w:rtl/>
          <w:lang w:bidi="fa-IR"/>
        </w:rPr>
        <w:t>حاكم رتبيل از اين امر امتناع مى كرد</w:t>
      </w:r>
      <w:r w:rsidR="001F6B6C">
        <w:rPr>
          <w:rtl/>
          <w:lang w:bidi="fa-IR"/>
        </w:rPr>
        <w:t xml:space="preserve">، </w:t>
      </w:r>
      <w:r>
        <w:rPr>
          <w:rtl/>
          <w:lang w:bidi="fa-IR"/>
        </w:rPr>
        <w:t>تا اين كه حجاج به وى وعده داد كه در صورت تحويل دادن عبدالرحمن</w:t>
      </w:r>
      <w:r w:rsidR="001F6B6C">
        <w:rPr>
          <w:rtl/>
          <w:lang w:bidi="fa-IR"/>
        </w:rPr>
        <w:t xml:space="preserve">، </w:t>
      </w:r>
      <w:r>
        <w:rPr>
          <w:rtl/>
          <w:lang w:bidi="fa-IR"/>
        </w:rPr>
        <w:t>وى خراج هفت سال رتبيل را از او گذشت مى كند او را بر حاكميت سرزمين رتبيل</w:t>
      </w:r>
      <w:r w:rsidR="001F6B6C">
        <w:rPr>
          <w:rtl/>
          <w:lang w:bidi="fa-IR"/>
        </w:rPr>
        <w:t xml:space="preserve">، </w:t>
      </w:r>
      <w:r>
        <w:rPr>
          <w:rtl/>
          <w:lang w:bidi="fa-IR"/>
        </w:rPr>
        <w:t>ابقا كرده و از او پشتيبانى خواهد كرد</w:t>
      </w:r>
      <w:r w:rsidR="001F6B6C">
        <w:rPr>
          <w:rtl/>
          <w:lang w:bidi="fa-IR"/>
        </w:rPr>
        <w:t xml:space="preserve">. </w:t>
      </w:r>
      <w:r>
        <w:rPr>
          <w:rtl/>
          <w:lang w:bidi="fa-IR"/>
        </w:rPr>
        <w:t>در اين هنگام</w:t>
      </w:r>
      <w:r w:rsidR="001F6B6C">
        <w:rPr>
          <w:rtl/>
          <w:lang w:bidi="fa-IR"/>
        </w:rPr>
        <w:t xml:space="preserve">، </w:t>
      </w:r>
      <w:r>
        <w:rPr>
          <w:rtl/>
          <w:lang w:bidi="fa-IR"/>
        </w:rPr>
        <w:t>حاكم رتبيل</w:t>
      </w:r>
      <w:r w:rsidR="001F6B6C">
        <w:rPr>
          <w:rtl/>
          <w:lang w:bidi="fa-IR"/>
        </w:rPr>
        <w:t xml:space="preserve">، </w:t>
      </w:r>
      <w:r>
        <w:rPr>
          <w:rtl/>
          <w:lang w:bidi="fa-IR"/>
        </w:rPr>
        <w:t>خواسته حجاج را پذيرفت و به نيرنگ وى جامه عمل پوشانيد</w:t>
      </w:r>
      <w:r w:rsidR="001F6B6C">
        <w:rPr>
          <w:rtl/>
          <w:lang w:bidi="fa-IR"/>
        </w:rPr>
        <w:t xml:space="preserve">. </w:t>
      </w:r>
      <w:r>
        <w:rPr>
          <w:rtl/>
          <w:lang w:bidi="fa-IR"/>
        </w:rPr>
        <w:t>وى در يك اقدام ناجوانمردانه</w:t>
      </w:r>
      <w:r w:rsidR="001F6B6C">
        <w:rPr>
          <w:rtl/>
          <w:lang w:bidi="fa-IR"/>
        </w:rPr>
        <w:t xml:space="preserve">، </w:t>
      </w:r>
      <w:r>
        <w:rPr>
          <w:rtl/>
          <w:lang w:bidi="fa-IR"/>
        </w:rPr>
        <w:t>عبدالرحمن را كشت و سرش را براى حجاج فرستاد و اطرافيان وى را در بند نموده و به نزد عمارة بن تميم لخمى</w:t>
      </w:r>
      <w:r w:rsidR="001F6B6C">
        <w:rPr>
          <w:rtl/>
          <w:lang w:bidi="fa-IR"/>
        </w:rPr>
        <w:t xml:space="preserve">، </w:t>
      </w:r>
      <w:r>
        <w:rPr>
          <w:rtl/>
          <w:lang w:bidi="fa-IR"/>
        </w:rPr>
        <w:t>عامل حجاج در سجستان فرستاد</w:t>
      </w:r>
      <w:r w:rsidR="001F6B6C">
        <w:rPr>
          <w:rtl/>
          <w:lang w:bidi="fa-IR"/>
        </w:rPr>
        <w:t xml:space="preserve">. </w:t>
      </w:r>
    </w:p>
    <w:p w:rsidR="003D77CE" w:rsidRDefault="003D77CE" w:rsidP="003D77CE">
      <w:pPr>
        <w:pStyle w:val="libNormal"/>
        <w:rPr>
          <w:rtl/>
          <w:lang w:bidi="fa-IR"/>
        </w:rPr>
      </w:pPr>
      <w:r>
        <w:rPr>
          <w:rtl/>
          <w:lang w:bidi="fa-IR"/>
        </w:rPr>
        <w:lastRenderedPageBreak/>
        <w:t>بدين ترتيب</w:t>
      </w:r>
      <w:r w:rsidR="001F6B6C">
        <w:rPr>
          <w:rtl/>
          <w:lang w:bidi="fa-IR"/>
        </w:rPr>
        <w:t xml:space="preserve">، </w:t>
      </w:r>
      <w:r>
        <w:rPr>
          <w:rtl/>
          <w:lang w:bidi="fa-IR"/>
        </w:rPr>
        <w:t>جنبشى كه مى رفت ريشه ستم و تجاوزكارى هاى حجاج را بسوزاند و دست امويان و عاملان نااهل آنان را از ايران و عراق كوتاه گرداند</w:t>
      </w:r>
      <w:r w:rsidR="001F6B6C">
        <w:rPr>
          <w:rtl/>
          <w:lang w:bidi="fa-IR"/>
        </w:rPr>
        <w:t xml:space="preserve">، </w:t>
      </w:r>
      <w:r>
        <w:rPr>
          <w:rtl/>
          <w:lang w:bidi="fa-IR"/>
        </w:rPr>
        <w:t>به خاموشى گراييد و به فراموشى سپرده شد</w:t>
      </w:r>
      <w:r w:rsidR="001F6B6C">
        <w:rPr>
          <w:rtl/>
          <w:lang w:bidi="fa-IR"/>
        </w:rPr>
        <w:t xml:space="preserve">. </w:t>
      </w:r>
      <w:r>
        <w:rPr>
          <w:rtl/>
          <w:lang w:bidi="fa-IR"/>
        </w:rPr>
        <w:t>تاوان سنگين جنبش ‍ عبدالرحمن را مردم مظلوم كوفه پس دادند</w:t>
      </w:r>
      <w:r w:rsidR="001F6B6C">
        <w:rPr>
          <w:rtl/>
          <w:lang w:bidi="fa-IR"/>
        </w:rPr>
        <w:t xml:space="preserve">. </w:t>
      </w:r>
      <w:r>
        <w:rPr>
          <w:rtl/>
          <w:lang w:bidi="fa-IR"/>
        </w:rPr>
        <w:t>به فرمان حجاج</w:t>
      </w:r>
      <w:r w:rsidR="001F6B6C">
        <w:rPr>
          <w:rtl/>
          <w:lang w:bidi="fa-IR"/>
        </w:rPr>
        <w:t xml:space="preserve">، </w:t>
      </w:r>
      <w:r>
        <w:rPr>
          <w:rtl/>
          <w:lang w:bidi="fa-IR"/>
        </w:rPr>
        <w:t>بسيارى از انقلابيون كوفه و طرفداران جنبش ضد اموى در عراق</w:t>
      </w:r>
      <w:r w:rsidR="001F6B6C">
        <w:rPr>
          <w:rtl/>
          <w:lang w:bidi="fa-IR"/>
        </w:rPr>
        <w:t xml:space="preserve">، </w:t>
      </w:r>
      <w:r>
        <w:rPr>
          <w:rtl/>
          <w:lang w:bidi="fa-IR"/>
        </w:rPr>
        <w:t>از جمله كميل بن زياد</w:t>
      </w:r>
      <w:r w:rsidR="001F6B6C">
        <w:rPr>
          <w:rtl/>
          <w:lang w:bidi="fa-IR"/>
        </w:rPr>
        <w:t xml:space="preserve">، </w:t>
      </w:r>
      <w:r>
        <w:rPr>
          <w:rtl/>
          <w:lang w:bidi="fa-IR"/>
        </w:rPr>
        <w:t>سعيد بن جبير و محمد بن ابى وقاص دستگير و پس از شكنجه هاى طاقت فرسا</w:t>
      </w:r>
      <w:r w:rsidR="001F6B6C">
        <w:rPr>
          <w:rtl/>
          <w:lang w:bidi="fa-IR"/>
        </w:rPr>
        <w:t xml:space="preserve">، </w:t>
      </w:r>
      <w:r>
        <w:rPr>
          <w:rtl/>
          <w:lang w:bidi="fa-IR"/>
        </w:rPr>
        <w:t>اعدام شدند و تعداد بى شمارى از آنان در زندان بى سرپناه زندانى و تحت شديدترين شكنجه ها و آزارها قرار گرفتند</w:t>
      </w:r>
      <w:r w:rsidR="001F6B6C">
        <w:rPr>
          <w:rtl/>
          <w:lang w:bidi="fa-IR"/>
        </w:rPr>
        <w:t xml:space="preserve">. </w:t>
      </w:r>
    </w:p>
    <w:p w:rsidR="003D77CE" w:rsidRDefault="003D77CE" w:rsidP="003D77CE">
      <w:pPr>
        <w:pStyle w:val="libNormal"/>
        <w:rPr>
          <w:rtl/>
          <w:lang w:bidi="fa-IR"/>
        </w:rPr>
      </w:pPr>
      <w:r>
        <w:rPr>
          <w:rtl/>
          <w:lang w:bidi="fa-IR"/>
        </w:rPr>
        <w:t>حجاج</w:t>
      </w:r>
      <w:r w:rsidR="001F6B6C">
        <w:rPr>
          <w:rtl/>
          <w:lang w:bidi="fa-IR"/>
        </w:rPr>
        <w:t xml:space="preserve">، </w:t>
      </w:r>
      <w:r>
        <w:rPr>
          <w:rtl/>
          <w:lang w:bidi="fa-IR"/>
        </w:rPr>
        <w:t>بيش ترين فشار را بر مردم كوفه تحميل كرد و شاميان و نظاميان اعزامى خليفه را در خانه هاى كوفيان ساكن گردانيد و زندگى را بر كامشان تلخ نمود</w:t>
      </w:r>
      <w:r w:rsidR="001F6B6C">
        <w:rPr>
          <w:rtl/>
          <w:lang w:bidi="fa-IR"/>
        </w:rPr>
        <w:t xml:space="preserve">. </w:t>
      </w:r>
      <w:r w:rsidRPr="00096584">
        <w:rPr>
          <w:rStyle w:val="libFootnotenumChar"/>
          <w:rtl/>
          <w:lang w:bidi="fa-IR"/>
        </w:rPr>
        <w:t>(184</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101" w:name="_Toc395082780"/>
      <w:r>
        <w:rPr>
          <w:rtl/>
          <w:lang w:bidi="fa-IR"/>
        </w:rPr>
        <w:lastRenderedPageBreak/>
        <w:t xml:space="preserve">ماه محرم </w:t>
      </w:r>
      <w:r w:rsidR="0089447B">
        <w:rPr>
          <w:rtl/>
          <w:lang w:bidi="fa-IR"/>
        </w:rPr>
        <w:t xml:space="preserve">- </w:t>
      </w:r>
      <w:r>
        <w:rPr>
          <w:rtl/>
          <w:lang w:bidi="fa-IR"/>
        </w:rPr>
        <w:t>سال 127 هجرى قمرى</w:t>
      </w:r>
      <w:bookmarkEnd w:id="101"/>
      <w:r>
        <w:rPr>
          <w:rtl/>
          <w:lang w:bidi="fa-IR"/>
        </w:rPr>
        <w:t xml:space="preserve"> </w:t>
      </w:r>
    </w:p>
    <w:p w:rsidR="003D77CE" w:rsidRDefault="00096584" w:rsidP="00096584">
      <w:pPr>
        <w:pStyle w:val="Heading2"/>
        <w:rPr>
          <w:rtl/>
          <w:lang w:bidi="fa-IR"/>
        </w:rPr>
      </w:pPr>
      <w:bookmarkStart w:id="102" w:name="_Toc395082781"/>
      <w:r>
        <w:rPr>
          <w:rtl/>
          <w:lang w:bidi="fa-IR"/>
        </w:rPr>
        <w:t>كشته شدن خالد بن عبدالله قسرى به دستور وليد بن يزيد.</w:t>
      </w:r>
      <w:bookmarkEnd w:id="102"/>
      <w:r>
        <w:rPr>
          <w:rtl/>
          <w:lang w:bidi="fa-IR"/>
        </w:rPr>
        <w:t xml:space="preserve"> </w:t>
      </w:r>
    </w:p>
    <w:p w:rsidR="003D77CE" w:rsidRDefault="003D77CE" w:rsidP="003D77CE">
      <w:pPr>
        <w:pStyle w:val="libNormal"/>
        <w:rPr>
          <w:rtl/>
          <w:lang w:bidi="fa-IR"/>
        </w:rPr>
      </w:pPr>
      <w:r>
        <w:rPr>
          <w:rtl/>
          <w:lang w:bidi="fa-IR"/>
        </w:rPr>
        <w:t>هشام بن عبدالملك (دهمين خليفه اموى</w:t>
      </w:r>
      <w:r w:rsidR="007B4CC3">
        <w:rPr>
          <w:rtl/>
          <w:lang w:bidi="fa-IR"/>
        </w:rPr>
        <w:t xml:space="preserve">) </w:t>
      </w:r>
      <w:r>
        <w:rPr>
          <w:rtl/>
          <w:lang w:bidi="fa-IR"/>
        </w:rPr>
        <w:t>در زمان خلافت خود (كه از سال 105 تا 125 قمرى</w:t>
      </w:r>
      <w:r w:rsidR="001F6B6C">
        <w:rPr>
          <w:rtl/>
          <w:lang w:bidi="fa-IR"/>
        </w:rPr>
        <w:t xml:space="preserve">، </w:t>
      </w:r>
      <w:r>
        <w:rPr>
          <w:rtl/>
          <w:lang w:bidi="fa-IR"/>
        </w:rPr>
        <w:t>به مدت 20 سال ادامه داشت</w:t>
      </w:r>
      <w:r w:rsidR="007B4CC3">
        <w:rPr>
          <w:rtl/>
          <w:lang w:bidi="fa-IR"/>
        </w:rPr>
        <w:t xml:space="preserve">) </w:t>
      </w:r>
      <w:r>
        <w:rPr>
          <w:rtl/>
          <w:lang w:bidi="fa-IR"/>
        </w:rPr>
        <w:t>تلاش نمود تا برادرزاده خود</w:t>
      </w:r>
      <w:r w:rsidR="001F6B6C">
        <w:rPr>
          <w:rtl/>
          <w:lang w:bidi="fa-IR"/>
        </w:rPr>
        <w:t xml:space="preserve">، </w:t>
      </w:r>
      <w:r>
        <w:rPr>
          <w:rtl/>
          <w:lang w:bidi="fa-IR"/>
        </w:rPr>
        <w:t>وليد بن يزيد را از ولايت عهدى خويش عزل نمايد و به جاى او</w:t>
      </w:r>
      <w:r w:rsidR="001F6B6C">
        <w:rPr>
          <w:rtl/>
          <w:lang w:bidi="fa-IR"/>
        </w:rPr>
        <w:t xml:space="preserve">، </w:t>
      </w:r>
      <w:r>
        <w:rPr>
          <w:rtl/>
          <w:lang w:bidi="fa-IR"/>
        </w:rPr>
        <w:t>فرزند خود را به اين مقام منصوب كند</w:t>
      </w:r>
      <w:r w:rsidR="001F6B6C">
        <w:rPr>
          <w:rtl/>
          <w:lang w:bidi="fa-IR"/>
        </w:rPr>
        <w:t xml:space="preserve">. </w:t>
      </w:r>
    </w:p>
    <w:p w:rsidR="003D77CE" w:rsidRDefault="003D77CE" w:rsidP="003D77CE">
      <w:pPr>
        <w:pStyle w:val="libNormal"/>
        <w:rPr>
          <w:rtl/>
          <w:lang w:bidi="fa-IR"/>
        </w:rPr>
      </w:pPr>
      <w:r>
        <w:rPr>
          <w:rtl/>
          <w:lang w:bidi="fa-IR"/>
        </w:rPr>
        <w:t>وى را برخى از درباريان و مقامات عالى رتبه كشورى</w:t>
      </w:r>
      <w:r w:rsidR="001F6B6C">
        <w:rPr>
          <w:rtl/>
          <w:lang w:bidi="fa-IR"/>
        </w:rPr>
        <w:t xml:space="preserve">، </w:t>
      </w:r>
      <w:r>
        <w:rPr>
          <w:rtl/>
          <w:lang w:bidi="fa-IR"/>
        </w:rPr>
        <w:t>مانند خالد بن عبدالله قسرى در اين تصميم</w:t>
      </w:r>
      <w:r w:rsidR="001F6B6C">
        <w:rPr>
          <w:rtl/>
          <w:lang w:bidi="fa-IR"/>
        </w:rPr>
        <w:t xml:space="preserve">، </w:t>
      </w:r>
      <w:r>
        <w:rPr>
          <w:rtl/>
          <w:lang w:bidi="fa-IR"/>
        </w:rPr>
        <w:t>تشويق و تاييد مى كردند ولى برخى ديگر وى را از اين كار و عواقب خطرناك آن برحذر مى داشتند</w:t>
      </w:r>
      <w:r w:rsidR="001F6B6C">
        <w:rPr>
          <w:rtl/>
          <w:lang w:bidi="fa-IR"/>
        </w:rPr>
        <w:t xml:space="preserve">. </w:t>
      </w:r>
    </w:p>
    <w:p w:rsidR="003D77CE" w:rsidRDefault="003D77CE" w:rsidP="003D77CE">
      <w:pPr>
        <w:pStyle w:val="libNormal"/>
        <w:rPr>
          <w:rtl/>
          <w:lang w:bidi="fa-IR"/>
        </w:rPr>
      </w:pPr>
      <w:r>
        <w:rPr>
          <w:rtl/>
          <w:lang w:bidi="fa-IR"/>
        </w:rPr>
        <w:t>به هر حال</w:t>
      </w:r>
      <w:r w:rsidR="001F6B6C">
        <w:rPr>
          <w:rtl/>
          <w:lang w:bidi="fa-IR"/>
        </w:rPr>
        <w:t xml:space="preserve">، </w:t>
      </w:r>
      <w:r>
        <w:rPr>
          <w:rtl/>
          <w:lang w:bidi="fa-IR"/>
        </w:rPr>
        <w:t>او در سال 125 قمرى به هلاكت رسيد</w:t>
      </w:r>
      <w:r w:rsidR="001F6B6C">
        <w:rPr>
          <w:rtl/>
          <w:lang w:bidi="fa-IR"/>
        </w:rPr>
        <w:t xml:space="preserve">، </w:t>
      </w:r>
      <w:r>
        <w:rPr>
          <w:rtl/>
          <w:lang w:bidi="fa-IR"/>
        </w:rPr>
        <w:t>ولى به آرزوى ديرين خويش دست نيافته بود</w:t>
      </w:r>
      <w:r w:rsidR="001F6B6C">
        <w:rPr>
          <w:rtl/>
          <w:lang w:bidi="fa-IR"/>
        </w:rPr>
        <w:t xml:space="preserve">. </w:t>
      </w:r>
      <w:r>
        <w:rPr>
          <w:rtl/>
          <w:lang w:bidi="fa-IR"/>
        </w:rPr>
        <w:t>او موفق نشد</w:t>
      </w:r>
      <w:r w:rsidR="001F6B6C">
        <w:rPr>
          <w:rtl/>
          <w:lang w:bidi="fa-IR"/>
        </w:rPr>
        <w:t xml:space="preserve">، </w:t>
      </w:r>
      <w:r>
        <w:rPr>
          <w:rtl/>
          <w:lang w:bidi="fa-IR"/>
        </w:rPr>
        <w:t>فرزندش را به جاى برادرزاده اش به ولايت عهدى برگزيند</w:t>
      </w:r>
      <w:r w:rsidR="001F6B6C">
        <w:rPr>
          <w:rtl/>
          <w:lang w:bidi="fa-IR"/>
        </w:rPr>
        <w:t xml:space="preserve">. </w:t>
      </w:r>
    </w:p>
    <w:p w:rsidR="003D77CE" w:rsidRDefault="003D77CE" w:rsidP="003D77CE">
      <w:pPr>
        <w:pStyle w:val="libNormal"/>
        <w:rPr>
          <w:rtl/>
          <w:lang w:bidi="fa-IR"/>
        </w:rPr>
      </w:pPr>
      <w:r>
        <w:rPr>
          <w:rtl/>
          <w:lang w:bidi="fa-IR"/>
        </w:rPr>
        <w:t>پس از مرگ او</w:t>
      </w:r>
      <w:r w:rsidR="001F6B6C">
        <w:rPr>
          <w:rtl/>
          <w:lang w:bidi="fa-IR"/>
        </w:rPr>
        <w:t xml:space="preserve">، </w:t>
      </w:r>
      <w:r>
        <w:rPr>
          <w:rtl/>
          <w:lang w:bidi="fa-IR"/>
        </w:rPr>
        <w:t>وليد بن يزيد به عنوان يازدهمين خليفه اموى بر تخت خلافت تكيه زد</w:t>
      </w:r>
      <w:r w:rsidR="001F6B6C">
        <w:rPr>
          <w:rtl/>
          <w:lang w:bidi="fa-IR"/>
        </w:rPr>
        <w:t xml:space="preserve">. </w:t>
      </w:r>
      <w:r>
        <w:rPr>
          <w:rtl/>
          <w:lang w:bidi="fa-IR"/>
        </w:rPr>
        <w:t>وى با اين كه</w:t>
      </w:r>
      <w:r w:rsidR="001F6B6C">
        <w:rPr>
          <w:rtl/>
          <w:lang w:bidi="fa-IR"/>
        </w:rPr>
        <w:t xml:space="preserve">، </w:t>
      </w:r>
      <w:r>
        <w:rPr>
          <w:rtl/>
          <w:lang w:bidi="fa-IR"/>
        </w:rPr>
        <w:t>خلافتش بسيار كوتاه مدت بود</w:t>
      </w:r>
      <w:r w:rsidR="001F6B6C">
        <w:rPr>
          <w:rtl/>
          <w:lang w:bidi="fa-IR"/>
        </w:rPr>
        <w:t xml:space="preserve">، </w:t>
      </w:r>
      <w:r>
        <w:rPr>
          <w:rtl/>
          <w:lang w:bidi="fa-IR"/>
        </w:rPr>
        <w:t>در همين مدت</w:t>
      </w:r>
      <w:r w:rsidR="001F6B6C">
        <w:rPr>
          <w:rtl/>
          <w:lang w:bidi="fa-IR"/>
        </w:rPr>
        <w:t xml:space="preserve">، </w:t>
      </w:r>
      <w:r>
        <w:rPr>
          <w:rtl/>
          <w:lang w:bidi="fa-IR"/>
        </w:rPr>
        <w:t>نام نيكى از خود به جاى نگذاشت</w:t>
      </w:r>
      <w:r w:rsidR="001F6B6C">
        <w:rPr>
          <w:rtl/>
          <w:lang w:bidi="fa-IR"/>
        </w:rPr>
        <w:t xml:space="preserve">. </w:t>
      </w:r>
    </w:p>
    <w:p w:rsidR="003D77CE" w:rsidRDefault="003D77CE" w:rsidP="003D77CE">
      <w:pPr>
        <w:pStyle w:val="libNormal"/>
        <w:rPr>
          <w:rtl/>
          <w:lang w:bidi="fa-IR"/>
        </w:rPr>
      </w:pPr>
      <w:r>
        <w:rPr>
          <w:rtl/>
          <w:lang w:bidi="fa-IR"/>
        </w:rPr>
        <w:t>وليد</w:t>
      </w:r>
      <w:r w:rsidR="001F6B6C">
        <w:rPr>
          <w:rtl/>
          <w:lang w:bidi="fa-IR"/>
        </w:rPr>
        <w:t xml:space="preserve">، </w:t>
      </w:r>
      <w:r>
        <w:rPr>
          <w:rtl/>
          <w:lang w:bidi="fa-IR"/>
        </w:rPr>
        <w:t>از خلفاى خشن</w:t>
      </w:r>
      <w:r w:rsidR="001F6B6C">
        <w:rPr>
          <w:rtl/>
          <w:lang w:bidi="fa-IR"/>
        </w:rPr>
        <w:t xml:space="preserve">، </w:t>
      </w:r>
      <w:r>
        <w:rPr>
          <w:rtl/>
          <w:lang w:bidi="fa-IR"/>
        </w:rPr>
        <w:t>عقده گشا و انتقام گير بود</w:t>
      </w:r>
      <w:r w:rsidR="001F6B6C">
        <w:rPr>
          <w:rtl/>
          <w:lang w:bidi="fa-IR"/>
        </w:rPr>
        <w:t xml:space="preserve">. </w:t>
      </w:r>
      <w:r>
        <w:rPr>
          <w:rtl/>
          <w:lang w:bidi="fa-IR"/>
        </w:rPr>
        <w:t>به همين جهت هنگامى كه به خلافت رسيد</w:t>
      </w:r>
      <w:r w:rsidR="001F6B6C">
        <w:rPr>
          <w:rtl/>
          <w:lang w:bidi="fa-IR"/>
        </w:rPr>
        <w:t xml:space="preserve">، </w:t>
      </w:r>
      <w:r>
        <w:rPr>
          <w:rtl/>
          <w:lang w:bidi="fa-IR"/>
        </w:rPr>
        <w:t>تلاش زيادى به عمل آورد تا آن هايى كه هشام بن عبدالملك را در عزل او تحريك و تشويق مى كردند</w:t>
      </w:r>
      <w:r w:rsidR="001F6B6C">
        <w:rPr>
          <w:rtl/>
          <w:lang w:bidi="fa-IR"/>
        </w:rPr>
        <w:t xml:space="preserve">، </w:t>
      </w:r>
      <w:r>
        <w:rPr>
          <w:rtl/>
          <w:lang w:bidi="fa-IR"/>
        </w:rPr>
        <w:t>به كيفرى سخت دچار سازد</w:t>
      </w:r>
      <w:r w:rsidR="001F6B6C">
        <w:rPr>
          <w:rtl/>
          <w:lang w:bidi="fa-IR"/>
        </w:rPr>
        <w:t xml:space="preserve">. </w:t>
      </w:r>
    </w:p>
    <w:p w:rsidR="003D77CE" w:rsidRDefault="003D77CE" w:rsidP="003D77CE">
      <w:pPr>
        <w:pStyle w:val="libNormal"/>
        <w:rPr>
          <w:rtl/>
          <w:lang w:bidi="fa-IR"/>
        </w:rPr>
      </w:pPr>
      <w:r>
        <w:rPr>
          <w:rtl/>
          <w:lang w:bidi="fa-IR"/>
        </w:rPr>
        <w:t>خالد بن عبدالله قسرى كه از عاملان و كارگزاران عالى رتبه هشام بن عبدالملك بود</w:t>
      </w:r>
      <w:r w:rsidR="001F6B6C">
        <w:rPr>
          <w:rtl/>
          <w:lang w:bidi="fa-IR"/>
        </w:rPr>
        <w:t xml:space="preserve">، </w:t>
      </w:r>
      <w:r>
        <w:rPr>
          <w:rtl/>
          <w:lang w:bidi="fa-IR"/>
        </w:rPr>
        <w:t>مورد انتقام وليد قرار گرفت</w:t>
      </w:r>
      <w:r w:rsidR="001F6B6C">
        <w:rPr>
          <w:rtl/>
          <w:lang w:bidi="fa-IR"/>
        </w:rPr>
        <w:t xml:space="preserve">. </w:t>
      </w:r>
      <w:r>
        <w:rPr>
          <w:rtl/>
          <w:lang w:bidi="fa-IR"/>
        </w:rPr>
        <w:t>وليد</w:t>
      </w:r>
      <w:r w:rsidR="001F6B6C">
        <w:rPr>
          <w:rtl/>
          <w:lang w:bidi="fa-IR"/>
        </w:rPr>
        <w:t xml:space="preserve">، </w:t>
      </w:r>
      <w:r>
        <w:rPr>
          <w:rtl/>
          <w:lang w:bidi="fa-IR"/>
        </w:rPr>
        <w:t>وى را از تمامى مقام ها و پست هاى دولتى</w:t>
      </w:r>
      <w:r w:rsidR="001F6B6C">
        <w:rPr>
          <w:rtl/>
          <w:lang w:bidi="fa-IR"/>
        </w:rPr>
        <w:t xml:space="preserve">، </w:t>
      </w:r>
      <w:r>
        <w:rPr>
          <w:rtl/>
          <w:lang w:bidi="fa-IR"/>
        </w:rPr>
        <w:t>عزل و نسبت به وى</w:t>
      </w:r>
      <w:r w:rsidR="001F6B6C">
        <w:rPr>
          <w:rtl/>
          <w:lang w:bidi="fa-IR"/>
        </w:rPr>
        <w:t xml:space="preserve">، </w:t>
      </w:r>
      <w:r>
        <w:rPr>
          <w:rtl/>
          <w:lang w:bidi="fa-IR"/>
        </w:rPr>
        <w:t>بسيار بى اعتنايى مى كرد</w:t>
      </w:r>
      <w:r w:rsidR="001F6B6C">
        <w:rPr>
          <w:rtl/>
          <w:lang w:bidi="fa-IR"/>
        </w:rPr>
        <w:t xml:space="preserve">. </w:t>
      </w:r>
    </w:p>
    <w:p w:rsidR="003D77CE" w:rsidRDefault="003D77CE" w:rsidP="003D77CE">
      <w:pPr>
        <w:pStyle w:val="libNormal"/>
        <w:rPr>
          <w:rtl/>
          <w:lang w:bidi="fa-IR"/>
        </w:rPr>
      </w:pPr>
      <w:r>
        <w:rPr>
          <w:rtl/>
          <w:lang w:bidi="fa-IR"/>
        </w:rPr>
        <w:lastRenderedPageBreak/>
        <w:t>روزى</w:t>
      </w:r>
      <w:r w:rsidR="001F6B6C">
        <w:rPr>
          <w:rtl/>
          <w:lang w:bidi="fa-IR"/>
        </w:rPr>
        <w:t xml:space="preserve">، </w:t>
      </w:r>
      <w:r>
        <w:rPr>
          <w:rtl/>
          <w:lang w:bidi="fa-IR"/>
        </w:rPr>
        <w:t>خالد بن عبدالله براى ديدار با وليد</w:t>
      </w:r>
      <w:r w:rsidR="001F6B6C">
        <w:rPr>
          <w:rtl/>
          <w:lang w:bidi="fa-IR"/>
        </w:rPr>
        <w:t xml:space="preserve">، </w:t>
      </w:r>
      <w:r>
        <w:rPr>
          <w:rtl/>
          <w:lang w:bidi="fa-IR"/>
        </w:rPr>
        <w:t>به پادگان نظامى و محل استقرار نيروهاى رزمى كه خليفه در آن جا حضور داشت</w:t>
      </w:r>
      <w:r w:rsidR="001F6B6C">
        <w:rPr>
          <w:rtl/>
          <w:lang w:bidi="fa-IR"/>
        </w:rPr>
        <w:t xml:space="preserve">، </w:t>
      </w:r>
      <w:r>
        <w:rPr>
          <w:rtl/>
          <w:lang w:bidi="fa-IR"/>
        </w:rPr>
        <w:t>رفت و درخواست گفت و گو با خليفه را نمود</w:t>
      </w:r>
      <w:r w:rsidR="001F6B6C">
        <w:rPr>
          <w:rtl/>
          <w:lang w:bidi="fa-IR"/>
        </w:rPr>
        <w:t xml:space="preserve">. </w:t>
      </w:r>
      <w:r>
        <w:rPr>
          <w:rtl/>
          <w:lang w:bidi="fa-IR"/>
        </w:rPr>
        <w:t>ولى وليد</w:t>
      </w:r>
      <w:r w:rsidR="001F6B6C">
        <w:rPr>
          <w:rtl/>
          <w:lang w:bidi="fa-IR"/>
        </w:rPr>
        <w:t xml:space="preserve">، </w:t>
      </w:r>
      <w:r>
        <w:rPr>
          <w:rtl/>
          <w:lang w:bidi="fa-IR"/>
        </w:rPr>
        <w:t>نسبت به وى بى اعتنايى كرد و حاضر نشد با وى هم سخن گردد</w:t>
      </w:r>
      <w:r w:rsidR="001F6B6C">
        <w:rPr>
          <w:rtl/>
          <w:lang w:bidi="fa-IR"/>
        </w:rPr>
        <w:t xml:space="preserve">. </w:t>
      </w:r>
    </w:p>
    <w:p w:rsidR="003D77CE" w:rsidRDefault="003D77CE" w:rsidP="003D77CE">
      <w:pPr>
        <w:pStyle w:val="libNormal"/>
        <w:rPr>
          <w:rtl/>
          <w:lang w:bidi="fa-IR"/>
        </w:rPr>
      </w:pPr>
      <w:r>
        <w:rPr>
          <w:rtl/>
          <w:lang w:bidi="fa-IR"/>
        </w:rPr>
        <w:t>پس از آن ماجرا</w:t>
      </w:r>
      <w:r w:rsidR="001F6B6C">
        <w:rPr>
          <w:rtl/>
          <w:lang w:bidi="fa-IR"/>
        </w:rPr>
        <w:t xml:space="preserve">، </w:t>
      </w:r>
      <w:r>
        <w:rPr>
          <w:rtl/>
          <w:lang w:bidi="fa-IR"/>
        </w:rPr>
        <w:t>چندين روز گذشت و خالد نتوانست رضايت خليفه را جلب كند</w:t>
      </w:r>
      <w:r w:rsidR="001F6B6C">
        <w:rPr>
          <w:rtl/>
          <w:lang w:bidi="fa-IR"/>
        </w:rPr>
        <w:t xml:space="preserve">، </w:t>
      </w:r>
      <w:r>
        <w:rPr>
          <w:rtl/>
          <w:lang w:bidi="fa-IR"/>
        </w:rPr>
        <w:t>تا اين كه روزى سر يحيى بن زيد را كه در خراسان قيام كرده و به دست عوامل جنايت كار خلافت به شهادت رسيده بود</w:t>
      </w:r>
      <w:r w:rsidR="001F6B6C">
        <w:rPr>
          <w:rtl/>
          <w:lang w:bidi="fa-IR"/>
        </w:rPr>
        <w:t xml:space="preserve">، </w:t>
      </w:r>
      <w:r>
        <w:rPr>
          <w:rtl/>
          <w:lang w:bidi="fa-IR"/>
        </w:rPr>
        <w:t>به دمشق آورده و در مجلس وليد بن يزيد قرار دادند</w:t>
      </w:r>
      <w:r w:rsidR="001F6B6C">
        <w:rPr>
          <w:rtl/>
          <w:lang w:bidi="fa-IR"/>
        </w:rPr>
        <w:t xml:space="preserve">. </w:t>
      </w:r>
    </w:p>
    <w:p w:rsidR="003D77CE" w:rsidRDefault="003D77CE" w:rsidP="003D77CE">
      <w:pPr>
        <w:pStyle w:val="libNormal"/>
        <w:rPr>
          <w:rtl/>
          <w:lang w:bidi="fa-IR"/>
        </w:rPr>
      </w:pPr>
      <w:r>
        <w:rPr>
          <w:rtl/>
          <w:lang w:bidi="fa-IR"/>
        </w:rPr>
        <w:t>وليد بن يزيد</w:t>
      </w:r>
      <w:r w:rsidR="001F6B6C">
        <w:rPr>
          <w:rtl/>
          <w:lang w:bidi="fa-IR"/>
        </w:rPr>
        <w:t xml:space="preserve">، </w:t>
      </w:r>
      <w:r>
        <w:rPr>
          <w:rtl/>
          <w:lang w:bidi="fa-IR"/>
        </w:rPr>
        <w:t>به شكرانه اين پيروزى و جنايت عاملان خود</w:t>
      </w:r>
      <w:r w:rsidR="001F6B6C">
        <w:rPr>
          <w:rtl/>
          <w:lang w:bidi="fa-IR"/>
        </w:rPr>
        <w:t xml:space="preserve">، </w:t>
      </w:r>
      <w:r>
        <w:rPr>
          <w:rtl/>
          <w:lang w:bidi="fa-IR"/>
        </w:rPr>
        <w:t>بارعام داد و بزرگان و صاحب منصبان حكومتى و اجتماعى جهت عرض تبريك به نزد وى رفتند</w:t>
      </w:r>
      <w:r w:rsidR="001F6B6C">
        <w:rPr>
          <w:rtl/>
          <w:lang w:bidi="fa-IR"/>
        </w:rPr>
        <w:t xml:space="preserve">. </w:t>
      </w:r>
      <w:r>
        <w:rPr>
          <w:rtl/>
          <w:lang w:bidi="fa-IR"/>
        </w:rPr>
        <w:t>خالد بن عبدالله نيز از اين فرصت استفاده كرد و جهت ديدار با خليفه به دربار رفت</w:t>
      </w:r>
      <w:r w:rsidR="001F6B6C">
        <w:rPr>
          <w:rtl/>
          <w:lang w:bidi="fa-IR"/>
        </w:rPr>
        <w:t xml:space="preserve">، </w:t>
      </w:r>
      <w:r>
        <w:rPr>
          <w:rtl/>
          <w:lang w:bidi="fa-IR"/>
        </w:rPr>
        <w:t>وليكن دربانان مانع ورود وى شده و او را در بيرونى نگه داشتند</w:t>
      </w:r>
      <w:r w:rsidR="001F6B6C">
        <w:rPr>
          <w:rtl/>
          <w:lang w:bidi="fa-IR"/>
        </w:rPr>
        <w:t xml:space="preserve">. </w:t>
      </w:r>
    </w:p>
    <w:p w:rsidR="003D77CE" w:rsidRDefault="003D77CE" w:rsidP="003D77CE">
      <w:pPr>
        <w:pStyle w:val="libNormal"/>
        <w:rPr>
          <w:rtl/>
          <w:lang w:bidi="fa-IR"/>
        </w:rPr>
      </w:pPr>
      <w:r>
        <w:rPr>
          <w:rtl/>
          <w:lang w:bidi="fa-IR"/>
        </w:rPr>
        <w:t>خالد به درباريان گفت</w:t>
      </w:r>
      <w:r w:rsidR="0081289D">
        <w:rPr>
          <w:rtl/>
          <w:lang w:bidi="fa-IR"/>
        </w:rPr>
        <w:t xml:space="preserve">: </w:t>
      </w:r>
      <w:r>
        <w:rPr>
          <w:rtl/>
          <w:lang w:bidi="fa-IR"/>
        </w:rPr>
        <w:t>حال مرا مى بينيد كه توان راه رفتن و ايستادن در جايى را ندارم و بر روى تخت نشسته ام و غلامانم مرا به اينجا آورده اند</w:t>
      </w:r>
      <w:r w:rsidR="001F6B6C">
        <w:rPr>
          <w:rtl/>
          <w:lang w:bidi="fa-IR"/>
        </w:rPr>
        <w:t xml:space="preserve">، </w:t>
      </w:r>
      <w:r>
        <w:rPr>
          <w:rtl/>
          <w:lang w:bidi="fa-IR"/>
        </w:rPr>
        <w:t>زودتر اجازه رفتنم بدهيد! به هر صورت اجازه ورود يافت و وارد بر وليد گرديد</w:t>
      </w:r>
      <w:r w:rsidR="001F6B6C">
        <w:rPr>
          <w:rtl/>
          <w:lang w:bidi="fa-IR"/>
        </w:rPr>
        <w:t xml:space="preserve">. </w:t>
      </w:r>
      <w:r>
        <w:rPr>
          <w:rtl/>
          <w:lang w:bidi="fa-IR"/>
        </w:rPr>
        <w:t>در آن حال</w:t>
      </w:r>
      <w:r w:rsidR="001F6B6C">
        <w:rPr>
          <w:rtl/>
          <w:lang w:bidi="fa-IR"/>
        </w:rPr>
        <w:t xml:space="preserve">، </w:t>
      </w:r>
      <w:r>
        <w:rPr>
          <w:rtl/>
          <w:lang w:bidi="fa-IR"/>
        </w:rPr>
        <w:t>وليد بر سفره اى رنگين نشسته و مشغول خوردن غذا بود</w:t>
      </w:r>
      <w:r w:rsidR="001F6B6C">
        <w:rPr>
          <w:rtl/>
          <w:lang w:bidi="fa-IR"/>
        </w:rPr>
        <w:t xml:space="preserve">. </w:t>
      </w:r>
    </w:p>
    <w:p w:rsidR="003D77CE" w:rsidRDefault="003D77CE" w:rsidP="003D77CE">
      <w:pPr>
        <w:pStyle w:val="libNormal"/>
        <w:rPr>
          <w:rtl/>
          <w:lang w:bidi="fa-IR"/>
        </w:rPr>
      </w:pPr>
      <w:r>
        <w:rPr>
          <w:rtl/>
          <w:lang w:bidi="fa-IR"/>
        </w:rPr>
        <w:t>وليد</w:t>
      </w:r>
      <w:r w:rsidR="001F6B6C">
        <w:rPr>
          <w:rtl/>
          <w:lang w:bidi="fa-IR"/>
        </w:rPr>
        <w:t xml:space="preserve">، </w:t>
      </w:r>
      <w:r>
        <w:rPr>
          <w:rtl/>
          <w:lang w:bidi="fa-IR"/>
        </w:rPr>
        <w:t>همين كه خالد را ديد با ناراحتى از وى پرسيد</w:t>
      </w:r>
      <w:r w:rsidR="0081289D">
        <w:rPr>
          <w:rtl/>
          <w:lang w:bidi="fa-IR"/>
        </w:rPr>
        <w:t xml:space="preserve">: </w:t>
      </w:r>
      <w:r>
        <w:rPr>
          <w:rtl/>
          <w:lang w:bidi="fa-IR"/>
        </w:rPr>
        <w:t>فرزندت يزيد كجاست</w:t>
      </w:r>
      <w:r w:rsidR="001F6B6C">
        <w:rPr>
          <w:rtl/>
          <w:lang w:bidi="fa-IR"/>
        </w:rPr>
        <w:t>؟</w:t>
      </w:r>
    </w:p>
    <w:p w:rsidR="003D77CE" w:rsidRDefault="003D77CE" w:rsidP="003D77CE">
      <w:pPr>
        <w:pStyle w:val="libNormal"/>
        <w:rPr>
          <w:rtl/>
          <w:lang w:bidi="fa-IR"/>
        </w:rPr>
      </w:pPr>
      <w:r>
        <w:rPr>
          <w:rtl/>
          <w:lang w:bidi="fa-IR"/>
        </w:rPr>
        <w:t>يزيد بن خالد قسمرى از كسانى بود كه بر ضد خلافت اموى اقدام به شورش ‍ نموده بود ولى شورش او سركوب و خود وى متوارى شده بود</w:t>
      </w:r>
      <w:r w:rsidR="001F6B6C">
        <w:rPr>
          <w:rtl/>
          <w:lang w:bidi="fa-IR"/>
        </w:rPr>
        <w:t xml:space="preserve">. </w:t>
      </w:r>
    </w:p>
    <w:p w:rsidR="003D77CE" w:rsidRDefault="003D77CE" w:rsidP="003D77CE">
      <w:pPr>
        <w:pStyle w:val="libNormal"/>
        <w:rPr>
          <w:rtl/>
          <w:lang w:bidi="fa-IR"/>
        </w:rPr>
      </w:pPr>
      <w:r>
        <w:rPr>
          <w:rtl/>
          <w:lang w:bidi="fa-IR"/>
        </w:rPr>
        <w:t>خالد بن عبدالله گفت</w:t>
      </w:r>
      <w:r w:rsidR="0081289D">
        <w:rPr>
          <w:rtl/>
          <w:lang w:bidi="fa-IR"/>
        </w:rPr>
        <w:t xml:space="preserve">: </w:t>
      </w:r>
      <w:r>
        <w:rPr>
          <w:rtl/>
          <w:lang w:bidi="fa-IR"/>
        </w:rPr>
        <w:t>نيروهاى هشام بر او هجوم آورده و او را با شكست و ناكامى مواجه نمودند و از آن پس</w:t>
      </w:r>
      <w:r w:rsidR="001F6B6C">
        <w:rPr>
          <w:rtl/>
          <w:lang w:bidi="fa-IR"/>
        </w:rPr>
        <w:t xml:space="preserve">، </w:t>
      </w:r>
      <w:r>
        <w:rPr>
          <w:rtl/>
          <w:lang w:bidi="fa-IR"/>
        </w:rPr>
        <w:t>او راه خودش را گرفته و مشغول زندگى عادى خويش است</w:t>
      </w:r>
      <w:r w:rsidR="001F6B6C">
        <w:rPr>
          <w:rtl/>
          <w:lang w:bidi="fa-IR"/>
        </w:rPr>
        <w:t xml:space="preserve">. </w:t>
      </w:r>
    </w:p>
    <w:p w:rsidR="003D77CE" w:rsidRDefault="003D77CE" w:rsidP="003D77CE">
      <w:pPr>
        <w:pStyle w:val="libNormal"/>
        <w:rPr>
          <w:rtl/>
          <w:lang w:bidi="fa-IR"/>
        </w:rPr>
      </w:pPr>
      <w:r>
        <w:rPr>
          <w:rtl/>
          <w:lang w:bidi="fa-IR"/>
        </w:rPr>
        <w:lastRenderedPageBreak/>
        <w:t>گفت و گوى وليد بن يزيد و خالد بن عبدالله به درازا كشيد و سرانجام وليد با عصبانيت گفت</w:t>
      </w:r>
      <w:r w:rsidR="0081289D">
        <w:rPr>
          <w:rtl/>
          <w:lang w:bidi="fa-IR"/>
        </w:rPr>
        <w:t xml:space="preserve">: </w:t>
      </w:r>
      <w:r>
        <w:rPr>
          <w:rtl/>
          <w:lang w:bidi="fa-IR"/>
        </w:rPr>
        <w:t>اى خالد</w:t>
      </w:r>
      <w:r w:rsidR="001F6B6C">
        <w:rPr>
          <w:rtl/>
          <w:lang w:bidi="fa-IR"/>
        </w:rPr>
        <w:t xml:space="preserve">، </w:t>
      </w:r>
      <w:r>
        <w:rPr>
          <w:rtl/>
          <w:lang w:bidi="fa-IR"/>
        </w:rPr>
        <w:t>يا فرزندت را نزد من حاضر مى سازى و يا به جاى او جان تو را مى گيرم</w:t>
      </w:r>
      <w:r w:rsidR="001F6B6C">
        <w:rPr>
          <w:rtl/>
          <w:lang w:bidi="fa-IR"/>
        </w:rPr>
        <w:t>!</w:t>
      </w:r>
    </w:p>
    <w:p w:rsidR="003D77CE" w:rsidRDefault="003D77CE" w:rsidP="003D77CE">
      <w:pPr>
        <w:pStyle w:val="libNormal"/>
        <w:rPr>
          <w:rtl/>
          <w:lang w:bidi="fa-IR"/>
        </w:rPr>
      </w:pPr>
      <w:r>
        <w:rPr>
          <w:rtl/>
          <w:lang w:bidi="fa-IR"/>
        </w:rPr>
        <w:t>خالد در پاسخ او گفت</w:t>
      </w:r>
      <w:r w:rsidR="0081289D">
        <w:rPr>
          <w:rtl/>
          <w:lang w:bidi="fa-IR"/>
        </w:rPr>
        <w:t xml:space="preserve">: </w:t>
      </w:r>
      <w:r>
        <w:rPr>
          <w:rtl/>
          <w:lang w:bidi="fa-IR"/>
        </w:rPr>
        <w:t>به خدا سوگند اگر فرزندم يزيد در پيش پايم باشد</w:t>
      </w:r>
      <w:r w:rsidR="001F6B6C">
        <w:rPr>
          <w:rtl/>
          <w:lang w:bidi="fa-IR"/>
        </w:rPr>
        <w:t xml:space="preserve">، </w:t>
      </w:r>
      <w:r>
        <w:rPr>
          <w:rtl/>
          <w:lang w:bidi="fa-IR"/>
        </w:rPr>
        <w:t>وى را تسليم تو نخواهم كرد</w:t>
      </w:r>
      <w:r w:rsidR="001F6B6C">
        <w:rPr>
          <w:rtl/>
          <w:lang w:bidi="fa-IR"/>
        </w:rPr>
        <w:t xml:space="preserve">. </w:t>
      </w:r>
      <w:r>
        <w:rPr>
          <w:rtl/>
          <w:lang w:bidi="fa-IR"/>
        </w:rPr>
        <w:t>تو هر چه مى خواهى بكن</w:t>
      </w:r>
      <w:r w:rsidR="001F6B6C">
        <w:rPr>
          <w:rtl/>
          <w:lang w:bidi="fa-IR"/>
        </w:rPr>
        <w:t>!</w:t>
      </w:r>
      <w:r>
        <w:rPr>
          <w:rtl/>
          <w:lang w:bidi="fa-IR"/>
        </w:rPr>
        <w:t xml:space="preserve"> وليد به غيلان</w:t>
      </w:r>
      <w:r w:rsidR="001F6B6C">
        <w:rPr>
          <w:rtl/>
          <w:lang w:bidi="fa-IR"/>
        </w:rPr>
        <w:t xml:space="preserve">، </w:t>
      </w:r>
      <w:r>
        <w:rPr>
          <w:rtl/>
          <w:lang w:bidi="fa-IR"/>
        </w:rPr>
        <w:t>فرمانده نگهبانان خود دستور داد</w:t>
      </w:r>
      <w:r w:rsidR="001F6B6C">
        <w:rPr>
          <w:rtl/>
          <w:lang w:bidi="fa-IR"/>
        </w:rPr>
        <w:t xml:space="preserve">، </w:t>
      </w:r>
      <w:r>
        <w:rPr>
          <w:rtl/>
          <w:lang w:bidi="fa-IR"/>
        </w:rPr>
        <w:t>خالد را دستگير و زندانى نمايد و او را به شدت شكنجه كند</w:t>
      </w:r>
      <w:r w:rsidR="001F6B6C">
        <w:rPr>
          <w:rtl/>
          <w:lang w:bidi="fa-IR"/>
        </w:rPr>
        <w:t xml:space="preserve">. </w:t>
      </w:r>
    </w:p>
    <w:p w:rsidR="003D77CE" w:rsidRDefault="003D77CE" w:rsidP="003D77CE">
      <w:pPr>
        <w:pStyle w:val="libNormal"/>
        <w:rPr>
          <w:rtl/>
          <w:lang w:bidi="fa-IR"/>
        </w:rPr>
      </w:pPr>
      <w:r>
        <w:rPr>
          <w:rtl/>
          <w:lang w:bidi="fa-IR"/>
        </w:rPr>
        <w:t>غيلان</w:t>
      </w:r>
      <w:r w:rsidR="001F6B6C">
        <w:rPr>
          <w:rtl/>
          <w:lang w:bidi="fa-IR"/>
        </w:rPr>
        <w:t xml:space="preserve">، </w:t>
      </w:r>
      <w:r>
        <w:rPr>
          <w:rtl/>
          <w:lang w:bidi="fa-IR"/>
        </w:rPr>
        <w:t>وى را در غل و زنجير كرد و به سختى شكنجه و آزار نمود</w:t>
      </w:r>
      <w:r w:rsidR="001F6B6C">
        <w:rPr>
          <w:rtl/>
          <w:lang w:bidi="fa-IR"/>
        </w:rPr>
        <w:t xml:space="preserve">. </w:t>
      </w:r>
    </w:p>
    <w:p w:rsidR="003D77CE" w:rsidRDefault="003D77CE" w:rsidP="003D77CE">
      <w:pPr>
        <w:pStyle w:val="libNormal"/>
        <w:rPr>
          <w:rtl/>
          <w:lang w:bidi="fa-IR"/>
        </w:rPr>
      </w:pPr>
      <w:r>
        <w:rPr>
          <w:rtl/>
          <w:lang w:bidi="fa-IR"/>
        </w:rPr>
        <w:t>خالد بن عبدالله</w:t>
      </w:r>
      <w:r w:rsidR="001F6B6C">
        <w:rPr>
          <w:rtl/>
          <w:lang w:bidi="fa-IR"/>
        </w:rPr>
        <w:t xml:space="preserve">، </w:t>
      </w:r>
      <w:r>
        <w:rPr>
          <w:rtl/>
          <w:lang w:bidi="fa-IR"/>
        </w:rPr>
        <w:t>در عين تحمل شكنجه ها حاضر نبود با احدى گفت و گو و درخواست شفاعت و عذر خواهى كند</w:t>
      </w:r>
      <w:r w:rsidR="001F6B6C">
        <w:rPr>
          <w:rtl/>
          <w:lang w:bidi="fa-IR"/>
        </w:rPr>
        <w:t xml:space="preserve">. </w:t>
      </w:r>
      <w:r>
        <w:rPr>
          <w:rtl/>
          <w:lang w:bidi="fa-IR"/>
        </w:rPr>
        <w:t>غيلان به نزد وليد رفت و گفت</w:t>
      </w:r>
      <w:r w:rsidR="0081289D">
        <w:rPr>
          <w:rtl/>
          <w:lang w:bidi="fa-IR"/>
        </w:rPr>
        <w:t xml:space="preserve">: </w:t>
      </w:r>
      <w:r>
        <w:rPr>
          <w:rtl/>
          <w:lang w:bidi="fa-IR"/>
        </w:rPr>
        <w:t>به خدا من كسى را شكنجه مى كنم كه هيچ حرفى نمى زند و از هيچ كس ‍ درخواستى نمى كند</w:t>
      </w:r>
      <w:r w:rsidR="001F6B6C">
        <w:rPr>
          <w:rtl/>
          <w:lang w:bidi="fa-IR"/>
        </w:rPr>
        <w:t xml:space="preserve">. </w:t>
      </w:r>
    </w:p>
    <w:p w:rsidR="003D77CE" w:rsidRDefault="003D77CE" w:rsidP="003D77CE">
      <w:pPr>
        <w:pStyle w:val="libNormal"/>
        <w:rPr>
          <w:rtl/>
          <w:lang w:bidi="fa-IR"/>
        </w:rPr>
      </w:pPr>
      <w:r>
        <w:rPr>
          <w:rtl/>
          <w:lang w:bidi="fa-IR"/>
        </w:rPr>
        <w:t>وليد گفت</w:t>
      </w:r>
      <w:r w:rsidR="0081289D">
        <w:rPr>
          <w:rtl/>
          <w:lang w:bidi="fa-IR"/>
        </w:rPr>
        <w:t xml:space="preserve">: </w:t>
      </w:r>
      <w:r>
        <w:rPr>
          <w:rtl/>
          <w:lang w:bidi="fa-IR"/>
        </w:rPr>
        <w:t>حال كه چنين است</w:t>
      </w:r>
      <w:r w:rsidR="001F6B6C">
        <w:rPr>
          <w:rtl/>
          <w:lang w:bidi="fa-IR"/>
        </w:rPr>
        <w:t xml:space="preserve">، </w:t>
      </w:r>
      <w:r>
        <w:rPr>
          <w:rtl/>
          <w:lang w:bidi="fa-IR"/>
        </w:rPr>
        <w:t>دست از او بردار و رهايش كن</w:t>
      </w:r>
      <w:r w:rsidR="001F6B6C">
        <w:rPr>
          <w:rtl/>
          <w:lang w:bidi="fa-IR"/>
        </w:rPr>
        <w:t xml:space="preserve">. </w:t>
      </w:r>
      <w:r>
        <w:rPr>
          <w:rtl/>
          <w:lang w:bidi="fa-IR"/>
        </w:rPr>
        <w:t>اما يوسف بن عمر كه رقيب خالد بن عبدالله در دوران خلافت هشام بود و در خلافت وليد</w:t>
      </w:r>
      <w:r w:rsidR="001F6B6C">
        <w:rPr>
          <w:rtl/>
          <w:lang w:bidi="fa-IR"/>
        </w:rPr>
        <w:t xml:space="preserve">، </w:t>
      </w:r>
      <w:r>
        <w:rPr>
          <w:rtl/>
          <w:lang w:bidi="fa-IR"/>
        </w:rPr>
        <w:t>يكه تاز ميدان سياست و از وزيران بلند پايه وليد بود</w:t>
      </w:r>
      <w:r w:rsidR="001F6B6C">
        <w:rPr>
          <w:rtl/>
          <w:lang w:bidi="fa-IR"/>
        </w:rPr>
        <w:t xml:space="preserve">، </w:t>
      </w:r>
      <w:r>
        <w:rPr>
          <w:rtl/>
          <w:lang w:bidi="fa-IR"/>
        </w:rPr>
        <w:t>به نزد خليفه رفت و به وى گفت</w:t>
      </w:r>
      <w:r w:rsidR="001F6B6C">
        <w:rPr>
          <w:rtl/>
          <w:lang w:bidi="fa-IR"/>
        </w:rPr>
        <w:t xml:space="preserve">، </w:t>
      </w:r>
      <w:r>
        <w:rPr>
          <w:rtl/>
          <w:lang w:bidi="fa-IR"/>
        </w:rPr>
        <w:t>من حاضرم خالد را به مبلغ پنجاه ميليون از تو خريدارى كنم</w:t>
      </w:r>
      <w:r w:rsidR="001F6B6C">
        <w:rPr>
          <w:rtl/>
          <w:lang w:bidi="fa-IR"/>
        </w:rPr>
        <w:t xml:space="preserve">. </w:t>
      </w:r>
      <w:r>
        <w:rPr>
          <w:rtl/>
          <w:lang w:bidi="fa-IR"/>
        </w:rPr>
        <w:t>وليد پذيرفت و خالد را به يوسف بن عمر تسليم كرد</w:t>
      </w:r>
      <w:r w:rsidR="001F6B6C">
        <w:rPr>
          <w:rtl/>
          <w:lang w:bidi="fa-IR"/>
        </w:rPr>
        <w:t xml:space="preserve">. </w:t>
      </w:r>
    </w:p>
    <w:p w:rsidR="003D77CE" w:rsidRDefault="003D77CE" w:rsidP="003D77CE">
      <w:pPr>
        <w:pStyle w:val="libNormal"/>
        <w:rPr>
          <w:rtl/>
          <w:lang w:bidi="fa-IR"/>
        </w:rPr>
      </w:pPr>
      <w:r>
        <w:rPr>
          <w:rtl/>
          <w:lang w:bidi="fa-IR"/>
        </w:rPr>
        <w:t>يوسف بن عمر در كمال ناجوان مردى</w:t>
      </w:r>
      <w:r w:rsidR="001F6B6C">
        <w:rPr>
          <w:rtl/>
          <w:lang w:bidi="fa-IR"/>
        </w:rPr>
        <w:t xml:space="preserve">، </w:t>
      </w:r>
      <w:r>
        <w:rPr>
          <w:rtl/>
          <w:lang w:bidi="fa-IR"/>
        </w:rPr>
        <w:t>رقيب و همكار سابق خود را تحقير و شكنجه نمود و در حالى كه هنوز رمقى در بدن داشت</w:t>
      </w:r>
      <w:r w:rsidR="001F6B6C">
        <w:rPr>
          <w:rtl/>
          <w:lang w:bidi="fa-IR"/>
        </w:rPr>
        <w:t xml:space="preserve">، </w:t>
      </w:r>
      <w:r>
        <w:rPr>
          <w:rtl/>
          <w:lang w:bidi="fa-IR"/>
        </w:rPr>
        <w:t>دست هاى</w:t>
      </w:r>
      <w:r w:rsidR="001F6B6C">
        <w:rPr>
          <w:rtl/>
          <w:lang w:bidi="fa-IR"/>
        </w:rPr>
        <w:t xml:space="preserve">، </w:t>
      </w:r>
      <w:r>
        <w:rPr>
          <w:rtl/>
          <w:lang w:bidi="fa-IR"/>
        </w:rPr>
        <w:t>پاها</w:t>
      </w:r>
      <w:r w:rsidR="001F6B6C">
        <w:rPr>
          <w:rtl/>
          <w:lang w:bidi="fa-IR"/>
        </w:rPr>
        <w:t xml:space="preserve">، </w:t>
      </w:r>
      <w:r>
        <w:rPr>
          <w:rtl/>
          <w:lang w:bidi="fa-IR"/>
        </w:rPr>
        <w:t>ران ها و سينه خالد را با سنگ سختى بشكست و وى را به طرز فجيعى به قتل رسانيد</w:t>
      </w:r>
      <w:r w:rsidR="001F6B6C">
        <w:rPr>
          <w:rtl/>
          <w:lang w:bidi="fa-IR"/>
        </w:rPr>
        <w:t xml:space="preserve">. </w:t>
      </w:r>
    </w:p>
    <w:p w:rsidR="003D77CE" w:rsidRDefault="003D77CE" w:rsidP="003D77CE">
      <w:pPr>
        <w:pStyle w:val="libNormal"/>
        <w:rPr>
          <w:rtl/>
          <w:lang w:bidi="fa-IR"/>
        </w:rPr>
      </w:pPr>
      <w:r>
        <w:rPr>
          <w:rtl/>
          <w:lang w:bidi="fa-IR"/>
        </w:rPr>
        <w:t>گفتنى است</w:t>
      </w:r>
      <w:r w:rsidR="0081289D">
        <w:rPr>
          <w:rtl/>
          <w:lang w:bidi="fa-IR"/>
        </w:rPr>
        <w:t xml:space="preserve">: </w:t>
      </w:r>
      <w:r>
        <w:rPr>
          <w:rtl/>
          <w:lang w:bidi="fa-IR"/>
        </w:rPr>
        <w:t>هنگامى كه وليد به خلافت رسيد</w:t>
      </w:r>
      <w:r w:rsidR="001F6B6C">
        <w:rPr>
          <w:rtl/>
          <w:lang w:bidi="fa-IR"/>
        </w:rPr>
        <w:t xml:space="preserve">، </w:t>
      </w:r>
      <w:r>
        <w:rPr>
          <w:rtl/>
          <w:lang w:bidi="fa-IR"/>
        </w:rPr>
        <w:t xml:space="preserve">اسناد و مداركى از آرشيو دربار به دست آورد بود كه حكايت داشت بر اين كه خالد بن عبدالله از جمله </w:t>
      </w:r>
      <w:r>
        <w:rPr>
          <w:rtl/>
          <w:lang w:bidi="fa-IR"/>
        </w:rPr>
        <w:lastRenderedPageBreak/>
        <w:t>كسانى بود كه هشام را بر عزل وليد تحريك مى كرد</w:t>
      </w:r>
      <w:r w:rsidR="001F6B6C">
        <w:rPr>
          <w:rtl/>
          <w:lang w:bidi="fa-IR"/>
        </w:rPr>
        <w:t xml:space="preserve">، </w:t>
      </w:r>
      <w:r>
        <w:rPr>
          <w:rtl/>
          <w:lang w:bidi="fa-IR"/>
        </w:rPr>
        <w:t>ولى يوسف بن عمر</w:t>
      </w:r>
      <w:r w:rsidR="001F6B6C">
        <w:rPr>
          <w:rtl/>
          <w:lang w:bidi="fa-IR"/>
        </w:rPr>
        <w:t xml:space="preserve">، </w:t>
      </w:r>
      <w:r>
        <w:rPr>
          <w:rtl/>
          <w:lang w:bidi="fa-IR"/>
        </w:rPr>
        <w:t>وى را از اين كار باز مى داشت</w:t>
      </w:r>
      <w:r w:rsidR="001F6B6C">
        <w:rPr>
          <w:rtl/>
          <w:lang w:bidi="fa-IR"/>
        </w:rPr>
        <w:t xml:space="preserve">. </w:t>
      </w:r>
      <w:r>
        <w:rPr>
          <w:rtl/>
          <w:lang w:bidi="fa-IR"/>
        </w:rPr>
        <w:t>به همين جهت وليد در عصر خلافت خود</w:t>
      </w:r>
      <w:r w:rsidR="001F6B6C">
        <w:rPr>
          <w:rtl/>
          <w:lang w:bidi="fa-IR"/>
        </w:rPr>
        <w:t xml:space="preserve">، </w:t>
      </w:r>
      <w:r>
        <w:rPr>
          <w:rtl/>
          <w:lang w:bidi="fa-IR"/>
        </w:rPr>
        <w:t>به يوسف بن عمر</w:t>
      </w:r>
      <w:r w:rsidR="001F6B6C">
        <w:rPr>
          <w:rtl/>
          <w:lang w:bidi="fa-IR"/>
        </w:rPr>
        <w:t xml:space="preserve">، </w:t>
      </w:r>
      <w:r>
        <w:rPr>
          <w:rtl/>
          <w:lang w:bidi="fa-IR"/>
        </w:rPr>
        <w:t>مقام بالاترى داد ولى خالد را با تحقير و سرافكندگى به قتل رسانيد</w:t>
      </w:r>
      <w:r w:rsidR="001F6B6C">
        <w:rPr>
          <w:rtl/>
          <w:lang w:bidi="fa-IR"/>
        </w:rPr>
        <w:t xml:space="preserve">. </w:t>
      </w:r>
    </w:p>
    <w:p w:rsidR="003D77CE" w:rsidRDefault="003D77CE" w:rsidP="003D77CE">
      <w:pPr>
        <w:pStyle w:val="libNormal"/>
        <w:rPr>
          <w:rtl/>
          <w:lang w:bidi="fa-IR"/>
        </w:rPr>
      </w:pPr>
      <w:r>
        <w:rPr>
          <w:rtl/>
          <w:lang w:bidi="fa-IR"/>
        </w:rPr>
        <w:t>براى كشته شدن خالد</w:t>
      </w:r>
      <w:r w:rsidR="001F6B6C">
        <w:rPr>
          <w:rtl/>
          <w:lang w:bidi="fa-IR"/>
        </w:rPr>
        <w:t xml:space="preserve">، </w:t>
      </w:r>
      <w:r>
        <w:rPr>
          <w:rtl/>
          <w:lang w:bidi="fa-IR"/>
        </w:rPr>
        <w:t>گمانه هاى ديگرى نيز ذكر شده است كه بيان آنها خالى از لطف نيست</w:t>
      </w:r>
      <w:r w:rsidR="001F6B6C">
        <w:rPr>
          <w:rtl/>
          <w:lang w:bidi="fa-IR"/>
        </w:rPr>
        <w:t xml:space="preserve">. </w:t>
      </w:r>
      <w:r>
        <w:rPr>
          <w:rtl/>
          <w:lang w:bidi="fa-IR"/>
        </w:rPr>
        <w:t>از جمله اين كه خالد بن عبدالله در پنهان</w:t>
      </w:r>
      <w:r w:rsidR="001F6B6C">
        <w:rPr>
          <w:rtl/>
          <w:lang w:bidi="fa-IR"/>
        </w:rPr>
        <w:t xml:space="preserve">، </w:t>
      </w:r>
      <w:r>
        <w:rPr>
          <w:rtl/>
          <w:lang w:bidi="fa-IR"/>
        </w:rPr>
        <w:t>از قيام يحيى بن زيد علوى در خراسان پشتيبانى مى كرد</w:t>
      </w:r>
      <w:r w:rsidR="001F6B6C">
        <w:rPr>
          <w:rtl/>
          <w:lang w:bidi="fa-IR"/>
        </w:rPr>
        <w:t xml:space="preserve">. </w:t>
      </w:r>
      <w:r>
        <w:rPr>
          <w:rtl/>
          <w:lang w:bidi="fa-IR"/>
        </w:rPr>
        <w:t>هم چنين گفته شده است كه وليد در هنگام مراسم حج</w:t>
      </w:r>
      <w:r w:rsidR="001F6B6C">
        <w:rPr>
          <w:rtl/>
          <w:lang w:bidi="fa-IR"/>
        </w:rPr>
        <w:t xml:space="preserve">، </w:t>
      </w:r>
      <w:r>
        <w:rPr>
          <w:rtl/>
          <w:lang w:bidi="fa-IR"/>
        </w:rPr>
        <w:t>قصد داشت كه در پشت خانه خدا شراب بنوشد</w:t>
      </w:r>
      <w:r w:rsidR="001F6B6C">
        <w:rPr>
          <w:rtl/>
          <w:lang w:bidi="fa-IR"/>
        </w:rPr>
        <w:t xml:space="preserve">، </w:t>
      </w:r>
      <w:r>
        <w:rPr>
          <w:rtl/>
          <w:lang w:bidi="fa-IR"/>
        </w:rPr>
        <w:t>ولى خالد وى را منع كرده بود</w:t>
      </w:r>
      <w:r w:rsidR="001F6B6C">
        <w:rPr>
          <w:rtl/>
          <w:lang w:bidi="fa-IR"/>
        </w:rPr>
        <w:t xml:space="preserve">. </w:t>
      </w:r>
      <w:r>
        <w:rPr>
          <w:rtl/>
          <w:lang w:bidi="fa-IR"/>
        </w:rPr>
        <w:t>به هر تقدير</w:t>
      </w:r>
      <w:r w:rsidR="001F6B6C">
        <w:rPr>
          <w:rtl/>
          <w:lang w:bidi="fa-IR"/>
        </w:rPr>
        <w:t xml:space="preserve">، </w:t>
      </w:r>
      <w:r>
        <w:rPr>
          <w:rtl/>
          <w:lang w:bidi="fa-IR"/>
        </w:rPr>
        <w:t>خالد بن عبدالله به فرمان وليد بن يزيد كشته شد و در حيره دفن گرديد</w:t>
      </w:r>
      <w:r w:rsidR="001F6B6C">
        <w:rPr>
          <w:rtl/>
          <w:lang w:bidi="fa-IR"/>
        </w:rPr>
        <w:t xml:space="preserve">. </w:t>
      </w:r>
      <w:r w:rsidRPr="00096584">
        <w:rPr>
          <w:rStyle w:val="libFootnotenumChar"/>
          <w:rtl/>
          <w:lang w:bidi="fa-IR"/>
        </w:rPr>
        <w:t>(185</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103" w:name="_Toc395082782"/>
      <w:r>
        <w:rPr>
          <w:rtl/>
          <w:lang w:bidi="fa-IR"/>
        </w:rPr>
        <w:lastRenderedPageBreak/>
        <w:t xml:space="preserve">ماه محرم </w:t>
      </w:r>
      <w:r w:rsidR="0089447B">
        <w:rPr>
          <w:rtl/>
          <w:lang w:bidi="fa-IR"/>
        </w:rPr>
        <w:t xml:space="preserve">- </w:t>
      </w:r>
      <w:r>
        <w:rPr>
          <w:rtl/>
          <w:lang w:bidi="fa-IR"/>
        </w:rPr>
        <w:t>سال 127 هجرى قمرى</w:t>
      </w:r>
      <w:bookmarkEnd w:id="103"/>
      <w:r>
        <w:rPr>
          <w:rtl/>
          <w:lang w:bidi="fa-IR"/>
        </w:rPr>
        <w:t xml:space="preserve"> </w:t>
      </w:r>
    </w:p>
    <w:p w:rsidR="003D77CE" w:rsidRDefault="00096584" w:rsidP="00096584">
      <w:pPr>
        <w:pStyle w:val="Heading2"/>
        <w:rPr>
          <w:rtl/>
          <w:lang w:bidi="fa-IR"/>
        </w:rPr>
      </w:pPr>
      <w:bookmarkStart w:id="104" w:name="_Toc395082783"/>
      <w:r>
        <w:rPr>
          <w:rtl/>
          <w:lang w:bidi="fa-IR"/>
        </w:rPr>
        <w:t xml:space="preserve">آغاز جنبش عبدالله بن معاويه جعفرى بر ضد مروانيان. </w:t>
      </w:r>
      <w:r w:rsidRPr="00096584">
        <w:rPr>
          <w:rStyle w:val="libFootnotenumChar"/>
          <w:rtl/>
          <w:lang w:bidi="fa-IR"/>
        </w:rPr>
        <w:t>(186</w:t>
      </w:r>
      <w:r w:rsidR="007B4CC3">
        <w:rPr>
          <w:rStyle w:val="libFootnotenumChar"/>
          <w:rtl/>
          <w:lang w:bidi="fa-IR"/>
        </w:rPr>
        <w:t>)</w:t>
      </w:r>
      <w:bookmarkEnd w:id="104"/>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عبدالله بن معاوية بن عبدالله بن جعفر طيار </w:t>
      </w:r>
      <w:r w:rsidR="00BA7BAB" w:rsidRPr="00BA7BAB">
        <w:rPr>
          <w:rStyle w:val="libAlaemChar"/>
          <w:rtl/>
        </w:rPr>
        <w:t>عليه‌السلام</w:t>
      </w:r>
      <w:r w:rsidR="001F6B6C">
        <w:rPr>
          <w:rtl/>
          <w:lang w:bidi="fa-IR"/>
        </w:rPr>
        <w:t xml:space="preserve">، </w:t>
      </w:r>
      <w:r>
        <w:rPr>
          <w:rtl/>
          <w:lang w:bidi="fa-IR"/>
        </w:rPr>
        <w:t>در اواخر حكومت مروانيان در كوفه بر ضد آنها قيام نمود</w:t>
      </w:r>
      <w:r w:rsidR="001F6B6C">
        <w:rPr>
          <w:rtl/>
          <w:lang w:bidi="fa-IR"/>
        </w:rPr>
        <w:t xml:space="preserve">. </w:t>
      </w:r>
      <w:r>
        <w:rPr>
          <w:rtl/>
          <w:lang w:bidi="fa-IR"/>
        </w:rPr>
        <w:t>اهالى كوفه و شيعيان اين شهر كه شاهد ضعف عبدالله بن عمر بن عبدالعزيز</w:t>
      </w:r>
      <w:r w:rsidR="001F6B6C">
        <w:rPr>
          <w:rtl/>
          <w:lang w:bidi="fa-IR"/>
        </w:rPr>
        <w:t xml:space="preserve">، </w:t>
      </w:r>
      <w:r>
        <w:rPr>
          <w:rtl/>
          <w:lang w:bidi="fa-IR"/>
        </w:rPr>
        <w:t>عامل مروانيان در اين شهر بودند</w:t>
      </w:r>
      <w:r w:rsidR="001F6B6C">
        <w:rPr>
          <w:rtl/>
          <w:lang w:bidi="fa-IR"/>
        </w:rPr>
        <w:t xml:space="preserve">، </w:t>
      </w:r>
      <w:r>
        <w:rPr>
          <w:rtl/>
          <w:lang w:bidi="fa-IR"/>
        </w:rPr>
        <w:t>عبدالله بن معاويه را تقويت كرده و نيروى رزمى و سلاح جنگى در اختيارش گذاشته و او را از جهت سياسى و اقتصادى نيز كاملا پشتيبانى مى نمودند</w:t>
      </w:r>
      <w:r w:rsidR="001F6B6C">
        <w:rPr>
          <w:rtl/>
          <w:lang w:bidi="fa-IR"/>
        </w:rPr>
        <w:t xml:space="preserve">. </w:t>
      </w:r>
      <w:r>
        <w:rPr>
          <w:rtl/>
          <w:lang w:bidi="fa-IR"/>
        </w:rPr>
        <w:t>وى در اندك مدتى بر كوفه استيلا يافت و پس از آن به مداين تاخت و آن جا را نيز از چنگ مروانيان خارج ساخت و سپس عازم حيره شد و مجددا با نيروهاى عبدالله بن عمر</w:t>
      </w:r>
      <w:r w:rsidR="001F6B6C">
        <w:rPr>
          <w:rtl/>
          <w:lang w:bidi="fa-IR"/>
        </w:rPr>
        <w:t xml:space="preserve">، </w:t>
      </w:r>
      <w:r>
        <w:rPr>
          <w:rtl/>
          <w:lang w:bidi="fa-IR"/>
        </w:rPr>
        <w:t>درگير گرديد</w:t>
      </w:r>
      <w:r w:rsidR="001F6B6C">
        <w:rPr>
          <w:rtl/>
          <w:lang w:bidi="fa-IR"/>
        </w:rPr>
        <w:t xml:space="preserve">، </w:t>
      </w:r>
      <w:r>
        <w:rPr>
          <w:rtl/>
          <w:lang w:bidi="fa-IR"/>
        </w:rPr>
        <w:t>ولى اين بار متحمل شكست شد و به ناچار به سوى كوفه عقب نشينى كرد</w:t>
      </w:r>
      <w:r w:rsidR="001F6B6C">
        <w:rPr>
          <w:rtl/>
          <w:lang w:bidi="fa-IR"/>
        </w:rPr>
        <w:t xml:space="preserve">. </w:t>
      </w:r>
      <w:r w:rsidRPr="00096584">
        <w:rPr>
          <w:rStyle w:val="libFootnotenumChar"/>
          <w:rtl/>
          <w:lang w:bidi="fa-IR"/>
        </w:rPr>
        <w:t>(187</w:t>
      </w:r>
      <w:r w:rsidR="007B4CC3">
        <w:rPr>
          <w:rStyle w:val="libFootnotenumChar"/>
          <w:rtl/>
          <w:lang w:bidi="fa-IR"/>
        </w:rPr>
        <w:t xml:space="preserve">) </w:t>
      </w:r>
    </w:p>
    <w:p w:rsidR="003D77CE" w:rsidRDefault="003D77CE" w:rsidP="003D77CE">
      <w:pPr>
        <w:pStyle w:val="libNormal"/>
        <w:rPr>
          <w:rtl/>
          <w:lang w:bidi="fa-IR"/>
        </w:rPr>
      </w:pPr>
      <w:r>
        <w:rPr>
          <w:rtl/>
          <w:lang w:bidi="fa-IR"/>
        </w:rPr>
        <w:t>عبدالله بن عمر براى تعقيب وى به سوى كوفه هجوم آورد و او را از كوفه نيز بيرون راند</w:t>
      </w:r>
      <w:r w:rsidR="001F6B6C">
        <w:rPr>
          <w:rtl/>
          <w:lang w:bidi="fa-IR"/>
        </w:rPr>
        <w:t xml:space="preserve">. </w:t>
      </w:r>
      <w:r>
        <w:rPr>
          <w:rtl/>
          <w:lang w:bidi="fa-IR"/>
        </w:rPr>
        <w:t>عبدالله بن معاويه به سوى مداين رفت و در آنجا</w:t>
      </w:r>
      <w:r w:rsidR="001F6B6C">
        <w:rPr>
          <w:rtl/>
          <w:lang w:bidi="fa-IR"/>
        </w:rPr>
        <w:t xml:space="preserve">، </w:t>
      </w:r>
      <w:r>
        <w:rPr>
          <w:rtl/>
          <w:lang w:bidi="fa-IR"/>
        </w:rPr>
        <w:t xml:space="preserve">نيروهايش را سازمان دهى كرد و مخالفان بنى اميه و هواداران اهل بيت </w:t>
      </w:r>
      <w:r w:rsidR="00BA7BAB" w:rsidRPr="00BA7BAB">
        <w:rPr>
          <w:rStyle w:val="libAlaemChar"/>
          <w:rtl/>
        </w:rPr>
        <w:t>عليه‌السلام</w:t>
      </w:r>
      <w:r>
        <w:rPr>
          <w:rtl/>
          <w:lang w:bidi="fa-IR"/>
        </w:rPr>
        <w:t xml:space="preserve"> را براى ادامه نبرد تجهيز و تشويق مى كرد</w:t>
      </w:r>
      <w:r w:rsidR="001F6B6C">
        <w:rPr>
          <w:rtl/>
          <w:lang w:bidi="fa-IR"/>
        </w:rPr>
        <w:t xml:space="preserve">. </w:t>
      </w:r>
      <w:r>
        <w:rPr>
          <w:rtl/>
          <w:lang w:bidi="fa-IR"/>
        </w:rPr>
        <w:t>وى</w:t>
      </w:r>
      <w:r w:rsidR="001F6B6C">
        <w:rPr>
          <w:rtl/>
          <w:lang w:bidi="fa-IR"/>
        </w:rPr>
        <w:t xml:space="preserve">، </w:t>
      </w:r>
      <w:r>
        <w:rPr>
          <w:rtl/>
          <w:lang w:bidi="fa-IR"/>
        </w:rPr>
        <w:t>اين بار با تغيير تاكتيك جنگى</w:t>
      </w:r>
      <w:r w:rsidR="001F6B6C">
        <w:rPr>
          <w:rtl/>
          <w:lang w:bidi="fa-IR"/>
        </w:rPr>
        <w:t xml:space="preserve">، </w:t>
      </w:r>
      <w:r>
        <w:rPr>
          <w:rtl/>
          <w:lang w:bidi="fa-IR"/>
        </w:rPr>
        <w:t>اهدافش را متوجه ايران كرد</w:t>
      </w:r>
      <w:r w:rsidR="001F6B6C">
        <w:rPr>
          <w:rtl/>
          <w:lang w:bidi="fa-IR"/>
        </w:rPr>
        <w:t xml:space="preserve">. </w:t>
      </w:r>
      <w:r>
        <w:rPr>
          <w:rtl/>
          <w:lang w:bidi="fa-IR"/>
        </w:rPr>
        <w:t>بدين جهت به سوى جبال و مناطق ايران پيش ‍ تاخت و شهرهاى حلوان</w:t>
      </w:r>
      <w:r w:rsidR="001F6B6C">
        <w:rPr>
          <w:rtl/>
          <w:lang w:bidi="fa-IR"/>
        </w:rPr>
        <w:t xml:space="preserve">، </w:t>
      </w:r>
      <w:r>
        <w:rPr>
          <w:rtl/>
          <w:lang w:bidi="fa-IR"/>
        </w:rPr>
        <w:t>قومس (سمنان</w:t>
      </w:r>
      <w:r w:rsidR="007B4CC3">
        <w:rPr>
          <w:rtl/>
          <w:lang w:bidi="fa-IR"/>
        </w:rPr>
        <w:t xml:space="preserve">) </w:t>
      </w:r>
      <w:r w:rsidR="001F6B6C">
        <w:rPr>
          <w:rtl/>
          <w:lang w:bidi="fa-IR"/>
        </w:rPr>
        <w:t xml:space="preserve">، </w:t>
      </w:r>
      <w:r>
        <w:rPr>
          <w:rtl/>
          <w:lang w:bidi="fa-IR"/>
        </w:rPr>
        <w:t>اصفهان و مناطق مركزى ايران به تصرف خويش درآورد و شهر اصفهان را مقر حكومت خويش قرار داد</w:t>
      </w:r>
      <w:r w:rsidR="001F6B6C">
        <w:rPr>
          <w:rtl/>
          <w:lang w:bidi="fa-IR"/>
        </w:rPr>
        <w:t xml:space="preserve">. </w:t>
      </w:r>
    </w:p>
    <w:p w:rsidR="003D77CE" w:rsidRDefault="003D77CE" w:rsidP="003D77CE">
      <w:pPr>
        <w:pStyle w:val="libNormal"/>
        <w:rPr>
          <w:rtl/>
          <w:lang w:bidi="fa-IR"/>
        </w:rPr>
      </w:pPr>
      <w:r>
        <w:rPr>
          <w:rtl/>
          <w:lang w:bidi="fa-IR"/>
        </w:rPr>
        <w:t>وى پس از تحكيم نسبى حكومت خويش در اصفهان</w:t>
      </w:r>
      <w:r w:rsidR="001F6B6C">
        <w:rPr>
          <w:rtl/>
          <w:lang w:bidi="fa-IR"/>
        </w:rPr>
        <w:t xml:space="preserve">، </w:t>
      </w:r>
      <w:r>
        <w:rPr>
          <w:rtl/>
          <w:lang w:bidi="fa-IR"/>
        </w:rPr>
        <w:t>منطقه جنوبى آن</w:t>
      </w:r>
      <w:r w:rsidR="001F6B6C">
        <w:rPr>
          <w:rtl/>
          <w:lang w:bidi="fa-IR"/>
        </w:rPr>
        <w:t xml:space="preserve">، </w:t>
      </w:r>
      <w:r>
        <w:rPr>
          <w:rtl/>
          <w:lang w:bidi="fa-IR"/>
        </w:rPr>
        <w:t>يعنى اصطخر</w:t>
      </w:r>
      <w:r w:rsidR="001F6B6C">
        <w:rPr>
          <w:rtl/>
          <w:lang w:bidi="fa-IR"/>
        </w:rPr>
        <w:t xml:space="preserve">، </w:t>
      </w:r>
      <w:r>
        <w:rPr>
          <w:rtl/>
          <w:lang w:bidi="fa-IR"/>
        </w:rPr>
        <w:t>شيراز و كرمان را نيز از چنگ مروانيان بيرون آورد و حكومت هاشمى را در بخش اعظم ايران جارى ساخت</w:t>
      </w:r>
      <w:r w:rsidR="001F6B6C">
        <w:rPr>
          <w:rtl/>
          <w:lang w:bidi="fa-IR"/>
        </w:rPr>
        <w:t xml:space="preserve">. </w:t>
      </w:r>
    </w:p>
    <w:p w:rsidR="003D77CE" w:rsidRDefault="003D77CE" w:rsidP="003D77CE">
      <w:pPr>
        <w:pStyle w:val="libNormal"/>
        <w:rPr>
          <w:rtl/>
          <w:lang w:bidi="fa-IR"/>
        </w:rPr>
      </w:pPr>
      <w:r>
        <w:rPr>
          <w:rtl/>
          <w:lang w:bidi="fa-IR"/>
        </w:rPr>
        <w:lastRenderedPageBreak/>
        <w:t>در اين هنگام كه مروان بن محمد</w:t>
      </w:r>
      <w:r w:rsidR="001F6B6C">
        <w:rPr>
          <w:rtl/>
          <w:lang w:bidi="fa-IR"/>
        </w:rPr>
        <w:t xml:space="preserve">، </w:t>
      </w:r>
      <w:r>
        <w:rPr>
          <w:rtl/>
          <w:lang w:bidi="fa-IR"/>
        </w:rPr>
        <w:t>معروف به مروان حمار با انقلاب ها وى قيام هاى گوناگونى از سوى عباسيان</w:t>
      </w:r>
      <w:r w:rsidR="001F6B6C">
        <w:rPr>
          <w:rtl/>
          <w:lang w:bidi="fa-IR"/>
        </w:rPr>
        <w:t xml:space="preserve">، </w:t>
      </w:r>
      <w:r>
        <w:rPr>
          <w:rtl/>
          <w:lang w:bidi="fa-IR"/>
        </w:rPr>
        <w:t>علويان و جعفريان مواجه شده بود و عمده اين جنبش ها از عراق آغاز و به مناطق ديگر گسترش مى يافت</w:t>
      </w:r>
      <w:r w:rsidR="001F6B6C">
        <w:rPr>
          <w:rtl/>
          <w:lang w:bidi="fa-IR"/>
        </w:rPr>
        <w:t xml:space="preserve">، </w:t>
      </w:r>
      <w:r>
        <w:rPr>
          <w:rtl/>
          <w:lang w:bidi="fa-IR"/>
        </w:rPr>
        <w:t>يزيد بن عمر بن هبيره را به حكومت عراق منصوب كرد</w:t>
      </w:r>
      <w:r w:rsidR="001F6B6C">
        <w:rPr>
          <w:rtl/>
          <w:lang w:bidi="fa-IR"/>
        </w:rPr>
        <w:t xml:space="preserve">، </w:t>
      </w:r>
      <w:r>
        <w:rPr>
          <w:rtl/>
          <w:lang w:bidi="fa-IR"/>
        </w:rPr>
        <w:t>تا با درايت جنگى وى بتواند بر اوضاع عراق و ايران تسلط كامل يابد</w:t>
      </w:r>
      <w:r w:rsidR="001F6B6C">
        <w:rPr>
          <w:rtl/>
          <w:lang w:bidi="fa-IR"/>
        </w:rPr>
        <w:t xml:space="preserve">. </w:t>
      </w:r>
      <w:r>
        <w:rPr>
          <w:rtl/>
          <w:lang w:bidi="fa-IR"/>
        </w:rPr>
        <w:t>يزيد بن عمر پس از تسلط بر عراق</w:t>
      </w:r>
      <w:r w:rsidR="001F6B6C">
        <w:rPr>
          <w:rtl/>
          <w:lang w:bidi="fa-IR"/>
        </w:rPr>
        <w:t xml:space="preserve">، </w:t>
      </w:r>
      <w:r>
        <w:rPr>
          <w:rtl/>
          <w:lang w:bidi="fa-IR"/>
        </w:rPr>
        <w:t>سپاهى به فرماندهى نباته كلابى براى نبرد عبدالله بن معاويه به سوى جنوب غربى ايران گسيل داشت</w:t>
      </w:r>
      <w:r w:rsidR="001F6B6C">
        <w:rPr>
          <w:rtl/>
          <w:lang w:bidi="fa-IR"/>
        </w:rPr>
        <w:t xml:space="preserve">. </w:t>
      </w:r>
    </w:p>
    <w:p w:rsidR="003D77CE" w:rsidRDefault="003D77CE" w:rsidP="003D77CE">
      <w:pPr>
        <w:pStyle w:val="libNormal"/>
        <w:rPr>
          <w:rtl/>
          <w:lang w:bidi="fa-IR"/>
        </w:rPr>
      </w:pPr>
      <w:r>
        <w:rPr>
          <w:rtl/>
          <w:lang w:bidi="fa-IR"/>
        </w:rPr>
        <w:t>سپاه نباته در شهرها و مناطق مختلفى از ايران با سپاهيان عبدالله بن معاويه درگير شدند و آنان را به شكست و عقب نشينى وادار ساختند</w:t>
      </w:r>
      <w:r w:rsidR="001F6B6C">
        <w:rPr>
          <w:rtl/>
          <w:lang w:bidi="fa-IR"/>
        </w:rPr>
        <w:t xml:space="preserve">. </w:t>
      </w:r>
    </w:p>
    <w:p w:rsidR="003D77CE" w:rsidRDefault="003D77CE" w:rsidP="003D77CE">
      <w:pPr>
        <w:pStyle w:val="libNormal"/>
        <w:rPr>
          <w:rtl/>
          <w:lang w:bidi="fa-IR"/>
        </w:rPr>
      </w:pPr>
      <w:r>
        <w:rPr>
          <w:rtl/>
          <w:lang w:bidi="fa-IR"/>
        </w:rPr>
        <w:t>آنان</w:t>
      </w:r>
      <w:r w:rsidR="001F6B6C">
        <w:rPr>
          <w:rtl/>
          <w:lang w:bidi="fa-IR"/>
        </w:rPr>
        <w:t xml:space="preserve">، </w:t>
      </w:r>
      <w:r>
        <w:rPr>
          <w:rtl/>
          <w:lang w:bidi="fa-IR"/>
        </w:rPr>
        <w:t>شهرهاى اصطخر</w:t>
      </w:r>
      <w:r w:rsidR="001F6B6C">
        <w:rPr>
          <w:rtl/>
          <w:lang w:bidi="fa-IR"/>
        </w:rPr>
        <w:t xml:space="preserve">، </w:t>
      </w:r>
      <w:r>
        <w:rPr>
          <w:rtl/>
          <w:lang w:bidi="fa-IR"/>
        </w:rPr>
        <w:t>شيراز</w:t>
      </w:r>
      <w:r w:rsidR="001F6B6C">
        <w:rPr>
          <w:rtl/>
          <w:lang w:bidi="fa-IR"/>
        </w:rPr>
        <w:t xml:space="preserve">، </w:t>
      </w:r>
      <w:r>
        <w:rPr>
          <w:rtl/>
          <w:lang w:bidi="fa-IR"/>
        </w:rPr>
        <w:t>كرمان</w:t>
      </w:r>
      <w:r w:rsidR="001F6B6C">
        <w:rPr>
          <w:rtl/>
          <w:lang w:bidi="fa-IR"/>
        </w:rPr>
        <w:t xml:space="preserve">، </w:t>
      </w:r>
      <w:r>
        <w:rPr>
          <w:rtl/>
          <w:lang w:bidi="fa-IR"/>
        </w:rPr>
        <w:t>قومس و اصفهان را از تسلط عبدالله بن معاويه خارج ساخته و پيروان و سپاهيانش را از اين مناطق بيرون راندند</w:t>
      </w:r>
      <w:r w:rsidR="001F6B6C">
        <w:rPr>
          <w:rtl/>
          <w:lang w:bidi="fa-IR"/>
        </w:rPr>
        <w:t xml:space="preserve">. </w:t>
      </w:r>
      <w:r>
        <w:rPr>
          <w:rtl/>
          <w:lang w:bidi="fa-IR"/>
        </w:rPr>
        <w:t>تعداد زيادى از سپاهيان عبدالله بن معاويه در جريان درگيرى ها كشته شده</w:t>
      </w:r>
      <w:r w:rsidR="001F6B6C">
        <w:rPr>
          <w:rtl/>
          <w:lang w:bidi="fa-IR"/>
        </w:rPr>
        <w:t xml:space="preserve">، </w:t>
      </w:r>
      <w:r>
        <w:rPr>
          <w:rtl/>
          <w:lang w:bidi="fa-IR"/>
        </w:rPr>
        <w:t>تعدادى ديگر اسير و بقيه پراكنده شدند</w:t>
      </w:r>
      <w:r w:rsidR="001F6B6C">
        <w:rPr>
          <w:rtl/>
          <w:lang w:bidi="fa-IR"/>
        </w:rPr>
        <w:t xml:space="preserve">. </w:t>
      </w:r>
    </w:p>
    <w:p w:rsidR="003D77CE" w:rsidRDefault="003D77CE" w:rsidP="003D77CE">
      <w:pPr>
        <w:pStyle w:val="libNormal"/>
        <w:rPr>
          <w:lang w:bidi="fa-IR"/>
        </w:rPr>
      </w:pPr>
      <w:r>
        <w:rPr>
          <w:rtl/>
          <w:lang w:bidi="fa-IR"/>
        </w:rPr>
        <w:t xml:space="preserve">عبدالله بن معاويه با تعدادى از نزديكان خود از فارس به خراسان گريخت و اميدوار بود كه ابومسلم خراسانى كه در آن هنگام در خراسان بر ضد بنى اميه قيام كرده بود و مردم را به «الرضا من آل محمد </w:t>
      </w:r>
      <w:r w:rsidR="00BA7BAB" w:rsidRPr="00BA7BAB">
        <w:rPr>
          <w:rStyle w:val="libAlaemChar"/>
          <w:rtl/>
        </w:rPr>
        <w:t>صلى‌الله‌عليه‌وآله‌وسلم</w:t>
      </w:r>
      <w:r>
        <w:rPr>
          <w:rtl/>
          <w:lang w:bidi="fa-IR"/>
        </w:rPr>
        <w:t>» دعوت مى كرد</w:t>
      </w:r>
      <w:r w:rsidR="001F6B6C">
        <w:rPr>
          <w:rtl/>
          <w:lang w:bidi="fa-IR"/>
        </w:rPr>
        <w:t xml:space="preserve">، </w:t>
      </w:r>
      <w:r>
        <w:rPr>
          <w:rtl/>
          <w:lang w:bidi="fa-IR"/>
        </w:rPr>
        <w:t xml:space="preserve">با وى به عنوان فردى از اهل بيت </w:t>
      </w:r>
      <w:r w:rsidR="00BA7BAB" w:rsidRPr="00BA7BAB">
        <w:rPr>
          <w:rStyle w:val="libAlaemChar"/>
          <w:rtl/>
        </w:rPr>
        <w:t>صلى‌الله‌عليه‌وآله‌وسلم</w:t>
      </w:r>
      <w:r>
        <w:rPr>
          <w:rtl/>
          <w:lang w:bidi="fa-IR"/>
        </w:rPr>
        <w:t xml:space="preserve"> بيعت كند</w:t>
      </w:r>
      <w:r w:rsidR="001F6B6C">
        <w:rPr>
          <w:rtl/>
          <w:lang w:bidi="fa-IR"/>
        </w:rPr>
        <w:t xml:space="preserve">، </w:t>
      </w:r>
      <w:r>
        <w:rPr>
          <w:rtl/>
          <w:lang w:bidi="fa-IR"/>
        </w:rPr>
        <w:t>و يا حداقل او را در برابر نيروهاى نباته كلابى يارى دهد</w:t>
      </w:r>
      <w:r w:rsidR="001F6B6C">
        <w:rPr>
          <w:rtl/>
          <w:lang w:bidi="fa-IR"/>
        </w:rPr>
        <w:t xml:space="preserve">. </w:t>
      </w:r>
      <w:r>
        <w:rPr>
          <w:rtl/>
          <w:lang w:bidi="fa-IR"/>
        </w:rPr>
        <w:t>ولى ابومسلم و عامل او در هرات</w:t>
      </w:r>
      <w:r w:rsidR="001F6B6C">
        <w:rPr>
          <w:rtl/>
          <w:lang w:bidi="fa-IR"/>
        </w:rPr>
        <w:t xml:space="preserve">، </w:t>
      </w:r>
      <w:r>
        <w:rPr>
          <w:rtl/>
          <w:lang w:bidi="fa-IR"/>
        </w:rPr>
        <w:t>به نام مالك بن هيثم نه تنها از عبدالله بن معاويه</w:t>
      </w:r>
      <w:r w:rsidR="001F6B6C">
        <w:rPr>
          <w:rtl/>
          <w:lang w:bidi="fa-IR"/>
        </w:rPr>
        <w:t xml:space="preserve">، </w:t>
      </w:r>
      <w:r>
        <w:rPr>
          <w:rtl/>
          <w:lang w:bidi="fa-IR"/>
        </w:rPr>
        <w:t>استقبال نكرده</w:t>
      </w:r>
      <w:r w:rsidR="001F6B6C">
        <w:rPr>
          <w:rtl/>
          <w:lang w:bidi="fa-IR"/>
        </w:rPr>
        <w:t xml:space="preserve">، </w:t>
      </w:r>
      <w:r>
        <w:rPr>
          <w:rtl/>
          <w:lang w:bidi="fa-IR"/>
        </w:rPr>
        <w:t>بلكه صحنه را بر او تنگ گرفتند</w:t>
      </w:r>
      <w:r w:rsidR="001F6B6C">
        <w:rPr>
          <w:rtl/>
          <w:lang w:bidi="fa-IR"/>
        </w:rPr>
        <w:t xml:space="preserve">. </w:t>
      </w:r>
      <w:r>
        <w:rPr>
          <w:rtl/>
          <w:lang w:bidi="fa-IR"/>
        </w:rPr>
        <w:t>حاكم هرات به دستور ابومسلم</w:t>
      </w:r>
      <w:r w:rsidR="001F6B6C">
        <w:rPr>
          <w:rtl/>
          <w:lang w:bidi="fa-IR"/>
        </w:rPr>
        <w:t xml:space="preserve">، </w:t>
      </w:r>
      <w:r>
        <w:rPr>
          <w:rtl/>
          <w:lang w:bidi="fa-IR"/>
        </w:rPr>
        <w:t>عبدالله و يارانش را دستگير و دربند نمود</w:t>
      </w:r>
      <w:r w:rsidR="001F6B6C">
        <w:rPr>
          <w:rtl/>
          <w:lang w:bidi="fa-IR"/>
        </w:rPr>
        <w:t xml:space="preserve">. </w:t>
      </w:r>
      <w:r>
        <w:rPr>
          <w:rtl/>
          <w:lang w:bidi="fa-IR"/>
        </w:rPr>
        <w:t>پس از مدتى</w:t>
      </w:r>
      <w:r w:rsidR="001F6B6C">
        <w:rPr>
          <w:rtl/>
          <w:lang w:bidi="fa-IR"/>
        </w:rPr>
        <w:t xml:space="preserve">، </w:t>
      </w:r>
      <w:r>
        <w:rPr>
          <w:rtl/>
          <w:lang w:bidi="fa-IR"/>
        </w:rPr>
        <w:t xml:space="preserve">همراهان عبدالله را آزاد كرده ولى عبدالله را ناجوان مردانه خفه كردند و </w:t>
      </w:r>
      <w:r>
        <w:rPr>
          <w:rtl/>
          <w:lang w:bidi="fa-IR"/>
        </w:rPr>
        <w:lastRenderedPageBreak/>
        <w:t>پس از كشتن عبدالله بن معاويه</w:t>
      </w:r>
      <w:r w:rsidR="001F6B6C">
        <w:rPr>
          <w:rtl/>
          <w:lang w:bidi="fa-IR"/>
        </w:rPr>
        <w:t xml:space="preserve">، </w:t>
      </w:r>
      <w:r>
        <w:rPr>
          <w:rtl/>
          <w:lang w:bidi="fa-IR"/>
        </w:rPr>
        <w:t>بر او نمازگزارده و در شهر هرات به خاك سپردند</w:t>
      </w:r>
      <w:r w:rsidR="001F6B6C">
        <w:rPr>
          <w:rtl/>
          <w:lang w:bidi="fa-IR"/>
        </w:rPr>
        <w:t xml:space="preserve">. </w:t>
      </w:r>
      <w:r w:rsidRPr="00096584">
        <w:rPr>
          <w:rStyle w:val="libFootnotenumChar"/>
          <w:rtl/>
          <w:lang w:bidi="fa-IR"/>
        </w:rPr>
        <w:t>(188</w:t>
      </w:r>
      <w:r w:rsidR="007B4CC3">
        <w:rPr>
          <w:rStyle w:val="libFootnotenumChar"/>
          <w:rtl/>
          <w:lang w:bidi="fa-IR"/>
        </w:rPr>
        <w:t xml:space="preserve">) </w:t>
      </w:r>
      <w:r>
        <w:rPr>
          <w:rtl/>
          <w:lang w:bidi="fa-IR"/>
        </w:rPr>
        <w:t>از آن پس</w:t>
      </w:r>
      <w:r w:rsidR="001F6B6C">
        <w:rPr>
          <w:rtl/>
          <w:lang w:bidi="fa-IR"/>
        </w:rPr>
        <w:t xml:space="preserve">، </w:t>
      </w:r>
      <w:r>
        <w:rPr>
          <w:rtl/>
          <w:lang w:bidi="fa-IR"/>
        </w:rPr>
        <w:t>توجه مخالفان بنى اميه</w:t>
      </w:r>
      <w:r w:rsidR="001F6B6C">
        <w:rPr>
          <w:rtl/>
          <w:lang w:bidi="fa-IR"/>
        </w:rPr>
        <w:t xml:space="preserve">، </w:t>
      </w:r>
      <w:r>
        <w:rPr>
          <w:rtl/>
          <w:lang w:bidi="fa-IR"/>
        </w:rPr>
        <w:t>به سوى عباس معطوف گرديد</w:t>
      </w:r>
      <w:r w:rsidR="001F6B6C">
        <w:rPr>
          <w:rtl/>
          <w:lang w:bidi="fa-IR"/>
        </w:rPr>
        <w:t xml:space="preserve">. </w:t>
      </w:r>
    </w:p>
    <w:p w:rsidR="003D77CE" w:rsidRDefault="00096584" w:rsidP="00096584">
      <w:pPr>
        <w:pStyle w:val="Heading1"/>
        <w:rPr>
          <w:rtl/>
          <w:lang w:bidi="fa-IR"/>
        </w:rPr>
      </w:pPr>
      <w:r>
        <w:rPr>
          <w:rtl/>
          <w:lang w:bidi="fa-IR"/>
        </w:rPr>
        <w:br w:type="page"/>
      </w:r>
      <w:bookmarkStart w:id="105" w:name="_Toc395082784"/>
      <w:r>
        <w:rPr>
          <w:rtl/>
          <w:lang w:bidi="fa-IR"/>
        </w:rPr>
        <w:lastRenderedPageBreak/>
        <w:t xml:space="preserve">ماه محرم </w:t>
      </w:r>
      <w:r w:rsidR="0089447B">
        <w:rPr>
          <w:rtl/>
          <w:lang w:bidi="fa-IR"/>
        </w:rPr>
        <w:t xml:space="preserve">- </w:t>
      </w:r>
      <w:r>
        <w:rPr>
          <w:rtl/>
          <w:lang w:bidi="fa-IR"/>
        </w:rPr>
        <w:t>سال 132 هجرى قمرى</w:t>
      </w:r>
      <w:bookmarkEnd w:id="105"/>
      <w:r>
        <w:rPr>
          <w:rtl/>
          <w:lang w:bidi="fa-IR"/>
        </w:rPr>
        <w:t xml:space="preserve"> </w:t>
      </w:r>
    </w:p>
    <w:p w:rsidR="003D77CE" w:rsidRDefault="00096584" w:rsidP="00096584">
      <w:pPr>
        <w:pStyle w:val="Heading2"/>
        <w:rPr>
          <w:rtl/>
          <w:lang w:bidi="fa-IR"/>
        </w:rPr>
      </w:pPr>
      <w:bookmarkStart w:id="106" w:name="_Toc395082785"/>
      <w:r>
        <w:rPr>
          <w:rtl/>
          <w:lang w:bidi="fa-IR"/>
        </w:rPr>
        <w:t>زندانى شدن ابراهيم بن محمد به دستور مروان بن محمد.</w:t>
      </w:r>
      <w:bookmarkEnd w:id="106"/>
      <w:r>
        <w:rPr>
          <w:rtl/>
          <w:lang w:bidi="fa-IR"/>
        </w:rPr>
        <w:t xml:space="preserve"> </w:t>
      </w:r>
    </w:p>
    <w:p w:rsidR="003D77CE" w:rsidRDefault="003D77CE" w:rsidP="003D77CE">
      <w:pPr>
        <w:pStyle w:val="libNormal"/>
        <w:rPr>
          <w:rtl/>
          <w:lang w:bidi="fa-IR"/>
        </w:rPr>
      </w:pPr>
      <w:r>
        <w:rPr>
          <w:rtl/>
          <w:lang w:bidi="fa-IR"/>
        </w:rPr>
        <w:t>از سال 100 قمرى</w:t>
      </w:r>
      <w:r w:rsidR="001F6B6C">
        <w:rPr>
          <w:rtl/>
          <w:lang w:bidi="fa-IR"/>
        </w:rPr>
        <w:t xml:space="preserve">، </w:t>
      </w:r>
      <w:r>
        <w:rPr>
          <w:rtl/>
          <w:lang w:bidi="fa-IR"/>
        </w:rPr>
        <w:t xml:space="preserve">دعوت عباسيان و هواداران آنان براى قيام بر ضد بنى اميه و بيعت با «الرضا من آل محمد </w:t>
      </w:r>
      <w:r w:rsidR="00BA7BAB" w:rsidRPr="00BA7BAB">
        <w:rPr>
          <w:rStyle w:val="libAlaemChar"/>
          <w:rtl/>
        </w:rPr>
        <w:t>صلى‌الله‌عليه‌وآله‌وسلم</w:t>
      </w:r>
      <w:r>
        <w:rPr>
          <w:rtl/>
          <w:lang w:bidi="fa-IR"/>
        </w:rPr>
        <w:t>» آغاز گرديد و رهبرى جنبش را محمد بن على بن عبدالله بن عباس بن عبدالمطلب بر عهده داشت</w:t>
      </w:r>
      <w:r w:rsidR="001F6B6C">
        <w:rPr>
          <w:rtl/>
          <w:lang w:bidi="fa-IR"/>
        </w:rPr>
        <w:t xml:space="preserve">. </w:t>
      </w:r>
      <w:r>
        <w:rPr>
          <w:rtl/>
          <w:lang w:bidi="fa-IR"/>
        </w:rPr>
        <w:t>وى در آغاز روزگار در «حميه» يا در «كرار» از كوهستان هاى شام زندگى مى كرد و داعيان و نمايندگان او به طور پنهانى در سراسر جهان مردم را به قيام فرا مى خواندند</w:t>
      </w:r>
      <w:r w:rsidR="001F6B6C">
        <w:rPr>
          <w:rtl/>
          <w:lang w:bidi="fa-IR"/>
        </w:rPr>
        <w:t xml:space="preserve">. </w:t>
      </w:r>
    </w:p>
    <w:p w:rsidR="003D77CE" w:rsidRDefault="003D77CE" w:rsidP="003D77CE">
      <w:pPr>
        <w:pStyle w:val="libNormal"/>
        <w:rPr>
          <w:rtl/>
          <w:lang w:bidi="fa-IR"/>
        </w:rPr>
      </w:pPr>
      <w:r>
        <w:rPr>
          <w:rtl/>
          <w:lang w:bidi="fa-IR"/>
        </w:rPr>
        <w:t>ولى عمرش كفاف نكرد و پيش از قيام سراسرى مردم بدرود حيات گفت</w:t>
      </w:r>
      <w:r w:rsidR="001F6B6C">
        <w:rPr>
          <w:rtl/>
          <w:lang w:bidi="fa-IR"/>
        </w:rPr>
        <w:t xml:space="preserve">. </w:t>
      </w:r>
      <w:r>
        <w:rPr>
          <w:rtl/>
          <w:lang w:bidi="fa-IR"/>
        </w:rPr>
        <w:t>وى در هنگام وفاتش پسرش ابراهيم را جانشين خود كرد</w:t>
      </w:r>
      <w:r w:rsidR="001F6B6C">
        <w:rPr>
          <w:rtl/>
          <w:lang w:bidi="fa-IR"/>
        </w:rPr>
        <w:t xml:space="preserve">. </w:t>
      </w:r>
      <w:r>
        <w:rPr>
          <w:rtl/>
          <w:lang w:bidi="fa-IR"/>
        </w:rPr>
        <w:t>ابراهيم كه معروف به «امام» بود</w:t>
      </w:r>
      <w:r w:rsidR="001F6B6C">
        <w:rPr>
          <w:rtl/>
          <w:lang w:bidi="fa-IR"/>
        </w:rPr>
        <w:t xml:space="preserve">، </w:t>
      </w:r>
      <w:r>
        <w:rPr>
          <w:rtl/>
          <w:lang w:bidi="fa-IR"/>
        </w:rPr>
        <w:t>داعيان خود را براى زمينه سازى قيام و جنبش ‍ عمومى آماده كرد</w:t>
      </w:r>
      <w:r w:rsidR="001F6B6C">
        <w:rPr>
          <w:rtl/>
          <w:lang w:bidi="fa-IR"/>
        </w:rPr>
        <w:t xml:space="preserve">. </w:t>
      </w:r>
    </w:p>
    <w:p w:rsidR="003D77CE" w:rsidRDefault="003D77CE" w:rsidP="003D77CE">
      <w:pPr>
        <w:pStyle w:val="libNormal"/>
        <w:rPr>
          <w:rtl/>
          <w:lang w:bidi="fa-IR"/>
        </w:rPr>
      </w:pPr>
      <w:r>
        <w:rPr>
          <w:rtl/>
          <w:lang w:bidi="fa-IR"/>
        </w:rPr>
        <w:t>ابومسلم در ايران و ابوسلمه در مناطق عرب نشين از بزرگترين داعيان او بودند</w:t>
      </w:r>
      <w:r w:rsidR="001F6B6C">
        <w:rPr>
          <w:rtl/>
          <w:lang w:bidi="fa-IR"/>
        </w:rPr>
        <w:t xml:space="preserve">. </w:t>
      </w:r>
      <w:r>
        <w:rPr>
          <w:rtl/>
          <w:lang w:bidi="fa-IR"/>
        </w:rPr>
        <w:t>مروان بن محمد</w:t>
      </w:r>
      <w:r w:rsidR="001F6B6C">
        <w:rPr>
          <w:rtl/>
          <w:lang w:bidi="fa-IR"/>
        </w:rPr>
        <w:t xml:space="preserve">، </w:t>
      </w:r>
      <w:r>
        <w:rPr>
          <w:rtl/>
          <w:lang w:bidi="fa-IR"/>
        </w:rPr>
        <w:t>معروف به مروان حمار</w:t>
      </w:r>
      <w:r w:rsidR="001F6B6C">
        <w:rPr>
          <w:rtl/>
          <w:lang w:bidi="fa-IR"/>
        </w:rPr>
        <w:t xml:space="preserve">، </w:t>
      </w:r>
      <w:r>
        <w:rPr>
          <w:rtl/>
          <w:lang w:bidi="fa-IR"/>
        </w:rPr>
        <w:t>در آن هنگام خلافت امويان را بر عهده داشت</w:t>
      </w:r>
      <w:r w:rsidR="001F6B6C">
        <w:rPr>
          <w:rtl/>
          <w:lang w:bidi="fa-IR"/>
        </w:rPr>
        <w:t xml:space="preserve">. </w:t>
      </w:r>
      <w:r>
        <w:rPr>
          <w:rtl/>
          <w:lang w:bidi="fa-IR"/>
        </w:rPr>
        <w:t>وى به پنهان گاه امام ابراهيم بن محمد</w:t>
      </w:r>
      <w:r w:rsidR="001F6B6C">
        <w:rPr>
          <w:rtl/>
          <w:lang w:bidi="fa-IR"/>
        </w:rPr>
        <w:t xml:space="preserve">، </w:t>
      </w:r>
      <w:r>
        <w:rPr>
          <w:rtl/>
          <w:lang w:bidi="fa-IR"/>
        </w:rPr>
        <w:t>آگاه گرديد و به وليد بن معاوية بن مروان بن حكم</w:t>
      </w:r>
      <w:r w:rsidR="001F6B6C">
        <w:rPr>
          <w:rtl/>
          <w:lang w:bidi="fa-IR"/>
        </w:rPr>
        <w:t xml:space="preserve">، </w:t>
      </w:r>
      <w:r>
        <w:rPr>
          <w:rtl/>
          <w:lang w:bidi="fa-IR"/>
        </w:rPr>
        <w:t>عامل خود در دمشق دستور داد كه ابراهيم را دستگير و زندانى نمايد</w:t>
      </w:r>
      <w:r w:rsidR="001F6B6C">
        <w:rPr>
          <w:rtl/>
          <w:lang w:bidi="fa-IR"/>
        </w:rPr>
        <w:t xml:space="preserve">. </w:t>
      </w:r>
      <w:r>
        <w:rPr>
          <w:rtl/>
          <w:lang w:bidi="fa-IR"/>
        </w:rPr>
        <w:t>به اين هدف كه با دستگيرى وى جنبش ‍ ضد اموى را كنترل و سركوب كند</w:t>
      </w:r>
      <w:r w:rsidR="001F6B6C">
        <w:rPr>
          <w:rtl/>
          <w:lang w:bidi="fa-IR"/>
        </w:rPr>
        <w:t xml:space="preserve">. </w:t>
      </w:r>
      <w:r>
        <w:rPr>
          <w:rtl/>
          <w:lang w:bidi="fa-IR"/>
        </w:rPr>
        <w:t>وليد در شام به مخفى گاه ابراهيم پى برد و او را دستگير كرد و زندانى نمود</w:t>
      </w:r>
      <w:r w:rsidR="001F6B6C">
        <w:rPr>
          <w:rtl/>
          <w:lang w:bidi="fa-IR"/>
        </w:rPr>
        <w:t xml:space="preserve">. </w:t>
      </w:r>
      <w:r>
        <w:rPr>
          <w:rtl/>
          <w:lang w:bidi="fa-IR"/>
        </w:rPr>
        <w:t>اين واقعه در محرم سال 132 قمرى</w:t>
      </w:r>
      <w:r w:rsidR="001F6B6C">
        <w:rPr>
          <w:rtl/>
          <w:lang w:bidi="fa-IR"/>
        </w:rPr>
        <w:t xml:space="preserve">، </w:t>
      </w:r>
      <w:r>
        <w:rPr>
          <w:rtl/>
          <w:lang w:bidi="fa-IR"/>
        </w:rPr>
        <w:t>همان سالى كه عباسيان در كوفه به خلافت رسيدند</w:t>
      </w:r>
      <w:r w:rsidR="001F6B6C">
        <w:rPr>
          <w:rtl/>
          <w:lang w:bidi="fa-IR"/>
        </w:rPr>
        <w:t xml:space="preserve">، </w:t>
      </w:r>
      <w:r>
        <w:rPr>
          <w:rtl/>
          <w:lang w:bidi="fa-IR"/>
        </w:rPr>
        <w:t>واقع گرديد</w:t>
      </w:r>
      <w:r w:rsidR="001F6B6C">
        <w:rPr>
          <w:rtl/>
          <w:lang w:bidi="fa-IR"/>
        </w:rPr>
        <w:t xml:space="preserve">. </w:t>
      </w:r>
      <w:r>
        <w:rPr>
          <w:rtl/>
          <w:lang w:bidi="fa-IR"/>
        </w:rPr>
        <w:t>ابراهيم پس از دو ماه تحمل زندان و شكنجه بدرود حيات گفت</w:t>
      </w:r>
      <w:r w:rsidR="001F6B6C">
        <w:rPr>
          <w:rtl/>
          <w:lang w:bidi="fa-IR"/>
        </w:rPr>
        <w:t xml:space="preserve">. </w:t>
      </w:r>
    </w:p>
    <w:p w:rsidR="003D77CE" w:rsidRDefault="003D77CE" w:rsidP="003D77CE">
      <w:pPr>
        <w:pStyle w:val="libNormal"/>
        <w:rPr>
          <w:rtl/>
          <w:lang w:bidi="fa-IR"/>
        </w:rPr>
      </w:pPr>
      <w:r>
        <w:rPr>
          <w:rtl/>
          <w:lang w:bidi="fa-IR"/>
        </w:rPr>
        <w:t>اما جنبش عباسيان نه تنها خاموش نشد</w:t>
      </w:r>
      <w:r w:rsidR="001F6B6C">
        <w:rPr>
          <w:rtl/>
          <w:lang w:bidi="fa-IR"/>
        </w:rPr>
        <w:t xml:space="preserve">، </w:t>
      </w:r>
      <w:r>
        <w:rPr>
          <w:rtl/>
          <w:lang w:bidi="fa-IR"/>
        </w:rPr>
        <w:t>بلكه فراگير و سرانجام به پيروزى رسيد</w:t>
      </w:r>
      <w:r w:rsidR="001F6B6C">
        <w:rPr>
          <w:rtl/>
          <w:lang w:bidi="fa-IR"/>
        </w:rPr>
        <w:t xml:space="preserve">. </w:t>
      </w:r>
      <w:r>
        <w:rPr>
          <w:rtl/>
          <w:lang w:bidi="fa-IR"/>
        </w:rPr>
        <w:t>هواداران بنى عباس زمانى كه به پيروزى رسيدند</w:t>
      </w:r>
      <w:r w:rsidR="001F6B6C">
        <w:rPr>
          <w:rtl/>
          <w:lang w:bidi="fa-IR"/>
        </w:rPr>
        <w:t xml:space="preserve">، </w:t>
      </w:r>
      <w:r>
        <w:rPr>
          <w:rtl/>
          <w:lang w:bidi="fa-IR"/>
        </w:rPr>
        <w:t xml:space="preserve">به علت زندانى بودن </w:t>
      </w:r>
      <w:r>
        <w:rPr>
          <w:rtl/>
          <w:lang w:bidi="fa-IR"/>
        </w:rPr>
        <w:lastRenderedPageBreak/>
        <w:t>ابراهيم در شام</w:t>
      </w:r>
      <w:r w:rsidR="001F6B6C">
        <w:rPr>
          <w:rtl/>
          <w:lang w:bidi="fa-IR"/>
        </w:rPr>
        <w:t xml:space="preserve">، </w:t>
      </w:r>
      <w:r>
        <w:rPr>
          <w:rtl/>
          <w:lang w:bidi="fa-IR"/>
        </w:rPr>
        <w:t>به وى دست رسى نداشتند</w:t>
      </w:r>
      <w:r w:rsidR="001F6B6C">
        <w:rPr>
          <w:rtl/>
          <w:lang w:bidi="fa-IR"/>
        </w:rPr>
        <w:t xml:space="preserve">. </w:t>
      </w:r>
      <w:r>
        <w:rPr>
          <w:rtl/>
          <w:lang w:bidi="fa-IR"/>
        </w:rPr>
        <w:t>بدين جهت با ولى عهدش ابوالعباس عبدالله بن محمد</w:t>
      </w:r>
      <w:r w:rsidR="001F6B6C">
        <w:rPr>
          <w:rtl/>
          <w:lang w:bidi="fa-IR"/>
        </w:rPr>
        <w:t xml:space="preserve">، </w:t>
      </w:r>
      <w:r>
        <w:rPr>
          <w:rtl/>
          <w:lang w:bidi="fa-IR"/>
        </w:rPr>
        <w:t>معروف به سفاح كه برادر وى بود</w:t>
      </w:r>
      <w:r w:rsidR="001F6B6C">
        <w:rPr>
          <w:rtl/>
          <w:lang w:bidi="fa-IR"/>
        </w:rPr>
        <w:t xml:space="preserve">، </w:t>
      </w:r>
      <w:r>
        <w:rPr>
          <w:rtl/>
          <w:lang w:bidi="fa-IR"/>
        </w:rPr>
        <w:t>در كوفه بيعت كردند و حكومت عباسيان را پايه گذارى كردند</w:t>
      </w:r>
      <w:r w:rsidR="001F6B6C">
        <w:rPr>
          <w:rtl/>
          <w:lang w:bidi="fa-IR"/>
        </w:rPr>
        <w:t xml:space="preserve">. </w:t>
      </w:r>
      <w:r w:rsidRPr="00096584">
        <w:rPr>
          <w:rStyle w:val="libFootnotenumChar"/>
          <w:rtl/>
          <w:lang w:bidi="fa-IR"/>
        </w:rPr>
        <w:t>(189</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107" w:name="_Toc395082786"/>
      <w:r>
        <w:rPr>
          <w:rtl/>
          <w:lang w:bidi="fa-IR"/>
        </w:rPr>
        <w:lastRenderedPageBreak/>
        <w:t xml:space="preserve">ماه محرم </w:t>
      </w:r>
      <w:r w:rsidR="0089447B">
        <w:rPr>
          <w:rtl/>
          <w:lang w:bidi="fa-IR"/>
        </w:rPr>
        <w:t xml:space="preserve">- </w:t>
      </w:r>
      <w:r>
        <w:rPr>
          <w:rtl/>
          <w:lang w:bidi="fa-IR"/>
        </w:rPr>
        <w:t>سال 202 هجرى قمرى</w:t>
      </w:r>
      <w:bookmarkEnd w:id="107"/>
      <w:r>
        <w:rPr>
          <w:rtl/>
          <w:lang w:bidi="fa-IR"/>
        </w:rPr>
        <w:t xml:space="preserve"> </w:t>
      </w:r>
    </w:p>
    <w:p w:rsidR="003D77CE" w:rsidRDefault="00096584" w:rsidP="00096584">
      <w:pPr>
        <w:pStyle w:val="Heading2"/>
        <w:rPr>
          <w:rtl/>
          <w:lang w:bidi="fa-IR"/>
        </w:rPr>
      </w:pPr>
      <w:bookmarkStart w:id="108" w:name="_Toc395082787"/>
      <w:r>
        <w:rPr>
          <w:rtl/>
          <w:lang w:bidi="fa-IR"/>
        </w:rPr>
        <w:t>بيعت مخالفان مامون با ابراهيم بن مهدى عباسى.</w:t>
      </w:r>
      <w:bookmarkEnd w:id="108"/>
      <w:r>
        <w:rPr>
          <w:rtl/>
          <w:lang w:bidi="fa-IR"/>
        </w:rPr>
        <w:t xml:space="preserve"> </w:t>
      </w:r>
    </w:p>
    <w:p w:rsidR="003D77CE" w:rsidRDefault="003D77CE" w:rsidP="003D77CE">
      <w:pPr>
        <w:pStyle w:val="libNormal"/>
        <w:rPr>
          <w:rtl/>
          <w:lang w:bidi="fa-IR"/>
        </w:rPr>
      </w:pPr>
      <w:r>
        <w:rPr>
          <w:rtl/>
          <w:lang w:bidi="fa-IR"/>
        </w:rPr>
        <w:t>پس از آن كه سپاهيان مامون به فرماندهى حس بن سهل (ذوالرياستين</w:t>
      </w:r>
      <w:r w:rsidR="007B4CC3">
        <w:rPr>
          <w:rtl/>
          <w:lang w:bidi="fa-IR"/>
        </w:rPr>
        <w:t xml:space="preserve">) </w:t>
      </w:r>
      <w:r>
        <w:rPr>
          <w:rtl/>
          <w:lang w:bidi="fa-IR"/>
        </w:rPr>
        <w:t>بر سپاهيان برادرش امين پيروز شده و امين را به قتل رساندند و تمام مناطق تحت اختيار او را در استيلاى مامون قرار دادند</w:t>
      </w:r>
      <w:r w:rsidR="001F6B6C">
        <w:rPr>
          <w:rtl/>
          <w:lang w:bidi="fa-IR"/>
        </w:rPr>
        <w:t xml:space="preserve">، </w:t>
      </w:r>
      <w:r>
        <w:rPr>
          <w:rtl/>
          <w:lang w:bidi="fa-IR"/>
        </w:rPr>
        <w:t>در برخى از شهرهاى حجاز</w:t>
      </w:r>
      <w:r w:rsidR="001F6B6C">
        <w:rPr>
          <w:rtl/>
          <w:lang w:bidi="fa-IR"/>
        </w:rPr>
        <w:t xml:space="preserve">، </w:t>
      </w:r>
      <w:r>
        <w:rPr>
          <w:rtl/>
          <w:lang w:bidi="fa-IR"/>
        </w:rPr>
        <w:t>يمن و عراق شورش هايى بر ضد عباسيان به وقوع پيوست و در بسيارى از اين نهضت ها</w:t>
      </w:r>
      <w:r w:rsidR="001F6B6C">
        <w:rPr>
          <w:rtl/>
          <w:lang w:bidi="fa-IR"/>
        </w:rPr>
        <w:t xml:space="preserve">، </w:t>
      </w:r>
      <w:r>
        <w:rPr>
          <w:rtl/>
          <w:lang w:bidi="fa-IR"/>
        </w:rPr>
        <w:t>علويان رهبرى مردم را بر عهده داشتند</w:t>
      </w:r>
      <w:r w:rsidR="001F6B6C">
        <w:rPr>
          <w:rtl/>
          <w:lang w:bidi="fa-IR"/>
        </w:rPr>
        <w:t xml:space="preserve">. </w:t>
      </w:r>
      <w:r>
        <w:rPr>
          <w:rtl/>
          <w:lang w:bidi="fa-IR"/>
        </w:rPr>
        <w:t>مامون عباسى براى خاموش كردن شورش ها واز ميان بردن نهضت هاى مردمى</w:t>
      </w:r>
      <w:r w:rsidR="001F6B6C">
        <w:rPr>
          <w:rtl/>
          <w:lang w:bidi="fa-IR"/>
        </w:rPr>
        <w:t xml:space="preserve">، </w:t>
      </w:r>
      <w:r>
        <w:rPr>
          <w:rtl/>
          <w:lang w:bidi="fa-IR"/>
        </w:rPr>
        <w:t xml:space="preserve">از امام رضا </w:t>
      </w:r>
      <w:r w:rsidR="00BA7BAB" w:rsidRPr="00BA7BAB">
        <w:rPr>
          <w:rStyle w:val="libAlaemChar"/>
          <w:rtl/>
        </w:rPr>
        <w:t>عليه‌السلام</w:t>
      </w:r>
      <w:r>
        <w:rPr>
          <w:rtl/>
          <w:lang w:bidi="fa-IR"/>
        </w:rPr>
        <w:t xml:space="preserve"> كه جانشين پدرش امام موسى كاظم </w:t>
      </w:r>
      <w:r w:rsidR="00BA7BAB" w:rsidRPr="00BA7BAB">
        <w:rPr>
          <w:rStyle w:val="libAlaemChar"/>
          <w:rtl/>
        </w:rPr>
        <w:t>عليه‌السلام</w:t>
      </w:r>
      <w:r>
        <w:rPr>
          <w:rtl/>
          <w:lang w:bidi="fa-IR"/>
        </w:rPr>
        <w:t xml:space="preserve"> بود و مورد احترام همه شيعيان و علويان بود</w:t>
      </w:r>
      <w:r w:rsidR="001F6B6C">
        <w:rPr>
          <w:rtl/>
          <w:lang w:bidi="fa-IR"/>
        </w:rPr>
        <w:t xml:space="preserve">، </w:t>
      </w:r>
      <w:r>
        <w:rPr>
          <w:rtl/>
          <w:lang w:bidi="fa-IR"/>
        </w:rPr>
        <w:t>دعوت كرد به خراسان سفر كند و در امر حكومت وى را يارى دهد</w:t>
      </w:r>
      <w:r w:rsidR="001F6B6C">
        <w:rPr>
          <w:rtl/>
          <w:lang w:bidi="fa-IR"/>
        </w:rPr>
        <w:t xml:space="preserve">. </w:t>
      </w:r>
      <w:r>
        <w:rPr>
          <w:rtl/>
          <w:lang w:bidi="fa-IR"/>
        </w:rPr>
        <w:t xml:space="preserve">امام رضا </w:t>
      </w:r>
      <w:r w:rsidR="00BA7BAB" w:rsidRPr="00BA7BAB">
        <w:rPr>
          <w:rStyle w:val="libAlaemChar"/>
          <w:rtl/>
        </w:rPr>
        <w:t>عليه‌السلام</w:t>
      </w:r>
      <w:r>
        <w:rPr>
          <w:rtl/>
          <w:lang w:bidi="fa-IR"/>
        </w:rPr>
        <w:t xml:space="preserve"> از همكارى با حكومت غير مشروع خوددارى مى كرد ولى با اجبار و اكراه</w:t>
      </w:r>
      <w:r w:rsidR="001F6B6C">
        <w:rPr>
          <w:rtl/>
          <w:lang w:bidi="fa-IR"/>
        </w:rPr>
        <w:t xml:space="preserve">، </w:t>
      </w:r>
      <w:r>
        <w:rPr>
          <w:rtl/>
          <w:lang w:bidi="fa-IR"/>
        </w:rPr>
        <w:t xml:space="preserve">مجبور به هجرت به سرزمين خراسان و پيوستن به مامون در «مرو» </w:t>
      </w:r>
      <w:r w:rsidRPr="00096584">
        <w:rPr>
          <w:rStyle w:val="libFootnotenumChar"/>
          <w:rtl/>
          <w:lang w:bidi="fa-IR"/>
        </w:rPr>
        <w:t>(190</w:t>
      </w:r>
      <w:r w:rsidR="007B4CC3">
        <w:rPr>
          <w:rStyle w:val="libFootnotenumChar"/>
          <w:rtl/>
          <w:lang w:bidi="fa-IR"/>
        </w:rPr>
        <w:t xml:space="preserve">) </w:t>
      </w:r>
      <w:r>
        <w:rPr>
          <w:rtl/>
          <w:lang w:bidi="fa-IR"/>
        </w:rPr>
        <w:t>شد</w:t>
      </w:r>
      <w:r w:rsidR="001F6B6C">
        <w:rPr>
          <w:rtl/>
          <w:lang w:bidi="fa-IR"/>
        </w:rPr>
        <w:t xml:space="preserve">. </w:t>
      </w:r>
      <w:r>
        <w:rPr>
          <w:rtl/>
          <w:lang w:bidi="fa-IR"/>
        </w:rPr>
        <w:t xml:space="preserve">در آن جا مامون در ظاهر به امام </w:t>
      </w:r>
      <w:r w:rsidR="00BA7BAB" w:rsidRPr="00BA7BAB">
        <w:rPr>
          <w:rStyle w:val="libAlaemChar"/>
          <w:rtl/>
        </w:rPr>
        <w:t>عليه‌السلام</w:t>
      </w:r>
      <w:r>
        <w:rPr>
          <w:rtl/>
          <w:lang w:bidi="fa-IR"/>
        </w:rPr>
        <w:t xml:space="preserve"> پيشنهاد خلافت را داد ولى امام </w:t>
      </w:r>
      <w:r w:rsidR="00BA7BAB" w:rsidRPr="00BA7BAB">
        <w:rPr>
          <w:rStyle w:val="libAlaemChar"/>
          <w:rtl/>
        </w:rPr>
        <w:t>عليه‌السلام</w:t>
      </w:r>
      <w:r>
        <w:rPr>
          <w:rtl/>
          <w:lang w:bidi="fa-IR"/>
        </w:rPr>
        <w:t xml:space="preserve"> امتناع نمود</w:t>
      </w:r>
      <w:r w:rsidR="001F6B6C">
        <w:rPr>
          <w:rtl/>
          <w:lang w:bidi="fa-IR"/>
        </w:rPr>
        <w:t xml:space="preserve">. </w:t>
      </w:r>
      <w:r>
        <w:rPr>
          <w:rtl/>
          <w:lang w:bidi="fa-IR"/>
        </w:rPr>
        <w:t>سرانجام پس از اصرار و تاكيد فراوان مامون</w:t>
      </w:r>
      <w:r w:rsidR="001F6B6C">
        <w:rPr>
          <w:rtl/>
          <w:lang w:bidi="fa-IR"/>
        </w:rPr>
        <w:t xml:space="preserve">، </w:t>
      </w:r>
      <w:r>
        <w:rPr>
          <w:rtl/>
          <w:lang w:bidi="fa-IR"/>
        </w:rPr>
        <w:t xml:space="preserve">امام </w:t>
      </w:r>
      <w:r w:rsidR="00BA7BAB" w:rsidRPr="00BA7BAB">
        <w:rPr>
          <w:rStyle w:val="libAlaemChar"/>
          <w:rtl/>
        </w:rPr>
        <w:t>عليه‌السلام</w:t>
      </w:r>
      <w:r>
        <w:rPr>
          <w:rtl/>
          <w:lang w:bidi="fa-IR"/>
        </w:rPr>
        <w:t xml:space="preserve"> را ولايت عهدى مامون را پذيرفت</w:t>
      </w:r>
      <w:r w:rsidR="001F6B6C">
        <w:rPr>
          <w:rtl/>
          <w:lang w:bidi="fa-IR"/>
        </w:rPr>
        <w:t xml:space="preserve">. </w:t>
      </w:r>
    </w:p>
    <w:p w:rsidR="003D77CE" w:rsidRDefault="003D77CE" w:rsidP="003D77CE">
      <w:pPr>
        <w:pStyle w:val="libNormal"/>
        <w:rPr>
          <w:rtl/>
          <w:lang w:bidi="fa-IR"/>
        </w:rPr>
      </w:pPr>
      <w:r>
        <w:rPr>
          <w:rtl/>
          <w:lang w:bidi="fa-IR"/>
        </w:rPr>
        <w:t>در آن هنگام</w:t>
      </w:r>
      <w:r w:rsidR="001F6B6C">
        <w:rPr>
          <w:rtl/>
          <w:lang w:bidi="fa-IR"/>
        </w:rPr>
        <w:t xml:space="preserve">، </w:t>
      </w:r>
      <w:r>
        <w:rPr>
          <w:rtl/>
          <w:lang w:bidi="fa-IR"/>
        </w:rPr>
        <w:t>فضل بن سهل</w:t>
      </w:r>
      <w:r w:rsidR="001F6B6C">
        <w:rPr>
          <w:rtl/>
          <w:lang w:bidi="fa-IR"/>
        </w:rPr>
        <w:t xml:space="preserve">، </w:t>
      </w:r>
      <w:r>
        <w:rPr>
          <w:rtl/>
          <w:lang w:bidi="fa-IR"/>
        </w:rPr>
        <w:t>زمام كشورى خلافت مامون را عهده دار بود و برادرش حسن بن سهل (ذوالرياستين</w:t>
      </w:r>
      <w:r w:rsidR="007B4CC3">
        <w:rPr>
          <w:rtl/>
          <w:lang w:bidi="fa-IR"/>
        </w:rPr>
        <w:t xml:space="preserve">) </w:t>
      </w:r>
      <w:r>
        <w:rPr>
          <w:rtl/>
          <w:lang w:bidi="fa-IR"/>
        </w:rPr>
        <w:t>با سپاهيان بى شمارش بر عراق و ايران حكومت داشت و فرماندهى مقام لشكرى مامون را عهده دار بود</w:t>
      </w:r>
      <w:r w:rsidR="001F6B6C">
        <w:rPr>
          <w:rtl/>
          <w:lang w:bidi="fa-IR"/>
        </w:rPr>
        <w:t xml:space="preserve">. </w:t>
      </w:r>
      <w:r>
        <w:rPr>
          <w:rtl/>
          <w:lang w:bidi="fa-IR"/>
        </w:rPr>
        <w:t>در حقيقت</w:t>
      </w:r>
      <w:r w:rsidR="001F6B6C">
        <w:rPr>
          <w:rtl/>
          <w:lang w:bidi="fa-IR"/>
        </w:rPr>
        <w:t xml:space="preserve">، </w:t>
      </w:r>
      <w:r>
        <w:rPr>
          <w:rtl/>
          <w:lang w:bidi="fa-IR"/>
        </w:rPr>
        <w:t>حكومت مامون به دست فضل و حسن اداره مى شد</w:t>
      </w:r>
      <w:r w:rsidR="001F6B6C">
        <w:rPr>
          <w:rtl/>
          <w:lang w:bidi="fa-IR"/>
        </w:rPr>
        <w:t xml:space="preserve">. </w:t>
      </w:r>
    </w:p>
    <w:p w:rsidR="003D77CE" w:rsidRDefault="003D77CE" w:rsidP="003D77CE">
      <w:pPr>
        <w:pStyle w:val="libNormal"/>
        <w:rPr>
          <w:rtl/>
          <w:lang w:bidi="fa-IR"/>
        </w:rPr>
      </w:pPr>
      <w:r>
        <w:rPr>
          <w:rtl/>
          <w:lang w:bidi="fa-IR"/>
        </w:rPr>
        <w:t xml:space="preserve">اين گونه روى كردهاى مامون نسبت به امام رضا </w:t>
      </w:r>
      <w:r w:rsidR="00BA7BAB" w:rsidRPr="00BA7BAB">
        <w:rPr>
          <w:rStyle w:val="libAlaemChar"/>
          <w:rtl/>
        </w:rPr>
        <w:t>عليه‌السلام</w:t>
      </w:r>
      <w:r w:rsidR="001F6B6C">
        <w:rPr>
          <w:rtl/>
          <w:lang w:bidi="fa-IR"/>
        </w:rPr>
        <w:t xml:space="preserve">، </w:t>
      </w:r>
      <w:r>
        <w:rPr>
          <w:rtl/>
          <w:lang w:bidi="fa-IR"/>
        </w:rPr>
        <w:t>فضل و حسن</w:t>
      </w:r>
      <w:r w:rsidR="001F6B6C">
        <w:rPr>
          <w:rtl/>
          <w:lang w:bidi="fa-IR"/>
        </w:rPr>
        <w:t xml:space="preserve">، </w:t>
      </w:r>
      <w:r>
        <w:rPr>
          <w:rtl/>
          <w:lang w:bidi="fa-IR"/>
        </w:rPr>
        <w:t>موجب گرديد كه عباسيان و طرفداران آنان در بغداد</w:t>
      </w:r>
      <w:r w:rsidR="001F6B6C">
        <w:rPr>
          <w:rtl/>
          <w:lang w:bidi="fa-IR"/>
        </w:rPr>
        <w:t xml:space="preserve">، </w:t>
      </w:r>
      <w:r>
        <w:rPr>
          <w:rtl/>
          <w:lang w:bidi="fa-IR"/>
        </w:rPr>
        <w:t xml:space="preserve">بر ضد مامون شورش ‍ كرده و خواهان خلع وى از خلافت و جايگزينى شخص ديگرى از بنى عباس و </w:t>
      </w:r>
      <w:r>
        <w:rPr>
          <w:rtl/>
          <w:lang w:bidi="fa-IR"/>
        </w:rPr>
        <w:lastRenderedPageBreak/>
        <w:t>استحكام حكومت عباسيان شدند</w:t>
      </w:r>
      <w:r w:rsidR="001F6B6C">
        <w:rPr>
          <w:rtl/>
          <w:lang w:bidi="fa-IR"/>
        </w:rPr>
        <w:t xml:space="preserve">. </w:t>
      </w:r>
      <w:r>
        <w:rPr>
          <w:rtl/>
          <w:lang w:bidi="fa-IR"/>
        </w:rPr>
        <w:t>در اين ميان بيش از همه ابراهيم بن مهدى</w:t>
      </w:r>
      <w:r w:rsidR="001F6B6C">
        <w:rPr>
          <w:rtl/>
          <w:lang w:bidi="fa-IR"/>
        </w:rPr>
        <w:t xml:space="preserve">، </w:t>
      </w:r>
      <w:r>
        <w:rPr>
          <w:rtl/>
          <w:lang w:bidi="fa-IR"/>
        </w:rPr>
        <w:t>منصور بن مهدى</w:t>
      </w:r>
      <w:r w:rsidR="001F6B6C">
        <w:rPr>
          <w:rtl/>
          <w:lang w:bidi="fa-IR"/>
        </w:rPr>
        <w:t xml:space="preserve">، </w:t>
      </w:r>
      <w:r>
        <w:rPr>
          <w:rtl/>
          <w:lang w:bidi="fa-IR"/>
        </w:rPr>
        <w:t>مطلب بن عبدالله بن مالك سندى بن شاهك</w:t>
      </w:r>
      <w:r w:rsidR="001F6B6C">
        <w:rPr>
          <w:rtl/>
          <w:lang w:bidi="fa-IR"/>
        </w:rPr>
        <w:t xml:space="preserve">، </w:t>
      </w:r>
      <w:r>
        <w:rPr>
          <w:rtl/>
          <w:lang w:bidi="fa-IR"/>
        </w:rPr>
        <w:t>نصير</w:t>
      </w:r>
      <w:r w:rsidR="001F6B6C">
        <w:rPr>
          <w:rtl/>
          <w:lang w:bidi="fa-IR"/>
        </w:rPr>
        <w:t xml:space="preserve">، </w:t>
      </w:r>
      <w:r>
        <w:rPr>
          <w:rtl/>
          <w:lang w:bidi="fa-IR"/>
        </w:rPr>
        <w:t>و صيف</w:t>
      </w:r>
      <w:r w:rsidR="001F6B6C">
        <w:rPr>
          <w:rtl/>
          <w:lang w:bidi="fa-IR"/>
        </w:rPr>
        <w:t xml:space="preserve">، </w:t>
      </w:r>
      <w:r>
        <w:rPr>
          <w:rtl/>
          <w:lang w:bidi="fa-IR"/>
        </w:rPr>
        <w:t>صالح و اسحاق بن موسى پافشارى مى كردند</w:t>
      </w:r>
      <w:r w:rsidR="001F6B6C">
        <w:rPr>
          <w:rtl/>
          <w:lang w:bidi="fa-IR"/>
        </w:rPr>
        <w:t xml:space="preserve">. </w:t>
      </w:r>
    </w:p>
    <w:p w:rsidR="003D77CE" w:rsidRDefault="003D77CE" w:rsidP="003D77CE">
      <w:pPr>
        <w:pStyle w:val="libNormal"/>
        <w:rPr>
          <w:rtl/>
          <w:lang w:bidi="fa-IR"/>
        </w:rPr>
      </w:pPr>
      <w:r>
        <w:rPr>
          <w:rtl/>
          <w:lang w:bidi="fa-IR"/>
        </w:rPr>
        <w:t>سرانجام با برپا كردن جو عمومى بر ضد مامون</w:t>
      </w:r>
      <w:r w:rsidR="001F6B6C">
        <w:rPr>
          <w:rtl/>
          <w:lang w:bidi="fa-IR"/>
        </w:rPr>
        <w:t xml:space="preserve">، </w:t>
      </w:r>
      <w:r>
        <w:rPr>
          <w:rtl/>
          <w:lang w:bidi="fa-IR"/>
        </w:rPr>
        <w:t>وى را در بغداد از خلافت خلع كرده و ابراهيم پسر مهدى عباسى را به خلافت برگزيدند و با وى بيعت كرده و وى را به «المبارك» ملقب ساختند</w:t>
      </w:r>
      <w:r w:rsidR="001F6B6C">
        <w:rPr>
          <w:rtl/>
          <w:lang w:bidi="fa-IR"/>
        </w:rPr>
        <w:t xml:space="preserve">. </w:t>
      </w:r>
    </w:p>
    <w:p w:rsidR="003D77CE" w:rsidRDefault="003D77CE" w:rsidP="003D77CE">
      <w:pPr>
        <w:pStyle w:val="libNormal"/>
        <w:rPr>
          <w:rtl/>
          <w:lang w:bidi="fa-IR"/>
        </w:rPr>
      </w:pPr>
      <w:r>
        <w:rPr>
          <w:rtl/>
          <w:lang w:bidi="fa-IR"/>
        </w:rPr>
        <w:t>در اين هنگام</w:t>
      </w:r>
      <w:r w:rsidR="001F6B6C">
        <w:rPr>
          <w:rtl/>
          <w:lang w:bidi="fa-IR"/>
        </w:rPr>
        <w:t xml:space="preserve">، </w:t>
      </w:r>
      <w:r>
        <w:rPr>
          <w:rtl/>
          <w:lang w:bidi="fa-IR"/>
        </w:rPr>
        <w:t xml:space="preserve">مامون به همراه امام رضا </w:t>
      </w:r>
      <w:r w:rsidR="00BA7BAB" w:rsidRPr="00BA7BAB">
        <w:rPr>
          <w:rStyle w:val="libAlaemChar"/>
          <w:rtl/>
        </w:rPr>
        <w:t>عليه‌السلام</w:t>
      </w:r>
      <w:r>
        <w:rPr>
          <w:rtl/>
          <w:lang w:bidi="fa-IR"/>
        </w:rPr>
        <w:t xml:space="preserve"> و فضل بن سهل و ساير بزرگان حكومتى در خراسان بوده و از شورش عباسيان در عراق بى خبر بودند</w:t>
      </w:r>
      <w:r w:rsidR="001F6B6C">
        <w:rPr>
          <w:rtl/>
          <w:lang w:bidi="fa-IR"/>
        </w:rPr>
        <w:t xml:space="preserve">. </w:t>
      </w:r>
      <w:r>
        <w:rPr>
          <w:rtl/>
          <w:lang w:bidi="fa-IR"/>
        </w:rPr>
        <w:t>حسن بن سهل در عراق با شورش گران و ياغيان مبارزه مى كرد و اين گونه اخبار را به برادرش فضل بن سهل در خراسان مى رسانيد و اين دو</w:t>
      </w:r>
      <w:r w:rsidR="001F6B6C">
        <w:rPr>
          <w:rtl/>
          <w:lang w:bidi="fa-IR"/>
        </w:rPr>
        <w:t xml:space="preserve">، </w:t>
      </w:r>
      <w:r>
        <w:rPr>
          <w:rtl/>
          <w:lang w:bidi="fa-IR"/>
        </w:rPr>
        <w:t>تلاش مى كردند كه مامون را از اين وقايع بى خبر نگه دارند</w:t>
      </w:r>
      <w:r w:rsidR="001F6B6C">
        <w:rPr>
          <w:rtl/>
          <w:lang w:bidi="fa-IR"/>
        </w:rPr>
        <w:t xml:space="preserve">. </w:t>
      </w:r>
      <w:r>
        <w:rPr>
          <w:rtl/>
          <w:lang w:bidi="fa-IR"/>
        </w:rPr>
        <w:t>ابراهيم بن مهدى پس از آنكه در بغداد بر مسند خلافت نشست</w:t>
      </w:r>
      <w:r w:rsidR="001F6B6C">
        <w:rPr>
          <w:rtl/>
          <w:lang w:bidi="fa-IR"/>
        </w:rPr>
        <w:t xml:space="preserve">، </w:t>
      </w:r>
      <w:r>
        <w:rPr>
          <w:rtl/>
          <w:lang w:bidi="fa-IR"/>
        </w:rPr>
        <w:t>بر مداين و كوفه نيز نيرو فرستاد و اين مناطق را از دست سپاهيان حسن بن سهل بيرون آورد</w:t>
      </w:r>
      <w:r w:rsidR="001F6B6C">
        <w:rPr>
          <w:rtl/>
          <w:lang w:bidi="fa-IR"/>
        </w:rPr>
        <w:t xml:space="preserve">. </w:t>
      </w:r>
    </w:p>
    <w:p w:rsidR="003D77CE" w:rsidRDefault="003D77CE" w:rsidP="003D77CE">
      <w:pPr>
        <w:pStyle w:val="libNormal"/>
        <w:rPr>
          <w:rtl/>
          <w:lang w:bidi="fa-IR"/>
        </w:rPr>
      </w:pPr>
      <w:r>
        <w:rPr>
          <w:rtl/>
          <w:lang w:bidi="fa-IR"/>
        </w:rPr>
        <w:t>ميان سپاهيان حسن بن سهل و سپاهيان ابراهيم بن مهدى</w:t>
      </w:r>
      <w:r w:rsidR="001F6B6C">
        <w:rPr>
          <w:rtl/>
          <w:lang w:bidi="fa-IR"/>
        </w:rPr>
        <w:t xml:space="preserve">، </w:t>
      </w:r>
      <w:r>
        <w:rPr>
          <w:rtl/>
          <w:lang w:bidi="fa-IR"/>
        </w:rPr>
        <w:t>مدتى در بغداد و جنوب عراق جنگ و گريزى برقرار بود</w:t>
      </w:r>
      <w:r w:rsidR="001F6B6C">
        <w:rPr>
          <w:rtl/>
          <w:lang w:bidi="fa-IR"/>
        </w:rPr>
        <w:t xml:space="preserve">، </w:t>
      </w:r>
      <w:r>
        <w:rPr>
          <w:rtl/>
          <w:lang w:bidi="fa-IR"/>
        </w:rPr>
        <w:t>ولى سرانجام زيادى لشكر مامون و تدابير و مديريت رزمى حسن بن سهل</w:t>
      </w:r>
      <w:r w:rsidR="001F6B6C">
        <w:rPr>
          <w:rtl/>
          <w:lang w:bidi="fa-IR"/>
        </w:rPr>
        <w:t xml:space="preserve">، </w:t>
      </w:r>
      <w:r>
        <w:rPr>
          <w:rtl/>
          <w:lang w:bidi="fa-IR"/>
        </w:rPr>
        <w:t>موجب شكست سپاهيان ابراهيم بن مهدى گرديد</w:t>
      </w:r>
      <w:r w:rsidR="001F6B6C">
        <w:rPr>
          <w:rtl/>
          <w:lang w:bidi="fa-IR"/>
        </w:rPr>
        <w:t xml:space="preserve">. </w:t>
      </w:r>
      <w:r>
        <w:rPr>
          <w:rtl/>
          <w:lang w:bidi="fa-IR"/>
        </w:rPr>
        <w:t>وى پس از پراكنده شدن نيروهايش</w:t>
      </w:r>
      <w:r w:rsidR="001F6B6C">
        <w:rPr>
          <w:rtl/>
          <w:lang w:bidi="fa-IR"/>
        </w:rPr>
        <w:t xml:space="preserve">، </w:t>
      </w:r>
      <w:r>
        <w:rPr>
          <w:rtl/>
          <w:lang w:bidi="fa-IR"/>
        </w:rPr>
        <w:t>در تاريكى شب از مداين گريخت و ديگر كسى وى را نديد</w:t>
      </w:r>
      <w:r w:rsidR="001F6B6C">
        <w:rPr>
          <w:rtl/>
          <w:lang w:bidi="fa-IR"/>
        </w:rPr>
        <w:t xml:space="preserve">. </w:t>
      </w:r>
    </w:p>
    <w:p w:rsidR="003D77CE" w:rsidRDefault="003D77CE" w:rsidP="003D77CE">
      <w:pPr>
        <w:pStyle w:val="libNormal"/>
        <w:rPr>
          <w:rtl/>
          <w:lang w:bidi="fa-IR"/>
        </w:rPr>
      </w:pPr>
      <w:r>
        <w:rPr>
          <w:rtl/>
          <w:lang w:bidi="fa-IR"/>
        </w:rPr>
        <w:t>به اين ترتيب</w:t>
      </w:r>
      <w:r w:rsidR="001F6B6C">
        <w:rPr>
          <w:rtl/>
          <w:lang w:bidi="fa-IR"/>
        </w:rPr>
        <w:t xml:space="preserve">، </w:t>
      </w:r>
      <w:r>
        <w:rPr>
          <w:rtl/>
          <w:lang w:bidi="fa-IR"/>
        </w:rPr>
        <w:t>مخالفان مامون بار ديگر طعم تلخ شكست و سرافكندگى را پذيرا شده و به ناچار بيعت با مامون را تجديد كردند</w:t>
      </w:r>
      <w:r w:rsidR="001F6B6C">
        <w:rPr>
          <w:rtl/>
          <w:lang w:bidi="fa-IR"/>
        </w:rPr>
        <w:t xml:space="preserve">. </w:t>
      </w:r>
      <w:r w:rsidRPr="00096584">
        <w:rPr>
          <w:rStyle w:val="libFootnotenumChar"/>
          <w:rtl/>
          <w:lang w:bidi="fa-IR"/>
        </w:rPr>
        <w:t>(191</w:t>
      </w:r>
      <w:r w:rsidR="007B4CC3">
        <w:rPr>
          <w:rStyle w:val="libFootnotenumChar"/>
          <w:rtl/>
          <w:lang w:bidi="fa-IR"/>
        </w:rPr>
        <w:t xml:space="preserve">) </w:t>
      </w:r>
    </w:p>
    <w:p w:rsidR="003D77CE" w:rsidRDefault="003D77CE" w:rsidP="003D77CE">
      <w:pPr>
        <w:pStyle w:val="libNormal"/>
        <w:rPr>
          <w:rtl/>
          <w:lang w:bidi="fa-IR"/>
        </w:rPr>
      </w:pPr>
      <w:r>
        <w:rPr>
          <w:rtl/>
          <w:lang w:bidi="fa-IR"/>
        </w:rPr>
        <w:t>اين ماجرا با آن كه با پيروزى سپاهيان مامون به پايان رسيده بود</w:t>
      </w:r>
      <w:r w:rsidR="001F6B6C">
        <w:rPr>
          <w:rtl/>
          <w:lang w:bidi="fa-IR"/>
        </w:rPr>
        <w:t xml:space="preserve">، </w:t>
      </w:r>
      <w:r>
        <w:rPr>
          <w:rtl/>
          <w:lang w:bidi="fa-IR"/>
        </w:rPr>
        <w:t>ولى زنگ خطرى براى مامون بود كه دورى وى از دارالخلافه بغداد</w:t>
      </w:r>
      <w:r w:rsidR="001F6B6C">
        <w:rPr>
          <w:rtl/>
          <w:lang w:bidi="fa-IR"/>
        </w:rPr>
        <w:t xml:space="preserve">، </w:t>
      </w:r>
      <w:r>
        <w:rPr>
          <w:rtl/>
          <w:lang w:bidi="fa-IR"/>
        </w:rPr>
        <w:t xml:space="preserve">طمع رقيبان وى از </w:t>
      </w:r>
      <w:r>
        <w:rPr>
          <w:rtl/>
          <w:lang w:bidi="fa-IR"/>
        </w:rPr>
        <w:lastRenderedPageBreak/>
        <w:t>بزرگان بنى عباس را بر مى انگيزاند و احتمال تكرار جرياناتى همانند جريان ابراهيم بن مهدى</w:t>
      </w:r>
      <w:r w:rsidR="001F6B6C">
        <w:rPr>
          <w:rtl/>
          <w:lang w:bidi="fa-IR"/>
        </w:rPr>
        <w:t xml:space="preserve">، </w:t>
      </w:r>
      <w:r>
        <w:rPr>
          <w:rtl/>
          <w:lang w:bidi="fa-IR"/>
        </w:rPr>
        <w:t>بعيد نخواهد بود</w:t>
      </w:r>
      <w:r w:rsidR="001F6B6C">
        <w:rPr>
          <w:rtl/>
          <w:lang w:bidi="fa-IR"/>
        </w:rPr>
        <w:t xml:space="preserve">. </w:t>
      </w:r>
    </w:p>
    <w:p w:rsidR="003D77CE" w:rsidRDefault="003D77CE" w:rsidP="003D77CE">
      <w:pPr>
        <w:pStyle w:val="libNormal"/>
        <w:rPr>
          <w:rtl/>
          <w:lang w:bidi="fa-IR"/>
        </w:rPr>
      </w:pPr>
      <w:r>
        <w:rPr>
          <w:rtl/>
          <w:lang w:bidi="fa-IR"/>
        </w:rPr>
        <w:t>به همين جهت</w:t>
      </w:r>
      <w:r w:rsidR="001F6B6C">
        <w:rPr>
          <w:rtl/>
          <w:lang w:bidi="fa-IR"/>
        </w:rPr>
        <w:t xml:space="preserve">، </w:t>
      </w:r>
      <w:r>
        <w:rPr>
          <w:rtl/>
          <w:lang w:bidi="fa-IR"/>
        </w:rPr>
        <w:t>مامون از خراسان به قصد بغداد عزيمت كرد و پس از مدتى وارد بغداد شد</w:t>
      </w:r>
      <w:r w:rsidR="001F6B6C">
        <w:rPr>
          <w:rtl/>
          <w:lang w:bidi="fa-IR"/>
        </w:rPr>
        <w:t xml:space="preserve">. </w:t>
      </w:r>
      <w:r>
        <w:rPr>
          <w:rtl/>
          <w:lang w:bidi="fa-IR"/>
        </w:rPr>
        <w:t>ولى پيش از رسيدن به عراق</w:t>
      </w:r>
      <w:r w:rsidR="001F6B6C">
        <w:rPr>
          <w:rtl/>
          <w:lang w:bidi="fa-IR"/>
        </w:rPr>
        <w:t xml:space="preserve">، </w:t>
      </w:r>
      <w:r>
        <w:rPr>
          <w:rtl/>
          <w:lang w:bidi="fa-IR"/>
        </w:rPr>
        <w:t xml:space="preserve">هم فضل بن سهل و هم امام رضا </w:t>
      </w:r>
      <w:r w:rsidR="00BA7BAB" w:rsidRPr="00BA7BAB">
        <w:rPr>
          <w:rStyle w:val="libAlaemChar"/>
          <w:rtl/>
        </w:rPr>
        <w:t>عليه‌السلام</w:t>
      </w:r>
      <w:r>
        <w:rPr>
          <w:rtl/>
          <w:lang w:bidi="fa-IR"/>
        </w:rPr>
        <w:t xml:space="preserve"> را به طور ناجوانمردانه در بين راه به قتل رسانيد</w:t>
      </w:r>
      <w:r w:rsidR="001F6B6C">
        <w:rPr>
          <w:rtl/>
          <w:lang w:bidi="fa-IR"/>
        </w:rPr>
        <w:t xml:space="preserve">. </w:t>
      </w:r>
    </w:p>
    <w:p w:rsidR="003D77CE" w:rsidRDefault="00096584" w:rsidP="00096584">
      <w:pPr>
        <w:pStyle w:val="Heading1"/>
        <w:rPr>
          <w:rtl/>
          <w:lang w:bidi="fa-IR"/>
        </w:rPr>
      </w:pPr>
      <w:r>
        <w:rPr>
          <w:rtl/>
          <w:lang w:bidi="fa-IR"/>
        </w:rPr>
        <w:br w:type="page"/>
      </w:r>
      <w:bookmarkStart w:id="109" w:name="_Toc395082788"/>
      <w:r>
        <w:rPr>
          <w:rtl/>
          <w:lang w:bidi="fa-IR"/>
        </w:rPr>
        <w:lastRenderedPageBreak/>
        <w:t xml:space="preserve">ماه محرم </w:t>
      </w:r>
      <w:r w:rsidR="0089447B">
        <w:rPr>
          <w:rtl/>
          <w:lang w:bidi="fa-IR"/>
        </w:rPr>
        <w:t xml:space="preserve">- </w:t>
      </w:r>
      <w:r>
        <w:rPr>
          <w:rtl/>
          <w:lang w:bidi="fa-IR"/>
        </w:rPr>
        <w:t>سال 246 هجرى قمرى</w:t>
      </w:r>
      <w:bookmarkEnd w:id="109"/>
      <w:r>
        <w:rPr>
          <w:rtl/>
          <w:lang w:bidi="fa-IR"/>
        </w:rPr>
        <w:t xml:space="preserve"> </w:t>
      </w:r>
    </w:p>
    <w:p w:rsidR="003D77CE" w:rsidRDefault="00096584" w:rsidP="00096584">
      <w:pPr>
        <w:pStyle w:val="Heading2"/>
        <w:rPr>
          <w:rtl/>
          <w:lang w:bidi="fa-IR"/>
        </w:rPr>
      </w:pPr>
      <w:bookmarkStart w:id="110" w:name="_Toc395082789"/>
      <w:r>
        <w:rPr>
          <w:rtl/>
          <w:lang w:bidi="fa-IR"/>
        </w:rPr>
        <w:t>بناى شهر جعفريه به دستور متوكل عباسى.</w:t>
      </w:r>
      <w:bookmarkEnd w:id="110"/>
      <w:r>
        <w:rPr>
          <w:rtl/>
          <w:lang w:bidi="fa-IR"/>
        </w:rPr>
        <w:t xml:space="preserve"> </w:t>
      </w:r>
    </w:p>
    <w:p w:rsidR="003D77CE" w:rsidRDefault="003D77CE" w:rsidP="003D77CE">
      <w:pPr>
        <w:pStyle w:val="libNormal"/>
        <w:rPr>
          <w:rtl/>
          <w:lang w:bidi="fa-IR"/>
        </w:rPr>
      </w:pPr>
      <w:r>
        <w:rPr>
          <w:rtl/>
          <w:lang w:bidi="fa-IR"/>
        </w:rPr>
        <w:t>متوكل عباسى براى انتقال مقر حكومت خود به خارج شهر «سرمن راى» (سامرا</w:t>
      </w:r>
      <w:r w:rsidR="007B4CC3">
        <w:rPr>
          <w:rtl/>
          <w:lang w:bidi="fa-IR"/>
        </w:rPr>
        <w:t xml:space="preserve">) </w:t>
      </w:r>
      <w:r>
        <w:rPr>
          <w:rtl/>
          <w:lang w:bidi="fa-IR"/>
        </w:rPr>
        <w:t>مناطق چندى را در نظر گرفت و از ميان آن ها</w:t>
      </w:r>
      <w:r w:rsidR="001F6B6C">
        <w:rPr>
          <w:rtl/>
          <w:lang w:bidi="fa-IR"/>
        </w:rPr>
        <w:t xml:space="preserve">، </w:t>
      </w:r>
      <w:r>
        <w:rPr>
          <w:rtl/>
          <w:lang w:bidi="fa-IR"/>
        </w:rPr>
        <w:t>منطقه «ماحوزه» را كه در سه فرسنگى سامرا قرار داشت و از جهات گوناگون نظر وى را به خود جلب كرده بود</w:t>
      </w:r>
      <w:r w:rsidR="001F6B6C">
        <w:rPr>
          <w:rtl/>
          <w:lang w:bidi="fa-IR"/>
        </w:rPr>
        <w:t xml:space="preserve">، </w:t>
      </w:r>
      <w:r>
        <w:rPr>
          <w:rtl/>
          <w:lang w:bidi="fa-IR"/>
        </w:rPr>
        <w:t>برگزيد</w:t>
      </w:r>
      <w:r w:rsidR="001F6B6C">
        <w:rPr>
          <w:rtl/>
          <w:lang w:bidi="fa-IR"/>
        </w:rPr>
        <w:t xml:space="preserve">. </w:t>
      </w:r>
      <w:r>
        <w:rPr>
          <w:rtl/>
          <w:lang w:bidi="fa-IR"/>
        </w:rPr>
        <w:t>وى در آن جا شهرى بنا نمود و نام آن را برگرفته از نام خودش</w:t>
      </w:r>
      <w:r w:rsidR="001F6B6C">
        <w:rPr>
          <w:rtl/>
          <w:lang w:bidi="fa-IR"/>
        </w:rPr>
        <w:t xml:space="preserve">، </w:t>
      </w:r>
      <w:r>
        <w:rPr>
          <w:rtl/>
          <w:lang w:bidi="fa-IR"/>
        </w:rPr>
        <w:t>«جعفريه» گذاشت</w:t>
      </w:r>
      <w:r w:rsidR="001F6B6C">
        <w:rPr>
          <w:rtl/>
          <w:lang w:bidi="fa-IR"/>
        </w:rPr>
        <w:t xml:space="preserve">. </w:t>
      </w:r>
      <w:r>
        <w:rPr>
          <w:rtl/>
          <w:lang w:bidi="fa-IR"/>
        </w:rPr>
        <w:t>زيرا نام وى</w:t>
      </w:r>
      <w:r w:rsidR="001F6B6C">
        <w:rPr>
          <w:rtl/>
          <w:lang w:bidi="fa-IR"/>
        </w:rPr>
        <w:t xml:space="preserve">، </w:t>
      </w:r>
      <w:r>
        <w:rPr>
          <w:rtl/>
          <w:lang w:bidi="fa-IR"/>
        </w:rPr>
        <w:t>جعفر معروف به «المتوكل على الله» بود</w:t>
      </w:r>
      <w:r w:rsidR="001F6B6C">
        <w:rPr>
          <w:rtl/>
          <w:lang w:bidi="fa-IR"/>
        </w:rPr>
        <w:t xml:space="preserve">. </w:t>
      </w:r>
      <w:r>
        <w:rPr>
          <w:rtl/>
          <w:lang w:bidi="fa-IR"/>
        </w:rPr>
        <w:t>به دستور متوكل</w:t>
      </w:r>
      <w:r w:rsidR="001F6B6C">
        <w:rPr>
          <w:rtl/>
          <w:lang w:bidi="fa-IR"/>
        </w:rPr>
        <w:t xml:space="preserve">، </w:t>
      </w:r>
      <w:r>
        <w:rPr>
          <w:rtl/>
          <w:lang w:bidi="fa-IR"/>
        </w:rPr>
        <w:t>تمام دفاتر و كتاب هاى حكومتى به ساختمان هاى تازه ساخت اين شهر منتقل گرديد</w:t>
      </w:r>
      <w:r w:rsidR="001F6B6C">
        <w:rPr>
          <w:rtl/>
          <w:lang w:bidi="fa-IR"/>
        </w:rPr>
        <w:t xml:space="preserve">. </w:t>
      </w:r>
    </w:p>
    <w:p w:rsidR="003D77CE" w:rsidRDefault="003D77CE" w:rsidP="003D77CE">
      <w:pPr>
        <w:pStyle w:val="libNormal"/>
        <w:rPr>
          <w:rtl/>
          <w:lang w:bidi="fa-IR"/>
        </w:rPr>
      </w:pPr>
      <w:r>
        <w:rPr>
          <w:rtl/>
          <w:lang w:bidi="fa-IR"/>
        </w:rPr>
        <w:t>هم چنين نيروهاى حفاظتى</w:t>
      </w:r>
      <w:r w:rsidR="001F6B6C">
        <w:rPr>
          <w:rtl/>
          <w:lang w:bidi="fa-IR"/>
        </w:rPr>
        <w:t xml:space="preserve">، </w:t>
      </w:r>
      <w:r>
        <w:rPr>
          <w:rtl/>
          <w:lang w:bidi="fa-IR"/>
        </w:rPr>
        <w:t>امنيتى و خدماتى و مسئولان و درباريان خلافت و خانواده هاى آنان به همراه متوكل و خانواده اش به اين شهر كوچ كردند</w:t>
      </w:r>
      <w:r w:rsidR="001F6B6C">
        <w:rPr>
          <w:rtl/>
          <w:lang w:bidi="fa-IR"/>
        </w:rPr>
        <w:t xml:space="preserve">. </w:t>
      </w:r>
    </w:p>
    <w:p w:rsidR="003D77CE" w:rsidRDefault="003D77CE" w:rsidP="003D77CE">
      <w:pPr>
        <w:pStyle w:val="libNormal"/>
        <w:rPr>
          <w:rtl/>
          <w:lang w:bidi="fa-IR"/>
        </w:rPr>
      </w:pPr>
      <w:r>
        <w:rPr>
          <w:rtl/>
          <w:lang w:bidi="fa-IR"/>
        </w:rPr>
        <w:t>متوكل در مكانى به نام قاطول</w:t>
      </w:r>
      <w:r w:rsidR="001F6B6C">
        <w:rPr>
          <w:rtl/>
          <w:lang w:bidi="fa-IR"/>
        </w:rPr>
        <w:t xml:space="preserve">، </w:t>
      </w:r>
      <w:r>
        <w:rPr>
          <w:rtl/>
          <w:lang w:bidi="fa-IR"/>
        </w:rPr>
        <w:t>رودى از رودخانه بزرگ دجله جدا كرد و در اين شهر جارى ساخت و براى خود كاخى بى نظير از جهت زيبايى و استحكام بنا نمود</w:t>
      </w:r>
      <w:r w:rsidR="001F6B6C">
        <w:rPr>
          <w:rtl/>
          <w:lang w:bidi="fa-IR"/>
        </w:rPr>
        <w:t xml:space="preserve">. </w:t>
      </w:r>
    </w:p>
    <w:p w:rsidR="003D77CE" w:rsidRDefault="003D77CE" w:rsidP="003D77CE">
      <w:pPr>
        <w:pStyle w:val="libNormal"/>
        <w:rPr>
          <w:rtl/>
          <w:lang w:bidi="fa-IR"/>
        </w:rPr>
      </w:pPr>
      <w:r>
        <w:rPr>
          <w:rtl/>
          <w:lang w:bidi="fa-IR"/>
        </w:rPr>
        <w:t>بنا به روايت يعقوبى</w:t>
      </w:r>
      <w:r w:rsidR="001F6B6C">
        <w:rPr>
          <w:rtl/>
          <w:lang w:bidi="fa-IR"/>
        </w:rPr>
        <w:t xml:space="preserve">، </w:t>
      </w:r>
      <w:r>
        <w:rPr>
          <w:rtl/>
          <w:lang w:bidi="fa-IR"/>
        </w:rPr>
        <w:t>بناى شهر جعفريه در ماه محرم سال 246 قمرى آغاز گرديد</w:t>
      </w:r>
      <w:r w:rsidR="001F6B6C">
        <w:rPr>
          <w:rtl/>
          <w:lang w:bidi="fa-IR"/>
        </w:rPr>
        <w:t xml:space="preserve">. </w:t>
      </w:r>
      <w:r>
        <w:rPr>
          <w:rtl/>
          <w:lang w:bidi="fa-IR"/>
        </w:rPr>
        <w:t>متوكل عباسى پس از آن كه به دست فرزندش منتصر در چهارم شوال سال 247 قمرى ترور شد و به هلاكت رسيد در همان كاخ زيباى خود دفن شد</w:t>
      </w:r>
      <w:r w:rsidR="001F6B6C">
        <w:rPr>
          <w:rtl/>
          <w:lang w:bidi="fa-IR"/>
        </w:rPr>
        <w:t xml:space="preserve">. </w:t>
      </w:r>
      <w:r w:rsidRPr="00096584">
        <w:rPr>
          <w:rStyle w:val="libFootnotenumChar"/>
          <w:rtl/>
          <w:lang w:bidi="fa-IR"/>
        </w:rPr>
        <w:t>(192</w:t>
      </w:r>
      <w:r w:rsidR="007B4CC3">
        <w:rPr>
          <w:rStyle w:val="libFootnotenumChar"/>
          <w:rtl/>
          <w:lang w:bidi="fa-IR"/>
        </w:rPr>
        <w:t xml:space="preserve">) </w:t>
      </w:r>
    </w:p>
    <w:p w:rsidR="00BA7BAB" w:rsidRDefault="003D77CE" w:rsidP="00BA7BAB">
      <w:pPr>
        <w:pStyle w:val="libNormal"/>
        <w:rPr>
          <w:rStyle w:val="libFootnotenumChar"/>
          <w:rtl/>
          <w:lang w:bidi="fa-IR"/>
        </w:rPr>
      </w:pPr>
      <w:r>
        <w:rPr>
          <w:rtl/>
          <w:lang w:bidi="fa-IR"/>
        </w:rPr>
        <w:t>لازم به يادآورى است كه از ميان خلفاى بنى عباس</w:t>
      </w:r>
      <w:r w:rsidR="001F6B6C">
        <w:rPr>
          <w:rtl/>
          <w:lang w:bidi="fa-IR"/>
        </w:rPr>
        <w:t xml:space="preserve">، </w:t>
      </w:r>
      <w:r>
        <w:rPr>
          <w:rtl/>
          <w:lang w:bidi="fa-IR"/>
        </w:rPr>
        <w:t xml:space="preserve">متوكل بيش از همه با خاندان پيامبر </w:t>
      </w:r>
      <w:r w:rsidR="00BA7BAB" w:rsidRPr="00BA7BAB">
        <w:rPr>
          <w:rStyle w:val="libAlaemChar"/>
          <w:rtl/>
        </w:rPr>
        <w:t>صلى‌الله‌عليه‌وآله‌وسلم</w:t>
      </w:r>
      <w:r>
        <w:rPr>
          <w:rtl/>
          <w:lang w:bidi="fa-IR"/>
        </w:rPr>
        <w:t xml:space="preserve"> و ائمه اطهار </w:t>
      </w:r>
      <w:r w:rsidR="00BA7BAB" w:rsidRPr="00BA7BAB">
        <w:rPr>
          <w:rStyle w:val="libAlaemChar"/>
          <w:rtl/>
        </w:rPr>
        <w:t>عليه‌السلام</w:t>
      </w:r>
      <w:r>
        <w:rPr>
          <w:rtl/>
          <w:lang w:bidi="fa-IR"/>
        </w:rPr>
        <w:t xml:space="preserve"> دشمنى مى ورزيد و كينه آنان را در دل داشت</w:t>
      </w:r>
      <w:r w:rsidR="001F6B6C">
        <w:rPr>
          <w:rtl/>
          <w:lang w:bidi="fa-IR"/>
        </w:rPr>
        <w:t xml:space="preserve">. </w:t>
      </w:r>
      <w:r>
        <w:rPr>
          <w:rtl/>
          <w:lang w:bidi="fa-IR"/>
        </w:rPr>
        <w:t>به همين جهت</w:t>
      </w:r>
      <w:r w:rsidR="001F6B6C">
        <w:rPr>
          <w:rtl/>
          <w:lang w:bidi="fa-IR"/>
        </w:rPr>
        <w:t xml:space="preserve">، </w:t>
      </w:r>
      <w:r>
        <w:rPr>
          <w:rtl/>
          <w:lang w:bidi="fa-IR"/>
        </w:rPr>
        <w:t xml:space="preserve">دستور داد قبور منوره ائمه اطهار </w:t>
      </w:r>
      <w:r w:rsidR="00BA7BAB" w:rsidRPr="00BA7BAB">
        <w:rPr>
          <w:rStyle w:val="libAlaemChar"/>
          <w:rtl/>
        </w:rPr>
        <w:t>عليه‌السلام</w:t>
      </w:r>
      <w:r w:rsidR="001F6B6C">
        <w:rPr>
          <w:rtl/>
          <w:lang w:bidi="fa-IR"/>
        </w:rPr>
        <w:t xml:space="preserve">، </w:t>
      </w:r>
      <w:r>
        <w:rPr>
          <w:rtl/>
          <w:lang w:bidi="fa-IR"/>
        </w:rPr>
        <w:t>مانند مرقد امير</w:t>
      </w:r>
      <w:r w:rsidR="009339BE">
        <w:rPr>
          <w:rtl/>
          <w:lang w:bidi="fa-IR"/>
        </w:rPr>
        <w:t>مؤمن</w:t>
      </w:r>
      <w:r>
        <w:rPr>
          <w:rtl/>
          <w:lang w:bidi="fa-IR"/>
        </w:rPr>
        <w:t xml:space="preserve">ان </w:t>
      </w:r>
      <w:r w:rsidR="00BA7BAB" w:rsidRPr="00BA7BAB">
        <w:rPr>
          <w:rStyle w:val="libAlaemChar"/>
          <w:rtl/>
        </w:rPr>
        <w:t>عليه‌السلام</w:t>
      </w:r>
      <w:r w:rsidR="001F6B6C">
        <w:rPr>
          <w:rtl/>
          <w:lang w:bidi="fa-IR"/>
        </w:rPr>
        <w:t xml:space="preserve">، </w:t>
      </w:r>
      <w:r>
        <w:rPr>
          <w:rtl/>
          <w:lang w:bidi="fa-IR"/>
        </w:rPr>
        <w:t xml:space="preserve">مرقد امام حسين </w:t>
      </w:r>
      <w:r w:rsidR="00BA7BAB" w:rsidRPr="00BA7BAB">
        <w:rPr>
          <w:rStyle w:val="libAlaemChar"/>
          <w:rtl/>
        </w:rPr>
        <w:t>عليه‌السلام</w:t>
      </w:r>
      <w:r>
        <w:rPr>
          <w:rtl/>
          <w:lang w:bidi="fa-IR"/>
        </w:rPr>
        <w:t xml:space="preserve"> و ساير شهيدان كربلا را تخريب نموده و </w:t>
      </w:r>
      <w:r>
        <w:rPr>
          <w:rtl/>
          <w:lang w:bidi="fa-IR"/>
        </w:rPr>
        <w:lastRenderedPageBreak/>
        <w:t>بر قبور آنان آب بسته و زراعت نمايند</w:t>
      </w:r>
      <w:r w:rsidR="001F6B6C">
        <w:rPr>
          <w:rtl/>
          <w:lang w:bidi="fa-IR"/>
        </w:rPr>
        <w:t xml:space="preserve">. </w:t>
      </w:r>
      <w:r>
        <w:rPr>
          <w:rtl/>
          <w:lang w:bidi="fa-IR"/>
        </w:rPr>
        <w:t xml:space="preserve">امام على النقى </w:t>
      </w:r>
      <w:r w:rsidR="00BA7BAB" w:rsidRPr="00BA7BAB">
        <w:rPr>
          <w:rStyle w:val="libAlaemChar"/>
          <w:rtl/>
        </w:rPr>
        <w:t>عليه‌السلام</w:t>
      </w:r>
      <w:r>
        <w:rPr>
          <w:rtl/>
          <w:lang w:bidi="fa-IR"/>
        </w:rPr>
        <w:t xml:space="preserve"> كه در عصر اين خليفه نابكار مى زيست</w:t>
      </w:r>
      <w:r w:rsidR="001F6B6C">
        <w:rPr>
          <w:rtl/>
          <w:lang w:bidi="fa-IR"/>
        </w:rPr>
        <w:t xml:space="preserve">، </w:t>
      </w:r>
      <w:r>
        <w:rPr>
          <w:rtl/>
          <w:lang w:bidi="fa-IR"/>
        </w:rPr>
        <w:t>با افكار و اعمال ننگين او مقابله و مبارزه مى نمود و از هر راه ممكن براى خنثى كردن توطئه هاى او تلاش مى كرد و دشمنان اهل بيت را رسوا مى ساخت</w:t>
      </w:r>
      <w:r w:rsidR="001F6B6C">
        <w:rPr>
          <w:rtl/>
          <w:lang w:bidi="fa-IR"/>
        </w:rPr>
        <w:t xml:space="preserve">. </w:t>
      </w:r>
      <w:r w:rsidRPr="00096584">
        <w:rPr>
          <w:rStyle w:val="libFootnotenumChar"/>
          <w:rtl/>
          <w:lang w:bidi="fa-IR"/>
        </w:rPr>
        <w:t>(193</w:t>
      </w:r>
      <w:r w:rsidR="007B4CC3">
        <w:rPr>
          <w:rStyle w:val="libFootnotenumChar"/>
          <w:rtl/>
          <w:lang w:bidi="fa-IR"/>
        </w:rPr>
        <w:t xml:space="preserve">) </w:t>
      </w:r>
    </w:p>
    <w:p w:rsidR="003D77CE" w:rsidRDefault="00096584" w:rsidP="00BA7BAB">
      <w:pPr>
        <w:pStyle w:val="Heading2"/>
        <w:rPr>
          <w:rtl/>
          <w:lang w:bidi="fa-IR"/>
        </w:rPr>
      </w:pPr>
      <w:bookmarkStart w:id="111" w:name="_Toc395082790"/>
      <w:r>
        <w:rPr>
          <w:rtl/>
          <w:lang w:bidi="fa-IR"/>
        </w:rPr>
        <w:t>واقعه كربلا (61 ه. ق</w:t>
      </w:r>
      <w:r w:rsidR="007B4CC3">
        <w:rPr>
          <w:rtl/>
          <w:lang w:bidi="fa-IR"/>
        </w:rPr>
        <w:t>)</w:t>
      </w:r>
      <w:bookmarkEnd w:id="111"/>
      <w:r w:rsidR="007B4CC3">
        <w:rPr>
          <w:rtl/>
          <w:lang w:bidi="fa-IR"/>
        </w:rPr>
        <w:t xml:space="preserve"> </w:t>
      </w:r>
    </w:p>
    <w:p w:rsidR="003D77CE" w:rsidRDefault="003D77CE" w:rsidP="003D77CE">
      <w:pPr>
        <w:pStyle w:val="libNormal"/>
        <w:rPr>
          <w:rtl/>
          <w:lang w:bidi="fa-IR"/>
        </w:rPr>
      </w:pPr>
      <w:r>
        <w:rPr>
          <w:rtl/>
          <w:lang w:bidi="fa-IR"/>
        </w:rPr>
        <w:t xml:space="preserve">قيام اباعبدالله الحسين </w:t>
      </w:r>
      <w:r w:rsidR="00BA7BAB" w:rsidRPr="00BA7BAB">
        <w:rPr>
          <w:rStyle w:val="libAlaemChar"/>
          <w:rtl/>
        </w:rPr>
        <w:t>عليه‌السلام</w:t>
      </w:r>
      <w:r>
        <w:rPr>
          <w:rtl/>
          <w:lang w:bidi="fa-IR"/>
        </w:rPr>
        <w:t xml:space="preserve"> و واقعه جانگداز كربلا از جمله حوادثى است كه در ماه محرم سال 61 قمرى واقع گرديد و بر اساس نظم منطقى اين نوشتار مى بايست در جايگاه تاريخى خود در اين كتاب مى آمد</w:t>
      </w:r>
      <w:r w:rsidR="001F6B6C">
        <w:rPr>
          <w:rtl/>
          <w:lang w:bidi="fa-IR"/>
        </w:rPr>
        <w:t xml:space="preserve">، </w:t>
      </w:r>
      <w:r>
        <w:rPr>
          <w:rtl/>
          <w:lang w:bidi="fa-IR"/>
        </w:rPr>
        <w:t xml:space="preserve">وليكن به خاطر اهميت موضوع و تفاوت آن با ساير حوادث و علاقه و محبت شديد دوستان اهل بيت </w:t>
      </w:r>
      <w:r w:rsidR="00BA7BAB" w:rsidRPr="00BA7BAB">
        <w:rPr>
          <w:rStyle w:val="libAlaemChar"/>
          <w:rtl/>
        </w:rPr>
        <w:t>عليه‌السلام</w:t>
      </w:r>
      <w:r>
        <w:rPr>
          <w:rtl/>
          <w:lang w:bidi="fa-IR"/>
        </w:rPr>
        <w:t xml:space="preserve"> به آگاهى از اين واقعه خونين</w:t>
      </w:r>
      <w:r w:rsidR="001F6B6C">
        <w:rPr>
          <w:rtl/>
          <w:lang w:bidi="fa-IR"/>
        </w:rPr>
        <w:t xml:space="preserve">، </w:t>
      </w:r>
      <w:r>
        <w:rPr>
          <w:rtl/>
          <w:lang w:bidi="fa-IR"/>
        </w:rPr>
        <w:t>بر آن شديم آن را در بخش جداگانه اى قرار داده و درباره آن</w:t>
      </w:r>
      <w:r w:rsidR="001F6B6C">
        <w:rPr>
          <w:rtl/>
          <w:lang w:bidi="fa-IR"/>
        </w:rPr>
        <w:t xml:space="preserve">، </w:t>
      </w:r>
      <w:r>
        <w:rPr>
          <w:rtl/>
          <w:lang w:bidi="fa-IR"/>
        </w:rPr>
        <w:t>بيش از ساير موارد مطالبى را به رشته تحرير درآوريم</w:t>
      </w:r>
      <w:r w:rsidR="001F6B6C">
        <w:rPr>
          <w:rtl/>
          <w:lang w:bidi="fa-IR"/>
        </w:rPr>
        <w:t xml:space="preserve">. </w:t>
      </w:r>
    </w:p>
    <w:p w:rsidR="00BA7BAB" w:rsidRDefault="003D77CE" w:rsidP="00BA7BAB">
      <w:pPr>
        <w:pStyle w:val="libNormal"/>
        <w:rPr>
          <w:rtl/>
          <w:lang w:bidi="fa-IR"/>
        </w:rPr>
      </w:pPr>
      <w:r>
        <w:rPr>
          <w:rtl/>
          <w:lang w:bidi="fa-IR"/>
        </w:rPr>
        <w:t>اميد است موجب رضايت پروردگار منان و خرسندى پرچم دار خونين اهل بيت عصمت و طهارت</w:t>
      </w:r>
      <w:r w:rsidR="001F6B6C">
        <w:rPr>
          <w:rtl/>
          <w:lang w:bidi="fa-IR"/>
        </w:rPr>
        <w:t xml:space="preserve">، </w:t>
      </w:r>
      <w:r>
        <w:rPr>
          <w:rtl/>
          <w:lang w:bidi="fa-IR"/>
        </w:rPr>
        <w:t>حضرت قائم آل محمد (عج</w:t>
      </w:r>
      <w:r w:rsidR="007B4CC3">
        <w:rPr>
          <w:rtl/>
          <w:lang w:bidi="fa-IR"/>
        </w:rPr>
        <w:t xml:space="preserve">) </w:t>
      </w:r>
      <w:r>
        <w:rPr>
          <w:rtl/>
          <w:lang w:bidi="fa-IR"/>
        </w:rPr>
        <w:t>قرار گيرد</w:t>
      </w:r>
      <w:r w:rsidR="001F6B6C">
        <w:rPr>
          <w:rtl/>
          <w:lang w:bidi="fa-IR"/>
        </w:rPr>
        <w:t xml:space="preserve">. </w:t>
      </w:r>
    </w:p>
    <w:p w:rsidR="003D77CE" w:rsidRDefault="00096584" w:rsidP="00BA7BAB">
      <w:pPr>
        <w:pStyle w:val="Heading2"/>
        <w:rPr>
          <w:rtl/>
          <w:lang w:bidi="fa-IR"/>
        </w:rPr>
      </w:pPr>
      <w:bookmarkStart w:id="112" w:name="_Toc395082791"/>
      <w:r>
        <w:rPr>
          <w:rtl/>
          <w:lang w:bidi="fa-IR"/>
        </w:rPr>
        <w:t>آغاز مبارزه</w:t>
      </w:r>
      <w:bookmarkEnd w:id="112"/>
      <w:r>
        <w:rPr>
          <w:rtl/>
          <w:lang w:bidi="fa-IR"/>
        </w:rPr>
        <w:t xml:space="preserve"> </w:t>
      </w:r>
    </w:p>
    <w:p w:rsidR="003D77CE" w:rsidRDefault="003D77CE" w:rsidP="003D77CE">
      <w:pPr>
        <w:pStyle w:val="libNormal"/>
        <w:rPr>
          <w:rtl/>
          <w:lang w:bidi="fa-IR"/>
        </w:rPr>
      </w:pPr>
      <w:r>
        <w:rPr>
          <w:rtl/>
          <w:lang w:bidi="fa-IR"/>
        </w:rPr>
        <w:t>پس از هلاكت معاوية بن ابى سفيان در نيمه رجب</w:t>
      </w:r>
      <w:r w:rsidR="001F6B6C">
        <w:rPr>
          <w:rtl/>
          <w:lang w:bidi="fa-IR"/>
        </w:rPr>
        <w:t xml:space="preserve">، </w:t>
      </w:r>
      <w:r>
        <w:rPr>
          <w:rtl/>
          <w:lang w:bidi="fa-IR"/>
        </w:rPr>
        <w:t>( به روايتى در جمادى الاولى</w:t>
      </w:r>
      <w:r w:rsidR="007B4CC3">
        <w:rPr>
          <w:rtl/>
          <w:lang w:bidi="fa-IR"/>
        </w:rPr>
        <w:t xml:space="preserve">) </w:t>
      </w:r>
      <w:r>
        <w:rPr>
          <w:rtl/>
          <w:lang w:bidi="fa-IR"/>
        </w:rPr>
        <w:t>سال 60 قمرى و استقرار فرزندش «يزيد» بر تخت خلافت</w:t>
      </w:r>
      <w:r w:rsidR="001F6B6C">
        <w:rPr>
          <w:rtl/>
          <w:lang w:bidi="fa-IR"/>
        </w:rPr>
        <w:t xml:space="preserve">، </w:t>
      </w:r>
      <w:r>
        <w:rPr>
          <w:rtl/>
          <w:lang w:bidi="fa-IR"/>
        </w:rPr>
        <w:t>تمام تلاش دست اندركاران سلطه اموى بر اين قرار گرفت كه پيش از مخالفت عمومى مردم و اعلان انزجار دست جمعى آنان بر ضد حكومت خليفه نالايق</w:t>
      </w:r>
      <w:r w:rsidR="001F6B6C">
        <w:rPr>
          <w:rtl/>
          <w:lang w:bidi="fa-IR"/>
        </w:rPr>
        <w:t xml:space="preserve">، </w:t>
      </w:r>
      <w:r>
        <w:rPr>
          <w:rtl/>
          <w:lang w:bidi="fa-IR"/>
        </w:rPr>
        <w:t>از بزرگان و صاحب نفوذان امت</w:t>
      </w:r>
      <w:r w:rsidR="001F6B6C">
        <w:rPr>
          <w:rtl/>
          <w:lang w:bidi="fa-IR"/>
        </w:rPr>
        <w:t xml:space="preserve">، </w:t>
      </w:r>
      <w:r>
        <w:rPr>
          <w:rtl/>
          <w:lang w:bidi="fa-IR"/>
        </w:rPr>
        <w:t>بيعت گرفته شود تا ساير مردم نيز به پيروى از آنان</w:t>
      </w:r>
      <w:r w:rsidR="001F6B6C">
        <w:rPr>
          <w:rtl/>
          <w:lang w:bidi="fa-IR"/>
        </w:rPr>
        <w:t xml:space="preserve">، </w:t>
      </w:r>
      <w:r>
        <w:rPr>
          <w:rtl/>
          <w:lang w:bidi="fa-IR"/>
        </w:rPr>
        <w:t>بيعت با خليفه جوان اموى را بر خود فرض و واجب بدانند و بدون ايجاد حادثه اى به آن اقدام كنند</w:t>
      </w:r>
      <w:r w:rsidR="001F6B6C">
        <w:rPr>
          <w:rtl/>
          <w:lang w:bidi="fa-IR"/>
        </w:rPr>
        <w:t xml:space="preserve">. </w:t>
      </w:r>
      <w:r>
        <w:rPr>
          <w:rtl/>
          <w:lang w:bidi="fa-IR"/>
        </w:rPr>
        <w:t>در راستاى همين سياست شيطانى و استبدادى امويان</w:t>
      </w:r>
      <w:r w:rsidR="001F6B6C">
        <w:rPr>
          <w:rtl/>
          <w:lang w:bidi="fa-IR"/>
        </w:rPr>
        <w:t xml:space="preserve">، </w:t>
      </w:r>
      <w:r>
        <w:rPr>
          <w:rtl/>
          <w:lang w:bidi="fa-IR"/>
        </w:rPr>
        <w:t>در نخستين روزهاى حكومت يزيد بن معاويه</w:t>
      </w:r>
      <w:r w:rsidR="001F6B6C">
        <w:rPr>
          <w:rtl/>
          <w:lang w:bidi="fa-IR"/>
        </w:rPr>
        <w:t xml:space="preserve">، </w:t>
      </w:r>
      <w:r>
        <w:rPr>
          <w:rtl/>
          <w:lang w:bidi="fa-IR"/>
        </w:rPr>
        <w:t xml:space="preserve">نامه اى از سوى او به وليد بن عتبة بن ابى </w:t>
      </w:r>
      <w:r>
        <w:rPr>
          <w:rtl/>
          <w:lang w:bidi="fa-IR"/>
        </w:rPr>
        <w:lastRenderedPageBreak/>
        <w:t>سفيان كه عامل او در مدينه بود فرستاده شد و به وى دستور داده شد تا از تمامى اهالى مدينه</w:t>
      </w:r>
      <w:r w:rsidR="001F6B6C">
        <w:rPr>
          <w:rtl/>
          <w:lang w:bidi="fa-IR"/>
        </w:rPr>
        <w:t xml:space="preserve">، </w:t>
      </w:r>
      <w:r>
        <w:rPr>
          <w:rtl/>
          <w:lang w:bidi="fa-IR"/>
        </w:rPr>
        <w:t>به ويژه از سه شخصيت برجسته</w:t>
      </w:r>
      <w:r w:rsidR="001F6B6C">
        <w:rPr>
          <w:rtl/>
          <w:lang w:bidi="fa-IR"/>
        </w:rPr>
        <w:t xml:space="preserve">، </w:t>
      </w:r>
      <w:r>
        <w:rPr>
          <w:rtl/>
          <w:lang w:bidi="fa-IR"/>
        </w:rPr>
        <w:t xml:space="preserve">يعنى امام حسين بن على </w:t>
      </w:r>
      <w:r w:rsidR="00BA7BAB" w:rsidRPr="00BA7BAB">
        <w:rPr>
          <w:rStyle w:val="libAlaemChar"/>
          <w:rtl/>
        </w:rPr>
        <w:t>عليه‌السلام</w:t>
      </w:r>
      <w:r w:rsidR="001F6B6C">
        <w:rPr>
          <w:rtl/>
          <w:lang w:bidi="fa-IR"/>
        </w:rPr>
        <w:t xml:space="preserve">، </w:t>
      </w:r>
      <w:r>
        <w:rPr>
          <w:rtl/>
          <w:lang w:bidi="fa-IR"/>
        </w:rPr>
        <w:t>عبدالله بن زبير و عبدالله بن عمر بيعت گرفته شود و اگر امتناع نمودند</w:t>
      </w:r>
      <w:r w:rsidR="001F6B6C">
        <w:rPr>
          <w:rtl/>
          <w:lang w:bidi="fa-IR"/>
        </w:rPr>
        <w:t xml:space="preserve">، </w:t>
      </w:r>
      <w:r>
        <w:rPr>
          <w:rtl/>
          <w:lang w:bidi="fa-IR"/>
        </w:rPr>
        <w:t>با شدت تمام با آنان برخورد كرده و حتى اگر لازم شد</w:t>
      </w:r>
      <w:r w:rsidR="001F6B6C">
        <w:rPr>
          <w:rtl/>
          <w:lang w:bidi="fa-IR"/>
        </w:rPr>
        <w:t xml:space="preserve">، </w:t>
      </w:r>
      <w:r>
        <w:rPr>
          <w:rtl/>
          <w:lang w:bidi="fa-IR"/>
        </w:rPr>
        <w:t>سر آنان را از بدن جدا كرده و به شام ارسال نمايد</w:t>
      </w:r>
      <w:r w:rsidR="001F6B6C">
        <w:rPr>
          <w:rtl/>
          <w:lang w:bidi="fa-IR"/>
        </w:rPr>
        <w:t xml:space="preserve">. </w:t>
      </w:r>
    </w:p>
    <w:p w:rsidR="003D77CE" w:rsidRDefault="003D77CE" w:rsidP="003D77CE">
      <w:pPr>
        <w:pStyle w:val="libNormal"/>
        <w:rPr>
          <w:rtl/>
          <w:lang w:bidi="fa-IR"/>
        </w:rPr>
      </w:pPr>
      <w:r>
        <w:rPr>
          <w:rtl/>
          <w:lang w:bidi="fa-IR"/>
        </w:rPr>
        <w:t>استاندار مدينه با دريافت نامه يزيد</w:t>
      </w:r>
      <w:r w:rsidR="001F6B6C">
        <w:rPr>
          <w:rtl/>
          <w:lang w:bidi="fa-IR"/>
        </w:rPr>
        <w:t xml:space="preserve">، </w:t>
      </w:r>
      <w:r>
        <w:rPr>
          <w:rtl/>
          <w:lang w:bidi="fa-IR"/>
        </w:rPr>
        <w:t>دست به كار شد و پيش از ساير مردم</w:t>
      </w:r>
      <w:r w:rsidR="001F6B6C">
        <w:rPr>
          <w:rtl/>
          <w:lang w:bidi="fa-IR"/>
        </w:rPr>
        <w:t xml:space="preserve">، </w:t>
      </w:r>
      <w:r>
        <w:rPr>
          <w:rtl/>
          <w:lang w:bidi="fa-IR"/>
        </w:rPr>
        <w:t xml:space="preserve">از امام حسين </w:t>
      </w:r>
      <w:r w:rsidR="00BA7BAB" w:rsidRPr="00BA7BAB">
        <w:rPr>
          <w:rStyle w:val="libAlaemChar"/>
          <w:rtl/>
        </w:rPr>
        <w:t>عليه‌السلام</w:t>
      </w:r>
      <w:r>
        <w:rPr>
          <w:rtl/>
          <w:lang w:bidi="fa-IR"/>
        </w:rPr>
        <w:t xml:space="preserve"> و عبدالله بن زبير درخواست كرد كه با يزيد بيعت نمايند</w:t>
      </w:r>
      <w:r w:rsidR="001F6B6C">
        <w:rPr>
          <w:rtl/>
          <w:lang w:bidi="fa-IR"/>
        </w:rPr>
        <w:t xml:space="preserve">. </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پس از گفت و گو با استاندار مدينه و مشاجره لفظى با مروان بن حكم (از سرشناسان بنى اميه در مدينه</w:t>
      </w:r>
      <w:r w:rsidR="007B4CC3">
        <w:rPr>
          <w:rtl/>
          <w:lang w:bidi="fa-IR"/>
        </w:rPr>
        <w:t xml:space="preserve">) </w:t>
      </w:r>
      <w:r w:rsidR="001F6B6C">
        <w:rPr>
          <w:rtl/>
          <w:lang w:bidi="fa-IR"/>
        </w:rPr>
        <w:t xml:space="preserve">، </w:t>
      </w:r>
      <w:r>
        <w:rPr>
          <w:rtl/>
          <w:lang w:bidi="fa-IR"/>
        </w:rPr>
        <w:t>به طور رسمى از بيعت با يزيد امتناع نمود و براى ابراز ناخرسندى خويش از وضعيت موجود</w:t>
      </w:r>
      <w:r w:rsidR="001F6B6C">
        <w:rPr>
          <w:rtl/>
          <w:lang w:bidi="fa-IR"/>
        </w:rPr>
        <w:t xml:space="preserve">، </w:t>
      </w:r>
      <w:r>
        <w:rPr>
          <w:rtl/>
          <w:lang w:bidi="fa-IR"/>
        </w:rPr>
        <w:t>تصميم به خروج از مدينه گرفت</w:t>
      </w:r>
      <w:r w:rsidR="001F6B6C">
        <w:rPr>
          <w:rtl/>
          <w:lang w:bidi="fa-IR"/>
        </w:rPr>
        <w:t xml:space="preserve">. </w:t>
      </w:r>
      <w:r w:rsidRPr="00096584">
        <w:rPr>
          <w:rStyle w:val="libFootnotenumChar"/>
          <w:rtl/>
          <w:lang w:bidi="fa-IR"/>
        </w:rPr>
        <w:t>(194</w:t>
      </w:r>
      <w:r w:rsidR="007B4CC3">
        <w:rPr>
          <w:rStyle w:val="libFootnotenumChar"/>
          <w:rtl/>
          <w:lang w:bidi="fa-IR"/>
        </w:rPr>
        <w:t xml:space="preserve">) </w:t>
      </w:r>
    </w:p>
    <w:p w:rsidR="00BA7BAB" w:rsidRDefault="003D77CE" w:rsidP="00BA7BAB">
      <w:pPr>
        <w:pStyle w:val="libNormal"/>
        <w:rPr>
          <w:rtl/>
          <w:lang w:bidi="fa-IR"/>
        </w:rPr>
      </w:pPr>
      <w:r>
        <w:rPr>
          <w:rtl/>
          <w:lang w:bidi="fa-IR"/>
        </w:rPr>
        <w:t>به همين جهت</w:t>
      </w:r>
      <w:r w:rsidR="001F6B6C">
        <w:rPr>
          <w:rtl/>
          <w:lang w:bidi="fa-IR"/>
        </w:rPr>
        <w:t xml:space="preserve">، </w:t>
      </w:r>
      <w:r>
        <w:rPr>
          <w:rtl/>
          <w:lang w:bidi="fa-IR"/>
        </w:rPr>
        <w:t>آن حضرت در آخرين روزهاى رجب سال 60 قمرى به همراه خانواده و بسيارى از وابستگان و ملازمان خود از مدينه به سوى مكه معظمه مهاجرت نمود و سوم شعبان همان سال وارد مكه گرديد</w:t>
      </w:r>
      <w:r w:rsidR="001F6B6C">
        <w:rPr>
          <w:rtl/>
          <w:lang w:bidi="fa-IR"/>
        </w:rPr>
        <w:t xml:space="preserve">. </w:t>
      </w:r>
      <w:r>
        <w:rPr>
          <w:rtl/>
          <w:lang w:bidi="fa-IR"/>
        </w:rPr>
        <w:t>از اين تاريخ تا هشتم ذى حجه (به مدت چهار ماه و پنج روز</w:t>
      </w:r>
      <w:r w:rsidR="007B4CC3">
        <w:rPr>
          <w:rtl/>
          <w:lang w:bidi="fa-IR"/>
        </w:rPr>
        <w:t xml:space="preserve">) </w:t>
      </w:r>
      <w:r>
        <w:rPr>
          <w:rtl/>
          <w:lang w:bidi="fa-IR"/>
        </w:rPr>
        <w:t>در اين شهر مقدس ‍ اقامت نمود</w:t>
      </w:r>
      <w:r w:rsidR="001F6B6C">
        <w:rPr>
          <w:rtl/>
          <w:lang w:bidi="fa-IR"/>
        </w:rPr>
        <w:t xml:space="preserve">. </w:t>
      </w:r>
    </w:p>
    <w:p w:rsidR="003D77CE" w:rsidRDefault="00096584" w:rsidP="00BA7BAB">
      <w:pPr>
        <w:pStyle w:val="Heading2"/>
        <w:rPr>
          <w:rtl/>
          <w:lang w:bidi="fa-IR"/>
        </w:rPr>
      </w:pPr>
      <w:bookmarkStart w:id="113" w:name="_Toc395082792"/>
      <w:r>
        <w:rPr>
          <w:rtl/>
          <w:lang w:bidi="fa-IR"/>
        </w:rPr>
        <w:t>حضور اعتراض آميز در مكه</w:t>
      </w:r>
      <w:bookmarkEnd w:id="113"/>
      <w:r>
        <w:rPr>
          <w:rtl/>
          <w:lang w:bidi="fa-IR"/>
        </w:rPr>
        <w:t xml:space="preserve"> </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در مكه معظمه با برقرارى جلسات و حضور در مراسم مذهبى و سياسى</w:t>
      </w:r>
      <w:r w:rsidR="001F6B6C">
        <w:rPr>
          <w:rtl/>
          <w:lang w:bidi="fa-IR"/>
        </w:rPr>
        <w:t xml:space="preserve">، </w:t>
      </w:r>
      <w:r>
        <w:rPr>
          <w:rtl/>
          <w:lang w:bidi="fa-IR"/>
        </w:rPr>
        <w:t>بر ضد يزيد بن معاويه و پديده حكومت سلطنتى افشاگرى و مبارزه مى كرد و توجه همگان را به سوى خود جلب نمود</w:t>
      </w:r>
      <w:r w:rsidR="001F6B6C">
        <w:rPr>
          <w:rtl/>
          <w:lang w:bidi="fa-IR"/>
        </w:rPr>
        <w:t xml:space="preserve">. </w:t>
      </w:r>
      <w:r>
        <w:rPr>
          <w:rtl/>
          <w:lang w:bidi="fa-IR"/>
        </w:rPr>
        <w:t>خانه آن حضرت در مكه</w:t>
      </w:r>
      <w:r w:rsidR="001F6B6C">
        <w:rPr>
          <w:rtl/>
          <w:lang w:bidi="fa-IR"/>
        </w:rPr>
        <w:t xml:space="preserve">، </w:t>
      </w:r>
      <w:r>
        <w:rPr>
          <w:rtl/>
          <w:lang w:bidi="fa-IR"/>
        </w:rPr>
        <w:t>تبديل به كانون اعتراض و مخالفت با دستگاه جبار اموى گرديد و حاجيانى كه به قصد زيارت خانه خدا مى آمدند</w:t>
      </w:r>
      <w:r w:rsidR="001F6B6C">
        <w:rPr>
          <w:rtl/>
          <w:lang w:bidi="fa-IR"/>
        </w:rPr>
        <w:t xml:space="preserve">، </w:t>
      </w:r>
      <w:r>
        <w:rPr>
          <w:rtl/>
          <w:lang w:bidi="fa-IR"/>
        </w:rPr>
        <w:t xml:space="preserve">از هدف هاى مقدس آن </w:t>
      </w:r>
      <w:r>
        <w:rPr>
          <w:rtl/>
          <w:lang w:bidi="fa-IR"/>
        </w:rPr>
        <w:lastRenderedPageBreak/>
        <w:t>حضرت آگاه شده و پس از بازگشت به اوطان خويش</w:t>
      </w:r>
      <w:r w:rsidR="001F6B6C">
        <w:rPr>
          <w:rtl/>
          <w:lang w:bidi="fa-IR"/>
        </w:rPr>
        <w:t xml:space="preserve">، </w:t>
      </w:r>
      <w:r>
        <w:rPr>
          <w:rtl/>
          <w:lang w:bidi="fa-IR"/>
        </w:rPr>
        <w:t>مردم را روشن مى نمودند</w:t>
      </w:r>
      <w:r w:rsidR="001F6B6C">
        <w:rPr>
          <w:rtl/>
          <w:lang w:bidi="fa-IR"/>
        </w:rPr>
        <w:t xml:space="preserve">. </w:t>
      </w:r>
    </w:p>
    <w:p w:rsidR="003D77CE" w:rsidRDefault="003D77CE" w:rsidP="003D77CE">
      <w:pPr>
        <w:pStyle w:val="libNormal"/>
        <w:rPr>
          <w:rtl/>
          <w:lang w:bidi="fa-IR"/>
        </w:rPr>
      </w:pPr>
      <w:r>
        <w:rPr>
          <w:rtl/>
          <w:lang w:bidi="fa-IR"/>
        </w:rPr>
        <w:t>در اندك مدتى حضور اعتراض آميز آن حضرت در مكه به اطلاع شهرهاى مختلف اسلامى رسيد</w:t>
      </w:r>
      <w:r w:rsidR="001F6B6C">
        <w:rPr>
          <w:rtl/>
          <w:lang w:bidi="fa-IR"/>
        </w:rPr>
        <w:t xml:space="preserve">. </w:t>
      </w:r>
      <w:r>
        <w:rPr>
          <w:rtl/>
          <w:lang w:bidi="fa-IR"/>
        </w:rPr>
        <w:t xml:space="preserve">به همين جهت پيك ها و نامه ها زيادى از مسلمانان انقلابى و مخالفان بنى اميه به سوى امام حسين </w:t>
      </w:r>
      <w:r w:rsidR="00BA7BAB" w:rsidRPr="00BA7BAB">
        <w:rPr>
          <w:rStyle w:val="libAlaemChar"/>
          <w:rtl/>
        </w:rPr>
        <w:t>عليه‌السلام</w:t>
      </w:r>
      <w:r>
        <w:rPr>
          <w:rtl/>
          <w:lang w:bidi="fa-IR"/>
        </w:rPr>
        <w:t xml:space="preserve"> رهسپار شد و همگى دلالت بر تاييد اعتراض آن حضرت و آمادگى براى يك قيام سراسرى داشت</w:t>
      </w:r>
      <w:r w:rsidR="001F6B6C">
        <w:rPr>
          <w:rtl/>
          <w:lang w:bidi="fa-IR"/>
        </w:rPr>
        <w:t xml:space="preserve">. </w:t>
      </w:r>
    </w:p>
    <w:p w:rsidR="003D77CE" w:rsidRDefault="003D77CE" w:rsidP="003D77CE">
      <w:pPr>
        <w:pStyle w:val="libNormal"/>
        <w:rPr>
          <w:rtl/>
          <w:lang w:bidi="fa-IR"/>
        </w:rPr>
      </w:pPr>
      <w:r>
        <w:rPr>
          <w:rtl/>
          <w:lang w:bidi="fa-IR"/>
        </w:rPr>
        <w:t>در اين ميان</w:t>
      </w:r>
      <w:r w:rsidR="001F6B6C">
        <w:rPr>
          <w:rtl/>
          <w:lang w:bidi="fa-IR"/>
        </w:rPr>
        <w:t xml:space="preserve">، </w:t>
      </w:r>
      <w:r>
        <w:rPr>
          <w:rtl/>
          <w:lang w:bidi="fa-IR"/>
        </w:rPr>
        <w:t>شهر «كوفه» كه از مناطق پرجمعيت و شيعه نشين بود</w:t>
      </w:r>
      <w:r w:rsidR="001F6B6C">
        <w:rPr>
          <w:rtl/>
          <w:lang w:bidi="fa-IR"/>
        </w:rPr>
        <w:t xml:space="preserve">، </w:t>
      </w:r>
      <w:r>
        <w:rPr>
          <w:rtl/>
          <w:lang w:bidi="fa-IR"/>
        </w:rPr>
        <w:t>از خود حساسيت ويژه اى نشان داد و زودتر از همه اعلام حمايت از آن حضرت نمود</w:t>
      </w:r>
      <w:r w:rsidR="001F6B6C">
        <w:rPr>
          <w:rtl/>
          <w:lang w:bidi="fa-IR"/>
        </w:rPr>
        <w:t xml:space="preserve">. </w:t>
      </w:r>
    </w:p>
    <w:p w:rsidR="003D77CE" w:rsidRDefault="003D77CE" w:rsidP="003D77CE">
      <w:pPr>
        <w:pStyle w:val="libNormal"/>
        <w:rPr>
          <w:rtl/>
          <w:lang w:bidi="fa-IR"/>
        </w:rPr>
      </w:pPr>
      <w:r>
        <w:rPr>
          <w:rtl/>
          <w:lang w:bidi="fa-IR"/>
        </w:rPr>
        <w:t>از بزرگان و شيعيان كوفه</w:t>
      </w:r>
      <w:r w:rsidR="001F6B6C">
        <w:rPr>
          <w:rtl/>
          <w:lang w:bidi="fa-IR"/>
        </w:rPr>
        <w:t xml:space="preserve">، </w:t>
      </w:r>
      <w:r>
        <w:rPr>
          <w:rtl/>
          <w:lang w:bidi="fa-IR"/>
        </w:rPr>
        <w:t xml:space="preserve">نامه هاى زيادى به محضر امام حسين </w:t>
      </w:r>
      <w:r w:rsidR="00BA7BAB" w:rsidRPr="00BA7BAB">
        <w:rPr>
          <w:rStyle w:val="libAlaemChar"/>
          <w:rtl/>
        </w:rPr>
        <w:t>عليه‌السلام</w:t>
      </w:r>
      <w:r>
        <w:rPr>
          <w:rtl/>
          <w:lang w:bidi="fa-IR"/>
        </w:rPr>
        <w:t xml:space="preserve"> ارسال شد و آن حضرت درخواست گرديد تا با حضور در «كوفه» و در ميان انقلابيون مسلمان</w:t>
      </w:r>
      <w:r w:rsidR="001F6B6C">
        <w:rPr>
          <w:rtl/>
          <w:lang w:bidi="fa-IR"/>
        </w:rPr>
        <w:t xml:space="preserve">، </w:t>
      </w:r>
      <w:r>
        <w:rPr>
          <w:rtl/>
          <w:lang w:bidi="fa-IR"/>
        </w:rPr>
        <w:t>رهبرى قيام را بر عهده گرفته و حكومت فاسد اموى را از ريشه بخشكاند</w:t>
      </w:r>
      <w:r w:rsidR="001F6B6C">
        <w:rPr>
          <w:rtl/>
          <w:lang w:bidi="fa-IR"/>
        </w:rPr>
        <w:t xml:space="preserve">. </w:t>
      </w:r>
      <w:r w:rsidRPr="00096584">
        <w:rPr>
          <w:rStyle w:val="libFootnotenumChar"/>
          <w:rtl/>
          <w:lang w:bidi="fa-IR"/>
        </w:rPr>
        <w:t>(195</w:t>
      </w:r>
      <w:r w:rsidR="007B4CC3">
        <w:rPr>
          <w:rStyle w:val="libFootnotenumChar"/>
          <w:rtl/>
          <w:lang w:bidi="fa-IR"/>
        </w:rPr>
        <w:t xml:space="preserve">) </w:t>
      </w:r>
    </w:p>
    <w:p w:rsidR="003D77CE" w:rsidRDefault="003D77CE" w:rsidP="003D77CE">
      <w:pPr>
        <w:pStyle w:val="libNormal"/>
        <w:rPr>
          <w:rtl/>
          <w:lang w:bidi="fa-IR"/>
        </w:rPr>
      </w:pPr>
      <w:r>
        <w:rPr>
          <w:rtl/>
          <w:lang w:bidi="fa-IR"/>
        </w:rPr>
        <w:t>شور انقلابى مردم كوفه به حدى رسيده بود كه در اندك مدتى</w:t>
      </w:r>
      <w:r w:rsidR="001F6B6C">
        <w:rPr>
          <w:rtl/>
          <w:lang w:bidi="fa-IR"/>
        </w:rPr>
        <w:t xml:space="preserve">، </w:t>
      </w:r>
      <w:r>
        <w:rPr>
          <w:rtl/>
          <w:lang w:bidi="fa-IR"/>
        </w:rPr>
        <w:t>حدود 12000 نامه براى آن حضرت ارسال كردند و پاى هر نامه را ده ها و يا صدها تن مهر و امضا نمودند</w:t>
      </w:r>
      <w:r w:rsidR="001F6B6C">
        <w:rPr>
          <w:rtl/>
          <w:lang w:bidi="fa-IR"/>
        </w:rPr>
        <w:t xml:space="preserve">. </w:t>
      </w:r>
      <w:r>
        <w:rPr>
          <w:rtl/>
          <w:lang w:bidi="fa-IR"/>
        </w:rPr>
        <w:t>در حقيقت</w:t>
      </w:r>
      <w:r w:rsidR="001F6B6C">
        <w:rPr>
          <w:rtl/>
          <w:lang w:bidi="fa-IR"/>
        </w:rPr>
        <w:t xml:space="preserve">، </w:t>
      </w:r>
      <w:r>
        <w:rPr>
          <w:rtl/>
          <w:lang w:bidi="fa-IR"/>
        </w:rPr>
        <w:t>مخالفان بنى اميه در كوفه يك جنبش ‍ عظيم مردمى به راه انداختند و منتظر ورود رهبر و امام خويش بودند</w:t>
      </w:r>
      <w:r w:rsidR="001F6B6C">
        <w:rPr>
          <w:rtl/>
          <w:lang w:bidi="fa-IR"/>
        </w:rPr>
        <w:t xml:space="preserve">. </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پس از بررسى جوانب قضايا و مطالعه در احوال آنان</w:t>
      </w:r>
      <w:r w:rsidR="001F6B6C">
        <w:rPr>
          <w:rtl/>
          <w:lang w:bidi="fa-IR"/>
        </w:rPr>
        <w:t xml:space="preserve">، </w:t>
      </w:r>
      <w:r>
        <w:rPr>
          <w:rtl/>
          <w:lang w:bidi="fa-IR"/>
        </w:rPr>
        <w:t>به خواسته هاى مردم مسلمان و انقلابى كوفه</w:t>
      </w:r>
      <w:r w:rsidR="001F6B6C">
        <w:rPr>
          <w:rtl/>
          <w:lang w:bidi="fa-IR"/>
        </w:rPr>
        <w:t xml:space="preserve">، </w:t>
      </w:r>
      <w:r>
        <w:rPr>
          <w:rtl/>
          <w:lang w:bidi="fa-IR"/>
        </w:rPr>
        <w:t xml:space="preserve">پاسخ مثبت داد و با اعزام پسر عمش مسلم بن عقيل </w:t>
      </w:r>
      <w:r w:rsidR="00BA7BAB" w:rsidRPr="00BA7BAB">
        <w:rPr>
          <w:rStyle w:val="libAlaemChar"/>
          <w:rtl/>
        </w:rPr>
        <w:t>عليه‌السلام</w:t>
      </w:r>
      <w:r>
        <w:rPr>
          <w:rtl/>
          <w:lang w:bidi="fa-IR"/>
        </w:rPr>
        <w:t xml:space="preserve"> به سوى آنان</w:t>
      </w:r>
      <w:r w:rsidR="001F6B6C">
        <w:rPr>
          <w:rtl/>
          <w:lang w:bidi="fa-IR"/>
        </w:rPr>
        <w:t xml:space="preserve">، </w:t>
      </w:r>
      <w:r>
        <w:rPr>
          <w:rtl/>
          <w:lang w:bidi="fa-IR"/>
        </w:rPr>
        <w:t>رهبرى نهضت را عملا برعهده گرفت</w:t>
      </w:r>
      <w:r w:rsidR="001F6B6C">
        <w:rPr>
          <w:rtl/>
          <w:lang w:bidi="fa-IR"/>
        </w:rPr>
        <w:t xml:space="preserve">. </w:t>
      </w:r>
      <w:r>
        <w:rPr>
          <w:rtl/>
          <w:lang w:bidi="fa-IR"/>
        </w:rPr>
        <w:t>گرچه نيت آن حضرت بر اين بود كه پس از اتمام اعمال حج فراهم شدن زمينه قيام در كوفه</w:t>
      </w:r>
      <w:r w:rsidR="001F6B6C">
        <w:rPr>
          <w:rtl/>
          <w:lang w:bidi="fa-IR"/>
        </w:rPr>
        <w:t xml:space="preserve">، </w:t>
      </w:r>
      <w:r>
        <w:rPr>
          <w:rtl/>
          <w:lang w:bidi="fa-IR"/>
        </w:rPr>
        <w:t>از مكه به سوى عراق حركت نمايد</w:t>
      </w:r>
      <w:r w:rsidR="001F6B6C">
        <w:rPr>
          <w:rtl/>
          <w:lang w:bidi="fa-IR"/>
        </w:rPr>
        <w:t xml:space="preserve">، </w:t>
      </w:r>
      <w:r>
        <w:rPr>
          <w:rtl/>
          <w:lang w:bidi="fa-IR"/>
        </w:rPr>
        <w:t>وليكن شرايط نامساعدى براى وى پيش آمد كرد و موجب گرديد كه سفرش از زودتر انجام دهد</w:t>
      </w:r>
      <w:r w:rsidR="001F6B6C">
        <w:rPr>
          <w:rtl/>
          <w:lang w:bidi="fa-IR"/>
        </w:rPr>
        <w:t xml:space="preserve">. </w:t>
      </w:r>
      <w:r>
        <w:rPr>
          <w:rtl/>
          <w:lang w:bidi="fa-IR"/>
        </w:rPr>
        <w:t xml:space="preserve">به آن </w:t>
      </w:r>
      <w:r>
        <w:rPr>
          <w:rtl/>
          <w:lang w:bidi="fa-IR"/>
        </w:rPr>
        <w:lastRenderedPageBreak/>
        <w:t>حضرت اطلاع داده شد كه يزيد بن معاويه با اجير كردن مزدورانى چند</w:t>
      </w:r>
      <w:r w:rsidR="001F6B6C">
        <w:rPr>
          <w:rtl/>
          <w:lang w:bidi="fa-IR"/>
        </w:rPr>
        <w:t xml:space="preserve">، </w:t>
      </w:r>
      <w:r>
        <w:rPr>
          <w:rtl/>
          <w:lang w:bidi="fa-IR"/>
        </w:rPr>
        <w:t>درصدد ترور آن حضرت در حال احرام و اعمال حج برآمده است</w:t>
      </w:r>
      <w:r w:rsidR="001F6B6C">
        <w:rPr>
          <w:rtl/>
          <w:lang w:bidi="fa-IR"/>
        </w:rPr>
        <w:t xml:space="preserve">. </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جهت قداست و حرمت حرم امن الهى و خنثى كردن توطئه هاى يزيد</w:t>
      </w:r>
      <w:r w:rsidR="001F6B6C">
        <w:rPr>
          <w:rtl/>
          <w:lang w:bidi="fa-IR"/>
        </w:rPr>
        <w:t xml:space="preserve">، </w:t>
      </w:r>
      <w:r>
        <w:rPr>
          <w:rtl/>
          <w:lang w:bidi="fa-IR"/>
        </w:rPr>
        <w:t>ناچار شد كه حجش را به عمره مفرده تبديل كرده و پيش از عيد قربان</w:t>
      </w:r>
      <w:r w:rsidR="001F6B6C">
        <w:rPr>
          <w:rtl/>
          <w:lang w:bidi="fa-IR"/>
        </w:rPr>
        <w:t xml:space="preserve">، </w:t>
      </w:r>
      <w:r>
        <w:rPr>
          <w:rtl/>
          <w:lang w:bidi="fa-IR"/>
        </w:rPr>
        <w:t>از مكه خارج شود و به سوى كوفه رهسپار گردد</w:t>
      </w:r>
      <w:r w:rsidR="001F6B6C">
        <w:rPr>
          <w:rtl/>
          <w:lang w:bidi="fa-IR"/>
        </w:rPr>
        <w:t xml:space="preserve">. </w:t>
      </w:r>
    </w:p>
    <w:p w:rsidR="003D77CE" w:rsidRDefault="003D77CE" w:rsidP="003D77CE">
      <w:pPr>
        <w:pStyle w:val="libNormal"/>
        <w:rPr>
          <w:rtl/>
          <w:lang w:bidi="fa-IR"/>
        </w:rPr>
      </w:pPr>
      <w:r>
        <w:rPr>
          <w:rtl/>
          <w:lang w:bidi="fa-IR"/>
        </w:rPr>
        <w:t>بزرگانى كه براى انجام مراسم حج به مكه آمده بودند</w:t>
      </w:r>
      <w:r w:rsidR="001F6B6C">
        <w:rPr>
          <w:rtl/>
          <w:lang w:bidi="fa-IR"/>
        </w:rPr>
        <w:t xml:space="preserve">، </w:t>
      </w:r>
      <w:r>
        <w:rPr>
          <w:rtl/>
          <w:lang w:bidi="fa-IR"/>
        </w:rPr>
        <w:t>مانند عبدالله بن عباس</w:t>
      </w:r>
      <w:r w:rsidR="001F6B6C">
        <w:rPr>
          <w:rtl/>
          <w:lang w:bidi="fa-IR"/>
        </w:rPr>
        <w:t xml:space="preserve">، </w:t>
      </w:r>
      <w:r>
        <w:rPr>
          <w:rtl/>
          <w:lang w:bidi="fa-IR"/>
        </w:rPr>
        <w:t>عبدالله بن عمر و محمد بن حنفيه با آن حضرت</w:t>
      </w:r>
      <w:r w:rsidR="001F6B6C">
        <w:rPr>
          <w:rtl/>
          <w:lang w:bidi="fa-IR"/>
        </w:rPr>
        <w:t xml:space="preserve">، </w:t>
      </w:r>
      <w:r>
        <w:rPr>
          <w:rtl/>
          <w:lang w:bidi="fa-IR"/>
        </w:rPr>
        <w:t>مشورت و گفت و گو كرده و وى را از عزيمت به سوى عراق برحذر نمودند</w:t>
      </w:r>
      <w:r w:rsidR="001F6B6C">
        <w:rPr>
          <w:rtl/>
          <w:lang w:bidi="fa-IR"/>
        </w:rPr>
        <w:t xml:space="preserve">. </w:t>
      </w:r>
      <w:r w:rsidRPr="00096584">
        <w:rPr>
          <w:rStyle w:val="libFootnotenumChar"/>
          <w:rtl/>
          <w:lang w:bidi="fa-IR"/>
        </w:rPr>
        <w:t>(196</w:t>
      </w:r>
      <w:r w:rsidR="007B4CC3">
        <w:rPr>
          <w:rStyle w:val="libFootnotenumChar"/>
          <w:rtl/>
          <w:lang w:bidi="fa-IR"/>
        </w:rPr>
        <w:t xml:space="preserve">) </w:t>
      </w:r>
    </w:p>
    <w:p w:rsidR="00BA7BAB" w:rsidRDefault="003D77CE" w:rsidP="00BA7BAB">
      <w:pPr>
        <w:pStyle w:val="libNormal"/>
        <w:rPr>
          <w:rtl/>
          <w:lang w:bidi="fa-IR"/>
        </w:rPr>
      </w:pPr>
      <w:r>
        <w:rPr>
          <w:rtl/>
          <w:lang w:bidi="fa-IR"/>
        </w:rPr>
        <w:t xml:space="preserve">ولى امام حسين </w:t>
      </w:r>
      <w:r w:rsidR="00BA7BAB" w:rsidRPr="00BA7BAB">
        <w:rPr>
          <w:rStyle w:val="libAlaemChar"/>
          <w:rtl/>
        </w:rPr>
        <w:t>عليه‌السلام</w:t>
      </w:r>
      <w:r>
        <w:rPr>
          <w:rtl/>
          <w:lang w:bidi="fa-IR"/>
        </w:rPr>
        <w:t xml:space="preserve"> تصميم خود را گرفته بود و حاضر نبود با توجيهات و دلسوزى هاى بزرگان مدينه از اين مسافرت صرف نظر كند</w:t>
      </w:r>
      <w:r w:rsidR="001F6B6C">
        <w:rPr>
          <w:rtl/>
          <w:lang w:bidi="fa-IR"/>
        </w:rPr>
        <w:t xml:space="preserve">. </w:t>
      </w:r>
    </w:p>
    <w:p w:rsidR="003D77CE" w:rsidRDefault="00096584" w:rsidP="00BA7BAB">
      <w:pPr>
        <w:pStyle w:val="Heading2"/>
        <w:rPr>
          <w:rtl/>
          <w:lang w:bidi="fa-IR"/>
        </w:rPr>
      </w:pPr>
      <w:bookmarkStart w:id="114" w:name="_Toc395082793"/>
      <w:r>
        <w:rPr>
          <w:rtl/>
          <w:lang w:bidi="fa-IR"/>
        </w:rPr>
        <w:t>حركت به سوى عراق</w:t>
      </w:r>
      <w:bookmarkEnd w:id="114"/>
      <w:r>
        <w:rPr>
          <w:rtl/>
          <w:lang w:bidi="fa-IR"/>
        </w:rPr>
        <w:t xml:space="preserve"> </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در روز هشتم ذى حجه سال 60 قمرى از مكه خارج گرديد و با تمام اهل بيت و همراهان خود عازم كوفه شد</w:t>
      </w:r>
      <w:r w:rsidR="001F6B6C">
        <w:rPr>
          <w:rtl/>
          <w:lang w:bidi="fa-IR"/>
        </w:rPr>
        <w:t xml:space="preserve">. </w:t>
      </w:r>
    </w:p>
    <w:p w:rsidR="003D77CE" w:rsidRDefault="003D77CE" w:rsidP="003D77CE">
      <w:pPr>
        <w:pStyle w:val="libNormal"/>
        <w:rPr>
          <w:rtl/>
          <w:lang w:bidi="fa-IR"/>
        </w:rPr>
      </w:pPr>
      <w:r>
        <w:rPr>
          <w:rtl/>
          <w:lang w:bidi="fa-IR"/>
        </w:rPr>
        <w:t>يحيى بن سعيد از سوى برادرش عمرو بن سعيد (عامل يزيد در مكه</w:t>
      </w:r>
      <w:r w:rsidR="007B4CC3">
        <w:rPr>
          <w:rtl/>
          <w:lang w:bidi="fa-IR"/>
        </w:rPr>
        <w:t xml:space="preserve">) </w:t>
      </w:r>
      <w:r>
        <w:rPr>
          <w:rtl/>
          <w:lang w:bidi="fa-IR"/>
        </w:rPr>
        <w:t>ماموريت يافت آن حضرت را از حركت به سوى كوفه بازدارد و وى را به مكه بازگرداند</w:t>
      </w:r>
      <w:r w:rsidR="001F6B6C">
        <w:rPr>
          <w:rtl/>
          <w:lang w:bidi="fa-IR"/>
        </w:rPr>
        <w:t xml:space="preserve">، </w:t>
      </w:r>
      <w:r>
        <w:rPr>
          <w:rtl/>
          <w:lang w:bidi="fa-IR"/>
        </w:rPr>
        <w:t xml:space="preserve">ولى تلاش و اصرار او بى ثمر بود و امام حسين </w:t>
      </w:r>
      <w:r w:rsidR="00BA7BAB" w:rsidRPr="00BA7BAB">
        <w:rPr>
          <w:rStyle w:val="libAlaemChar"/>
          <w:rtl/>
        </w:rPr>
        <w:t>عليه‌السلام</w:t>
      </w:r>
      <w:r>
        <w:rPr>
          <w:rtl/>
          <w:lang w:bidi="fa-IR"/>
        </w:rPr>
        <w:t xml:space="preserve"> اعتنايى به گفتار و رفتارش نكرد و به حركت خويش ادامه داد</w:t>
      </w:r>
      <w:r w:rsidR="001F6B6C">
        <w:rPr>
          <w:rtl/>
          <w:lang w:bidi="fa-IR"/>
        </w:rPr>
        <w:t xml:space="preserve">. </w:t>
      </w:r>
      <w:r>
        <w:rPr>
          <w:rtl/>
          <w:lang w:bidi="fa-IR"/>
        </w:rPr>
        <w:t>آن حضرت از مكه تا كربلا چند منزل را طى كرد كه برخى از آن ها عبارتند از</w:t>
      </w:r>
      <w:r w:rsidR="0081289D">
        <w:rPr>
          <w:rtl/>
          <w:lang w:bidi="fa-IR"/>
        </w:rPr>
        <w:t xml:space="preserve">: </w:t>
      </w:r>
      <w:r>
        <w:rPr>
          <w:rtl/>
          <w:lang w:bidi="fa-IR"/>
        </w:rPr>
        <w:t>تنعيم</w:t>
      </w:r>
      <w:r w:rsidR="001F6B6C">
        <w:rPr>
          <w:rtl/>
          <w:lang w:bidi="fa-IR"/>
        </w:rPr>
        <w:t xml:space="preserve">، </w:t>
      </w:r>
      <w:r>
        <w:rPr>
          <w:rtl/>
          <w:lang w:bidi="fa-IR"/>
        </w:rPr>
        <w:t>ذات عرق</w:t>
      </w:r>
      <w:r w:rsidR="001F6B6C">
        <w:rPr>
          <w:rtl/>
          <w:lang w:bidi="fa-IR"/>
        </w:rPr>
        <w:t xml:space="preserve">، </w:t>
      </w:r>
      <w:r>
        <w:rPr>
          <w:rtl/>
          <w:lang w:bidi="fa-IR"/>
        </w:rPr>
        <w:t>حاجر</w:t>
      </w:r>
      <w:r w:rsidR="001F6B6C">
        <w:rPr>
          <w:rtl/>
          <w:lang w:bidi="fa-IR"/>
        </w:rPr>
        <w:t xml:space="preserve">، </w:t>
      </w:r>
      <w:r>
        <w:rPr>
          <w:rtl/>
          <w:lang w:bidi="fa-IR"/>
        </w:rPr>
        <w:t>زرود</w:t>
      </w:r>
      <w:r w:rsidR="001F6B6C">
        <w:rPr>
          <w:rtl/>
          <w:lang w:bidi="fa-IR"/>
        </w:rPr>
        <w:t xml:space="preserve">، </w:t>
      </w:r>
      <w:r>
        <w:rPr>
          <w:rtl/>
          <w:lang w:bidi="fa-IR"/>
        </w:rPr>
        <w:t>ثعلبيه</w:t>
      </w:r>
      <w:r w:rsidR="001F6B6C">
        <w:rPr>
          <w:rtl/>
          <w:lang w:bidi="fa-IR"/>
        </w:rPr>
        <w:t xml:space="preserve">، </w:t>
      </w:r>
      <w:r>
        <w:rPr>
          <w:rtl/>
          <w:lang w:bidi="fa-IR"/>
        </w:rPr>
        <w:t>زباله</w:t>
      </w:r>
      <w:r w:rsidR="001F6B6C">
        <w:rPr>
          <w:rtl/>
          <w:lang w:bidi="fa-IR"/>
        </w:rPr>
        <w:t xml:space="preserve">، </w:t>
      </w:r>
      <w:r>
        <w:rPr>
          <w:rtl/>
          <w:lang w:bidi="fa-IR"/>
        </w:rPr>
        <w:t>بطن عقبه</w:t>
      </w:r>
      <w:r w:rsidR="001F6B6C">
        <w:rPr>
          <w:rtl/>
          <w:lang w:bidi="fa-IR"/>
        </w:rPr>
        <w:t xml:space="preserve">، </w:t>
      </w:r>
      <w:r>
        <w:rPr>
          <w:rtl/>
          <w:lang w:bidi="fa-IR"/>
        </w:rPr>
        <w:t>شراف</w:t>
      </w:r>
      <w:r w:rsidR="001F6B6C">
        <w:rPr>
          <w:rtl/>
          <w:lang w:bidi="fa-IR"/>
        </w:rPr>
        <w:t xml:space="preserve">، </w:t>
      </w:r>
      <w:r>
        <w:rPr>
          <w:rtl/>
          <w:lang w:bidi="fa-IR"/>
        </w:rPr>
        <w:t>عذيب هجانات</w:t>
      </w:r>
      <w:r w:rsidR="001F6B6C">
        <w:rPr>
          <w:rtl/>
          <w:lang w:bidi="fa-IR"/>
        </w:rPr>
        <w:t xml:space="preserve">، </w:t>
      </w:r>
      <w:r>
        <w:rPr>
          <w:rtl/>
          <w:lang w:bidi="fa-IR"/>
        </w:rPr>
        <w:t>قصر بنى مقابل و سرزمين كربلا</w:t>
      </w:r>
      <w:r w:rsidR="001F6B6C">
        <w:rPr>
          <w:rtl/>
          <w:lang w:bidi="fa-IR"/>
        </w:rPr>
        <w:t xml:space="preserve">. </w:t>
      </w:r>
    </w:p>
    <w:p w:rsidR="003D77CE" w:rsidRDefault="003D77CE" w:rsidP="003D77CE">
      <w:pPr>
        <w:pStyle w:val="libNormal"/>
        <w:rPr>
          <w:rtl/>
          <w:lang w:bidi="fa-IR"/>
        </w:rPr>
      </w:pPr>
      <w:r>
        <w:rPr>
          <w:rtl/>
          <w:lang w:bidi="fa-IR"/>
        </w:rPr>
        <w:t>در توقف گاه رزود</w:t>
      </w:r>
      <w:r w:rsidR="001F6B6C">
        <w:rPr>
          <w:rtl/>
          <w:lang w:bidi="fa-IR"/>
        </w:rPr>
        <w:t xml:space="preserve">، </w:t>
      </w:r>
      <w:r>
        <w:rPr>
          <w:rtl/>
          <w:lang w:bidi="fa-IR"/>
        </w:rPr>
        <w:t>خبر شهادت مسلم بن عقيل در كوفه توسط عبيدالله بن زياد</w:t>
      </w:r>
      <w:r w:rsidR="001F6B6C">
        <w:rPr>
          <w:rtl/>
          <w:lang w:bidi="fa-IR"/>
        </w:rPr>
        <w:t xml:space="preserve">، </w:t>
      </w:r>
      <w:r>
        <w:rPr>
          <w:rtl/>
          <w:lang w:bidi="fa-IR"/>
        </w:rPr>
        <w:t xml:space="preserve">به اطلاع امام حسين </w:t>
      </w:r>
      <w:r w:rsidR="00BA7BAB" w:rsidRPr="00BA7BAB">
        <w:rPr>
          <w:rStyle w:val="libAlaemChar"/>
          <w:rtl/>
        </w:rPr>
        <w:t>عليه‌السلام</w:t>
      </w:r>
      <w:r>
        <w:rPr>
          <w:rtl/>
          <w:lang w:bidi="fa-IR"/>
        </w:rPr>
        <w:t xml:space="preserve"> رسيد</w:t>
      </w:r>
      <w:r w:rsidR="001F6B6C">
        <w:rPr>
          <w:rtl/>
          <w:lang w:bidi="fa-IR"/>
        </w:rPr>
        <w:t xml:space="preserve">. </w:t>
      </w:r>
      <w:r>
        <w:rPr>
          <w:rtl/>
          <w:lang w:bidi="fa-IR"/>
        </w:rPr>
        <w:t xml:space="preserve">قافله حسينى پس از گذشتن از توقف </w:t>
      </w:r>
      <w:r>
        <w:rPr>
          <w:rtl/>
          <w:lang w:bidi="fa-IR"/>
        </w:rPr>
        <w:lastRenderedPageBreak/>
        <w:t>گاه شراف</w:t>
      </w:r>
      <w:r w:rsidR="001F6B6C">
        <w:rPr>
          <w:rtl/>
          <w:lang w:bidi="fa-IR"/>
        </w:rPr>
        <w:t xml:space="preserve">، </w:t>
      </w:r>
      <w:r>
        <w:rPr>
          <w:rtl/>
          <w:lang w:bidi="fa-IR"/>
        </w:rPr>
        <w:t>با سپاه يك هزار نفرى حر بن يزيد تميمى روبرو شد</w:t>
      </w:r>
      <w:r w:rsidR="001F6B6C">
        <w:rPr>
          <w:rtl/>
          <w:lang w:bidi="fa-IR"/>
        </w:rPr>
        <w:t xml:space="preserve">. </w:t>
      </w:r>
      <w:r>
        <w:rPr>
          <w:rtl/>
          <w:lang w:bidi="fa-IR"/>
        </w:rPr>
        <w:t>حر بن يزيد از سوى حصين بن نمير ماموريت يافته بود كه در راه ميان مكه و كوفه ورود شد</w:t>
      </w:r>
      <w:r w:rsidR="001F6B6C">
        <w:rPr>
          <w:rtl/>
          <w:lang w:bidi="fa-IR"/>
        </w:rPr>
        <w:t xml:space="preserve">. </w:t>
      </w:r>
      <w:r>
        <w:rPr>
          <w:rtl/>
          <w:lang w:bidi="fa-IR"/>
        </w:rPr>
        <w:t xml:space="preserve">حر بن يزيد از سوى حصين بن نمير ماموريت يافته بود كه در راه ميان كوفه به گشت زنى پرداخته و در صورت برخورد با قافله امام حسين </w:t>
      </w:r>
      <w:r w:rsidR="00BA7BAB" w:rsidRPr="00BA7BAB">
        <w:rPr>
          <w:rStyle w:val="libAlaemChar"/>
          <w:rtl/>
        </w:rPr>
        <w:t>عليه‌السلام</w:t>
      </w:r>
      <w:r>
        <w:rPr>
          <w:rtl/>
          <w:lang w:bidi="fa-IR"/>
        </w:rPr>
        <w:t xml:space="preserve"> مانع ورود وى به كوفه گردد</w:t>
      </w:r>
      <w:r w:rsidR="001F6B6C">
        <w:rPr>
          <w:rtl/>
          <w:lang w:bidi="fa-IR"/>
        </w:rPr>
        <w:t xml:space="preserve">. </w:t>
      </w:r>
      <w:r>
        <w:rPr>
          <w:rtl/>
          <w:lang w:bidi="fa-IR"/>
        </w:rPr>
        <w:t>سپاه خسته و تشنه حر بن يزيد پس از روبرو شدن با قافله حسينى</w:t>
      </w:r>
      <w:r w:rsidR="001F6B6C">
        <w:rPr>
          <w:rtl/>
          <w:lang w:bidi="fa-IR"/>
        </w:rPr>
        <w:t xml:space="preserve">، </w:t>
      </w:r>
      <w:r>
        <w:rPr>
          <w:rtl/>
          <w:lang w:bidi="fa-IR"/>
        </w:rPr>
        <w:t xml:space="preserve">از الطاف و بزرگوارى امام حسين </w:t>
      </w:r>
      <w:r w:rsidR="00BA7BAB" w:rsidRPr="00BA7BAB">
        <w:rPr>
          <w:rStyle w:val="libAlaemChar"/>
          <w:rtl/>
        </w:rPr>
        <w:t>عليه‌السلام</w:t>
      </w:r>
      <w:r>
        <w:rPr>
          <w:rtl/>
          <w:lang w:bidi="fa-IR"/>
        </w:rPr>
        <w:t xml:space="preserve"> برخوردار شد</w:t>
      </w:r>
      <w:r w:rsidR="001F6B6C">
        <w:rPr>
          <w:rtl/>
          <w:lang w:bidi="fa-IR"/>
        </w:rPr>
        <w:t xml:space="preserve">. </w:t>
      </w:r>
    </w:p>
    <w:p w:rsidR="003D77CE" w:rsidRDefault="003D77CE" w:rsidP="003D77CE">
      <w:pPr>
        <w:pStyle w:val="libNormal"/>
        <w:rPr>
          <w:rtl/>
          <w:lang w:bidi="fa-IR"/>
        </w:rPr>
      </w:pPr>
      <w:r>
        <w:rPr>
          <w:rtl/>
          <w:lang w:bidi="fa-IR"/>
        </w:rPr>
        <w:t xml:space="preserve">گرچه رفتار حر با امام حسين </w:t>
      </w:r>
      <w:r w:rsidR="00BA7BAB" w:rsidRPr="00BA7BAB">
        <w:rPr>
          <w:rStyle w:val="libAlaemChar"/>
          <w:rtl/>
        </w:rPr>
        <w:t>عليه‌السلام</w:t>
      </w:r>
      <w:r>
        <w:rPr>
          <w:rtl/>
          <w:lang w:bidi="fa-IR"/>
        </w:rPr>
        <w:t xml:space="preserve"> دوستانه و غيرخصمانه بود</w:t>
      </w:r>
      <w:r w:rsidR="001F6B6C">
        <w:rPr>
          <w:rtl/>
          <w:lang w:bidi="fa-IR"/>
        </w:rPr>
        <w:t xml:space="preserve">، </w:t>
      </w:r>
      <w:r>
        <w:rPr>
          <w:rtl/>
          <w:lang w:bidi="fa-IR"/>
        </w:rPr>
        <w:t xml:space="preserve">ولى به هر حال او نماينده و فرستاده دشمن امام حسين </w:t>
      </w:r>
      <w:r w:rsidR="00BA7BAB" w:rsidRPr="00BA7BAB">
        <w:rPr>
          <w:rStyle w:val="libAlaemChar"/>
          <w:rtl/>
        </w:rPr>
        <w:t>عليه‌السلام</w:t>
      </w:r>
      <w:r>
        <w:rPr>
          <w:rtl/>
          <w:lang w:bidi="fa-IR"/>
        </w:rPr>
        <w:t xml:space="preserve"> يعنى عبيدالله بن زياد</w:t>
      </w:r>
      <w:r w:rsidR="001F6B6C">
        <w:rPr>
          <w:rtl/>
          <w:lang w:bidi="fa-IR"/>
        </w:rPr>
        <w:t xml:space="preserve">، </w:t>
      </w:r>
      <w:r>
        <w:rPr>
          <w:rtl/>
          <w:lang w:bidi="fa-IR"/>
        </w:rPr>
        <w:t>عامل يزيد در بصره و كوفه بود كه ماموريت پيدا كرد آن حضرت را رها نكند و او را در تعقيب خود داشته باشد تا دستور بعدى واصل گردد</w:t>
      </w:r>
      <w:r w:rsidR="001F6B6C">
        <w:rPr>
          <w:rtl/>
          <w:lang w:bidi="fa-IR"/>
        </w:rPr>
        <w:t xml:space="preserve">. </w:t>
      </w:r>
    </w:p>
    <w:p w:rsidR="00BA7BAB" w:rsidRDefault="003D77CE" w:rsidP="00BA7BAB">
      <w:pPr>
        <w:pStyle w:val="libNormal"/>
        <w:rPr>
          <w:rtl/>
          <w:lang w:bidi="fa-IR"/>
        </w:rPr>
      </w:pPr>
      <w:r>
        <w:rPr>
          <w:rtl/>
          <w:lang w:bidi="fa-IR"/>
        </w:rPr>
        <w:t>در توقف گاه عذيب هجانات نامه اى از عمر بن سعد (فرمانده نظامى سپاه عبيدالله</w:t>
      </w:r>
      <w:r w:rsidR="007B4CC3">
        <w:rPr>
          <w:rtl/>
          <w:lang w:bidi="fa-IR"/>
        </w:rPr>
        <w:t xml:space="preserve">) </w:t>
      </w:r>
      <w:r>
        <w:rPr>
          <w:rtl/>
          <w:lang w:bidi="fa-IR"/>
        </w:rPr>
        <w:t xml:space="preserve">به حر ارسال گرديد مبنى بر اين كه كار را بر امام حسين </w:t>
      </w:r>
      <w:r w:rsidR="00BA7BAB" w:rsidRPr="00BA7BAB">
        <w:rPr>
          <w:rStyle w:val="libAlaemChar"/>
          <w:rtl/>
        </w:rPr>
        <w:t>عليه‌السلام</w:t>
      </w:r>
      <w:r>
        <w:rPr>
          <w:rtl/>
          <w:lang w:bidi="fa-IR"/>
        </w:rPr>
        <w:t xml:space="preserve"> تنگ و سخت گير و او را از بيابانى كه فاقد آب و آبادانى باشد</w:t>
      </w:r>
      <w:r w:rsidR="001F6B6C">
        <w:rPr>
          <w:rtl/>
          <w:lang w:bidi="fa-IR"/>
        </w:rPr>
        <w:t xml:space="preserve">، </w:t>
      </w:r>
      <w:r>
        <w:rPr>
          <w:rtl/>
          <w:lang w:bidi="fa-IR"/>
        </w:rPr>
        <w:t>گذر دهد</w:t>
      </w:r>
      <w:r w:rsidR="001F6B6C">
        <w:rPr>
          <w:rtl/>
          <w:lang w:bidi="fa-IR"/>
        </w:rPr>
        <w:t xml:space="preserve">. </w:t>
      </w:r>
    </w:p>
    <w:p w:rsidR="003D77CE" w:rsidRDefault="00096584" w:rsidP="00BA7BAB">
      <w:pPr>
        <w:pStyle w:val="Heading2"/>
        <w:rPr>
          <w:rtl/>
          <w:lang w:bidi="fa-IR"/>
        </w:rPr>
      </w:pPr>
      <w:bookmarkStart w:id="115" w:name="_Toc395082794"/>
      <w:r>
        <w:rPr>
          <w:rtl/>
          <w:lang w:bidi="fa-IR"/>
        </w:rPr>
        <w:t>ورود به سرزمين كربلا</w:t>
      </w:r>
      <w:bookmarkEnd w:id="115"/>
    </w:p>
    <w:p w:rsidR="003D77CE" w:rsidRDefault="003D77CE" w:rsidP="003D77CE">
      <w:pPr>
        <w:pStyle w:val="libNormal"/>
        <w:rPr>
          <w:rtl/>
          <w:lang w:bidi="fa-IR"/>
        </w:rPr>
      </w:pPr>
      <w:r>
        <w:rPr>
          <w:rtl/>
          <w:lang w:bidi="fa-IR"/>
        </w:rPr>
        <w:t>حر بن يزيد بر اساس دستور عمر بن سعد</w:t>
      </w:r>
      <w:r w:rsidR="001F6B6C">
        <w:rPr>
          <w:rtl/>
          <w:lang w:bidi="fa-IR"/>
        </w:rPr>
        <w:t xml:space="preserve">، </w:t>
      </w:r>
      <w:r>
        <w:rPr>
          <w:rtl/>
          <w:lang w:bidi="fa-IR"/>
        </w:rPr>
        <w:t>در سرزمين كربلا كه منطقه اى خشك و غيرآباد بود</w:t>
      </w:r>
      <w:r w:rsidR="001F6B6C">
        <w:rPr>
          <w:rtl/>
          <w:lang w:bidi="fa-IR"/>
        </w:rPr>
        <w:t xml:space="preserve">، </w:t>
      </w:r>
      <w:r>
        <w:rPr>
          <w:rtl/>
          <w:lang w:bidi="fa-IR"/>
        </w:rPr>
        <w:t xml:space="preserve">راه را به طور كلى بر امام حسين </w:t>
      </w:r>
      <w:r w:rsidR="00BA7BAB" w:rsidRPr="00BA7BAB">
        <w:rPr>
          <w:rStyle w:val="libAlaemChar"/>
          <w:rtl/>
        </w:rPr>
        <w:t>عليه‌السلام</w:t>
      </w:r>
      <w:r>
        <w:rPr>
          <w:rtl/>
          <w:lang w:bidi="fa-IR"/>
        </w:rPr>
        <w:t xml:space="preserve"> بست و آن حضرت را مجبور به توقف نمود</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به ناچار در همان جا توقف كرد و آن جا را خيمه گاه خويش قرار داد</w:t>
      </w:r>
      <w:r w:rsidR="001F6B6C">
        <w:rPr>
          <w:rtl/>
          <w:lang w:bidi="fa-IR"/>
        </w:rPr>
        <w:t xml:space="preserve">. </w:t>
      </w:r>
      <w:r w:rsidRPr="00096584">
        <w:rPr>
          <w:rStyle w:val="libFootnotenumChar"/>
          <w:rtl/>
          <w:lang w:bidi="fa-IR"/>
        </w:rPr>
        <w:t>(197</w:t>
      </w:r>
      <w:r w:rsidR="007B4CC3">
        <w:rPr>
          <w:rStyle w:val="libFootnotenumChar"/>
          <w:rtl/>
          <w:lang w:bidi="fa-IR"/>
        </w:rPr>
        <w:t xml:space="preserve">) </w:t>
      </w:r>
    </w:p>
    <w:p w:rsidR="003D77CE" w:rsidRDefault="003D77CE" w:rsidP="003D77CE">
      <w:pPr>
        <w:pStyle w:val="libNormal"/>
        <w:rPr>
          <w:rtl/>
          <w:lang w:bidi="fa-IR"/>
        </w:rPr>
      </w:pPr>
      <w:r>
        <w:rPr>
          <w:rtl/>
          <w:lang w:bidi="fa-IR"/>
        </w:rPr>
        <w:t>روز ورود آن حضرت به سرزمين كربلا</w:t>
      </w:r>
      <w:r w:rsidR="001F6B6C">
        <w:rPr>
          <w:rtl/>
          <w:lang w:bidi="fa-IR"/>
        </w:rPr>
        <w:t xml:space="preserve">، </w:t>
      </w:r>
      <w:r>
        <w:rPr>
          <w:rtl/>
          <w:lang w:bidi="fa-IR"/>
        </w:rPr>
        <w:t>مصادف بود با روز پنج شنبه</w:t>
      </w:r>
      <w:r w:rsidR="001F6B6C">
        <w:rPr>
          <w:rtl/>
          <w:lang w:bidi="fa-IR"/>
        </w:rPr>
        <w:t xml:space="preserve">، </w:t>
      </w:r>
      <w:r>
        <w:rPr>
          <w:rtl/>
          <w:lang w:bidi="fa-IR"/>
        </w:rPr>
        <w:t>دوم محرم سال 61 هجرى قمرى</w:t>
      </w:r>
      <w:r w:rsidR="001F6B6C">
        <w:rPr>
          <w:rtl/>
          <w:lang w:bidi="fa-IR"/>
        </w:rPr>
        <w:t xml:space="preserve">. </w:t>
      </w:r>
      <w:r w:rsidRPr="00096584">
        <w:rPr>
          <w:rStyle w:val="libFootnotenumChar"/>
          <w:rtl/>
          <w:lang w:bidi="fa-IR"/>
        </w:rPr>
        <w:t>(198</w:t>
      </w:r>
      <w:r w:rsidR="007B4CC3">
        <w:rPr>
          <w:rStyle w:val="libFootnotenumChar"/>
          <w:rtl/>
          <w:lang w:bidi="fa-IR"/>
        </w:rPr>
        <w:t xml:space="preserve">) </w:t>
      </w:r>
    </w:p>
    <w:p w:rsidR="003D77CE" w:rsidRDefault="003D77CE" w:rsidP="003D77CE">
      <w:pPr>
        <w:pStyle w:val="libNormal"/>
        <w:rPr>
          <w:rtl/>
          <w:lang w:bidi="fa-IR"/>
        </w:rPr>
      </w:pPr>
      <w:r>
        <w:rPr>
          <w:rtl/>
          <w:lang w:bidi="fa-IR"/>
        </w:rPr>
        <w:t>آن حضرت پس از رسيدن به كربلا</w:t>
      </w:r>
      <w:r w:rsidR="001F6B6C">
        <w:rPr>
          <w:rtl/>
          <w:lang w:bidi="fa-IR"/>
        </w:rPr>
        <w:t xml:space="preserve">، </w:t>
      </w:r>
      <w:r>
        <w:rPr>
          <w:rtl/>
          <w:lang w:bidi="fa-IR"/>
        </w:rPr>
        <w:t>پرسيد اين سرزمين چه نام دارد؟ گفتند كربلا است</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همين كه نام كربلا را شنيد</w:t>
      </w:r>
      <w:r w:rsidR="001F6B6C">
        <w:rPr>
          <w:rtl/>
          <w:lang w:bidi="fa-IR"/>
        </w:rPr>
        <w:t xml:space="preserve">، </w:t>
      </w:r>
      <w:r>
        <w:rPr>
          <w:rtl/>
          <w:lang w:bidi="fa-IR"/>
        </w:rPr>
        <w:t>گفت</w:t>
      </w:r>
      <w:r w:rsidR="0081289D">
        <w:rPr>
          <w:rtl/>
          <w:lang w:bidi="fa-IR"/>
        </w:rPr>
        <w:t xml:space="preserve">: </w:t>
      </w:r>
      <w:r w:rsidRPr="00096584">
        <w:rPr>
          <w:rStyle w:val="libAieChar"/>
          <w:rtl/>
          <w:lang w:bidi="fa-IR"/>
        </w:rPr>
        <w:t xml:space="preserve">اللهم انى </w:t>
      </w:r>
      <w:r w:rsidRPr="00096584">
        <w:rPr>
          <w:rStyle w:val="libAieChar"/>
          <w:rtl/>
          <w:lang w:bidi="fa-IR"/>
        </w:rPr>
        <w:lastRenderedPageBreak/>
        <w:t>اعوذبك من الكرب و البلاء</w:t>
      </w:r>
      <w:r w:rsidR="001F6B6C" w:rsidRPr="00096584">
        <w:rPr>
          <w:rStyle w:val="libAieChar"/>
          <w:rtl/>
          <w:lang w:bidi="fa-IR"/>
        </w:rPr>
        <w:t xml:space="preserve">. </w:t>
      </w:r>
      <w:r>
        <w:rPr>
          <w:rtl/>
          <w:lang w:bidi="fa-IR"/>
        </w:rPr>
        <w:t>سپس فرمود</w:t>
      </w:r>
      <w:r w:rsidR="0081289D">
        <w:rPr>
          <w:rtl/>
          <w:lang w:bidi="fa-IR"/>
        </w:rPr>
        <w:t xml:space="preserve">: </w:t>
      </w:r>
      <w:r>
        <w:rPr>
          <w:rtl/>
          <w:lang w:bidi="fa-IR"/>
        </w:rPr>
        <w:t>اين</w:t>
      </w:r>
      <w:r w:rsidR="001F6B6C">
        <w:rPr>
          <w:rtl/>
          <w:lang w:bidi="fa-IR"/>
        </w:rPr>
        <w:t xml:space="preserve">، </w:t>
      </w:r>
      <w:r>
        <w:rPr>
          <w:rtl/>
          <w:lang w:bidi="fa-IR"/>
        </w:rPr>
        <w:t>مكان كرب و بلا و محل محنت و عنا است</w:t>
      </w:r>
      <w:r w:rsidR="001F6B6C">
        <w:rPr>
          <w:rtl/>
          <w:lang w:bidi="fa-IR"/>
        </w:rPr>
        <w:t xml:space="preserve">، </w:t>
      </w:r>
      <w:r>
        <w:rPr>
          <w:rtl/>
          <w:lang w:bidi="fa-IR"/>
        </w:rPr>
        <w:t>فرود آييد كه اين جا منزل و محل خيام ما است</w:t>
      </w:r>
      <w:r w:rsidR="001F6B6C">
        <w:rPr>
          <w:rtl/>
          <w:lang w:bidi="fa-IR"/>
        </w:rPr>
        <w:t xml:space="preserve">. </w:t>
      </w:r>
      <w:r>
        <w:rPr>
          <w:rtl/>
          <w:lang w:bidi="fa-IR"/>
        </w:rPr>
        <w:t>اين زمين</w:t>
      </w:r>
      <w:r w:rsidR="001F6B6C">
        <w:rPr>
          <w:rtl/>
          <w:lang w:bidi="fa-IR"/>
        </w:rPr>
        <w:t xml:space="preserve">، </w:t>
      </w:r>
      <w:r>
        <w:rPr>
          <w:rtl/>
          <w:lang w:bidi="fa-IR"/>
        </w:rPr>
        <w:t>جاى ريختن خون ما است و در اين مكان</w:t>
      </w:r>
      <w:r w:rsidR="001F6B6C">
        <w:rPr>
          <w:rtl/>
          <w:lang w:bidi="fa-IR"/>
        </w:rPr>
        <w:t xml:space="preserve">، </w:t>
      </w:r>
      <w:r>
        <w:rPr>
          <w:rtl/>
          <w:lang w:bidi="fa-IR"/>
        </w:rPr>
        <w:t>قبرهاى ما واقع شود</w:t>
      </w:r>
      <w:r w:rsidR="001F6B6C">
        <w:rPr>
          <w:rtl/>
          <w:lang w:bidi="fa-IR"/>
        </w:rPr>
        <w:t xml:space="preserve">. </w:t>
      </w:r>
      <w:r>
        <w:rPr>
          <w:rtl/>
          <w:lang w:bidi="fa-IR"/>
        </w:rPr>
        <w:t xml:space="preserve">اين هااز جدم محمد مصطفى </w:t>
      </w:r>
      <w:r w:rsidR="00BA7BAB" w:rsidRPr="00BA7BAB">
        <w:rPr>
          <w:rStyle w:val="libAlaemChar"/>
          <w:rtl/>
        </w:rPr>
        <w:t>صلى‌الله‌عليه‌وآله‌وسلم</w:t>
      </w:r>
      <w:r>
        <w:rPr>
          <w:rtl/>
          <w:lang w:bidi="fa-IR"/>
        </w:rPr>
        <w:t xml:space="preserve"> به من خبر داده است</w:t>
      </w:r>
      <w:r w:rsidR="001F6B6C">
        <w:rPr>
          <w:rtl/>
          <w:lang w:bidi="fa-IR"/>
        </w:rPr>
        <w:t xml:space="preserve">. </w:t>
      </w:r>
    </w:p>
    <w:p w:rsidR="00BA7BAB" w:rsidRDefault="003D77CE" w:rsidP="00BA7BAB">
      <w:pPr>
        <w:pStyle w:val="libNormal"/>
        <w:rPr>
          <w:rStyle w:val="libFootnotenumChar"/>
          <w:rtl/>
          <w:lang w:bidi="fa-IR"/>
        </w:rPr>
      </w:pPr>
      <w:r>
        <w:rPr>
          <w:rtl/>
          <w:lang w:bidi="fa-IR"/>
        </w:rPr>
        <w:t>پس در آن جا فرود آمدند و خيمه ها را برپا نمودند و در طرف ديگر</w:t>
      </w:r>
      <w:r w:rsidR="001F6B6C">
        <w:rPr>
          <w:rtl/>
          <w:lang w:bidi="fa-IR"/>
        </w:rPr>
        <w:t xml:space="preserve">، </w:t>
      </w:r>
      <w:r>
        <w:rPr>
          <w:rtl/>
          <w:lang w:bidi="fa-IR"/>
        </w:rPr>
        <w:t xml:space="preserve">حر بن يزيد با ياران و سپاهيان خويش فرود آمد و خيمه هاى دشمنى و قتال با آل رسول </w:t>
      </w:r>
      <w:r w:rsidR="00BA7BAB" w:rsidRPr="00BA7BAB">
        <w:rPr>
          <w:rStyle w:val="libAlaemChar"/>
          <w:rtl/>
        </w:rPr>
        <w:t>صلى‌الله‌عليه‌وآله‌وسلم</w:t>
      </w:r>
      <w:r>
        <w:rPr>
          <w:rtl/>
          <w:lang w:bidi="fa-IR"/>
        </w:rPr>
        <w:t xml:space="preserve"> را برپا نمود</w:t>
      </w:r>
      <w:r w:rsidR="001F6B6C">
        <w:rPr>
          <w:rtl/>
          <w:lang w:bidi="fa-IR"/>
        </w:rPr>
        <w:t xml:space="preserve">. </w:t>
      </w:r>
      <w:r w:rsidRPr="00096584">
        <w:rPr>
          <w:rStyle w:val="libFootnotenumChar"/>
          <w:rtl/>
          <w:lang w:bidi="fa-IR"/>
        </w:rPr>
        <w:t>(199</w:t>
      </w:r>
      <w:r w:rsidR="007B4CC3">
        <w:rPr>
          <w:rStyle w:val="libFootnotenumChar"/>
          <w:rtl/>
          <w:lang w:bidi="fa-IR"/>
        </w:rPr>
        <w:t xml:space="preserve">) </w:t>
      </w:r>
    </w:p>
    <w:p w:rsidR="003D77CE" w:rsidRDefault="00096584" w:rsidP="00BA7BAB">
      <w:pPr>
        <w:pStyle w:val="Heading2"/>
        <w:rPr>
          <w:rtl/>
          <w:lang w:bidi="fa-IR"/>
        </w:rPr>
      </w:pPr>
      <w:bookmarkStart w:id="116" w:name="_Toc395082795"/>
      <w:r>
        <w:rPr>
          <w:rtl/>
          <w:lang w:bidi="fa-IR"/>
        </w:rPr>
        <w:t>ماموريت عمر بن سعد</w:t>
      </w:r>
      <w:bookmarkEnd w:id="116"/>
    </w:p>
    <w:p w:rsidR="003D77CE" w:rsidRDefault="003D77CE" w:rsidP="003D77CE">
      <w:pPr>
        <w:pStyle w:val="libNormal"/>
        <w:rPr>
          <w:rtl/>
          <w:lang w:bidi="fa-IR"/>
        </w:rPr>
      </w:pPr>
      <w:r>
        <w:rPr>
          <w:rtl/>
          <w:lang w:bidi="fa-IR"/>
        </w:rPr>
        <w:t>عمر بن سعد بن ابى وقاص كه پيش از ماجراى خونين كربلا</w:t>
      </w:r>
      <w:r w:rsidR="001F6B6C">
        <w:rPr>
          <w:rtl/>
          <w:lang w:bidi="fa-IR"/>
        </w:rPr>
        <w:t xml:space="preserve">، </w:t>
      </w:r>
      <w:r>
        <w:rPr>
          <w:rtl/>
          <w:lang w:bidi="fa-IR"/>
        </w:rPr>
        <w:t>حكم ولايت «رى» (شامل منطقه رى و بخش اعظمى از مناطق مركزى و شمالى ايران</w:t>
      </w:r>
      <w:r w:rsidR="007B4CC3">
        <w:rPr>
          <w:rtl/>
          <w:lang w:bidi="fa-IR"/>
        </w:rPr>
        <w:t xml:space="preserve">) </w:t>
      </w:r>
      <w:r>
        <w:rPr>
          <w:rtl/>
          <w:lang w:bidi="fa-IR"/>
        </w:rPr>
        <w:t>را از عبيد الله بن زياد عامل يزيد بن معاويه گرفته بود</w:t>
      </w:r>
      <w:r w:rsidR="001F6B6C">
        <w:rPr>
          <w:rtl/>
          <w:lang w:bidi="fa-IR"/>
        </w:rPr>
        <w:t xml:space="preserve">، </w:t>
      </w:r>
      <w:r>
        <w:rPr>
          <w:rtl/>
          <w:lang w:bidi="fa-IR"/>
        </w:rPr>
        <w:t xml:space="preserve">هنوز به اين امر اقدام نكرده بود كه مخالفت اباعبدالله الحسين </w:t>
      </w:r>
      <w:r w:rsidR="00BA7BAB" w:rsidRPr="00BA7BAB">
        <w:rPr>
          <w:rStyle w:val="libAlaemChar"/>
          <w:rtl/>
        </w:rPr>
        <w:t>عليه‌السلام</w:t>
      </w:r>
      <w:r>
        <w:rPr>
          <w:rtl/>
          <w:lang w:bidi="fa-IR"/>
        </w:rPr>
        <w:t xml:space="preserve"> با يزيد و حركت او به طرف كوفه</w:t>
      </w:r>
      <w:r w:rsidR="001F6B6C">
        <w:rPr>
          <w:rtl/>
          <w:lang w:bidi="fa-IR"/>
        </w:rPr>
        <w:t xml:space="preserve">، </w:t>
      </w:r>
      <w:r>
        <w:rPr>
          <w:rtl/>
          <w:lang w:bidi="fa-IR"/>
        </w:rPr>
        <w:t>آغاز گرديد</w:t>
      </w:r>
      <w:r w:rsidR="001F6B6C">
        <w:rPr>
          <w:rtl/>
          <w:lang w:bidi="fa-IR"/>
        </w:rPr>
        <w:t xml:space="preserve">. </w:t>
      </w:r>
    </w:p>
    <w:p w:rsidR="003D77CE" w:rsidRDefault="003D77CE" w:rsidP="003D77CE">
      <w:pPr>
        <w:pStyle w:val="libNormal"/>
        <w:rPr>
          <w:rtl/>
          <w:lang w:bidi="fa-IR"/>
        </w:rPr>
      </w:pPr>
      <w:r>
        <w:rPr>
          <w:rtl/>
          <w:lang w:bidi="fa-IR"/>
        </w:rPr>
        <w:t>عبيدالله بن زياد در طرفداران بنى اميه در كوفه</w:t>
      </w:r>
      <w:r w:rsidR="001F6B6C">
        <w:rPr>
          <w:rtl/>
          <w:lang w:bidi="fa-IR"/>
        </w:rPr>
        <w:t xml:space="preserve">، </w:t>
      </w:r>
      <w:r>
        <w:rPr>
          <w:rtl/>
          <w:lang w:bidi="fa-IR"/>
        </w:rPr>
        <w:t xml:space="preserve">عمر بن سعد را به فرماندهى سپاه امويان برگزيد و به وى پيشنهاد فرماندهى سپاه رزمى خويش بر ضد امام حسين </w:t>
      </w:r>
      <w:r w:rsidR="00BA7BAB" w:rsidRPr="00BA7BAB">
        <w:rPr>
          <w:rStyle w:val="libAlaemChar"/>
          <w:rtl/>
        </w:rPr>
        <w:t>عليه‌السلام</w:t>
      </w:r>
      <w:r>
        <w:rPr>
          <w:rtl/>
          <w:lang w:bidi="fa-IR"/>
        </w:rPr>
        <w:t xml:space="preserve"> را داد</w:t>
      </w:r>
      <w:r w:rsidR="001F6B6C">
        <w:rPr>
          <w:rtl/>
          <w:lang w:bidi="fa-IR"/>
        </w:rPr>
        <w:t xml:space="preserve">. </w:t>
      </w:r>
      <w:r>
        <w:rPr>
          <w:rtl/>
          <w:lang w:bidi="fa-IR"/>
        </w:rPr>
        <w:t xml:space="preserve">عمر بن سعد كه رابطه و آشنايى قبلى با امام حسين </w:t>
      </w:r>
      <w:r w:rsidR="00BA7BAB" w:rsidRPr="00BA7BAB">
        <w:rPr>
          <w:rStyle w:val="libAlaemChar"/>
          <w:rtl/>
        </w:rPr>
        <w:t>عليه‌السلام</w:t>
      </w:r>
      <w:r>
        <w:rPr>
          <w:rtl/>
          <w:lang w:bidi="fa-IR"/>
        </w:rPr>
        <w:t xml:space="preserve"> داشت</w:t>
      </w:r>
      <w:r w:rsidR="001F6B6C">
        <w:rPr>
          <w:rtl/>
          <w:lang w:bidi="fa-IR"/>
        </w:rPr>
        <w:t xml:space="preserve">، </w:t>
      </w:r>
      <w:r>
        <w:rPr>
          <w:rtl/>
          <w:lang w:bidi="fa-IR"/>
        </w:rPr>
        <w:t>از پذيرفتن پيشنهاد عبيدالله بن زياد امتناع ورزيد</w:t>
      </w:r>
      <w:r w:rsidR="001F6B6C">
        <w:rPr>
          <w:rtl/>
          <w:lang w:bidi="fa-IR"/>
        </w:rPr>
        <w:t xml:space="preserve">. </w:t>
      </w:r>
    </w:p>
    <w:p w:rsidR="003D77CE" w:rsidRDefault="003D77CE" w:rsidP="003D77CE">
      <w:pPr>
        <w:pStyle w:val="libNormal"/>
        <w:rPr>
          <w:rtl/>
          <w:lang w:bidi="fa-IR"/>
        </w:rPr>
      </w:pPr>
      <w:r>
        <w:rPr>
          <w:rtl/>
          <w:lang w:bidi="fa-IR"/>
        </w:rPr>
        <w:t xml:space="preserve">عبيدالله بن زياد كه از توانايى هاى عمر بن سعد در مبارزات با خبر بود و وى را مناسب جنگ با امام حسين </w:t>
      </w:r>
      <w:r w:rsidR="00BA7BAB" w:rsidRPr="00BA7BAB">
        <w:rPr>
          <w:rStyle w:val="libAlaemChar"/>
          <w:rtl/>
        </w:rPr>
        <w:t>عليه‌السلام</w:t>
      </w:r>
      <w:r>
        <w:rPr>
          <w:rtl/>
          <w:lang w:bidi="fa-IR"/>
        </w:rPr>
        <w:t xml:space="preserve"> مى ديد</w:t>
      </w:r>
      <w:r w:rsidR="001F6B6C">
        <w:rPr>
          <w:rtl/>
          <w:lang w:bidi="fa-IR"/>
        </w:rPr>
        <w:t xml:space="preserve">، </w:t>
      </w:r>
      <w:r>
        <w:rPr>
          <w:rtl/>
          <w:lang w:bidi="fa-IR"/>
        </w:rPr>
        <w:t>مى خواست به هر تقدير وى را به اين امر مهم وادار كند</w:t>
      </w:r>
      <w:r w:rsidR="001F6B6C">
        <w:rPr>
          <w:rtl/>
          <w:lang w:bidi="fa-IR"/>
        </w:rPr>
        <w:t xml:space="preserve">. </w:t>
      </w:r>
      <w:r>
        <w:rPr>
          <w:rtl/>
          <w:lang w:bidi="fa-IR"/>
        </w:rPr>
        <w:t xml:space="preserve">به همين جهت تنفيذ حكومت رى را مشروط به پايان بخشيدن ماجراى قيام امام حسين </w:t>
      </w:r>
      <w:r w:rsidR="00BA7BAB" w:rsidRPr="00BA7BAB">
        <w:rPr>
          <w:rStyle w:val="libAlaemChar"/>
          <w:rtl/>
        </w:rPr>
        <w:t>عليه‌السلام</w:t>
      </w:r>
      <w:r>
        <w:rPr>
          <w:rtl/>
          <w:lang w:bidi="fa-IR"/>
        </w:rPr>
        <w:t xml:space="preserve"> نمود و عمر بن سعد را ميان دو راه مخير گردانيد</w:t>
      </w:r>
      <w:r w:rsidR="0081289D">
        <w:rPr>
          <w:rtl/>
          <w:lang w:bidi="fa-IR"/>
        </w:rPr>
        <w:t xml:space="preserve">: </w:t>
      </w:r>
      <w:r>
        <w:rPr>
          <w:rtl/>
          <w:lang w:bidi="fa-IR"/>
        </w:rPr>
        <w:t xml:space="preserve">يا نبرد امام حسين </w:t>
      </w:r>
      <w:r w:rsidR="00BA7BAB" w:rsidRPr="00BA7BAB">
        <w:rPr>
          <w:rStyle w:val="libAlaemChar"/>
          <w:rtl/>
        </w:rPr>
        <w:t>عليه‌السلام</w:t>
      </w:r>
      <w:r>
        <w:rPr>
          <w:rtl/>
          <w:lang w:bidi="fa-IR"/>
        </w:rPr>
        <w:t xml:space="preserve"> و پايان دادن غائله و دست يابى به </w:t>
      </w:r>
      <w:r>
        <w:rPr>
          <w:rtl/>
          <w:lang w:bidi="fa-IR"/>
        </w:rPr>
        <w:lastRenderedPageBreak/>
        <w:t>حكومت رى</w:t>
      </w:r>
      <w:r w:rsidR="001F6B6C">
        <w:rPr>
          <w:rtl/>
          <w:lang w:bidi="fa-IR"/>
        </w:rPr>
        <w:t xml:space="preserve">، </w:t>
      </w:r>
      <w:r>
        <w:rPr>
          <w:rtl/>
          <w:lang w:bidi="fa-IR"/>
        </w:rPr>
        <w:t xml:space="preserve">و يا نپذيرفتن فرماندهى سپاه بر ضد امام حسين </w:t>
      </w:r>
      <w:r w:rsidR="00BA7BAB" w:rsidRPr="00BA7BAB">
        <w:rPr>
          <w:rStyle w:val="libAlaemChar"/>
          <w:rtl/>
        </w:rPr>
        <w:t>عليه‌السلام</w:t>
      </w:r>
      <w:r>
        <w:rPr>
          <w:rtl/>
          <w:lang w:bidi="fa-IR"/>
        </w:rPr>
        <w:t xml:space="preserve"> و محروم شدن دائمى از حكومت رى</w:t>
      </w:r>
      <w:r w:rsidR="001F6B6C">
        <w:rPr>
          <w:rtl/>
          <w:lang w:bidi="fa-IR"/>
        </w:rPr>
        <w:t>!</w:t>
      </w:r>
    </w:p>
    <w:p w:rsidR="003D77CE" w:rsidRDefault="003D77CE" w:rsidP="003D77CE">
      <w:pPr>
        <w:pStyle w:val="libNormal"/>
        <w:rPr>
          <w:rtl/>
          <w:lang w:bidi="fa-IR"/>
        </w:rPr>
      </w:pPr>
      <w:r>
        <w:rPr>
          <w:rtl/>
          <w:lang w:bidi="fa-IR"/>
        </w:rPr>
        <w:t>عمر بن سعد</w:t>
      </w:r>
      <w:r w:rsidR="001F6B6C">
        <w:rPr>
          <w:rtl/>
          <w:lang w:bidi="fa-IR"/>
        </w:rPr>
        <w:t xml:space="preserve">، </w:t>
      </w:r>
      <w:r>
        <w:rPr>
          <w:rtl/>
          <w:lang w:bidi="fa-IR"/>
        </w:rPr>
        <w:t>شبى را براى انديشيدن و جوانب امر را لحاظ كردن</w:t>
      </w:r>
      <w:r w:rsidR="001F6B6C">
        <w:rPr>
          <w:rtl/>
          <w:lang w:bidi="fa-IR"/>
        </w:rPr>
        <w:t xml:space="preserve">، </w:t>
      </w:r>
      <w:r>
        <w:rPr>
          <w:rtl/>
          <w:lang w:bidi="fa-IR"/>
        </w:rPr>
        <w:t>مهلت خواست</w:t>
      </w:r>
      <w:r w:rsidR="001F6B6C">
        <w:rPr>
          <w:rtl/>
          <w:lang w:bidi="fa-IR"/>
        </w:rPr>
        <w:t xml:space="preserve">. </w:t>
      </w:r>
      <w:r>
        <w:rPr>
          <w:rtl/>
          <w:lang w:bidi="fa-IR"/>
        </w:rPr>
        <w:t>عمر بن سعد در آن شب با خانواده و خواص خود مشورت و گفت و گو كرد</w:t>
      </w:r>
      <w:r w:rsidR="001F6B6C">
        <w:rPr>
          <w:rtl/>
          <w:lang w:bidi="fa-IR"/>
        </w:rPr>
        <w:t xml:space="preserve">. </w:t>
      </w:r>
      <w:r>
        <w:rPr>
          <w:rtl/>
          <w:lang w:bidi="fa-IR"/>
        </w:rPr>
        <w:t>بيشتر آنان</w:t>
      </w:r>
      <w:r w:rsidR="001F6B6C">
        <w:rPr>
          <w:rtl/>
          <w:lang w:bidi="fa-IR"/>
        </w:rPr>
        <w:t xml:space="preserve">، </w:t>
      </w:r>
      <w:r>
        <w:rPr>
          <w:rtl/>
          <w:lang w:bidi="fa-IR"/>
        </w:rPr>
        <w:t>از جمله خواهرزاده اش حمزه بن مغيره وى را از پذيرفتن اين مسئوليت بر حذر داشته و با ادله و شواهدى وى را از عواقب آن بيم دادند</w:t>
      </w:r>
      <w:r w:rsidR="001F6B6C">
        <w:rPr>
          <w:rtl/>
          <w:lang w:bidi="fa-IR"/>
        </w:rPr>
        <w:t xml:space="preserve">. </w:t>
      </w:r>
      <w:r>
        <w:rPr>
          <w:rtl/>
          <w:lang w:bidi="fa-IR"/>
        </w:rPr>
        <w:t>به هر حال عمر بن سعد در آن شب از پذيرفتن فرماندهى لشكر عبيدالله بن زياد منصرف شد</w:t>
      </w:r>
      <w:r w:rsidR="001F6B6C">
        <w:rPr>
          <w:rtl/>
          <w:lang w:bidi="fa-IR"/>
        </w:rPr>
        <w:t xml:space="preserve">، </w:t>
      </w:r>
      <w:r>
        <w:rPr>
          <w:rtl/>
          <w:lang w:bidi="fa-IR"/>
        </w:rPr>
        <w:t>ولى در هنگام خواب</w:t>
      </w:r>
      <w:r w:rsidR="001F6B6C">
        <w:rPr>
          <w:rtl/>
          <w:lang w:bidi="fa-IR"/>
        </w:rPr>
        <w:t xml:space="preserve">، </w:t>
      </w:r>
      <w:r>
        <w:rPr>
          <w:rtl/>
          <w:lang w:bidi="fa-IR"/>
        </w:rPr>
        <w:t>فكرهاى متناقض وى را تحت فشار قرار داد و سرانجام فكر شيطانى بر او غلبه كرد و او را وادار به پذيرش در خواست عبيدالله نمود و بامداد روز بعد</w:t>
      </w:r>
      <w:r w:rsidR="001F6B6C">
        <w:rPr>
          <w:rtl/>
          <w:lang w:bidi="fa-IR"/>
        </w:rPr>
        <w:t xml:space="preserve">، </w:t>
      </w:r>
      <w:r>
        <w:rPr>
          <w:rtl/>
          <w:lang w:bidi="fa-IR"/>
        </w:rPr>
        <w:t>به سوى عبيدالله رفت و اعلام آمادگى نمود</w:t>
      </w:r>
      <w:r w:rsidR="001F6B6C">
        <w:rPr>
          <w:rtl/>
          <w:lang w:bidi="fa-IR"/>
        </w:rPr>
        <w:t xml:space="preserve">. </w:t>
      </w:r>
      <w:r w:rsidRPr="00096584">
        <w:rPr>
          <w:rStyle w:val="libFootnotenumChar"/>
          <w:rtl/>
          <w:lang w:bidi="fa-IR"/>
        </w:rPr>
        <w:t>(200</w:t>
      </w:r>
      <w:r w:rsidR="007B4CC3">
        <w:rPr>
          <w:rStyle w:val="libFootnotenumChar"/>
          <w:rtl/>
          <w:lang w:bidi="fa-IR"/>
        </w:rPr>
        <w:t xml:space="preserve">) </w:t>
      </w:r>
      <w:r>
        <w:rPr>
          <w:rtl/>
          <w:lang w:bidi="fa-IR"/>
        </w:rPr>
        <w:t>عبيدالله بن زياد وى را به فرماندهى سپاه منصوب كرد و با اختيار كامل به سوى كربلا اعزام نمود</w:t>
      </w:r>
      <w:r w:rsidR="001F6B6C">
        <w:rPr>
          <w:rtl/>
          <w:lang w:bidi="fa-IR"/>
        </w:rPr>
        <w:t xml:space="preserve">. </w:t>
      </w:r>
    </w:p>
    <w:p w:rsidR="00BA7BAB" w:rsidRDefault="003D77CE" w:rsidP="00BA7BAB">
      <w:pPr>
        <w:pStyle w:val="libNormal"/>
        <w:rPr>
          <w:rStyle w:val="libFootnotenumChar"/>
          <w:rtl/>
          <w:lang w:bidi="fa-IR"/>
        </w:rPr>
      </w:pPr>
      <w:r>
        <w:rPr>
          <w:rtl/>
          <w:lang w:bidi="fa-IR"/>
        </w:rPr>
        <w:t>عمر بن سعد در راس يك سپاه چهار هزار نفرى از كوفه خارج گرديد و در سوم ماه محرم سال 61 قمرى</w:t>
      </w:r>
      <w:r w:rsidR="001F6B6C">
        <w:rPr>
          <w:rtl/>
          <w:lang w:bidi="fa-IR"/>
        </w:rPr>
        <w:t xml:space="preserve">، </w:t>
      </w:r>
      <w:r>
        <w:rPr>
          <w:rtl/>
          <w:lang w:bidi="fa-IR"/>
        </w:rPr>
        <w:t xml:space="preserve">يك روز پس از ورود امام حسين </w:t>
      </w:r>
      <w:r w:rsidR="00BA7BAB" w:rsidRPr="00BA7BAB">
        <w:rPr>
          <w:rStyle w:val="libAlaemChar"/>
          <w:rtl/>
        </w:rPr>
        <w:t>عليه‌السلام</w:t>
      </w:r>
      <w:r>
        <w:rPr>
          <w:rtl/>
          <w:lang w:bidi="fa-IR"/>
        </w:rPr>
        <w:t xml:space="preserve"> به كربلا</w:t>
      </w:r>
      <w:r w:rsidR="001F6B6C">
        <w:rPr>
          <w:rtl/>
          <w:lang w:bidi="fa-IR"/>
        </w:rPr>
        <w:t xml:space="preserve">، </w:t>
      </w:r>
      <w:r>
        <w:rPr>
          <w:rtl/>
          <w:lang w:bidi="fa-IR"/>
        </w:rPr>
        <w:t>وارد اين سرزمين گرديد و از آن پس سپاه يكهزار نفرى حر بن يزيد نيز به او پيوست</w:t>
      </w:r>
      <w:r w:rsidR="001F6B6C">
        <w:rPr>
          <w:rtl/>
          <w:lang w:bidi="fa-IR"/>
        </w:rPr>
        <w:t xml:space="preserve">. </w:t>
      </w:r>
      <w:r w:rsidRPr="00096584">
        <w:rPr>
          <w:rStyle w:val="libFootnotenumChar"/>
          <w:rtl/>
          <w:lang w:bidi="fa-IR"/>
        </w:rPr>
        <w:t>(201</w:t>
      </w:r>
      <w:r w:rsidR="007B4CC3">
        <w:rPr>
          <w:rStyle w:val="libFootnotenumChar"/>
          <w:rtl/>
          <w:lang w:bidi="fa-IR"/>
        </w:rPr>
        <w:t xml:space="preserve">) </w:t>
      </w:r>
    </w:p>
    <w:p w:rsidR="003D77CE" w:rsidRDefault="00096584" w:rsidP="00BA7BAB">
      <w:pPr>
        <w:pStyle w:val="Heading2"/>
        <w:rPr>
          <w:rtl/>
          <w:lang w:bidi="fa-IR"/>
        </w:rPr>
      </w:pPr>
      <w:bookmarkStart w:id="117" w:name="_Toc395082796"/>
      <w:r>
        <w:rPr>
          <w:rtl/>
          <w:lang w:bidi="fa-IR"/>
        </w:rPr>
        <w:t>افزايش سپاه دشمن</w:t>
      </w:r>
      <w:bookmarkEnd w:id="117"/>
      <w:r>
        <w:rPr>
          <w:rtl/>
          <w:lang w:bidi="fa-IR"/>
        </w:rPr>
        <w:t xml:space="preserve"> </w:t>
      </w:r>
    </w:p>
    <w:p w:rsidR="003D77CE" w:rsidRDefault="003D77CE" w:rsidP="003D77CE">
      <w:pPr>
        <w:pStyle w:val="libNormal"/>
        <w:rPr>
          <w:rtl/>
          <w:lang w:bidi="fa-IR"/>
        </w:rPr>
      </w:pPr>
      <w:r>
        <w:rPr>
          <w:rtl/>
          <w:lang w:bidi="fa-IR"/>
        </w:rPr>
        <w:t>علاوه بر لشكر يكهزار نفرى حر و سپاه چهارهزار نفرى عمر بن سعد كه تا سوم محرم به كربلا وارد شده بودند</w:t>
      </w:r>
      <w:r w:rsidR="001F6B6C">
        <w:rPr>
          <w:rtl/>
          <w:lang w:bidi="fa-IR"/>
        </w:rPr>
        <w:t xml:space="preserve">، </w:t>
      </w:r>
      <w:r>
        <w:rPr>
          <w:rtl/>
          <w:lang w:bidi="fa-IR"/>
        </w:rPr>
        <w:t>عبيدالله بن زياد از آن پس هر روز تعداد ديگرى از نيروها را بسيج كرده و به كربلا اعزام مى نمود</w:t>
      </w:r>
      <w:r w:rsidR="001F6B6C">
        <w:rPr>
          <w:rtl/>
          <w:lang w:bidi="fa-IR"/>
        </w:rPr>
        <w:t xml:space="preserve">. </w:t>
      </w:r>
      <w:r>
        <w:rPr>
          <w:rtl/>
          <w:lang w:bidi="fa-IR"/>
        </w:rPr>
        <w:t>در چند روز نخست</w:t>
      </w:r>
      <w:r w:rsidR="001F6B6C">
        <w:rPr>
          <w:rtl/>
          <w:lang w:bidi="fa-IR"/>
        </w:rPr>
        <w:t xml:space="preserve">، </w:t>
      </w:r>
      <w:r>
        <w:rPr>
          <w:rtl/>
          <w:lang w:bidi="fa-IR"/>
        </w:rPr>
        <w:t>حدود بيست و دو هزار نفر</w:t>
      </w:r>
      <w:r w:rsidR="001F6B6C">
        <w:rPr>
          <w:rtl/>
          <w:lang w:bidi="fa-IR"/>
        </w:rPr>
        <w:t xml:space="preserve">، </w:t>
      </w:r>
      <w:r>
        <w:rPr>
          <w:rtl/>
          <w:lang w:bidi="fa-IR"/>
        </w:rPr>
        <w:t>اعم از سواره و پياده نظام به خيل سپاه عمر بن سعد پيوستند</w:t>
      </w:r>
      <w:r w:rsidR="001F6B6C">
        <w:rPr>
          <w:rtl/>
          <w:lang w:bidi="fa-IR"/>
        </w:rPr>
        <w:t xml:space="preserve">. </w:t>
      </w:r>
    </w:p>
    <w:p w:rsidR="003D77CE" w:rsidRDefault="003D77CE" w:rsidP="003D77CE">
      <w:pPr>
        <w:pStyle w:val="libNormal"/>
        <w:rPr>
          <w:rtl/>
          <w:lang w:bidi="fa-IR"/>
        </w:rPr>
      </w:pPr>
      <w:r>
        <w:rPr>
          <w:rtl/>
          <w:lang w:bidi="fa-IR"/>
        </w:rPr>
        <w:lastRenderedPageBreak/>
        <w:t>شمر بن ذى الجوشن (كه در اوائل از سردمداران فرقه ضاله خوارج بود و بعدها به هواداران بنى اميه پيوست</w:t>
      </w:r>
      <w:r w:rsidR="007B4CC3">
        <w:rPr>
          <w:rtl/>
          <w:lang w:bidi="fa-IR"/>
        </w:rPr>
        <w:t xml:space="preserve">) </w:t>
      </w:r>
      <w:r>
        <w:rPr>
          <w:rtl/>
          <w:lang w:bidi="fa-IR"/>
        </w:rPr>
        <w:t>با چهار هزار سپاه جهت كمك به عمر بن سعد</w:t>
      </w:r>
      <w:r w:rsidR="001F6B6C">
        <w:rPr>
          <w:rtl/>
          <w:lang w:bidi="fa-IR"/>
        </w:rPr>
        <w:t xml:space="preserve">، </w:t>
      </w:r>
      <w:r>
        <w:rPr>
          <w:rtl/>
          <w:lang w:bidi="fa-IR"/>
        </w:rPr>
        <w:t>وارد كربلا شد</w:t>
      </w:r>
      <w:r w:rsidR="001F6B6C">
        <w:rPr>
          <w:rtl/>
          <w:lang w:bidi="fa-IR"/>
        </w:rPr>
        <w:t xml:space="preserve">. </w:t>
      </w:r>
      <w:r w:rsidRPr="00096584">
        <w:rPr>
          <w:rStyle w:val="libFootnotenumChar"/>
          <w:rtl/>
          <w:lang w:bidi="fa-IR"/>
        </w:rPr>
        <w:t>(202</w:t>
      </w:r>
      <w:r w:rsidR="007B4CC3">
        <w:rPr>
          <w:rStyle w:val="libFootnotenumChar"/>
          <w:rtl/>
          <w:lang w:bidi="fa-IR"/>
        </w:rPr>
        <w:t xml:space="preserve">) </w:t>
      </w:r>
    </w:p>
    <w:p w:rsidR="00BA7BAB" w:rsidRDefault="003D77CE" w:rsidP="00BA7BAB">
      <w:pPr>
        <w:pStyle w:val="libNormal"/>
        <w:rPr>
          <w:rtl/>
          <w:lang w:bidi="fa-IR"/>
        </w:rPr>
      </w:pPr>
      <w:r>
        <w:rPr>
          <w:rtl/>
          <w:lang w:bidi="fa-IR"/>
        </w:rPr>
        <w:t xml:space="preserve">از ابتداى ورود اجبارى امام حسين </w:t>
      </w:r>
      <w:r w:rsidR="00BA7BAB" w:rsidRPr="00BA7BAB">
        <w:rPr>
          <w:rStyle w:val="libAlaemChar"/>
          <w:rtl/>
        </w:rPr>
        <w:t>عليه‌السلام</w:t>
      </w:r>
      <w:r>
        <w:rPr>
          <w:rtl/>
          <w:lang w:bidi="fa-IR"/>
        </w:rPr>
        <w:t xml:space="preserve"> به كربلا</w:t>
      </w:r>
      <w:r w:rsidR="001F6B6C">
        <w:rPr>
          <w:rtl/>
          <w:lang w:bidi="fa-IR"/>
        </w:rPr>
        <w:t xml:space="preserve">، </w:t>
      </w:r>
      <w:r>
        <w:rPr>
          <w:rtl/>
          <w:lang w:bidi="fa-IR"/>
        </w:rPr>
        <w:t>تا سه روز تاسوعا</w:t>
      </w:r>
      <w:r w:rsidR="001F6B6C">
        <w:rPr>
          <w:rtl/>
          <w:lang w:bidi="fa-IR"/>
        </w:rPr>
        <w:t xml:space="preserve">، </w:t>
      </w:r>
      <w:r>
        <w:rPr>
          <w:rtl/>
          <w:lang w:bidi="fa-IR"/>
        </w:rPr>
        <w:t>پيوسته گروه هاى نظامى از كوفه</w:t>
      </w:r>
      <w:r w:rsidR="001F6B6C">
        <w:rPr>
          <w:rtl/>
          <w:lang w:bidi="fa-IR"/>
        </w:rPr>
        <w:t xml:space="preserve">، </w:t>
      </w:r>
      <w:r>
        <w:rPr>
          <w:rtl/>
          <w:lang w:bidi="fa-IR"/>
        </w:rPr>
        <w:t>بصره و طوايف و قبايل اطراف تجهيز شده و براى تقويت سپاه عمر بن سعد وارد سرزمين كربلا شدند</w:t>
      </w:r>
      <w:r w:rsidR="001F6B6C">
        <w:rPr>
          <w:rtl/>
          <w:lang w:bidi="fa-IR"/>
        </w:rPr>
        <w:t xml:space="preserve">. </w:t>
      </w:r>
    </w:p>
    <w:p w:rsidR="003D77CE" w:rsidRDefault="00096584" w:rsidP="00BA7BAB">
      <w:pPr>
        <w:pStyle w:val="Heading2"/>
        <w:rPr>
          <w:rtl/>
          <w:lang w:bidi="fa-IR"/>
        </w:rPr>
      </w:pPr>
      <w:bookmarkStart w:id="118" w:name="_Toc395082797"/>
      <w:r>
        <w:rPr>
          <w:rtl/>
          <w:lang w:bidi="fa-IR"/>
        </w:rPr>
        <w:t xml:space="preserve">پيام عمر بن سعد به امام حسين </w:t>
      </w:r>
      <w:r w:rsidR="00BA7BAB" w:rsidRPr="00BA7BAB">
        <w:rPr>
          <w:rStyle w:val="libAlaemChar"/>
          <w:rtl/>
        </w:rPr>
        <w:t>عليه‌السلام</w:t>
      </w:r>
      <w:bookmarkEnd w:id="118"/>
      <w:r>
        <w:rPr>
          <w:rtl/>
          <w:lang w:bidi="fa-IR"/>
        </w:rPr>
        <w:t xml:space="preserve"> </w:t>
      </w:r>
    </w:p>
    <w:p w:rsidR="003D77CE" w:rsidRDefault="003D77CE" w:rsidP="003D77CE">
      <w:pPr>
        <w:pStyle w:val="libNormal"/>
        <w:rPr>
          <w:rtl/>
          <w:lang w:bidi="fa-IR"/>
        </w:rPr>
      </w:pPr>
      <w:r>
        <w:rPr>
          <w:rtl/>
          <w:lang w:bidi="fa-IR"/>
        </w:rPr>
        <w:t>عمر بن سعد پس از استقرار در كربلا</w:t>
      </w:r>
      <w:r w:rsidR="001F6B6C">
        <w:rPr>
          <w:rtl/>
          <w:lang w:bidi="fa-IR"/>
        </w:rPr>
        <w:t xml:space="preserve">، </w:t>
      </w:r>
      <w:r>
        <w:rPr>
          <w:rtl/>
          <w:lang w:bidi="fa-IR"/>
        </w:rPr>
        <w:t xml:space="preserve">از عروة بن قيس احمسى درخواست كرد كه به نزد امام حسين </w:t>
      </w:r>
      <w:r w:rsidR="00BA7BAB" w:rsidRPr="00BA7BAB">
        <w:rPr>
          <w:rStyle w:val="libAlaemChar"/>
          <w:rtl/>
        </w:rPr>
        <w:t>عليه‌السلام</w:t>
      </w:r>
      <w:r>
        <w:rPr>
          <w:rtl/>
          <w:lang w:bidi="fa-IR"/>
        </w:rPr>
        <w:t xml:space="preserve"> رفته و از او بپرسد كه براى چه مقصودى به كوفه آمده و هدفش از اين كارها چيست</w:t>
      </w:r>
      <w:r w:rsidR="001F6B6C">
        <w:rPr>
          <w:rtl/>
          <w:lang w:bidi="fa-IR"/>
        </w:rPr>
        <w:t>؟</w:t>
      </w:r>
    </w:p>
    <w:p w:rsidR="003D77CE" w:rsidRDefault="003D77CE" w:rsidP="003D77CE">
      <w:pPr>
        <w:pStyle w:val="libNormal"/>
        <w:rPr>
          <w:rtl/>
          <w:lang w:bidi="fa-IR"/>
        </w:rPr>
      </w:pPr>
      <w:r>
        <w:rPr>
          <w:rtl/>
          <w:lang w:bidi="fa-IR"/>
        </w:rPr>
        <w:t xml:space="preserve">عروه از جمله كسانى بود كه از كوفه براى امام حسين </w:t>
      </w:r>
      <w:r w:rsidR="00BA7BAB" w:rsidRPr="00BA7BAB">
        <w:rPr>
          <w:rStyle w:val="libAlaemChar"/>
          <w:rtl/>
        </w:rPr>
        <w:t>عليه‌السلام</w:t>
      </w:r>
      <w:r>
        <w:rPr>
          <w:rtl/>
          <w:lang w:bidi="fa-IR"/>
        </w:rPr>
        <w:t xml:space="preserve"> دعوت نامه فرستاده و وى را به آمدن به كوفه تشويق و ترغيب كرده بود</w:t>
      </w:r>
      <w:r w:rsidR="001F6B6C">
        <w:rPr>
          <w:rtl/>
          <w:lang w:bidi="fa-IR"/>
        </w:rPr>
        <w:t xml:space="preserve">. </w:t>
      </w:r>
    </w:p>
    <w:p w:rsidR="003D77CE" w:rsidRDefault="003D77CE" w:rsidP="003D77CE">
      <w:pPr>
        <w:pStyle w:val="libNormal"/>
        <w:rPr>
          <w:rtl/>
          <w:lang w:bidi="fa-IR"/>
        </w:rPr>
      </w:pPr>
      <w:r>
        <w:rPr>
          <w:rtl/>
          <w:lang w:bidi="fa-IR"/>
        </w:rPr>
        <w:t xml:space="preserve">به همين جهت از رفتن به نزد امام حسين </w:t>
      </w:r>
      <w:r w:rsidR="00BA7BAB" w:rsidRPr="00BA7BAB">
        <w:rPr>
          <w:rStyle w:val="libAlaemChar"/>
          <w:rtl/>
        </w:rPr>
        <w:t>عليه‌السلام</w:t>
      </w:r>
      <w:r>
        <w:rPr>
          <w:rtl/>
          <w:lang w:bidi="fa-IR"/>
        </w:rPr>
        <w:t xml:space="preserve"> امتناع كرد و از عمر بن سعد</w:t>
      </w:r>
      <w:r w:rsidR="001F6B6C">
        <w:rPr>
          <w:rtl/>
          <w:lang w:bidi="fa-IR"/>
        </w:rPr>
        <w:t xml:space="preserve">، </w:t>
      </w:r>
      <w:r>
        <w:rPr>
          <w:rtl/>
          <w:lang w:bidi="fa-IR"/>
        </w:rPr>
        <w:t>عذر خواهى نمود</w:t>
      </w:r>
      <w:r w:rsidR="001F6B6C">
        <w:rPr>
          <w:rtl/>
          <w:lang w:bidi="fa-IR"/>
        </w:rPr>
        <w:t xml:space="preserve">. </w:t>
      </w:r>
      <w:r>
        <w:rPr>
          <w:rtl/>
          <w:lang w:bidi="fa-IR"/>
        </w:rPr>
        <w:t>عمر بن سعد كسان ديگرى را نيز انتخاب كرد ولى از آنها با اظهار بهانه اى از پذيرفتن آن شانه خالى كردند</w:t>
      </w:r>
      <w:r w:rsidR="001F6B6C">
        <w:rPr>
          <w:rtl/>
          <w:lang w:bidi="fa-IR"/>
        </w:rPr>
        <w:t xml:space="preserve">. </w:t>
      </w:r>
      <w:r>
        <w:rPr>
          <w:rtl/>
          <w:lang w:bidi="fa-IR"/>
        </w:rPr>
        <w:t>تا اين كه رزم آورى بنام «كثير بن عبدالله شعبى » اين ماموريت را پذيرفت و با احساسات شيطانى خود به عمر بن سعد گفت</w:t>
      </w:r>
      <w:r w:rsidR="0081289D">
        <w:rPr>
          <w:rtl/>
          <w:lang w:bidi="fa-IR"/>
        </w:rPr>
        <w:t xml:space="preserve">: </w:t>
      </w:r>
      <w:r>
        <w:rPr>
          <w:rtl/>
          <w:lang w:bidi="fa-IR"/>
        </w:rPr>
        <w:t>اگر دستور دهى</w:t>
      </w:r>
      <w:r w:rsidR="001F6B6C">
        <w:rPr>
          <w:rtl/>
          <w:lang w:bidi="fa-IR"/>
        </w:rPr>
        <w:t xml:space="preserve">، </w:t>
      </w:r>
      <w:r>
        <w:rPr>
          <w:rtl/>
          <w:lang w:bidi="fa-IR"/>
        </w:rPr>
        <w:t>مى توانم حسين بن على را به قتل آورم</w:t>
      </w:r>
      <w:r w:rsidR="001F6B6C">
        <w:rPr>
          <w:rtl/>
          <w:lang w:bidi="fa-IR"/>
        </w:rPr>
        <w:t>!</w:t>
      </w:r>
    </w:p>
    <w:p w:rsidR="003D77CE" w:rsidRDefault="003D77CE" w:rsidP="003D77CE">
      <w:pPr>
        <w:pStyle w:val="libNormal"/>
        <w:rPr>
          <w:rtl/>
          <w:lang w:bidi="fa-IR"/>
        </w:rPr>
      </w:pPr>
      <w:r>
        <w:rPr>
          <w:rtl/>
          <w:lang w:bidi="fa-IR"/>
        </w:rPr>
        <w:t>عمر بن سعد گفت</w:t>
      </w:r>
      <w:r w:rsidR="0081289D">
        <w:rPr>
          <w:rtl/>
          <w:lang w:bidi="fa-IR"/>
        </w:rPr>
        <w:t xml:space="preserve">: </w:t>
      </w:r>
      <w:r>
        <w:rPr>
          <w:rtl/>
          <w:lang w:bidi="fa-IR"/>
        </w:rPr>
        <w:t>نمى خواهم او را به قتل آورى</w:t>
      </w:r>
      <w:r w:rsidR="001F6B6C">
        <w:rPr>
          <w:rtl/>
          <w:lang w:bidi="fa-IR"/>
        </w:rPr>
        <w:t xml:space="preserve">، </w:t>
      </w:r>
      <w:r>
        <w:rPr>
          <w:rtl/>
          <w:lang w:bidi="fa-IR"/>
        </w:rPr>
        <w:t>ماموريت تو در اين است كه پيام مرا به وى برسانى</w:t>
      </w:r>
      <w:r w:rsidR="001F6B6C">
        <w:rPr>
          <w:rtl/>
          <w:lang w:bidi="fa-IR"/>
        </w:rPr>
        <w:t xml:space="preserve">. </w:t>
      </w:r>
    </w:p>
    <w:p w:rsidR="003D77CE" w:rsidRDefault="003D77CE" w:rsidP="003D77CE">
      <w:pPr>
        <w:pStyle w:val="libNormal"/>
        <w:rPr>
          <w:rtl/>
          <w:lang w:bidi="fa-IR"/>
        </w:rPr>
      </w:pPr>
      <w:r>
        <w:rPr>
          <w:rtl/>
          <w:lang w:bidi="fa-IR"/>
        </w:rPr>
        <w:t xml:space="preserve">كثير بن عبدالله به سوى خيمه گاه امام حسين </w:t>
      </w:r>
      <w:r w:rsidR="00BA7BAB" w:rsidRPr="00BA7BAB">
        <w:rPr>
          <w:rStyle w:val="libAlaemChar"/>
          <w:rtl/>
        </w:rPr>
        <w:t>عليه‌السلام</w:t>
      </w:r>
      <w:r>
        <w:rPr>
          <w:rtl/>
          <w:lang w:bidi="fa-IR"/>
        </w:rPr>
        <w:t xml:space="preserve"> روان شد ولى به محض ورود به محوطه</w:t>
      </w:r>
      <w:r w:rsidR="001F6B6C">
        <w:rPr>
          <w:rtl/>
          <w:lang w:bidi="fa-IR"/>
        </w:rPr>
        <w:t xml:space="preserve">، </w:t>
      </w:r>
      <w:r>
        <w:rPr>
          <w:rtl/>
          <w:lang w:bidi="fa-IR"/>
        </w:rPr>
        <w:t xml:space="preserve">با ابوثمامه صيداوى روبرو شد و ابوثمامه مانع راه يابى وى به خيمه گاه امام حسين </w:t>
      </w:r>
      <w:r w:rsidR="00BA7BAB" w:rsidRPr="00BA7BAB">
        <w:rPr>
          <w:rStyle w:val="libAlaemChar"/>
          <w:rtl/>
        </w:rPr>
        <w:t>عليه‌السلام</w:t>
      </w:r>
      <w:r>
        <w:rPr>
          <w:rtl/>
          <w:lang w:bidi="fa-IR"/>
        </w:rPr>
        <w:t xml:space="preserve"> شد و به او گفت</w:t>
      </w:r>
      <w:r w:rsidR="0081289D">
        <w:rPr>
          <w:rtl/>
          <w:lang w:bidi="fa-IR"/>
        </w:rPr>
        <w:t xml:space="preserve">: </w:t>
      </w:r>
      <w:r>
        <w:rPr>
          <w:rtl/>
          <w:lang w:bidi="fa-IR"/>
        </w:rPr>
        <w:t xml:space="preserve">اگر ماموريت دارى كه به محضرت </w:t>
      </w:r>
      <w:r>
        <w:rPr>
          <w:rtl/>
          <w:lang w:bidi="fa-IR"/>
        </w:rPr>
        <w:lastRenderedPageBreak/>
        <w:t>وارد شوى</w:t>
      </w:r>
      <w:r w:rsidR="001F6B6C">
        <w:rPr>
          <w:rtl/>
          <w:lang w:bidi="fa-IR"/>
        </w:rPr>
        <w:t xml:space="preserve">، </w:t>
      </w:r>
      <w:r>
        <w:rPr>
          <w:rtl/>
          <w:lang w:bidi="fa-IR"/>
        </w:rPr>
        <w:t>بايد اسلحه ات را به من تحويل دهى و به بدون اسلحه نزد وى حاضر گردى</w:t>
      </w:r>
      <w:r w:rsidR="001F6B6C">
        <w:rPr>
          <w:rtl/>
          <w:lang w:bidi="fa-IR"/>
        </w:rPr>
        <w:t xml:space="preserve">. </w:t>
      </w:r>
    </w:p>
    <w:p w:rsidR="003D77CE" w:rsidRDefault="003D77CE" w:rsidP="003D77CE">
      <w:pPr>
        <w:pStyle w:val="libNormal"/>
        <w:rPr>
          <w:rtl/>
          <w:lang w:bidi="fa-IR"/>
        </w:rPr>
      </w:pPr>
      <w:r>
        <w:rPr>
          <w:rtl/>
          <w:lang w:bidi="fa-IR"/>
        </w:rPr>
        <w:t>كثير نپذيرفت و ميان آن دو</w:t>
      </w:r>
      <w:r w:rsidR="001F6B6C">
        <w:rPr>
          <w:rtl/>
          <w:lang w:bidi="fa-IR"/>
        </w:rPr>
        <w:t xml:space="preserve">، </w:t>
      </w:r>
      <w:r>
        <w:rPr>
          <w:rtl/>
          <w:lang w:bidi="fa-IR"/>
        </w:rPr>
        <w:t>گفت و گوهايى رد و بدل و منجر به دشنام و ناسزاگويى طرفين شد و سرانجام</w:t>
      </w:r>
      <w:r w:rsidR="001F6B6C">
        <w:rPr>
          <w:rtl/>
          <w:lang w:bidi="fa-IR"/>
        </w:rPr>
        <w:t xml:space="preserve">، </w:t>
      </w:r>
      <w:r>
        <w:rPr>
          <w:rtl/>
          <w:lang w:bidi="fa-IR"/>
        </w:rPr>
        <w:t xml:space="preserve">كثير بدون ديدار با امام حسين </w:t>
      </w:r>
      <w:r w:rsidR="00BA7BAB" w:rsidRPr="00BA7BAB">
        <w:rPr>
          <w:rStyle w:val="libAlaemChar"/>
          <w:rtl/>
        </w:rPr>
        <w:t>عليه‌السلام</w:t>
      </w:r>
      <w:r>
        <w:rPr>
          <w:rtl/>
          <w:lang w:bidi="fa-IR"/>
        </w:rPr>
        <w:t xml:space="preserve"> به سوى عمر بن سعد بازگشت</w:t>
      </w:r>
      <w:r w:rsidR="001F6B6C">
        <w:rPr>
          <w:rtl/>
          <w:lang w:bidi="fa-IR"/>
        </w:rPr>
        <w:t xml:space="preserve">. </w:t>
      </w:r>
      <w:r>
        <w:rPr>
          <w:rtl/>
          <w:lang w:bidi="fa-IR"/>
        </w:rPr>
        <w:t>عمر به سعد</w:t>
      </w:r>
      <w:r w:rsidR="001F6B6C">
        <w:rPr>
          <w:rtl/>
          <w:lang w:bidi="fa-IR"/>
        </w:rPr>
        <w:t xml:space="preserve">، </w:t>
      </w:r>
      <w:r>
        <w:rPr>
          <w:rtl/>
          <w:lang w:bidi="fa-IR"/>
        </w:rPr>
        <w:t>فرد ديگرى به نام «قرة بن قيس حنظلى» را طلبيد و به وى فرمان داد كه بدون چون و چرا به نزد حسين بن على رود و پيام وى را به آن حضرت ابلاغ كند</w:t>
      </w:r>
      <w:r w:rsidR="001F6B6C">
        <w:rPr>
          <w:rtl/>
          <w:lang w:bidi="fa-IR"/>
        </w:rPr>
        <w:t xml:space="preserve">. </w:t>
      </w:r>
    </w:p>
    <w:p w:rsidR="003D77CE" w:rsidRDefault="003D77CE" w:rsidP="003D77CE">
      <w:pPr>
        <w:pStyle w:val="libNormal"/>
        <w:rPr>
          <w:rtl/>
          <w:lang w:bidi="fa-IR"/>
        </w:rPr>
      </w:pPr>
      <w:r>
        <w:rPr>
          <w:rtl/>
          <w:lang w:bidi="fa-IR"/>
        </w:rPr>
        <w:t xml:space="preserve">قرة بن قيس به نزد امام حسين </w:t>
      </w:r>
      <w:r w:rsidR="00BA7BAB" w:rsidRPr="00BA7BAB">
        <w:rPr>
          <w:rStyle w:val="libAlaemChar"/>
          <w:rtl/>
        </w:rPr>
        <w:t>عليه‌السلام</w:t>
      </w:r>
      <w:r>
        <w:rPr>
          <w:rtl/>
          <w:lang w:bidi="fa-IR"/>
        </w:rPr>
        <w:t xml:space="preserve"> رفت و پيام عمر بن سعد را به آن حضرت ابلاغ كرد</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فرمود</w:t>
      </w:r>
      <w:r w:rsidR="0081289D">
        <w:rPr>
          <w:rtl/>
          <w:lang w:bidi="fa-IR"/>
        </w:rPr>
        <w:t xml:space="preserve">: </w:t>
      </w:r>
      <w:r>
        <w:rPr>
          <w:rtl/>
          <w:lang w:bidi="fa-IR"/>
        </w:rPr>
        <w:t>آمدن من به اين سرزمين به خاطر دعوت همشهرى هاى شما بوده است كه با ارسال هزاران نامه مرا به سوى خود خواندند</w:t>
      </w:r>
      <w:r w:rsidR="001F6B6C">
        <w:rPr>
          <w:rtl/>
          <w:lang w:bidi="fa-IR"/>
        </w:rPr>
        <w:t xml:space="preserve">. </w:t>
      </w:r>
    </w:p>
    <w:p w:rsidR="003D77CE" w:rsidRDefault="003D77CE" w:rsidP="003D77CE">
      <w:pPr>
        <w:pStyle w:val="libNormal"/>
        <w:rPr>
          <w:rtl/>
          <w:lang w:bidi="fa-IR"/>
        </w:rPr>
      </w:pPr>
      <w:r>
        <w:rPr>
          <w:rtl/>
          <w:lang w:bidi="fa-IR"/>
        </w:rPr>
        <w:t>هم اكنون اگر ادامه حركت من ناخرسنديد</w:t>
      </w:r>
      <w:r w:rsidR="001F6B6C">
        <w:rPr>
          <w:rtl/>
          <w:lang w:bidi="fa-IR"/>
        </w:rPr>
        <w:t xml:space="preserve">، </w:t>
      </w:r>
      <w:r>
        <w:rPr>
          <w:rtl/>
          <w:lang w:bidi="fa-IR"/>
        </w:rPr>
        <w:t>من اصرارى بر آن ندارم و حاضرم برگردم</w:t>
      </w:r>
      <w:r w:rsidR="001F6B6C">
        <w:rPr>
          <w:rtl/>
          <w:lang w:bidi="fa-IR"/>
        </w:rPr>
        <w:t xml:space="preserve">. </w:t>
      </w:r>
    </w:p>
    <w:p w:rsidR="003D77CE" w:rsidRDefault="003D77CE" w:rsidP="003D77CE">
      <w:pPr>
        <w:pStyle w:val="libNormal"/>
        <w:rPr>
          <w:rtl/>
          <w:lang w:bidi="fa-IR"/>
        </w:rPr>
      </w:pPr>
      <w:r>
        <w:rPr>
          <w:rtl/>
          <w:lang w:bidi="fa-IR"/>
        </w:rPr>
        <w:t>قره بن قيس</w:t>
      </w:r>
      <w:r w:rsidR="001F6B6C">
        <w:rPr>
          <w:rtl/>
          <w:lang w:bidi="fa-IR"/>
        </w:rPr>
        <w:t xml:space="preserve">، </w:t>
      </w:r>
      <w:r>
        <w:rPr>
          <w:rtl/>
          <w:lang w:bidi="fa-IR"/>
        </w:rPr>
        <w:t xml:space="preserve">پس از گفت و گو با امام حسين </w:t>
      </w:r>
      <w:r w:rsidR="00BA7BAB" w:rsidRPr="00BA7BAB">
        <w:rPr>
          <w:rStyle w:val="libAlaemChar"/>
          <w:rtl/>
        </w:rPr>
        <w:t>عليه‌السلام</w:t>
      </w:r>
      <w:r>
        <w:rPr>
          <w:rtl/>
          <w:lang w:bidi="fa-IR"/>
        </w:rPr>
        <w:t xml:space="preserve"> از نزد آن حضرت خارج گرديد</w:t>
      </w:r>
      <w:r w:rsidR="001F6B6C">
        <w:rPr>
          <w:rtl/>
          <w:lang w:bidi="fa-IR"/>
        </w:rPr>
        <w:t xml:space="preserve">. </w:t>
      </w:r>
      <w:r>
        <w:rPr>
          <w:rtl/>
          <w:lang w:bidi="fa-IR"/>
        </w:rPr>
        <w:t>وى كه از طايفه «حنظله تميم» بود</w:t>
      </w:r>
      <w:r w:rsidR="001F6B6C">
        <w:rPr>
          <w:rtl/>
          <w:lang w:bidi="fa-IR"/>
        </w:rPr>
        <w:t xml:space="preserve">، </w:t>
      </w:r>
      <w:r>
        <w:rPr>
          <w:rtl/>
          <w:lang w:bidi="fa-IR"/>
        </w:rPr>
        <w:t xml:space="preserve">رابطه خويشاوندى با حبيب بن مظاهر (از ياران فداكار امام حسين </w:t>
      </w:r>
      <w:r w:rsidR="00BA7BAB" w:rsidRPr="00BA7BAB">
        <w:rPr>
          <w:rStyle w:val="libAlaemChar"/>
          <w:rtl/>
        </w:rPr>
        <w:t>عليه‌السلام</w:t>
      </w:r>
      <w:r w:rsidR="007B4CC3">
        <w:rPr>
          <w:rtl/>
          <w:lang w:bidi="fa-IR"/>
        </w:rPr>
        <w:t xml:space="preserve">) </w:t>
      </w:r>
      <w:r>
        <w:rPr>
          <w:rtl/>
          <w:lang w:bidi="fa-IR"/>
        </w:rPr>
        <w:t>داشت</w:t>
      </w:r>
      <w:r w:rsidR="001F6B6C">
        <w:rPr>
          <w:rtl/>
          <w:lang w:bidi="fa-IR"/>
        </w:rPr>
        <w:t xml:space="preserve">. </w:t>
      </w:r>
      <w:r>
        <w:rPr>
          <w:rtl/>
          <w:lang w:bidi="fa-IR"/>
        </w:rPr>
        <w:t>به همين جهت و در هنگام بازگشت</w:t>
      </w:r>
      <w:r w:rsidR="001F6B6C">
        <w:rPr>
          <w:rtl/>
          <w:lang w:bidi="fa-IR"/>
        </w:rPr>
        <w:t xml:space="preserve">، </w:t>
      </w:r>
      <w:r>
        <w:rPr>
          <w:rtl/>
          <w:lang w:bidi="fa-IR"/>
        </w:rPr>
        <w:t>با حبيب بن مظاهر به درازا سخن گفت</w:t>
      </w:r>
      <w:r w:rsidR="001F6B6C">
        <w:rPr>
          <w:rtl/>
          <w:lang w:bidi="fa-IR"/>
        </w:rPr>
        <w:t xml:space="preserve">. </w:t>
      </w:r>
      <w:r>
        <w:rPr>
          <w:rtl/>
          <w:lang w:bidi="fa-IR"/>
        </w:rPr>
        <w:t>حبيب</w:t>
      </w:r>
      <w:r w:rsidR="001F6B6C">
        <w:rPr>
          <w:rtl/>
          <w:lang w:bidi="fa-IR"/>
        </w:rPr>
        <w:t xml:space="preserve">، </w:t>
      </w:r>
      <w:r>
        <w:rPr>
          <w:rtl/>
          <w:lang w:bidi="fa-IR"/>
        </w:rPr>
        <w:t xml:space="preserve">وى را از هدف هاى امام حسين </w:t>
      </w:r>
      <w:r w:rsidR="00BA7BAB" w:rsidRPr="00BA7BAB">
        <w:rPr>
          <w:rStyle w:val="libAlaemChar"/>
          <w:rtl/>
        </w:rPr>
        <w:t>عليه‌السلام</w:t>
      </w:r>
      <w:r>
        <w:rPr>
          <w:rtl/>
          <w:lang w:bidi="fa-IR"/>
        </w:rPr>
        <w:t xml:space="preserve"> آگاه گردانيد و او از اين كه در سپاه عمر بن سعد است و قصد دشمنى و جنگ با امام حسين </w:t>
      </w:r>
      <w:r w:rsidR="00BA7BAB" w:rsidRPr="00BA7BAB">
        <w:rPr>
          <w:rStyle w:val="libAlaemChar"/>
          <w:rtl/>
        </w:rPr>
        <w:t>عليه‌السلام</w:t>
      </w:r>
      <w:r>
        <w:rPr>
          <w:rtl/>
          <w:lang w:bidi="fa-IR"/>
        </w:rPr>
        <w:t xml:space="preserve"> را دارد</w:t>
      </w:r>
      <w:r w:rsidR="001F6B6C">
        <w:rPr>
          <w:rtl/>
          <w:lang w:bidi="fa-IR"/>
        </w:rPr>
        <w:t xml:space="preserve">، </w:t>
      </w:r>
      <w:r>
        <w:rPr>
          <w:rtl/>
          <w:lang w:bidi="fa-IR"/>
        </w:rPr>
        <w:t>سرزنش كرد و از او خواست كه سپاه كفر پيشه عمر بن سعد را رها كند</w:t>
      </w:r>
      <w:r w:rsidR="001F6B6C">
        <w:rPr>
          <w:rtl/>
          <w:lang w:bidi="fa-IR"/>
        </w:rPr>
        <w:t xml:space="preserve">. </w:t>
      </w:r>
    </w:p>
    <w:p w:rsidR="003D77CE" w:rsidRDefault="003D77CE" w:rsidP="003D77CE">
      <w:pPr>
        <w:pStyle w:val="libNormal"/>
        <w:rPr>
          <w:rtl/>
          <w:lang w:bidi="fa-IR"/>
        </w:rPr>
      </w:pPr>
      <w:r>
        <w:rPr>
          <w:rtl/>
          <w:lang w:bidi="fa-IR"/>
        </w:rPr>
        <w:t>قرة بن قيس گفت</w:t>
      </w:r>
      <w:r w:rsidR="0081289D">
        <w:rPr>
          <w:rtl/>
          <w:lang w:bidi="fa-IR"/>
        </w:rPr>
        <w:t xml:space="preserve">: </w:t>
      </w:r>
      <w:r>
        <w:rPr>
          <w:rtl/>
          <w:lang w:bidi="fa-IR"/>
        </w:rPr>
        <w:t xml:space="preserve">من پس از ابلاغ پيام امام حسين </w:t>
      </w:r>
      <w:r w:rsidR="00BA7BAB" w:rsidRPr="00BA7BAB">
        <w:rPr>
          <w:rStyle w:val="libAlaemChar"/>
          <w:rtl/>
        </w:rPr>
        <w:t>عليه‌السلام</w:t>
      </w:r>
      <w:r>
        <w:rPr>
          <w:rtl/>
          <w:lang w:bidi="fa-IR"/>
        </w:rPr>
        <w:t xml:space="preserve"> به عمر بن سعد و پايان دادن به ماموريت خويش</w:t>
      </w:r>
      <w:r w:rsidR="001F6B6C">
        <w:rPr>
          <w:rtl/>
          <w:lang w:bidi="fa-IR"/>
        </w:rPr>
        <w:t xml:space="preserve">، </w:t>
      </w:r>
      <w:r>
        <w:rPr>
          <w:rtl/>
          <w:lang w:bidi="fa-IR"/>
        </w:rPr>
        <w:t>در كار خود انديشه مى كنم</w:t>
      </w:r>
      <w:r w:rsidR="001F6B6C">
        <w:rPr>
          <w:rtl/>
          <w:lang w:bidi="fa-IR"/>
        </w:rPr>
        <w:t xml:space="preserve">. </w:t>
      </w:r>
      <w:r w:rsidRPr="00096584">
        <w:rPr>
          <w:rStyle w:val="libFootnotenumChar"/>
          <w:rtl/>
          <w:lang w:bidi="fa-IR"/>
        </w:rPr>
        <w:t>(203</w:t>
      </w:r>
      <w:r w:rsidR="007B4CC3">
        <w:rPr>
          <w:rStyle w:val="libFootnotenumChar"/>
          <w:rtl/>
          <w:lang w:bidi="fa-IR"/>
        </w:rPr>
        <w:t xml:space="preserve">) </w:t>
      </w:r>
    </w:p>
    <w:p w:rsidR="00BA7BAB" w:rsidRDefault="003D77CE" w:rsidP="00BA7BAB">
      <w:pPr>
        <w:pStyle w:val="libNormal"/>
        <w:rPr>
          <w:rtl/>
          <w:lang w:bidi="fa-IR"/>
        </w:rPr>
      </w:pPr>
      <w:r>
        <w:rPr>
          <w:rtl/>
          <w:lang w:bidi="fa-IR"/>
        </w:rPr>
        <w:lastRenderedPageBreak/>
        <w:t xml:space="preserve">پس از اين ماجرا نيز ميان امام حسين </w:t>
      </w:r>
      <w:r w:rsidR="00BA7BAB" w:rsidRPr="00BA7BAB">
        <w:rPr>
          <w:rStyle w:val="libAlaemChar"/>
          <w:rtl/>
        </w:rPr>
        <w:t>عليه‌السلام</w:t>
      </w:r>
      <w:r>
        <w:rPr>
          <w:rtl/>
          <w:lang w:bidi="fa-IR"/>
        </w:rPr>
        <w:t xml:space="preserve"> و عمر بن سعد</w:t>
      </w:r>
      <w:r w:rsidR="001F6B6C">
        <w:rPr>
          <w:rtl/>
          <w:lang w:bidi="fa-IR"/>
        </w:rPr>
        <w:t xml:space="preserve">، </w:t>
      </w:r>
      <w:r>
        <w:rPr>
          <w:rtl/>
          <w:lang w:bidi="fa-IR"/>
        </w:rPr>
        <w:t>پيام هايى مبادله گرديد و با گفت و گوهاى طرفين</w:t>
      </w:r>
      <w:r w:rsidR="001F6B6C">
        <w:rPr>
          <w:rtl/>
          <w:lang w:bidi="fa-IR"/>
        </w:rPr>
        <w:t xml:space="preserve">، </w:t>
      </w:r>
      <w:r>
        <w:rPr>
          <w:rtl/>
          <w:lang w:bidi="fa-IR"/>
        </w:rPr>
        <w:t>مقدارى از حساسيت هاى ابتدايى</w:t>
      </w:r>
      <w:r w:rsidR="001F6B6C">
        <w:rPr>
          <w:rtl/>
          <w:lang w:bidi="fa-IR"/>
        </w:rPr>
        <w:t xml:space="preserve">، </w:t>
      </w:r>
      <w:r>
        <w:rPr>
          <w:rtl/>
          <w:lang w:bidi="fa-IR"/>
        </w:rPr>
        <w:t xml:space="preserve">كاسته شد و عمر بن سعد بسيار خوشبين شد كه بدون جنگ و خون ريزى با امام حسين </w:t>
      </w:r>
      <w:r w:rsidR="00BA7BAB" w:rsidRPr="00BA7BAB">
        <w:rPr>
          <w:rStyle w:val="libAlaemChar"/>
          <w:rtl/>
        </w:rPr>
        <w:t>عليه‌السلام</w:t>
      </w:r>
      <w:r>
        <w:rPr>
          <w:rtl/>
          <w:lang w:bidi="fa-IR"/>
        </w:rPr>
        <w:t xml:space="preserve"> مصالحه و غائله را دوستانه پايان بخشد</w:t>
      </w:r>
      <w:r w:rsidR="001F6B6C">
        <w:rPr>
          <w:rtl/>
          <w:lang w:bidi="fa-IR"/>
        </w:rPr>
        <w:t xml:space="preserve">. </w:t>
      </w:r>
    </w:p>
    <w:p w:rsidR="003D77CE" w:rsidRDefault="00096584" w:rsidP="00BA7BAB">
      <w:pPr>
        <w:pStyle w:val="Heading2"/>
        <w:rPr>
          <w:rtl/>
          <w:lang w:bidi="fa-IR"/>
        </w:rPr>
      </w:pPr>
      <w:bookmarkStart w:id="119" w:name="_Toc395082798"/>
      <w:r>
        <w:rPr>
          <w:rtl/>
          <w:lang w:bidi="fa-IR"/>
        </w:rPr>
        <w:t>جنگ طلبى عبيدالله بن زياد</w:t>
      </w:r>
      <w:bookmarkEnd w:id="119"/>
    </w:p>
    <w:p w:rsidR="003D77CE" w:rsidRDefault="003D77CE" w:rsidP="003D77CE">
      <w:pPr>
        <w:pStyle w:val="libNormal"/>
        <w:rPr>
          <w:rtl/>
          <w:lang w:bidi="fa-IR"/>
        </w:rPr>
      </w:pPr>
      <w:r>
        <w:rPr>
          <w:rtl/>
          <w:lang w:bidi="fa-IR"/>
        </w:rPr>
        <w:t xml:space="preserve">عبيدالله كه از كوفه بر جريان كربلا و نحوه رفتار عمر بن سعد با امام حسين </w:t>
      </w:r>
      <w:r w:rsidR="00BA7BAB" w:rsidRPr="00BA7BAB">
        <w:rPr>
          <w:rStyle w:val="libAlaemChar"/>
          <w:rtl/>
        </w:rPr>
        <w:t>عليه‌السلام</w:t>
      </w:r>
      <w:r>
        <w:rPr>
          <w:rtl/>
          <w:lang w:bidi="fa-IR"/>
        </w:rPr>
        <w:t xml:space="preserve"> نظارت داشت</w:t>
      </w:r>
      <w:r w:rsidR="001F6B6C">
        <w:rPr>
          <w:rtl/>
          <w:lang w:bidi="fa-IR"/>
        </w:rPr>
        <w:t xml:space="preserve">، </w:t>
      </w:r>
      <w:r>
        <w:rPr>
          <w:rtl/>
          <w:lang w:bidi="fa-IR"/>
        </w:rPr>
        <w:t>حاضر به مصالحه و پايان دادن ماجرا بدون خونريزى نبود و تلاش مى كرد كه اين امر را حادتر كند</w:t>
      </w:r>
      <w:r w:rsidR="001F6B6C">
        <w:rPr>
          <w:rtl/>
          <w:lang w:bidi="fa-IR"/>
        </w:rPr>
        <w:t xml:space="preserve">. </w:t>
      </w:r>
      <w:r>
        <w:rPr>
          <w:rtl/>
          <w:lang w:bidi="fa-IR"/>
        </w:rPr>
        <w:t xml:space="preserve">به همين جهت در روز هفتم محرم نامه اى براى عمر بن سعد فرستاد و به وى فرمان داد كه ميان امام حسين </w:t>
      </w:r>
      <w:r w:rsidR="00BA7BAB" w:rsidRPr="00BA7BAB">
        <w:rPr>
          <w:rStyle w:val="libAlaemChar"/>
          <w:rtl/>
        </w:rPr>
        <w:t>عليه‌السلام</w:t>
      </w:r>
      <w:r>
        <w:rPr>
          <w:rtl/>
          <w:lang w:bidi="fa-IR"/>
        </w:rPr>
        <w:t xml:space="preserve"> و رود فرات</w:t>
      </w:r>
      <w:r w:rsidR="001F6B6C">
        <w:rPr>
          <w:rtl/>
          <w:lang w:bidi="fa-IR"/>
        </w:rPr>
        <w:t xml:space="preserve">، </w:t>
      </w:r>
      <w:r>
        <w:rPr>
          <w:rtl/>
          <w:lang w:bidi="fa-IR"/>
        </w:rPr>
        <w:t>حائل گردد و نگذارد كه آن حضرت و يارانش از آب فرات استفاده كنند</w:t>
      </w:r>
      <w:r w:rsidR="001F6B6C">
        <w:rPr>
          <w:rtl/>
          <w:lang w:bidi="fa-IR"/>
        </w:rPr>
        <w:t xml:space="preserve">، </w:t>
      </w:r>
      <w:r w:rsidRPr="00096584">
        <w:rPr>
          <w:rStyle w:val="libFootnotenumChar"/>
          <w:rtl/>
          <w:lang w:bidi="fa-IR"/>
        </w:rPr>
        <w:t>(204</w:t>
      </w:r>
      <w:r w:rsidR="007B4CC3">
        <w:rPr>
          <w:rStyle w:val="libFootnotenumChar"/>
          <w:rtl/>
          <w:lang w:bidi="fa-IR"/>
        </w:rPr>
        <w:t xml:space="preserve">) </w:t>
      </w:r>
      <w:r>
        <w:rPr>
          <w:rtl/>
          <w:lang w:bidi="fa-IR"/>
        </w:rPr>
        <w:t>تا در فشار قرار گرفته و تسليم گردند</w:t>
      </w:r>
      <w:r w:rsidR="001F6B6C">
        <w:rPr>
          <w:rtl/>
          <w:lang w:bidi="fa-IR"/>
        </w:rPr>
        <w:t xml:space="preserve">. </w:t>
      </w:r>
      <w:r>
        <w:rPr>
          <w:rtl/>
          <w:lang w:bidi="fa-IR"/>
        </w:rPr>
        <w:t>عمر بن سعد كه به خاطر دل بستگى به حكومت رى</w:t>
      </w:r>
      <w:r w:rsidR="001F6B6C">
        <w:rPr>
          <w:rtl/>
          <w:lang w:bidi="fa-IR"/>
        </w:rPr>
        <w:t xml:space="preserve">، </w:t>
      </w:r>
      <w:r>
        <w:rPr>
          <w:rtl/>
          <w:lang w:bidi="fa-IR"/>
        </w:rPr>
        <w:t>حاضر به انجام هر كارى بود</w:t>
      </w:r>
      <w:r w:rsidR="001F6B6C">
        <w:rPr>
          <w:rtl/>
          <w:lang w:bidi="fa-IR"/>
        </w:rPr>
        <w:t xml:space="preserve">، </w:t>
      </w:r>
      <w:r>
        <w:rPr>
          <w:rtl/>
          <w:lang w:bidi="fa-IR"/>
        </w:rPr>
        <w:t>فرمان عبيدالله را بلافاصله به اجرا درآورد</w:t>
      </w:r>
      <w:r w:rsidR="001F6B6C">
        <w:rPr>
          <w:rtl/>
          <w:lang w:bidi="fa-IR"/>
        </w:rPr>
        <w:t xml:space="preserve">. </w:t>
      </w:r>
      <w:r>
        <w:rPr>
          <w:rtl/>
          <w:lang w:bidi="fa-IR"/>
        </w:rPr>
        <w:t>وى</w:t>
      </w:r>
      <w:r w:rsidR="001F6B6C">
        <w:rPr>
          <w:rtl/>
          <w:lang w:bidi="fa-IR"/>
        </w:rPr>
        <w:t xml:space="preserve">، </w:t>
      </w:r>
      <w:r>
        <w:rPr>
          <w:rtl/>
          <w:lang w:bidi="fa-IR"/>
        </w:rPr>
        <w:t>عمر عمرو بن حجاج زبيدى را با پانصد سواره نظام</w:t>
      </w:r>
      <w:r w:rsidR="001F6B6C">
        <w:rPr>
          <w:rtl/>
          <w:lang w:bidi="fa-IR"/>
        </w:rPr>
        <w:t xml:space="preserve">، </w:t>
      </w:r>
      <w:r>
        <w:rPr>
          <w:rtl/>
          <w:lang w:bidi="fa-IR"/>
        </w:rPr>
        <w:t>موكل آب فرات نمود</w:t>
      </w:r>
      <w:r w:rsidR="001F6B6C">
        <w:rPr>
          <w:rtl/>
          <w:lang w:bidi="fa-IR"/>
        </w:rPr>
        <w:t xml:space="preserve">، </w:t>
      </w:r>
      <w:r>
        <w:rPr>
          <w:rtl/>
          <w:lang w:bidi="fa-IR"/>
        </w:rPr>
        <w:t xml:space="preserve">تا از سپاه امام حسين </w:t>
      </w:r>
      <w:r w:rsidR="00BA7BAB" w:rsidRPr="00BA7BAB">
        <w:rPr>
          <w:rStyle w:val="libAlaemChar"/>
          <w:rtl/>
        </w:rPr>
        <w:t>عليه‌السلام</w:t>
      </w:r>
      <w:r>
        <w:rPr>
          <w:rtl/>
          <w:lang w:bidi="fa-IR"/>
        </w:rPr>
        <w:t xml:space="preserve"> كسى از اين آب استفاده نكند</w:t>
      </w:r>
      <w:r w:rsidR="001F6B6C">
        <w:rPr>
          <w:rtl/>
          <w:lang w:bidi="fa-IR"/>
        </w:rPr>
        <w:t xml:space="preserve">. </w:t>
      </w:r>
      <w:r w:rsidRPr="00096584">
        <w:rPr>
          <w:rStyle w:val="libFootnotenumChar"/>
          <w:rtl/>
          <w:lang w:bidi="fa-IR"/>
        </w:rPr>
        <w:t>(205</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سپاهيان عمر بن سعد از روز هفتم با شدت تمام از آب فرات مراقبت مى كردند و مانع دست رسى ياران امام حسين </w:t>
      </w:r>
      <w:r w:rsidR="00BA7BAB" w:rsidRPr="00BA7BAB">
        <w:rPr>
          <w:rStyle w:val="libAlaemChar"/>
          <w:rtl/>
        </w:rPr>
        <w:t>عليه‌السلام</w:t>
      </w:r>
      <w:r>
        <w:rPr>
          <w:rtl/>
          <w:lang w:bidi="fa-IR"/>
        </w:rPr>
        <w:t xml:space="preserve"> به آن شدند</w:t>
      </w:r>
      <w:r w:rsidR="001F6B6C">
        <w:rPr>
          <w:rtl/>
          <w:lang w:bidi="fa-IR"/>
        </w:rPr>
        <w:t xml:space="preserve">. </w:t>
      </w:r>
      <w:r>
        <w:rPr>
          <w:rtl/>
          <w:lang w:bidi="fa-IR"/>
        </w:rPr>
        <w:t>وليكن على رغم تلاش پى گير آنان</w:t>
      </w:r>
      <w:r w:rsidR="001F6B6C">
        <w:rPr>
          <w:rtl/>
          <w:lang w:bidi="fa-IR"/>
        </w:rPr>
        <w:t xml:space="preserve">، </w:t>
      </w:r>
      <w:r>
        <w:rPr>
          <w:rtl/>
          <w:lang w:bidi="fa-IR"/>
        </w:rPr>
        <w:t xml:space="preserve">ياران امام حسين </w:t>
      </w:r>
      <w:r w:rsidR="00BA7BAB" w:rsidRPr="00BA7BAB">
        <w:rPr>
          <w:rStyle w:val="libAlaemChar"/>
          <w:rtl/>
        </w:rPr>
        <w:t>عليه‌السلام</w:t>
      </w:r>
      <w:r>
        <w:rPr>
          <w:rtl/>
          <w:lang w:bidi="fa-IR"/>
        </w:rPr>
        <w:t xml:space="preserve"> تا شب عاشورا از تاريكى شب استفاده كرده و خود را به رود فرات رسانده و آب خيمه ها را تامين مى كردند</w:t>
      </w:r>
      <w:r w:rsidR="001F6B6C">
        <w:rPr>
          <w:rtl/>
          <w:lang w:bidi="fa-IR"/>
        </w:rPr>
        <w:t xml:space="preserve">. </w:t>
      </w:r>
      <w:r>
        <w:rPr>
          <w:rtl/>
          <w:lang w:bidi="fa-IR"/>
        </w:rPr>
        <w:t xml:space="preserve">از جمله عباس </w:t>
      </w:r>
      <w:r w:rsidR="00BA7BAB" w:rsidRPr="00BA7BAB">
        <w:rPr>
          <w:rStyle w:val="libAlaemChar"/>
          <w:rtl/>
        </w:rPr>
        <w:t>عليه‌السلام</w:t>
      </w:r>
      <w:r>
        <w:rPr>
          <w:rtl/>
          <w:lang w:bidi="fa-IR"/>
        </w:rPr>
        <w:t xml:space="preserve"> در اين كار پيش قدم بود</w:t>
      </w:r>
      <w:r w:rsidR="001F6B6C">
        <w:rPr>
          <w:rtl/>
          <w:lang w:bidi="fa-IR"/>
        </w:rPr>
        <w:t xml:space="preserve">. </w:t>
      </w:r>
    </w:p>
    <w:p w:rsidR="00BA7BAB" w:rsidRDefault="003D77CE" w:rsidP="00BA7BAB">
      <w:pPr>
        <w:pStyle w:val="libNormal"/>
        <w:rPr>
          <w:rStyle w:val="libFootnotenumChar"/>
          <w:rtl/>
          <w:lang w:bidi="fa-IR"/>
        </w:rPr>
      </w:pPr>
      <w:r>
        <w:rPr>
          <w:rtl/>
          <w:lang w:bidi="fa-IR"/>
        </w:rPr>
        <w:t xml:space="preserve">ابوالفضل العباس </w:t>
      </w:r>
      <w:r w:rsidR="00BA7BAB" w:rsidRPr="00BA7BAB">
        <w:rPr>
          <w:rStyle w:val="libAlaemChar"/>
          <w:rtl/>
        </w:rPr>
        <w:t>عليه‌السلام</w:t>
      </w:r>
      <w:r>
        <w:rPr>
          <w:rtl/>
          <w:lang w:bidi="fa-IR"/>
        </w:rPr>
        <w:t xml:space="preserve"> در غيرت و وفادارى</w:t>
      </w:r>
      <w:r w:rsidR="001F6B6C">
        <w:rPr>
          <w:rtl/>
          <w:lang w:bidi="fa-IR"/>
        </w:rPr>
        <w:t xml:space="preserve">، </w:t>
      </w:r>
      <w:r>
        <w:rPr>
          <w:rtl/>
          <w:lang w:bidi="fa-IR"/>
        </w:rPr>
        <w:t>ضرب المثل دوست و دشمن است</w:t>
      </w:r>
      <w:r w:rsidR="001F6B6C">
        <w:rPr>
          <w:rtl/>
          <w:lang w:bidi="fa-IR"/>
        </w:rPr>
        <w:t xml:space="preserve">، </w:t>
      </w:r>
      <w:r>
        <w:rPr>
          <w:rtl/>
          <w:lang w:bidi="fa-IR"/>
        </w:rPr>
        <w:t>هرگاه صداى ضجه كودكان تشنه لب را مى شنيد</w:t>
      </w:r>
      <w:r w:rsidR="001F6B6C">
        <w:rPr>
          <w:rtl/>
          <w:lang w:bidi="fa-IR"/>
        </w:rPr>
        <w:t xml:space="preserve">. </w:t>
      </w:r>
      <w:r>
        <w:rPr>
          <w:rtl/>
          <w:lang w:bidi="fa-IR"/>
        </w:rPr>
        <w:t xml:space="preserve">از خود بى خود مى </w:t>
      </w:r>
      <w:r>
        <w:rPr>
          <w:rtl/>
          <w:lang w:bidi="fa-IR"/>
        </w:rPr>
        <w:lastRenderedPageBreak/>
        <w:t>گرديد و دل به دريا مى زد</w:t>
      </w:r>
      <w:r w:rsidR="001F6B6C">
        <w:rPr>
          <w:rtl/>
          <w:lang w:bidi="fa-IR"/>
        </w:rPr>
        <w:t xml:space="preserve">. </w:t>
      </w:r>
      <w:r>
        <w:rPr>
          <w:rtl/>
          <w:lang w:bidi="fa-IR"/>
        </w:rPr>
        <w:t>آن دلاور هاشمى</w:t>
      </w:r>
      <w:r w:rsidR="001F6B6C">
        <w:rPr>
          <w:rtl/>
          <w:lang w:bidi="fa-IR"/>
        </w:rPr>
        <w:t xml:space="preserve">، </w:t>
      </w:r>
      <w:r>
        <w:rPr>
          <w:rtl/>
          <w:lang w:bidi="fa-IR"/>
        </w:rPr>
        <w:t>در شب همان روزى كه آب را بر روى آنان بسته بودند</w:t>
      </w:r>
      <w:r w:rsidR="001F6B6C">
        <w:rPr>
          <w:rtl/>
          <w:lang w:bidi="fa-IR"/>
        </w:rPr>
        <w:t xml:space="preserve">، </w:t>
      </w:r>
      <w:r>
        <w:rPr>
          <w:rtl/>
          <w:lang w:bidi="fa-IR"/>
        </w:rPr>
        <w:t xml:space="preserve">به همراه پنجاه نفر از ياران امام حسين </w:t>
      </w:r>
      <w:r w:rsidR="00BA7BAB" w:rsidRPr="00BA7BAB">
        <w:rPr>
          <w:rStyle w:val="libAlaemChar"/>
          <w:rtl/>
        </w:rPr>
        <w:t>عليه‌السلام</w:t>
      </w:r>
      <w:r>
        <w:rPr>
          <w:rtl/>
          <w:lang w:bidi="fa-IR"/>
        </w:rPr>
        <w:t xml:space="preserve"> وارد شريعه فرات شد و به اندازه لازم</w:t>
      </w:r>
      <w:r w:rsidR="001F6B6C">
        <w:rPr>
          <w:rtl/>
          <w:lang w:bidi="fa-IR"/>
        </w:rPr>
        <w:t xml:space="preserve">، </w:t>
      </w:r>
      <w:r>
        <w:rPr>
          <w:rtl/>
          <w:lang w:bidi="fa-IR"/>
        </w:rPr>
        <w:t>براى خيمه گاه آب آوردند</w:t>
      </w:r>
      <w:r w:rsidR="001F6B6C">
        <w:rPr>
          <w:rtl/>
          <w:lang w:bidi="fa-IR"/>
        </w:rPr>
        <w:t xml:space="preserve">. </w:t>
      </w:r>
      <w:r w:rsidRPr="00096584">
        <w:rPr>
          <w:rStyle w:val="libFootnotenumChar"/>
          <w:rtl/>
          <w:lang w:bidi="fa-IR"/>
        </w:rPr>
        <w:t>(206</w:t>
      </w:r>
      <w:r w:rsidR="007B4CC3">
        <w:rPr>
          <w:rStyle w:val="libFootnotenumChar"/>
          <w:rtl/>
          <w:lang w:bidi="fa-IR"/>
        </w:rPr>
        <w:t xml:space="preserve">) </w:t>
      </w:r>
    </w:p>
    <w:p w:rsidR="003D77CE" w:rsidRDefault="00096584" w:rsidP="00BA7BAB">
      <w:pPr>
        <w:pStyle w:val="Heading2"/>
        <w:rPr>
          <w:rtl/>
          <w:lang w:bidi="fa-IR"/>
        </w:rPr>
      </w:pPr>
      <w:bookmarkStart w:id="120" w:name="_Toc395082799"/>
      <w:r>
        <w:rPr>
          <w:rtl/>
          <w:lang w:bidi="fa-IR"/>
        </w:rPr>
        <w:t>ديدار دو فرمانده</w:t>
      </w:r>
      <w:bookmarkEnd w:id="120"/>
      <w:r>
        <w:rPr>
          <w:rtl/>
          <w:lang w:bidi="fa-IR"/>
        </w:rPr>
        <w:t xml:space="preserve"> </w:t>
      </w:r>
    </w:p>
    <w:p w:rsidR="003D77CE" w:rsidRDefault="003D77CE" w:rsidP="003D77CE">
      <w:pPr>
        <w:pStyle w:val="libNormal"/>
        <w:rPr>
          <w:rtl/>
          <w:lang w:bidi="fa-IR"/>
        </w:rPr>
      </w:pPr>
      <w:r>
        <w:rPr>
          <w:rtl/>
          <w:lang w:bidi="fa-IR"/>
        </w:rPr>
        <w:t xml:space="preserve">ممنوعيت آب فرات براى سپاهيان امام حسين </w:t>
      </w:r>
      <w:r w:rsidR="00BA7BAB" w:rsidRPr="00BA7BAB">
        <w:rPr>
          <w:rStyle w:val="libAlaemChar"/>
          <w:rtl/>
        </w:rPr>
        <w:t>عليه‌السلام</w:t>
      </w:r>
      <w:r>
        <w:rPr>
          <w:rtl/>
          <w:lang w:bidi="fa-IR"/>
        </w:rPr>
        <w:t xml:space="preserve"> از سوى عمر بن سعد</w:t>
      </w:r>
      <w:r w:rsidR="001F6B6C">
        <w:rPr>
          <w:rtl/>
          <w:lang w:bidi="fa-IR"/>
        </w:rPr>
        <w:t xml:space="preserve">، </w:t>
      </w:r>
      <w:r>
        <w:rPr>
          <w:rtl/>
          <w:lang w:bidi="fa-IR"/>
        </w:rPr>
        <w:t>وضعيت ناهنجار و نگران كننده اى ميان طرفين به وجود آورد و احتمال آغاز جنگ و خون ريزى</w:t>
      </w:r>
      <w:r w:rsidR="001F6B6C">
        <w:rPr>
          <w:rtl/>
          <w:lang w:bidi="fa-IR"/>
        </w:rPr>
        <w:t xml:space="preserve">، </w:t>
      </w:r>
      <w:r>
        <w:rPr>
          <w:rtl/>
          <w:lang w:bidi="fa-IR"/>
        </w:rPr>
        <w:t>هر لحظه قوى تر مى شد</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براى كاهش دادن حساسيت هاى دو سپاه و ايجاد تفاهم ميان طرفين</w:t>
      </w:r>
      <w:r w:rsidR="001F6B6C">
        <w:rPr>
          <w:rtl/>
          <w:lang w:bidi="fa-IR"/>
        </w:rPr>
        <w:t xml:space="preserve">، </w:t>
      </w:r>
      <w:r>
        <w:rPr>
          <w:rtl/>
          <w:lang w:bidi="fa-IR"/>
        </w:rPr>
        <w:t>خواستار ملاقات خصوص با عمر بن سعد گرديد</w:t>
      </w:r>
      <w:r w:rsidR="001F6B6C">
        <w:rPr>
          <w:rtl/>
          <w:lang w:bidi="fa-IR"/>
        </w:rPr>
        <w:t xml:space="preserve">. </w:t>
      </w:r>
    </w:p>
    <w:p w:rsidR="003D77CE" w:rsidRDefault="003D77CE" w:rsidP="003D77CE">
      <w:pPr>
        <w:pStyle w:val="libNormal"/>
        <w:rPr>
          <w:rtl/>
          <w:lang w:bidi="fa-IR"/>
        </w:rPr>
      </w:pPr>
      <w:r>
        <w:rPr>
          <w:rtl/>
          <w:lang w:bidi="fa-IR"/>
        </w:rPr>
        <w:t xml:space="preserve">عمر بن سعد از پيشنهاد امام حسين </w:t>
      </w:r>
      <w:r w:rsidR="00BA7BAB" w:rsidRPr="00BA7BAB">
        <w:rPr>
          <w:rStyle w:val="libAlaemChar"/>
          <w:rtl/>
        </w:rPr>
        <w:t>عليه‌السلام</w:t>
      </w:r>
      <w:r>
        <w:rPr>
          <w:rtl/>
          <w:lang w:bidi="fa-IR"/>
        </w:rPr>
        <w:t xml:space="preserve"> استقبال كرد و در شب هشتم محرم در خيمه اى ميان دو لشكر گاه خلوت كرده و تا پاسى از شب با هم گفت و گو كردند</w:t>
      </w:r>
      <w:r w:rsidR="001F6B6C">
        <w:rPr>
          <w:rtl/>
          <w:lang w:bidi="fa-IR"/>
        </w:rPr>
        <w:t xml:space="preserve">. </w:t>
      </w:r>
      <w:r>
        <w:rPr>
          <w:rtl/>
          <w:lang w:bidi="fa-IR"/>
        </w:rPr>
        <w:t>سپاهيان از متن گفت و گوى دو فرمانده بى خبر بودند</w:t>
      </w:r>
      <w:r w:rsidR="001F6B6C">
        <w:rPr>
          <w:rtl/>
          <w:lang w:bidi="fa-IR"/>
        </w:rPr>
        <w:t xml:space="preserve">، </w:t>
      </w:r>
      <w:r>
        <w:rPr>
          <w:rtl/>
          <w:lang w:bidi="fa-IR"/>
        </w:rPr>
        <w:t>ولى همين مقدار را مى دانستند كه آن دو به توافق هاى تازه اى رسيدند</w:t>
      </w:r>
      <w:r w:rsidR="001F6B6C">
        <w:rPr>
          <w:rtl/>
          <w:lang w:bidi="fa-IR"/>
        </w:rPr>
        <w:t xml:space="preserve">. </w:t>
      </w:r>
      <w:r w:rsidRPr="00096584">
        <w:rPr>
          <w:rStyle w:val="libFootnotenumChar"/>
          <w:rtl/>
          <w:lang w:bidi="fa-IR"/>
        </w:rPr>
        <w:t>(207</w:t>
      </w:r>
      <w:r w:rsidR="007B4CC3">
        <w:rPr>
          <w:rStyle w:val="libFootnotenumChar"/>
          <w:rtl/>
          <w:lang w:bidi="fa-IR"/>
        </w:rPr>
        <w:t xml:space="preserve">) </w:t>
      </w:r>
    </w:p>
    <w:p w:rsidR="003D77CE" w:rsidRDefault="003D77CE" w:rsidP="003D77CE">
      <w:pPr>
        <w:pStyle w:val="libNormal"/>
        <w:rPr>
          <w:rtl/>
          <w:lang w:bidi="fa-IR"/>
        </w:rPr>
      </w:pPr>
      <w:r>
        <w:rPr>
          <w:rtl/>
          <w:lang w:bidi="fa-IR"/>
        </w:rPr>
        <w:t>از ابومخنف</w:t>
      </w:r>
      <w:r w:rsidR="001F6B6C">
        <w:rPr>
          <w:rtl/>
          <w:lang w:bidi="fa-IR"/>
        </w:rPr>
        <w:t xml:space="preserve">، </w:t>
      </w:r>
      <w:r>
        <w:rPr>
          <w:rtl/>
          <w:lang w:bidi="fa-IR"/>
        </w:rPr>
        <w:t>روايت شده است كه ملاقات آن دو</w:t>
      </w:r>
      <w:r w:rsidR="001F6B6C">
        <w:rPr>
          <w:rtl/>
          <w:lang w:bidi="fa-IR"/>
        </w:rPr>
        <w:t xml:space="preserve">، </w:t>
      </w:r>
      <w:r>
        <w:rPr>
          <w:rtl/>
          <w:lang w:bidi="fa-IR"/>
        </w:rPr>
        <w:t>تنها همين يك بار نبود بلكه آنان سه يا چهار بار با يكديگر ملاقات و گفت و گو نمودند</w:t>
      </w:r>
      <w:r w:rsidR="001F6B6C">
        <w:rPr>
          <w:rtl/>
          <w:lang w:bidi="fa-IR"/>
        </w:rPr>
        <w:t xml:space="preserve">. </w:t>
      </w:r>
      <w:r w:rsidRPr="00096584">
        <w:rPr>
          <w:rStyle w:val="libFootnotenumChar"/>
          <w:rtl/>
          <w:lang w:bidi="fa-IR"/>
        </w:rPr>
        <w:t>(208</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عمر بن سعد پس از گفت و گو با امام حسين </w:t>
      </w:r>
      <w:r w:rsidR="00BA7BAB" w:rsidRPr="00BA7BAB">
        <w:rPr>
          <w:rStyle w:val="libAlaemChar"/>
          <w:rtl/>
        </w:rPr>
        <w:t>عليه‌السلام</w:t>
      </w:r>
      <w:r>
        <w:rPr>
          <w:rtl/>
          <w:lang w:bidi="fa-IR"/>
        </w:rPr>
        <w:t xml:space="preserve"> نامه اى رضايت بخش براى عبيدالله بن زياد ارسال كرد و در آن نوشت</w:t>
      </w:r>
      <w:r w:rsidR="0081289D">
        <w:rPr>
          <w:rtl/>
          <w:lang w:bidi="fa-IR"/>
        </w:rPr>
        <w:t xml:space="preserve">: </w:t>
      </w:r>
      <w:r>
        <w:rPr>
          <w:rtl/>
          <w:lang w:bidi="fa-IR"/>
        </w:rPr>
        <w:t>خداوند</w:t>
      </w:r>
      <w:r w:rsidR="001F6B6C">
        <w:rPr>
          <w:rtl/>
          <w:lang w:bidi="fa-IR"/>
        </w:rPr>
        <w:t xml:space="preserve">، </w:t>
      </w:r>
      <w:r>
        <w:rPr>
          <w:rtl/>
          <w:lang w:bidi="fa-IR"/>
        </w:rPr>
        <w:t>نائره جنگ ما را خاموش كرد و امر امت را اصلاح نموده است</w:t>
      </w:r>
      <w:r w:rsidR="001F6B6C">
        <w:rPr>
          <w:rtl/>
          <w:lang w:bidi="fa-IR"/>
        </w:rPr>
        <w:t xml:space="preserve">. </w:t>
      </w:r>
      <w:r>
        <w:rPr>
          <w:rtl/>
          <w:lang w:bidi="fa-IR"/>
        </w:rPr>
        <w:t>حسين بن على هم اكنون حاضر است از همان جايى كه آمده است برگردد و يا به سوى يكى از مرزهاى كشور برود و بسان ساير مسلمانان زندگى كند</w:t>
      </w:r>
      <w:r w:rsidR="001F6B6C">
        <w:rPr>
          <w:rtl/>
          <w:lang w:bidi="fa-IR"/>
        </w:rPr>
        <w:t xml:space="preserve">. </w:t>
      </w:r>
      <w:r>
        <w:rPr>
          <w:rtl/>
          <w:lang w:bidi="fa-IR"/>
        </w:rPr>
        <w:t>نه از او بر ضد ما و نه از ما بر ضد او چيزى در ميان نباشد</w:t>
      </w:r>
      <w:r w:rsidR="001F6B6C">
        <w:rPr>
          <w:rtl/>
          <w:lang w:bidi="fa-IR"/>
        </w:rPr>
        <w:t xml:space="preserve">، </w:t>
      </w:r>
      <w:r>
        <w:rPr>
          <w:rtl/>
          <w:lang w:bidi="fa-IR"/>
        </w:rPr>
        <w:t xml:space="preserve">و يا به جانب شام نزد يزيد بن معاويه رفته و اختلافش را </w:t>
      </w:r>
      <w:r>
        <w:rPr>
          <w:rtl/>
          <w:lang w:bidi="fa-IR"/>
        </w:rPr>
        <w:lastRenderedPageBreak/>
        <w:t>با وى حل و فصل كند</w:t>
      </w:r>
      <w:r w:rsidR="001F6B6C">
        <w:rPr>
          <w:rtl/>
          <w:lang w:bidi="fa-IR"/>
        </w:rPr>
        <w:t xml:space="preserve">. </w:t>
      </w:r>
      <w:r>
        <w:rPr>
          <w:rtl/>
          <w:lang w:bidi="fa-IR"/>
        </w:rPr>
        <w:t>اى عبيدالله</w:t>
      </w:r>
      <w:r w:rsidR="001F6B6C">
        <w:rPr>
          <w:rtl/>
          <w:lang w:bidi="fa-IR"/>
        </w:rPr>
        <w:t xml:space="preserve">، </w:t>
      </w:r>
      <w:r>
        <w:rPr>
          <w:rtl/>
          <w:lang w:bidi="fa-IR"/>
        </w:rPr>
        <w:t>اين پيشامد هم مى تواند موجب خرسندى تو و هم موجب اصلاح امت باشد</w:t>
      </w:r>
      <w:r w:rsidR="001F6B6C">
        <w:rPr>
          <w:rtl/>
          <w:lang w:bidi="fa-IR"/>
        </w:rPr>
        <w:t xml:space="preserve">. </w:t>
      </w:r>
    </w:p>
    <w:p w:rsidR="003D77CE" w:rsidRDefault="003D77CE" w:rsidP="003D77CE">
      <w:pPr>
        <w:pStyle w:val="libNormal"/>
        <w:rPr>
          <w:rtl/>
          <w:lang w:bidi="fa-IR"/>
        </w:rPr>
      </w:pPr>
      <w:r>
        <w:rPr>
          <w:rtl/>
          <w:lang w:bidi="fa-IR"/>
        </w:rPr>
        <w:t>لازم به يادآورى است چيزهايى كه عمر بن سعد در اين نامه به آنها اشاره كرد</w:t>
      </w:r>
      <w:r w:rsidR="001F6B6C">
        <w:rPr>
          <w:rtl/>
          <w:lang w:bidi="fa-IR"/>
        </w:rPr>
        <w:t xml:space="preserve">، </w:t>
      </w:r>
      <w:r>
        <w:rPr>
          <w:rtl/>
          <w:lang w:bidi="fa-IR"/>
        </w:rPr>
        <w:t>برداشت هاى شخصى وى و يا مبالغه گويى اش براى آرام كردن عبيدالله و اصلاح ذات البين بود</w:t>
      </w:r>
      <w:r w:rsidR="001F6B6C">
        <w:rPr>
          <w:rtl/>
          <w:lang w:bidi="fa-IR"/>
        </w:rPr>
        <w:t xml:space="preserve">، </w:t>
      </w:r>
      <w:r>
        <w:rPr>
          <w:rtl/>
          <w:lang w:bidi="fa-IR"/>
        </w:rPr>
        <w:t xml:space="preserve">زيرا امام حسين </w:t>
      </w:r>
      <w:r w:rsidR="00BA7BAB" w:rsidRPr="00BA7BAB">
        <w:rPr>
          <w:rStyle w:val="libAlaemChar"/>
          <w:rtl/>
        </w:rPr>
        <w:t>عليه‌السلام</w:t>
      </w:r>
      <w:r>
        <w:rPr>
          <w:rtl/>
          <w:lang w:bidi="fa-IR"/>
        </w:rPr>
        <w:t xml:space="preserve"> كه با هدف امر به معروف و نهى از منكر اقدام به اين قيام نموده بوده</w:t>
      </w:r>
      <w:r w:rsidR="001F6B6C">
        <w:rPr>
          <w:rtl/>
          <w:lang w:bidi="fa-IR"/>
        </w:rPr>
        <w:t xml:space="preserve">، </w:t>
      </w:r>
      <w:r>
        <w:rPr>
          <w:rtl/>
          <w:lang w:bidi="fa-IR"/>
        </w:rPr>
        <w:t>هيچ گاه به شخصى چون عمر بن سعد</w:t>
      </w:r>
      <w:r w:rsidR="001F6B6C">
        <w:rPr>
          <w:rtl/>
          <w:lang w:bidi="fa-IR"/>
        </w:rPr>
        <w:t xml:space="preserve">، </w:t>
      </w:r>
      <w:r>
        <w:rPr>
          <w:rtl/>
          <w:lang w:bidi="fa-IR"/>
        </w:rPr>
        <w:t>چنين تعهدى نمى داد</w:t>
      </w:r>
      <w:r w:rsidR="001F6B6C">
        <w:rPr>
          <w:rtl/>
          <w:lang w:bidi="fa-IR"/>
        </w:rPr>
        <w:t xml:space="preserve">. </w:t>
      </w:r>
    </w:p>
    <w:p w:rsidR="003D77CE" w:rsidRDefault="003D77CE" w:rsidP="003D77CE">
      <w:pPr>
        <w:pStyle w:val="libNormal"/>
        <w:rPr>
          <w:rtl/>
          <w:lang w:bidi="fa-IR"/>
        </w:rPr>
      </w:pPr>
      <w:r>
        <w:rPr>
          <w:rtl/>
          <w:lang w:bidi="fa-IR"/>
        </w:rPr>
        <w:t>به هر حال</w:t>
      </w:r>
      <w:r w:rsidR="001F6B6C">
        <w:rPr>
          <w:rtl/>
          <w:lang w:bidi="fa-IR"/>
        </w:rPr>
        <w:t xml:space="preserve">، </w:t>
      </w:r>
      <w:r>
        <w:rPr>
          <w:rtl/>
          <w:lang w:bidi="fa-IR"/>
        </w:rPr>
        <w:t>نامه عمر بن سعد به دست عبيدالله رسيد</w:t>
      </w:r>
      <w:r w:rsidR="001F6B6C">
        <w:rPr>
          <w:rtl/>
          <w:lang w:bidi="fa-IR"/>
        </w:rPr>
        <w:t xml:space="preserve">. </w:t>
      </w:r>
      <w:r>
        <w:rPr>
          <w:rtl/>
          <w:lang w:bidi="fa-IR"/>
        </w:rPr>
        <w:t>وى پس از خواندن نامه گفت</w:t>
      </w:r>
      <w:r w:rsidR="0081289D">
        <w:rPr>
          <w:rtl/>
          <w:lang w:bidi="fa-IR"/>
        </w:rPr>
        <w:t xml:space="preserve">: </w:t>
      </w:r>
      <w:r>
        <w:rPr>
          <w:rtl/>
          <w:lang w:bidi="fa-IR"/>
        </w:rPr>
        <w:t>اين نامه مردى است كه نسبت به اميرش ناصح و نسبت به امتش ‍ مشفق است</w:t>
      </w:r>
      <w:r w:rsidR="001F6B6C">
        <w:rPr>
          <w:rtl/>
          <w:lang w:bidi="fa-IR"/>
        </w:rPr>
        <w:t xml:space="preserve">. </w:t>
      </w:r>
      <w:r>
        <w:rPr>
          <w:rtl/>
          <w:lang w:bidi="fa-IR"/>
        </w:rPr>
        <w:t>بايد پيشنهاد وى را پذيرفت</w:t>
      </w:r>
      <w:r w:rsidR="001F6B6C">
        <w:rPr>
          <w:rtl/>
          <w:lang w:bidi="fa-IR"/>
        </w:rPr>
        <w:t xml:space="preserve">. </w:t>
      </w:r>
    </w:p>
    <w:p w:rsidR="003D77CE" w:rsidRDefault="003D77CE" w:rsidP="003D77CE">
      <w:pPr>
        <w:pStyle w:val="libNormal"/>
        <w:rPr>
          <w:rtl/>
          <w:lang w:bidi="fa-IR"/>
        </w:rPr>
      </w:pPr>
      <w:r>
        <w:rPr>
          <w:rtl/>
          <w:lang w:bidi="fa-IR"/>
        </w:rPr>
        <w:t>شمر بن ذى الجوشن كه در مجلس عبيدالله حاضر بود</w:t>
      </w:r>
      <w:r w:rsidR="001F6B6C">
        <w:rPr>
          <w:rtl/>
          <w:lang w:bidi="fa-IR"/>
        </w:rPr>
        <w:t xml:space="preserve">، </w:t>
      </w:r>
      <w:r>
        <w:rPr>
          <w:rtl/>
          <w:lang w:bidi="fa-IR"/>
        </w:rPr>
        <w:t>برآشفت و به عبيدالله گفت</w:t>
      </w:r>
      <w:r w:rsidR="0081289D">
        <w:rPr>
          <w:rtl/>
          <w:lang w:bidi="fa-IR"/>
        </w:rPr>
        <w:t xml:space="preserve">: </w:t>
      </w:r>
      <w:r>
        <w:rPr>
          <w:rtl/>
          <w:lang w:bidi="fa-IR"/>
        </w:rPr>
        <w:t>اى امير</w:t>
      </w:r>
      <w:r w:rsidR="001F6B6C">
        <w:rPr>
          <w:rtl/>
          <w:lang w:bidi="fa-IR"/>
        </w:rPr>
        <w:t xml:space="preserve">، </w:t>
      </w:r>
      <w:r>
        <w:rPr>
          <w:rtl/>
          <w:lang w:bidi="fa-IR"/>
        </w:rPr>
        <w:t>آيا پيشنهاد او را پذيرفته اى</w:t>
      </w:r>
      <w:r w:rsidR="001F6B6C">
        <w:rPr>
          <w:rtl/>
          <w:lang w:bidi="fa-IR"/>
        </w:rPr>
        <w:t>؟</w:t>
      </w:r>
      <w:r>
        <w:rPr>
          <w:rtl/>
          <w:lang w:bidi="fa-IR"/>
        </w:rPr>
        <w:t xml:space="preserve"> هم اينك حسين بن على با پاى خود در سرزمين تو گام نهاده است و در پهلوى تو جاى گرفته است</w:t>
      </w:r>
      <w:r w:rsidR="001F6B6C">
        <w:rPr>
          <w:rtl/>
          <w:lang w:bidi="fa-IR"/>
        </w:rPr>
        <w:t xml:space="preserve">. </w:t>
      </w:r>
      <w:r>
        <w:rPr>
          <w:rtl/>
          <w:lang w:bidi="fa-IR"/>
        </w:rPr>
        <w:t>به خدا سوگند</w:t>
      </w:r>
      <w:r w:rsidR="001F6B6C">
        <w:rPr>
          <w:rtl/>
          <w:lang w:bidi="fa-IR"/>
        </w:rPr>
        <w:t xml:space="preserve">، </w:t>
      </w:r>
      <w:r>
        <w:rPr>
          <w:rtl/>
          <w:lang w:bidi="fa-IR"/>
        </w:rPr>
        <w:t>اگر امروز است دست تو رهايى پيدا كند</w:t>
      </w:r>
      <w:r w:rsidR="001F6B6C">
        <w:rPr>
          <w:rtl/>
          <w:lang w:bidi="fa-IR"/>
        </w:rPr>
        <w:t xml:space="preserve">، </w:t>
      </w:r>
      <w:r>
        <w:rPr>
          <w:rtl/>
          <w:lang w:bidi="fa-IR"/>
        </w:rPr>
        <w:t>ديگر نمى توانى بر او دست يابى</w:t>
      </w:r>
      <w:r w:rsidR="001F6B6C">
        <w:rPr>
          <w:rtl/>
          <w:lang w:bidi="fa-IR"/>
        </w:rPr>
        <w:t xml:space="preserve">. </w:t>
      </w:r>
      <w:r>
        <w:rPr>
          <w:rtl/>
          <w:lang w:bidi="fa-IR"/>
        </w:rPr>
        <w:t>در آن صورت</w:t>
      </w:r>
      <w:r w:rsidR="001F6B6C">
        <w:rPr>
          <w:rtl/>
          <w:lang w:bidi="fa-IR"/>
        </w:rPr>
        <w:t xml:space="preserve">، </w:t>
      </w:r>
      <w:r>
        <w:rPr>
          <w:rtl/>
          <w:lang w:bidi="fa-IR"/>
        </w:rPr>
        <w:t>او هر روز عزيزترين و نيرومندتر مى گردد و تو ناتوانتر و خوارتر خواهى شد</w:t>
      </w:r>
      <w:r w:rsidR="001F6B6C">
        <w:rPr>
          <w:rtl/>
          <w:lang w:bidi="fa-IR"/>
        </w:rPr>
        <w:t xml:space="preserve">. </w:t>
      </w:r>
      <w:r>
        <w:rPr>
          <w:rtl/>
          <w:lang w:bidi="fa-IR"/>
        </w:rPr>
        <w:t>او را رها مكن و در اختيار خود بگير</w:t>
      </w:r>
      <w:r w:rsidR="001F6B6C">
        <w:rPr>
          <w:rtl/>
          <w:lang w:bidi="fa-IR"/>
        </w:rPr>
        <w:t xml:space="preserve">، </w:t>
      </w:r>
      <w:r>
        <w:rPr>
          <w:rtl/>
          <w:lang w:bidi="fa-IR"/>
        </w:rPr>
        <w:t>در آن صورت هر تصميمى كه درباره اش بگيرى مى توانى جامه عمل بپوشانى</w:t>
      </w:r>
      <w:r w:rsidR="001F6B6C">
        <w:rPr>
          <w:rtl/>
          <w:lang w:bidi="fa-IR"/>
        </w:rPr>
        <w:t xml:space="preserve">. </w:t>
      </w:r>
      <w:r w:rsidRPr="00096584">
        <w:rPr>
          <w:rStyle w:val="libFootnotenumChar"/>
          <w:rtl/>
          <w:lang w:bidi="fa-IR"/>
        </w:rPr>
        <w:t>(209</w:t>
      </w:r>
      <w:r w:rsidR="007B4CC3">
        <w:rPr>
          <w:rStyle w:val="libFootnotenumChar"/>
          <w:rtl/>
          <w:lang w:bidi="fa-IR"/>
        </w:rPr>
        <w:t xml:space="preserve">) </w:t>
      </w:r>
    </w:p>
    <w:p w:rsidR="003D77CE" w:rsidRDefault="003D77CE" w:rsidP="003D77CE">
      <w:pPr>
        <w:pStyle w:val="libNormal"/>
        <w:rPr>
          <w:rtl/>
          <w:lang w:bidi="fa-IR"/>
        </w:rPr>
      </w:pPr>
      <w:r>
        <w:rPr>
          <w:rtl/>
          <w:lang w:bidi="fa-IR"/>
        </w:rPr>
        <w:t>گفتار خصمانه و تحريك آميز شمر</w:t>
      </w:r>
      <w:r w:rsidR="001F6B6C">
        <w:rPr>
          <w:rtl/>
          <w:lang w:bidi="fa-IR"/>
        </w:rPr>
        <w:t xml:space="preserve">، </w:t>
      </w:r>
      <w:r>
        <w:rPr>
          <w:rtl/>
          <w:lang w:bidi="fa-IR"/>
        </w:rPr>
        <w:t xml:space="preserve">تاثير بسزايى در عبيدالله به وجود آورد به طورى كه نظرش درباره امام حسين </w:t>
      </w:r>
      <w:r w:rsidR="00BA7BAB" w:rsidRPr="00BA7BAB">
        <w:rPr>
          <w:rStyle w:val="libAlaemChar"/>
          <w:rtl/>
        </w:rPr>
        <w:t>عليه‌السلام</w:t>
      </w:r>
      <w:r>
        <w:rPr>
          <w:rtl/>
          <w:lang w:bidi="fa-IR"/>
        </w:rPr>
        <w:t xml:space="preserve"> دوباره تغيير كرد و در همان ساعت</w:t>
      </w:r>
      <w:r w:rsidR="001F6B6C">
        <w:rPr>
          <w:rtl/>
          <w:lang w:bidi="fa-IR"/>
        </w:rPr>
        <w:t xml:space="preserve">، </w:t>
      </w:r>
      <w:r>
        <w:rPr>
          <w:rtl/>
          <w:lang w:bidi="fa-IR"/>
        </w:rPr>
        <w:t>نامه شديد اللحنى براى عمر بن سعد نوشت و به اين مضمون فرمان داد كه يا از حسين بن على براى يزيد بيعت بگيرد و يا بر او بتازد و سرش را از بدن جدا كند و تمام ياران او را از دم تيغ بگذراند و بر بدن هاى آنان اسب بتازاند</w:t>
      </w:r>
      <w:r w:rsidR="001F6B6C">
        <w:rPr>
          <w:rtl/>
          <w:lang w:bidi="fa-IR"/>
        </w:rPr>
        <w:t xml:space="preserve">. </w:t>
      </w:r>
      <w:r>
        <w:rPr>
          <w:rtl/>
          <w:lang w:bidi="fa-IR"/>
        </w:rPr>
        <w:t xml:space="preserve">گرچه </w:t>
      </w:r>
      <w:r>
        <w:rPr>
          <w:rtl/>
          <w:lang w:bidi="fa-IR"/>
        </w:rPr>
        <w:lastRenderedPageBreak/>
        <w:t>اسب تاختن بر بدن هاى آنان</w:t>
      </w:r>
      <w:r w:rsidR="001F6B6C">
        <w:rPr>
          <w:rtl/>
          <w:lang w:bidi="fa-IR"/>
        </w:rPr>
        <w:t xml:space="preserve">، </w:t>
      </w:r>
      <w:r>
        <w:rPr>
          <w:rtl/>
          <w:lang w:bidi="fa-IR"/>
        </w:rPr>
        <w:t>فايده اى ندارد و ليكن چون از زبانم جارى شده است</w:t>
      </w:r>
      <w:r w:rsidR="001F6B6C">
        <w:rPr>
          <w:rtl/>
          <w:lang w:bidi="fa-IR"/>
        </w:rPr>
        <w:t xml:space="preserve">، </w:t>
      </w:r>
      <w:r>
        <w:rPr>
          <w:rtl/>
          <w:lang w:bidi="fa-IR"/>
        </w:rPr>
        <w:t>بايد انجام دهى</w:t>
      </w:r>
      <w:r w:rsidR="001F6B6C">
        <w:rPr>
          <w:rtl/>
          <w:lang w:bidi="fa-IR"/>
        </w:rPr>
        <w:t xml:space="preserve">. </w:t>
      </w:r>
    </w:p>
    <w:p w:rsidR="00BA7BAB" w:rsidRDefault="003D77CE" w:rsidP="00BA7BAB">
      <w:pPr>
        <w:pStyle w:val="libNormal"/>
        <w:rPr>
          <w:rStyle w:val="libFootnotenumChar"/>
          <w:rtl/>
          <w:lang w:bidi="fa-IR"/>
        </w:rPr>
      </w:pPr>
      <w:r>
        <w:rPr>
          <w:rtl/>
          <w:lang w:bidi="fa-IR"/>
        </w:rPr>
        <w:t>سپس يادآور شد</w:t>
      </w:r>
      <w:r w:rsidR="0081289D">
        <w:rPr>
          <w:rtl/>
          <w:lang w:bidi="fa-IR"/>
        </w:rPr>
        <w:t xml:space="preserve">: </w:t>
      </w:r>
      <w:r>
        <w:rPr>
          <w:rtl/>
          <w:lang w:bidi="fa-IR"/>
        </w:rPr>
        <w:t>اى عمر بن سعد</w:t>
      </w:r>
      <w:r w:rsidR="001F6B6C">
        <w:rPr>
          <w:rtl/>
          <w:lang w:bidi="fa-IR"/>
        </w:rPr>
        <w:t xml:space="preserve">، </w:t>
      </w:r>
      <w:r>
        <w:rPr>
          <w:rtl/>
          <w:lang w:bidi="fa-IR"/>
        </w:rPr>
        <w:t>اگر آن چه را به تو فرمان داده ام انجام دهى</w:t>
      </w:r>
      <w:r w:rsidR="001F6B6C">
        <w:rPr>
          <w:rtl/>
          <w:lang w:bidi="fa-IR"/>
        </w:rPr>
        <w:t xml:space="preserve">، </w:t>
      </w:r>
      <w:r>
        <w:rPr>
          <w:rtl/>
          <w:lang w:bidi="fa-IR"/>
        </w:rPr>
        <w:t>در نزد ما عزيز و سربلندى و به آمال خود مى رسى</w:t>
      </w:r>
      <w:r w:rsidR="001F6B6C">
        <w:rPr>
          <w:rtl/>
          <w:lang w:bidi="fa-IR"/>
        </w:rPr>
        <w:t xml:space="preserve">، </w:t>
      </w:r>
      <w:r>
        <w:rPr>
          <w:rtl/>
          <w:lang w:bidi="fa-IR"/>
        </w:rPr>
        <w:t>ولى اگر تمايلى براى نبرد با حسين ندارى</w:t>
      </w:r>
      <w:r w:rsidR="001F6B6C">
        <w:rPr>
          <w:rtl/>
          <w:lang w:bidi="fa-IR"/>
        </w:rPr>
        <w:t xml:space="preserve">، </w:t>
      </w:r>
      <w:r>
        <w:rPr>
          <w:rtl/>
          <w:lang w:bidi="fa-IR"/>
        </w:rPr>
        <w:t>از فرماندهى سپاه معزول بوده و كارهاى سپاه را به شمر ذى الجوشن بسپار</w:t>
      </w:r>
      <w:r w:rsidR="001F6B6C">
        <w:rPr>
          <w:rtl/>
          <w:lang w:bidi="fa-IR"/>
        </w:rPr>
        <w:t xml:space="preserve">. </w:t>
      </w:r>
      <w:r>
        <w:rPr>
          <w:rtl/>
          <w:lang w:bidi="fa-IR"/>
        </w:rPr>
        <w:t>عبيدالله اين نامه را به شمر سپرد و او را روانه كربلا كرد</w:t>
      </w:r>
      <w:r w:rsidR="001F6B6C">
        <w:rPr>
          <w:rtl/>
          <w:lang w:bidi="fa-IR"/>
        </w:rPr>
        <w:t xml:space="preserve">. </w:t>
      </w:r>
      <w:r w:rsidRPr="00096584">
        <w:rPr>
          <w:rStyle w:val="libFootnotenumChar"/>
          <w:rtl/>
          <w:lang w:bidi="fa-IR"/>
        </w:rPr>
        <w:t>(210</w:t>
      </w:r>
      <w:r w:rsidR="007B4CC3">
        <w:rPr>
          <w:rStyle w:val="libFootnotenumChar"/>
          <w:rtl/>
          <w:lang w:bidi="fa-IR"/>
        </w:rPr>
        <w:t xml:space="preserve">) </w:t>
      </w:r>
    </w:p>
    <w:p w:rsidR="003D77CE" w:rsidRDefault="00096584" w:rsidP="00BA7BAB">
      <w:pPr>
        <w:pStyle w:val="Heading2"/>
        <w:rPr>
          <w:rtl/>
          <w:lang w:bidi="fa-IR"/>
        </w:rPr>
      </w:pPr>
      <w:bookmarkStart w:id="121" w:name="_Toc395082800"/>
      <w:r>
        <w:rPr>
          <w:rtl/>
          <w:lang w:bidi="fa-IR"/>
        </w:rPr>
        <w:t>روز تاسوعا</w:t>
      </w:r>
      <w:bookmarkEnd w:id="121"/>
      <w:r>
        <w:rPr>
          <w:rtl/>
          <w:lang w:bidi="fa-IR"/>
        </w:rPr>
        <w:t xml:space="preserve"> </w:t>
      </w:r>
    </w:p>
    <w:p w:rsidR="003D77CE" w:rsidRDefault="003D77CE" w:rsidP="003D77CE">
      <w:pPr>
        <w:pStyle w:val="libNormal"/>
        <w:rPr>
          <w:rtl/>
          <w:lang w:bidi="fa-IR"/>
        </w:rPr>
      </w:pPr>
      <w:r>
        <w:rPr>
          <w:rtl/>
          <w:lang w:bidi="fa-IR"/>
        </w:rPr>
        <w:t>روز نهم ماه محرم كه معروف به تاسوعا است</w:t>
      </w:r>
      <w:r w:rsidR="001F6B6C">
        <w:rPr>
          <w:rtl/>
          <w:lang w:bidi="fa-IR"/>
        </w:rPr>
        <w:t xml:space="preserve">، </w:t>
      </w:r>
      <w:r>
        <w:rPr>
          <w:rtl/>
          <w:lang w:bidi="fa-IR"/>
        </w:rPr>
        <w:t xml:space="preserve">آخرين روزى بود كه امام حسين </w:t>
      </w:r>
      <w:r w:rsidR="00BA7BAB" w:rsidRPr="00BA7BAB">
        <w:rPr>
          <w:rStyle w:val="libAlaemChar"/>
          <w:rtl/>
        </w:rPr>
        <w:t>عليه‌السلام</w:t>
      </w:r>
      <w:r>
        <w:rPr>
          <w:rtl/>
          <w:lang w:bidi="fa-IR"/>
        </w:rPr>
        <w:t xml:space="preserve"> و يارانش شبانگاه آن را درك كرده بودند و اين روز به شب عاشورا پيوند خورد</w:t>
      </w:r>
      <w:r w:rsidR="001F6B6C">
        <w:rPr>
          <w:rtl/>
          <w:lang w:bidi="fa-IR"/>
        </w:rPr>
        <w:t xml:space="preserve">. </w:t>
      </w:r>
      <w:r>
        <w:rPr>
          <w:rtl/>
          <w:lang w:bidi="fa-IR"/>
        </w:rPr>
        <w:t xml:space="preserve">بدين جهت در نزد مسلمانان و محبان اهل بيت </w:t>
      </w:r>
      <w:r w:rsidR="00BA7BAB" w:rsidRPr="00BA7BAB">
        <w:rPr>
          <w:rStyle w:val="libAlaemChar"/>
          <w:rtl/>
        </w:rPr>
        <w:t>عليه‌السلام</w:t>
      </w:r>
      <w:r>
        <w:rPr>
          <w:rtl/>
          <w:lang w:bidi="fa-IR"/>
        </w:rPr>
        <w:t xml:space="preserve"> از اهميت بالايى برخوردار است</w:t>
      </w:r>
      <w:r w:rsidR="001F6B6C">
        <w:rPr>
          <w:rtl/>
          <w:lang w:bidi="fa-IR"/>
        </w:rPr>
        <w:t xml:space="preserve">. </w:t>
      </w:r>
      <w:r>
        <w:rPr>
          <w:rtl/>
          <w:lang w:bidi="fa-IR"/>
        </w:rPr>
        <w:t>حكومت جمهورى اسلامى و مسلمانان تاريخ ساز ايران اسلامى</w:t>
      </w:r>
      <w:r w:rsidR="001F6B6C">
        <w:rPr>
          <w:rtl/>
          <w:lang w:bidi="fa-IR"/>
        </w:rPr>
        <w:t xml:space="preserve">، </w:t>
      </w:r>
      <w:r>
        <w:rPr>
          <w:rtl/>
          <w:lang w:bidi="fa-IR"/>
        </w:rPr>
        <w:t>اين روز را بسان روز عاشورا گرامى داشته و با اعلان تعطيل رسمى به سوگوارى مى پردازند</w:t>
      </w:r>
      <w:r w:rsidR="001F6B6C">
        <w:rPr>
          <w:rtl/>
          <w:lang w:bidi="fa-IR"/>
        </w:rPr>
        <w:t xml:space="preserve">. </w:t>
      </w:r>
    </w:p>
    <w:p w:rsidR="00BA7BAB" w:rsidRDefault="003D77CE" w:rsidP="00BA7BAB">
      <w:pPr>
        <w:pStyle w:val="libNormal"/>
        <w:rPr>
          <w:rtl/>
          <w:lang w:bidi="fa-IR"/>
        </w:rPr>
      </w:pPr>
      <w:r>
        <w:rPr>
          <w:rtl/>
          <w:lang w:bidi="fa-IR"/>
        </w:rPr>
        <w:t>در اين روز مهم</w:t>
      </w:r>
      <w:r w:rsidR="001F6B6C">
        <w:rPr>
          <w:rtl/>
          <w:lang w:bidi="fa-IR"/>
        </w:rPr>
        <w:t xml:space="preserve">، </w:t>
      </w:r>
      <w:r>
        <w:rPr>
          <w:rtl/>
          <w:lang w:bidi="fa-IR"/>
        </w:rPr>
        <w:t>چند رويداد سرنوشت ساز در سرزمين كربلا واقع گرديد كه به آن ها اشاره مى كنيم</w:t>
      </w:r>
      <w:r w:rsidR="0081289D">
        <w:rPr>
          <w:rtl/>
          <w:lang w:bidi="fa-IR"/>
        </w:rPr>
        <w:t xml:space="preserve">: </w:t>
      </w:r>
    </w:p>
    <w:p w:rsidR="003D77CE" w:rsidRDefault="00096584" w:rsidP="00BA7BAB">
      <w:pPr>
        <w:pStyle w:val="Heading3"/>
        <w:rPr>
          <w:rtl/>
          <w:lang w:bidi="fa-IR"/>
        </w:rPr>
      </w:pPr>
      <w:bookmarkStart w:id="122" w:name="_Toc395082801"/>
      <w:r>
        <w:rPr>
          <w:rtl/>
          <w:lang w:bidi="fa-IR"/>
        </w:rPr>
        <w:t xml:space="preserve">1 </w:t>
      </w:r>
      <w:r w:rsidR="0089447B">
        <w:rPr>
          <w:rtl/>
          <w:lang w:bidi="fa-IR"/>
        </w:rPr>
        <w:t xml:space="preserve">- </w:t>
      </w:r>
      <w:r>
        <w:rPr>
          <w:rtl/>
          <w:lang w:bidi="fa-IR"/>
        </w:rPr>
        <w:t>ورود شمر به كربلا.</w:t>
      </w:r>
      <w:bookmarkEnd w:id="122"/>
      <w:r>
        <w:rPr>
          <w:rtl/>
          <w:lang w:bidi="fa-IR"/>
        </w:rPr>
        <w:t xml:space="preserve"> </w:t>
      </w:r>
    </w:p>
    <w:p w:rsidR="003D77CE" w:rsidRDefault="003D77CE" w:rsidP="003D77CE">
      <w:pPr>
        <w:pStyle w:val="libNormal"/>
        <w:rPr>
          <w:lang w:bidi="fa-IR"/>
        </w:rPr>
      </w:pPr>
      <w:r>
        <w:rPr>
          <w:rtl/>
          <w:lang w:bidi="fa-IR"/>
        </w:rPr>
        <w:t xml:space="preserve">شمر بن ذى الجوشن كه در دشمنى به اهل بيت </w:t>
      </w:r>
      <w:r w:rsidR="00BA7BAB" w:rsidRPr="00BA7BAB">
        <w:rPr>
          <w:rStyle w:val="libAlaemChar"/>
          <w:rtl/>
        </w:rPr>
        <w:t>عليه‌السلام</w:t>
      </w:r>
      <w:r>
        <w:rPr>
          <w:rtl/>
          <w:lang w:bidi="fa-IR"/>
        </w:rPr>
        <w:t xml:space="preserve"> پيش قدم تر از ديگران بود و با حرارت ويژه اى در واقعه كربلا حضور بهم رسانيد</w:t>
      </w:r>
      <w:r w:rsidR="001F6B6C">
        <w:rPr>
          <w:rtl/>
          <w:lang w:bidi="fa-IR"/>
        </w:rPr>
        <w:t xml:space="preserve">، </w:t>
      </w:r>
      <w:r>
        <w:rPr>
          <w:rtl/>
          <w:lang w:bidi="fa-IR"/>
        </w:rPr>
        <w:t>نامه شديد اللحن عبيدالله را در روز نهم ماه محرم به دست عمر بن سعد رسانيد و او را از منظور عبيدالله باخبر گردانيد</w:t>
      </w:r>
      <w:r w:rsidR="001F6B6C">
        <w:rPr>
          <w:rtl/>
          <w:lang w:bidi="fa-IR"/>
        </w:rPr>
        <w:t xml:space="preserve">. </w:t>
      </w:r>
      <w:r w:rsidRPr="00096584">
        <w:rPr>
          <w:rStyle w:val="libFootnotenumChar"/>
          <w:rtl/>
          <w:lang w:bidi="fa-IR"/>
        </w:rPr>
        <w:t>(211</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پسر سعد كه نسبت به صلح با امام حسين </w:t>
      </w:r>
      <w:r w:rsidR="00BA7BAB" w:rsidRPr="00BA7BAB">
        <w:rPr>
          <w:rStyle w:val="libAlaemChar"/>
          <w:rtl/>
        </w:rPr>
        <w:t>عليه‌السلام</w:t>
      </w:r>
      <w:r>
        <w:rPr>
          <w:rtl/>
          <w:lang w:bidi="fa-IR"/>
        </w:rPr>
        <w:t xml:space="preserve"> خوشبين بود و در اين راه تلاش زيادى به عمل آورده بود</w:t>
      </w:r>
      <w:r w:rsidR="001F6B6C">
        <w:rPr>
          <w:rtl/>
          <w:lang w:bidi="fa-IR"/>
        </w:rPr>
        <w:t xml:space="preserve">، </w:t>
      </w:r>
      <w:r>
        <w:rPr>
          <w:rtl/>
          <w:lang w:bidi="fa-IR"/>
        </w:rPr>
        <w:t xml:space="preserve">يك باره در برابر نامه عبيدالله قرار گرفت و راه </w:t>
      </w:r>
      <w:r>
        <w:rPr>
          <w:rtl/>
          <w:lang w:bidi="fa-IR"/>
        </w:rPr>
        <w:lastRenderedPageBreak/>
        <w:t>گريزى براى خود نيافت</w:t>
      </w:r>
      <w:r w:rsidR="001F6B6C">
        <w:rPr>
          <w:rtl/>
          <w:lang w:bidi="fa-IR"/>
        </w:rPr>
        <w:t xml:space="preserve">. </w:t>
      </w:r>
      <w:r>
        <w:rPr>
          <w:rtl/>
          <w:lang w:bidi="fa-IR"/>
        </w:rPr>
        <w:t xml:space="preserve">او على رغم ميلش يا با امام حسين </w:t>
      </w:r>
      <w:r w:rsidR="00BA7BAB" w:rsidRPr="00BA7BAB">
        <w:rPr>
          <w:rStyle w:val="libAlaemChar"/>
          <w:rtl/>
        </w:rPr>
        <w:t>عليه‌السلام</w:t>
      </w:r>
      <w:r>
        <w:rPr>
          <w:rtl/>
          <w:lang w:bidi="fa-IR"/>
        </w:rPr>
        <w:t xml:space="preserve"> مى بايست نبرد مى كرد و يا فرماندهى را از دست مى داد و براى هميشه از دست يابى به حكومت رى محروم مى شد</w:t>
      </w:r>
      <w:r w:rsidR="001F6B6C">
        <w:rPr>
          <w:rtl/>
          <w:lang w:bidi="fa-IR"/>
        </w:rPr>
        <w:t xml:space="preserve">. </w:t>
      </w:r>
    </w:p>
    <w:p w:rsidR="00BA7BAB" w:rsidRDefault="003D77CE" w:rsidP="00BA7BAB">
      <w:pPr>
        <w:pStyle w:val="libNormal"/>
        <w:rPr>
          <w:rtl/>
          <w:lang w:bidi="fa-IR"/>
        </w:rPr>
      </w:pPr>
      <w:r>
        <w:rPr>
          <w:rtl/>
          <w:lang w:bidi="fa-IR"/>
        </w:rPr>
        <w:t>پذيرفتن هرى يك از اين دو راه براى او دشوار بود</w:t>
      </w:r>
      <w:r w:rsidR="001F6B6C">
        <w:rPr>
          <w:rtl/>
          <w:lang w:bidi="fa-IR"/>
        </w:rPr>
        <w:t xml:space="preserve">، </w:t>
      </w:r>
      <w:r>
        <w:rPr>
          <w:rtl/>
          <w:lang w:bidi="fa-IR"/>
        </w:rPr>
        <w:t>ولى حب رياست و هواى نفس</w:t>
      </w:r>
      <w:r w:rsidR="001F6B6C">
        <w:rPr>
          <w:rtl/>
          <w:lang w:bidi="fa-IR"/>
        </w:rPr>
        <w:t xml:space="preserve">، </w:t>
      </w:r>
      <w:r>
        <w:rPr>
          <w:rtl/>
          <w:lang w:bidi="fa-IR"/>
        </w:rPr>
        <w:t xml:space="preserve">چنان بر وى غلبه يافته بود كه بدون در نظر گرفتن قيامت و موقعيت دينى و اجتماعى امام حسين </w:t>
      </w:r>
      <w:r w:rsidR="00BA7BAB" w:rsidRPr="00BA7BAB">
        <w:rPr>
          <w:rStyle w:val="libAlaemChar"/>
          <w:rtl/>
        </w:rPr>
        <w:t>عليه‌السلام</w:t>
      </w:r>
      <w:r>
        <w:rPr>
          <w:rtl/>
          <w:lang w:bidi="fa-IR"/>
        </w:rPr>
        <w:t xml:space="preserve"> و قرابت وى با پيامبر </w:t>
      </w:r>
      <w:r w:rsidR="00BA7BAB" w:rsidRPr="00BA7BAB">
        <w:rPr>
          <w:rStyle w:val="libAlaemChar"/>
          <w:rtl/>
        </w:rPr>
        <w:t>صلى‌الله‌عليه‌وآله‌وسلم</w:t>
      </w:r>
      <w:r w:rsidR="001F6B6C">
        <w:rPr>
          <w:rtl/>
          <w:lang w:bidi="fa-IR"/>
        </w:rPr>
        <w:t xml:space="preserve">، </w:t>
      </w:r>
      <w:r>
        <w:rPr>
          <w:rtl/>
          <w:lang w:bidi="fa-IR"/>
        </w:rPr>
        <w:t xml:space="preserve">راه نخست را انتخاب كرد و با اين نيت كه مى توان امام حسين </w:t>
      </w:r>
      <w:r w:rsidR="00BA7BAB" w:rsidRPr="00BA7BAB">
        <w:rPr>
          <w:rStyle w:val="libAlaemChar"/>
          <w:rtl/>
        </w:rPr>
        <w:t>عليه‌السلام</w:t>
      </w:r>
      <w:r>
        <w:rPr>
          <w:rtl/>
          <w:lang w:bidi="fa-IR"/>
        </w:rPr>
        <w:t xml:space="preserve"> را به شهادت رسانيد ولى پس از آن</w:t>
      </w:r>
      <w:r w:rsidR="001F6B6C">
        <w:rPr>
          <w:rtl/>
          <w:lang w:bidi="fa-IR"/>
        </w:rPr>
        <w:t xml:space="preserve">، </w:t>
      </w:r>
      <w:r>
        <w:rPr>
          <w:rtl/>
          <w:lang w:bidi="fa-IR"/>
        </w:rPr>
        <w:t xml:space="preserve">توبه كرد و در پيش ‍ گاه جدش محمد مصطفى </w:t>
      </w:r>
      <w:r w:rsidR="00BA7BAB" w:rsidRPr="00BA7BAB">
        <w:rPr>
          <w:rStyle w:val="libAlaemChar"/>
          <w:rtl/>
        </w:rPr>
        <w:t>صلى‌الله‌عليه‌وآله‌وسلم</w:t>
      </w:r>
      <w:r>
        <w:rPr>
          <w:rtl/>
          <w:lang w:bidi="fa-IR"/>
        </w:rPr>
        <w:t xml:space="preserve"> درخواست بخشش نمود</w:t>
      </w:r>
      <w:r w:rsidR="001F6B6C">
        <w:rPr>
          <w:rtl/>
          <w:lang w:bidi="fa-IR"/>
        </w:rPr>
        <w:t xml:space="preserve">؛ </w:t>
      </w:r>
      <w:r>
        <w:rPr>
          <w:rtl/>
          <w:lang w:bidi="fa-IR"/>
        </w:rPr>
        <w:t>ولى اگر حكومت رى را از دست بدهد</w:t>
      </w:r>
      <w:r w:rsidR="001F6B6C">
        <w:rPr>
          <w:rtl/>
          <w:lang w:bidi="fa-IR"/>
        </w:rPr>
        <w:t xml:space="preserve">، </w:t>
      </w:r>
      <w:r>
        <w:rPr>
          <w:rtl/>
          <w:lang w:bidi="fa-IR"/>
        </w:rPr>
        <w:t>هرگز به آن نخواهد رسيد</w:t>
      </w:r>
      <w:r w:rsidR="001F6B6C">
        <w:rPr>
          <w:rtl/>
          <w:lang w:bidi="fa-IR"/>
        </w:rPr>
        <w:t xml:space="preserve">، </w:t>
      </w:r>
      <w:r>
        <w:rPr>
          <w:rtl/>
          <w:lang w:bidi="fa-IR"/>
        </w:rPr>
        <w:t xml:space="preserve">تصميم گرفت كه فرمان عبيدالله را اجرا كند و با امام حسين </w:t>
      </w:r>
      <w:r w:rsidR="00BA7BAB" w:rsidRPr="00BA7BAB">
        <w:rPr>
          <w:rStyle w:val="libAlaemChar"/>
          <w:rtl/>
        </w:rPr>
        <w:t>عليه‌السلام</w:t>
      </w:r>
      <w:r>
        <w:rPr>
          <w:rtl/>
          <w:lang w:bidi="fa-IR"/>
        </w:rPr>
        <w:t xml:space="preserve"> به نبرد بپردازد</w:t>
      </w:r>
      <w:r w:rsidR="001F6B6C">
        <w:rPr>
          <w:rtl/>
          <w:lang w:bidi="fa-IR"/>
        </w:rPr>
        <w:t xml:space="preserve">. </w:t>
      </w:r>
      <w:r>
        <w:rPr>
          <w:rtl/>
          <w:lang w:bidi="fa-IR"/>
        </w:rPr>
        <w:t>به همين جهت سپاهيانش را آرايش داد و آنان را آماده حمله نمود</w:t>
      </w:r>
      <w:r w:rsidR="001F6B6C">
        <w:rPr>
          <w:rtl/>
          <w:lang w:bidi="fa-IR"/>
        </w:rPr>
        <w:t xml:space="preserve">. </w:t>
      </w:r>
    </w:p>
    <w:p w:rsidR="003D77CE" w:rsidRDefault="00096584" w:rsidP="00BA7BAB">
      <w:pPr>
        <w:pStyle w:val="Heading3"/>
        <w:rPr>
          <w:rtl/>
          <w:lang w:bidi="fa-IR"/>
        </w:rPr>
      </w:pPr>
      <w:bookmarkStart w:id="123" w:name="_Toc395082802"/>
      <w:r>
        <w:rPr>
          <w:rtl/>
          <w:lang w:bidi="fa-IR"/>
        </w:rPr>
        <w:t xml:space="preserve">2 </w:t>
      </w:r>
      <w:r w:rsidR="0089447B">
        <w:rPr>
          <w:rtl/>
          <w:lang w:bidi="fa-IR"/>
        </w:rPr>
        <w:t xml:space="preserve">- </w:t>
      </w:r>
      <w:r>
        <w:rPr>
          <w:rtl/>
          <w:lang w:bidi="fa-IR"/>
        </w:rPr>
        <w:t xml:space="preserve">نامه امام براى ابوالفضل العباس </w:t>
      </w:r>
      <w:r w:rsidR="00BA7BAB" w:rsidRPr="00BA7BAB">
        <w:rPr>
          <w:rStyle w:val="libAlaemChar"/>
          <w:rtl/>
        </w:rPr>
        <w:t>عليه‌السلام</w:t>
      </w:r>
      <w:r>
        <w:rPr>
          <w:rtl/>
          <w:lang w:bidi="fa-IR"/>
        </w:rPr>
        <w:t>.</w:t>
      </w:r>
      <w:bookmarkEnd w:id="123"/>
      <w:r>
        <w:rPr>
          <w:rtl/>
          <w:lang w:bidi="fa-IR"/>
        </w:rPr>
        <w:t xml:space="preserve"> </w:t>
      </w:r>
    </w:p>
    <w:p w:rsidR="003D77CE" w:rsidRDefault="003D77CE" w:rsidP="003D77CE">
      <w:pPr>
        <w:pStyle w:val="libNormal"/>
        <w:rPr>
          <w:rtl/>
          <w:lang w:bidi="fa-IR"/>
        </w:rPr>
      </w:pPr>
      <w:r>
        <w:rPr>
          <w:rtl/>
          <w:lang w:bidi="fa-IR"/>
        </w:rPr>
        <w:t>شمر</w:t>
      </w:r>
      <w:r w:rsidR="001F6B6C">
        <w:rPr>
          <w:rtl/>
          <w:lang w:bidi="fa-IR"/>
        </w:rPr>
        <w:t xml:space="preserve">، </w:t>
      </w:r>
      <w:r>
        <w:rPr>
          <w:rtl/>
          <w:lang w:bidi="fa-IR"/>
        </w:rPr>
        <w:t>كه فرمانده پيادگان قشون عمر بن سعد و از عناصر كليدى و پليد واقعه كربلا بود</w:t>
      </w:r>
      <w:r w:rsidR="001F6B6C">
        <w:rPr>
          <w:rtl/>
          <w:lang w:bidi="fa-IR"/>
        </w:rPr>
        <w:t xml:space="preserve">، </w:t>
      </w:r>
      <w:r>
        <w:rPr>
          <w:rtl/>
          <w:lang w:bidi="fa-IR"/>
        </w:rPr>
        <w:t>در عصر روز تاسوعا</w:t>
      </w:r>
      <w:r w:rsidR="001F6B6C">
        <w:rPr>
          <w:rtl/>
          <w:lang w:bidi="fa-IR"/>
        </w:rPr>
        <w:t xml:space="preserve">، </w:t>
      </w:r>
      <w:r>
        <w:rPr>
          <w:rtl/>
          <w:lang w:bidi="fa-IR"/>
        </w:rPr>
        <w:t xml:space="preserve">امان نامه اى از عمر بن سعد براى چهار فرزند رشيد و دلاور ام البنين </w:t>
      </w:r>
      <w:r w:rsidR="00930073" w:rsidRPr="00930073">
        <w:rPr>
          <w:rStyle w:val="libAlaemChar"/>
          <w:rtl/>
        </w:rPr>
        <w:t>عليها‌السلام</w:t>
      </w:r>
      <w:r>
        <w:rPr>
          <w:rtl/>
          <w:lang w:bidi="fa-IR"/>
        </w:rPr>
        <w:t xml:space="preserve"> يعنى عباس</w:t>
      </w:r>
      <w:r w:rsidR="001F6B6C">
        <w:rPr>
          <w:rtl/>
          <w:lang w:bidi="fa-IR"/>
        </w:rPr>
        <w:t xml:space="preserve">، </w:t>
      </w:r>
      <w:r>
        <w:rPr>
          <w:rtl/>
          <w:lang w:bidi="fa-IR"/>
        </w:rPr>
        <w:t>عبدالله</w:t>
      </w:r>
      <w:r w:rsidR="001F6B6C">
        <w:rPr>
          <w:rtl/>
          <w:lang w:bidi="fa-IR"/>
        </w:rPr>
        <w:t xml:space="preserve">، </w:t>
      </w:r>
      <w:r>
        <w:rPr>
          <w:rtl/>
          <w:lang w:bidi="fa-IR"/>
        </w:rPr>
        <w:t xml:space="preserve">جعفر و عثمان از برادران پدرى امام حسين </w:t>
      </w:r>
      <w:r w:rsidR="00BA7BAB" w:rsidRPr="00BA7BAB">
        <w:rPr>
          <w:rStyle w:val="libAlaemChar"/>
          <w:rtl/>
        </w:rPr>
        <w:t>عليه‌السلام</w:t>
      </w:r>
      <w:r>
        <w:rPr>
          <w:rtl/>
          <w:lang w:bidi="fa-IR"/>
        </w:rPr>
        <w:t xml:space="preserve"> آورد تا آنان را از سپاه خداجوى و حقيقت طلب امام حسين </w:t>
      </w:r>
      <w:r w:rsidR="00BA7BAB" w:rsidRPr="00BA7BAB">
        <w:rPr>
          <w:rStyle w:val="libAlaemChar"/>
          <w:rtl/>
        </w:rPr>
        <w:t>عليه‌السلام</w:t>
      </w:r>
      <w:r>
        <w:rPr>
          <w:rtl/>
          <w:lang w:bidi="fa-IR"/>
        </w:rPr>
        <w:t xml:space="preserve"> جدا سازد</w:t>
      </w:r>
      <w:r w:rsidR="001F6B6C">
        <w:rPr>
          <w:rtl/>
          <w:lang w:bidi="fa-IR"/>
        </w:rPr>
        <w:t xml:space="preserve">. </w:t>
      </w:r>
    </w:p>
    <w:p w:rsidR="003D77CE" w:rsidRDefault="003D77CE" w:rsidP="003D77CE">
      <w:pPr>
        <w:pStyle w:val="libNormal"/>
        <w:rPr>
          <w:rtl/>
          <w:lang w:bidi="fa-IR"/>
        </w:rPr>
      </w:pPr>
      <w:r>
        <w:rPr>
          <w:rtl/>
          <w:lang w:bidi="fa-IR"/>
        </w:rPr>
        <w:t>ام البنين</w:t>
      </w:r>
      <w:r w:rsidR="001F6B6C">
        <w:rPr>
          <w:rtl/>
          <w:lang w:bidi="fa-IR"/>
        </w:rPr>
        <w:t xml:space="preserve">، </w:t>
      </w:r>
      <w:r>
        <w:rPr>
          <w:rtl/>
          <w:lang w:bidi="fa-IR"/>
        </w:rPr>
        <w:t xml:space="preserve">همسر حضرت على </w:t>
      </w:r>
      <w:r w:rsidR="00BA7BAB" w:rsidRPr="00BA7BAB">
        <w:rPr>
          <w:rStyle w:val="libAlaemChar"/>
          <w:rtl/>
        </w:rPr>
        <w:t>عليه‌السلام</w:t>
      </w:r>
      <w:r>
        <w:rPr>
          <w:rtl/>
          <w:lang w:bidi="fa-IR"/>
        </w:rPr>
        <w:t xml:space="preserve"> داراى چهار فرزند دلاور و فداكار بود كه همگى در ركاب برادر و امامشان حضرت اباعبدالله الحسين </w:t>
      </w:r>
      <w:r w:rsidR="00BA7BAB" w:rsidRPr="00BA7BAB">
        <w:rPr>
          <w:rStyle w:val="libAlaemChar"/>
          <w:rtl/>
        </w:rPr>
        <w:t>عليه‌السلام</w:t>
      </w:r>
      <w:r>
        <w:rPr>
          <w:rtl/>
          <w:lang w:bidi="fa-IR"/>
        </w:rPr>
        <w:t xml:space="preserve"> در كربلا حاضر بودند</w:t>
      </w:r>
      <w:r w:rsidR="001F6B6C">
        <w:rPr>
          <w:rtl/>
          <w:lang w:bidi="fa-IR"/>
        </w:rPr>
        <w:t xml:space="preserve">. </w:t>
      </w:r>
    </w:p>
    <w:p w:rsidR="003D77CE" w:rsidRDefault="003D77CE" w:rsidP="003D77CE">
      <w:pPr>
        <w:pStyle w:val="libNormal"/>
        <w:rPr>
          <w:rtl/>
          <w:lang w:bidi="fa-IR"/>
        </w:rPr>
      </w:pPr>
      <w:r>
        <w:rPr>
          <w:rtl/>
          <w:lang w:bidi="fa-IR"/>
        </w:rPr>
        <w:lastRenderedPageBreak/>
        <w:t xml:space="preserve">حضرت عباس </w:t>
      </w:r>
      <w:r w:rsidR="00BA7BAB" w:rsidRPr="00BA7BAB">
        <w:rPr>
          <w:rStyle w:val="libAlaemChar"/>
          <w:rtl/>
        </w:rPr>
        <w:t>عليه‌السلام</w:t>
      </w:r>
      <w:r>
        <w:rPr>
          <w:rtl/>
          <w:lang w:bidi="fa-IR"/>
        </w:rPr>
        <w:t xml:space="preserve"> كه بزرگترين آنان است</w:t>
      </w:r>
      <w:r w:rsidR="001F6B6C">
        <w:rPr>
          <w:rtl/>
          <w:lang w:bidi="fa-IR"/>
        </w:rPr>
        <w:t xml:space="preserve">، </w:t>
      </w:r>
      <w:r>
        <w:rPr>
          <w:rtl/>
          <w:lang w:bidi="fa-IR"/>
        </w:rPr>
        <w:t>از شهرت به سزايى برخوردار بود</w:t>
      </w:r>
      <w:r w:rsidR="001F6B6C">
        <w:rPr>
          <w:rtl/>
          <w:lang w:bidi="fa-IR"/>
        </w:rPr>
        <w:t xml:space="preserve">. </w:t>
      </w:r>
      <w:r>
        <w:rPr>
          <w:rtl/>
          <w:lang w:bidi="fa-IR"/>
        </w:rPr>
        <w:t>وى به خاطر جمال زيبا</w:t>
      </w:r>
      <w:r w:rsidR="001F6B6C">
        <w:rPr>
          <w:rtl/>
          <w:lang w:bidi="fa-IR"/>
        </w:rPr>
        <w:t xml:space="preserve">، </w:t>
      </w:r>
      <w:r>
        <w:rPr>
          <w:rtl/>
          <w:lang w:bidi="fa-IR"/>
        </w:rPr>
        <w:t>قامت موزون</w:t>
      </w:r>
      <w:r w:rsidR="001F6B6C">
        <w:rPr>
          <w:rtl/>
          <w:lang w:bidi="fa-IR"/>
        </w:rPr>
        <w:t xml:space="preserve">، </w:t>
      </w:r>
      <w:r>
        <w:rPr>
          <w:rtl/>
          <w:lang w:bidi="fa-IR"/>
        </w:rPr>
        <w:t>دلاورى</w:t>
      </w:r>
      <w:r w:rsidR="001F6B6C">
        <w:rPr>
          <w:rtl/>
          <w:lang w:bidi="fa-IR"/>
        </w:rPr>
        <w:t xml:space="preserve">، </w:t>
      </w:r>
      <w:r>
        <w:rPr>
          <w:rtl/>
          <w:lang w:bidi="fa-IR"/>
        </w:rPr>
        <w:t>غيرت و شجاعت بى مانندش</w:t>
      </w:r>
      <w:r w:rsidR="001F6B6C">
        <w:rPr>
          <w:rtl/>
          <w:lang w:bidi="fa-IR"/>
        </w:rPr>
        <w:t xml:space="preserve">، </w:t>
      </w:r>
      <w:r>
        <w:rPr>
          <w:rtl/>
          <w:lang w:bidi="fa-IR"/>
        </w:rPr>
        <w:t>به «قمر بنى هاشم» معروف شده بود</w:t>
      </w:r>
      <w:r w:rsidR="001F6B6C">
        <w:rPr>
          <w:rtl/>
          <w:lang w:bidi="fa-IR"/>
        </w:rPr>
        <w:t xml:space="preserve">. </w:t>
      </w:r>
    </w:p>
    <w:p w:rsidR="003D77CE" w:rsidRDefault="003D77CE" w:rsidP="003D77CE">
      <w:pPr>
        <w:pStyle w:val="libNormal"/>
        <w:rPr>
          <w:rtl/>
          <w:lang w:bidi="fa-IR"/>
        </w:rPr>
      </w:pPr>
      <w:r>
        <w:rPr>
          <w:rtl/>
          <w:lang w:bidi="fa-IR"/>
        </w:rPr>
        <w:t>ام البنين از قبيله بنى كلاب بود كه شمر بن ذى الجوشن نيز به همين تبار انتساب پيدا مى كرد</w:t>
      </w:r>
      <w:r w:rsidR="001F6B6C">
        <w:rPr>
          <w:rtl/>
          <w:lang w:bidi="fa-IR"/>
        </w:rPr>
        <w:t xml:space="preserve">. </w:t>
      </w:r>
      <w:r>
        <w:rPr>
          <w:rtl/>
          <w:lang w:bidi="fa-IR"/>
        </w:rPr>
        <w:t xml:space="preserve">بدين جهت در عصر تاسوعا به نزديكى خيمه گاه امام حسين </w:t>
      </w:r>
      <w:r w:rsidR="00BA7BAB" w:rsidRPr="00BA7BAB">
        <w:rPr>
          <w:rStyle w:val="libAlaemChar"/>
          <w:rtl/>
        </w:rPr>
        <w:t>عليه‌السلام</w:t>
      </w:r>
      <w:r>
        <w:rPr>
          <w:rtl/>
          <w:lang w:bidi="fa-IR"/>
        </w:rPr>
        <w:t xml:space="preserve"> آمد و با صداى بلند فرياد زد</w:t>
      </w:r>
      <w:r w:rsidR="0081289D">
        <w:rPr>
          <w:rtl/>
          <w:lang w:bidi="fa-IR"/>
        </w:rPr>
        <w:t xml:space="preserve">: </w:t>
      </w:r>
      <w:r>
        <w:rPr>
          <w:rtl/>
          <w:lang w:bidi="fa-IR"/>
        </w:rPr>
        <w:t>خواهرزادگانم كجايند؟</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كه منظور شمر را دانسته بود</w:t>
      </w:r>
      <w:r w:rsidR="001F6B6C">
        <w:rPr>
          <w:rtl/>
          <w:lang w:bidi="fa-IR"/>
        </w:rPr>
        <w:t xml:space="preserve">، </w:t>
      </w:r>
      <w:r>
        <w:rPr>
          <w:rtl/>
          <w:lang w:bidi="fa-IR"/>
        </w:rPr>
        <w:t>به برادران خود فرمود</w:t>
      </w:r>
      <w:r w:rsidR="0081289D">
        <w:rPr>
          <w:rtl/>
          <w:lang w:bidi="fa-IR"/>
        </w:rPr>
        <w:t xml:space="preserve">: </w:t>
      </w:r>
      <w:r>
        <w:rPr>
          <w:rtl/>
          <w:lang w:bidi="fa-IR"/>
        </w:rPr>
        <w:t>پاسخ شمر را بدهيد</w:t>
      </w:r>
      <w:r w:rsidR="001F6B6C">
        <w:rPr>
          <w:rtl/>
          <w:lang w:bidi="fa-IR"/>
        </w:rPr>
        <w:t xml:space="preserve">. </w:t>
      </w:r>
      <w:r>
        <w:rPr>
          <w:rtl/>
          <w:lang w:bidi="fa-IR"/>
        </w:rPr>
        <w:t>اگر چه او فاسق است و ليكن با شما قرابت و خويشى دارد</w:t>
      </w:r>
      <w:r w:rsidR="001F6B6C">
        <w:rPr>
          <w:rtl/>
          <w:lang w:bidi="fa-IR"/>
        </w:rPr>
        <w:t xml:space="preserve">. </w:t>
      </w:r>
    </w:p>
    <w:p w:rsidR="003D77CE" w:rsidRDefault="003D77CE" w:rsidP="003D77CE">
      <w:pPr>
        <w:pStyle w:val="libNormal"/>
        <w:rPr>
          <w:rtl/>
          <w:lang w:bidi="fa-IR"/>
        </w:rPr>
      </w:pPr>
      <w:r>
        <w:rPr>
          <w:rtl/>
          <w:lang w:bidi="fa-IR"/>
        </w:rPr>
        <w:t xml:space="preserve">حضرت عباس </w:t>
      </w:r>
      <w:r w:rsidR="00BA7BAB" w:rsidRPr="00BA7BAB">
        <w:rPr>
          <w:rStyle w:val="libAlaemChar"/>
          <w:rtl/>
        </w:rPr>
        <w:t>عليه‌السلام</w:t>
      </w:r>
      <w:r>
        <w:rPr>
          <w:rtl/>
          <w:lang w:bidi="fa-IR"/>
        </w:rPr>
        <w:t xml:space="preserve"> به همراه سه برادر خود</w:t>
      </w:r>
      <w:r w:rsidR="001F6B6C">
        <w:rPr>
          <w:rtl/>
          <w:lang w:bidi="fa-IR"/>
        </w:rPr>
        <w:t xml:space="preserve">، </w:t>
      </w:r>
      <w:r>
        <w:rPr>
          <w:rtl/>
          <w:lang w:bidi="fa-IR"/>
        </w:rPr>
        <w:t>در نزد شمر حاضر شدند و از او پرسيدند</w:t>
      </w:r>
      <w:r w:rsidR="0081289D">
        <w:rPr>
          <w:rtl/>
          <w:lang w:bidi="fa-IR"/>
        </w:rPr>
        <w:t xml:space="preserve">: </w:t>
      </w:r>
      <w:r>
        <w:rPr>
          <w:rtl/>
          <w:lang w:bidi="fa-IR"/>
        </w:rPr>
        <w:t>حاجت تو چيست</w:t>
      </w:r>
      <w:r w:rsidR="001F6B6C">
        <w:rPr>
          <w:rtl/>
          <w:lang w:bidi="fa-IR"/>
        </w:rPr>
        <w:t>؟</w:t>
      </w:r>
      <w:r>
        <w:rPr>
          <w:rtl/>
          <w:lang w:bidi="fa-IR"/>
        </w:rPr>
        <w:t xml:space="preserve"> شمر گفت</w:t>
      </w:r>
      <w:r w:rsidR="0081289D">
        <w:rPr>
          <w:rtl/>
          <w:lang w:bidi="fa-IR"/>
        </w:rPr>
        <w:t xml:space="preserve">: </w:t>
      </w:r>
      <w:r>
        <w:rPr>
          <w:rtl/>
          <w:lang w:bidi="fa-IR"/>
        </w:rPr>
        <w:t>شما خواهرزادگان منيد</w:t>
      </w:r>
      <w:r w:rsidR="001F6B6C">
        <w:rPr>
          <w:rtl/>
          <w:lang w:bidi="fa-IR"/>
        </w:rPr>
        <w:t xml:space="preserve">. </w:t>
      </w:r>
    </w:p>
    <w:p w:rsidR="003D77CE" w:rsidRDefault="003D77CE" w:rsidP="003D77CE">
      <w:pPr>
        <w:pStyle w:val="libNormal"/>
        <w:rPr>
          <w:rtl/>
          <w:lang w:bidi="fa-IR"/>
        </w:rPr>
      </w:pPr>
      <w:r>
        <w:rPr>
          <w:rtl/>
          <w:lang w:bidi="fa-IR"/>
        </w:rPr>
        <w:t xml:space="preserve">بدانيد تا ساعتى ديگر شعله هاى جنگ برافروخته مى گردد و از ياران حسين بن على </w:t>
      </w:r>
      <w:r w:rsidR="00BA7BAB" w:rsidRPr="00BA7BAB">
        <w:rPr>
          <w:rStyle w:val="libAlaemChar"/>
          <w:rtl/>
        </w:rPr>
        <w:t>عليه‌السلام</w:t>
      </w:r>
      <w:r>
        <w:rPr>
          <w:rtl/>
          <w:lang w:bidi="fa-IR"/>
        </w:rPr>
        <w:t xml:space="preserve"> زنده نمى ماند</w:t>
      </w:r>
      <w:r w:rsidR="001F6B6C">
        <w:rPr>
          <w:rtl/>
          <w:lang w:bidi="fa-IR"/>
        </w:rPr>
        <w:t xml:space="preserve">. </w:t>
      </w:r>
      <w:r>
        <w:rPr>
          <w:rtl/>
          <w:lang w:bidi="fa-IR"/>
        </w:rPr>
        <w:t>من براى شما امان نامه اى از عمر بن سعد آوردم</w:t>
      </w:r>
      <w:r w:rsidR="001F6B6C">
        <w:rPr>
          <w:rtl/>
          <w:lang w:bidi="fa-IR"/>
        </w:rPr>
        <w:t xml:space="preserve">. </w:t>
      </w:r>
      <w:r>
        <w:rPr>
          <w:rtl/>
          <w:lang w:bidi="fa-IR"/>
        </w:rPr>
        <w:t>شما از اين ساعت در امان هستيد</w:t>
      </w:r>
      <w:r w:rsidR="001F6B6C">
        <w:rPr>
          <w:rtl/>
          <w:lang w:bidi="fa-IR"/>
        </w:rPr>
        <w:t xml:space="preserve">، </w:t>
      </w:r>
      <w:r>
        <w:rPr>
          <w:rtl/>
          <w:lang w:bidi="fa-IR"/>
        </w:rPr>
        <w:t xml:space="preserve">مشروط بر اين كه دست از يارى برادرتان حسين </w:t>
      </w:r>
      <w:r w:rsidR="00BA7BAB" w:rsidRPr="00BA7BAB">
        <w:rPr>
          <w:rStyle w:val="libAlaemChar"/>
          <w:rtl/>
        </w:rPr>
        <w:t>عليه‌السلام</w:t>
      </w:r>
      <w:r>
        <w:rPr>
          <w:rtl/>
          <w:lang w:bidi="fa-IR"/>
        </w:rPr>
        <w:t xml:space="preserve"> برداريد تو سپاهيانش را ترك كنيد</w:t>
      </w:r>
      <w:r w:rsidR="001F6B6C">
        <w:rPr>
          <w:rtl/>
          <w:lang w:bidi="fa-IR"/>
        </w:rPr>
        <w:t xml:space="preserve">. </w:t>
      </w:r>
    </w:p>
    <w:p w:rsidR="003D77CE" w:rsidRDefault="003D77CE" w:rsidP="003D77CE">
      <w:pPr>
        <w:pStyle w:val="libNormal"/>
        <w:rPr>
          <w:rtl/>
          <w:lang w:bidi="fa-IR"/>
        </w:rPr>
      </w:pPr>
      <w:r>
        <w:rPr>
          <w:rtl/>
          <w:lang w:bidi="fa-IR"/>
        </w:rPr>
        <w:t xml:space="preserve">حضرت عباس </w:t>
      </w:r>
      <w:r w:rsidR="00BA7BAB" w:rsidRPr="00BA7BAB">
        <w:rPr>
          <w:rStyle w:val="libAlaemChar"/>
          <w:rtl/>
        </w:rPr>
        <w:t>عليه‌السلام</w:t>
      </w:r>
      <w:r>
        <w:rPr>
          <w:rtl/>
          <w:lang w:bidi="fa-IR"/>
        </w:rPr>
        <w:t xml:space="preserve"> كه كانون وفادارى و معدن غيرت بود</w:t>
      </w:r>
      <w:r w:rsidR="001F6B6C">
        <w:rPr>
          <w:rtl/>
          <w:lang w:bidi="fa-IR"/>
        </w:rPr>
        <w:t xml:space="preserve">، </w:t>
      </w:r>
      <w:r>
        <w:rPr>
          <w:rtl/>
          <w:lang w:bidi="fa-IR"/>
        </w:rPr>
        <w:t>بر او بانگ زد</w:t>
      </w:r>
      <w:r w:rsidR="0081289D">
        <w:rPr>
          <w:rtl/>
          <w:lang w:bidi="fa-IR"/>
        </w:rPr>
        <w:t xml:space="preserve">: </w:t>
      </w:r>
      <w:r>
        <w:rPr>
          <w:rtl/>
          <w:lang w:bidi="fa-IR"/>
        </w:rPr>
        <w:t>بريده باد دست هاى تو و لعنت خدا بر تو و امان نامه ات</w:t>
      </w:r>
      <w:r w:rsidR="001F6B6C">
        <w:rPr>
          <w:rtl/>
          <w:lang w:bidi="fa-IR"/>
        </w:rPr>
        <w:t xml:space="preserve">. </w:t>
      </w:r>
      <w:r>
        <w:rPr>
          <w:rtl/>
          <w:lang w:bidi="fa-IR"/>
        </w:rPr>
        <w:t>اى دشمن خدا</w:t>
      </w:r>
      <w:r w:rsidR="001F6B6C">
        <w:rPr>
          <w:rtl/>
          <w:lang w:bidi="fa-IR"/>
        </w:rPr>
        <w:t xml:space="preserve">، </w:t>
      </w:r>
      <w:r>
        <w:rPr>
          <w:rtl/>
          <w:lang w:bidi="fa-IR"/>
        </w:rPr>
        <w:t xml:space="preserve">ما را دستور مى دهى كه از ياران برادر و مولايمان حسين </w:t>
      </w:r>
      <w:r w:rsidR="00BA7BAB" w:rsidRPr="00BA7BAB">
        <w:rPr>
          <w:rStyle w:val="libAlaemChar"/>
          <w:rtl/>
        </w:rPr>
        <w:t>عليه‌السلام</w:t>
      </w:r>
      <w:r>
        <w:rPr>
          <w:rtl/>
          <w:lang w:bidi="fa-IR"/>
        </w:rPr>
        <w:t xml:space="preserve"> دست برداريم و سر در طاعت ملعونان و فرزندان ناپاك آنان درآوريم</w:t>
      </w:r>
      <w:r w:rsidR="001F6B6C">
        <w:rPr>
          <w:rtl/>
          <w:lang w:bidi="fa-IR"/>
        </w:rPr>
        <w:t xml:space="preserve">. </w:t>
      </w:r>
      <w:r>
        <w:rPr>
          <w:rtl/>
          <w:lang w:bidi="fa-IR"/>
        </w:rPr>
        <w:t xml:space="preserve">آيا ما را امان مى دهى ولى براى فرزند رسول خدا </w:t>
      </w:r>
      <w:r w:rsidR="00BA7BAB" w:rsidRPr="00BA7BAB">
        <w:rPr>
          <w:rStyle w:val="libAlaemChar"/>
          <w:rtl/>
        </w:rPr>
        <w:t>صلى‌الله‌عليه‌وآله‌وسلم</w:t>
      </w:r>
      <w:r>
        <w:rPr>
          <w:rtl/>
          <w:lang w:bidi="fa-IR"/>
        </w:rPr>
        <w:t xml:space="preserve"> امانى نيست</w:t>
      </w:r>
      <w:r w:rsidR="001F6B6C">
        <w:rPr>
          <w:rtl/>
          <w:lang w:bidi="fa-IR"/>
        </w:rPr>
        <w:t>؟</w:t>
      </w:r>
    </w:p>
    <w:p w:rsidR="003D77CE" w:rsidRDefault="003D77CE" w:rsidP="003D77CE">
      <w:pPr>
        <w:pStyle w:val="libNormal"/>
        <w:rPr>
          <w:rtl/>
          <w:lang w:bidi="fa-IR"/>
        </w:rPr>
      </w:pPr>
      <w:r>
        <w:rPr>
          <w:rtl/>
          <w:lang w:bidi="fa-IR"/>
        </w:rPr>
        <w:t>شمر از پاسخ دندان شكن فرزندان ام البنين</w:t>
      </w:r>
      <w:r w:rsidR="001F6B6C">
        <w:rPr>
          <w:rtl/>
          <w:lang w:bidi="fa-IR"/>
        </w:rPr>
        <w:t xml:space="preserve">، </w:t>
      </w:r>
      <w:r>
        <w:rPr>
          <w:rtl/>
          <w:lang w:bidi="fa-IR"/>
        </w:rPr>
        <w:t>خشمناك شد و به خيمه گاه خويش برگشت</w:t>
      </w:r>
      <w:r w:rsidR="001F6B6C">
        <w:rPr>
          <w:rtl/>
          <w:lang w:bidi="fa-IR"/>
        </w:rPr>
        <w:t xml:space="preserve">. </w:t>
      </w:r>
      <w:r w:rsidRPr="00096584">
        <w:rPr>
          <w:rStyle w:val="libFootnotenumChar"/>
          <w:rtl/>
          <w:lang w:bidi="fa-IR"/>
        </w:rPr>
        <w:t>(212</w:t>
      </w:r>
      <w:r w:rsidR="007B4CC3">
        <w:rPr>
          <w:rStyle w:val="libFootnotenumChar"/>
          <w:rtl/>
          <w:lang w:bidi="fa-IR"/>
        </w:rPr>
        <w:t xml:space="preserve">) </w:t>
      </w:r>
    </w:p>
    <w:p w:rsidR="00BA7BAB" w:rsidRDefault="003D77CE" w:rsidP="00BA7BAB">
      <w:pPr>
        <w:pStyle w:val="libNormal"/>
        <w:rPr>
          <w:rStyle w:val="libFootnotenumChar"/>
          <w:rtl/>
          <w:lang w:bidi="fa-IR"/>
        </w:rPr>
      </w:pPr>
      <w:r>
        <w:rPr>
          <w:rtl/>
          <w:lang w:bidi="fa-IR"/>
        </w:rPr>
        <w:lastRenderedPageBreak/>
        <w:t>هم چنين روايت شده است</w:t>
      </w:r>
      <w:r w:rsidR="0081289D">
        <w:rPr>
          <w:rtl/>
          <w:lang w:bidi="fa-IR"/>
        </w:rPr>
        <w:t xml:space="preserve">: </w:t>
      </w:r>
      <w:r>
        <w:rPr>
          <w:rtl/>
          <w:lang w:bidi="fa-IR"/>
        </w:rPr>
        <w:t>در ميان سپاه عمر بن سعد</w:t>
      </w:r>
      <w:r w:rsidR="001F6B6C">
        <w:rPr>
          <w:rtl/>
          <w:lang w:bidi="fa-IR"/>
        </w:rPr>
        <w:t xml:space="preserve">، </w:t>
      </w:r>
      <w:r>
        <w:rPr>
          <w:rtl/>
          <w:lang w:bidi="fa-IR"/>
        </w:rPr>
        <w:t xml:space="preserve">فردى بود به نام «عبدالله بن ابى محل بن حزام» كه برادرزاده ام البنين </w:t>
      </w:r>
      <w:r w:rsidR="00930073" w:rsidRPr="00930073">
        <w:rPr>
          <w:rStyle w:val="libAlaemChar"/>
          <w:rtl/>
        </w:rPr>
        <w:t>عليها‌السلام</w:t>
      </w:r>
      <w:r>
        <w:rPr>
          <w:rtl/>
          <w:lang w:bidi="fa-IR"/>
        </w:rPr>
        <w:t xml:space="preserve"> بود</w:t>
      </w:r>
      <w:r w:rsidR="001F6B6C">
        <w:rPr>
          <w:rtl/>
          <w:lang w:bidi="fa-IR"/>
        </w:rPr>
        <w:t xml:space="preserve">. </w:t>
      </w:r>
      <w:r>
        <w:rPr>
          <w:rtl/>
          <w:lang w:bidi="fa-IR"/>
        </w:rPr>
        <w:t>وى هنگامى كه با خبر شد عمه زادگانش (عباس</w:t>
      </w:r>
      <w:r w:rsidR="001F6B6C">
        <w:rPr>
          <w:rtl/>
          <w:lang w:bidi="fa-IR"/>
        </w:rPr>
        <w:t xml:space="preserve">، </w:t>
      </w:r>
      <w:r>
        <w:rPr>
          <w:rtl/>
          <w:lang w:bidi="fa-IR"/>
        </w:rPr>
        <w:t>عبدالله</w:t>
      </w:r>
      <w:r w:rsidR="001F6B6C">
        <w:rPr>
          <w:rtl/>
          <w:lang w:bidi="fa-IR"/>
        </w:rPr>
        <w:t xml:space="preserve">، </w:t>
      </w:r>
      <w:r>
        <w:rPr>
          <w:rtl/>
          <w:lang w:bidi="fa-IR"/>
        </w:rPr>
        <w:t>جعفر</w:t>
      </w:r>
      <w:r w:rsidR="001F6B6C">
        <w:rPr>
          <w:rtl/>
          <w:lang w:bidi="fa-IR"/>
        </w:rPr>
        <w:t xml:space="preserve">، </w:t>
      </w:r>
      <w:r>
        <w:rPr>
          <w:rtl/>
          <w:lang w:bidi="fa-IR"/>
        </w:rPr>
        <w:t>عثمان</w:t>
      </w:r>
      <w:r w:rsidR="007B4CC3">
        <w:rPr>
          <w:rtl/>
          <w:lang w:bidi="fa-IR"/>
        </w:rPr>
        <w:t xml:space="preserve">) </w:t>
      </w:r>
      <w:r>
        <w:rPr>
          <w:rtl/>
          <w:lang w:bidi="fa-IR"/>
        </w:rPr>
        <w:t xml:space="preserve">در ميان سپاهيان امام حسين </w:t>
      </w:r>
      <w:r w:rsidR="00BA7BAB" w:rsidRPr="00BA7BAB">
        <w:rPr>
          <w:rStyle w:val="libAlaemChar"/>
          <w:rtl/>
        </w:rPr>
        <w:t>عليه‌السلام</w:t>
      </w:r>
      <w:r>
        <w:rPr>
          <w:rtl/>
          <w:lang w:bidi="fa-IR"/>
        </w:rPr>
        <w:t xml:space="preserve"> حضور دارند</w:t>
      </w:r>
      <w:r w:rsidR="001F6B6C">
        <w:rPr>
          <w:rtl/>
          <w:lang w:bidi="fa-IR"/>
        </w:rPr>
        <w:t xml:space="preserve">، </w:t>
      </w:r>
      <w:r>
        <w:rPr>
          <w:rtl/>
          <w:lang w:bidi="fa-IR"/>
        </w:rPr>
        <w:t>امان نامه اى از عمر بن سعد براى آنان گرفت و به واسطه غلامش «كزمان» براى آنان ارسال كرد</w:t>
      </w:r>
      <w:r w:rsidR="001F6B6C">
        <w:rPr>
          <w:rtl/>
          <w:lang w:bidi="fa-IR"/>
        </w:rPr>
        <w:t xml:space="preserve">. </w:t>
      </w:r>
      <w:r>
        <w:rPr>
          <w:rtl/>
          <w:lang w:bidi="fa-IR"/>
        </w:rPr>
        <w:t>كزمان</w:t>
      </w:r>
      <w:r w:rsidR="001F6B6C">
        <w:rPr>
          <w:rtl/>
          <w:lang w:bidi="fa-IR"/>
        </w:rPr>
        <w:t xml:space="preserve">، </w:t>
      </w:r>
      <w:r>
        <w:rPr>
          <w:rtl/>
          <w:lang w:bidi="fa-IR"/>
        </w:rPr>
        <w:t xml:space="preserve">فرزندان ام البنين </w:t>
      </w:r>
      <w:r w:rsidR="00930073" w:rsidRPr="00930073">
        <w:rPr>
          <w:rStyle w:val="libAlaemChar"/>
          <w:rtl/>
        </w:rPr>
        <w:t>عليها‌السلام</w:t>
      </w:r>
      <w:r>
        <w:rPr>
          <w:rtl/>
          <w:lang w:bidi="fa-IR"/>
        </w:rPr>
        <w:t xml:space="preserve"> را صدا زد و آنان را امان نامه پسر دايى شان باخبر گردانيد</w:t>
      </w:r>
      <w:r w:rsidR="001F6B6C">
        <w:rPr>
          <w:rtl/>
          <w:lang w:bidi="fa-IR"/>
        </w:rPr>
        <w:t xml:space="preserve">. </w:t>
      </w:r>
      <w:r>
        <w:rPr>
          <w:rtl/>
          <w:lang w:bidi="fa-IR"/>
        </w:rPr>
        <w:t xml:space="preserve">حضرت عباس </w:t>
      </w:r>
      <w:r w:rsidR="00BA7BAB" w:rsidRPr="00BA7BAB">
        <w:rPr>
          <w:rStyle w:val="libAlaemChar"/>
          <w:rtl/>
        </w:rPr>
        <w:t>عليه‌السلام</w:t>
      </w:r>
      <w:r>
        <w:rPr>
          <w:rtl/>
          <w:lang w:bidi="fa-IR"/>
        </w:rPr>
        <w:t xml:space="preserve"> و برادرانشان به وى گفتند</w:t>
      </w:r>
      <w:r w:rsidR="0081289D">
        <w:rPr>
          <w:rtl/>
          <w:lang w:bidi="fa-IR"/>
        </w:rPr>
        <w:t xml:space="preserve">: </w:t>
      </w:r>
      <w:r>
        <w:rPr>
          <w:rtl/>
          <w:lang w:bidi="fa-IR"/>
        </w:rPr>
        <w:t>به پسر دايى ما سلام برسان و بگو كه ما نيازى به امان نامه شما نيست</w:t>
      </w:r>
      <w:r w:rsidR="001F6B6C">
        <w:rPr>
          <w:rtl/>
          <w:lang w:bidi="fa-IR"/>
        </w:rPr>
        <w:t xml:space="preserve">. </w:t>
      </w:r>
      <w:r>
        <w:rPr>
          <w:rtl/>
          <w:lang w:bidi="fa-IR"/>
        </w:rPr>
        <w:t>امان خدا</w:t>
      </w:r>
      <w:r w:rsidR="001F6B6C">
        <w:rPr>
          <w:rtl/>
          <w:lang w:bidi="fa-IR"/>
        </w:rPr>
        <w:t xml:space="preserve">، </w:t>
      </w:r>
      <w:r>
        <w:rPr>
          <w:rtl/>
          <w:lang w:bidi="fa-IR"/>
        </w:rPr>
        <w:t xml:space="preserve">بهتر است از امان پسر سميه </w:t>
      </w:r>
      <w:r w:rsidRPr="00096584">
        <w:rPr>
          <w:rStyle w:val="libFootnotenumChar"/>
          <w:rtl/>
          <w:lang w:bidi="fa-IR"/>
        </w:rPr>
        <w:t>(213</w:t>
      </w:r>
      <w:r w:rsidR="007B4CC3">
        <w:rPr>
          <w:rStyle w:val="libFootnotenumChar"/>
          <w:rtl/>
          <w:lang w:bidi="fa-IR"/>
        </w:rPr>
        <w:t xml:space="preserve">) </w:t>
      </w:r>
    </w:p>
    <w:p w:rsidR="003D77CE" w:rsidRDefault="00096584" w:rsidP="00BA7BAB">
      <w:pPr>
        <w:pStyle w:val="Heading3"/>
        <w:rPr>
          <w:rtl/>
          <w:lang w:bidi="fa-IR"/>
        </w:rPr>
      </w:pPr>
      <w:bookmarkStart w:id="124" w:name="_Toc395082803"/>
      <w:r>
        <w:rPr>
          <w:rtl/>
          <w:lang w:bidi="fa-IR"/>
        </w:rPr>
        <w:t xml:space="preserve">3 </w:t>
      </w:r>
      <w:r w:rsidR="0089447B">
        <w:rPr>
          <w:rtl/>
          <w:lang w:bidi="fa-IR"/>
        </w:rPr>
        <w:t xml:space="preserve">- </w:t>
      </w:r>
      <w:r>
        <w:rPr>
          <w:rtl/>
          <w:lang w:bidi="fa-IR"/>
        </w:rPr>
        <w:t>فرمان حمله عمومى</w:t>
      </w:r>
      <w:bookmarkEnd w:id="124"/>
      <w:r>
        <w:rPr>
          <w:rtl/>
          <w:lang w:bidi="fa-IR"/>
        </w:rPr>
        <w:t xml:space="preserve"> </w:t>
      </w:r>
    </w:p>
    <w:p w:rsidR="003D77CE" w:rsidRDefault="003D77CE" w:rsidP="003D77CE">
      <w:pPr>
        <w:pStyle w:val="libNormal"/>
        <w:rPr>
          <w:rtl/>
          <w:lang w:bidi="fa-IR"/>
        </w:rPr>
      </w:pPr>
      <w:r>
        <w:rPr>
          <w:rtl/>
          <w:lang w:bidi="fa-IR"/>
        </w:rPr>
        <w:t>عمر بن سعد</w:t>
      </w:r>
      <w:r w:rsidR="001F6B6C">
        <w:rPr>
          <w:rtl/>
          <w:lang w:bidi="fa-IR"/>
        </w:rPr>
        <w:t xml:space="preserve">، </w:t>
      </w:r>
      <w:r>
        <w:rPr>
          <w:rtl/>
          <w:lang w:bidi="fa-IR"/>
        </w:rPr>
        <w:t>پس از دريافت نامه عبيدالله بن زياد</w:t>
      </w:r>
      <w:r w:rsidR="001F6B6C">
        <w:rPr>
          <w:rtl/>
          <w:lang w:bidi="fa-IR"/>
        </w:rPr>
        <w:t xml:space="preserve">، </w:t>
      </w:r>
      <w:r>
        <w:rPr>
          <w:rtl/>
          <w:lang w:bidi="fa-IR"/>
        </w:rPr>
        <w:t>احساس كرد</w:t>
      </w:r>
      <w:r w:rsidR="001F6B6C">
        <w:rPr>
          <w:rtl/>
          <w:lang w:bidi="fa-IR"/>
        </w:rPr>
        <w:t xml:space="preserve">، </w:t>
      </w:r>
      <w:r>
        <w:rPr>
          <w:rtl/>
          <w:lang w:bidi="fa-IR"/>
        </w:rPr>
        <w:t xml:space="preserve">اگر در مبارزه با امام حسين </w:t>
      </w:r>
      <w:r w:rsidR="00BA7BAB" w:rsidRPr="00BA7BAB">
        <w:rPr>
          <w:rStyle w:val="libAlaemChar"/>
          <w:rtl/>
        </w:rPr>
        <w:t>عليه‌السلام</w:t>
      </w:r>
      <w:r>
        <w:rPr>
          <w:rtl/>
          <w:lang w:bidi="fa-IR"/>
        </w:rPr>
        <w:t xml:space="preserve"> تعلل بورزد</w:t>
      </w:r>
      <w:r w:rsidR="001F6B6C">
        <w:rPr>
          <w:rtl/>
          <w:lang w:bidi="fa-IR"/>
        </w:rPr>
        <w:t xml:space="preserve">، </w:t>
      </w:r>
      <w:r>
        <w:rPr>
          <w:rtl/>
          <w:lang w:bidi="fa-IR"/>
        </w:rPr>
        <w:t>موقعيت خويش را از دست خواهد داد و شمر به جاى او به فرماندهى سپاه خواهد رسيد</w:t>
      </w:r>
      <w:r w:rsidR="001F6B6C">
        <w:rPr>
          <w:rtl/>
          <w:lang w:bidi="fa-IR"/>
        </w:rPr>
        <w:t xml:space="preserve">. </w:t>
      </w:r>
      <w:r>
        <w:rPr>
          <w:rtl/>
          <w:lang w:bidi="fa-IR"/>
        </w:rPr>
        <w:t xml:space="preserve">بدين جهت در عصر تاسوعا بدون هيچ گونه اخطار قبلى و با دست پاچگى تمام فرمان حمله عمومى به سوى خيمه هاى امام حسين </w:t>
      </w:r>
      <w:r w:rsidR="00BA7BAB" w:rsidRPr="00BA7BAB">
        <w:rPr>
          <w:rStyle w:val="libAlaemChar"/>
          <w:rtl/>
        </w:rPr>
        <w:t>عليه‌السلام</w:t>
      </w:r>
      <w:r>
        <w:rPr>
          <w:rtl/>
          <w:lang w:bidi="fa-IR"/>
        </w:rPr>
        <w:t xml:space="preserve"> را صادر كرد</w:t>
      </w:r>
      <w:r w:rsidR="001F6B6C">
        <w:rPr>
          <w:rtl/>
          <w:lang w:bidi="fa-IR"/>
        </w:rPr>
        <w:t xml:space="preserve">. </w:t>
      </w:r>
    </w:p>
    <w:p w:rsidR="003D77CE" w:rsidRDefault="003D77CE" w:rsidP="003D77CE">
      <w:pPr>
        <w:pStyle w:val="libNormal"/>
        <w:rPr>
          <w:rtl/>
          <w:lang w:bidi="fa-IR"/>
        </w:rPr>
      </w:pPr>
      <w:r>
        <w:rPr>
          <w:rtl/>
          <w:lang w:bidi="fa-IR"/>
        </w:rPr>
        <w:t>وى با گفتن</w:t>
      </w:r>
      <w:r w:rsidRPr="00096584">
        <w:rPr>
          <w:rStyle w:val="libAieChar"/>
          <w:rtl/>
          <w:lang w:bidi="fa-IR"/>
        </w:rPr>
        <w:t xml:space="preserve">«يا خيل الله اركبى و بالجنة ابشرى» </w:t>
      </w:r>
      <w:r w:rsidRPr="00096584">
        <w:rPr>
          <w:rStyle w:val="libFootnotenumChar"/>
          <w:rtl/>
          <w:lang w:bidi="fa-IR"/>
        </w:rPr>
        <w:t>(214</w:t>
      </w:r>
      <w:r w:rsidR="007B4CC3">
        <w:rPr>
          <w:rStyle w:val="libFootnotenumChar"/>
          <w:rtl/>
          <w:lang w:bidi="fa-IR"/>
        </w:rPr>
        <w:t xml:space="preserve">) </w:t>
      </w:r>
      <w:r>
        <w:rPr>
          <w:rtl/>
          <w:lang w:bidi="fa-IR"/>
        </w:rPr>
        <w:t>تلاش ‍ نمود تا كردار خويش را بايسته جلوه دهد و روحيات متزلزل سپاهيان خويش را تقويت كند</w:t>
      </w:r>
      <w:r w:rsidR="001F6B6C">
        <w:rPr>
          <w:rtl/>
          <w:lang w:bidi="fa-IR"/>
        </w:rPr>
        <w:t xml:space="preserve">، </w:t>
      </w:r>
      <w:r>
        <w:rPr>
          <w:rtl/>
          <w:lang w:bidi="fa-IR"/>
        </w:rPr>
        <w:t xml:space="preserve">تا مبادا در نبرد با فرزندزاده رسول خدا </w:t>
      </w:r>
      <w:r w:rsidR="00BA7BAB" w:rsidRPr="00BA7BAB">
        <w:rPr>
          <w:rStyle w:val="libAlaemChar"/>
          <w:rtl/>
        </w:rPr>
        <w:t>صلى‌الله‌عليه‌وآله‌وسلم</w:t>
      </w:r>
      <w:r>
        <w:rPr>
          <w:rtl/>
          <w:lang w:bidi="fa-IR"/>
        </w:rPr>
        <w:t xml:space="preserve"> دچار سردرگمى و سستى و پراكندگى گردند</w:t>
      </w:r>
      <w:r w:rsidR="001F6B6C">
        <w:rPr>
          <w:rtl/>
          <w:lang w:bidi="fa-IR"/>
        </w:rPr>
        <w:t xml:space="preserve">. </w:t>
      </w:r>
      <w:r>
        <w:rPr>
          <w:rtl/>
          <w:lang w:bidi="fa-IR"/>
        </w:rPr>
        <w:t>سپاه كفر پيشه عمر بن سعد</w:t>
      </w:r>
      <w:r w:rsidR="001F6B6C">
        <w:rPr>
          <w:rtl/>
          <w:lang w:bidi="fa-IR"/>
        </w:rPr>
        <w:t xml:space="preserve">، </w:t>
      </w:r>
      <w:r>
        <w:rPr>
          <w:rtl/>
          <w:lang w:bidi="fa-IR"/>
        </w:rPr>
        <w:t xml:space="preserve">يك پارچه به حركت درآمده و به سوى خيمه هاى امام حسين </w:t>
      </w:r>
      <w:r w:rsidR="00BA7BAB" w:rsidRPr="00BA7BAB">
        <w:rPr>
          <w:rStyle w:val="libAlaemChar"/>
          <w:rtl/>
        </w:rPr>
        <w:t>عليه‌السلام</w:t>
      </w:r>
      <w:r>
        <w:rPr>
          <w:rtl/>
          <w:lang w:bidi="fa-IR"/>
        </w:rPr>
        <w:t xml:space="preserve"> هجوم آوردند</w:t>
      </w:r>
      <w:r w:rsidR="001F6B6C">
        <w:rPr>
          <w:rtl/>
          <w:lang w:bidi="fa-IR"/>
        </w:rPr>
        <w:t xml:space="preserve">. </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در اين هنگام كه در پيش گاه خيمه خويش</w:t>
      </w:r>
      <w:r w:rsidR="001F6B6C">
        <w:rPr>
          <w:rtl/>
          <w:lang w:bidi="fa-IR"/>
        </w:rPr>
        <w:t xml:space="preserve">، </w:t>
      </w:r>
      <w:r>
        <w:rPr>
          <w:rtl/>
          <w:lang w:bidi="fa-IR"/>
        </w:rPr>
        <w:t>به شمشير تكيه داده و به استراحت مختصر پرداخته بود</w:t>
      </w:r>
      <w:r w:rsidR="001F6B6C">
        <w:rPr>
          <w:rtl/>
          <w:lang w:bidi="fa-IR"/>
        </w:rPr>
        <w:t xml:space="preserve">، </w:t>
      </w:r>
      <w:r>
        <w:rPr>
          <w:rtl/>
          <w:lang w:bidi="fa-IR"/>
        </w:rPr>
        <w:t xml:space="preserve">با صداى خواهرش ‍ زينب كبرى </w:t>
      </w:r>
      <w:r w:rsidR="00930073" w:rsidRPr="00930073">
        <w:rPr>
          <w:rStyle w:val="libAlaemChar"/>
          <w:rtl/>
        </w:rPr>
        <w:t>عليها‌السلام</w:t>
      </w:r>
      <w:r>
        <w:rPr>
          <w:rtl/>
          <w:lang w:bidi="fa-IR"/>
        </w:rPr>
        <w:t xml:space="preserve"> </w:t>
      </w:r>
      <w:r>
        <w:rPr>
          <w:rtl/>
          <w:lang w:bidi="fa-IR"/>
        </w:rPr>
        <w:lastRenderedPageBreak/>
        <w:t>بيدار گرديد و خيل عظيم سپاهيان دشمن را در روبروى خيمه هاى خود مشاهده نمود</w:t>
      </w:r>
      <w:r w:rsidR="001F6B6C">
        <w:rPr>
          <w:rtl/>
          <w:lang w:bidi="fa-IR"/>
        </w:rPr>
        <w:t xml:space="preserve">. </w:t>
      </w:r>
    </w:p>
    <w:p w:rsidR="003D77CE" w:rsidRDefault="003D77CE" w:rsidP="003D77CE">
      <w:pPr>
        <w:pStyle w:val="libNormal"/>
        <w:rPr>
          <w:rtl/>
          <w:lang w:bidi="fa-IR"/>
        </w:rPr>
      </w:pPr>
      <w:r>
        <w:rPr>
          <w:rtl/>
          <w:lang w:bidi="fa-IR"/>
        </w:rPr>
        <w:t>آن حضرت</w:t>
      </w:r>
      <w:r w:rsidR="001F6B6C">
        <w:rPr>
          <w:rtl/>
          <w:lang w:bidi="fa-IR"/>
        </w:rPr>
        <w:t xml:space="preserve">، </w:t>
      </w:r>
      <w:r>
        <w:rPr>
          <w:rtl/>
          <w:lang w:bidi="fa-IR"/>
        </w:rPr>
        <w:t xml:space="preserve">بلادرنگ برادرش عباس ين على </w:t>
      </w:r>
      <w:r w:rsidR="00BA7BAB" w:rsidRPr="00BA7BAB">
        <w:rPr>
          <w:rStyle w:val="libAlaemChar"/>
          <w:rtl/>
        </w:rPr>
        <w:t>عليه‌السلام</w:t>
      </w:r>
      <w:r>
        <w:rPr>
          <w:rtl/>
          <w:lang w:bidi="fa-IR"/>
        </w:rPr>
        <w:t xml:space="preserve"> را طلبيد و وى را به همراه بيست تن از ياران فداكارش چون زهير بن قين و حبيب بن مظاهر به سوى سپاه دشمن فرستاد</w:t>
      </w:r>
      <w:r w:rsidR="001F6B6C">
        <w:rPr>
          <w:rtl/>
          <w:lang w:bidi="fa-IR"/>
        </w:rPr>
        <w:t xml:space="preserve">، </w:t>
      </w:r>
      <w:r>
        <w:rPr>
          <w:rtl/>
          <w:lang w:bidi="fa-IR"/>
        </w:rPr>
        <w:t>تا عمر بن سعد را ملاقات كرده و علت آتش افروزى هاى بى حاصل آنان را جويا گردند</w:t>
      </w:r>
      <w:r w:rsidR="001F6B6C">
        <w:rPr>
          <w:rtl/>
          <w:lang w:bidi="fa-IR"/>
        </w:rPr>
        <w:t xml:space="preserve">. </w:t>
      </w:r>
      <w:r>
        <w:rPr>
          <w:rtl/>
          <w:lang w:bidi="fa-IR"/>
        </w:rPr>
        <w:t xml:space="preserve">حضرت عباس </w:t>
      </w:r>
      <w:r w:rsidR="00BA7BAB" w:rsidRPr="00BA7BAB">
        <w:rPr>
          <w:rStyle w:val="libAlaemChar"/>
          <w:rtl/>
        </w:rPr>
        <w:t>عليه‌السلام</w:t>
      </w:r>
      <w:r>
        <w:rPr>
          <w:rtl/>
          <w:lang w:bidi="fa-IR"/>
        </w:rPr>
        <w:t xml:space="preserve"> به همراه ياران امام حسين </w:t>
      </w:r>
      <w:r w:rsidR="00BA7BAB" w:rsidRPr="00BA7BAB">
        <w:rPr>
          <w:rStyle w:val="libAlaemChar"/>
          <w:rtl/>
        </w:rPr>
        <w:t>عليه‌السلام</w:t>
      </w:r>
      <w:r>
        <w:rPr>
          <w:rtl/>
          <w:lang w:bidi="fa-IR"/>
        </w:rPr>
        <w:t xml:space="preserve"> به سپاهيان دشمن نزديك شد و از سركردگان آنان پرسيد</w:t>
      </w:r>
      <w:r w:rsidR="0081289D">
        <w:rPr>
          <w:rtl/>
          <w:lang w:bidi="fa-IR"/>
        </w:rPr>
        <w:t xml:space="preserve">: </w:t>
      </w:r>
      <w:r>
        <w:rPr>
          <w:rtl/>
          <w:lang w:bidi="fa-IR"/>
        </w:rPr>
        <w:t>منظور شما از اين حركت بى جا و غوغاها چيست</w:t>
      </w:r>
      <w:r w:rsidR="001F6B6C">
        <w:rPr>
          <w:rtl/>
          <w:lang w:bidi="fa-IR"/>
        </w:rPr>
        <w:t>؟</w:t>
      </w:r>
      <w:r>
        <w:rPr>
          <w:rtl/>
          <w:lang w:bidi="fa-IR"/>
        </w:rPr>
        <w:t xml:space="preserve"> آنان پاسخ دادند</w:t>
      </w:r>
      <w:r w:rsidR="0081289D">
        <w:rPr>
          <w:rtl/>
          <w:lang w:bidi="fa-IR"/>
        </w:rPr>
        <w:t xml:space="preserve">: </w:t>
      </w:r>
      <w:r>
        <w:rPr>
          <w:rtl/>
          <w:lang w:bidi="fa-IR"/>
        </w:rPr>
        <w:t>از امير عبيدالله بن زياد فرمان آمده است كه بايد بر شما عرضه كنيم و آن اين است كه يا در طاعت او درآييد و با وى بيعت كنيد و يا آماده نبرد سرنوشت ساز باشيد!</w:t>
      </w:r>
    </w:p>
    <w:p w:rsidR="003D77CE" w:rsidRDefault="003D77CE" w:rsidP="003D77CE">
      <w:pPr>
        <w:pStyle w:val="libNormal"/>
        <w:rPr>
          <w:rtl/>
          <w:lang w:bidi="fa-IR"/>
        </w:rPr>
      </w:pPr>
      <w:r>
        <w:rPr>
          <w:rtl/>
          <w:lang w:bidi="fa-IR"/>
        </w:rPr>
        <w:t xml:space="preserve">حضرت عباس </w:t>
      </w:r>
      <w:r w:rsidR="00BA7BAB" w:rsidRPr="00BA7BAB">
        <w:rPr>
          <w:rStyle w:val="libAlaemChar"/>
          <w:rtl/>
        </w:rPr>
        <w:t>عليه‌السلام</w:t>
      </w:r>
      <w:r>
        <w:rPr>
          <w:rtl/>
          <w:lang w:bidi="fa-IR"/>
        </w:rPr>
        <w:t xml:space="preserve"> فرمود</w:t>
      </w:r>
      <w:r w:rsidR="0081289D">
        <w:rPr>
          <w:rtl/>
          <w:lang w:bidi="fa-IR"/>
        </w:rPr>
        <w:t xml:space="preserve">: </w:t>
      </w:r>
      <w:r>
        <w:rPr>
          <w:rtl/>
          <w:lang w:bidi="fa-IR"/>
        </w:rPr>
        <w:t xml:space="preserve">پس قدرى تامل كنيد تا من اين گزارش را به سرورم حسين </w:t>
      </w:r>
      <w:r w:rsidR="00BA7BAB" w:rsidRPr="00BA7BAB">
        <w:rPr>
          <w:rStyle w:val="libAlaemChar"/>
          <w:rtl/>
        </w:rPr>
        <w:t>عليه‌السلام</w:t>
      </w:r>
      <w:r>
        <w:rPr>
          <w:rtl/>
          <w:lang w:bidi="fa-IR"/>
        </w:rPr>
        <w:t xml:space="preserve"> برسانم</w:t>
      </w:r>
      <w:r w:rsidR="001F6B6C">
        <w:rPr>
          <w:rtl/>
          <w:lang w:bidi="fa-IR"/>
        </w:rPr>
        <w:t xml:space="preserve">. </w:t>
      </w:r>
    </w:p>
    <w:p w:rsidR="003D77CE" w:rsidRDefault="003D77CE" w:rsidP="003D77CE">
      <w:pPr>
        <w:pStyle w:val="libNormal"/>
        <w:rPr>
          <w:rtl/>
          <w:lang w:bidi="fa-IR"/>
        </w:rPr>
      </w:pPr>
      <w:r>
        <w:rPr>
          <w:rtl/>
          <w:lang w:bidi="fa-IR"/>
        </w:rPr>
        <w:t xml:space="preserve">حضرت عباس </w:t>
      </w:r>
      <w:r w:rsidR="00BA7BAB" w:rsidRPr="00BA7BAB">
        <w:rPr>
          <w:rStyle w:val="libAlaemChar"/>
          <w:rtl/>
        </w:rPr>
        <w:t>عليه‌السلام</w:t>
      </w:r>
      <w:r w:rsidR="001F6B6C">
        <w:rPr>
          <w:rtl/>
          <w:lang w:bidi="fa-IR"/>
        </w:rPr>
        <w:t xml:space="preserve">، </w:t>
      </w:r>
      <w:r>
        <w:rPr>
          <w:rtl/>
          <w:lang w:bidi="fa-IR"/>
        </w:rPr>
        <w:t xml:space="preserve">پيام دشمن را به امام </w:t>
      </w:r>
      <w:r w:rsidR="00BA7BAB" w:rsidRPr="00BA7BAB">
        <w:rPr>
          <w:rStyle w:val="libAlaemChar"/>
          <w:rtl/>
        </w:rPr>
        <w:t>عليه‌السلام</w:t>
      </w:r>
      <w:r>
        <w:rPr>
          <w:rtl/>
          <w:lang w:bidi="fa-IR"/>
        </w:rPr>
        <w:t xml:space="preserve"> رسانيد</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به وى فرمود</w:t>
      </w:r>
      <w:r w:rsidR="0081289D">
        <w:rPr>
          <w:rtl/>
          <w:lang w:bidi="fa-IR"/>
        </w:rPr>
        <w:t xml:space="preserve">: </w:t>
      </w:r>
      <w:r>
        <w:rPr>
          <w:rtl/>
          <w:lang w:bidi="fa-IR"/>
        </w:rPr>
        <w:t>به سوى ايشان برو و از آنان مهلت بخواه كه امشب را صبر كنند و كار نبرد را به فردا واگذار كنند</w:t>
      </w:r>
      <w:r w:rsidR="001F6B6C">
        <w:rPr>
          <w:rtl/>
          <w:lang w:bidi="fa-IR"/>
        </w:rPr>
        <w:t xml:space="preserve">. </w:t>
      </w:r>
      <w:r>
        <w:rPr>
          <w:rtl/>
          <w:lang w:bidi="fa-IR"/>
        </w:rPr>
        <w:t>چون دوست دارم در شب آخر عمرم مقدارى بيشتر به نماز و عبادت بپردازم و خدا مى داند كه من به راز و نياز با وى و نيايش در درگاهش چه قدر علاقمندم</w:t>
      </w:r>
      <w:r w:rsidR="001F6B6C">
        <w:rPr>
          <w:rtl/>
          <w:lang w:bidi="fa-IR"/>
        </w:rPr>
        <w:t xml:space="preserve">. </w:t>
      </w:r>
    </w:p>
    <w:p w:rsidR="003D77CE" w:rsidRDefault="003D77CE" w:rsidP="003D77CE">
      <w:pPr>
        <w:pStyle w:val="libNormal"/>
        <w:rPr>
          <w:rtl/>
          <w:lang w:bidi="fa-IR"/>
        </w:rPr>
      </w:pPr>
      <w:r>
        <w:rPr>
          <w:rtl/>
          <w:lang w:bidi="fa-IR"/>
        </w:rPr>
        <w:t xml:space="preserve">حضرت على </w:t>
      </w:r>
      <w:r w:rsidR="00BA7BAB" w:rsidRPr="00BA7BAB">
        <w:rPr>
          <w:rStyle w:val="libAlaemChar"/>
          <w:rtl/>
        </w:rPr>
        <w:t>عليه‌السلام</w:t>
      </w:r>
      <w:r>
        <w:rPr>
          <w:rtl/>
          <w:lang w:bidi="fa-IR"/>
        </w:rPr>
        <w:t xml:space="preserve"> مجددا پيام امام حسين </w:t>
      </w:r>
      <w:r w:rsidR="00BA7BAB" w:rsidRPr="00BA7BAB">
        <w:rPr>
          <w:rStyle w:val="libAlaemChar"/>
          <w:rtl/>
        </w:rPr>
        <w:t>عليه‌السلام</w:t>
      </w:r>
      <w:r>
        <w:rPr>
          <w:rtl/>
          <w:lang w:bidi="fa-IR"/>
        </w:rPr>
        <w:t xml:space="preserve"> را به دشمن رسانيد</w:t>
      </w:r>
      <w:r w:rsidR="001F6B6C">
        <w:rPr>
          <w:rtl/>
          <w:lang w:bidi="fa-IR"/>
        </w:rPr>
        <w:t xml:space="preserve">. </w:t>
      </w:r>
      <w:r>
        <w:rPr>
          <w:rtl/>
          <w:lang w:bidi="fa-IR"/>
        </w:rPr>
        <w:t>عمر بن سعد كه مظنون به مسامحه كارى شده بود و شمر را رقيب خود مى ديد</w:t>
      </w:r>
      <w:r w:rsidR="001F6B6C">
        <w:rPr>
          <w:rtl/>
          <w:lang w:bidi="fa-IR"/>
        </w:rPr>
        <w:t xml:space="preserve">، </w:t>
      </w:r>
      <w:r>
        <w:rPr>
          <w:rtl/>
          <w:lang w:bidi="fa-IR"/>
        </w:rPr>
        <w:t xml:space="preserve">از درخواست امام حسين </w:t>
      </w:r>
      <w:r w:rsidR="00BA7BAB" w:rsidRPr="00BA7BAB">
        <w:rPr>
          <w:rStyle w:val="libAlaemChar"/>
          <w:rtl/>
        </w:rPr>
        <w:t>عليه‌السلام</w:t>
      </w:r>
      <w:r>
        <w:rPr>
          <w:rtl/>
          <w:lang w:bidi="fa-IR"/>
        </w:rPr>
        <w:t xml:space="preserve"> سرباز زد و گفت</w:t>
      </w:r>
      <w:r w:rsidR="0081289D">
        <w:rPr>
          <w:rtl/>
          <w:lang w:bidi="fa-IR"/>
        </w:rPr>
        <w:t xml:space="preserve">: </w:t>
      </w:r>
      <w:r>
        <w:rPr>
          <w:rtl/>
          <w:lang w:bidi="fa-IR"/>
        </w:rPr>
        <w:t>براى حسين</w:t>
      </w:r>
      <w:r w:rsidR="001F6B6C">
        <w:rPr>
          <w:rtl/>
          <w:lang w:bidi="fa-IR"/>
        </w:rPr>
        <w:t xml:space="preserve">، </w:t>
      </w:r>
      <w:r>
        <w:rPr>
          <w:rtl/>
          <w:lang w:bidi="fa-IR"/>
        </w:rPr>
        <w:t>ديگر مهلتى نيست</w:t>
      </w:r>
      <w:r w:rsidR="001F6B6C">
        <w:rPr>
          <w:rtl/>
          <w:lang w:bidi="fa-IR"/>
        </w:rPr>
        <w:t>!</w:t>
      </w:r>
    </w:p>
    <w:p w:rsidR="00BA7BAB" w:rsidRDefault="003D77CE" w:rsidP="00BA7BAB">
      <w:pPr>
        <w:pStyle w:val="libNormal"/>
        <w:rPr>
          <w:rStyle w:val="libFootnotenumChar"/>
          <w:rtl/>
          <w:lang w:bidi="fa-IR"/>
        </w:rPr>
      </w:pPr>
      <w:r>
        <w:rPr>
          <w:rtl/>
          <w:lang w:bidi="fa-IR"/>
        </w:rPr>
        <w:t>ليكن برخى از فرماندهان سپاه</w:t>
      </w:r>
      <w:r w:rsidR="001F6B6C">
        <w:rPr>
          <w:rtl/>
          <w:lang w:bidi="fa-IR"/>
        </w:rPr>
        <w:t xml:space="preserve">، </w:t>
      </w:r>
      <w:r>
        <w:rPr>
          <w:rtl/>
          <w:lang w:bidi="fa-IR"/>
        </w:rPr>
        <w:t>از جمله قيس بن اشعث و عمر بن حجاج بر او اعتراض كرده و گفتند</w:t>
      </w:r>
      <w:r w:rsidR="0081289D">
        <w:rPr>
          <w:rtl/>
          <w:lang w:bidi="fa-IR"/>
        </w:rPr>
        <w:t xml:space="preserve">: </w:t>
      </w:r>
      <w:r>
        <w:rPr>
          <w:rtl/>
          <w:lang w:bidi="fa-IR"/>
        </w:rPr>
        <w:t>اگر سپاهيان كفر و شرك از ما مهلت مى خواستند</w:t>
      </w:r>
      <w:r w:rsidR="001F6B6C">
        <w:rPr>
          <w:rtl/>
          <w:lang w:bidi="fa-IR"/>
        </w:rPr>
        <w:t xml:space="preserve">، </w:t>
      </w:r>
      <w:r>
        <w:rPr>
          <w:rtl/>
          <w:lang w:bidi="fa-IR"/>
        </w:rPr>
        <w:t xml:space="preserve">ما </w:t>
      </w:r>
      <w:r>
        <w:rPr>
          <w:rtl/>
          <w:lang w:bidi="fa-IR"/>
        </w:rPr>
        <w:lastRenderedPageBreak/>
        <w:t xml:space="preserve">دريغ نمى كرديم ولى مهلت دادن به فرزندزاده رسول خدا </w:t>
      </w:r>
      <w:r w:rsidR="00BA7BAB" w:rsidRPr="00BA7BAB">
        <w:rPr>
          <w:rStyle w:val="libAlaemChar"/>
          <w:rtl/>
        </w:rPr>
        <w:t>صلى‌الله‌عليه‌وآله‌وسلم</w:t>
      </w:r>
      <w:r>
        <w:rPr>
          <w:rtl/>
          <w:lang w:bidi="fa-IR"/>
        </w:rPr>
        <w:t xml:space="preserve"> دريغ مى ورزيم</w:t>
      </w:r>
      <w:r w:rsidR="001F6B6C">
        <w:rPr>
          <w:rtl/>
          <w:lang w:bidi="fa-IR"/>
        </w:rPr>
        <w:t>؟</w:t>
      </w:r>
      <w:r>
        <w:rPr>
          <w:rtl/>
          <w:lang w:bidi="fa-IR"/>
        </w:rPr>
        <w:t xml:space="preserve"> لازم است او را مهلت دهيد</w:t>
      </w:r>
      <w:r w:rsidR="001F6B6C">
        <w:rPr>
          <w:rtl/>
          <w:lang w:bidi="fa-IR"/>
        </w:rPr>
        <w:t xml:space="preserve">. </w:t>
      </w:r>
      <w:r>
        <w:rPr>
          <w:rtl/>
          <w:lang w:bidi="fa-IR"/>
        </w:rPr>
        <w:t>عمر بن سعد</w:t>
      </w:r>
      <w:r w:rsidR="001F6B6C">
        <w:rPr>
          <w:rtl/>
          <w:lang w:bidi="fa-IR"/>
        </w:rPr>
        <w:t xml:space="preserve">، </w:t>
      </w:r>
      <w:r>
        <w:rPr>
          <w:rtl/>
          <w:lang w:bidi="fa-IR"/>
        </w:rPr>
        <w:t xml:space="preserve">ناگزير درخواست امام حسين </w:t>
      </w:r>
      <w:r w:rsidR="00BA7BAB" w:rsidRPr="00BA7BAB">
        <w:rPr>
          <w:rStyle w:val="libAlaemChar"/>
          <w:rtl/>
        </w:rPr>
        <w:t>عليه‌السلام</w:t>
      </w:r>
      <w:r>
        <w:rPr>
          <w:rtl/>
          <w:lang w:bidi="fa-IR"/>
        </w:rPr>
        <w:t xml:space="preserve"> را پذيرفت و پيام داد كه يك شب را به شما مهلت دادم ولى بامدادان فردا اگر بر فرمان امير</w:t>
      </w:r>
      <w:r w:rsidR="001F6B6C">
        <w:rPr>
          <w:rtl/>
          <w:lang w:bidi="fa-IR"/>
        </w:rPr>
        <w:t xml:space="preserve">، </w:t>
      </w:r>
      <w:r>
        <w:rPr>
          <w:rtl/>
          <w:lang w:bidi="fa-IR"/>
        </w:rPr>
        <w:t>سر طاعت فرود نياوريد</w:t>
      </w:r>
      <w:r w:rsidR="001F6B6C">
        <w:rPr>
          <w:rtl/>
          <w:lang w:bidi="fa-IR"/>
        </w:rPr>
        <w:t xml:space="preserve">، </w:t>
      </w:r>
      <w:r>
        <w:rPr>
          <w:rtl/>
          <w:lang w:bidi="fa-IR"/>
        </w:rPr>
        <w:t>فيصله كار را به شمشير مى سپاريم</w:t>
      </w:r>
      <w:r w:rsidR="001F6B6C">
        <w:rPr>
          <w:rtl/>
          <w:lang w:bidi="fa-IR"/>
        </w:rPr>
        <w:t xml:space="preserve">. </w:t>
      </w:r>
      <w:r>
        <w:rPr>
          <w:rtl/>
          <w:lang w:bidi="fa-IR"/>
        </w:rPr>
        <w:t>در اين هنگام</w:t>
      </w:r>
      <w:r w:rsidR="001F6B6C">
        <w:rPr>
          <w:rtl/>
          <w:lang w:bidi="fa-IR"/>
        </w:rPr>
        <w:t xml:space="preserve">، </w:t>
      </w:r>
      <w:r>
        <w:rPr>
          <w:rtl/>
          <w:lang w:bidi="fa-IR"/>
        </w:rPr>
        <w:t>آرامش نسبى حاكم گرديد و هر دو سپاه به خيمه گاه خويش برگشته و منتظر فرا رسيدن روز بعد شدند</w:t>
      </w:r>
      <w:r w:rsidR="001F6B6C">
        <w:rPr>
          <w:rtl/>
          <w:lang w:bidi="fa-IR"/>
        </w:rPr>
        <w:t xml:space="preserve">. </w:t>
      </w:r>
      <w:r w:rsidRPr="00096584">
        <w:rPr>
          <w:rStyle w:val="libFootnotenumChar"/>
          <w:rtl/>
          <w:lang w:bidi="fa-IR"/>
        </w:rPr>
        <w:t>(215</w:t>
      </w:r>
      <w:r w:rsidR="007B4CC3">
        <w:rPr>
          <w:rStyle w:val="libFootnotenumChar"/>
          <w:rtl/>
          <w:lang w:bidi="fa-IR"/>
        </w:rPr>
        <w:t xml:space="preserve">) </w:t>
      </w:r>
    </w:p>
    <w:p w:rsidR="003D77CE" w:rsidRDefault="00096584" w:rsidP="00BA7BAB">
      <w:pPr>
        <w:pStyle w:val="Heading2"/>
        <w:rPr>
          <w:rtl/>
          <w:lang w:bidi="fa-IR"/>
        </w:rPr>
      </w:pPr>
      <w:bookmarkStart w:id="125" w:name="_Toc395082804"/>
      <w:r>
        <w:rPr>
          <w:rtl/>
          <w:lang w:bidi="fa-IR"/>
        </w:rPr>
        <w:t>شب عاشورا</w:t>
      </w:r>
      <w:bookmarkEnd w:id="125"/>
      <w:r>
        <w:rPr>
          <w:rtl/>
          <w:lang w:bidi="fa-IR"/>
        </w:rPr>
        <w:t xml:space="preserve"> </w:t>
      </w:r>
    </w:p>
    <w:p w:rsidR="003D77CE" w:rsidRDefault="003D77CE" w:rsidP="003D77CE">
      <w:pPr>
        <w:pStyle w:val="libNormal"/>
        <w:rPr>
          <w:rtl/>
          <w:lang w:bidi="fa-IR"/>
        </w:rPr>
      </w:pPr>
      <w:r>
        <w:rPr>
          <w:rtl/>
          <w:lang w:bidi="fa-IR"/>
        </w:rPr>
        <w:t>شب عاشورا از شب هاى بزرگ سال است و براى اين شب همانند شب قدر و شب هاى ديگر سال</w:t>
      </w:r>
      <w:r w:rsidR="001F6B6C">
        <w:rPr>
          <w:rtl/>
          <w:lang w:bidi="fa-IR"/>
        </w:rPr>
        <w:t xml:space="preserve">، </w:t>
      </w:r>
      <w:r>
        <w:rPr>
          <w:rtl/>
          <w:lang w:bidi="fa-IR"/>
        </w:rPr>
        <w:t>اعمال و عبادات ويژه اى است كه در كتاب هايى روايى و ادعيه وارد شده اند</w:t>
      </w:r>
      <w:r w:rsidR="001F6B6C">
        <w:rPr>
          <w:rtl/>
          <w:lang w:bidi="fa-IR"/>
        </w:rPr>
        <w:t xml:space="preserve">. </w:t>
      </w:r>
      <w:r>
        <w:rPr>
          <w:rtl/>
          <w:lang w:bidi="fa-IR"/>
        </w:rPr>
        <w:t>از جمله اين كه اگر كسى اين شب را احيا بدارد</w:t>
      </w:r>
      <w:r w:rsidR="001F6B6C">
        <w:rPr>
          <w:rtl/>
          <w:lang w:bidi="fa-IR"/>
        </w:rPr>
        <w:t xml:space="preserve">، </w:t>
      </w:r>
      <w:r>
        <w:rPr>
          <w:rtl/>
          <w:lang w:bidi="fa-IR"/>
        </w:rPr>
        <w:t>مانند آن است كه به عبادت تمامى فرشتگان</w:t>
      </w:r>
      <w:r w:rsidR="001F6B6C">
        <w:rPr>
          <w:rtl/>
          <w:lang w:bidi="fa-IR"/>
        </w:rPr>
        <w:t xml:space="preserve">، </w:t>
      </w:r>
      <w:r>
        <w:rPr>
          <w:rtl/>
          <w:lang w:bidi="fa-IR"/>
        </w:rPr>
        <w:t>عبادت كرده باشد</w:t>
      </w:r>
      <w:r w:rsidR="001F6B6C">
        <w:rPr>
          <w:rtl/>
          <w:lang w:bidi="fa-IR"/>
        </w:rPr>
        <w:t xml:space="preserve">. </w:t>
      </w:r>
      <w:r>
        <w:rPr>
          <w:rtl/>
          <w:lang w:bidi="fa-IR"/>
        </w:rPr>
        <w:t>هم چنين احياى اين شب</w:t>
      </w:r>
      <w:r w:rsidR="001F6B6C">
        <w:rPr>
          <w:rtl/>
          <w:lang w:bidi="fa-IR"/>
        </w:rPr>
        <w:t xml:space="preserve">، </w:t>
      </w:r>
      <w:r>
        <w:rPr>
          <w:rtl/>
          <w:lang w:bidi="fa-IR"/>
        </w:rPr>
        <w:t>ثوابش برابر هفتاد سال عبادت</w:t>
      </w:r>
      <w:r w:rsidR="001F6B6C">
        <w:rPr>
          <w:rtl/>
          <w:lang w:bidi="fa-IR"/>
        </w:rPr>
        <w:t xml:space="preserve">. </w:t>
      </w:r>
      <w:r>
        <w:rPr>
          <w:rtl/>
          <w:lang w:bidi="fa-IR"/>
        </w:rPr>
        <w:t xml:space="preserve">درباره زيارت امام حسين </w:t>
      </w:r>
      <w:r w:rsidR="00BA7BAB" w:rsidRPr="00BA7BAB">
        <w:rPr>
          <w:rStyle w:val="libAlaemChar"/>
          <w:rtl/>
        </w:rPr>
        <w:t>عليه‌السلام</w:t>
      </w:r>
      <w:r>
        <w:rPr>
          <w:rtl/>
          <w:lang w:bidi="fa-IR"/>
        </w:rPr>
        <w:t xml:space="preserve"> و ساير شهيدان كربلا</w:t>
      </w:r>
      <w:r w:rsidR="001F6B6C">
        <w:rPr>
          <w:rtl/>
          <w:lang w:bidi="fa-IR"/>
        </w:rPr>
        <w:t xml:space="preserve">، </w:t>
      </w:r>
      <w:r>
        <w:rPr>
          <w:rtl/>
          <w:lang w:bidi="fa-IR"/>
        </w:rPr>
        <w:t>در اين شب سفارش هاى زيادى شده است</w:t>
      </w:r>
      <w:r w:rsidR="001F6B6C">
        <w:rPr>
          <w:rtl/>
          <w:lang w:bidi="fa-IR"/>
        </w:rPr>
        <w:t xml:space="preserve">. </w:t>
      </w:r>
      <w:r w:rsidRPr="00096584">
        <w:rPr>
          <w:rStyle w:val="libFootnotenumChar"/>
          <w:rtl/>
          <w:lang w:bidi="fa-IR"/>
        </w:rPr>
        <w:t>(216</w:t>
      </w:r>
      <w:r w:rsidR="007B4CC3">
        <w:rPr>
          <w:rStyle w:val="libFootnotenumChar"/>
          <w:rtl/>
          <w:lang w:bidi="fa-IR"/>
        </w:rPr>
        <w:t xml:space="preserve">) </w:t>
      </w:r>
    </w:p>
    <w:p w:rsidR="00BA7BAB" w:rsidRDefault="003D77CE" w:rsidP="00BA7BAB">
      <w:pPr>
        <w:pStyle w:val="libNormal"/>
        <w:rPr>
          <w:rtl/>
          <w:lang w:bidi="fa-IR"/>
        </w:rPr>
      </w:pPr>
      <w:r>
        <w:rPr>
          <w:rtl/>
          <w:lang w:bidi="fa-IR"/>
        </w:rPr>
        <w:t>در اين جا به رويدادهاى اين شب بزرگ در دشت كربلا پرداخته و درباره آنها به اجمال مطالبى را بيان مى كنيم</w:t>
      </w:r>
      <w:r w:rsidR="0081289D">
        <w:rPr>
          <w:rtl/>
          <w:lang w:bidi="fa-IR"/>
        </w:rPr>
        <w:t xml:space="preserve">: </w:t>
      </w:r>
    </w:p>
    <w:p w:rsidR="003D77CE" w:rsidRDefault="00096584" w:rsidP="00BA7BAB">
      <w:pPr>
        <w:pStyle w:val="Heading3"/>
        <w:rPr>
          <w:rtl/>
          <w:lang w:bidi="fa-IR"/>
        </w:rPr>
      </w:pPr>
      <w:bookmarkStart w:id="126" w:name="_Toc395082805"/>
      <w:r>
        <w:rPr>
          <w:rtl/>
          <w:lang w:bidi="fa-IR"/>
        </w:rPr>
        <w:t xml:space="preserve">1 </w:t>
      </w:r>
      <w:r w:rsidR="0089447B">
        <w:rPr>
          <w:rtl/>
          <w:lang w:bidi="fa-IR"/>
        </w:rPr>
        <w:t xml:space="preserve">- </w:t>
      </w:r>
      <w:r>
        <w:rPr>
          <w:rtl/>
          <w:lang w:bidi="fa-IR"/>
        </w:rPr>
        <w:t xml:space="preserve">خطبه امام حسين </w:t>
      </w:r>
      <w:r w:rsidR="00BA7BAB" w:rsidRPr="00BA7BAB">
        <w:rPr>
          <w:rStyle w:val="libAlaemChar"/>
          <w:rtl/>
        </w:rPr>
        <w:t>عليه‌السلام</w:t>
      </w:r>
      <w:bookmarkEnd w:id="126"/>
      <w:r>
        <w:rPr>
          <w:rtl/>
          <w:lang w:bidi="fa-IR"/>
        </w:rPr>
        <w:t xml:space="preserve"> </w:t>
      </w:r>
    </w:p>
    <w:p w:rsidR="003D77CE" w:rsidRDefault="003D77CE" w:rsidP="003D77CE">
      <w:pPr>
        <w:pStyle w:val="libNormal"/>
        <w:rPr>
          <w:rtl/>
          <w:lang w:bidi="fa-IR"/>
        </w:rPr>
      </w:pPr>
      <w:r>
        <w:rPr>
          <w:rtl/>
          <w:lang w:bidi="fa-IR"/>
        </w:rPr>
        <w:t>در غروب روز تاسوعا</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يارانش را در خيمه اى گردآورد و براى آنان خطبه اى ايراد نمود</w:t>
      </w:r>
      <w:r w:rsidR="001F6B6C">
        <w:rPr>
          <w:rtl/>
          <w:lang w:bidi="fa-IR"/>
        </w:rPr>
        <w:t xml:space="preserve">. </w:t>
      </w:r>
      <w:r>
        <w:rPr>
          <w:rtl/>
          <w:lang w:bidi="fa-IR"/>
        </w:rPr>
        <w:t>آن حضرت در بخشى از سخنان خود فرمود</w:t>
      </w:r>
      <w:r w:rsidR="0081289D">
        <w:rPr>
          <w:rtl/>
          <w:lang w:bidi="fa-IR"/>
        </w:rPr>
        <w:t xml:space="preserve">: </w:t>
      </w:r>
      <w:r w:rsidRPr="00096584">
        <w:rPr>
          <w:rStyle w:val="libAieChar"/>
          <w:rtl/>
          <w:lang w:bidi="fa-IR"/>
        </w:rPr>
        <w:t>اما بعد فانى لا اعلم اصحابا او فى و لاخيرا من اصحابى و لا اهل بيت ابر و لا اءوصل من اهل بيتى</w:t>
      </w:r>
      <w:r w:rsidR="001F6B6C" w:rsidRPr="00096584">
        <w:rPr>
          <w:rStyle w:val="libAieChar"/>
          <w:rtl/>
          <w:lang w:bidi="fa-IR"/>
        </w:rPr>
        <w:t xml:space="preserve">، </w:t>
      </w:r>
      <w:r w:rsidRPr="00096584">
        <w:rPr>
          <w:rStyle w:val="libAieChar"/>
          <w:rtl/>
          <w:lang w:bidi="fa-IR"/>
        </w:rPr>
        <w:t>فجزاكم الله عنى خيرا</w:t>
      </w:r>
      <w:r w:rsidR="001F6B6C" w:rsidRPr="00096584">
        <w:rPr>
          <w:rStyle w:val="libAieChar"/>
          <w:rtl/>
          <w:lang w:bidi="fa-IR"/>
        </w:rPr>
        <w:t xml:space="preserve">. </w:t>
      </w:r>
      <w:r w:rsidRPr="00096584">
        <w:rPr>
          <w:rStyle w:val="libAieChar"/>
          <w:rtl/>
          <w:lang w:bidi="fa-IR"/>
        </w:rPr>
        <w:t>اءلا و انى لا اءظن يوما لنا من هؤ لاء</w:t>
      </w:r>
      <w:r w:rsidR="001F6B6C" w:rsidRPr="00096584">
        <w:rPr>
          <w:rStyle w:val="libAieChar"/>
          <w:rtl/>
          <w:lang w:bidi="fa-IR"/>
        </w:rPr>
        <w:t xml:space="preserve">، </w:t>
      </w:r>
      <w:r w:rsidRPr="00096584">
        <w:rPr>
          <w:rStyle w:val="libAieChar"/>
          <w:rtl/>
          <w:lang w:bidi="fa-IR"/>
        </w:rPr>
        <w:t>الا و انى قد اذنت لكم</w:t>
      </w:r>
      <w:r w:rsidR="001F6B6C" w:rsidRPr="00096584">
        <w:rPr>
          <w:rStyle w:val="libAieChar"/>
          <w:rtl/>
          <w:lang w:bidi="fa-IR"/>
        </w:rPr>
        <w:t xml:space="preserve">، </w:t>
      </w:r>
      <w:r w:rsidRPr="00096584">
        <w:rPr>
          <w:rStyle w:val="libAieChar"/>
          <w:rtl/>
          <w:lang w:bidi="fa-IR"/>
        </w:rPr>
        <w:t>فانطلقوا جميعا فى حل ليس ‍ عليكم منى ذمام</w:t>
      </w:r>
      <w:r w:rsidR="001F6B6C" w:rsidRPr="00096584">
        <w:rPr>
          <w:rStyle w:val="libAieChar"/>
          <w:rtl/>
          <w:lang w:bidi="fa-IR"/>
        </w:rPr>
        <w:t xml:space="preserve">. </w:t>
      </w:r>
      <w:r w:rsidRPr="00096584">
        <w:rPr>
          <w:rStyle w:val="libAieChar"/>
          <w:rtl/>
          <w:lang w:bidi="fa-IR"/>
        </w:rPr>
        <w:t>هذا الليل قد غشيكم فاتخذوه جملا</w:t>
      </w:r>
      <w:r w:rsidR="001F6B6C" w:rsidRPr="00096584">
        <w:rPr>
          <w:rStyle w:val="libAieChar"/>
          <w:rtl/>
          <w:lang w:bidi="fa-IR"/>
        </w:rPr>
        <w:t xml:space="preserve">. </w:t>
      </w:r>
      <w:r w:rsidRPr="00096584">
        <w:rPr>
          <w:rStyle w:val="libFootnotenumChar"/>
          <w:rtl/>
          <w:lang w:bidi="fa-IR"/>
        </w:rPr>
        <w:t>(217</w:t>
      </w:r>
      <w:r w:rsidR="007B4CC3">
        <w:rPr>
          <w:rStyle w:val="libFootnotenumChar"/>
          <w:rtl/>
          <w:lang w:bidi="fa-IR"/>
        </w:rPr>
        <w:t xml:space="preserve">) </w:t>
      </w:r>
      <w:r>
        <w:rPr>
          <w:rtl/>
          <w:lang w:bidi="fa-IR"/>
        </w:rPr>
        <w:t>اما بعد</w:t>
      </w:r>
      <w:r w:rsidR="001F6B6C">
        <w:rPr>
          <w:rtl/>
          <w:lang w:bidi="fa-IR"/>
        </w:rPr>
        <w:t xml:space="preserve">، </w:t>
      </w:r>
      <w:r>
        <w:rPr>
          <w:rtl/>
          <w:lang w:bidi="fa-IR"/>
        </w:rPr>
        <w:t xml:space="preserve">من يارانى باوفاتر و بهتر از اصحاب </w:t>
      </w:r>
      <w:r>
        <w:rPr>
          <w:rtl/>
          <w:lang w:bidi="fa-IR"/>
        </w:rPr>
        <w:lastRenderedPageBreak/>
        <w:t>خود سراغ ندارم و خويشاوندانى نيكوكارتر به حقيقت نزديكتر از خويشاوندان خود نمى شناسم</w:t>
      </w:r>
      <w:r w:rsidR="001F6B6C">
        <w:rPr>
          <w:rtl/>
          <w:lang w:bidi="fa-IR"/>
        </w:rPr>
        <w:t xml:space="preserve">، </w:t>
      </w:r>
      <w:r>
        <w:rPr>
          <w:rtl/>
          <w:lang w:bidi="fa-IR"/>
        </w:rPr>
        <w:t>خدا شما را از من نيك عطا فرمايد</w:t>
      </w:r>
      <w:r w:rsidR="001F6B6C">
        <w:rPr>
          <w:rtl/>
          <w:lang w:bidi="fa-IR"/>
        </w:rPr>
        <w:t xml:space="preserve">. </w:t>
      </w:r>
      <w:r>
        <w:rPr>
          <w:rtl/>
          <w:lang w:bidi="fa-IR"/>
        </w:rPr>
        <w:t>ياران من</w:t>
      </w:r>
      <w:r w:rsidR="001F6B6C">
        <w:rPr>
          <w:rtl/>
          <w:lang w:bidi="fa-IR"/>
        </w:rPr>
        <w:t>!</w:t>
      </w:r>
      <w:r>
        <w:rPr>
          <w:rtl/>
          <w:lang w:bidi="fa-IR"/>
        </w:rPr>
        <w:t xml:space="preserve"> متوجه باشيد يك امشب بيش در اين جهان بسر نمى بريم و فردا از دست همگى از اين سرزمين خارج شويد و من بيعت خود را از شما برداشتم و اينك شب تاريك است مى توانيد با كمال آسودگى خود را از چنگال دشمنان برهانيد</w:t>
      </w:r>
      <w:r w:rsidR="001F6B6C">
        <w:rPr>
          <w:rtl/>
          <w:lang w:bidi="fa-IR"/>
        </w:rPr>
        <w:t xml:space="preserve">. </w:t>
      </w:r>
    </w:p>
    <w:p w:rsidR="003D77CE" w:rsidRDefault="003D77CE" w:rsidP="003D77CE">
      <w:pPr>
        <w:pStyle w:val="libNormal"/>
        <w:rPr>
          <w:rtl/>
          <w:lang w:bidi="fa-IR"/>
        </w:rPr>
      </w:pPr>
      <w:r>
        <w:rPr>
          <w:rtl/>
          <w:lang w:bidi="fa-IR"/>
        </w:rPr>
        <w:t>پس از سخنان آن حضرت</w:t>
      </w:r>
      <w:r w:rsidR="001F6B6C">
        <w:rPr>
          <w:rtl/>
          <w:lang w:bidi="fa-IR"/>
        </w:rPr>
        <w:t xml:space="preserve">، </w:t>
      </w:r>
      <w:r>
        <w:rPr>
          <w:rtl/>
          <w:lang w:bidi="fa-IR"/>
        </w:rPr>
        <w:t>برادران و فرزندان و برادرزادگان و عموزادگان يكى پس از ديگرى اظهار داشتند كه ما چنين نخواهيم كرد و تو را تا آخرين قطره خونمان يارى مى كنيم</w:t>
      </w:r>
      <w:r w:rsidR="001F6B6C">
        <w:rPr>
          <w:rtl/>
          <w:lang w:bidi="fa-IR"/>
        </w:rPr>
        <w:t xml:space="preserve">. </w:t>
      </w:r>
      <w:r>
        <w:rPr>
          <w:rtl/>
          <w:lang w:bidi="fa-IR"/>
        </w:rPr>
        <w:t>پيش از همه</w:t>
      </w:r>
      <w:r w:rsidR="001F6B6C">
        <w:rPr>
          <w:rtl/>
          <w:lang w:bidi="fa-IR"/>
        </w:rPr>
        <w:t xml:space="preserve">، </w:t>
      </w:r>
      <w:r>
        <w:rPr>
          <w:rtl/>
          <w:lang w:bidi="fa-IR"/>
        </w:rPr>
        <w:t xml:space="preserve">برادرش حضرت عباس ‍ </w:t>
      </w:r>
      <w:r w:rsidR="00BA7BAB" w:rsidRPr="00BA7BAB">
        <w:rPr>
          <w:rStyle w:val="libAlaemChar"/>
          <w:rtl/>
        </w:rPr>
        <w:t>عليه‌السلام</w:t>
      </w:r>
      <w:r>
        <w:rPr>
          <w:rtl/>
          <w:lang w:bidi="fa-IR"/>
        </w:rPr>
        <w:t xml:space="preserve"> سخن گفت و وفادارى و پايدارى خويش را ابراز داشت</w:t>
      </w:r>
      <w:r w:rsidR="001F6B6C">
        <w:rPr>
          <w:rtl/>
          <w:lang w:bidi="fa-IR"/>
        </w:rPr>
        <w:t xml:space="preserve">. </w:t>
      </w:r>
      <w:r>
        <w:rPr>
          <w:rtl/>
          <w:lang w:bidi="fa-IR"/>
        </w:rPr>
        <w:t>سپس ‍ سايرين به او اقتدا كرده و هر كدام به نوعى</w:t>
      </w:r>
      <w:r w:rsidR="001F6B6C">
        <w:rPr>
          <w:rtl/>
          <w:lang w:bidi="fa-IR"/>
        </w:rPr>
        <w:t xml:space="preserve">، </w:t>
      </w:r>
      <w:r>
        <w:rPr>
          <w:rtl/>
          <w:lang w:bidi="fa-IR"/>
        </w:rPr>
        <w:t>وفادارى خويش را اعلام كردند</w:t>
      </w:r>
      <w:r w:rsidR="001F6B6C">
        <w:rPr>
          <w:rtl/>
          <w:lang w:bidi="fa-IR"/>
        </w:rPr>
        <w:t xml:space="preserve">. </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بار ديگر شروع به سخن نمود و خطاب به فرزندان عقيل بن ابى طالب </w:t>
      </w:r>
      <w:r w:rsidR="00BA7BAB" w:rsidRPr="00BA7BAB">
        <w:rPr>
          <w:rStyle w:val="libAlaemChar"/>
          <w:rtl/>
        </w:rPr>
        <w:t>عليه‌السلام</w:t>
      </w:r>
      <w:r>
        <w:rPr>
          <w:rtl/>
          <w:lang w:bidi="fa-IR"/>
        </w:rPr>
        <w:t xml:space="preserve"> فرمود</w:t>
      </w:r>
      <w:r w:rsidR="0081289D">
        <w:rPr>
          <w:rtl/>
          <w:lang w:bidi="fa-IR"/>
        </w:rPr>
        <w:t xml:space="preserve">: </w:t>
      </w:r>
      <w:r>
        <w:rPr>
          <w:rtl/>
          <w:lang w:bidi="fa-IR"/>
        </w:rPr>
        <w:t>شهادت مسلم بن عقيل در كوفه</w:t>
      </w:r>
      <w:r w:rsidR="001F6B6C">
        <w:rPr>
          <w:rtl/>
          <w:lang w:bidi="fa-IR"/>
        </w:rPr>
        <w:t xml:space="preserve">، </w:t>
      </w:r>
      <w:r>
        <w:rPr>
          <w:rtl/>
          <w:lang w:bidi="fa-IR"/>
        </w:rPr>
        <w:t>شما را كافى است</w:t>
      </w:r>
      <w:r w:rsidR="001F6B6C">
        <w:rPr>
          <w:rtl/>
          <w:lang w:bidi="fa-IR"/>
        </w:rPr>
        <w:t xml:space="preserve">. </w:t>
      </w:r>
      <w:r>
        <w:rPr>
          <w:rtl/>
          <w:lang w:bidi="fa-IR"/>
        </w:rPr>
        <w:t>از سوى من اجازه داريد</w:t>
      </w:r>
      <w:r w:rsidR="001F6B6C">
        <w:rPr>
          <w:rtl/>
          <w:lang w:bidi="fa-IR"/>
        </w:rPr>
        <w:t xml:space="preserve">، </w:t>
      </w:r>
      <w:r>
        <w:rPr>
          <w:rtl/>
          <w:lang w:bidi="fa-IR"/>
        </w:rPr>
        <w:t>اين مكان را ترك كرده و به سرزمين خويش برگرديد</w:t>
      </w:r>
      <w:r w:rsidR="001F6B6C">
        <w:rPr>
          <w:rtl/>
          <w:lang w:bidi="fa-IR"/>
        </w:rPr>
        <w:t xml:space="preserve">. </w:t>
      </w:r>
    </w:p>
    <w:p w:rsidR="003D77CE" w:rsidRDefault="003D77CE" w:rsidP="003D77CE">
      <w:pPr>
        <w:pStyle w:val="libNormal"/>
        <w:rPr>
          <w:rtl/>
          <w:lang w:bidi="fa-IR"/>
        </w:rPr>
      </w:pPr>
      <w:r>
        <w:rPr>
          <w:rtl/>
          <w:lang w:bidi="fa-IR"/>
        </w:rPr>
        <w:t>بنى عقيل با شگفتى تمام اظهار داشتند كه ما چگونه اين جا را ترك كنيم در حالى كه تو در اين جا تنها مانده اى</w:t>
      </w:r>
      <w:r w:rsidR="001F6B6C">
        <w:rPr>
          <w:rtl/>
          <w:lang w:bidi="fa-IR"/>
        </w:rPr>
        <w:t>؟</w:t>
      </w:r>
      <w:r>
        <w:rPr>
          <w:rtl/>
          <w:lang w:bidi="fa-IR"/>
        </w:rPr>
        <w:t xml:space="preserve"> اگر ما تو را تنها بگذاريم و به اوطان خود برگرديم مردم به ما چه خواهد گفت</w:t>
      </w:r>
      <w:r w:rsidR="001F6B6C">
        <w:rPr>
          <w:rtl/>
          <w:lang w:bidi="fa-IR"/>
        </w:rPr>
        <w:t>؟</w:t>
      </w:r>
      <w:r>
        <w:rPr>
          <w:rtl/>
          <w:lang w:bidi="fa-IR"/>
        </w:rPr>
        <w:t xml:space="preserve"> آرى مردم مى گويند كه ما از بزرگ و آقاى خويش دست برداشته و در ركاب او تير</w:t>
      </w:r>
      <w:r w:rsidR="001F6B6C">
        <w:rPr>
          <w:rtl/>
          <w:lang w:bidi="fa-IR"/>
        </w:rPr>
        <w:t xml:space="preserve">، </w:t>
      </w:r>
      <w:r>
        <w:rPr>
          <w:rtl/>
          <w:lang w:bidi="fa-IR"/>
        </w:rPr>
        <w:t>نيزه و شمشير به كار نبريم</w:t>
      </w:r>
      <w:r w:rsidR="001F6B6C">
        <w:rPr>
          <w:rtl/>
          <w:lang w:bidi="fa-IR"/>
        </w:rPr>
        <w:t xml:space="preserve">. </w:t>
      </w:r>
      <w:r>
        <w:rPr>
          <w:rtl/>
          <w:lang w:bidi="fa-IR"/>
        </w:rPr>
        <w:t>به خدا سوگند هيچ گاه از شما جدا نمى شويم و جان خويش را فداى شما مى گردانيم</w:t>
      </w:r>
      <w:r w:rsidR="001F6B6C">
        <w:rPr>
          <w:rtl/>
          <w:lang w:bidi="fa-IR"/>
        </w:rPr>
        <w:t xml:space="preserve">. </w:t>
      </w:r>
    </w:p>
    <w:p w:rsidR="003D77CE" w:rsidRDefault="003D77CE" w:rsidP="003D77CE">
      <w:pPr>
        <w:pStyle w:val="libNormal"/>
        <w:rPr>
          <w:rtl/>
          <w:lang w:bidi="fa-IR"/>
        </w:rPr>
      </w:pPr>
      <w:r>
        <w:rPr>
          <w:rtl/>
          <w:lang w:bidi="fa-IR"/>
        </w:rPr>
        <w:t>پس از خويشاوندان آن حضرت</w:t>
      </w:r>
      <w:r w:rsidR="001F6B6C">
        <w:rPr>
          <w:rtl/>
          <w:lang w:bidi="fa-IR"/>
        </w:rPr>
        <w:t xml:space="preserve">، </w:t>
      </w:r>
      <w:r>
        <w:rPr>
          <w:rtl/>
          <w:lang w:bidi="fa-IR"/>
        </w:rPr>
        <w:t>بزرگان اصحاب وى آغاز سخن كردند و هر كدام با كلام و لحن خاصى نسبت به آن حضرت اظهار مودت و وفادارى كردند</w:t>
      </w:r>
      <w:r w:rsidR="001F6B6C">
        <w:rPr>
          <w:rtl/>
          <w:lang w:bidi="fa-IR"/>
        </w:rPr>
        <w:t xml:space="preserve">. </w:t>
      </w:r>
      <w:r>
        <w:rPr>
          <w:rtl/>
          <w:lang w:bidi="fa-IR"/>
        </w:rPr>
        <w:t>افرادى چون مسلم بن عوسجه</w:t>
      </w:r>
      <w:r w:rsidR="001F6B6C">
        <w:rPr>
          <w:rtl/>
          <w:lang w:bidi="fa-IR"/>
        </w:rPr>
        <w:t xml:space="preserve">، </w:t>
      </w:r>
      <w:r>
        <w:rPr>
          <w:rtl/>
          <w:lang w:bidi="fa-IR"/>
        </w:rPr>
        <w:t>سعيد بن عبدالله حنفى</w:t>
      </w:r>
      <w:r w:rsidR="001F6B6C">
        <w:rPr>
          <w:rtl/>
          <w:lang w:bidi="fa-IR"/>
        </w:rPr>
        <w:t xml:space="preserve">، </w:t>
      </w:r>
      <w:r>
        <w:rPr>
          <w:rtl/>
          <w:lang w:bidi="fa-IR"/>
        </w:rPr>
        <w:t xml:space="preserve">زهير بن قين و </w:t>
      </w:r>
      <w:r>
        <w:rPr>
          <w:rtl/>
          <w:lang w:bidi="fa-IR"/>
        </w:rPr>
        <w:lastRenderedPageBreak/>
        <w:t>يارانى ديگر با شور و حرارتى ويژه</w:t>
      </w:r>
      <w:r w:rsidR="001F6B6C">
        <w:rPr>
          <w:rtl/>
          <w:lang w:bidi="fa-IR"/>
        </w:rPr>
        <w:t xml:space="preserve">، </w:t>
      </w:r>
      <w:r>
        <w:rPr>
          <w:rtl/>
          <w:lang w:bidi="fa-IR"/>
        </w:rPr>
        <w:t>ارادات خويش را ابراز كردند</w:t>
      </w:r>
      <w:r w:rsidR="001F6B6C">
        <w:rPr>
          <w:rtl/>
          <w:lang w:bidi="fa-IR"/>
        </w:rPr>
        <w:t xml:space="preserve">. </w:t>
      </w:r>
      <w:r>
        <w:rPr>
          <w:rtl/>
          <w:lang w:bidi="fa-IR"/>
        </w:rPr>
        <w:t>مضمون سخن همه آنان اين بود</w:t>
      </w:r>
      <w:r w:rsidR="0081289D">
        <w:rPr>
          <w:rtl/>
          <w:lang w:bidi="fa-IR"/>
        </w:rPr>
        <w:t xml:space="preserve">: </w:t>
      </w:r>
      <w:r>
        <w:rPr>
          <w:rtl/>
          <w:lang w:bidi="fa-IR"/>
        </w:rPr>
        <w:t>جان هاى ما فداى تو باد</w:t>
      </w:r>
      <w:r w:rsidR="001F6B6C">
        <w:rPr>
          <w:rtl/>
          <w:lang w:bidi="fa-IR"/>
        </w:rPr>
        <w:t xml:space="preserve">. </w:t>
      </w:r>
    </w:p>
    <w:p w:rsidR="00BA7BAB" w:rsidRDefault="003D77CE" w:rsidP="00BA7BAB">
      <w:pPr>
        <w:pStyle w:val="libNormal"/>
        <w:rPr>
          <w:rStyle w:val="libFootnotenumChar"/>
          <w:rtl/>
          <w:lang w:bidi="fa-IR"/>
        </w:rPr>
      </w:pPr>
      <w:r>
        <w:rPr>
          <w:rtl/>
          <w:lang w:bidi="fa-IR"/>
        </w:rPr>
        <w:t>ما تو را با دست هاى خويش محافظت مى كنيم و چون كشته شويم تكليفى را كه خداوند بر عهده ما گذاشته است انجام داده ايم</w:t>
      </w:r>
      <w:r w:rsidR="001F6B6C">
        <w:rPr>
          <w:rtl/>
          <w:lang w:bidi="fa-IR"/>
        </w:rPr>
        <w:t xml:space="preserve">. </w:t>
      </w:r>
      <w:r w:rsidRPr="00096584">
        <w:rPr>
          <w:rStyle w:val="libFootnotenumChar"/>
          <w:rtl/>
          <w:lang w:bidi="fa-IR"/>
        </w:rPr>
        <w:t>(218</w:t>
      </w:r>
      <w:r w:rsidR="007B4CC3">
        <w:rPr>
          <w:rStyle w:val="libFootnotenumChar"/>
          <w:rtl/>
          <w:lang w:bidi="fa-IR"/>
        </w:rPr>
        <w:t xml:space="preserve">) </w:t>
      </w:r>
    </w:p>
    <w:p w:rsidR="003D77CE" w:rsidRDefault="00096584" w:rsidP="00BA7BAB">
      <w:pPr>
        <w:pStyle w:val="Heading3"/>
        <w:rPr>
          <w:rtl/>
          <w:lang w:bidi="fa-IR"/>
        </w:rPr>
      </w:pPr>
      <w:bookmarkStart w:id="127" w:name="_Toc395082806"/>
      <w:r>
        <w:rPr>
          <w:rtl/>
          <w:lang w:bidi="fa-IR"/>
        </w:rPr>
        <w:t xml:space="preserve">2 </w:t>
      </w:r>
      <w:r w:rsidR="0089447B">
        <w:rPr>
          <w:rtl/>
          <w:lang w:bidi="fa-IR"/>
        </w:rPr>
        <w:t xml:space="preserve">- </w:t>
      </w:r>
      <w:r>
        <w:rPr>
          <w:rtl/>
          <w:lang w:bidi="fa-IR"/>
        </w:rPr>
        <w:t xml:space="preserve">سفارش امام حسين </w:t>
      </w:r>
      <w:r w:rsidR="00BA7BAB" w:rsidRPr="00BA7BAB">
        <w:rPr>
          <w:rStyle w:val="libAlaemChar"/>
          <w:rtl/>
        </w:rPr>
        <w:t>عليه‌السلام</w:t>
      </w:r>
      <w:r>
        <w:rPr>
          <w:rtl/>
          <w:lang w:bidi="fa-IR"/>
        </w:rPr>
        <w:t xml:space="preserve"> به خواهرش زينب </w:t>
      </w:r>
      <w:r w:rsidR="00930073" w:rsidRPr="00930073">
        <w:rPr>
          <w:rStyle w:val="libAlaemChar"/>
          <w:rtl/>
        </w:rPr>
        <w:t>عليها‌السلام</w:t>
      </w:r>
      <w:bookmarkEnd w:id="127"/>
      <w:r>
        <w:rPr>
          <w:rtl/>
          <w:lang w:bidi="fa-IR"/>
        </w:rPr>
        <w:t xml:space="preserve"> </w:t>
      </w:r>
    </w:p>
    <w:p w:rsidR="003D77CE" w:rsidRDefault="003D77CE" w:rsidP="003D77CE">
      <w:pPr>
        <w:pStyle w:val="libNormal"/>
        <w:rPr>
          <w:rtl/>
          <w:lang w:bidi="fa-IR"/>
        </w:rPr>
      </w:pPr>
      <w:r>
        <w:rPr>
          <w:rtl/>
          <w:lang w:bidi="fa-IR"/>
        </w:rPr>
        <w:t xml:space="preserve">از امام زين العابدين </w:t>
      </w:r>
      <w:r w:rsidR="00BA7BAB" w:rsidRPr="00BA7BAB">
        <w:rPr>
          <w:rStyle w:val="libAlaemChar"/>
          <w:rtl/>
        </w:rPr>
        <w:t>عليه‌السلام</w:t>
      </w:r>
      <w:r>
        <w:rPr>
          <w:rtl/>
          <w:lang w:bidi="fa-IR"/>
        </w:rPr>
        <w:t xml:space="preserve"> روايت شده است كه در شب عاشورا</w:t>
      </w:r>
      <w:r w:rsidR="001F6B6C">
        <w:rPr>
          <w:rtl/>
          <w:lang w:bidi="fa-IR"/>
        </w:rPr>
        <w:t xml:space="preserve">، </w:t>
      </w:r>
      <w:r>
        <w:rPr>
          <w:rtl/>
          <w:lang w:bidi="fa-IR"/>
        </w:rPr>
        <w:t xml:space="preserve">من در خيمه خود بسترى بودم عمه ام زينب </w:t>
      </w:r>
      <w:r w:rsidR="00930073" w:rsidRPr="00930073">
        <w:rPr>
          <w:rStyle w:val="libAlaemChar"/>
          <w:rtl/>
        </w:rPr>
        <w:t>عليها‌السلام</w:t>
      </w:r>
      <w:r>
        <w:rPr>
          <w:rtl/>
          <w:lang w:bidi="fa-IR"/>
        </w:rPr>
        <w:t xml:space="preserve"> از من پرستارى مى كرد و پدرم امام حسين </w:t>
      </w:r>
      <w:r w:rsidR="00BA7BAB" w:rsidRPr="00BA7BAB">
        <w:rPr>
          <w:rStyle w:val="libAlaemChar"/>
          <w:rtl/>
        </w:rPr>
        <w:t>عليه‌السلام</w:t>
      </w:r>
      <w:r>
        <w:rPr>
          <w:rtl/>
          <w:lang w:bidi="fa-IR"/>
        </w:rPr>
        <w:t xml:space="preserve"> پس از گفت و گو با اصحاب و ياران خود</w:t>
      </w:r>
      <w:r w:rsidR="001F6B6C">
        <w:rPr>
          <w:rtl/>
          <w:lang w:bidi="fa-IR"/>
        </w:rPr>
        <w:t xml:space="preserve">، </w:t>
      </w:r>
      <w:r>
        <w:rPr>
          <w:rtl/>
          <w:lang w:bidi="fa-IR"/>
        </w:rPr>
        <w:t>به خيمه اش رفت</w:t>
      </w:r>
      <w:r w:rsidR="001F6B6C">
        <w:rPr>
          <w:rtl/>
          <w:lang w:bidi="fa-IR"/>
        </w:rPr>
        <w:t xml:space="preserve">. </w:t>
      </w:r>
      <w:r>
        <w:rPr>
          <w:rtl/>
          <w:lang w:bidi="fa-IR"/>
        </w:rPr>
        <w:t>در آن هنگام «جوين » غلام ابوذر</w:t>
      </w:r>
      <w:r w:rsidR="001F6B6C">
        <w:rPr>
          <w:rtl/>
          <w:lang w:bidi="fa-IR"/>
        </w:rPr>
        <w:t xml:space="preserve">، </w:t>
      </w:r>
      <w:r>
        <w:rPr>
          <w:rtl/>
          <w:lang w:bidi="fa-IR"/>
        </w:rPr>
        <w:t>شمشير آن حضرت را اصلاح مى كرد</w:t>
      </w:r>
      <w:r w:rsidR="001F6B6C">
        <w:rPr>
          <w:rtl/>
          <w:lang w:bidi="fa-IR"/>
        </w:rPr>
        <w:t xml:space="preserve">. </w:t>
      </w:r>
      <w:r>
        <w:rPr>
          <w:rtl/>
          <w:lang w:bidi="fa-IR"/>
        </w:rPr>
        <w:t>آن حضرت در بى وفايى دنيا و دل نبستن به آن</w:t>
      </w:r>
      <w:r w:rsidR="001F6B6C">
        <w:rPr>
          <w:rtl/>
          <w:lang w:bidi="fa-IR"/>
        </w:rPr>
        <w:t xml:space="preserve">، </w:t>
      </w:r>
      <w:r>
        <w:rPr>
          <w:rtl/>
          <w:lang w:bidi="fa-IR"/>
        </w:rPr>
        <w:t>شعرى را زمزمه كرد كه مضمونش اين است</w:t>
      </w:r>
      <w:r w:rsidR="0081289D">
        <w:rPr>
          <w:rtl/>
          <w:lang w:bidi="fa-IR"/>
        </w:rPr>
        <w:t xml:space="preserve">: </w:t>
      </w:r>
      <w:r>
        <w:rPr>
          <w:rtl/>
          <w:lang w:bidi="fa-IR"/>
        </w:rPr>
        <w:t>اى روزگار</w:t>
      </w:r>
      <w:r w:rsidR="001F6B6C">
        <w:rPr>
          <w:rtl/>
          <w:lang w:bidi="fa-IR"/>
        </w:rPr>
        <w:t xml:space="preserve">، </w:t>
      </w:r>
      <w:r>
        <w:rPr>
          <w:rtl/>
          <w:lang w:bidi="fa-IR"/>
        </w:rPr>
        <w:t>تفو بر تو باد كه در هر بامداد و شبانگاه بسيارى از ياران و دوستان را نابود مى سازى و به عوض</w:t>
      </w:r>
      <w:r w:rsidR="001F6B6C">
        <w:rPr>
          <w:rtl/>
          <w:lang w:bidi="fa-IR"/>
        </w:rPr>
        <w:t xml:space="preserve">، </w:t>
      </w:r>
      <w:r>
        <w:rPr>
          <w:rtl/>
          <w:lang w:bidi="fa-IR"/>
        </w:rPr>
        <w:t>هم اكتفا نمى كنى</w:t>
      </w:r>
      <w:r w:rsidR="001F6B6C">
        <w:rPr>
          <w:rtl/>
          <w:lang w:bidi="fa-IR"/>
        </w:rPr>
        <w:t xml:space="preserve">. </w:t>
      </w:r>
      <w:r>
        <w:rPr>
          <w:rtl/>
          <w:lang w:bidi="fa-IR"/>
        </w:rPr>
        <w:t>آرى سر رشته همه در دست خداست و هر جان دارى به راهى مى رود كه من مى روم</w:t>
      </w:r>
      <w:r w:rsidR="001F6B6C">
        <w:rPr>
          <w:rtl/>
          <w:lang w:bidi="fa-IR"/>
        </w:rPr>
        <w:t xml:space="preserve">. </w:t>
      </w:r>
    </w:p>
    <w:p w:rsidR="003D77CE" w:rsidRDefault="003D77CE" w:rsidP="003D77CE">
      <w:pPr>
        <w:pStyle w:val="libNormal"/>
        <w:rPr>
          <w:rtl/>
          <w:lang w:bidi="fa-IR"/>
        </w:rPr>
      </w:pPr>
      <w:r>
        <w:rPr>
          <w:rtl/>
          <w:lang w:bidi="fa-IR"/>
        </w:rPr>
        <w:t>آن حضرت</w:t>
      </w:r>
      <w:r w:rsidR="001F6B6C">
        <w:rPr>
          <w:rtl/>
          <w:lang w:bidi="fa-IR"/>
        </w:rPr>
        <w:t xml:space="preserve">، </w:t>
      </w:r>
      <w:r>
        <w:rPr>
          <w:rtl/>
          <w:lang w:bidi="fa-IR"/>
        </w:rPr>
        <w:t>اين شعر را دو سه بار تكرار كرد</w:t>
      </w:r>
      <w:r w:rsidR="001F6B6C">
        <w:rPr>
          <w:rtl/>
          <w:lang w:bidi="fa-IR"/>
        </w:rPr>
        <w:t xml:space="preserve">، </w:t>
      </w:r>
      <w:r>
        <w:rPr>
          <w:rtl/>
          <w:lang w:bidi="fa-IR"/>
        </w:rPr>
        <w:t>من از شنيدن آن متوجه شدم كه پدرم از دنيا قطع اميد كرده و مشتاق لقاى الهى است</w:t>
      </w:r>
      <w:r w:rsidR="001F6B6C">
        <w:rPr>
          <w:rtl/>
          <w:lang w:bidi="fa-IR"/>
        </w:rPr>
        <w:t xml:space="preserve">. </w:t>
      </w:r>
      <w:r>
        <w:rPr>
          <w:rtl/>
          <w:lang w:bidi="fa-IR"/>
        </w:rPr>
        <w:t>بسيار نگران و ناراحت شدم و گريه گلوى مرا گرفته بود ولى خوددارى كرده و خود را آرام نمودم</w:t>
      </w:r>
      <w:r w:rsidR="001F6B6C">
        <w:rPr>
          <w:rtl/>
          <w:lang w:bidi="fa-IR"/>
        </w:rPr>
        <w:t xml:space="preserve">. </w:t>
      </w:r>
      <w:r>
        <w:rPr>
          <w:rtl/>
          <w:lang w:bidi="fa-IR"/>
        </w:rPr>
        <w:t xml:space="preserve">اما عمه ام زينب </w:t>
      </w:r>
      <w:r w:rsidR="00930073" w:rsidRPr="00930073">
        <w:rPr>
          <w:rStyle w:val="libAlaemChar"/>
          <w:rtl/>
        </w:rPr>
        <w:t>عليها‌السلام</w:t>
      </w:r>
      <w:r>
        <w:rPr>
          <w:rtl/>
          <w:lang w:bidi="fa-IR"/>
        </w:rPr>
        <w:t xml:space="preserve"> به مجرد شنيدن اين ابيات غم انگيز</w:t>
      </w:r>
      <w:r w:rsidR="001F6B6C">
        <w:rPr>
          <w:rtl/>
          <w:lang w:bidi="fa-IR"/>
        </w:rPr>
        <w:t xml:space="preserve">، </w:t>
      </w:r>
      <w:r>
        <w:rPr>
          <w:rtl/>
          <w:lang w:bidi="fa-IR"/>
        </w:rPr>
        <w:t>سراسيمه شد و يكراست به خيمه پدرم رفت و گفت</w:t>
      </w:r>
      <w:r w:rsidR="0081289D">
        <w:rPr>
          <w:rtl/>
          <w:lang w:bidi="fa-IR"/>
        </w:rPr>
        <w:t xml:space="preserve">: </w:t>
      </w:r>
      <w:r>
        <w:rPr>
          <w:rtl/>
          <w:lang w:bidi="fa-IR"/>
        </w:rPr>
        <w:t>اى كاش مرگ مرا در مى يافت و به زندگى ام پايان مى داد و من شاهد چنين روزى نبودم</w:t>
      </w:r>
      <w:r w:rsidR="001F6B6C">
        <w:rPr>
          <w:rtl/>
          <w:lang w:bidi="fa-IR"/>
        </w:rPr>
        <w:t xml:space="preserve">. </w:t>
      </w:r>
      <w:r>
        <w:rPr>
          <w:rtl/>
          <w:lang w:bidi="fa-IR"/>
        </w:rPr>
        <w:t>امروز</w:t>
      </w:r>
      <w:r w:rsidR="001F6B6C">
        <w:rPr>
          <w:rtl/>
          <w:lang w:bidi="fa-IR"/>
        </w:rPr>
        <w:t xml:space="preserve">، </w:t>
      </w:r>
      <w:r>
        <w:rPr>
          <w:rtl/>
          <w:lang w:bidi="fa-IR"/>
        </w:rPr>
        <w:t xml:space="preserve">گويا مادرم فاطمه زهرا </w:t>
      </w:r>
      <w:r w:rsidR="00930073" w:rsidRPr="00930073">
        <w:rPr>
          <w:rStyle w:val="libAlaemChar"/>
          <w:rtl/>
        </w:rPr>
        <w:t>عليها‌السلام</w:t>
      </w:r>
      <w:r w:rsidR="001F6B6C">
        <w:rPr>
          <w:rtl/>
          <w:lang w:bidi="fa-IR"/>
        </w:rPr>
        <w:t xml:space="preserve">، </w:t>
      </w:r>
      <w:r>
        <w:rPr>
          <w:rtl/>
          <w:lang w:bidi="fa-IR"/>
        </w:rPr>
        <w:t xml:space="preserve">پدرم على </w:t>
      </w:r>
      <w:r w:rsidR="00BA7BAB" w:rsidRPr="00BA7BAB">
        <w:rPr>
          <w:rStyle w:val="libAlaemChar"/>
          <w:rtl/>
        </w:rPr>
        <w:t>عليه‌السلام</w:t>
      </w:r>
      <w:r>
        <w:rPr>
          <w:rtl/>
          <w:lang w:bidi="fa-IR"/>
        </w:rPr>
        <w:t xml:space="preserve"> و برادرم حسن مجتبى </w:t>
      </w:r>
      <w:r w:rsidR="00BA7BAB" w:rsidRPr="00BA7BAB">
        <w:rPr>
          <w:rStyle w:val="libAlaemChar"/>
          <w:rtl/>
        </w:rPr>
        <w:t>عليه‌السلام</w:t>
      </w:r>
      <w:r>
        <w:rPr>
          <w:rtl/>
          <w:lang w:bidi="fa-IR"/>
        </w:rPr>
        <w:t xml:space="preserve"> از دنيا رفته اند</w:t>
      </w:r>
      <w:r w:rsidR="001F6B6C">
        <w:rPr>
          <w:rtl/>
          <w:lang w:bidi="fa-IR"/>
        </w:rPr>
        <w:t xml:space="preserve">. </w:t>
      </w:r>
      <w:r>
        <w:rPr>
          <w:rtl/>
          <w:lang w:bidi="fa-IR"/>
        </w:rPr>
        <w:t>اى يادگار گذشتگان و سرپرست بازماندگان</w:t>
      </w:r>
      <w:r w:rsidR="001F6B6C">
        <w:rPr>
          <w:rtl/>
          <w:lang w:bidi="fa-IR"/>
        </w:rPr>
        <w:t xml:space="preserve">، </w:t>
      </w:r>
      <w:r>
        <w:rPr>
          <w:rtl/>
          <w:lang w:bidi="fa-IR"/>
        </w:rPr>
        <w:t>تو چرا؟</w:t>
      </w:r>
    </w:p>
    <w:p w:rsidR="003D77CE" w:rsidRDefault="003D77CE" w:rsidP="003D77CE">
      <w:pPr>
        <w:pStyle w:val="libNormal"/>
        <w:rPr>
          <w:rtl/>
          <w:lang w:bidi="fa-IR"/>
        </w:rPr>
      </w:pPr>
      <w:r>
        <w:rPr>
          <w:rtl/>
          <w:lang w:bidi="fa-IR"/>
        </w:rPr>
        <w:lastRenderedPageBreak/>
        <w:t xml:space="preserve">امام حسين </w:t>
      </w:r>
      <w:r w:rsidR="00BA7BAB" w:rsidRPr="00BA7BAB">
        <w:rPr>
          <w:rStyle w:val="libAlaemChar"/>
          <w:rtl/>
        </w:rPr>
        <w:t>عليه‌السلام</w:t>
      </w:r>
      <w:r>
        <w:rPr>
          <w:rtl/>
          <w:lang w:bidi="fa-IR"/>
        </w:rPr>
        <w:t xml:space="preserve"> خواهرش زينب </w:t>
      </w:r>
      <w:r w:rsidR="00930073" w:rsidRPr="00930073">
        <w:rPr>
          <w:rStyle w:val="libAlaemChar"/>
          <w:rtl/>
        </w:rPr>
        <w:t>عليها‌السلام</w:t>
      </w:r>
      <w:r>
        <w:rPr>
          <w:rtl/>
          <w:lang w:bidi="fa-IR"/>
        </w:rPr>
        <w:t xml:space="preserve"> را دلدارى داد و به وى فرمود</w:t>
      </w:r>
      <w:r w:rsidR="0081289D">
        <w:rPr>
          <w:rtl/>
          <w:lang w:bidi="fa-IR"/>
        </w:rPr>
        <w:t xml:space="preserve">: </w:t>
      </w:r>
      <w:r>
        <w:rPr>
          <w:rtl/>
          <w:lang w:bidi="fa-IR"/>
        </w:rPr>
        <w:t>خواهرم</w:t>
      </w:r>
      <w:r w:rsidR="001F6B6C">
        <w:rPr>
          <w:rtl/>
          <w:lang w:bidi="fa-IR"/>
        </w:rPr>
        <w:t xml:space="preserve">، </w:t>
      </w:r>
      <w:r>
        <w:rPr>
          <w:rtl/>
          <w:lang w:bidi="fa-IR"/>
        </w:rPr>
        <w:t>كارى نما كه شيطان</w:t>
      </w:r>
      <w:r w:rsidR="001F6B6C">
        <w:rPr>
          <w:rtl/>
          <w:lang w:bidi="fa-IR"/>
        </w:rPr>
        <w:t xml:space="preserve">، </w:t>
      </w:r>
      <w:r>
        <w:rPr>
          <w:rtl/>
          <w:lang w:bidi="fa-IR"/>
        </w:rPr>
        <w:t>حلم و بردبارى را از تو نگيرد</w:t>
      </w:r>
      <w:r w:rsidR="001F6B6C">
        <w:rPr>
          <w:rtl/>
          <w:lang w:bidi="fa-IR"/>
        </w:rPr>
        <w:t xml:space="preserve">. </w:t>
      </w:r>
    </w:p>
    <w:p w:rsidR="003D77CE" w:rsidRDefault="003D77CE" w:rsidP="003D77CE">
      <w:pPr>
        <w:pStyle w:val="libNormal"/>
        <w:rPr>
          <w:rtl/>
          <w:lang w:bidi="fa-IR"/>
        </w:rPr>
      </w:pPr>
      <w:r>
        <w:rPr>
          <w:rtl/>
          <w:lang w:bidi="fa-IR"/>
        </w:rPr>
        <w:t>آن حضرت</w:t>
      </w:r>
      <w:r w:rsidR="001F6B6C">
        <w:rPr>
          <w:rtl/>
          <w:lang w:bidi="fa-IR"/>
        </w:rPr>
        <w:t xml:space="preserve">، </w:t>
      </w:r>
      <w:r>
        <w:rPr>
          <w:rtl/>
          <w:lang w:bidi="fa-IR"/>
        </w:rPr>
        <w:t>اشك هاى خواهرش را كه چون باران از چشمش سرازير بود با دست مبارك خود پاك كرد و به وى فرمود</w:t>
      </w:r>
      <w:r w:rsidR="0081289D">
        <w:rPr>
          <w:rtl/>
          <w:lang w:bidi="fa-IR"/>
        </w:rPr>
        <w:t xml:space="preserve">: </w:t>
      </w:r>
      <w:r>
        <w:rPr>
          <w:rtl/>
          <w:lang w:bidi="fa-IR"/>
        </w:rPr>
        <w:t>خواهرم</w:t>
      </w:r>
      <w:r w:rsidR="001F6B6C">
        <w:rPr>
          <w:rtl/>
          <w:lang w:bidi="fa-IR"/>
        </w:rPr>
        <w:t xml:space="preserve">، </w:t>
      </w:r>
      <w:r>
        <w:rPr>
          <w:rtl/>
          <w:lang w:bidi="fa-IR"/>
        </w:rPr>
        <w:t>اگر پرنده قطا را به حال خود وا مى گذاشتند</w:t>
      </w:r>
      <w:r w:rsidR="001F6B6C">
        <w:rPr>
          <w:rtl/>
          <w:lang w:bidi="fa-IR"/>
        </w:rPr>
        <w:t xml:space="preserve">، </w:t>
      </w:r>
      <w:r>
        <w:rPr>
          <w:rtl/>
          <w:lang w:bidi="fa-IR"/>
        </w:rPr>
        <w:t>در لانه اش آسوده مى خوابيد</w:t>
      </w:r>
      <w:r w:rsidR="001F6B6C">
        <w:rPr>
          <w:rtl/>
          <w:lang w:bidi="fa-IR"/>
        </w:rPr>
        <w:t xml:space="preserve">. </w:t>
      </w:r>
    </w:p>
    <w:p w:rsidR="003D77CE" w:rsidRDefault="003D77CE" w:rsidP="003D77CE">
      <w:pPr>
        <w:pStyle w:val="libNormal"/>
        <w:rPr>
          <w:rtl/>
          <w:lang w:bidi="fa-IR"/>
        </w:rPr>
      </w:pPr>
      <w:r>
        <w:rPr>
          <w:rtl/>
          <w:lang w:bidi="fa-IR"/>
        </w:rPr>
        <w:t>در اين هنگام</w:t>
      </w:r>
      <w:r w:rsidR="001F6B6C">
        <w:rPr>
          <w:rtl/>
          <w:lang w:bidi="fa-IR"/>
        </w:rPr>
        <w:t xml:space="preserve">، </w:t>
      </w:r>
      <w:r>
        <w:rPr>
          <w:rtl/>
          <w:lang w:bidi="fa-IR"/>
        </w:rPr>
        <w:t xml:space="preserve">بى تابى زينب </w:t>
      </w:r>
      <w:r w:rsidR="00930073" w:rsidRPr="00930073">
        <w:rPr>
          <w:rStyle w:val="libAlaemChar"/>
          <w:rtl/>
        </w:rPr>
        <w:t>عليها‌السلام</w:t>
      </w:r>
      <w:r>
        <w:rPr>
          <w:rtl/>
          <w:lang w:bidi="fa-IR"/>
        </w:rPr>
        <w:t xml:space="preserve"> بيشتر شد و عرض كرد</w:t>
      </w:r>
      <w:r w:rsidR="0081289D">
        <w:rPr>
          <w:rtl/>
          <w:lang w:bidi="fa-IR"/>
        </w:rPr>
        <w:t xml:space="preserve">: </w:t>
      </w:r>
      <w:r>
        <w:rPr>
          <w:rtl/>
          <w:lang w:bidi="fa-IR"/>
        </w:rPr>
        <w:t>برادر جان</w:t>
      </w:r>
      <w:r w:rsidR="001F6B6C">
        <w:rPr>
          <w:rtl/>
          <w:lang w:bidi="fa-IR"/>
        </w:rPr>
        <w:t xml:space="preserve">، </w:t>
      </w:r>
      <w:r>
        <w:rPr>
          <w:rtl/>
          <w:lang w:bidi="fa-IR"/>
        </w:rPr>
        <w:t>معلوم است كه تو خود را براى مرگ آماده كرده اى و با اين كار</w:t>
      </w:r>
      <w:r w:rsidR="001F6B6C">
        <w:rPr>
          <w:rtl/>
          <w:lang w:bidi="fa-IR"/>
        </w:rPr>
        <w:t xml:space="preserve">، </w:t>
      </w:r>
      <w:r>
        <w:rPr>
          <w:rtl/>
          <w:lang w:bidi="fa-IR"/>
        </w:rPr>
        <w:t>قلبم را مجروح و طاقتم را طاق كردى</w:t>
      </w:r>
      <w:r w:rsidR="001F6B6C">
        <w:rPr>
          <w:rtl/>
          <w:lang w:bidi="fa-IR"/>
        </w:rPr>
        <w:t>!</w:t>
      </w:r>
    </w:p>
    <w:p w:rsidR="003D77CE" w:rsidRDefault="003D77CE" w:rsidP="003D77CE">
      <w:pPr>
        <w:pStyle w:val="libNormal"/>
        <w:rPr>
          <w:rtl/>
          <w:lang w:bidi="fa-IR"/>
        </w:rPr>
      </w:pPr>
      <w:r>
        <w:rPr>
          <w:rtl/>
          <w:lang w:bidi="fa-IR"/>
        </w:rPr>
        <w:t xml:space="preserve">زينب </w:t>
      </w:r>
      <w:r w:rsidR="00BA7BAB" w:rsidRPr="00BA7BAB">
        <w:rPr>
          <w:rStyle w:val="libAlaemChar"/>
          <w:rtl/>
        </w:rPr>
        <w:t>عليه‌السلام</w:t>
      </w:r>
      <w:r>
        <w:rPr>
          <w:rtl/>
          <w:lang w:bidi="fa-IR"/>
        </w:rPr>
        <w:t xml:space="preserve"> از شدت ناراحتى و گريه</w:t>
      </w:r>
      <w:r w:rsidR="001F6B6C">
        <w:rPr>
          <w:rtl/>
          <w:lang w:bidi="fa-IR"/>
        </w:rPr>
        <w:t xml:space="preserve">، </w:t>
      </w:r>
      <w:r>
        <w:rPr>
          <w:rtl/>
          <w:lang w:bidi="fa-IR"/>
        </w:rPr>
        <w:t>به زمين افتاد و بيهوش شد</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كه تلاش زيادى به عمل مى آورد تا خواهرش را آرام كرده و به وى تسلى دهد</w:t>
      </w:r>
      <w:r w:rsidR="001F6B6C">
        <w:rPr>
          <w:rtl/>
          <w:lang w:bidi="fa-IR"/>
        </w:rPr>
        <w:t xml:space="preserve">، </w:t>
      </w:r>
      <w:r>
        <w:rPr>
          <w:rtl/>
          <w:lang w:bidi="fa-IR"/>
        </w:rPr>
        <w:t xml:space="preserve">با بيهوشى خواهرش زينب </w:t>
      </w:r>
      <w:r w:rsidR="00930073" w:rsidRPr="00930073">
        <w:rPr>
          <w:rStyle w:val="libAlaemChar"/>
          <w:rtl/>
        </w:rPr>
        <w:t>عليها‌السلام</w:t>
      </w:r>
      <w:r>
        <w:rPr>
          <w:rtl/>
          <w:lang w:bidi="fa-IR"/>
        </w:rPr>
        <w:t xml:space="preserve"> مواجه گرديد</w:t>
      </w:r>
      <w:r w:rsidR="001F6B6C">
        <w:rPr>
          <w:rtl/>
          <w:lang w:bidi="fa-IR"/>
        </w:rPr>
        <w:t xml:space="preserve">. </w:t>
      </w:r>
      <w:r>
        <w:rPr>
          <w:rtl/>
          <w:lang w:bidi="fa-IR"/>
        </w:rPr>
        <w:t>آن حضرت بر صورت خواهرش آب پاشيد و او را به هوش آورد و سپس به آرامى گفت</w:t>
      </w:r>
      <w:r w:rsidR="0081289D">
        <w:rPr>
          <w:rtl/>
          <w:lang w:bidi="fa-IR"/>
        </w:rPr>
        <w:t xml:space="preserve">: </w:t>
      </w:r>
      <w:r>
        <w:rPr>
          <w:rtl/>
          <w:lang w:bidi="fa-IR"/>
        </w:rPr>
        <w:t>خواهرم</w:t>
      </w:r>
      <w:r w:rsidR="001F6B6C">
        <w:rPr>
          <w:rtl/>
          <w:lang w:bidi="fa-IR"/>
        </w:rPr>
        <w:t xml:space="preserve">، </w:t>
      </w:r>
      <w:r>
        <w:rPr>
          <w:rtl/>
          <w:lang w:bidi="fa-IR"/>
        </w:rPr>
        <w:t>آرام باش و از خدا بپرهيز و به اراده او خشنود باش و بدان كه اهل زمين مى ميرند و آسمانى باقى نمى ماند و غير خدا هر چه است</w:t>
      </w:r>
      <w:r w:rsidR="001F6B6C">
        <w:rPr>
          <w:rtl/>
          <w:lang w:bidi="fa-IR"/>
        </w:rPr>
        <w:t xml:space="preserve">، </w:t>
      </w:r>
      <w:r>
        <w:rPr>
          <w:rtl/>
          <w:lang w:bidi="fa-IR"/>
        </w:rPr>
        <w:t>نابود مى شوند جز ذات پاك خداى متعال كه موجودات را آفريده و مردم را مبعوث مى سازد و يكتاى بى همتا است</w:t>
      </w:r>
      <w:r w:rsidR="001F6B6C">
        <w:rPr>
          <w:rtl/>
          <w:lang w:bidi="fa-IR"/>
        </w:rPr>
        <w:t xml:space="preserve">، </w:t>
      </w:r>
      <w:r>
        <w:rPr>
          <w:rtl/>
          <w:lang w:bidi="fa-IR"/>
        </w:rPr>
        <w:t>هيچ چيز ديگرى برقرار نخواهد ماند</w:t>
      </w:r>
      <w:r w:rsidR="001F6B6C">
        <w:rPr>
          <w:rtl/>
          <w:lang w:bidi="fa-IR"/>
        </w:rPr>
        <w:t xml:space="preserve">. </w:t>
      </w:r>
      <w:r>
        <w:rPr>
          <w:rtl/>
          <w:lang w:bidi="fa-IR"/>
        </w:rPr>
        <w:t xml:space="preserve">جدم رسول خدا </w:t>
      </w:r>
      <w:r w:rsidR="00BA7BAB" w:rsidRPr="00BA7BAB">
        <w:rPr>
          <w:rStyle w:val="libAlaemChar"/>
          <w:rtl/>
        </w:rPr>
        <w:t>صلى‌الله‌عليه‌وآله‌وسلم</w:t>
      </w:r>
      <w:r>
        <w:rPr>
          <w:rtl/>
          <w:lang w:bidi="fa-IR"/>
        </w:rPr>
        <w:t xml:space="preserve"> و پدر</w:t>
      </w:r>
      <w:r w:rsidR="001F6B6C">
        <w:rPr>
          <w:rtl/>
          <w:lang w:bidi="fa-IR"/>
        </w:rPr>
        <w:t xml:space="preserve">، </w:t>
      </w:r>
      <w:r>
        <w:rPr>
          <w:rtl/>
          <w:lang w:bidi="fa-IR"/>
        </w:rPr>
        <w:t>مادر و برادرم از من بهتر بودند</w:t>
      </w:r>
      <w:r w:rsidR="001F6B6C">
        <w:rPr>
          <w:rtl/>
          <w:lang w:bidi="fa-IR"/>
        </w:rPr>
        <w:t xml:space="preserve">، </w:t>
      </w:r>
      <w:r>
        <w:rPr>
          <w:rtl/>
          <w:lang w:bidi="fa-IR"/>
        </w:rPr>
        <w:t>همگى رفتند</w:t>
      </w:r>
      <w:r w:rsidR="001F6B6C">
        <w:rPr>
          <w:rtl/>
          <w:lang w:bidi="fa-IR"/>
        </w:rPr>
        <w:t xml:space="preserve">. </w:t>
      </w:r>
      <w:r>
        <w:rPr>
          <w:rtl/>
          <w:lang w:bidi="fa-IR"/>
        </w:rPr>
        <w:t>بر من و هر مسلمانى لازم است از آنان پيروى كرده و به راه آنان برويم</w:t>
      </w:r>
      <w:r w:rsidR="001F6B6C">
        <w:rPr>
          <w:rtl/>
          <w:lang w:bidi="fa-IR"/>
        </w:rPr>
        <w:t xml:space="preserve">. </w:t>
      </w:r>
    </w:p>
    <w:p w:rsidR="00BA7BAB" w:rsidRDefault="003D77CE" w:rsidP="00BA7BAB">
      <w:pPr>
        <w:pStyle w:val="libNormal"/>
        <w:rPr>
          <w:rStyle w:val="libFootnotenumChar"/>
          <w:rtl/>
          <w:lang w:bidi="fa-IR"/>
        </w:rPr>
      </w:pPr>
      <w:r>
        <w:rPr>
          <w:rtl/>
          <w:lang w:bidi="fa-IR"/>
        </w:rPr>
        <w:t>آن حضرت</w:t>
      </w:r>
      <w:r w:rsidR="001F6B6C">
        <w:rPr>
          <w:rtl/>
          <w:lang w:bidi="fa-IR"/>
        </w:rPr>
        <w:t xml:space="preserve">، </w:t>
      </w:r>
      <w:r>
        <w:rPr>
          <w:rtl/>
          <w:lang w:bidi="fa-IR"/>
        </w:rPr>
        <w:t>با بيانى شيوا و آرام بخش</w:t>
      </w:r>
      <w:r w:rsidR="001F6B6C">
        <w:rPr>
          <w:rtl/>
          <w:lang w:bidi="fa-IR"/>
        </w:rPr>
        <w:t xml:space="preserve">، </w:t>
      </w:r>
      <w:r>
        <w:rPr>
          <w:rtl/>
          <w:lang w:bidi="fa-IR"/>
        </w:rPr>
        <w:t>خواهرش را تسلى داد و وى را براى هميشه آرام نمود و به وى سفارش كرد كه در شهادت آن حضرت و ساير جوانان بنى هاشم</w:t>
      </w:r>
      <w:r w:rsidR="001F6B6C">
        <w:rPr>
          <w:rtl/>
          <w:lang w:bidi="fa-IR"/>
        </w:rPr>
        <w:t xml:space="preserve">، </w:t>
      </w:r>
      <w:r>
        <w:rPr>
          <w:rtl/>
          <w:lang w:bidi="fa-IR"/>
        </w:rPr>
        <w:t>گريبان ندرد و صورت خود را نخراشد و بى تابى ننمايد</w:t>
      </w:r>
      <w:r w:rsidR="001F6B6C">
        <w:rPr>
          <w:rtl/>
          <w:lang w:bidi="fa-IR"/>
        </w:rPr>
        <w:t xml:space="preserve">. </w:t>
      </w:r>
      <w:r>
        <w:rPr>
          <w:rtl/>
          <w:lang w:bidi="fa-IR"/>
        </w:rPr>
        <w:t xml:space="preserve">آن </w:t>
      </w:r>
      <w:r>
        <w:rPr>
          <w:rtl/>
          <w:lang w:bidi="fa-IR"/>
        </w:rPr>
        <w:lastRenderedPageBreak/>
        <w:t>گاه</w:t>
      </w:r>
      <w:r w:rsidR="001F6B6C">
        <w:rPr>
          <w:rtl/>
          <w:lang w:bidi="fa-IR"/>
        </w:rPr>
        <w:t xml:space="preserve">، </w:t>
      </w:r>
      <w:r>
        <w:rPr>
          <w:rtl/>
          <w:lang w:bidi="fa-IR"/>
        </w:rPr>
        <w:t xml:space="preserve">آن حضرت خواهرش را به خيمه من (امام زين العابدين </w:t>
      </w:r>
      <w:r w:rsidR="00BA7BAB" w:rsidRPr="00BA7BAB">
        <w:rPr>
          <w:rStyle w:val="libAlaemChar"/>
          <w:rtl/>
        </w:rPr>
        <w:t>عليه‌السلام</w:t>
      </w:r>
      <w:r w:rsidR="007B4CC3">
        <w:rPr>
          <w:rtl/>
          <w:lang w:bidi="fa-IR"/>
        </w:rPr>
        <w:t xml:space="preserve">) </w:t>
      </w:r>
      <w:r>
        <w:rPr>
          <w:rtl/>
          <w:lang w:bidi="fa-IR"/>
        </w:rPr>
        <w:t>آورد و خود به جانب يارانش رهسپار گرديد</w:t>
      </w:r>
      <w:r w:rsidR="001F6B6C">
        <w:rPr>
          <w:rtl/>
          <w:lang w:bidi="fa-IR"/>
        </w:rPr>
        <w:t xml:space="preserve">. </w:t>
      </w:r>
      <w:r w:rsidRPr="00096584">
        <w:rPr>
          <w:rStyle w:val="libFootnotenumChar"/>
          <w:rtl/>
          <w:lang w:bidi="fa-IR"/>
        </w:rPr>
        <w:t>(219</w:t>
      </w:r>
      <w:r w:rsidR="007B4CC3">
        <w:rPr>
          <w:rStyle w:val="libFootnotenumChar"/>
          <w:rtl/>
          <w:lang w:bidi="fa-IR"/>
        </w:rPr>
        <w:t xml:space="preserve">) </w:t>
      </w:r>
    </w:p>
    <w:p w:rsidR="003D77CE" w:rsidRDefault="00096584" w:rsidP="00BA7BAB">
      <w:pPr>
        <w:pStyle w:val="Heading3"/>
        <w:rPr>
          <w:rtl/>
          <w:lang w:bidi="fa-IR"/>
        </w:rPr>
      </w:pPr>
      <w:bookmarkStart w:id="128" w:name="_Toc395082807"/>
      <w:r>
        <w:rPr>
          <w:rtl/>
          <w:lang w:bidi="fa-IR"/>
        </w:rPr>
        <w:t xml:space="preserve">3 </w:t>
      </w:r>
      <w:r w:rsidR="0089447B">
        <w:rPr>
          <w:rtl/>
          <w:lang w:bidi="fa-IR"/>
        </w:rPr>
        <w:t xml:space="preserve">- </w:t>
      </w:r>
      <w:r>
        <w:rPr>
          <w:rtl/>
          <w:lang w:bidi="fa-IR"/>
        </w:rPr>
        <w:t>تنظيم امور خيمه گاه</w:t>
      </w:r>
      <w:bookmarkEnd w:id="128"/>
      <w:r>
        <w:rPr>
          <w:rtl/>
          <w:lang w:bidi="fa-IR"/>
        </w:rPr>
        <w:t xml:space="preserve"> </w:t>
      </w:r>
    </w:p>
    <w:p w:rsidR="00BA7BAB" w:rsidRDefault="003D77CE" w:rsidP="00BA7BAB">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كه تجربيات ارزنده اى از نبرد با دشمنان داشت</w:t>
      </w:r>
      <w:r w:rsidR="001F6B6C">
        <w:rPr>
          <w:rtl/>
          <w:lang w:bidi="fa-IR"/>
        </w:rPr>
        <w:t xml:space="preserve">، </w:t>
      </w:r>
      <w:r>
        <w:rPr>
          <w:rtl/>
          <w:lang w:bidi="fa-IR"/>
        </w:rPr>
        <w:t>با همان ياران اندك خود تمام جوانب جنگ و دفاع را ملحوظ مى داشت و از پيش براى آن تصميم بايسته و لازم را اتخاذ مى كرد</w:t>
      </w:r>
      <w:r w:rsidR="001F6B6C">
        <w:rPr>
          <w:rtl/>
          <w:lang w:bidi="fa-IR"/>
        </w:rPr>
        <w:t xml:space="preserve">. </w:t>
      </w:r>
      <w:r>
        <w:rPr>
          <w:rtl/>
          <w:lang w:bidi="fa-IR"/>
        </w:rPr>
        <w:t>آن حضرت</w:t>
      </w:r>
      <w:r w:rsidR="001F6B6C">
        <w:rPr>
          <w:rtl/>
          <w:lang w:bidi="fa-IR"/>
        </w:rPr>
        <w:t xml:space="preserve">، </w:t>
      </w:r>
      <w:r>
        <w:rPr>
          <w:rtl/>
          <w:lang w:bidi="fa-IR"/>
        </w:rPr>
        <w:t>براى دفاع بهتر و روان تر در برابر تهاجم احتمالى دشمن</w:t>
      </w:r>
      <w:r w:rsidR="001F6B6C">
        <w:rPr>
          <w:rtl/>
          <w:lang w:bidi="fa-IR"/>
        </w:rPr>
        <w:t xml:space="preserve">، </w:t>
      </w:r>
      <w:r>
        <w:rPr>
          <w:rtl/>
          <w:lang w:bidi="fa-IR"/>
        </w:rPr>
        <w:t>دستور داد كه خيمه ها را به يكديگر نزديك كرده و به طناب هاى محكم آن ها را به هم پيوند دهند و در اطراف خيمه ها خندقى حفر كرده و آن ها را از خار و هيزم انباشته كند تا در هنگام هجوم دشمن از سه طرف آنان را با خندق هايى شعله ور مواجه كرده و از يك طرف با نيروهاى تدافعى خويش در برابر دشمن ايستادگى كنند</w:t>
      </w:r>
      <w:r w:rsidR="001F6B6C">
        <w:rPr>
          <w:rtl/>
          <w:lang w:bidi="fa-IR"/>
        </w:rPr>
        <w:t xml:space="preserve">. </w:t>
      </w:r>
      <w:r>
        <w:rPr>
          <w:rtl/>
          <w:lang w:bidi="fa-IR"/>
        </w:rPr>
        <w:t>اين تصميم و تدبير آن حضرت</w:t>
      </w:r>
      <w:r w:rsidR="001F6B6C">
        <w:rPr>
          <w:rtl/>
          <w:lang w:bidi="fa-IR"/>
        </w:rPr>
        <w:t xml:space="preserve">، </w:t>
      </w:r>
      <w:r>
        <w:rPr>
          <w:rtl/>
          <w:lang w:bidi="fa-IR"/>
        </w:rPr>
        <w:t>بسيار اثر بخش و كارساز بود</w:t>
      </w:r>
      <w:r w:rsidR="001F6B6C">
        <w:rPr>
          <w:rtl/>
          <w:lang w:bidi="fa-IR"/>
        </w:rPr>
        <w:t xml:space="preserve">. </w:t>
      </w:r>
      <w:r>
        <w:rPr>
          <w:rtl/>
          <w:lang w:bidi="fa-IR"/>
        </w:rPr>
        <w:t>زيرا بارها دسته هايى از اراذل و گروه هاى جنايت پيشه سپاه عمر بو سعد</w:t>
      </w:r>
      <w:r w:rsidR="001F6B6C">
        <w:rPr>
          <w:rtl/>
          <w:lang w:bidi="fa-IR"/>
        </w:rPr>
        <w:t xml:space="preserve">، </w:t>
      </w:r>
      <w:r>
        <w:rPr>
          <w:rtl/>
          <w:lang w:bidi="fa-IR"/>
        </w:rPr>
        <w:t xml:space="preserve">قصد هجوم به خيمه گاه امام حسين </w:t>
      </w:r>
      <w:r w:rsidR="00BA7BAB" w:rsidRPr="00BA7BAB">
        <w:rPr>
          <w:rStyle w:val="libAlaemChar"/>
          <w:rtl/>
        </w:rPr>
        <w:t>عليه‌السلام</w:t>
      </w:r>
      <w:r>
        <w:rPr>
          <w:rtl/>
          <w:lang w:bidi="fa-IR"/>
        </w:rPr>
        <w:t xml:space="preserve"> را نمودند ولى با انبوهى از آتش مواجه شده و از كار خويش منصرف گرديدند</w:t>
      </w:r>
      <w:r w:rsidR="001F6B6C">
        <w:rPr>
          <w:rtl/>
          <w:lang w:bidi="fa-IR"/>
        </w:rPr>
        <w:t xml:space="preserve">. </w:t>
      </w:r>
    </w:p>
    <w:p w:rsidR="003D77CE" w:rsidRDefault="00096584" w:rsidP="00BA7BAB">
      <w:pPr>
        <w:pStyle w:val="Heading3"/>
        <w:rPr>
          <w:rtl/>
          <w:lang w:bidi="fa-IR"/>
        </w:rPr>
      </w:pPr>
      <w:bookmarkStart w:id="129" w:name="_Toc395082808"/>
      <w:r>
        <w:rPr>
          <w:rtl/>
          <w:lang w:bidi="fa-IR"/>
        </w:rPr>
        <w:t xml:space="preserve">4 </w:t>
      </w:r>
      <w:r w:rsidR="0089447B">
        <w:rPr>
          <w:rtl/>
          <w:lang w:bidi="fa-IR"/>
        </w:rPr>
        <w:t xml:space="preserve">- </w:t>
      </w:r>
      <w:r>
        <w:rPr>
          <w:rtl/>
          <w:lang w:bidi="fa-IR"/>
        </w:rPr>
        <w:t>عبادت و تهجد</w:t>
      </w:r>
      <w:bookmarkEnd w:id="129"/>
    </w:p>
    <w:p w:rsidR="00BA7BAB" w:rsidRDefault="003D77CE" w:rsidP="00BA7BAB">
      <w:pPr>
        <w:pStyle w:val="libNormal"/>
        <w:rPr>
          <w:rStyle w:val="libFootnotenumChar"/>
          <w:rtl/>
          <w:lang w:bidi="fa-IR"/>
        </w:rPr>
      </w:pPr>
      <w:r>
        <w:rPr>
          <w:rtl/>
          <w:lang w:bidi="fa-IR"/>
        </w:rPr>
        <w:t>شب عاشورا</w:t>
      </w:r>
      <w:r w:rsidR="001F6B6C">
        <w:rPr>
          <w:rtl/>
          <w:lang w:bidi="fa-IR"/>
        </w:rPr>
        <w:t xml:space="preserve">، </w:t>
      </w:r>
      <w:r>
        <w:rPr>
          <w:rtl/>
          <w:lang w:bidi="fa-IR"/>
        </w:rPr>
        <w:t xml:space="preserve">به عنوان آخرين شب زندگانى امام حسين </w:t>
      </w:r>
      <w:r w:rsidR="00BA7BAB" w:rsidRPr="00BA7BAB">
        <w:rPr>
          <w:rStyle w:val="libAlaemChar"/>
          <w:rtl/>
        </w:rPr>
        <w:t>عليه‌السلام</w:t>
      </w:r>
      <w:r>
        <w:rPr>
          <w:rtl/>
          <w:lang w:bidi="fa-IR"/>
        </w:rPr>
        <w:t xml:space="preserve"> و ياران وفاداراش</w:t>
      </w:r>
      <w:r w:rsidR="001F6B6C">
        <w:rPr>
          <w:rtl/>
          <w:lang w:bidi="fa-IR"/>
        </w:rPr>
        <w:t xml:space="preserve">، </w:t>
      </w:r>
      <w:r>
        <w:rPr>
          <w:rtl/>
          <w:lang w:bidi="fa-IR"/>
        </w:rPr>
        <w:t>براى آنان بسيار مغتنم بود</w:t>
      </w:r>
      <w:r w:rsidR="001F6B6C">
        <w:rPr>
          <w:rtl/>
          <w:lang w:bidi="fa-IR"/>
        </w:rPr>
        <w:t xml:space="preserve">. </w:t>
      </w:r>
      <w:r>
        <w:rPr>
          <w:rtl/>
          <w:lang w:bidi="fa-IR"/>
        </w:rPr>
        <w:t>آنان از اين شب بيشترين و بهترين بهره هاى معنوى و عرفانى را به دست آوردند و تا بامدادان عاشورا به راز و نياز</w:t>
      </w:r>
      <w:r w:rsidR="001F6B6C">
        <w:rPr>
          <w:rtl/>
          <w:lang w:bidi="fa-IR"/>
        </w:rPr>
        <w:t xml:space="preserve">، </w:t>
      </w:r>
      <w:r>
        <w:rPr>
          <w:rtl/>
          <w:lang w:bidi="fa-IR"/>
        </w:rPr>
        <w:t>و مناجات</w:t>
      </w:r>
      <w:r w:rsidR="001F6B6C">
        <w:rPr>
          <w:rtl/>
          <w:lang w:bidi="fa-IR"/>
        </w:rPr>
        <w:t xml:space="preserve">، </w:t>
      </w:r>
      <w:r>
        <w:rPr>
          <w:rtl/>
          <w:lang w:bidi="fa-IR"/>
        </w:rPr>
        <w:t>نماز و قرائت قران پرداختند و روح و روان خود را با تهجد و شب زنده دارى صيقل داده و براى شهادت در راه خدا آماده كردند</w:t>
      </w:r>
      <w:r w:rsidR="001F6B6C">
        <w:rPr>
          <w:rtl/>
          <w:lang w:bidi="fa-IR"/>
        </w:rPr>
        <w:t xml:space="preserve">. </w:t>
      </w:r>
      <w:r w:rsidRPr="00096584">
        <w:rPr>
          <w:rStyle w:val="libFootnotenumChar"/>
          <w:rtl/>
          <w:lang w:bidi="fa-IR"/>
        </w:rPr>
        <w:t>(220</w:t>
      </w:r>
      <w:r w:rsidR="007B4CC3">
        <w:rPr>
          <w:rStyle w:val="libFootnotenumChar"/>
          <w:rtl/>
          <w:lang w:bidi="fa-IR"/>
        </w:rPr>
        <w:t xml:space="preserve">) </w:t>
      </w:r>
    </w:p>
    <w:p w:rsidR="003D77CE" w:rsidRDefault="00096584" w:rsidP="00BA7BAB">
      <w:pPr>
        <w:pStyle w:val="Heading2"/>
        <w:rPr>
          <w:rtl/>
          <w:lang w:bidi="fa-IR"/>
        </w:rPr>
      </w:pPr>
      <w:bookmarkStart w:id="130" w:name="_Toc395082809"/>
      <w:r>
        <w:rPr>
          <w:rtl/>
          <w:lang w:bidi="fa-IR"/>
        </w:rPr>
        <w:lastRenderedPageBreak/>
        <w:t>روز عاشورا</w:t>
      </w:r>
      <w:bookmarkEnd w:id="130"/>
      <w:r>
        <w:rPr>
          <w:rtl/>
          <w:lang w:bidi="fa-IR"/>
        </w:rPr>
        <w:t xml:space="preserve"> </w:t>
      </w:r>
    </w:p>
    <w:p w:rsidR="003D77CE" w:rsidRDefault="003D77CE" w:rsidP="003D77CE">
      <w:pPr>
        <w:pStyle w:val="libNormal"/>
        <w:rPr>
          <w:rtl/>
          <w:lang w:bidi="fa-IR"/>
        </w:rPr>
      </w:pPr>
      <w:r>
        <w:rPr>
          <w:rtl/>
          <w:lang w:bidi="fa-IR"/>
        </w:rPr>
        <w:t>اين روز</w:t>
      </w:r>
      <w:r w:rsidR="001F6B6C">
        <w:rPr>
          <w:rtl/>
          <w:lang w:bidi="fa-IR"/>
        </w:rPr>
        <w:t xml:space="preserve">، </w:t>
      </w:r>
      <w:r>
        <w:rPr>
          <w:rtl/>
          <w:lang w:bidi="fa-IR"/>
        </w:rPr>
        <w:t>پر آوازه ترين روزهاى سال و خاطره آميزترين تاريخ بشرى است</w:t>
      </w:r>
      <w:r w:rsidR="001F6B6C">
        <w:rPr>
          <w:rtl/>
          <w:lang w:bidi="fa-IR"/>
        </w:rPr>
        <w:t xml:space="preserve">. </w:t>
      </w:r>
      <w:r>
        <w:rPr>
          <w:rtl/>
          <w:lang w:bidi="fa-IR"/>
        </w:rPr>
        <w:t>در ين روز بزرگ</w:t>
      </w:r>
      <w:r w:rsidR="001F6B6C">
        <w:rPr>
          <w:rtl/>
          <w:lang w:bidi="fa-IR"/>
        </w:rPr>
        <w:t xml:space="preserve">، </w:t>
      </w:r>
      <w:r>
        <w:rPr>
          <w:rtl/>
          <w:lang w:bidi="fa-IR"/>
        </w:rPr>
        <w:t>پاى مردى</w:t>
      </w:r>
      <w:r w:rsidR="001F6B6C">
        <w:rPr>
          <w:rtl/>
          <w:lang w:bidi="fa-IR"/>
        </w:rPr>
        <w:t xml:space="preserve">، </w:t>
      </w:r>
      <w:r>
        <w:rPr>
          <w:rtl/>
          <w:lang w:bidi="fa-IR"/>
        </w:rPr>
        <w:t>فداكارى و سربلندى گروه اندكى از انسان هاى به خدا پيوسته و در برابر ده ها هزار مردان جنگى و جنايت پيشه به نمايش ‍ درآمد</w:t>
      </w:r>
      <w:r w:rsidR="001F6B6C">
        <w:rPr>
          <w:rtl/>
          <w:lang w:bidi="fa-IR"/>
        </w:rPr>
        <w:t xml:space="preserve">. </w:t>
      </w:r>
      <w:r>
        <w:rPr>
          <w:rtl/>
          <w:lang w:bidi="fa-IR"/>
        </w:rPr>
        <w:t>اين روز</w:t>
      </w:r>
      <w:r w:rsidR="001F6B6C">
        <w:rPr>
          <w:rtl/>
          <w:lang w:bidi="fa-IR"/>
        </w:rPr>
        <w:t xml:space="preserve">، </w:t>
      </w:r>
      <w:r>
        <w:rPr>
          <w:rtl/>
          <w:lang w:bidi="fa-IR"/>
        </w:rPr>
        <w:t xml:space="preserve">روز فداكارى امام حسين </w:t>
      </w:r>
      <w:r w:rsidR="00BA7BAB" w:rsidRPr="00BA7BAB">
        <w:rPr>
          <w:rStyle w:val="libAlaemChar"/>
          <w:rtl/>
        </w:rPr>
        <w:t>عليه‌السلام</w:t>
      </w:r>
      <w:r>
        <w:rPr>
          <w:rtl/>
          <w:lang w:bidi="fa-IR"/>
        </w:rPr>
        <w:t xml:space="preserve"> و ياران باوفاى وى مى باشد و تا ابد به آنان تعلق خواهد داشت</w:t>
      </w:r>
      <w:r w:rsidR="001F6B6C">
        <w:rPr>
          <w:rtl/>
          <w:lang w:bidi="fa-IR"/>
        </w:rPr>
        <w:t xml:space="preserve">. </w:t>
      </w:r>
      <w:r>
        <w:rPr>
          <w:rtl/>
          <w:lang w:bidi="fa-IR"/>
        </w:rPr>
        <w:t>در اين روز</w:t>
      </w:r>
      <w:r w:rsidR="001F6B6C">
        <w:rPr>
          <w:rtl/>
          <w:lang w:bidi="fa-IR"/>
        </w:rPr>
        <w:t xml:space="preserve">، </w:t>
      </w:r>
      <w:r>
        <w:rPr>
          <w:rtl/>
          <w:lang w:bidi="fa-IR"/>
        </w:rPr>
        <w:t>حوادث و رويدادهاى مهمى در سرزمين كربلا به وقوع پيوست كه براى هميشه در تاريخ انسان ها ثبت و درج خواهد ماند</w:t>
      </w:r>
      <w:r w:rsidR="001F6B6C">
        <w:rPr>
          <w:rtl/>
          <w:lang w:bidi="fa-IR"/>
        </w:rPr>
        <w:t xml:space="preserve">. </w:t>
      </w:r>
    </w:p>
    <w:p w:rsidR="00BA7BAB" w:rsidRDefault="003D77CE" w:rsidP="00BA7BAB">
      <w:pPr>
        <w:pStyle w:val="libNormal"/>
        <w:rPr>
          <w:rtl/>
          <w:lang w:bidi="fa-IR"/>
        </w:rPr>
      </w:pPr>
      <w:r>
        <w:rPr>
          <w:rtl/>
          <w:lang w:bidi="fa-IR"/>
        </w:rPr>
        <w:t>در اين جا به طور گذرا به اهم رويدادهاى روز عاشورا مى پردازيم</w:t>
      </w:r>
      <w:r w:rsidR="0081289D">
        <w:rPr>
          <w:rtl/>
          <w:lang w:bidi="fa-IR"/>
        </w:rPr>
        <w:t xml:space="preserve">: </w:t>
      </w:r>
    </w:p>
    <w:p w:rsidR="003D77CE" w:rsidRDefault="00096584" w:rsidP="00BA7BAB">
      <w:pPr>
        <w:pStyle w:val="Heading3"/>
        <w:rPr>
          <w:rtl/>
          <w:lang w:bidi="fa-IR"/>
        </w:rPr>
      </w:pPr>
      <w:bookmarkStart w:id="131" w:name="_Toc395082810"/>
      <w:r>
        <w:rPr>
          <w:rtl/>
          <w:lang w:bidi="fa-IR"/>
        </w:rPr>
        <w:t xml:space="preserve">1 </w:t>
      </w:r>
      <w:r w:rsidR="0089447B">
        <w:rPr>
          <w:rtl/>
          <w:lang w:bidi="fa-IR"/>
        </w:rPr>
        <w:t xml:space="preserve">- </w:t>
      </w:r>
      <w:r>
        <w:rPr>
          <w:rtl/>
          <w:lang w:bidi="fa-IR"/>
        </w:rPr>
        <w:t>تنظيم سپاه</w:t>
      </w:r>
      <w:bookmarkEnd w:id="131"/>
      <w:r>
        <w:rPr>
          <w:rtl/>
          <w:lang w:bidi="fa-IR"/>
        </w:rPr>
        <w:t xml:space="preserve"> </w:t>
      </w:r>
    </w:p>
    <w:p w:rsidR="00BA7BAB" w:rsidRDefault="003D77CE" w:rsidP="00BA7BAB">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پس از نماز صبح</w:t>
      </w:r>
      <w:r w:rsidR="001F6B6C">
        <w:rPr>
          <w:rtl/>
          <w:lang w:bidi="fa-IR"/>
        </w:rPr>
        <w:t xml:space="preserve">، </w:t>
      </w:r>
      <w:r>
        <w:rPr>
          <w:rtl/>
          <w:lang w:bidi="fa-IR"/>
        </w:rPr>
        <w:t>سپاه خويش را كه متشكل از 32 تن سواره و 40 تن پياده بودند</w:t>
      </w:r>
      <w:r w:rsidR="001F6B6C">
        <w:rPr>
          <w:rtl/>
          <w:lang w:bidi="fa-IR"/>
        </w:rPr>
        <w:t xml:space="preserve">، </w:t>
      </w:r>
      <w:r>
        <w:rPr>
          <w:rtl/>
          <w:lang w:bidi="fa-IR"/>
        </w:rPr>
        <w:t>به سه دسته تقسيم كرد</w:t>
      </w:r>
      <w:r w:rsidR="001F6B6C">
        <w:rPr>
          <w:rtl/>
          <w:lang w:bidi="fa-IR"/>
        </w:rPr>
        <w:t xml:space="preserve">. </w:t>
      </w:r>
      <w:r>
        <w:rPr>
          <w:rtl/>
          <w:lang w:bidi="fa-IR"/>
        </w:rPr>
        <w:t>دسته اول را در بخش ميمنه</w:t>
      </w:r>
      <w:r w:rsidR="001F6B6C">
        <w:rPr>
          <w:rtl/>
          <w:lang w:bidi="fa-IR"/>
        </w:rPr>
        <w:t xml:space="preserve">، </w:t>
      </w:r>
      <w:r>
        <w:rPr>
          <w:rtl/>
          <w:lang w:bidi="fa-IR"/>
        </w:rPr>
        <w:t>دسته دوم را در بخش ميسره و دسته اى را ميان آن دو قرار داد</w:t>
      </w:r>
      <w:r w:rsidR="001F6B6C">
        <w:rPr>
          <w:rtl/>
          <w:lang w:bidi="fa-IR"/>
        </w:rPr>
        <w:t xml:space="preserve">. </w:t>
      </w:r>
      <w:r>
        <w:rPr>
          <w:rtl/>
          <w:lang w:bidi="fa-IR"/>
        </w:rPr>
        <w:t xml:space="preserve">فرماندهى بخش ميمنه را به «زهير بن قين» و فرماندهى بخش ميسره را به «حبيب بن مظاهر» واگذار كرد و خود در وسط دو سپاه مستقر شد و بيرق سپاه را به برادرش عباس بن على </w:t>
      </w:r>
      <w:r w:rsidR="00BA7BAB" w:rsidRPr="00BA7BAB">
        <w:rPr>
          <w:rStyle w:val="libAlaemChar"/>
          <w:rtl/>
        </w:rPr>
        <w:t>عليه‌السلام</w:t>
      </w:r>
      <w:r>
        <w:rPr>
          <w:rtl/>
          <w:lang w:bidi="fa-IR"/>
        </w:rPr>
        <w:t xml:space="preserve"> معروف به قمر بنى هاشم سپرد و خيمه ها را در پشت سر قرار داد</w:t>
      </w:r>
      <w:r w:rsidR="001F6B6C">
        <w:rPr>
          <w:rtl/>
          <w:lang w:bidi="fa-IR"/>
        </w:rPr>
        <w:t xml:space="preserve">. </w:t>
      </w:r>
      <w:r>
        <w:rPr>
          <w:rtl/>
          <w:lang w:bidi="fa-IR"/>
        </w:rPr>
        <w:t>عمر بن سعد نيز سپاهيان جنايت پيشه خود را به چند گروه تقسيم كرد</w:t>
      </w:r>
      <w:r w:rsidR="001F6B6C">
        <w:rPr>
          <w:rtl/>
          <w:lang w:bidi="fa-IR"/>
        </w:rPr>
        <w:t xml:space="preserve">. </w:t>
      </w:r>
      <w:r>
        <w:rPr>
          <w:rtl/>
          <w:lang w:bidi="fa-IR"/>
        </w:rPr>
        <w:t>وى</w:t>
      </w:r>
      <w:r w:rsidR="001F6B6C">
        <w:rPr>
          <w:rtl/>
          <w:lang w:bidi="fa-IR"/>
        </w:rPr>
        <w:t xml:space="preserve">، </w:t>
      </w:r>
      <w:r>
        <w:rPr>
          <w:rtl/>
          <w:lang w:bidi="fa-IR"/>
        </w:rPr>
        <w:t>فرماندهى بخش ميمنه را به عمر بن حجاج</w:t>
      </w:r>
      <w:r w:rsidR="001F6B6C">
        <w:rPr>
          <w:rtl/>
          <w:lang w:bidi="fa-IR"/>
        </w:rPr>
        <w:t xml:space="preserve">، </w:t>
      </w:r>
      <w:r>
        <w:rPr>
          <w:rtl/>
          <w:lang w:bidi="fa-IR"/>
        </w:rPr>
        <w:t>فرماندهى بخش ميسره را به شمر بن ذى الجوشن</w:t>
      </w:r>
      <w:r w:rsidR="001F6B6C">
        <w:rPr>
          <w:rtl/>
          <w:lang w:bidi="fa-IR"/>
        </w:rPr>
        <w:t xml:space="preserve">، </w:t>
      </w:r>
      <w:r>
        <w:rPr>
          <w:rtl/>
          <w:lang w:bidi="fa-IR"/>
        </w:rPr>
        <w:t>فرماندهى سواره نظام را به عروه بن قيس و فرماندهى پياده نظام را به شبث بن ربعى واگذار كرد</w:t>
      </w:r>
      <w:r w:rsidR="001F6B6C">
        <w:rPr>
          <w:rtl/>
          <w:lang w:bidi="fa-IR"/>
        </w:rPr>
        <w:t xml:space="preserve">. </w:t>
      </w:r>
      <w:r>
        <w:rPr>
          <w:rtl/>
          <w:lang w:bidi="fa-IR"/>
        </w:rPr>
        <w:t>وى بيرق</w:t>
      </w:r>
      <w:r w:rsidR="001F6B6C">
        <w:rPr>
          <w:rtl/>
          <w:lang w:bidi="fa-IR"/>
        </w:rPr>
        <w:t xml:space="preserve">، </w:t>
      </w:r>
      <w:r>
        <w:rPr>
          <w:rtl/>
          <w:lang w:bidi="fa-IR"/>
        </w:rPr>
        <w:t>ننگين سپاه خود را به غلامش «دريد» سپرد</w:t>
      </w:r>
      <w:r w:rsidR="001F6B6C">
        <w:rPr>
          <w:rtl/>
          <w:lang w:bidi="fa-IR"/>
        </w:rPr>
        <w:t xml:space="preserve">. </w:t>
      </w:r>
      <w:r>
        <w:rPr>
          <w:rtl/>
          <w:lang w:bidi="fa-IR"/>
        </w:rPr>
        <w:t>دو سپاه در برابر يك ديگر صف آرايى كرده و براى آغاز نبرد سرنوشت ساز</w:t>
      </w:r>
      <w:r w:rsidR="001F6B6C">
        <w:rPr>
          <w:rtl/>
          <w:lang w:bidi="fa-IR"/>
        </w:rPr>
        <w:t xml:space="preserve">، </w:t>
      </w:r>
      <w:r>
        <w:rPr>
          <w:rtl/>
          <w:lang w:bidi="fa-IR"/>
        </w:rPr>
        <w:t>لحظه شمارى مى كردند</w:t>
      </w:r>
      <w:r w:rsidR="001F6B6C">
        <w:rPr>
          <w:rtl/>
          <w:lang w:bidi="fa-IR"/>
        </w:rPr>
        <w:t xml:space="preserve">. </w:t>
      </w:r>
    </w:p>
    <w:p w:rsidR="003D77CE" w:rsidRDefault="00096584" w:rsidP="00BA7BAB">
      <w:pPr>
        <w:pStyle w:val="Heading3"/>
        <w:rPr>
          <w:rtl/>
          <w:lang w:bidi="fa-IR"/>
        </w:rPr>
      </w:pPr>
      <w:bookmarkStart w:id="132" w:name="_Toc395082811"/>
      <w:r>
        <w:rPr>
          <w:rtl/>
          <w:lang w:bidi="fa-IR"/>
        </w:rPr>
        <w:lastRenderedPageBreak/>
        <w:t xml:space="preserve">2 </w:t>
      </w:r>
      <w:r w:rsidR="0089447B">
        <w:rPr>
          <w:rtl/>
          <w:lang w:bidi="fa-IR"/>
        </w:rPr>
        <w:t xml:space="preserve">- </w:t>
      </w:r>
      <w:r>
        <w:rPr>
          <w:rtl/>
          <w:lang w:bidi="fa-IR"/>
        </w:rPr>
        <w:t>اندرزهاى پيش از نبرد</w:t>
      </w:r>
      <w:bookmarkEnd w:id="132"/>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براى پيش گيرى از نبرد و خون ريزى نيروهاى دو طرف</w:t>
      </w:r>
      <w:r w:rsidR="001F6B6C">
        <w:rPr>
          <w:rtl/>
          <w:lang w:bidi="fa-IR"/>
        </w:rPr>
        <w:t xml:space="preserve">، </w:t>
      </w:r>
      <w:r>
        <w:rPr>
          <w:rtl/>
          <w:lang w:bidi="fa-IR"/>
        </w:rPr>
        <w:t>تلاش زيادى به عمل آورد و از هر راه ممكن مى خواست از كشتار مسلمانان جلوگيرى نمايد و خون كسى بر زمين نريزد</w:t>
      </w:r>
      <w:r w:rsidR="001F6B6C">
        <w:rPr>
          <w:rtl/>
          <w:lang w:bidi="fa-IR"/>
        </w:rPr>
        <w:t xml:space="preserve">. </w:t>
      </w:r>
      <w:r>
        <w:rPr>
          <w:rtl/>
          <w:lang w:bidi="fa-IR"/>
        </w:rPr>
        <w:t xml:space="preserve">ولى دشمن كه مغرور از كثرت سپاه خود و قلت ياران امام </w:t>
      </w:r>
      <w:r w:rsidR="00BA7BAB" w:rsidRPr="00BA7BAB">
        <w:rPr>
          <w:rStyle w:val="libAlaemChar"/>
          <w:rtl/>
        </w:rPr>
        <w:t>عليه‌السلام</w:t>
      </w:r>
      <w:r>
        <w:rPr>
          <w:rtl/>
          <w:lang w:bidi="fa-IR"/>
        </w:rPr>
        <w:t xml:space="preserve"> بود</w:t>
      </w:r>
      <w:r w:rsidR="001F6B6C">
        <w:rPr>
          <w:rtl/>
          <w:lang w:bidi="fa-IR"/>
        </w:rPr>
        <w:t xml:space="preserve">، </w:t>
      </w:r>
      <w:r>
        <w:rPr>
          <w:rtl/>
          <w:lang w:bidi="fa-IR"/>
        </w:rPr>
        <w:t>به هيچ صراطى مستقيم نبود و به هيچ پيشنهادى پاسخ مثبت و كار ساز نمى داند و خواهان تعيين تكليف از راه نبرد و خون ريزى بود</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در روز عاشورا</w:t>
      </w:r>
      <w:r w:rsidR="001F6B6C">
        <w:rPr>
          <w:rtl/>
          <w:lang w:bidi="fa-IR"/>
        </w:rPr>
        <w:t xml:space="preserve">، </w:t>
      </w:r>
      <w:r>
        <w:rPr>
          <w:rtl/>
          <w:lang w:bidi="fa-IR"/>
        </w:rPr>
        <w:t>برخى از ياران خود را به نزد سپاه دشمن فرستاد تا با آنان گفت و گو كرده و با بيان حقايق و واقعيت ها</w:t>
      </w:r>
      <w:r w:rsidR="001F6B6C">
        <w:rPr>
          <w:rtl/>
          <w:lang w:bidi="fa-IR"/>
        </w:rPr>
        <w:t xml:space="preserve">، </w:t>
      </w:r>
      <w:r>
        <w:rPr>
          <w:rtl/>
          <w:lang w:bidi="fa-IR"/>
        </w:rPr>
        <w:t>آنان را از شرارت و جنايت منصرف كنند</w:t>
      </w:r>
      <w:r w:rsidR="001F6B6C">
        <w:rPr>
          <w:rtl/>
          <w:lang w:bidi="fa-IR"/>
        </w:rPr>
        <w:t xml:space="preserve">. </w:t>
      </w:r>
      <w:r>
        <w:rPr>
          <w:rtl/>
          <w:lang w:bidi="fa-IR"/>
        </w:rPr>
        <w:t>آن حضرت</w:t>
      </w:r>
      <w:r w:rsidR="001F6B6C">
        <w:rPr>
          <w:rtl/>
          <w:lang w:bidi="fa-IR"/>
        </w:rPr>
        <w:t xml:space="preserve">، </w:t>
      </w:r>
      <w:r>
        <w:rPr>
          <w:rtl/>
          <w:lang w:bidi="fa-IR"/>
        </w:rPr>
        <w:t>خود نيز بارها براى اندرز سپاه كفر پيشه دشمن</w:t>
      </w:r>
      <w:r w:rsidR="001F6B6C">
        <w:rPr>
          <w:rtl/>
          <w:lang w:bidi="fa-IR"/>
        </w:rPr>
        <w:t xml:space="preserve">، </w:t>
      </w:r>
      <w:r>
        <w:rPr>
          <w:rtl/>
          <w:lang w:bidi="fa-IR"/>
        </w:rPr>
        <w:t>پا پيش نهاد و با بيان خطبه هايى روشن گر</w:t>
      </w:r>
      <w:r w:rsidR="001F6B6C">
        <w:rPr>
          <w:rtl/>
          <w:lang w:bidi="fa-IR"/>
        </w:rPr>
        <w:t xml:space="preserve">، </w:t>
      </w:r>
      <w:r>
        <w:rPr>
          <w:rtl/>
          <w:lang w:bidi="fa-IR"/>
        </w:rPr>
        <w:t>آنان را به حفظ آرامش و عدم خون ريزى دعوت كرد و از جنگ و مبارزه بازداشت</w:t>
      </w:r>
      <w:r w:rsidR="001F6B6C">
        <w:rPr>
          <w:rtl/>
          <w:lang w:bidi="fa-IR"/>
        </w:rPr>
        <w:t xml:space="preserve">. </w:t>
      </w:r>
      <w:r w:rsidRPr="00096584">
        <w:rPr>
          <w:rStyle w:val="libFootnotenumChar"/>
          <w:rtl/>
          <w:lang w:bidi="fa-IR"/>
        </w:rPr>
        <w:t>(221</w:t>
      </w:r>
      <w:r w:rsidR="007B4CC3">
        <w:rPr>
          <w:rStyle w:val="libFootnotenumChar"/>
          <w:rtl/>
          <w:lang w:bidi="fa-IR"/>
        </w:rPr>
        <w:t xml:space="preserve">) </w:t>
      </w:r>
    </w:p>
    <w:p w:rsidR="00BA7BAB" w:rsidRDefault="003D77CE" w:rsidP="00BA7BAB">
      <w:pPr>
        <w:pStyle w:val="libNormal"/>
        <w:rPr>
          <w:rtl/>
          <w:lang w:bidi="fa-IR"/>
        </w:rPr>
      </w:pPr>
      <w:r>
        <w:rPr>
          <w:rtl/>
          <w:lang w:bidi="fa-IR"/>
        </w:rPr>
        <w:t>ولى جز تعدادى اندك كه از خواب غفلت بيدار شده و حقيقت را دريافتند و به سپاه آن حضرت پيوستند</w:t>
      </w:r>
      <w:r w:rsidR="001F6B6C">
        <w:rPr>
          <w:rtl/>
          <w:lang w:bidi="fa-IR"/>
        </w:rPr>
        <w:t xml:space="preserve">، </w:t>
      </w:r>
      <w:r>
        <w:rPr>
          <w:rtl/>
          <w:lang w:bidi="fa-IR"/>
        </w:rPr>
        <w:t>بقيه آنان در ضلالت و گمراهى خويش باقى مانده و بر آغاز جنگ اصرار مى كردند</w:t>
      </w:r>
      <w:r w:rsidR="001F6B6C">
        <w:rPr>
          <w:rtl/>
          <w:lang w:bidi="fa-IR"/>
        </w:rPr>
        <w:t xml:space="preserve">. </w:t>
      </w:r>
    </w:p>
    <w:p w:rsidR="003D77CE" w:rsidRDefault="00096584" w:rsidP="00BA7BAB">
      <w:pPr>
        <w:pStyle w:val="Heading3"/>
        <w:rPr>
          <w:rtl/>
          <w:lang w:bidi="fa-IR"/>
        </w:rPr>
      </w:pPr>
      <w:bookmarkStart w:id="133" w:name="_Toc395082812"/>
      <w:r>
        <w:rPr>
          <w:rtl/>
          <w:lang w:bidi="fa-IR"/>
        </w:rPr>
        <w:t xml:space="preserve">3 </w:t>
      </w:r>
      <w:r w:rsidR="0089447B">
        <w:rPr>
          <w:rtl/>
          <w:lang w:bidi="fa-IR"/>
        </w:rPr>
        <w:t xml:space="preserve">- </w:t>
      </w:r>
      <w:r>
        <w:rPr>
          <w:rtl/>
          <w:lang w:bidi="fa-IR"/>
        </w:rPr>
        <w:t>پشيمانى حر بن يزيد</w:t>
      </w:r>
      <w:bookmarkEnd w:id="133"/>
    </w:p>
    <w:p w:rsidR="003D77CE" w:rsidRDefault="003D77CE" w:rsidP="003D77CE">
      <w:pPr>
        <w:pStyle w:val="libNormal"/>
        <w:rPr>
          <w:rtl/>
          <w:lang w:bidi="fa-IR"/>
        </w:rPr>
      </w:pPr>
      <w:r>
        <w:rPr>
          <w:rtl/>
          <w:lang w:bidi="fa-IR"/>
        </w:rPr>
        <w:t>حر بن يزيد تميمى كه از فرماندهان جنگاور و دلير عمر بن سعد بود و همو بود كه در وهله نخست</w:t>
      </w:r>
      <w:r w:rsidR="001F6B6C">
        <w:rPr>
          <w:rtl/>
          <w:lang w:bidi="fa-IR"/>
        </w:rPr>
        <w:t xml:space="preserve">، </w:t>
      </w:r>
      <w:r>
        <w:rPr>
          <w:rtl/>
          <w:lang w:bidi="fa-IR"/>
        </w:rPr>
        <w:t xml:space="preserve">راه را بر امام حسين </w:t>
      </w:r>
      <w:r w:rsidR="00BA7BAB" w:rsidRPr="00BA7BAB">
        <w:rPr>
          <w:rStyle w:val="libAlaemChar"/>
          <w:rtl/>
        </w:rPr>
        <w:t>عليه‌السلام</w:t>
      </w:r>
      <w:r>
        <w:rPr>
          <w:rtl/>
          <w:lang w:bidi="fa-IR"/>
        </w:rPr>
        <w:t xml:space="preserve"> بست و او را به اجبار و اكراه به كربلا رهسپار گردانيد گردانيد</w:t>
      </w:r>
      <w:r w:rsidR="0081289D">
        <w:rPr>
          <w:rtl/>
          <w:lang w:bidi="fa-IR"/>
        </w:rPr>
        <w:t xml:space="preserve">: </w:t>
      </w:r>
      <w:r>
        <w:rPr>
          <w:rtl/>
          <w:lang w:bidi="fa-IR"/>
        </w:rPr>
        <w:t xml:space="preserve">وقتى بزرگوارى امام حسين </w:t>
      </w:r>
      <w:r w:rsidR="00BA7BAB" w:rsidRPr="00BA7BAB">
        <w:rPr>
          <w:rStyle w:val="libAlaemChar"/>
          <w:rtl/>
        </w:rPr>
        <w:t>عليه‌السلام</w:t>
      </w:r>
      <w:r>
        <w:rPr>
          <w:rtl/>
          <w:lang w:bidi="fa-IR"/>
        </w:rPr>
        <w:t xml:space="preserve"> و حقيقت خواهى وى را ملاحظه كرد و از سوى ديگر شاهد نيت هاى پليد عمر بن سعد و لشكريان عبيدالله بن زياد و جنايت ها و ستم كارى هاى آنان بود</w:t>
      </w:r>
      <w:r w:rsidR="001F6B6C">
        <w:rPr>
          <w:rtl/>
          <w:lang w:bidi="fa-IR"/>
        </w:rPr>
        <w:t xml:space="preserve">، </w:t>
      </w:r>
      <w:r>
        <w:rPr>
          <w:rtl/>
          <w:lang w:bidi="fa-IR"/>
        </w:rPr>
        <w:t>از خواب غفلت و دنياطلبى بيدار شد و در خود احساس نگرانى و ندامت نمود و در وى دگرگونى شگفتى به وجود آمد</w:t>
      </w:r>
      <w:r w:rsidR="001F6B6C">
        <w:rPr>
          <w:rtl/>
          <w:lang w:bidi="fa-IR"/>
        </w:rPr>
        <w:t xml:space="preserve">. </w:t>
      </w:r>
      <w:r>
        <w:rPr>
          <w:rtl/>
          <w:lang w:bidi="fa-IR"/>
        </w:rPr>
        <w:t xml:space="preserve">به طورى كه يكباره سپاه كفر پيشه عمر بن سعد </w:t>
      </w:r>
      <w:r>
        <w:rPr>
          <w:rtl/>
          <w:lang w:bidi="fa-IR"/>
        </w:rPr>
        <w:lastRenderedPageBreak/>
        <w:t xml:space="preserve">را ترك و به سوى خيمه گاه امام حسين </w:t>
      </w:r>
      <w:r w:rsidR="00BA7BAB" w:rsidRPr="00BA7BAB">
        <w:rPr>
          <w:rStyle w:val="libAlaemChar"/>
          <w:rtl/>
        </w:rPr>
        <w:t>عليه‌السلام</w:t>
      </w:r>
      <w:r>
        <w:rPr>
          <w:rtl/>
          <w:lang w:bidi="fa-IR"/>
        </w:rPr>
        <w:t xml:space="preserve"> رهسپار شد</w:t>
      </w:r>
      <w:r w:rsidR="001F6B6C">
        <w:rPr>
          <w:rtl/>
          <w:lang w:bidi="fa-IR"/>
        </w:rPr>
        <w:t xml:space="preserve">. </w:t>
      </w:r>
      <w:r>
        <w:rPr>
          <w:rtl/>
          <w:lang w:bidi="fa-IR"/>
        </w:rPr>
        <w:t xml:space="preserve">حر به نزد امام حسين </w:t>
      </w:r>
      <w:r w:rsidR="00BA7BAB" w:rsidRPr="00BA7BAB">
        <w:rPr>
          <w:rStyle w:val="libAlaemChar"/>
          <w:rtl/>
        </w:rPr>
        <w:t>عليه‌السلام</w:t>
      </w:r>
      <w:r>
        <w:rPr>
          <w:rtl/>
          <w:lang w:bidi="fa-IR"/>
        </w:rPr>
        <w:t xml:space="preserve"> رفت و از آن حضرت در خواست عفو و بخشش نمود و از كردار و رفتارهاى پيشين خود اظهار پشيمانى كرد</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با مهربانى تمام حر بن يزيد را پذيرفت و از وى استقبال كرد و با رفتار خود موجب تقويت ايمان حر گرديد</w:t>
      </w:r>
      <w:r w:rsidR="001F6B6C">
        <w:rPr>
          <w:rtl/>
          <w:lang w:bidi="fa-IR"/>
        </w:rPr>
        <w:t xml:space="preserve">. </w:t>
      </w:r>
    </w:p>
    <w:p w:rsidR="003D77CE" w:rsidRDefault="003D77CE" w:rsidP="003D77CE">
      <w:pPr>
        <w:pStyle w:val="libNormal"/>
        <w:rPr>
          <w:rtl/>
          <w:lang w:bidi="fa-IR"/>
        </w:rPr>
      </w:pPr>
      <w:r>
        <w:rPr>
          <w:rtl/>
          <w:lang w:bidi="fa-IR"/>
        </w:rPr>
        <w:t>حر براى روشن گرى سپاه دشمن به سوى آنان برگشت و با معرفى خود و چگونگى هدايت يافتنش</w:t>
      </w:r>
      <w:r w:rsidR="001F6B6C">
        <w:rPr>
          <w:rtl/>
          <w:lang w:bidi="fa-IR"/>
        </w:rPr>
        <w:t xml:space="preserve">، </w:t>
      </w:r>
      <w:r>
        <w:rPr>
          <w:rtl/>
          <w:lang w:bidi="fa-IR"/>
        </w:rPr>
        <w:t xml:space="preserve">آنان را به راه خير و سعادت و پيوستن به سپاه حقيقت جوى امام حسين </w:t>
      </w:r>
      <w:r w:rsidR="00BA7BAB" w:rsidRPr="00BA7BAB">
        <w:rPr>
          <w:rStyle w:val="libAlaemChar"/>
          <w:rtl/>
        </w:rPr>
        <w:t>عليه‌السلام</w:t>
      </w:r>
      <w:r>
        <w:rPr>
          <w:rtl/>
          <w:lang w:bidi="fa-IR"/>
        </w:rPr>
        <w:t xml:space="preserve"> دعوت كرد</w:t>
      </w:r>
      <w:r w:rsidR="001F6B6C">
        <w:rPr>
          <w:rtl/>
          <w:lang w:bidi="fa-IR"/>
        </w:rPr>
        <w:t xml:space="preserve">. </w:t>
      </w:r>
      <w:r w:rsidRPr="00096584">
        <w:rPr>
          <w:rStyle w:val="libFootnotenumChar"/>
          <w:rtl/>
          <w:lang w:bidi="fa-IR"/>
        </w:rPr>
        <w:t>(222</w:t>
      </w:r>
      <w:r w:rsidR="007B4CC3">
        <w:rPr>
          <w:rStyle w:val="libFootnotenumChar"/>
          <w:rtl/>
          <w:lang w:bidi="fa-IR"/>
        </w:rPr>
        <w:t xml:space="preserve">) </w:t>
      </w:r>
    </w:p>
    <w:p w:rsidR="00BA7BAB" w:rsidRDefault="003D77CE" w:rsidP="00BA7BAB">
      <w:pPr>
        <w:pStyle w:val="libNormal"/>
        <w:rPr>
          <w:rtl/>
          <w:lang w:bidi="fa-IR"/>
        </w:rPr>
      </w:pPr>
      <w:r>
        <w:rPr>
          <w:rtl/>
          <w:lang w:bidi="fa-IR"/>
        </w:rPr>
        <w:t xml:space="preserve">دشمنان كه از ملحق شدن حر به امام حسين </w:t>
      </w:r>
      <w:r w:rsidR="00BA7BAB" w:rsidRPr="00BA7BAB">
        <w:rPr>
          <w:rStyle w:val="libAlaemChar"/>
          <w:rtl/>
        </w:rPr>
        <w:t>عليه‌السلام</w:t>
      </w:r>
      <w:r>
        <w:rPr>
          <w:rtl/>
          <w:lang w:bidi="fa-IR"/>
        </w:rPr>
        <w:t xml:space="preserve"> بسيار نگران و ملتهب شده بودند</w:t>
      </w:r>
      <w:r w:rsidR="001F6B6C">
        <w:rPr>
          <w:rtl/>
          <w:lang w:bidi="fa-IR"/>
        </w:rPr>
        <w:t xml:space="preserve">، </w:t>
      </w:r>
      <w:r>
        <w:rPr>
          <w:rtl/>
          <w:lang w:bidi="fa-IR"/>
        </w:rPr>
        <w:t>وى را سنگباران و تير باران كرده و از نزديك شدنش به نيروهاى خود بازداشتند</w:t>
      </w:r>
      <w:r w:rsidR="001F6B6C">
        <w:rPr>
          <w:rtl/>
          <w:lang w:bidi="fa-IR"/>
        </w:rPr>
        <w:t xml:space="preserve">. </w:t>
      </w:r>
      <w:r>
        <w:rPr>
          <w:rtl/>
          <w:lang w:bidi="fa-IR"/>
        </w:rPr>
        <w:t xml:space="preserve">حر به ناچار به سوى خيمه گاه امام حسين </w:t>
      </w:r>
      <w:r w:rsidR="00BA7BAB" w:rsidRPr="00BA7BAB">
        <w:rPr>
          <w:rStyle w:val="libAlaemChar"/>
          <w:rtl/>
        </w:rPr>
        <w:t>عليه‌السلام</w:t>
      </w:r>
      <w:r>
        <w:rPr>
          <w:rtl/>
          <w:lang w:bidi="fa-IR"/>
        </w:rPr>
        <w:t xml:space="preserve"> برگشت</w:t>
      </w:r>
      <w:r w:rsidR="001F6B6C">
        <w:rPr>
          <w:rtl/>
          <w:lang w:bidi="fa-IR"/>
        </w:rPr>
        <w:t xml:space="preserve">. </w:t>
      </w:r>
      <w:r>
        <w:rPr>
          <w:rtl/>
          <w:lang w:bidi="fa-IR"/>
        </w:rPr>
        <w:t xml:space="preserve">پيوستن حر به سپاه امام حسين </w:t>
      </w:r>
      <w:r w:rsidR="00BA7BAB" w:rsidRPr="00BA7BAB">
        <w:rPr>
          <w:rStyle w:val="libAlaemChar"/>
          <w:rtl/>
        </w:rPr>
        <w:t>عليه‌السلام</w:t>
      </w:r>
      <w:r>
        <w:rPr>
          <w:rtl/>
          <w:lang w:bidi="fa-IR"/>
        </w:rPr>
        <w:t xml:space="preserve"> و سخنرانى وى براى سپاه عمر بن سعد در دفاع از امام حسين </w:t>
      </w:r>
      <w:r w:rsidR="00BA7BAB" w:rsidRPr="00BA7BAB">
        <w:rPr>
          <w:rStyle w:val="libAlaemChar"/>
          <w:rtl/>
        </w:rPr>
        <w:t>عليه‌السلام</w:t>
      </w:r>
      <w:r w:rsidR="001F6B6C">
        <w:rPr>
          <w:rtl/>
          <w:lang w:bidi="fa-IR"/>
        </w:rPr>
        <w:t xml:space="preserve">، </w:t>
      </w:r>
      <w:r>
        <w:rPr>
          <w:rtl/>
          <w:lang w:bidi="fa-IR"/>
        </w:rPr>
        <w:t>براى عمر بن سعد و ديگر جنگ افروزان دشمن بسيار گران و نگران كننده بود و تاثير زيادى در نيروهاى دشمن به وجود آورد</w:t>
      </w:r>
      <w:r w:rsidR="001F6B6C">
        <w:rPr>
          <w:rtl/>
          <w:lang w:bidi="fa-IR"/>
        </w:rPr>
        <w:t xml:space="preserve">. </w:t>
      </w:r>
    </w:p>
    <w:p w:rsidR="003D77CE" w:rsidRDefault="00096584" w:rsidP="00BA7BAB">
      <w:pPr>
        <w:pStyle w:val="Heading3"/>
        <w:rPr>
          <w:rtl/>
          <w:lang w:bidi="fa-IR"/>
        </w:rPr>
      </w:pPr>
      <w:bookmarkStart w:id="134" w:name="_Toc395082813"/>
      <w:r>
        <w:rPr>
          <w:rtl/>
          <w:lang w:bidi="fa-IR"/>
        </w:rPr>
        <w:t xml:space="preserve">4 </w:t>
      </w:r>
      <w:r w:rsidR="0089447B">
        <w:rPr>
          <w:rtl/>
          <w:lang w:bidi="fa-IR"/>
        </w:rPr>
        <w:t xml:space="preserve">- </w:t>
      </w:r>
      <w:r>
        <w:rPr>
          <w:rtl/>
          <w:lang w:bidi="fa-IR"/>
        </w:rPr>
        <w:t>هجوم سراسرى</w:t>
      </w:r>
      <w:bookmarkEnd w:id="134"/>
      <w:r>
        <w:rPr>
          <w:rtl/>
          <w:lang w:bidi="fa-IR"/>
        </w:rPr>
        <w:t xml:space="preserve"> </w:t>
      </w:r>
    </w:p>
    <w:p w:rsidR="003D77CE" w:rsidRDefault="003D77CE" w:rsidP="003D77CE">
      <w:pPr>
        <w:pStyle w:val="libNormal"/>
        <w:rPr>
          <w:rtl/>
          <w:lang w:bidi="fa-IR"/>
        </w:rPr>
      </w:pPr>
      <w:r>
        <w:rPr>
          <w:rtl/>
          <w:lang w:bidi="fa-IR"/>
        </w:rPr>
        <w:t xml:space="preserve">سپاه دشمن كه از پيوستن حر و چند نفر ديگر به سپاه امام حسين </w:t>
      </w:r>
      <w:r w:rsidR="00BA7BAB" w:rsidRPr="00BA7BAB">
        <w:rPr>
          <w:rStyle w:val="libAlaemChar"/>
          <w:rtl/>
        </w:rPr>
        <w:t>عليه‌السلام</w:t>
      </w:r>
      <w:r>
        <w:rPr>
          <w:rtl/>
          <w:lang w:bidi="fa-IR"/>
        </w:rPr>
        <w:t xml:space="preserve"> احساس خطر و ريزش نيرو كرده و ادامه اين وضعيت را به زيان خود مى ديد</w:t>
      </w:r>
      <w:r w:rsidR="001F6B6C">
        <w:rPr>
          <w:rtl/>
          <w:lang w:bidi="fa-IR"/>
        </w:rPr>
        <w:t xml:space="preserve">، </w:t>
      </w:r>
      <w:r>
        <w:rPr>
          <w:rtl/>
          <w:lang w:bidi="fa-IR"/>
        </w:rPr>
        <w:t>فرمان حمله را صادر كرد</w:t>
      </w:r>
      <w:r w:rsidR="001F6B6C">
        <w:rPr>
          <w:rtl/>
          <w:lang w:bidi="fa-IR"/>
        </w:rPr>
        <w:t xml:space="preserve">. </w:t>
      </w:r>
      <w:r>
        <w:rPr>
          <w:rtl/>
          <w:lang w:bidi="fa-IR"/>
        </w:rPr>
        <w:t xml:space="preserve">عمر بن سعد با رها كردن تيرى به سوى سپاهيان امام حسين </w:t>
      </w:r>
      <w:r w:rsidR="00BA7BAB" w:rsidRPr="00BA7BAB">
        <w:rPr>
          <w:rStyle w:val="libAlaemChar"/>
          <w:rtl/>
        </w:rPr>
        <w:t>عليه‌السلام</w:t>
      </w:r>
      <w:r>
        <w:rPr>
          <w:rtl/>
          <w:lang w:bidi="fa-IR"/>
        </w:rPr>
        <w:t xml:space="preserve"> جنگ را به طور رسمى آغاز و سپاهيان نگون بخت خود را به نبرد و تهاجم ترغيب و تشويق كرد</w:t>
      </w:r>
      <w:r w:rsidR="001F6B6C">
        <w:rPr>
          <w:rtl/>
          <w:lang w:bidi="fa-IR"/>
        </w:rPr>
        <w:t xml:space="preserve">. </w:t>
      </w:r>
    </w:p>
    <w:p w:rsidR="003D77CE" w:rsidRDefault="003D77CE" w:rsidP="003D77CE">
      <w:pPr>
        <w:pStyle w:val="libNormal"/>
        <w:rPr>
          <w:rtl/>
          <w:lang w:bidi="fa-IR"/>
        </w:rPr>
      </w:pPr>
      <w:r>
        <w:rPr>
          <w:rtl/>
          <w:lang w:bidi="fa-IR"/>
        </w:rPr>
        <w:t>در اندك مدتى دو سپاه به يكديگر نزديك شده و با ابزارهاى جنگى آن روز به نبرد پرداختند</w:t>
      </w:r>
      <w:r w:rsidR="001F6B6C">
        <w:rPr>
          <w:rtl/>
          <w:lang w:bidi="fa-IR"/>
        </w:rPr>
        <w:t xml:space="preserve">. </w:t>
      </w:r>
      <w:r>
        <w:rPr>
          <w:rtl/>
          <w:lang w:bidi="fa-IR"/>
        </w:rPr>
        <w:t>در اين نبرد</w:t>
      </w:r>
      <w:r w:rsidR="001F6B6C">
        <w:rPr>
          <w:rtl/>
          <w:lang w:bidi="fa-IR"/>
        </w:rPr>
        <w:t xml:space="preserve">، </w:t>
      </w:r>
      <w:r>
        <w:rPr>
          <w:rtl/>
          <w:lang w:bidi="fa-IR"/>
        </w:rPr>
        <w:t xml:space="preserve">شگفتى تاريخ به وقوع پيوست و معادلات نظامى </w:t>
      </w:r>
      <w:r>
        <w:rPr>
          <w:rtl/>
          <w:lang w:bidi="fa-IR"/>
        </w:rPr>
        <w:lastRenderedPageBreak/>
        <w:t>در هم ريخت</w:t>
      </w:r>
      <w:r w:rsidR="001F6B6C">
        <w:rPr>
          <w:rtl/>
          <w:lang w:bidi="fa-IR"/>
        </w:rPr>
        <w:t xml:space="preserve">، </w:t>
      </w:r>
      <w:r>
        <w:rPr>
          <w:rtl/>
          <w:lang w:bidi="fa-IR"/>
        </w:rPr>
        <w:t>و آن</w:t>
      </w:r>
      <w:r w:rsidR="001F6B6C">
        <w:rPr>
          <w:rtl/>
          <w:lang w:bidi="fa-IR"/>
        </w:rPr>
        <w:t xml:space="preserve">، </w:t>
      </w:r>
      <w:r>
        <w:rPr>
          <w:rtl/>
          <w:lang w:bidi="fa-IR"/>
        </w:rPr>
        <w:t>دفاع يك سپاه كمتر از صد نفر كه برخى از آنان را نوجوانان و يا كهن سالان و سالخوردگان تشكيل مى دادند</w:t>
      </w:r>
      <w:r w:rsidR="001F6B6C">
        <w:rPr>
          <w:rtl/>
          <w:lang w:bidi="fa-IR"/>
        </w:rPr>
        <w:t xml:space="preserve">، </w:t>
      </w:r>
      <w:r>
        <w:rPr>
          <w:rtl/>
          <w:lang w:bidi="fa-IR"/>
        </w:rPr>
        <w:t>در برابر يك سپاه چند ده هزار نفرى بود</w:t>
      </w:r>
      <w:r w:rsidR="001F6B6C">
        <w:rPr>
          <w:rtl/>
          <w:lang w:bidi="fa-IR"/>
        </w:rPr>
        <w:t xml:space="preserve">. </w:t>
      </w:r>
      <w:r>
        <w:rPr>
          <w:rtl/>
          <w:lang w:bidi="fa-IR"/>
        </w:rPr>
        <w:t>اين سپاه اندك</w:t>
      </w:r>
      <w:r w:rsidR="001F6B6C">
        <w:rPr>
          <w:rtl/>
          <w:lang w:bidi="fa-IR"/>
        </w:rPr>
        <w:t xml:space="preserve">، </w:t>
      </w:r>
      <w:r>
        <w:rPr>
          <w:rtl/>
          <w:lang w:bidi="fa-IR"/>
        </w:rPr>
        <w:t>با دلاورى و دليرى تمام از حيثيت و موجوديت خويش و اعتقادات و اصول مذهبى و سياسى خود دفاع و پاسدارى نموده و مغلوب دشمن نشدند</w:t>
      </w:r>
      <w:r w:rsidR="001F6B6C">
        <w:rPr>
          <w:rtl/>
          <w:lang w:bidi="fa-IR"/>
        </w:rPr>
        <w:t xml:space="preserve">. </w:t>
      </w:r>
    </w:p>
    <w:p w:rsidR="003D77CE" w:rsidRDefault="003D77CE" w:rsidP="003D77CE">
      <w:pPr>
        <w:pStyle w:val="libNormal"/>
        <w:rPr>
          <w:rtl/>
          <w:lang w:bidi="fa-IR"/>
        </w:rPr>
      </w:pPr>
      <w:r>
        <w:rPr>
          <w:rtl/>
          <w:lang w:bidi="fa-IR"/>
        </w:rPr>
        <w:t xml:space="preserve">هر يك از ياران امام حسين </w:t>
      </w:r>
      <w:r w:rsidR="00BA7BAB" w:rsidRPr="00BA7BAB">
        <w:rPr>
          <w:rStyle w:val="libAlaemChar"/>
          <w:rtl/>
        </w:rPr>
        <w:t>عليه‌السلام</w:t>
      </w:r>
      <w:r>
        <w:rPr>
          <w:rtl/>
          <w:lang w:bidi="fa-IR"/>
        </w:rPr>
        <w:t xml:space="preserve"> با ده ها تن از نيروهاى دشمن به نبرد نابرابر و تن به تن پرداخت ولى هيچ گونه سستى و ترديدى در وى ملاحظه نمى شد و اين روحيه بالاى رزمى اعتقادى براى دشمن</w:t>
      </w:r>
      <w:r w:rsidR="001F6B6C">
        <w:rPr>
          <w:rtl/>
          <w:lang w:bidi="fa-IR"/>
        </w:rPr>
        <w:t xml:space="preserve">، </w:t>
      </w:r>
      <w:r>
        <w:rPr>
          <w:rtl/>
          <w:lang w:bidi="fa-IR"/>
        </w:rPr>
        <w:t>سنگين و كمر شكن بود</w:t>
      </w:r>
      <w:r w:rsidR="001F6B6C">
        <w:rPr>
          <w:rtl/>
          <w:lang w:bidi="fa-IR"/>
        </w:rPr>
        <w:t xml:space="preserve">. </w:t>
      </w:r>
      <w:r>
        <w:rPr>
          <w:rtl/>
          <w:lang w:bidi="fa-IR"/>
        </w:rPr>
        <w:t xml:space="preserve">ياران امام حسين </w:t>
      </w:r>
      <w:r w:rsidR="00BA7BAB" w:rsidRPr="00BA7BAB">
        <w:rPr>
          <w:rStyle w:val="libAlaemChar"/>
          <w:rtl/>
        </w:rPr>
        <w:t>عليه‌السلام</w:t>
      </w:r>
      <w:r>
        <w:rPr>
          <w:rtl/>
          <w:lang w:bidi="fa-IR"/>
        </w:rPr>
        <w:t xml:space="preserve"> با سرافرازى</w:t>
      </w:r>
      <w:r w:rsidR="001F6B6C">
        <w:rPr>
          <w:rtl/>
          <w:lang w:bidi="fa-IR"/>
        </w:rPr>
        <w:t xml:space="preserve">، </w:t>
      </w:r>
      <w:r>
        <w:rPr>
          <w:rtl/>
          <w:lang w:bidi="fa-IR"/>
        </w:rPr>
        <w:t>به شرف شهادت نايل شده و يا با ادامه دلاورى</w:t>
      </w:r>
      <w:r w:rsidR="001F6B6C">
        <w:rPr>
          <w:rtl/>
          <w:lang w:bidi="fa-IR"/>
        </w:rPr>
        <w:t xml:space="preserve">، </w:t>
      </w:r>
      <w:r>
        <w:rPr>
          <w:rtl/>
          <w:lang w:bidi="fa-IR"/>
        </w:rPr>
        <w:t>دشمن را مستاصل و زمين گير نمودند</w:t>
      </w:r>
      <w:r w:rsidR="001F6B6C">
        <w:rPr>
          <w:rtl/>
          <w:lang w:bidi="fa-IR"/>
        </w:rPr>
        <w:t xml:space="preserve">. </w:t>
      </w:r>
    </w:p>
    <w:p w:rsidR="003D77CE" w:rsidRDefault="003D77CE" w:rsidP="003D77CE">
      <w:pPr>
        <w:pStyle w:val="libNormal"/>
        <w:rPr>
          <w:rtl/>
          <w:lang w:bidi="fa-IR"/>
        </w:rPr>
      </w:pPr>
      <w:r>
        <w:rPr>
          <w:rtl/>
          <w:lang w:bidi="fa-IR"/>
        </w:rPr>
        <w:t xml:space="preserve">تصور دشمن در آغاز بر اين بود كه سپاه كم عده امام حسين </w:t>
      </w:r>
      <w:r w:rsidR="00BA7BAB" w:rsidRPr="00BA7BAB">
        <w:rPr>
          <w:rStyle w:val="libAlaemChar"/>
          <w:rtl/>
        </w:rPr>
        <w:t>عليه‌السلام</w:t>
      </w:r>
      <w:r>
        <w:rPr>
          <w:rtl/>
          <w:lang w:bidi="fa-IR"/>
        </w:rPr>
        <w:t xml:space="preserve"> در لحظات نخستين هجوم سراسرى</w:t>
      </w:r>
      <w:r w:rsidR="001F6B6C">
        <w:rPr>
          <w:rtl/>
          <w:lang w:bidi="fa-IR"/>
        </w:rPr>
        <w:t xml:space="preserve">، </w:t>
      </w:r>
      <w:r>
        <w:rPr>
          <w:rtl/>
          <w:lang w:bidi="fa-IR"/>
        </w:rPr>
        <w:t>نابود شده و از هستى ساقط مى شوند و غائله كربلا به راحتى پايان مى پذيرد</w:t>
      </w:r>
      <w:r w:rsidR="001F6B6C">
        <w:rPr>
          <w:rtl/>
          <w:lang w:bidi="fa-IR"/>
        </w:rPr>
        <w:t xml:space="preserve">، </w:t>
      </w:r>
      <w:r>
        <w:rPr>
          <w:rtl/>
          <w:lang w:bidi="fa-IR"/>
        </w:rPr>
        <w:t>ولى پس از درگير شدن با آنان</w:t>
      </w:r>
      <w:r w:rsidR="001F6B6C">
        <w:rPr>
          <w:rtl/>
          <w:lang w:bidi="fa-IR"/>
        </w:rPr>
        <w:t xml:space="preserve">، </w:t>
      </w:r>
      <w:r>
        <w:rPr>
          <w:rtl/>
          <w:lang w:bidi="fa-IR"/>
        </w:rPr>
        <w:t>تازه فهميدند كه با كوهى استوار از ايمان و عقيده روبرو شدند و از ميان بردن آنان</w:t>
      </w:r>
      <w:r w:rsidR="001F6B6C">
        <w:rPr>
          <w:rtl/>
          <w:lang w:bidi="fa-IR"/>
        </w:rPr>
        <w:t xml:space="preserve">، </w:t>
      </w:r>
      <w:r>
        <w:rPr>
          <w:rtl/>
          <w:lang w:bidi="fa-IR"/>
        </w:rPr>
        <w:t>كار آسانى نيست</w:t>
      </w:r>
      <w:r w:rsidR="001F6B6C">
        <w:rPr>
          <w:rtl/>
          <w:lang w:bidi="fa-IR"/>
        </w:rPr>
        <w:t xml:space="preserve">. </w:t>
      </w:r>
    </w:p>
    <w:p w:rsidR="003D77CE" w:rsidRDefault="003D77CE" w:rsidP="003D77CE">
      <w:pPr>
        <w:pStyle w:val="libNormal"/>
        <w:rPr>
          <w:rtl/>
          <w:lang w:bidi="fa-IR"/>
        </w:rPr>
      </w:pPr>
      <w:r>
        <w:rPr>
          <w:rtl/>
          <w:lang w:bidi="fa-IR"/>
        </w:rPr>
        <w:t xml:space="preserve">ياران امام حسين </w:t>
      </w:r>
      <w:r w:rsidR="00BA7BAB" w:rsidRPr="00BA7BAB">
        <w:rPr>
          <w:rStyle w:val="libAlaemChar"/>
          <w:rtl/>
        </w:rPr>
        <w:t>عليه‌السلام</w:t>
      </w:r>
      <w:r>
        <w:rPr>
          <w:rtl/>
          <w:lang w:bidi="fa-IR"/>
        </w:rPr>
        <w:t xml:space="preserve"> از بامداد تا عصر عاشورا نبرد را ادامه داده و تا آخرين قطره هاى خون خود از قيام امام حسين </w:t>
      </w:r>
      <w:r w:rsidR="00BA7BAB" w:rsidRPr="00BA7BAB">
        <w:rPr>
          <w:rStyle w:val="libAlaemChar"/>
          <w:rtl/>
        </w:rPr>
        <w:t>عليه‌السلام</w:t>
      </w:r>
      <w:r>
        <w:rPr>
          <w:rtl/>
          <w:lang w:bidi="fa-IR"/>
        </w:rPr>
        <w:t xml:space="preserve"> پاسدارى كردند</w:t>
      </w:r>
      <w:r w:rsidR="001F6B6C">
        <w:rPr>
          <w:rtl/>
          <w:lang w:bidi="fa-IR"/>
        </w:rPr>
        <w:t xml:space="preserve">. </w:t>
      </w:r>
    </w:p>
    <w:p w:rsidR="00BA7BAB" w:rsidRDefault="003D77CE" w:rsidP="00BA7BAB">
      <w:pPr>
        <w:pStyle w:val="libNormal"/>
        <w:rPr>
          <w:rStyle w:val="libFootnotenumChar"/>
          <w:rtl/>
          <w:lang w:bidi="fa-IR"/>
        </w:rPr>
      </w:pPr>
      <w:r>
        <w:rPr>
          <w:rtl/>
          <w:lang w:bidi="fa-IR"/>
        </w:rPr>
        <w:t>محدث قمى از محمد بن ابى طالب موسوى روايت كرده است كه در اين نبرد</w:t>
      </w:r>
      <w:r w:rsidR="001F6B6C">
        <w:rPr>
          <w:rtl/>
          <w:lang w:bidi="fa-IR"/>
        </w:rPr>
        <w:t xml:space="preserve">، </w:t>
      </w:r>
      <w:r>
        <w:rPr>
          <w:rtl/>
          <w:lang w:bidi="fa-IR"/>
        </w:rPr>
        <w:t xml:space="preserve">پنجاه تن از ياران امام حسين </w:t>
      </w:r>
      <w:r w:rsidR="00BA7BAB" w:rsidRPr="00BA7BAB">
        <w:rPr>
          <w:rStyle w:val="libAlaemChar"/>
          <w:rtl/>
        </w:rPr>
        <w:t>عليه‌السلام</w:t>
      </w:r>
      <w:r>
        <w:rPr>
          <w:rtl/>
          <w:lang w:bidi="fa-IR"/>
        </w:rPr>
        <w:t xml:space="preserve"> به شهادت رسيدند</w:t>
      </w:r>
      <w:r w:rsidR="001F6B6C">
        <w:rPr>
          <w:rtl/>
          <w:lang w:bidi="fa-IR"/>
        </w:rPr>
        <w:t xml:space="preserve">. </w:t>
      </w:r>
      <w:r w:rsidRPr="00096584">
        <w:rPr>
          <w:rStyle w:val="libFootnotenumChar"/>
          <w:rtl/>
          <w:lang w:bidi="fa-IR"/>
        </w:rPr>
        <w:t>(223</w:t>
      </w:r>
      <w:r w:rsidR="007B4CC3">
        <w:rPr>
          <w:rStyle w:val="libFootnotenumChar"/>
          <w:rtl/>
          <w:lang w:bidi="fa-IR"/>
        </w:rPr>
        <w:t xml:space="preserve">) </w:t>
      </w:r>
    </w:p>
    <w:p w:rsidR="003D77CE" w:rsidRDefault="00096584" w:rsidP="00BA7BAB">
      <w:pPr>
        <w:pStyle w:val="Heading3"/>
        <w:rPr>
          <w:rtl/>
          <w:lang w:bidi="fa-IR"/>
        </w:rPr>
      </w:pPr>
      <w:bookmarkStart w:id="135" w:name="_Toc395082814"/>
      <w:r>
        <w:rPr>
          <w:rtl/>
          <w:lang w:bidi="fa-IR"/>
        </w:rPr>
        <w:t xml:space="preserve">5 </w:t>
      </w:r>
      <w:r w:rsidR="0089447B">
        <w:rPr>
          <w:rtl/>
          <w:lang w:bidi="fa-IR"/>
        </w:rPr>
        <w:t xml:space="preserve">- </w:t>
      </w:r>
      <w:r>
        <w:rPr>
          <w:rtl/>
          <w:lang w:bidi="fa-IR"/>
        </w:rPr>
        <w:t>نبرد انفرادى</w:t>
      </w:r>
      <w:bookmarkEnd w:id="135"/>
      <w:r>
        <w:rPr>
          <w:rtl/>
          <w:lang w:bidi="fa-IR"/>
        </w:rPr>
        <w:t xml:space="preserve"> </w:t>
      </w:r>
    </w:p>
    <w:p w:rsidR="003D77CE" w:rsidRDefault="003D77CE" w:rsidP="003D77CE">
      <w:pPr>
        <w:pStyle w:val="libNormal"/>
        <w:rPr>
          <w:rtl/>
          <w:lang w:bidi="fa-IR"/>
        </w:rPr>
      </w:pPr>
      <w:r>
        <w:rPr>
          <w:rtl/>
          <w:lang w:bidi="fa-IR"/>
        </w:rPr>
        <w:t>دشمن كه از نبرد سراسرى و تهاجمى</w:t>
      </w:r>
      <w:r w:rsidR="001F6B6C">
        <w:rPr>
          <w:rtl/>
          <w:lang w:bidi="fa-IR"/>
        </w:rPr>
        <w:t xml:space="preserve">، </w:t>
      </w:r>
      <w:r>
        <w:rPr>
          <w:rtl/>
          <w:lang w:bidi="fa-IR"/>
        </w:rPr>
        <w:t>نتيجه اى نگرفته بود</w:t>
      </w:r>
      <w:r w:rsidR="001F6B6C">
        <w:rPr>
          <w:rtl/>
          <w:lang w:bidi="fa-IR"/>
        </w:rPr>
        <w:t xml:space="preserve">، </w:t>
      </w:r>
      <w:r>
        <w:rPr>
          <w:rtl/>
          <w:lang w:bidi="fa-IR"/>
        </w:rPr>
        <w:t>به تدريج به سوى نبرد انفرادى روى آورد</w:t>
      </w:r>
      <w:r w:rsidR="001F6B6C">
        <w:rPr>
          <w:rtl/>
          <w:lang w:bidi="fa-IR"/>
        </w:rPr>
        <w:t xml:space="preserve">. </w:t>
      </w:r>
      <w:r>
        <w:rPr>
          <w:rtl/>
          <w:lang w:bidi="fa-IR"/>
        </w:rPr>
        <w:t xml:space="preserve">زيرا اگر چه سپاه عمر بن سعد جملگى براى نبرد </w:t>
      </w:r>
      <w:r>
        <w:rPr>
          <w:rtl/>
          <w:lang w:bidi="fa-IR"/>
        </w:rPr>
        <w:lastRenderedPageBreak/>
        <w:t xml:space="preserve">با امام حسين </w:t>
      </w:r>
      <w:r w:rsidR="00BA7BAB" w:rsidRPr="00BA7BAB">
        <w:rPr>
          <w:rStyle w:val="libAlaemChar"/>
          <w:rtl/>
        </w:rPr>
        <w:t>عليه‌السلام</w:t>
      </w:r>
      <w:r>
        <w:rPr>
          <w:rtl/>
          <w:lang w:bidi="fa-IR"/>
        </w:rPr>
        <w:t xml:space="preserve"> آمده بودند</w:t>
      </w:r>
      <w:r w:rsidR="001F6B6C">
        <w:rPr>
          <w:rtl/>
          <w:lang w:bidi="fa-IR"/>
        </w:rPr>
        <w:t xml:space="preserve">، </w:t>
      </w:r>
      <w:r>
        <w:rPr>
          <w:rtl/>
          <w:lang w:bidi="fa-IR"/>
        </w:rPr>
        <w:t xml:space="preserve">ولى در ميان آنان مردان زيادى بودند كه جنگ با فرزند زاده رسول خدا </w:t>
      </w:r>
      <w:r w:rsidR="00BA7BAB" w:rsidRPr="00BA7BAB">
        <w:rPr>
          <w:rStyle w:val="libAlaemChar"/>
          <w:rtl/>
        </w:rPr>
        <w:t>صلى‌الله‌عليه‌وآله‌وسلم</w:t>
      </w:r>
      <w:r>
        <w:rPr>
          <w:rtl/>
          <w:lang w:bidi="fa-IR"/>
        </w:rPr>
        <w:t xml:space="preserve"> را روا نداشته و به اكراه و اجبار در سپاه عمر بن سعد قرار گرفته و بودند</w:t>
      </w:r>
      <w:r w:rsidR="001F6B6C">
        <w:rPr>
          <w:rtl/>
          <w:lang w:bidi="fa-IR"/>
        </w:rPr>
        <w:t xml:space="preserve">. </w:t>
      </w:r>
      <w:r>
        <w:rPr>
          <w:rtl/>
          <w:lang w:bidi="fa-IR"/>
        </w:rPr>
        <w:t>بدين جهت در كار نبرد عمومى و هجوم سراسرى تعلل نمى ورزيدند و عمر بن سعد را در رسيدن به مقاصد پليدش ناكام گذاشته بودند</w:t>
      </w:r>
      <w:r w:rsidR="001F6B6C">
        <w:rPr>
          <w:rtl/>
          <w:lang w:bidi="fa-IR"/>
        </w:rPr>
        <w:t xml:space="preserve">. </w:t>
      </w:r>
    </w:p>
    <w:p w:rsidR="003D77CE" w:rsidRDefault="003D77CE" w:rsidP="003D77CE">
      <w:pPr>
        <w:pStyle w:val="libNormal"/>
        <w:rPr>
          <w:rtl/>
          <w:lang w:bidi="fa-IR"/>
        </w:rPr>
      </w:pPr>
      <w:r>
        <w:rPr>
          <w:rtl/>
          <w:lang w:bidi="fa-IR"/>
        </w:rPr>
        <w:t>گفتنى است كه روى كرد به نبرد انفرادى</w:t>
      </w:r>
      <w:r w:rsidR="001F6B6C">
        <w:rPr>
          <w:rtl/>
          <w:lang w:bidi="fa-IR"/>
        </w:rPr>
        <w:t xml:space="preserve">، </w:t>
      </w:r>
      <w:r>
        <w:rPr>
          <w:rtl/>
          <w:lang w:bidi="fa-IR"/>
        </w:rPr>
        <w:t xml:space="preserve">براى سپاه كم تعداد امام حسين </w:t>
      </w:r>
      <w:r w:rsidR="00BA7BAB" w:rsidRPr="00BA7BAB">
        <w:rPr>
          <w:rStyle w:val="libAlaemChar"/>
          <w:rtl/>
        </w:rPr>
        <w:t>عليه‌السلام</w:t>
      </w:r>
      <w:r>
        <w:rPr>
          <w:rtl/>
          <w:lang w:bidi="fa-IR"/>
        </w:rPr>
        <w:t xml:space="preserve"> نيز خوش آيند و پسنديده تر بود</w:t>
      </w:r>
      <w:r w:rsidR="001F6B6C">
        <w:rPr>
          <w:rtl/>
          <w:lang w:bidi="fa-IR"/>
        </w:rPr>
        <w:t xml:space="preserve">. </w:t>
      </w:r>
      <w:r>
        <w:rPr>
          <w:rtl/>
          <w:lang w:bidi="fa-IR"/>
        </w:rPr>
        <w:t xml:space="preserve">زيرا در اين صورت هر يك از ياران امام </w:t>
      </w:r>
      <w:r w:rsidR="00BA7BAB" w:rsidRPr="00BA7BAB">
        <w:rPr>
          <w:rStyle w:val="libAlaemChar"/>
          <w:rtl/>
        </w:rPr>
        <w:t>عليه‌السلام</w:t>
      </w:r>
      <w:r>
        <w:rPr>
          <w:rtl/>
          <w:lang w:bidi="fa-IR"/>
        </w:rPr>
        <w:t xml:space="preserve"> مى توانست با چندين نفر از سپاه بى انگيزه دشمن نبرد كند و دشمن را در موضع انفعالى قرار دهد</w:t>
      </w:r>
      <w:r w:rsidR="001F6B6C">
        <w:rPr>
          <w:rtl/>
          <w:lang w:bidi="fa-IR"/>
        </w:rPr>
        <w:t xml:space="preserve">. </w:t>
      </w:r>
      <w:r>
        <w:rPr>
          <w:rtl/>
          <w:lang w:bidi="fa-IR"/>
        </w:rPr>
        <w:t>همين امر باعث طولانى تر شدن مبارزات گرديد</w:t>
      </w:r>
      <w:r w:rsidR="001F6B6C">
        <w:rPr>
          <w:rtl/>
          <w:lang w:bidi="fa-IR"/>
        </w:rPr>
        <w:t xml:space="preserve">. </w:t>
      </w:r>
    </w:p>
    <w:p w:rsidR="00BA7BAB" w:rsidRDefault="003D77CE" w:rsidP="00BA7BAB">
      <w:pPr>
        <w:pStyle w:val="libNormal"/>
        <w:rPr>
          <w:rtl/>
          <w:lang w:bidi="fa-IR"/>
        </w:rPr>
      </w:pPr>
      <w:r>
        <w:rPr>
          <w:rtl/>
          <w:lang w:bidi="fa-IR"/>
        </w:rPr>
        <w:t xml:space="preserve">ياران امام حسين </w:t>
      </w:r>
      <w:r w:rsidR="00BA7BAB" w:rsidRPr="00BA7BAB">
        <w:rPr>
          <w:rStyle w:val="libAlaemChar"/>
          <w:rtl/>
        </w:rPr>
        <w:t>عليه‌السلام</w:t>
      </w:r>
      <w:r>
        <w:rPr>
          <w:rtl/>
          <w:lang w:bidi="fa-IR"/>
        </w:rPr>
        <w:t xml:space="preserve"> يكى از ديگرى با انگيزه ايمان و اعتقاد</w:t>
      </w:r>
      <w:r w:rsidR="001F6B6C">
        <w:rPr>
          <w:rtl/>
          <w:lang w:bidi="fa-IR"/>
        </w:rPr>
        <w:t xml:space="preserve">، </w:t>
      </w:r>
      <w:r>
        <w:rPr>
          <w:rtl/>
          <w:lang w:bidi="fa-IR"/>
        </w:rPr>
        <w:t>از آن حضرت اجازه رزم گرفته و وارد صحنه مى شدند و سرانجام شرافتمندانه جام شهادت را سر مى كشيدند</w:t>
      </w:r>
      <w:r w:rsidR="001F6B6C">
        <w:rPr>
          <w:rtl/>
          <w:lang w:bidi="fa-IR"/>
        </w:rPr>
        <w:t xml:space="preserve">. </w:t>
      </w:r>
      <w:r>
        <w:rPr>
          <w:rtl/>
          <w:lang w:bidi="fa-IR"/>
        </w:rPr>
        <w:t xml:space="preserve">تعدادى از ياران امام </w:t>
      </w:r>
      <w:r w:rsidR="00BA7BAB" w:rsidRPr="00BA7BAB">
        <w:rPr>
          <w:rStyle w:val="libAlaemChar"/>
          <w:rtl/>
        </w:rPr>
        <w:t>عليه‌السلام</w:t>
      </w:r>
      <w:r>
        <w:rPr>
          <w:rtl/>
          <w:lang w:bidi="fa-IR"/>
        </w:rPr>
        <w:t xml:space="preserve"> تا پيش از ظهر عاشورا به همين نحو به شهادت رسيدند</w:t>
      </w:r>
      <w:r w:rsidR="001F6B6C">
        <w:rPr>
          <w:rtl/>
          <w:lang w:bidi="fa-IR"/>
        </w:rPr>
        <w:t xml:space="preserve">. </w:t>
      </w:r>
    </w:p>
    <w:p w:rsidR="003D77CE" w:rsidRDefault="00096584" w:rsidP="00BA7BAB">
      <w:pPr>
        <w:pStyle w:val="Heading3"/>
        <w:rPr>
          <w:rtl/>
          <w:lang w:bidi="fa-IR"/>
        </w:rPr>
      </w:pPr>
      <w:bookmarkStart w:id="136" w:name="_Toc395082815"/>
      <w:r>
        <w:rPr>
          <w:rtl/>
          <w:lang w:bidi="fa-IR"/>
        </w:rPr>
        <w:t xml:space="preserve">6 </w:t>
      </w:r>
      <w:r w:rsidR="0089447B">
        <w:rPr>
          <w:rtl/>
          <w:lang w:bidi="fa-IR"/>
        </w:rPr>
        <w:t xml:space="preserve">- </w:t>
      </w:r>
      <w:r>
        <w:rPr>
          <w:rtl/>
          <w:lang w:bidi="fa-IR"/>
        </w:rPr>
        <w:t>نماز ظهر عاشورا</w:t>
      </w:r>
      <w:bookmarkEnd w:id="136"/>
      <w:r>
        <w:rPr>
          <w:rtl/>
          <w:lang w:bidi="fa-IR"/>
        </w:rPr>
        <w:t xml:space="preserve"> </w:t>
      </w:r>
    </w:p>
    <w:p w:rsidR="003D77CE" w:rsidRDefault="003D77CE" w:rsidP="003D77CE">
      <w:pPr>
        <w:pStyle w:val="libNormal"/>
        <w:rPr>
          <w:rtl/>
          <w:lang w:bidi="fa-IR"/>
        </w:rPr>
      </w:pPr>
      <w:r>
        <w:rPr>
          <w:rtl/>
          <w:lang w:bidi="fa-IR"/>
        </w:rPr>
        <w:t>به هنگام ظهر</w:t>
      </w:r>
      <w:r w:rsidR="001F6B6C">
        <w:rPr>
          <w:rtl/>
          <w:lang w:bidi="fa-IR"/>
        </w:rPr>
        <w:t xml:space="preserve">، </w:t>
      </w:r>
      <w:r>
        <w:rPr>
          <w:rtl/>
          <w:lang w:bidi="fa-IR"/>
        </w:rPr>
        <w:t xml:space="preserve">يكى از ياران امام </w:t>
      </w:r>
      <w:r w:rsidR="00BA7BAB" w:rsidRPr="00BA7BAB">
        <w:rPr>
          <w:rStyle w:val="libAlaemChar"/>
          <w:rtl/>
        </w:rPr>
        <w:t>عليه‌السلام</w:t>
      </w:r>
      <w:r>
        <w:rPr>
          <w:rtl/>
          <w:lang w:bidi="fa-IR"/>
        </w:rPr>
        <w:t xml:space="preserve"> به نام ابوثمامه صيداوى</w:t>
      </w:r>
      <w:r w:rsidR="001F6B6C">
        <w:rPr>
          <w:rtl/>
          <w:lang w:bidi="fa-IR"/>
        </w:rPr>
        <w:t xml:space="preserve">، </w:t>
      </w:r>
      <w:r>
        <w:rPr>
          <w:rtl/>
          <w:lang w:bidi="fa-IR"/>
        </w:rPr>
        <w:t>آن حضرت را متوجه وقت نماز ظهر كرد</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كه به نماز اهميت ويژه اى مى داد</w:t>
      </w:r>
      <w:r w:rsidR="001F6B6C">
        <w:rPr>
          <w:rtl/>
          <w:lang w:bidi="fa-IR"/>
        </w:rPr>
        <w:t xml:space="preserve">، </w:t>
      </w:r>
      <w:r>
        <w:rPr>
          <w:rtl/>
          <w:lang w:bidi="fa-IR"/>
        </w:rPr>
        <w:t>دستور داد كه جنگ را متوقف كرده و همگى به نماز پردازند</w:t>
      </w:r>
      <w:r w:rsidR="001F6B6C">
        <w:rPr>
          <w:rtl/>
          <w:lang w:bidi="fa-IR"/>
        </w:rPr>
        <w:t xml:space="preserve">. </w:t>
      </w:r>
    </w:p>
    <w:p w:rsidR="003D77CE" w:rsidRDefault="003D77CE" w:rsidP="003D77CE">
      <w:pPr>
        <w:pStyle w:val="libNormal"/>
        <w:rPr>
          <w:rtl/>
          <w:lang w:bidi="fa-IR"/>
        </w:rPr>
      </w:pPr>
      <w:r>
        <w:rPr>
          <w:rtl/>
          <w:lang w:bidi="fa-IR"/>
        </w:rPr>
        <w:t xml:space="preserve">پيشنهاد امام حسين </w:t>
      </w:r>
      <w:r w:rsidR="00BA7BAB" w:rsidRPr="00BA7BAB">
        <w:rPr>
          <w:rStyle w:val="libAlaemChar"/>
          <w:rtl/>
        </w:rPr>
        <w:t>عليه‌السلام</w:t>
      </w:r>
      <w:r>
        <w:rPr>
          <w:rtl/>
          <w:lang w:bidi="fa-IR"/>
        </w:rPr>
        <w:t xml:space="preserve"> مورد موافقت دشمن قرار نگرفت و آنان هم چنان به نبرد خود ادامه مى دادند</w:t>
      </w:r>
      <w:r w:rsidR="001F6B6C">
        <w:rPr>
          <w:rtl/>
          <w:lang w:bidi="fa-IR"/>
        </w:rPr>
        <w:t xml:space="preserve">. </w:t>
      </w:r>
      <w:r>
        <w:rPr>
          <w:rtl/>
          <w:lang w:bidi="fa-IR"/>
        </w:rPr>
        <w:t>امام حسين به ناچار</w:t>
      </w:r>
      <w:r w:rsidR="001F6B6C">
        <w:rPr>
          <w:rtl/>
          <w:lang w:bidi="fa-IR"/>
        </w:rPr>
        <w:t xml:space="preserve">، </w:t>
      </w:r>
      <w:r>
        <w:rPr>
          <w:rtl/>
          <w:lang w:bidi="fa-IR"/>
        </w:rPr>
        <w:t>يكطرفه جنگ را متوقف كرد و با ياران اندك خود نماز ظهر را به صورت نماز خوف (نماز ويژه زمان جنگ</w:t>
      </w:r>
      <w:r w:rsidR="007B4CC3">
        <w:rPr>
          <w:rtl/>
          <w:lang w:bidi="fa-IR"/>
        </w:rPr>
        <w:t xml:space="preserve">) </w:t>
      </w:r>
      <w:r>
        <w:rPr>
          <w:rtl/>
          <w:lang w:bidi="fa-IR"/>
        </w:rPr>
        <w:t>به جاى آورد</w:t>
      </w:r>
      <w:r w:rsidR="001F6B6C">
        <w:rPr>
          <w:rtl/>
          <w:lang w:bidi="fa-IR"/>
        </w:rPr>
        <w:t xml:space="preserve">. </w:t>
      </w:r>
      <w:r>
        <w:rPr>
          <w:rtl/>
          <w:lang w:bidi="fa-IR"/>
        </w:rPr>
        <w:t>ياران آن حضرت دو دسته شده</w:t>
      </w:r>
      <w:r w:rsidR="001F6B6C">
        <w:rPr>
          <w:rtl/>
          <w:lang w:bidi="fa-IR"/>
        </w:rPr>
        <w:t xml:space="preserve">، </w:t>
      </w:r>
      <w:r>
        <w:rPr>
          <w:rtl/>
          <w:lang w:bidi="fa-IR"/>
        </w:rPr>
        <w:t xml:space="preserve">دسته اى به نماز امام </w:t>
      </w:r>
      <w:r w:rsidR="00BA7BAB" w:rsidRPr="00BA7BAB">
        <w:rPr>
          <w:rStyle w:val="libAlaemChar"/>
          <w:rtl/>
        </w:rPr>
        <w:t>عليه‌السلام</w:t>
      </w:r>
      <w:r>
        <w:rPr>
          <w:rtl/>
          <w:lang w:bidi="fa-IR"/>
        </w:rPr>
        <w:t xml:space="preserve"> اقتدا كرده و دسته اى دفاع مى نمودند</w:t>
      </w:r>
      <w:r w:rsidR="001F6B6C">
        <w:rPr>
          <w:rtl/>
          <w:lang w:bidi="fa-IR"/>
        </w:rPr>
        <w:t xml:space="preserve">. </w:t>
      </w:r>
      <w:r>
        <w:rPr>
          <w:rtl/>
          <w:lang w:bidi="fa-IR"/>
        </w:rPr>
        <w:t xml:space="preserve">امام دشمنان هيچ گونه ترحمى به امام </w:t>
      </w:r>
      <w:r w:rsidR="00BA7BAB" w:rsidRPr="00BA7BAB">
        <w:rPr>
          <w:rStyle w:val="libAlaemChar"/>
          <w:rtl/>
        </w:rPr>
        <w:t>عليه‌السلام</w:t>
      </w:r>
      <w:r>
        <w:rPr>
          <w:rtl/>
          <w:lang w:bidi="fa-IR"/>
        </w:rPr>
        <w:t xml:space="preserve"> و نمازگزاران نكرده و با رها كردن تير</w:t>
      </w:r>
      <w:r w:rsidR="001F6B6C">
        <w:rPr>
          <w:rtl/>
          <w:lang w:bidi="fa-IR"/>
        </w:rPr>
        <w:t xml:space="preserve">، </w:t>
      </w:r>
      <w:r>
        <w:rPr>
          <w:rtl/>
          <w:lang w:bidi="fa-IR"/>
        </w:rPr>
        <w:t>آنان را هدف قرار مى دادند</w:t>
      </w:r>
      <w:r w:rsidR="001F6B6C">
        <w:rPr>
          <w:rtl/>
          <w:lang w:bidi="fa-IR"/>
        </w:rPr>
        <w:t xml:space="preserve">. </w:t>
      </w:r>
    </w:p>
    <w:p w:rsidR="00BA7BAB" w:rsidRDefault="003D77CE" w:rsidP="00BA7BAB">
      <w:pPr>
        <w:pStyle w:val="libNormal"/>
        <w:rPr>
          <w:rStyle w:val="libFootnotenumChar"/>
          <w:rtl/>
          <w:lang w:bidi="fa-IR"/>
        </w:rPr>
      </w:pPr>
      <w:r>
        <w:rPr>
          <w:rtl/>
          <w:lang w:bidi="fa-IR"/>
        </w:rPr>
        <w:lastRenderedPageBreak/>
        <w:t xml:space="preserve">برخى از مدافعان امام حسين </w:t>
      </w:r>
      <w:r w:rsidR="00BA7BAB" w:rsidRPr="00BA7BAB">
        <w:rPr>
          <w:rStyle w:val="libAlaemChar"/>
          <w:rtl/>
        </w:rPr>
        <w:t>عليه‌السلام</w:t>
      </w:r>
      <w:r w:rsidR="001F6B6C">
        <w:rPr>
          <w:rtl/>
          <w:lang w:bidi="fa-IR"/>
        </w:rPr>
        <w:t xml:space="preserve">، </w:t>
      </w:r>
      <w:r>
        <w:rPr>
          <w:rtl/>
          <w:lang w:bidi="fa-IR"/>
        </w:rPr>
        <w:t xml:space="preserve">دشمن را از اطراف نماز گزاران پراكنده كرده و برخى ديگر خود را سپر تيرها قرار داده و مانع رسيدن آنها به وجود امام حسين </w:t>
      </w:r>
      <w:r w:rsidR="00BA7BAB" w:rsidRPr="00BA7BAB">
        <w:rPr>
          <w:rStyle w:val="libAlaemChar"/>
          <w:rtl/>
        </w:rPr>
        <w:t>عليه‌السلام</w:t>
      </w:r>
      <w:r>
        <w:rPr>
          <w:rtl/>
          <w:lang w:bidi="fa-IR"/>
        </w:rPr>
        <w:t xml:space="preserve"> مى شدند</w:t>
      </w:r>
      <w:r w:rsidR="001F6B6C">
        <w:rPr>
          <w:rtl/>
          <w:lang w:bidi="fa-IR"/>
        </w:rPr>
        <w:t xml:space="preserve">. </w:t>
      </w:r>
      <w:r>
        <w:rPr>
          <w:rtl/>
          <w:lang w:bidi="fa-IR"/>
        </w:rPr>
        <w:t>سعيد بن عبدالله حنفى</w:t>
      </w:r>
      <w:r w:rsidR="001F6B6C">
        <w:rPr>
          <w:rtl/>
          <w:lang w:bidi="fa-IR"/>
        </w:rPr>
        <w:t xml:space="preserve">، </w:t>
      </w:r>
      <w:r>
        <w:rPr>
          <w:rtl/>
          <w:lang w:bidi="fa-IR"/>
        </w:rPr>
        <w:t xml:space="preserve">از جمله آنانى بود كه خود را سپر امام </w:t>
      </w:r>
      <w:r w:rsidR="00BA7BAB" w:rsidRPr="00BA7BAB">
        <w:rPr>
          <w:rStyle w:val="libAlaemChar"/>
          <w:rtl/>
        </w:rPr>
        <w:t>عليه‌السلام</w:t>
      </w:r>
      <w:r>
        <w:rPr>
          <w:rtl/>
          <w:lang w:bidi="fa-IR"/>
        </w:rPr>
        <w:t xml:space="preserve"> قرار داد</w:t>
      </w:r>
      <w:r w:rsidR="001F6B6C">
        <w:rPr>
          <w:rtl/>
          <w:lang w:bidi="fa-IR"/>
        </w:rPr>
        <w:t xml:space="preserve">. </w:t>
      </w:r>
      <w:r>
        <w:rPr>
          <w:rtl/>
          <w:lang w:bidi="fa-IR"/>
        </w:rPr>
        <w:t xml:space="preserve">وى هر تيرى كه به جانب امام حسين </w:t>
      </w:r>
      <w:r w:rsidR="00BA7BAB" w:rsidRPr="00BA7BAB">
        <w:rPr>
          <w:rStyle w:val="libAlaemChar"/>
          <w:rtl/>
        </w:rPr>
        <w:t>عليه‌السلام</w:t>
      </w:r>
      <w:r>
        <w:rPr>
          <w:rtl/>
          <w:lang w:bidi="fa-IR"/>
        </w:rPr>
        <w:t xml:space="preserve"> مى آمد</w:t>
      </w:r>
      <w:r w:rsidR="001F6B6C">
        <w:rPr>
          <w:rtl/>
          <w:lang w:bidi="fa-IR"/>
        </w:rPr>
        <w:t xml:space="preserve">، </w:t>
      </w:r>
      <w:r>
        <w:rPr>
          <w:rtl/>
          <w:lang w:bidi="fa-IR"/>
        </w:rPr>
        <w:t xml:space="preserve">خود را سپر آن مى كرد و آن قدر در اين راه ايستادگى كرد تا نماز امام </w:t>
      </w:r>
      <w:r w:rsidR="00BA7BAB" w:rsidRPr="00BA7BAB">
        <w:rPr>
          <w:rStyle w:val="libAlaemChar"/>
          <w:rtl/>
        </w:rPr>
        <w:t>عليه‌السلام</w:t>
      </w:r>
      <w:r>
        <w:rPr>
          <w:rtl/>
          <w:lang w:bidi="fa-IR"/>
        </w:rPr>
        <w:t xml:space="preserve"> به پايان رسيد</w:t>
      </w:r>
      <w:r w:rsidR="001F6B6C">
        <w:rPr>
          <w:rtl/>
          <w:lang w:bidi="fa-IR"/>
        </w:rPr>
        <w:t xml:space="preserve">. </w:t>
      </w:r>
      <w:r>
        <w:rPr>
          <w:rtl/>
          <w:lang w:bidi="fa-IR"/>
        </w:rPr>
        <w:t>در آن هنگام به زمين افتاد و به شرف شهادت نايل آمد</w:t>
      </w:r>
      <w:r w:rsidR="001F6B6C">
        <w:rPr>
          <w:rtl/>
          <w:lang w:bidi="fa-IR"/>
        </w:rPr>
        <w:t xml:space="preserve">. </w:t>
      </w:r>
      <w:r>
        <w:rPr>
          <w:rtl/>
          <w:lang w:bidi="fa-IR"/>
        </w:rPr>
        <w:t>علاوه بر زخم شمشير و نيزه</w:t>
      </w:r>
      <w:r w:rsidR="001F6B6C">
        <w:rPr>
          <w:rtl/>
          <w:lang w:bidi="fa-IR"/>
        </w:rPr>
        <w:t xml:space="preserve">، </w:t>
      </w:r>
      <w:r>
        <w:rPr>
          <w:rtl/>
          <w:lang w:bidi="fa-IR"/>
        </w:rPr>
        <w:t>از بدن اين شهيد دلاور</w:t>
      </w:r>
      <w:r w:rsidR="001F6B6C">
        <w:rPr>
          <w:rtl/>
          <w:lang w:bidi="fa-IR"/>
        </w:rPr>
        <w:t xml:space="preserve">، </w:t>
      </w:r>
      <w:r>
        <w:rPr>
          <w:rtl/>
          <w:lang w:bidi="fa-IR"/>
        </w:rPr>
        <w:t>تعداد سيزده چوبه تير يافتند</w:t>
      </w:r>
      <w:r w:rsidR="001F6B6C">
        <w:rPr>
          <w:rtl/>
          <w:lang w:bidi="fa-IR"/>
        </w:rPr>
        <w:t xml:space="preserve">. </w:t>
      </w:r>
      <w:r w:rsidRPr="00096584">
        <w:rPr>
          <w:rStyle w:val="libFootnotenumChar"/>
          <w:rtl/>
          <w:lang w:bidi="fa-IR"/>
        </w:rPr>
        <w:t>(224</w:t>
      </w:r>
      <w:r w:rsidR="007B4CC3">
        <w:rPr>
          <w:rStyle w:val="libFootnotenumChar"/>
          <w:rtl/>
          <w:lang w:bidi="fa-IR"/>
        </w:rPr>
        <w:t xml:space="preserve">) </w:t>
      </w:r>
    </w:p>
    <w:p w:rsidR="003D77CE" w:rsidRDefault="00096584" w:rsidP="00BA7BAB">
      <w:pPr>
        <w:pStyle w:val="Heading3"/>
        <w:rPr>
          <w:rtl/>
          <w:lang w:bidi="fa-IR"/>
        </w:rPr>
      </w:pPr>
      <w:bookmarkStart w:id="137" w:name="_Toc395082816"/>
      <w:r>
        <w:rPr>
          <w:rtl/>
          <w:lang w:bidi="fa-IR"/>
        </w:rPr>
        <w:t xml:space="preserve">7 </w:t>
      </w:r>
      <w:r w:rsidR="0089447B">
        <w:rPr>
          <w:rtl/>
          <w:lang w:bidi="fa-IR"/>
        </w:rPr>
        <w:t xml:space="preserve">- </w:t>
      </w:r>
      <w:r>
        <w:rPr>
          <w:rtl/>
          <w:lang w:bidi="fa-IR"/>
        </w:rPr>
        <w:t>شهادت ساير ياران</w:t>
      </w:r>
      <w:bookmarkEnd w:id="137"/>
      <w:r>
        <w:rPr>
          <w:rtl/>
          <w:lang w:bidi="fa-IR"/>
        </w:rPr>
        <w:t xml:space="preserve"> </w:t>
      </w:r>
    </w:p>
    <w:p w:rsidR="003D77CE" w:rsidRDefault="003D77CE" w:rsidP="003D77CE">
      <w:pPr>
        <w:pStyle w:val="libNormal"/>
        <w:rPr>
          <w:rtl/>
          <w:lang w:bidi="fa-IR"/>
        </w:rPr>
      </w:pPr>
      <w:r>
        <w:rPr>
          <w:rtl/>
          <w:lang w:bidi="fa-IR"/>
        </w:rPr>
        <w:t>پس از نماز</w:t>
      </w:r>
      <w:r w:rsidR="001F6B6C">
        <w:rPr>
          <w:rtl/>
          <w:lang w:bidi="fa-IR"/>
        </w:rPr>
        <w:t xml:space="preserve">، </w:t>
      </w:r>
      <w:r>
        <w:rPr>
          <w:rtl/>
          <w:lang w:bidi="fa-IR"/>
        </w:rPr>
        <w:t xml:space="preserve">ياران امام حسين </w:t>
      </w:r>
      <w:r w:rsidR="00BA7BAB" w:rsidRPr="00BA7BAB">
        <w:rPr>
          <w:rStyle w:val="libAlaemChar"/>
          <w:rtl/>
        </w:rPr>
        <w:t>عليه‌السلام</w:t>
      </w:r>
      <w:r>
        <w:rPr>
          <w:rtl/>
          <w:lang w:bidi="fa-IR"/>
        </w:rPr>
        <w:t xml:space="preserve"> روحيه رزمى تازه اى يافته و به سوى دشمن هجوم آوردند</w:t>
      </w:r>
      <w:r w:rsidR="001F6B6C">
        <w:rPr>
          <w:rtl/>
          <w:lang w:bidi="fa-IR"/>
        </w:rPr>
        <w:t xml:space="preserve">. </w:t>
      </w:r>
      <w:r>
        <w:rPr>
          <w:rtl/>
          <w:lang w:bidi="fa-IR"/>
        </w:rPr>
        <w:t xml:space="preserve">تمام ياران امام </w:t>
      </w:r>
      <w:r w:rsidR="00BA7BAB" w:rsidRPr="00BA7BAB">
        <w:rPr>
          <w:rStyle w:val="libAlaemChar"/>
          <w:rtl/>
        </w:rPr>
        <w:t>عليه‌السلام</w:t>
      </w:r>
      <w:r w:rsidR="001F6B6C">
        <w:rPr>
          <w:rtl/>
          <w:lang w:bidi="fa-IR"/>
        </w:rPr>
        <w:t xml:space="preserve">، </w:t>
      </w:r>
      <w:r>
        <w:rPr>
          <w:rtl/>
          <w:lang w:bidi="fa-IR"/>
        </w:rPr>
        <w:t>از جمله جوانان برومند بنى هاشم و فرزندان</w:t>
      </w:r>
      <w:r w:rsidR="001F6B6C">
        <w:rPr>
          <w:rtl/>
          <w:lang w:bidi="fa-IR"/>
        </w:rPr>
        <w:t xml:space="preserve">، </w:t>
      </w:r>
      <w:r>
        <w:rPr>
          <w:rtl/>
          <w:lang w:bidi="fa-IR"/>
        </w:rPr>
        <w:t>برادران</w:t>
      </w:r>
      <w:r w:rsidR="001F6B6C">
        <w:rPr>
          <w:rtl/>
          <w:lang w:bidi="fa-IR"/>
        </w:rPr>
        <w:t xml:space="preserve">، </w:t>
      </w:r>
      <w:r>
        <w:rPr>
          <w:rtl/>
          <w:lang w:bidi="fa-IR"/>
        </w:rPr>
        <w:t>برادرزادگان</w:t>
      </w:r>
      <w:r w:rsidR="001F6B6C">
        <w:rPr>
          <w:rtl/>
          <w:lang w:bidi="fa-IR"/>
        </w:rPr>
        <w:t xml:space="preserve">، </w:t>
      </w:r>
      <w:r>
        <w:rPr>
          <w:rtl/>
          <w:lang w:bidi="fa-IR"/>
        </w:rPr>
        <w:t>خواهر زادگان و عموزادگان آن حضرت به جهاد و دفاع پرداخته و به شهادت رسيدند</w:t>
      </w:r>
      <w:r w:rsidR="001F6B6C">
        <w:rPr>
          <w:rtl/>
          <w:lang w:bidi="fa-IR"/>
        </w:rPr>
        <w:t xml:space="preserve">. </w:t>
      </w:r>
    </w:p>
    <w:p w:rsidR="003D77CE" w:rsidRDefault="003D77CE" w:rsidP="003D77CE">
      <w:pPr>
        <w:pStyle w:val="libNormal"/>
        <w:rPr>
          <w:rtl/>
          <w:lang w:bidi="fa-IR"/>
        </w:rPr>
      </w:pPr>
      <w:r>
        <w:rPr>
          <w:rtl/>
          <w:lang w:bidi="fa-IR"/>
        </w:rPr>
        <w:t>نبرد دلاور مردانى چون زهير بن قين</w:t>
      </w:r>
      <w:r w:rsidR="001F6B6C">
        <w:rPr>
          <w:rtl/>
          <w:lang w:bidi="fa-IR"/>
        </w:rPr>
        <w:t xml:space="preserve">، </w:t>
      </w:r>
      <w:r>
        <w:rPr>
          <w:rtl/>
          <w:lang w:bidi="fa-IR"/>
        </w:rPr>
        <w:t>نافع بن هلال</w:t>
      </w:r>
      <w:r w:rsidR="001F6B6C">
        <w:rPr>
          <w:rtl/>
          <w:lang w:bidi="fa-IR"/>
        </w:rPr>
        <w:t xml:space="preserve">، </w:t>
      </w:r>
      <w:r>
        <w:rPr>
          <w:rtl/>
          <w:lang w:bidi="fa-IR"/>
        </w:rPr>
        <w:t>مسلم بن عوسجه</w:t>
      </w:r>
      <w:r w:rsidR="001F6B6C">
        <w:rPr>
          <w:rtl/>
          <w:lang w:bidi="fa-IR"/>
        </w:rPr>
        <w:t xml:space="preserve">، </w:t>
      </w:r>
      <w:r>
        <w:rPr>
          <w:rtl/>
          <w:lang w:bidi="fa-IR"/>
        </w:rPr>
        <w:t>حبيب بن مظاهر</w:t>
      </w:r>
      <w:r w:rsidR="001F6B6C">
        <w:rPr>
          <w:rtl/>
          <w:lang w:bidi="fa-IR"/>
        </w:rPr>
        <w:t xml:space="preserve">، </w:t>
      </w:r>
      <w:r>
        <w:rPr>
          <w:rtl/>
          <w:lang w:bidi="fa-IR"/>
        </w:rPr>
        <w:t xml:space="preserve">حر بن يزيد و برير بن خضير از ميان ياران امام حسين </w:t>
      </w:r>
      <w:r w:rsidR="00BA7BAB" w:rsidRPr="00BA7BAB">
        <w:rPr>
          <w:rStyle w:val="libAlaemChar"/>
          <w:rtl/>
        </w:rPr>
        <w:t>عليه‌السلام</w:t>
      </w:r>
      <w:r>
        <w:rPr>
          <w:rtl/>
          <w:lang w:bidi="fa-IR"/>
        </w:rPr>
        <w:t xml:space="preserve"> و شيرمردانى چون على اكبر </w:t>
      </w:r>
      <w:r w:rsidR="00BA7BAB" w:rsidRPr="00BA7BAB">
        <w:rPr>
          <w:rStyle w:val="libAlaemChar"/>
          <w:rtl/>
        </w:rPr>
        <w:t>عليه‌السلام</w:t>
      </w:r>
      <w:r w:rsidR="001F6B6C">
        <w:rPr>
          <w:rtl/>
          <w:lang w:bidi="fa-IR"/>
        </w:rPr>
        <w:t xml:space="preserve">، </w:t>
      </w:r>
      <w:r>
        <w:rPr>
          <w:rtl/>
          <w:lang w:bidi="fa-IR"/>
        </w:rPr>
        <w:t xml:space="preserve">عباس بن على </w:t>
      </w:r>
      <w:r w:rsidR="00BA7BAB" w:rsidRPr="00BA7BAB">
        <w:rPr>
          <w:rStyle w:val="libAlaemChar"/>
          <w:rtl/>
        </w:rPr>
        <w:t>عليه‌السلام</w:t>
      </w:r>
      <w:r w:rsidR="001F6B6C">
        <w:rPr>
          <w:rtl/>
          <w:lang w:bidi="fa-IR"/>
        </w:rPr>
        <w:t xml:space="preserve">، </w:t>
      </w:r>
      <w:r>
        <w:rPr>
          <w:rtl/>
          <w:lang w:bidi="fa-IR"/>
        </w:rPr>
        <w:t xml:space="preserve">قاسم بن حسين </w:t>
      </w:r>
      <w:r w:rsidR="00BA7BAB" w:rsidRPr="00BA7BAB">
        <w:rPr>
          <w:rStyle w:val="libAlaemChar"/>
          <w:rtl/>
        </w:rPr>
        <w:t>عليه‌السلام</w:t>
      </w:r>
      <w:r>
        <w:rPr>
          <w:rtl/>
          <w:lang w:bidi="fa-IR"/>
        </w:rPr>
        <w:t xml:space="preserve"> و عبدالله بن مسلم </w:t>
      </w:r>
      <w:r w:rsidR="00BA7BAB" w:rsidRPr="00BA7BAB">
        <w:rPr>
          <w:rStyle w:val="libAlaemChar"/>
          <w:rtl/>
        </w:rPr>
        <w:t>عليه‌السلام</w:t>
      </w:r>
      <w:r>
        <w:rPr>
          <w:rtl/>
          <w:lang w:bidi="fa-IR"/>
        </w:rPr>
        <w:t xml:space="preserve"> از جوانان بنى هاشم به ياد ماندنى و فراموش نشدنى است</w:t>
      </w:r>
      <w:r w:rsidR="001F6B6C">
        <w:rPr>
          <w:rtl/>
          <w:lang w:bidi="fa-IR"/>
        </w:rPr>
        <w:t xml:space="preserve">. </w:t>
      </w:r>
    </w:p>
    <w:p w:rsidR="003D77CE" w:rsidRDefault="003D77CE" w:rsidP="003D77CE">
      <w:pPr>
        <w:pStyle w:val="libNormal"/>
        <w:rPr>
          <w:rtl/>
          <w:lang w:bidi="fa-IR"/>
        </w:rPr>
      </w:pPr>
      <w:r>
        <w:rPr>
          <w:rtl/>
          <w:lang w:bidi="fa-IR"/>
        </w:rPr>
        <w:t>نبرد هر يك از آنان</w:t>
      </w:r>
      <w:r w:rsidR="001F6B6C">
        <w:rPr>
          <w:rtl/>
          <w:lang w:bidi="fa-IR"/>
        </w:rPr>
        <w:t xml:space="preserve">، </w:t>
      </w:r>
      <w:r>
        <w:rPr>
          <w:rtl/>
          <w:lang w:bidi="fa-IR"/>
        </w:rPr>
        <w:t xml:space="preserve">لرزه اى در اركان سپاه كفر به وجود آورد و شهادت آنان تاثير شكننده اى در وجود مبارك امام حسين </w:t>
      </w:r>
      <w:r w:rsidR="00BA7BAB" w:rsidRPr="00BA7BAB">
        <w:rPr>
          <w:rStyle w:val="libAlaemChar"/>
          <w:rtl/>
        </w:rPr>
        <w:t>عليه‌السلام</w:t>
      </w:r>
      <w:r>
        <w:rPr>
          <w:rtl/>
          <w:lang w:bidi="fa-IR"/>
        </w:rPr>
        <w:t xml:space="preserve"> پديد آورد</w:t>
      </w:r>
      <w:r w:rsidR="001F6B6C">
        <w:rPr>
          <w:rtl/>
          <w:lang w:bidi="fa-IR"/>
        </w:rPr>
        <w:t xml:space="preserve">. </w:t>
      </w:r>
    </w:p>
    <w:p w:rsidR="00BA7BAB" w:rsidRDefault="003D77CE" w:rsidP="00BA7BAB">
      <w:pPr>
        <w:pStyle w:val="libNormal"/>
        <w:rPr>
          <w:rtl/>
          <w:lang w:bidi="fa-IR"/>
        </w:rPr>
      </w:pPr>
      <w:r>
        <w:rPr>
          <w:rtl/>
          <w:lang w:bidi="fa-IR"/>
        </w:rPr>
        <w:t>به طورى كه آن حضرت هنگامى كه تنها شد و يك تنه با دشمن نبرد مى كرد</w:t>
      </w:r>
      <w:r w:rsidR="001F6B6C">
        <w:rPr>
          <w:rtl/>
          <w:lang w:bidi="fa-IR"/>
        </w:rPr>
        <w:t xml:space="preserve">، </w:t>
      </w:r>
      <w:r>
        <w:rPr>
          <w:rtl/>
          <w:lang w:bidi="fa-IR"/>
        </w:rPr>
        <w:t>به ياد ياران شهيد خود مى افتاد و گاهى به سوى آنان نظرى مى افكند و آنان را يارى مى طلبيد و مى فرمود</w:t>
      </w:r>
      <w:r w:rsidR="0081289D">
        <w:rPr>
          <w:rtl/>
          <w:lang w:bidi="fa-IR"/>
        </w:rPr>
        <w:t xml:space="preserve">: </w:t>
      </w:r>
      <w:r>
        <w:rPr>
          <w:rtl/>
          <w:lang w:bidi="fa-IR"/>
        </w:rPr>
        <w:t>اى عباس</w:t>
      </w:r>
      <w:r w:rsidR="001F6B6C">
        <w:rPr>
          <w:rtl/>
          <w:lang w:bidi="fa-IR"/>
        </w:rPr>
        <w:t xml:space="preserve">، </w:t>
      </w:r>
      <w:r>
        <w:rPr>
          <w:rtl/>
          <w:lang w:bidi="fa-IR"/>
        </w:rPr>
        <w:t>اى على اكبر</w:t>
      </w:r>
      <w:r w:rsidR="001F6B6C">
        <w:rPr>
          <w:rtl/>
          <w:lang w:bidi="fa-IR"/>
        </w:rPr>
        <w:t xml:space="preserve">، </w:t>
      </w:r>
      <w:r>
        <w:rPr>
          <w:rtl/>
          <w:lang w:bidi="fa-IR"/>
        </w:rPr>
        <w:t>اى قاسم</w:t>
      </w:r>
      <w:r w:rsidR="001F6B6C">
        <w:rPr>
          <w:rtl/>
          <w:lang w:bidi="fa-IR"/>
        </w:rPr>
        <w:t xml:space="preserve">، </w:t>
      </w:r>
      <w:r>
        <w:rPr>
          <w:rtl/>
          <w:lang w:bidi="fa-IR"/>
        </w:rPr>
        <w:t>اى زهير</w:t>
      </w:r>
      <w:r w:rsidR="001F6B6C">
        <w:rPr>
          <w:rtl/>
          <w:lang w:bidi="fa-IR"/>
        </w:rPr>
        <w:t xml:space="preserve">، </w:t>
      </w:r>
      <w:r>
        <w:rPr>
          <w:rtl/>
          <w:lang w:bidi="fa-IR"/>
        </w:rPr>
        <w:t>اى حر كجاييد؟</w:t>
      </w:r>
    </w:p>
    <w:p w:rsidR="003D77CE" w:rsidRDefault="00096584" w:rsidP="00BA7BAB">
      <w:pPr>
        <w:pStyle w:val="Heading3"/>
        <w:rPr>
          <w:rtl/>
          <w:lang w:bidi="fa-IR"/>
        </w:rPr>
      </w:pPr>
      <w:bookmarkStart w:id="138" w:name="_Toc395082817"/>
      <w:r>
        <w:rPr>
          <w:rtl/>
          <w:lang w:bidi="fa-IR"/>
        </w:rPr>
        <w:lastRenderedPageBreak/>
        <w:t xml:space="preserve">8 </w:t>
      </w:r>
      <w:r w:rsidR="0089447B">
        <w:rPr>
          <w:rtl/>
          <w:lang w:bidi="fa-IR"/>
        </w:rPr>
        <w:t xml:space="preserve">- </w:t>
      </w:r>
      <w:r>
        <w:rPr>
          <w:rtl/>
          <w:lang w:bidi="fa-IR"/>
        </w:rPr>
        <w:t xml:space="preserve">مبارزه و شهادت امام حسين </w:t>
      </w:r>
      <w:r w:rsidR="00BA7BAB" w:rsidRPr="00BA7BAB">
        <w:rPr>
          <w:rStyle w:val="libAlaemChar"/>
          <w:rtl/>
        </w:rPr>
        <w:t>عليه‌السلام</w:t>
      </w:r>
      <w:bookmarkEnd w:id="138"/>
      <w:r>
        <w:rPr>
          <w:rtl/>
          <w:lang w:bidi="fa-IR"/>
        </w:rPr>
        <w:t xml:space="preserve"> </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پس از آن كه همه ياران خود را از دست داد</w:t>
      </w:r>
      <w:r w:rsidR="001F6B6C">
        <w:rPr>
          <w:rtl/>
          <w:lang w:bidi="fa-IR"/>
        </w:rPr>
        <w:t xml:space="preserve">، </w:t>
      </w:r>
      <w:r>
        <w:rPr>
          <w:rtl/>
          <w:lang w:bidi="fa-IR"/>
        </w:rPr>
        <w:t>بانوان عصمت پناه را در خيمه اى گرد آورد و آنان را تسلى و دلدارى داد و به صبر و شكيبايى سفارش نمود و با قلبى شكسته از آنان خداحافظى كرد</w:t>
      </w:r>
      <w:r w:rsidR="001F6B6C">
        <w:rPr>
          <w:rtl/>
          <w:lang w:bidi="fa-IR"/>
        </w:rPr>
        <w:t xml:space="preserve">. </w:t>
      </w:r>
    </w:p>
    <w:p w:rsidR="003D77CE" w:rsidRDefault="003D77CE" w:rsidP="003D77CE">
      <w:pPr>
        <w:pStyle w:val="libNormal"/>
        <w:rPr>
          <w:rtl/>
          <w:lang w:bidi="fa-IR"/>
        </w:rPr>
      </w:pPr>
      <w:r>
        <w:rPr>
          <w:rtl/>
          <w:lang w:bidi="fa-IR"/>
        </w:rPr>
        <w:t>آن حضرت</w:t>
      </w:r>
      <w:r w:rsidR="001F6B6C">
        <w:rPr>
          <w:rtl/>
          <w:lang w:bidi="fa-IR"/>
        </w:rPr>
        <w:t xml:space="preserve">، </w:t>
      </w:r>
      <w:r>
        <w:rPr>
          <w:rtl/>
          <w:lang w:bidi="fa-IR"/>
        </w:rPr>
        <w:t xml:space="preserve">فرزندش امام زين العابدين </w:t>
      </w:r>
      <w:r w:rsidR="00BA7BAB" w:rsidRPr="00BA7BAB">
        <w:rPr>
          <w:rStyle w:val="libAlaemChar"/>
          <w:rtl/>
        </w:rPr>
        <w:t>عليه‌السلام</w:t>
      </w:r>
      <w:r>
        <w:rPr>
          <w:rtl/>
          <w:lang w:bidi="fa-IR"/>
        </w:rPr>
        <w:t xml:space="preserve"> را كه در بيمارى سختى به سر مى برد</w:t>
      </w:r>
      <w:r w:rsidR="001F6B6C">
        <w:rPr>
          <w:rtl/>
          <w:lang w:bidi="fa-IR"/>
        </w:rPr>
        <w:t xml:space="preserve">، </w:t>
      </w:r>
      <w:r>
        <w:rPr>
          <w:rtl/>
          <w:lang w:bidi="fa-IR"/>
        </w:rPr>
        <w:t>جانشين خويش قرار داد و با او نيز وداع كرد و آماده نبرد با دشمن گرديد</w:t>
      </w:r>
      <w:r w:rsidR="001F6B6C">
        <w:rPr>
          <w:rtl/>
          <w:lang w:bidi="fa-IR"/>
        </w:rPr>
        <w:t xml:space="preserve">. </w:t>
      </w:r>
      <w:r>
        <w:rPr>
          <w:rtl/>
          <w:lang w:bidi="fa-IR"/>
        </w:rPr>
        <w:t xml:space="preserve">امام حسين </w:t>
      </w:r>
      <w:r w:rsidR="00BA7BAB" w:rsidRPr="00BA7BAB">
        <w:rPr>
          <w:rStyle w:val="libAlaemChar"/>
          <w:rtl/>
        </w:rPr>
        <w:t>عليه‌السلام</w:t>
      </w:r>
      <w:r>
        <w:rPr>
          <w:rtl/>
          <w:lang w:bidi="fa-IR"/>
        </w:rPr>
        <w:t xml:space="preserve"> به تنهايى</w:t>
      </w:r>
      <w:r w:rsidR="001F6B6C">
        <w:rPr>
          <w:rtl/>
          <w:lang w:bidi="fa-IR"/>
        </w:rPr>
        <w:t xml:space="preserve">، </w:t>
      </w:r>
      <w:r>
        <w:rPr>
          <w:rtl/>
          <w:lang w:bidi="fa-IR"/>
        </w:rPr>
        <w:t>ساعاتى چند با دشمن مبارزه كرد و به هر طرف حمله مى كرد گروهى را به هلاكت مى رسانيد</w:t>
      </w:r>
      <w:r w:rsidR="001F6B6C">
        <w:rPr>
          <w:rtl/>
          <w:lang w:bidi="fa-IR"/>
        </w:rPr>
        <w:t xml:space="preserve">. </w:t>
      </w:r>
    </w:p>
    <w:p w:rsidR="003D77CE" w:rsidRDefault="003D77CE" w:rsidP="003D77CE">
      <w:pPr>
        <w:pStyle w:val="libNormal"/>
        <w:rPr>
          <w:rtl/>
          <w:lang w:bidi="fa-IR"/>
        </w:rPr>
      </w:pPr>
      <w:r>
        <w:rPr>
          <w:rtl/>
          <w:lang w:bidi="fa-IR"/>
        </w:rPr>
        <w:t>هرگاه براى آن حضرت فرصتى به دست مى آمد</w:t>
      </w:r>
      <w:r w:rsidR="001F6B6C">
        <w:rPr>
          <w:rtl/>
          <w:lang w:bidi="fa-IR"/>
        </w:rPr>
        <w:t xml:space="preserve">، </w:t>
      </w:r>
      <w:r>
        <w:rPr>
          <w:rtl/>
          <w:lang w:bidi="fa-IR"/>
        </w:rPr>
        <w:t>به خيمه ها بر مى گشت و با حضور خود</w:t>
      </w:r>
      <w:r w:rsidR="001F6B6C">
        <w:rPr>
          <w:rtl/>
          <w:lang w:bidi="fa-IR"/>
        </w:rPr>
        <w:t xml:space="preserve">، </w:t>
      </w:r>
      <w:r>
        <w:rPr>
          <w:rtl/>
          <w:lang w:bidi="fa-IR"/>
        </w:rPr>
        <w:t>كودكان و زنان بى پناه را تسلى مى داد و بار ديگر با آنان خداحافظى مى كرد</w:t>
      </w:r>
      <w:r w:rsidR="001F6B6C">
        <w:rPr>
          <w:rtl/>
          <w:lang w:bidi="fa-IR"/>
        </w:rPr>
        <w:t xml:space="preserve">. </w:t>
      </w:r>
      <w:r>
        <w:rPr>
          <w:rtl/>
          <w:lang w:bidi="fa-IR"/>
        </w:rPr>
        <w:t>شايد مقصود آن حضرت از تردد ميان خيمه و ميدان نبرد</w:t>
      </w:r>
      <w:r w:rsidR="001F6B6C">
        <w:rPr>
          <w:rtl/>
          <w:lang w:bidi="fa-IR"/>
        </w:rPr>
        <w:t xml:space="preserve">، </w:t>
      </w:r>
      <w:r>
        <w:rPr>
          <w:rtl/>
          <w:lang w:bidi="fa-IR"/>
        </w:rPr>
        <w:t>براى آمادگى بيشتر بازماندگانش براى پذيرش شهادت آن حضرت بود</w:t>
      </w:r>
      <w:r w:rsidR="001F6B6C">
        <w:rPr>
          <w:rtl/>
          <w:lang w:bidi="fa-IR"/>
        </w:rPr>
        <w:t xml:space="preserve">. </w:t>
      </w:r>
      <w:r>
        <w:rPr>
          <w:rtl/>
          <w:lang w:bidi="fa-IR"/>
        </w:rPr>
        <w:t>در يكى از خداحافظى ها</w:t>
      </w:r>
      <w:r w:rsidR="001F6B6C">
        <w:rPr>
          <w:rtl/>
          <w:lang w:bidi="fa-IR"/>
        </w:rPr>
        <w:t xml:space="preserve">، </w:t>
      </w:r>
      <w:r>
        <w:rPr>
          <w:rtl/>
          <w:lang w:bidi="fa-IR"/>
        </w:rPr>
        <w:t>فرزند شيرخوار خود را جهت سيراب كردنش به سوى دشمن آورد و از آنها تقاضاى آب براى فرزند شيرخوار خود كرد</w:t>
      </w:r>
      <w:r w:rsidR="001F6B6C">
        <w:rPr>
          <w:rtl/>
          <w:lang w:bidi="fa-IR"/>
        </w:rPr>
        <w:t xml:space="preserve">، </w:t>
      </w:r>
      <w:r>
        <w:rPr>
          <w:rtl/>
          <w:lang w:bidi="fa-IR"/>
        </w:rPr>
        <w:t>ولى سپاه سنگ دل عمر بن سعد به فرزند شش ماهه او رحم نكرد و با هدف تير قرار دادنش</w:t>
      </w:r>
      <w:r w:rsidR="001F6B6C">
        <w:rPr>
          <w:rtl/>
          <w:lang w:bidi="fa-IR"/>
        </w:rPr>
        <w:t xml:space="preserve">، </w:t>
      </w:r>
      <w:r>
        <w:rPr>
          <w:rtl/>
          <w:lang w:bidi="fa-IR"/>
        </w:rPr>
        <w:t>وى را در آغوش پدر غرقه به خون كرد</w:t>
      </w:r>
      <w:r w:rsidR="001F6B6C">
        <w:rPr>
          <w:rtl/>
          <w:lang w:bidi="fa-IR"/>
        </w:rPr>
        <w:t xml:space="preserve">. </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بدن غرقه به خون على اصغر </w:t>
      </w:r>
      <w:r w:rsidR="00BA7BAB" w:rsidRPr="00BA7BAB">
        <w:rPr>
          <w:rStyle w:val="libAlaemChar"/>
          <w:rtl/>
        </w:rPr>
        <w:t>عليه‌السلام</w:t>
      </w:r>
      <w:r>
        <w:rPr>
          <w:rtl/>
          <w:lang w:bidi="fa-IR"/>
        </w:rPr>
        <w:t xml:space="preserve"> را به خيمه برگرداند و بار ديگر به مبارزه پرداخت</w:t>
      </w:r>
      <w:r w:rsidR="001F6B6C">
        <w:rPr>
          <w:rtl/>
          <w:lang w:bidi="fa-IR"/>
        </w:rPr>
        <w:t xml:space="preserve">. </w:t>
      </w:r>
      <w:r>
        <w:rPr>
          <w:rtl/>
          <w:lang w:bidi="fa-IR"/>
        </w:rPr>
        <w:t>آن حضرت</w:t>
      </w:r>
      <w:r w:rsidR="001F6B6C">
        <w:rPr>
          <w:rtl/>
          <w:lang w:bidi="fa-IR"/>
        </w:rPr>
        <w:t xml:space="preserve">، </w:t>
      </w:r>
      <w:r>
        <w:rPr>
          <w:rtl/>
          <w:lang w:bidi="fa-IR"/>
        </w:rPr>
        <w:t>زخم هاى فراوانى را در ميدان مبارزه متحمل شد</w:t>
      </w:r>
      <w:r w:rsidR="001F6B6C">
        <w:rPr>
          <w:rtl/>
          <w:lang w:bidi="fa-IR"/>
        </w:rPr>
        <w:t xml:space="preserve">، </w:t>
      </w:r>
      <w:r>
        <w:rPr>
          <w:rtl/>
          <w:lang w:bidi="fa-IR"/>
        </w:rPr>
        <w:t>تا آن كه بر اثر كثرت جراحات به زمين افتاد</w:t>
      </w:r>
      <w:r w:rsidR="001F6B6C">
        <w:rPr>
          <w:rtl/>
          <w:lang w:bidi="fa-IR"/>
        </w:rPr>
        <w:t xml:space="preserve">. </w:t>
      </w:r>
    </w:p>
    <w:p w:rsidR="003D77CE" w:rsidRDefault="003D77CE" w:rsidP="003D77CE">
      <w:pPr>
        <w:pStyle w:val="libNormal"/>
        <w:rPr>
          <w:rtl/>
          <w:lang w:bidi="fa-IR"/>
        </w:rPr>
      </w:pPr>
      <w:r>
        <w:rPr>
          <w:rtl/>
          <w:lang w:bidi="fa-IR"/>
        </w:rPr>
        <w:t>در آن حال نيز دشمنان رهايش نكرده و با ابزارهاى گوناگون</w:t>
      </w:r>
      <w:r w:rsidR="001F6B6C">
        <w:rPr>
          <w:rtl/>
          <w:lang w:bidi="fa-IR"/>
        </w:rPr>
        <w:t xml:space="preserve">، </w:t>
      </w:r>
      <w:r>
        <w:rPr>
          <w:rtl/>
          <w:lang w:bidi="fa-IR"/>
        </w:rPr>
        <w:t>از جمله تير</w:t>
      </w:r>
      <w:r w:rsidR="001F6B6C">
        <w:rPr>
          <w:rtl/>
          <w:lang w:bidi="fa-IR"/>
        </w:rPr>
        <w:t xml:space="preserve">، </w:t>
      </w:r>
      <w:r>
        <w:rPr>
          <w:rtl/>
          <w:lang w:bidi="fa-IR"/>
        </w:rPr>
        <w:t>نيزه</w:t>
      </w:r>
      <w:r w:rsidR="001F6B6C">
        <w:rPr>
          <w:rtl/>
          <w:lang w:bidi="fa-IR"/>
        </w:rPr>
        <w:t xml:space="preserve">، </w:t>
      </w:r>
      <w:r>
        <w:rPr>
          <w:rtl/>
          <w:lang w:bidi="fa-IR"/>
        </w:rPr>
        <w:t>شمشير و سنگ بر بدنش ضرباتى وارد آوردند</w:t>
      </w:r>
      <w:r w:rsidR="001F6B6C">
        <w:rPr>
          <w:rtl/>
          <w:lang w:bidi="fa-IR"/>
        </w:rPr>
        <w:t xml:space="preserve">. </w:t>
      </w:r>
    </w:p>
    <w:p w:rsidR="003D77CE" w:rsidRDefault="003D77CE" w:rsidP="003D77CE">
      <w:pPr>
        <w:pStyle w:val="libNormal"/>
        <w:rPr>
          <w:rtl/>
          <w:lang w:bidi="fa-IR"/>
        </w:rPr>
      </w:pPr>
      <w:r>
        <w:rPr>
          <w:rtl/>
          <w:lang w:bidi="fa-IR"/>
        </w:rPr>
        <w:lastRenderedPageBreak/>
        <w:t>سرانجام</w:t>
      </w:r>
      <w:r w:rsidR="001F6B6C">
        <w:rPr>
          <w:rtl/>
          <w:lang w:bidi="fa-IR"/>
        </w:rPr>
        <w:t xml:space="preserve">، </w:t>
      </w:r>
      <w:r>
        <w:rPr>
          <w:rtl/>
          <w:lang w:bidi="fa-IR"/>
        </w:rPr>
        <w:t>آن حضرت تاب و توان از كف داد و بر خاك گرم كربلا بر زمين افتاد و آماده مهمانى خدا گرديد</w:t>
      </w:r>
      <w:r w:rsidR="001F6B6C">
        <w:rPr>
          <w:rtl/>
          <w:lang w:bidi="fa-IR"/>
        </w:rPr>
        <w:t xml:space="preserve">. </w:t>
      </w:r>
    </w:p>
    <w:p w:rsidR="002344E5" w:rsidRDefault="003D77CE" w:rsidP="002344E5">
      <w:pPr>
        <w:pStyle w:val="libNormal"/>
        <w:rPr>
          <w:rtl/>
          <w:lang w:bidi="fa-IR"/>
        </w:rPr>
      </w:pPr>
      <w:r>
        <w:rPr>
          <w:rtl/>
          <w:lang w:bidi="fa-IR"/>
        </w:rPr>
        <w:t>شمر بن ذى الجوشن</w:t>
      </w:r>
      <w:r w:rsidR="001F6B6C">
        <w:rPr>
          <w:rtl/>
          <w:lang w:bidi="fa-IR"/>
        </w:rPr>
        <w:t xml:space="preserve">، </w:t>
      </w:r>
      <w:r>
        <w:rPr>
          <w:rtl/>
          <w:lang w:bidi="fa-IR"/>
        </w:rPr>
        <w:t>با قساوت تمام به سوى بدن خونين آن حضرت رفت</w:t>
      </w:r>
      <w:r w:rsidR="001F6B6C">
        <w:rPr>
          <w:rtl/>
          <w:lang w:bidi="fa-IR"/>
        </w:rPr>
        <w:t xml:space="preserve">، </w:t>
      </w:r>
      <w:r>
        <w:rPr>
          <w:rtl/>
          <w:lang w:bidi="fa-IR"/>
        </w:rPr>
        <w:t>در حالى كه رمقى در بدن شريفش بود</w:t>
      </w:r>
      <w:r w:rsidR="001F6B6C">
        <w:rPr>
          <w:rtl/>
          <w:lang w:bidi="fa-IR"/>
        </w:rPr>
        <w:t xml:space="preserve">، </w:t>
      </w:r>
      <w:r>
        <w:rPr>
          <w:rtl/>
          <w:lang w:bidi="fa-IR"/>
        </w:rPr>
        <w:t>سر مباركش را از قفا جدا كرد و سر بريده را به خولى اصبحى تحويل داد تا به نزد عمر بن سعد منتقل كند</w:t>
      </w:r>
      <w:r w:rsidR="001F6B6C">
        <w:rPr>
          <w:rtl/>
          <w:lang w:bidi="fa-IR"/>
        </w:rPr>
        <w:t xml:space="preserve">. </w:t>
      </w:r>
    </w:p>
    <w:p w:rsidR="003D77CE" w:rsidRDefault="00096584" w:rsidP="002344E5">
      <w:pPr>
        <w:pStyle w:val="Heading2"/>
        <w:rPr>
          <w:rtl/>
          <w:lang w:bidi="fa-IR"/>
        </w:rPr>
      </w:pPr>
      <w:bookmarkStart w:id="139" w:name="_Toc395082818"/>
      <w:r>
        <w:rPr>
          <w:rtl/>
          <w:lang w:bidi="fa-IR"/>
        </w:rPr>
        <w:t xml:space="preserve">پس از شهادت امام حسين </w:t>
      </w:r>
      <w:r w:rsidR="00BA7BAB" w:rsidRPr="00BA7BAB">
        <w:rPr>
          <w:rStyle w:val="libAlaemChar"/>
          <w:rtl/>
        </w:rPr>
        <w:t>عليه‌السلام</w:t>
      </w:r>
      <w:bookmarkEnd w:id="139"/>
      <w:r>
        <w:rPr>
          <w:rtl/>
          <w:lang w:bidi="fa-IR"/>
        </w:rPr>
        <w:t xml:space="preserve"> </w:t>
      </w:r>
    </w:p>
    <w:p w:rsidR="002344E5" w:rsidRDefault="003D77CE" w:rsidP="002344E5">
      <w:pPr>
        <w:pStyle w:val="libNormal"/>
        <w:rPr>
          <w:rtl/>
          <w:lang w:bidi="fa-IR"/>
        </w:rPr>
      </w:pPr>
      <w:r>
        <w:rPr>
          <w:rtl/>
          <w:lang w:bidi="fa-IR"/>
        </w:rPr>
        <w:t xml:space="preserve">دشمنان اهل بيت </w:t>
      </w:r>
      <w:r w:rsidR="00BA7BAB" w:rsidRPr="00BA7BAB">
        <w:rPr>
          <w:rStyle w:val="libAlaemChar"/>
          <w:rtl/>
        </w:rPr>
        <w:t>عليه‌السلام</w:t>
      </w:r>
      <w:r>
        <w:rPr>
          <w:rtl/>
          <w:lang w:bidi="fa-IR"/>
        </w:rPr>
        <w:t xml:space="preserve"> پس از شهادت جان سوز امام حسين </w:t>
      </w:r>
      <w:r w:rsidR="00BA7BAB" w:rsidRPr="00BA7BAB">
        <w:rPr>
          <w:rStyle w:val="libAlaemChar"/>
          <w:rtl/>
        </w:rPr>
        <w:t>عليه‌السلام</w:t>
      </w:r>
      <w:r>
        <w:rPr>
          <w:rtl/>
          <w:lang w:bidi="fa-IR"/>
        </w:rPr>
        <w:t xml:space="preserve"> و يارانش</w:t>
      </w:r>
      <w:r w:rsidR="001F6B6C">
        <w:rPr>
          <w:rtl/>
          <w:lang w:bidi="fa-IR"/>
        </w:rPr>
        <w:t xml:space="preserve">، </w:t>
      </w:r>
      <w:r>
        <w:rPr>
          <w:rtl/>
          <w:lang w:bidi="fa-IR"/>
        </w:rPr>
        <w:t>دست از جنايات خويش برنداشتند</w:t>
      </w:r>
      <w:r w:rsidR="001F6B6C">
        <w:rPr>
          <w:rtl/>
          <w:lang w:bidi="fa-IR"/>
        </w:rPr>
        <w:t xml:space="preserve">، </w:t>
      </w:r>
      <w:r>
        <w:rPr>
          <w:rtl/>
          <w:lang w:bidi="fa-IR"/>
        </w:rPr>
        <w:t>بلكه در اين روز غم آلود جنايت هاى ديگرى مرتكب شدند كه به اختصار بيان مى كنيم</w:t>
      </w:r>
      <w:r w:rsidR="0081289D">
        <w:rPr>
          <w:rtl/>
          <w:lang w:bidi="fa-IR"/>
        </w:rPr>
        <w:t xml:space="preserve">: </w:t>
      </w:r>
    </w:p>
    <w:p w:rsidR="003D77CE" w:rsidRDefault="00096584" w:rsidP="002344E5">
      <w:pPr>
        <w:pStyle w:val="Heading3"/>
        <w:rPr>
          <w:rtl/>
          <w:lang w:bidi="fa-IR"/>
        </w:rPr>
      </w:pPr>
      <w:bookmarkStart w:id="140" w:name="_Toc395082819"/>
      <w:r>
        <w:rPr>
          <w:rtl/>
          <w:lang w:bidi="fa-IR"/>
        </w:rPr>
        <w:t xml:space="preserve">1 </w:t>
      </w:r>
      <w:r w:rsidR="0089447B">
        <w:rPr>
          <w:rtl/>
          <w:lang w:bidi="fa-IR"/>
        </w:rPr>
        <w:t xml:space="preserve">- </w:t>
      </w:r>
      <w:r>
        <w:rPr>
          <w:rtl/>
          <w:lang w:bidi="fa-IR"/>
        </w:rPr>
        <w:t>غارت خيمه ها</w:t>
      </w:r>
      <w:bookmarkEnd w:id="140"/>
      <w:r>
        <w:rPr>
          <w:rtl/>
          <w:lang w:bidi="fa-IR"/>
        </w:rPr>
        <w:t xml:space="preserve"> </w:t>
      </w:r>
    </w:p>
    <w:p w:rsidR="003D77CE" w:rsidRDefault="003D77CE" w:rsidP="003D77CE">
      <w:pPr>
        <w:pStyle w:val="libNormal"/>
        <w:rPr>
          <w:rtl/>
          <w:lang w:bidi="fa-IR"/>
        </w:rPr>
      </w:pPr>
      <w:r>
        <w:rPr>
          <w:rtl/>
          <w:lang w:bidi="fa-IR"/>
        </w:rPr>
        <w:t>سپاه عمر بن سعد</w:t>
      </w:r>
      <w:r w:rsidR="001F6B6C">
        <w:rPr>
          <w:rtl/>
          <w:lang w:bidi="fa-IR"/>
        </w:rPr>
        <w:t xml:space="preserve">، </w:t>
      </w:r>
      <w:r>
        <w:rPr>
          <w:rtl/>
          <w:lang w:bidi="fa-IR"/>
        </w:rPr>
        <w:t>به ويژه دسته نابكار شمر</w:t>
      </w:r>
      <w:r w:rsidR="001F6B6C">
        <w:rPr>
          <w:rtl/>
          <w:lang w:bidi="fa-IR"/>
        </w:rPr>
        <w:t xml:space="preserve">، </w:t>
      </w:r>
      <w:r>
        <w:rPr>
          <w:rtl/>
          <w:lang w:bidi="fa-IR"/>
        </w:rPr>
        <w:t xml:space="preserve">پس از شهادت امام حسين </w:t>
      </w:r>
      <w:r w:rsidR="00BA7BAB" w:rsidRPr="00BA7BAB">
        <w:rPr>
          <w:rStyle w:val="libAlaemChar"/>
          <w:rtl/>
        </w:rPr>
        <w:t>عليه‌السلام</w:t>
      </w:r>
      <w:r>
        <w:rPr>
          <w:rtl/>
          <w:lang w:bidi="fa-IR"/>
        </w:rPr>
        <w:t xml:space="preserve"> به خيمه هاى آن حضرت يورش برده و خيمه ها را غارت كردند و چهارپايان</w:t>
      </w:r>
      <w:r w:rsidR="001F6B6C">
        <w:rPr>
          <w:rtl/>
          <w:lang w:bidi="fa-IR"/>
        </w:rPr>
        <w:t xml:space="preserve">، </w:t>
      </w:r>
      <w:r>
        <w:rPr>
          <w:rtl/>
          <w:lang w:bidi="fa-IR"/>
        </w:rPr>
        <w:t>لباس ها</w:t>
      </w:r>
      <w:r w:rsidR="001F6B6C">
        <w:rPr>
          <w:rtl/>
          <w:lang w:bidi="fa-IR"/>
        </w:rPr>
        <w:t xml:space="preserve">، </w:t>
      </w:r>
      <w:r>
        <w:rPr>
          <w:rtl/>
          <w:lang w:bidi="fa-IR"/>
        </w:rPr>
        <w:t>صندوق ها</w:t>
      </w:r>
      <w:r w:rsidR="001F6B6C">
        <w:rPr>
          <w:rtl/>
          <w:lang w:bidi="fa-IR"/>
        </w:rPr>
        <w:t xml:space="preserve">، </w:t>
      </w:r>
      <w:r>
        <w:rPr>
          <w:rtl/>
          <w:lang w:bidi="fa-IR"/>
        </w:rPr>
        <w:t>اسلحه ها و خوراكى ها را به يغما بردند</w:t>
      </w:r>
      <w:r w:rsidR="001F6B6C">
        <w:rPr>
          <w:rtl/>
          <w:lang w:bidi="fa-IR"/>
        </w:rPr>
        <w:t xml:space="preserve">. </w:t>
      </w:r>
      <w:r>
        <w:rPr>
          <w:rtl/>
          <w:lang w:bidi="fa-IR"/>
        </w:rPr>
        <w:t>آنان</w:t>
      </w:r>
      <w:r w:rsidR="001F6B6C">
        <w:rPr>
          <w:rtl/>
          <w:lang w:bidi="fa-IR"/>
        </w:rPr>
        <w:t xml:space="preserve">، </w:t>
      </w:r>
      <w:r>
        <w:rPr>
          <w:rtl/>
          <w:lang w:bidi="fa-IR"/>
        </w:rPr>
        <w:t xml:space="preserve">حتى حريم اهل بيت </w:t>
      </w:r>
      <w:r w:rsidR="00BA7BAB" w:rsidRPr="00BA7BAB">
        <w:rPr>
          <w:rStyle w:val="libAlaemChar"/>
          <w:rtl/>
        </w:rPr>
        <w:t>عليه‌السلام</w:t>
      </w:r>
      <w:r>
        <w:rPr>
          <w:rtl/>
          <w:lang w:bidi="fa-IR"/>
        </w:rPr>
        <w:t xml:space="preserve"> را مراعات نكردند و زيور و لباس هاى زنان را از آن ها ستاندند</w:t>
      </w:r>
      <w:r w:rsidR="001F6B6C">
        <w:rPr>
          <w:rtl/>
          <w:lang w:bidi="fa-IR"/>
        </w:rPr>
        <w:t xml:space="preserve">، </w:t>
      </w:r>
      <w:r>
        <w:rPr>
          <w:rtl/>
          <w:lang w:bidi="fa-IR"/>
        </w:rPr>
        <w:t xml:space="preserve">به طورى كه زنان اهل بيت </w:t>
      </w:r>
      <w:r w:rsidR="00BA7BAB" w:rsidRPr="00BA7BAB">
        <w:rPr>
          <w:rStyle w:val="libAlaemChar"/>
          <w:rtl/>
        </w:rPr>
        <w:t>عليه‌السلام</w:t>
      </w:r>
      <w:r>
        <w:rPr>
          <w:rtl/>
          <w:lang w:bidi="fa-IR"/>
        </w:rPr>
        <w:t xml:space="preserve"> به عمر بن سعد پناهنده شده و از شدت جنايت كارى شمر و گروه نابكارش ‍ شكايت كردند و عمر بن سعد به ظاهر</w:t>
      </w:r>
      <w:r w:rsidR="001F6B6C">
        <w:rPr>
          <w:rtl/>
          <w:lang w:bidi="fa-IR"/>
        </w:rPr>
        <w:t xml:space="preserve">، </w:t>
      </w:r>
      <w:r>
        <w:rPr>
          <w:rtl/>
          <w:lang w:bidi="fa-IR"/>
        </w:rPr>
        <w:t>دستور داد كه از غارت خيمه ها دست بردارند</w:t>
      </w:r>
      <w:r w:rsidR="001F6B6C">
        <w:rPr>
          <w:rtl/>
          <w:lang w:bidi="fa-IR"/>
        </w:rPr>
        <w:t xml:space="preserve">. </w:t>
      </w:r>
      <w:r w:rsidRPr="00096584">
        <w:rPr>
          <w:rStyle w:val="libFootnotenumChar"/>
          <w:rtl/>
          <w:lang w:bidi="fa-IR"/>
        </w:rPr>
        <w:t>(225</w:t>
      </w:r>
      <w:r w:rsidR="007B4CC3">
        <w:rPr>
          <w:rStyle w:val="libFootnotenumChar"/>
          <w:rtl/>
          <w:lang w:bidi="fa-IR"/>
        </w:rPr>
        <w:t xml:space="preserve">) </w:t>
      </w:r>
    </w:p>
    <w:p w:rsidR="003D77CE" w:rsidRDefault="003D77CE" w:rsidP="003D77CE">
      <w:pPr>
        <w:pStyle w:val="libNormal"/>
        <w:rPr>
          <w:rtl/>
          <w:lang w:bidi="fa-IR"/>
        </w:rPr>
      </w:pPr>
      <w:r>
        <w:rPr>
          <w:rtl/>
          <w:lang w:bidi="fa-IR"/>
        </w:rPr>
        <w:t>از حميد بن مسلم روايت شد</w:t>
      </w:r>
      <w:r w:rsidR="0081289D">
        <w:rPr>
          <w:rtl/>
          <w:lang w:bidi="fa-IR"/>
        </w:rPr>
        <w:t xml:space="preserve">: </w:t>
      </w:r>
      <w:r>
        <w:rPr>
          <w:rtl/>
          <w:lang w:bidi="fa-IR"/>
        </w:rPr>
        <w:t>به اتفاق شمر بن ذى الجوشن و گروهى از پيادگان</w:t>
      </w:r>
      <w:r w:rsidR="001F6B6C">
        <w:rPr>
          <w:rtl/>
          <w:lang w:bidi="fa-IR"/>
        </w:rPr>
        <w:t xml:space="preserve">، </w:t>
      </w:r>
      <w:r>
        <w:rPr>
          <w:rtl/>
          <w:lang w:bidi="fa-IR"/>
        </w:rPr>
        <w:t xml:space="preserve">از خيمه ها گذشتيم تا به على بن الحسين </w:t>
      </w:r>
      <w:r w:rsidR="00BA7BAB" w:rsidRPr="00BA7BAB">
        <w:rPr>
          <w:rStyle w:val="libAlaemChar"/>
          <w:rtl/>
        </w:rPr>
        <w:t>عليه‌السلام</w:t>
      </w:r>
      <w:r>
        <w:rPr>
          <w:rtl/>
          <w:lang w:bidi="fa-IR"/>
        </w:rPr>
        <w:t xml:space="preserve"> رسيديم كه از شدت بيمارى از هوش رفته بود</w:t>
      </w:r>
      <w:r w:rsidR="001F6B6C">
        <w:rPr>
          <w:rtl/>
          <w:lang w:bidi="fa-IR"/>
        </w:rPr>
        <w:t xml:space="preserve">. </w:t>
      </w:r>
      <w:r>
        <w:rPr>
          <w:rtl/>
          <w:lang w:bidi="fa-IR"/>
        </w:rPr>
        <w:t>همراهان شمر گفتند</w:t>
      </w:r>
      <w:r w:rsidR="0081289D">
        <w:rPr>
          <w:rtl/>
          <w:lang w:bidi="fa-IR"/>
        </w:rPr>
        <w:t xml:space="preserve">: </w:t>
      </w:r>
      <w:r>
        <w:rPr>
          <w:rtl/>
          <w:lang w:bidi="fa-IR"/>
        </w:rPr>
        <w:t>كه اين بيمار را هم بكشيم</w:t>
      </w:r>
      <w:r w:rsidR="001F6B6C">
        <w:rPr>
          <w:rtl/>
          <w:lang w:bidi="fa-IR"/>
        </w:rPr>
        <w:t>؟</w:t>
      </w:r>
    </w:p>
    <w:p w:rsidR="002344E5" w:rsidRDefault="003D77CE" w:rsidP="002344E5">
      <w:pPr>
        <w:pStyle w:val="libNormal"/>
        <w:rPr>
          <w:rStyle w:val="libFootnotenumChar"/>
          <w:rtl/>
          <w:lang w:bidi="fa-IR"/>
        </w:rPr>
      </w:pPr>
      <w:r>
        <w:rPr>
          <w:rtl/>
          <w:lang w:bidi="fa-IR"/>
        </w:rPr>
        <w:t>من گفتم</w:t>
      </w:r>
      <w:r w:rsidR="0081289D">
        <w:rPr>
          <w:rtl/>
          <w:lang w:bidi="fa-IR"/>
        </w:rPr>
        <w:t xml:space="preserve">: </w:t>
      </w:r>
      <w:r>
        <w:rPr>
          <w:rtl/>
          <w:lang w:bidi="fa-IR"/>
        </w:rPr>
        <w:t>سبحان الله چه بى رحم مردميد شما</w:t>
      </w:r>
      <w:r w:rsidR="001F6B6C">
        <w:rPr>
          <w:rtl/>
          <w:lang w:bidi="fa-IR"/>
        </w:rPr>
        <w:t xml:space="preserve">. </w:t>
      </w:r>
      <w:r>
        <w:rPr>
          <w:rtl/>
          <w:lang w:bidi="fa-IR"/>
        </w:rPr>
        <w:t>آيا اين كودك ناتوان را هم مى خواهيد بكشيد؟ همين بيمارى كه بر او عارض شده</w:t>
      </w:r>
      <w:r w:rsidR="001F6B6C">
        <w:rPr>
          <w:rtl/>
          <w:lang w:bidi="fa-IR"/>
        </w:rPr>
        <w:t xml:space="preserve">، </w:t>
      </w:r>
      <w:r>
        <w:rPr>
          <w:rtl/>
          <w:lang w:bidi="fa-IR"/>
        </w:rPr>
        <w:t>او را كافى است</w:t>
      </w:r>
      <w:r w:rsidR="001F6B6C">
        <w:rPr>
          <w:rtl/>
          <w:lang w:bidi="fa-IR"/>
        </w:rPr>
        <w:t xml:space="preserve">. </w:t>
      </w:r>
      <w:r>
        <w:rPr>
          <w:rtl/>
          <w:lang w:bidi="fa-IR"/>
        </w:rPr>
        <w:t xml:space="preserve">به هر </w:t>
      </w:r>
      <w:r>
        <w:rPr>
          <w:rtl/>
          <w:lang w:bidi="fa-IR"/>
        </w:rPr>
        <w:lastRenderedPageBreak/>
        <w:t xml:space="preserve">طريقى بود آنان را از كشتن على بن الحسين </w:t>
      </w:r>
      <w:r w:rsidR="00BA7BAB" w:rsidRPr="00BA7BAB">
        <w:rPr>
          <w:rStyle w:val="libAlaemChar"/>
          <w:rtl/>
        </w:rPr>
        <w:t>عليه‌السلام</w:t>
      </w:r>
      <w:r>
        <w:rPr>
          <w:rtl/>
          <w:lang w:bidi="fa-IR"/>
        </w:rPr>
        <w:t xml:space="preserve"> بازداشتم</w:t>
      </w:r>
      <w:r w:rsidR="001F6B6C">
        <w:rPr>
          <w:rtl/>
          <w:lang w:bidi="fa-IR"/>
        </w:rPr>
        <w:t xml:space="preserve">، </w:t>
      </w:r>
      <w:r>
        <w:rPr>
          <w:rtl/>
          <w:lang w:bidi="fa-IR"/>
        </w:rPr>
        <w:t>ولى آن بى رحم ها پوستى را كه آن حضرت بر آن خفته بود بكشيدند و به يغما بردند</w:t>
      </w:r>
      <w:r w:rsidR="001F6B6C">
        <w:rPr>
          <w:rtl/>
          <w:lang w:bidi="fa-IR"/>
        </w:rPr>
        <w:t xml:space="preserve">. </w:t>
      </w:r>
      <w:r w:rsidRPr="00096584">
        <w:rPr>
          <w:rStyle w:val="libFootnotenumChar"/>
          <w:rtl/>
          <w:lang w:bidi="fa-IR"/>
        </w:rPr>
        <w:t>(226</w:t>
      </w:r>
      <w:r w:rsidR="007B4CC3">
        <w:rPr>
          <w:rStyle w:val="libFootnotenumChar"/>
          <w:rtl/>
          <w:lang w:bidi="fa-IR"/>
        </w:rPr>
        <w:t xml:space="preserve">) </w:t>
      </w:r>
    </w:p>
    <w:p w:rsidR="003D77CE" w:rsidRDefault="00096584" w:rsidP="002344E5">
      <w:pPr>
        <w:pStyle w:val="Heading3"/>
        <w:rPr>
          <w:rtl/>
          <w:lang w:bidi="fa-IR"/>
        </w:rPr>
      </w:pPr>
      <w:bookmarkStart w:id="141" w:name="_Toc395082820"/>
      <w:r>
        <w:rPr>
          <w:rtl/>
          <w:lang w:bidi="fa-IR"/>
        </w:rPr>
        <w:t xml:space="preserve">2 </w:t>
      </w:r>
      <w:r w:rsidR="0089447B">
        <w:rPr>
          <w:rtl/>
          <w:lang w:bidi="fa-IR"/>
        </w:rPr>
        <w:t xml:space="preserve">- </w:t>
      </w:r>
      <w:r>
        <w:rPr>
          <w:rtl/>
          <w:lang w:bidi="fa-IR"/>
        </w:rPr>
        <w:t>آتش زدن خيمه ها</w:t>
      </w:r>
      <w:bookmarkEnd w:id="141"/>
      <w:r>
        <w:rPr>
          <w:rtl/>
          <w:lang w:bidi="fa-IR"/>
        </w:rPr>
        <w:t xml:space="preserve"> </w:t>
      </w:r>
    </w:p>
    <w:p w:rsidR="003D77CE" w:rsidRDefault="003D77CE" w:rsidP="003D77CE">
      <w:pPr>
        <w:pStyle w:val="libNormal"/>
        <w:rPr>
          <w:rtl/>
          <w:lang w:bidi="fa-IR"/>
        </w:rPr>
      </w:pPr>
      <w:r>
        <w:rPr>
          <w:rtl/>
          <w:lang w:bidi="fa-IR"/>
        </w:rPr>
        <w:t>دشمنان پس از غارت خيمه ها و به يغما بردن دارايى ها و اشياى موجود بازماندگان</w:t>
      </w:r>
      <w:r w:rsidR="001F6B6C">
        <w:rPr>
          <w:rtl/>
          <w:lang w:bidi="fa-IR"/>
        </w:rPr>
        <w:t xml:space="preserve">، </w:t>
      </w:r>
      <w:r>
        <w:rPr>
          <w:rtl/>
          <w:lang w:bidi="fa-IR"/>
        </w:rPr>
        <w:t>خيمه ها را به آتش كشيدند</w:t>
      </w:r>
      <w:r w:rsidR="001F6B6C">
        <w:rPr>
          <w:rtl/>
          <w:lang w:bidi="fa-IR"/>
        </w:rPr>
        <w:t xml:space="preserve">. </w:t>
      </w:r>
      <w:r>
        <w:rPr>
          <w:rtl/>
          <w:lang w:bidi="fa-IR"/>
        </w:rPr>
        <w:t>در اين هنگام</w:t>
      </w:r>
      <w:r w:rsidR="001F6B6C">
        <w:rPr>
          <w:rtl/>
          <w:lang w:bidi="fa-IR"/>
        </w:rPr>
        <w:t xml:space="preserve">، </w:t>
      </w:r>
      <w:r>
        <w:rPr>
          <w:rtl/>
          <w:lang w:bidi="fa-IR"/>
        </w:rPr>
        <w:t>كودكان و زنان بى سرپرست</w:t>
      </w:r>
      <w:r w:rsidR="001F6B6C">
        <w:rPr>
          <w:rtl/>
          <w:lang w:bidi="fa-IR"/>
        </w:rPr>
        <w:t xml:space="preserve">، </w:t>
      </w:r>
      <w:r>
        <w:rPr>
          <w:rtl/>
          <w:lang w:bidi="fa-IR"/>
        </w:rPr>
        <w:t>از خيمه ها بيرون آمده و به بيابان هاى اطراف گريختند</w:t>
      </w:r>
      <w:r w:rsidR="001F6B6C">
        <w:rPr>
          <w:rtl/>
          <w:lang w:bidi="fa-IR"/>
        </w:rPr>
        <w:t xml:space="preserve">. </w:t>
      </w:r>
    </w:p>
    <w:p w:rsidR="002344E5" w:rsidRDefault="003D77CE" w:rsidP="002344E5">
      <w:pPr>
        <w:pStyle w:val="libNormal"/>
        <w:rPr>
          <w:rStyle w:val="libFootnotenumChar"/>
          <w:rtl/>
          <w:lang w:bidi="fa-IR"/>
        </w:rPr>
      </w:pPr>
      <w:r>
        <w:rPr>
          <w:rtl/>
          <w:lang w:bidi="fa-IR"/>
        </w:rPr>
        <w:t>راوى گفت</w:t>
      </w:r>
      <w:r w:rsidR="0081289D">
        <w:rPr>
          <w:rtl/>
          <w:lang w:bidi="fa-IR"/>
        </w:rPr>
        <w:t xml:space="preserve">: </w:t>
      </w:r>
      <w:r>
        <w:rPr>
          <w:rtl/>
          <w:lang w:bidi="fa-IR"/>
        </w:rPr>
        <w:t>پس از غارت خيمه ها</w:t>
      </w:r>
      <w:r w:rsidR="001F6B6C">
        <w:rPr>
          <w:rtl/>
          <w:lang w:bidi="fa-IR"/>
        </w:rPr>
        <w:t xml:space="preserve">، </w:t>
      </w:r>
      <w:r>
        <w:rPr>
          <w:rtl/>
          <w:lang w:bidi="fa-IR"/>
        </w:rPr>
        <w:t>آن ها را آتش زدند و بانوان مكرمات با سر و پاى برهنه در حالى كه لباس هاى ايشان را ربوده بودند</w:t>
      </w:r>
      <w:r w:rsidR="001F6B6C">
        <w:rPr>
          <w:rtl/>
          <w:lang w:bidi="fa-IR"/>
        </w:rPr>
        <w:t xml:space="preserve">، </w:t>
      </w:r>
      <w:r>
        <w:rPr>
          <w:rtl/>
          <w:lang w:bidi="fa-IR"/>
        </w:rPr>
        <w:t>از خيمه ها بيرون ريختند و صدا به شيون و گريه بلند نمودند و در حال خوارى به اسيرى رفتند</w:t>
      </w:r>
      <w:r w:rsidR="001F6B6C">
        <w:rPr>
          <w:rtl/>
          <w:lang w:bidi="fa-IR"/>
        </w:rPr>
        <w:t xml:space="preserve">. </w:t>
      </w:r>
      <w:r w:rsidRPr="00096584">
        <w:rPr>
          <w:rStyle w:val="libFootnotenumChar"/>
          <w:rtl/>
          <w:lang w:bidi="fa-IR"/>
        </w:rPr>
        <w:t>(227</w:t>
      </w:r>
      <w:r w:rsidR="007B4CC3">
        <w:rPr>
          <w:rStyle w:val="libFootnotenumChar"/>
          <w:rtl/>
          <w:lang w:bidi="fa-IR"/>
        </w:rPr>
        <w:t xml:space="preserve">) </w:t>
      </w:r>
    </w:p>
    <w:p w:rsidR="003D77CE" w:rsidRDefault="00096584" w:rsidP="002344E5">
      <w:pPr>
        <w:pStyle w:val="Heading3"/>
        <w:rPr>
          <w:rtl/>
          <w:lang w:bidi="fa-IR"/>
        </w:rPr>
      </w:pPr>
      <w:bookmarkStart w:id="142" w:name="_Toc395082821"/>
      <w:r>
        <w:rPr>
          <w:rtl/>
          <w:lang w:bidi="fa-IR"/>
        </w:rPr>
        <w:t xml:space="preserve">3 </w:t>
      </w:r>
      <w:r w:rsidR="0089447B">
        <w:rPr>
          <w:rtl/>
          <w:lang w:bidi="fa-IR"/>
        </w:rPr>
        <w:t xml:space="preserve">- </w:t>
      </w:r>
      <w:r>
        <w:rPr>
          <w:rtl/>
          <w:lang w:bidi="fa-IR"/>
        </w:rPr>
        <w:t>تاختن اسب بر پيكر شهيدان</w:t>
      </w:r>
      <w:bookmarkEnd w:id="142"/>
      <w:r>
        <w:rPr>
          <w:rtl/>
          <w:lang w:bidi="fa-IR"/>
        </w:rPr>
        <w:t xml:space="preserve"> </w:t>
      </w:r>
    </w:p>
    <w:p w:rsidR="003D77CE" w:rsidRDefault="003D77CE" w:rsidP="003D77CE">
      <w:pPr>
        <w:pStyle w:val="libNormal"/>
        <w:rPr>
          <w:rtl/>
          <w:lang w:bidi="fa-IR"/>
        </w:rPr>
      </w:pPr>
      <w:r>
        <w:rPr>
          <w:rtl/>
          <w:lang w:bidi="fa-IR"/>
        </w:rPr>
        <w:t>عمر بن سعد خطاب به سپاه خود گفت</w:t>
      </w:r>
      <w:r w:rsidR="0081289D">
        <w:rPr>
          <w:rtl/>
          <w:lang w:bidi="fa-IR"/>
        </w:rPr>
        <w:t xml:space="preserve">: </w:t>
      </w:r>
      <w:r>
        <w:rPr>
          <w:rtl/>
          <w:lang w:bidi="fa-IR"/>
        </w:rPr>
        <w:t>چه كسانى آمادگى تاختن اسب بر كشتگان را دارند؟ ده نفر از آنان اعلام آمادگى كردند كه از آن جمله بودند</w:t>
      </w:r>
      <w:r w:rsidR="0081289D">
        <w:rPr>
          <w:rtl/>
          <w:lang w:bidi="fa-IR"/>
        </w:rPr>
        <w:t xml:space="preserve">: </w:t>
      </w:r>
      <w:r>
        <w:rPr>
          <w:rtl/>
          <w:lang w:bidi="fa-IR"/>
        </w:rPr>
        <w:t>اسحاق بن حياة حضرمى</w:t>
      </w:r>
      <w:r w:rsidR="001F6B6C">
        <w:rPr>
          <w:rtl/>
          <w:lang w:bidi="fa-IR"/>
        </w:rPr>
        <w:t xml:space="preserve">، </w:t>
      </w:r>
      <w:r>
        <w:rPr>
          <w:rtl/>
          <w:lang w:bidi="fa-IR"/>
        </w:rPr>
        <w:t>احبش بن مرثد و اسيد بن مالك</w:t>
      </w:r>
      <w:r w:rsidR="001F6B6C">
        <w:rPr>
          <w:rtl/>
          <w:lang w:bidi="fa-IR"/>
        </w:rPr>
        <w:t xml:space="preserve">. </w:t>
      </w:r>
    </w:p>
    <w:p w:rsidR="003D77CE" w:rsidRDefault="003D77CE" w:rsidP="003D77CE">
      <w:pPr>
        <w:pStyle w:val="libNormal"/>
        <w:rPr>
          <w:rtl/>
          <w:lang w:bidi="fa-IR"/>
        </w:rPr>
      </w:pPr>
      <w:r>
        <w:rPr>
          <w:rtl/>
          <w:lang w:bidi="fa-IR"/>
        </w:rPr>
        <w:t>اين عده پس از نعل بندى اسبان خويش بر پيكر شهيدان كربلا</w:t>
      </w:r>
      <w:r w:rsidR="001F6B6C">
        <w:rPr>
          <w:rtl/>
          <w:lang w:bidi="fa-IR"/>
        </w:rPr>
        <w:t xml:space="preserve">، </w:t>
      </w:r>
      <w:r>
        <w:rPr>
          <w:rtl/>
          <w:lang w:bidi="fa-IR"/>
        </w:rPr>
        <w:t xml:space="preserve">از جمله اباعبدالله الحسين </w:t>
      </w:r>
      <w:r w:rsidR="00BA7BAB" w:rsidRPr="00BA7BAB">
        <w:rPr>
          <w:rStyle w:val="libAlaemChar"/>
          <w:rtl/>
        </w:rPr>
        <w:t>عليه‌السلام</w:t>
      </w:r>
      <w:r>
        <w:rPr>
          <w:rtl/>
          <w:lang w:bidi="fa-IR"/>
        </w:rPr>
        <w:t xml:space="preserve"> اسب تاختند و پيكرهاى پر از جراحت و بى سر شهيدان را در هم شكستند</w:t>
      </w:r>
      <w:r w:rsidR="001F6B6C">
        <w:rPr>
          <w:rtl/>
          <w:lang w:bidi="fa-IR"/>
        </w:rPr>
        <w:t xml:space="preserve">. </w:t>
      </w:r>
      <w:r w:rsidRPr="00096584">
        <w:rPr>
          <w:rStyle w:val="libFootnotenumChar"/>
          <w:rtl/>
          <w:lang w:bidi="fa-IR"/>
        </w:rPr>
        <w:t>(228</w:t>
      </w:r>
      <w:r w:rsidR="007B4CC3">
        <w:rPr>
          <w:rStyle w:val="libFootnotenumChar"/>
          <w:rtl/>
          <w:lang w:bidi="fa-IR"/>
        </w:rPr>
        <w:t xml:space="preserve">) </w:t>
      </w:r>
    </w:p>
    <w:p w:rsidR="003D77CE" w:rsidRDefault="003D77CE" w:rsidP="003D77CE">
      <w:pPr>
        <w:pStyle w:val="libNormal"/>
        <w:rPr>
          <w:rtl/>
          <w:lang w:bidi="fa-IR"/>
        </w:rPr>
      </w:pPr>
      <w:r>
        <w:rPr>
          <w:rtl/>
          <w:lang w:bidi="fa-IR"/>
        </w:rPr>
        <w:t>اين گروه نابكار وقتى برگشتند</w:t>
      </w:r>
      <w:r w:rsidR="001F6B6C">
        <w:rPr>
          <w:rtl/>
          <w:lang w:bidi="fa-IR"/>
        </w:rPr>
        <w:t xml:space="preserve">، </w:t>
      </w:r>
      <w:r>
        <w:rPr>
          <w:rtl/>
          <w:lang w:bidi="fa-IR"/>
        </w:rPr>
        <w:t>در نزد عبيدالله بن زياد براى گرفتن جايزه خيانت و جنايت خويش</w:t>
      </w:r>
      <w:r w:rsidR="001F6B6C">
        <w:rPr>
          <w:rtl/>
          <w:lang w:bidi="fa-IR"/>
        </w:rPr>
        <w:t xml:space="preserve">، </w:t>
      </w:r>
      <w:r>
        <w:rPr>
          <w:rtl/>
          <w:lang w:bidi="fa-IR"/>
        </w:rPr>
        <w:t>از كار خود چنين تعريف كردند</w:t>
      </w:r>
      <w:r w:rsidR="0081289D">
        <w:rPr>
          <w:rtl/>
          <w:lang w:bidi="fa-IR"/>
        </w:rPr>
        <w:t xml:space="preserve">: </w:t>
      </w:r>
      <w:r w:rsidRPr="00096584">
        <w:rPr>
          <w:rStyle w:val="libAieChar"/>
          <w:rtl/>
          <w:lang w:bidi="fa-IR"/>
        </w:rPr>
        <w:t>نحن رضضنا الصدر بعد الظهر بكل يعبوب شديد الاسر</w:t>
      </w:r>
      <w:r w:rsidR="001F6B6C" w:rsidRPr="00096584">
        <w:rPr>
          <w:rStyle w:val="libAieChar"/>
          <w:rtl/>
          <w:lang w:bidi="fa-IR"/>
        </w:rPr>
        <w:t xml:space="preserve">؛ </w:t>
      </w:r>
      <w:r>
        <w:rPr>
          <w:rtl/>
          <w:lang w:bidi="fa-IR"/>
        </w:rPr>
        <w:t>ما كسانيم كه بر بدن حسين و يارانش اسب رانديم به حدى كه استخوانهاى سينه آنان را در زير سم ستوران چون آرد نرم كرديم</w:t>
      </w:r>
      <w:r w:rsidR="001F6B6C">
        <w:rPr>
          <w:rtl/>
          <w:lang w:bidi="fa-IR"/>
        </w:rPr>
        <w:t>!</w:t>
      </w:r>
    </w:p>
    <w:p w:rsidR="002344E5" w:rsidRDefault="003D77CE" w:rsidP="002344E5">
      <w:pPr>
        <w:pStyle w:val="libNormal"/>
        <w:rPr>
          <w:rStyle w:val="libFootnotenumChar"/>
          <w:rtl/>
          <w:lang w:bidi="fa-IR"/>
        </w:rPr>
      </w:pPr>
      <w:r>
        <w:rPr>
          <w:rtl/>
          <w:lang w:bidi="fa-IR"/>
        </w:rPr>
        <w:lastRenderedPageBreak/>
        <w:t>عبيدالله بن زياد</w:t>
      </w:r>
      <w:r w:rsidR="001F6B6C">
        <w:rPr>
          <w:rtl/>
          <w:lang w:bidi="fa-IR"/>
        </w:rPr>
        <w:t xml:space="preserve">، </w:t>
      </w:r>
      <w:r>
        <w:rPr>
          <w:rtl/>
          <w:lang w:bidi="fa-IR"/>
        </w:rPr>
        <w:t>اعتنايى به آن ها نكرد و دستور داد كه جايزه اندكى به آنها بدهند</w:t>
      </w:r>
      <w:r w:rsidR="001F6B6C">
        <w:rPr>
          <w:rtl/>
          <w:lang w:bidi="fa-IR"/>
        </w:rPr>
        <w:t xml:space="preserve">. </w:t>
      </w:r>
      <w:r>
        <w:rPr>
          <w:rtl/>
          <w:lang w:bidi="fa-IR"/>
        </w:rPr>
        <w:t>اين عده پس از قيام مختار بن ابى عبيده ثقفى (در سال 66 ه</w:t>
      </w:r>
      <w:r w:rsidR="001F6B6C">
        <w:rPr>
          <w:rtl/>
          <w:lang w:bidi="fa-IR"/>
        </w:rPr>
        <w:t xml:space="preserve">. </w:t>
      </w:r>
      <w:r>
        <w:rPr>
          <w:rtl/>
          <w:lang w:bidi="fa-IR"/>
        </w:rPr>
        <w:t>ق در كوفه به سزاى اعمالشان رسيدند</w:t>
      </w:r>
      <w:r w:rsidR="001F6B6C">
        <w:rPr>
          <w:rtl/>
          <w:lang w:bidi="fa-IR"/>
        </w:rPr>
        <w:t xml:space="preserve">. </w:t>
      </w:r>
      <w:r>
        <w:rPr>
          <w:rtl/>
          <w:lang w:bidi="fa-IR"/>
        </w:rPr>
        <w:t>به دستور مختار دست و پاى آنان را با ميخ ‌هاى آهنين بر زمين كوبيدند و بر بدنشان آن قدر اسب دوانيدند كه پيش ‍ از هلاكت شدنشان اعضا و اجزاى بدنشان از هم جدا شد</w:t>
      </w:r>
      <w:r w:rsidR="001F6B6C">
        <w:rPr>
          <w:rtl/>
          <w:lang w:bidi="fa-IR"/>
        </w:rPr>
        <w:t xml:space="preserve">. </w:t>
      </w:r>
      <w:r w:rsidRPr="00096584">
        <w:rPr>
          <w:rStyle w:val="libFootnotenumChar"/>
          <w:rtl/>
          <w:lang w:bidi="fa-IR"/>
        </w:rPr>
        <w:t>(229</w:t>
      </w:r>
      <w:r w:rsidR="007B4CC3">
        <w:rPr>
          <w:rStyle w:val="libFootnotenumChar"/>
          <w:rtl/>
          <w:lang w:bidi="fa-IR"/>
        </w:rPr>
        <w:t xml:space="preserve">) </w:t>
      </w:r>
    </w:p>
    <w:p w:rsidR="003D77CE" w:rsidRDefault="00096584" w:rsidP="002344E5">
      <w:pPr>
        <w:pStyle w:val="Heading3"/>
        <w:rPr>
          <w:rtl/>
          <w:lang w:bidi="fa-IR"/>
        </w:rPr>
      </w:pPr>
      <w:bookmarkStart w:id="143" w:name="_Toc395082822"/>
      <w:r>
        <w:rPr>
          <w:rtl/>
          <w:lang w:bidi="fa-IR"/>
        </w:rPr>
        <w:t xml:space="preserve">4 </w:t>
      </w:r>
      <w:r w:rsidR="0089447B">
        <w:rPr>
          <w:rtl/>
          <w:lang w:bidi="fa-IR"/>
        </w:rPr>
        <w:t xml:space="preserve">- </w:t>
      </w:r>
      <w:r>
        <w:rPr>
          <w:rtl/>
          <w:lang w:bidi="fa-IR"/>
        </w:rPr>
        <w:t xml:space="preserve">ارسال سر مقدس امام حسين </w:t>
      </w:r>
      <w:r w:rsidR="00BA7BAB" w:rsidRPr="00BA7BAB">
        <w:rPr>
          <w:rStyle w:val="libAlaemChar"/>
          <w:rtl/>
        </w:rPr>
        <w:t>عليه‌السلام</w:t>
      </w:r>
      <w:r>
        <w:rPr>
          <w:rtl/>
          <w:lang w:bidi="fa-IR"/>
        </w:rPr>
        <w:t xml:space="preserve"> به كوفه</w:t>
      </w:r>
      <w:bookmarkEnd w:id="143"/>
      <w:r>
        <w:rPr>
          <w:rtl/>
          <w:lang w:bidi="fa-IR"/>
        </w:rPr>
        <w:t xml:space="preserve"> </w:t>
      </w:r>
    </w:p>
    <w:p w:rsidR="003D77CE" w:rsidRDefault="003D77CE" w:rsidP="003D77CE">
      <w:pPr>
        <w:pStyle w:val="libNormal"/>
        <w:rPr>
          <w:rtl/>
          <w:lang w:bidi="fa-IR"/>
        </w:rPr>
      </w:pPr>
      <w:r>
        <w:rPr>
          <w:rtl/>
          <w:lang w:bidi="fa-IR"/>
        </w:rPr>
        <w:t>عمر بن سعد در عصر عاشورا براى خوش خدمتى بيش تر و اعلام وفادارى به عبيدالله بن زياد و خاندان بنى اميه</w:t>
      </w:r>
      <w:r w:rsidR="001F6B6C">
        <w:rPr>
          <w:rtl/>
          <w:lang w:bidi="fa-IR"/>
        </w:rPr>
        <w:t xml:space="preserve">، </w:t>
      </w:r>
      <w:r>
        <w:rPr>
          <w:rtl/>
          <w:lang w:bidi="fa-IR"/>
        </w:rPr>
        <w:t xml:space="preserve">دستور داد سر بريده امام حسين </w:t>
      </w:r>
      <w:r w:rsidR="00BA7BAB" w:rsidRPr="00BA7BAB">
        <w:rPr>
          <w:rStyle w:val="libAlaemChar"/>
          <w:rtl/>
        </w:rPr>
        <w:t>عليه‌السلام</w:t>
      </w:r>
      <w:r>
        <w:rPr>
          <w:rtl/>
          <w:lang w:bidi="fa-IR"/>
        </w:rPr>
        <w:t xml:space="preserve"> را با شتاب به كوفه ببرند و عبيدالله بن زياد را از پايان يافتن غائله كربلا با خبر گردانند</w:t>
      </w:r>
      <w:r w:rsidR="001F6B6C">
        <w:rPr>
          <w:rtl/>
          <w:lang w:bidi="fa-IR"/>
        </w:rPr>
        <w:t xml:space="preserve">. </w:t>
      </w:r>
    </w:p>
    <w:p w:rsidR="003D77CE" w:rsidRDefault="003D77CE" w:rsidP="003D77CE">
      <w:pPr>
        <w:pStyle w:val="libNormal"/>
        <w:rPr>
          <w:rtl/>
          <w:lang w:bidi="fa-IR"/>
        </w:rPr>
      </w:pPr>
      <w:r>
        <w:rPr>
          <w:rtl/>
          <w:lang w:bidi="fa-IR"/>
        </w:rPr>
        <w:t xml:space="preserve">ماموريت رساندن سر مقدس اباعبدالله الحسين </w:t>
      </w:r>
      <w:r w:rsidR="00BA7BAB" w:rsidRPr="00BA7BAB">
        <w:rPr>
          <w:rStyle w:val="libAlaemChar"/>
          <w:rtl/>
        </w:rPr>
        <w:t>عليه‌السلام</w:t>
      </w:r>
      <w:r>
        <w:rPr>
          <w:rtl/>
          <w:lang w:bidi="fa-IR"/>
        </w:rPr>
        <w:t xml:space="preserve"> با خولى بن يزيد اصبحى و حميد بن مسلم بود</w:t>
      </w:r>
      <w:r w:rsidR="001F6B6C">
        <w:rPr>
          <w:rtl/>
          <w:lang w:bidi="fa-IR"/>
        </w:rPr>
        <w:t xml:space="preserve">. </w:t>
      </w:r>
      <w:r>
        <w:rPr>
          <w:rtl/>
          <w:lang w:bidi="fa-IR"/>
        </w:rPr>
        <w:t>آنان شب به كوفه رسيدند</w:t>
      </w:r>
      <w:r w:rsidR="001F6B6C">
        <w:rPr>
          <w:rtl/>
          <w:lang w:bidi="fa-IR"/>
        </w:rPr>
        <w:t xml:space="preserve">. </w:t>
      </w:r>
      <w:r>
        <w:rPr>
          <w:rtl/>
          <w:lang w:bidi="fa-IR"/>
        </w:rPr>
        <w:t>در آن هنگام دارالاماره نيز بسته بود</w:t>
      </w:r>
      <w:r w:rsidR="001F6B6C">
        <w:rPr>
          <w:rtl/>
          <w:lang w:bidi="fa-IR"/>
        </w:rPr>
        <w:t xml:space="preserve">. </w:t>
      </w:r>
      <w:r>
        <w:rPr>
          <w:rtl/>
          <w:lang w:bidi="fa-IR"/>
        </w:rPr>
        <w:t xml:space="preserve">به همين جهت شب را در خانه خويش گذرانده و بامداد روز يازدهم سر مقدس امام حسين </w:t>
      </w:r>
      <w:r w:rsidR="00BA7BAB" w:rsidRPr="00BA7BAB">
        <w:rPr>
          <w:rStyle w:val="libAlaemChar"/>
          <w:rtl/>
        </w:rPr>
        <w:t>عليه‌السلام</w:t>
      </w:r>
      <w:r>
        <w:rPr>
          <w:rtl/>
          <w:lang w:bidi="fa-IR"/>
        </w:rPr>
        <w:t xml:space="preserve"> را نزد عبيد الله بردند</w:t>
      </w:r>
      <w:r w:rsidR="001F6B6C">
        <w:rPr>
          <w:rtl/>
          <w:lang w:bidi="fa-IR"/>
        </w:rPr>
        <w:t xml:space="preserve">. </w:t>
      </w:r>
    </w:p>
    <w:p w:rsidR="002344E5" w:rsidRDefault="003D77CE" w:rsidP="002344E5">
      <w:pPr>
        <w:pStyle w:val="libNormal"/>
        <w:rPr>
          <w:rStyle w:val="libFootnotenumChar"/>
          <w:rtl/>
          <w:lang w:bidi="fa-IR"/>
        </w:rPr>
      </w:pPr>
      <w:r>
        <w:rPr>
          <w:rtl/>
          <w:lang w:bidi="fa-IR"/>
        </w:rPr>
        <w:t>سرهاى ديگر شهيدان را پس از بريدن و شست و شو دادن</w:t>
      </w:r>
      <w:r w:rsidR="001F6B6C">
        <w:rPr>
          <w:rtl/>
          <w:lang w:bidi="fa-IR"/>
        </w:rPr>
        <w:t xml:space="preserve">، </w:t>
      </w:r>
      <w:r>
        <w:rPr>
          <w:rtl/>
          <w:lang w:bidi="fa-IR"/>
        </w:rPr>
        <w:t>ميان سركردگان جنايت كار تقسيم كردند تا نزد عبيدالله برده و پاداش بگيرند و بدين وسيله به وى نزديك شوند</w:t>
      </w:r>
      <w:r w:rsidR="001F6B6C">
        <w:rPr>
          <w:rtl/>
          <w:lang w:bidi="fa-IR"/>
        </w:rPr>
        <w:t xml:space="preserve">. </w:t>
      </w:r>
      <w:r w:rsidRPr="00096584">
        <w:rPr>
          <w:rStyle w:val="libFootnotenumChar"/>
          <w:rtl/>
          <w:lang w:bidi="fa-IR"/>
        </w:rPr>
        <w:t>(230</w:t>
      </w:r>
      <w:r w:rsidR="007B4CC3">
        <w:rPr>
          <w:rStyle w:val="libFootnotenumChar"/>
          <w:rtl/>
          <w:lang w:bidi="fa-IR"/>
        </w:rPr>
        <w:t xml:space="preserve">) </w:t>
      </w:r>
    </w:p>
    <w:p w:rsidR="003D77CE" w:rsidRDefault="00096584" w:rsidP="002344E5">
      <w:pPr>
        <w:pStyle w:val="Heading3"/>
        <w:rPr>
          <w:rtl/>
          <w:lang w:bidi="fa-IR"/>
        </w:rPr>
      </w:pPr>
      <w:bookmarkStart w:id="144" w:name="_Toc395082823"/>
      <w:r>
        <w:rPr>
          <w:rtl/>
          <w:lang w:bidi="fa-IR"/>
        </w:rPr>
        <w:t xml:space="preserve">5 </w:t>
      </w:r>
      <w:r w:rsidR="0089447B">
        <w:rPr>
          <w:rtl/>
          <w:lang w:bidi="fa-IR"/>
        </w:rPr>
        <w:t xml:space="preserve">- </w:t>
      </w:r>
      <w:r>
        <w:rPr>
          <w:rtl/>
          <w:lang w:bidi="fa-IR"/>
        </w:rPr>
        <w:t xml:space="preserve">اسارت اهل بيت </w:t>
      </w:r>
      <w:r w:rsidR="00BA7BAB" w:rsidRPr="00BA7BAB">
        <w:rPr>
          <w:rStyle w:val="libAlaemChar"/>
          <w:rtl/>
        </w:rPr>
        <w:t>عليه‌السلام</w:t>
      </w:r>
      <w:bookmarkEnd w:id="144"/>
      <w:r>
        <w:rPr>
          <w:rtl/>
          <w:lang w:bidi="fa-IR"/>
        </w:rPr>
        <w:t xml:space="preserve"> </w:t>
      </w:r>
    </w:p>
    <w:p w:rsidR="003D77CE" w:rsidRDefault="003D77CE" w:rsidP="003D77CE">
      <w:pPr>
        <w:pStyle w:val="libNormal"/>
        <w:rPr>
          <w:rtl/>
          <w:lang w:bidi="fa-IR"/>
        </w:rPr>
      </w:pPr>
      <w:r>
        <w:rPr>
          <w:rtl/>
          <w:lang w:bidi="fa-IR"/>
        </w:rPr>
        <w:t xml:space="preserve">پس از شهادت اباعبدالله الحسين </w:t>
      </w:r>
      <w:r w:rsidR="00BA7BAB" w:rsidRPr="00BA7BAB">
        <w:rPr>
          <w:rStyle w:val="libAlaemChar"/>
          <w:rtl/>
        </w:rPr>
        <w:t>عليه‌السلام</w:t>
      </w:r>
      <w:r>
        <w:rPr>
          <w:rtl/>
          <w:lang w:bidi="fa-IR"/>
        </w:rPr>
        <w:t xml:space="preserve"> و ارسال سرهاى شهيدان به كوفه</w:t>
      </w:r>
      <w:r w:rsidR="001F6B6C">
        <w:rPr>
          <w:rtl/>
          <w:lang w:bidi="fa-IR"/>
        </w:rPr>
        <w:t xml:space="preserve">، </w:t>
      </w:r>
      <w:r>
        <w:rPr>
          <w:rtl/>
          <w:lang w:bidi="fa-IR"/>
        </w:rPr>
        <w:t>عمر بن سعد در روز يازدهم محرم</w:t>
      </w:r>
      <w:r w:rsidR="001F6B6C">
        <w:rPr>
          <w:rtl/>
          <w:lang w:bidi="fa-IR"/>
        </w:rPr>
        <w:t xml:space="preserve">، </w:t>
      </w:r>
      <w:r>
        <w:rPr>
          <w:rtl/>
          <w:lang w:bidi="fa-IR"/>
        </w:rPr>
        <w:t>بر كشته هاى خويش نماز گزارد و آنان را دفن نمود</w:t>
      </w:r>
      <w:r w:rsidR="001F6B6C">
        <w:rPr>
          <w:rtl/>
          <w:lang w:bidi="fa-IR"/>
        </w:rPr>
        <w:t xml:space="preserve">، </w:t>
      </w:r>
      <w:r>
        <w:rPr>
          <w:rtl/>
          <w:lang w:bidi="fa-IR"/>
        </w:rPr>
        <w:t>ولى بدن مقدس شهيدان را در بيابان كربلا رها كرد</w:t>
      </w:r>
      <w:r w:rsidR="001F6B6C">
        <w:rPr>
          <w:rtl/>
          <w:lang w:bidi="fa-IR"/>
        </w:rPr>
        <w:t xml:space="preserve">. </w:t>
      </w:r>
      <w:r>
        <w:rPr>
          <w:rtl/>
          <w:lang w:bidi="fa-IR"/>
        </w:rPr>
        <w:t>آنگاه دستور داد زنان</w:t>
      </w:r>
      <w:r w:rsidR="001F6B6C">
        <w:rPr>
          <w:rtl/>
          <w:lang w:bidi="fa-IR"/>
        </w:rPr>
        <w:t xml:space="preserve">، </w:t>
      </w:r>
      <w:r>
        <w:rPr>
          <w:rtl/>
          <w:lang w:bidi="fa-IR"/>
        </w:rPr>
        <w:t>كودكان و بازماندگان واقعه عاشورا را اسير كرده و به كوفه ببرند</w:t>
      </w:r>
      <w:r w:rsidR="001F6B6C">
        <w:rPr>
          <w:rtl/>
          <w:lang w:bidi="fa-IR"/>
        </w:rPr>
        <w:t xml:space="preserve">. </w:t>
      </w:r>
      <w:r>
        <w:rPr>
          <w:rtl/>
          <w:lang w:bidi="fa-IR"/>
        </w:rPr>
        <w:t xml:space="preserve">هنگام خروج </w:t>
      </w:r>
      <w:r>
        <w:rPr>
          <w:rtl/>
          <w:lang w:bidi="fa-IR"/>
        </w:rPr>
        <w:lastRenderedPageBreak/>
        <w:t>از سرزمين كربلا به خواسته اسيران و يا به دستور عمر بن سعد جهت تازه كردن داغ اسيران و عزيز از دست دادگان</w:t>
      </w:r>
      <w:r w:rsidR="001F6B6C">
        <w:rPr>
          <w:rtl/>
          <w:lang w:bidi="fa-IR"/>
        </w:rPr>
        <w:t xml:space="preserve">، </w:t>
      </w:r>
      <w:r>
        <w:rPr>
          <w:rtl/>
          <w:lang w:bidi="fa-IR"/>
        </w:rPr>
        <w:t>آنان را از كنار پيكرهاى شهيدان عبور دادند</w:t>
      </w:r>
      <w:r w:rsidR="001F6B6C">
        <w:rPr>
          <w:rtl/>
          <w:lang w:bidi="fa-IR"/>
        </w:rPr>
        <w:t xml:space="preserve">. </w:t>
      </w:r>
    </w:p>
    <w:p w:rsidR="003D77CE" w:rsidRDefault="003D77CE" w:rsidP="003D77CE">
      <w:pPr>
        <w:pStyle w:val="libNormal"/>
        <w:rPr>
          <w:rtl/>
          <w:lang w:bidi="fa-IR"/>
        </w:rPr>
      </w:pPr>
      <w:r>
        <w:rPr>
          <w:rtl/>
          <w:lang w:bidi="fa-IR"/>
        </w:rPr>
        <w:t>چون كجاوه هاى بى محمل به قتلگاه رسيدند</w:t>
      </w:r>
      <w:r w:rsidR="001F6B6C">
        <w:rPr>
          <w:rtl/>
          <w:lang w:bidi="fa-IR"/>
        </w:rPr>
        <w:t xml:space="preserve">، </w:t>
      </w:r>
      <w:r>
        <w:rPr>
          <w:rtl/>
          <w:lang w:bidi="fa-IR"/>
        </w:rPr>
        <w:t xml:space="preserve">اسيران مظلوم اهل بيت </w:t>
      </w:r>
      <w:r w:rsidR="00BA7BAB" w:rsidRPr="00BA7BAB">
        <w:rPr>
          <w:rStyle w:val="libAlaemChar"/>
          <w:rtl/>
        </w:rPr>
        <w:t>عليه‌السلام</w:t>
      </w:r>
      <w:r>
        <w:rPr>
          <w:rtl/>
          <w:lang w:bidi="fa-IR"/>
        </w:rPr>
        <w:t xml:space="preserve"> از فراز كجاوه ها خود را به زمين انداختند و به سوى شهيدان غرقه به خون خويش شتافتند</w:t>
      </w:r>
      <w:r w:rsidR="001F6B6C">
        <w:rPr>
          <w:rtl/>
          <w:lang w:bidi="fa-IR"/>
        </w:rPr>
        <w:t xml:space="preserve">. </w:t>
      </w:r>
    </w:p>
    <w:p w:rsidR="003D77CE" w:rsidRDefault="003D77CE" w:rsidP="003D77CE">
      <w:pPr>
        <w:pStyle w:val="libNormal"/>
        <w:rPr>
          <w:rtl/>
          <w:lang w:bidi="fa-IR"/>
        </w:rPr>
      </w:pPr>
      <w:r>
        <w:rPr>
          <w:rtl/>
          <w:lang w:bidi="fa-IR"/>
        </w:rPr>
        <w:t>هر كس بدن شهيدى را در برگرفت و بر او مويه و سوگوارى كرد و سپس از او خداحافظى نمود</w:t>
      </w:r>
      <w:r w:rsidR="001F6B6C">
        <w:rPr>
          <w:rtl/>
          <w:lang w:bidi="fa-IR"/>
        </w:rPr>
        <w:t xml:space="preserve">، </w:t>
      </w:r>
      <w:r>
        <w:rPr>
          <w:rtl/>
          <w:lang w:bidi="fa-IR"/>
        </w:rPr>
        <w:t xml:space="preserve">ولى سوگوارى و گريستن سكينه بر پدرش امام حسين </w:t>
      </w:r>
      <w:r w:rsidR="00BA7BAB" w:rsidRPr="00BA7BAB">
        <w:rPr>
          <w:rStyle w:val="libAlaemChar"/>
          <w:rtl/>
        </w:rPr>
        <w:t>عليه‌السلام</w:t>
      </w:r>
      <w:r>
        <w:rPr>
          <w:rtl/>
          <w:lang w:bidi="fa-IR"/>
        </w:rPr>
        <w:t xml:space="preserve"> و نحوه خداحافظى اش</w:t>
      </w:r>
      <w:r w:rsidR="001F6B6C">
        <w:rPr>
          <w:rtl/>
          <w:lang w:bidi="fa-IR"/>
        </w:rPr>
        <w:t xml:space="preserve">، </w:t>
      </w:r>
      <w:r>
        <w:rPr>
          <w:rtl/>
          <w:lang w:bidi="fa-IR"/>
        </w:rPr>
        <w:t>سنگ خاره را آب مى كرد</w:t>
      </w:r>
      <w:r w:rsidR="001F6B6C">
        <w:rPr>
          <w:rtl/>
          <w:lang w:bidi="fa-IR"/>
        </w:rPr>
        <w:t xml:space="preserve">. </w:t>
      </w:r>
      <w:r w:rsidRPr="00096584">
        <w:rPr>
          <w:rStyle w:val="libFootnotenumChar"/>
          <w:rtl/>
          <w:lang w:bidi="fa-IR"/>
        </w:rPr>
        <w:t>(231</w:t>
      </w:r>
      <w:r w:rsidR="007B4CC3">
        <w:rPr>
          <w:rStyle w:val="libFootnotenumChar"/>
          <w:rtl/>
          <w:lang w:bidi="fa-IR"/>
        </w:rPr>
        <w:t xml:space="preserve">) </w:t>
      </w:r>
      <w:r>
        <w:rPr>
          <w:rtl/>
          <w:lang w:bidi="fa-IR"/>
        </w:rPr>
        <w:t xml:space="preserve">هم چنين عمه اش زينب كبرى </w:t>
      </w:r>
      <w:r w:rsidR="00930073" w:rsidRPr="00930073">
        <w:rPr>
          <w:rStyle w:val="libAlaemChar"/>
          <w:rtl/>
        </w:rPr>
        <w:t>عليها‌السلام</w:t>
      </w:r>
      <w:r>
        <w:rPr>
          <w:rtl/>
          <w:lang w:bidi="fa-IR"/>
        </w:rPr>
        <w:t xml:space="preserve"> با اندوه و دل شكسته از شهيدان</w:t>
      </w:r>
      <w:r w:rsidR="001F6B6C">
        <w:rPr>
          <w:rtl/>
          <w:lang w:bidi="fa-IR"/>
        </w:rPr>
        <w:t xml:space="preserve">، </w:t>
      </w:r>
      <w:r>
        <w:rPr>
          <w:rtl/>
          <w:lang w:bidi="fa-IR"/>
        </w:rPr>
        <w:t xml:space="preserve">به ويژه بدن مقدس برادرش امام حسين </w:t>
      </w:r>
      <w:r w:rsidR="00BA7BAB" w:rsidRPr="00BA7BAB">
        <w:rPr>
          <w:rStyle w:val="libAlaemChar"/>
          <w:rtl/>
        </w:rPr>
        <w:t>عليه‌السلام</w:t>
      </w:r>
      <w:r>
        <w:rPr>
          <w:rtl/>
          <w:lang w:bidi="fa-IR"/>
        </w:rPr>
        <w:t xml:space="preserve"> خداحافظى كرد</w:t>
      </w:r>
      <w:r w:rsidR="001F6B6C">
        <w:rPr>
          <w:rtl/>
          <w:lang w:bidi="fa-IR"/>
        </w:rPr>
        <w:t xml:space="preserve">. </w:t>
      </w:r>
      <w:r>
        <w:rPr>
          <w:rtl/>
          <w:lang w:bidi="fa-IR"/>
        </w:rPr>
        <w:t>اين آخرين ديدار آنان با بدن عزيزانشان بود</w:t>
      </w:r>
      <w:r w:rsidR="001F6B6C">
        <w:rPr>
          <w:rtl/>
          <w:lang w:bidi="fa-IR"/>
        </w:rPr>
        <w:t xml:space="preserve">. </w:t>
      </w:r>
    </w:p>
    <w:p w:rsidR="003D77CE" w:rsidRDefault="003D77CE" w:rsidP="003D77CE">
      <w:pPr>
        <w:pStyle w:val="libNormal"/>
        <w:rPr>
          <w:rtl/>
          <w:lang w:bidi="fa-IR"/>
        </w:rPr>
      </w:pPr>
      <w:r>
        <w:rPr>
          <w:rtl/>
          <w:lang w:bidi="fa-IR"/>
        </w:rPr>
        <w:t>راوى گفت</w:t>
      </w:r>
      <w:r w:rsidR="0081289D">
        <w:rPr>
          <w:rtl/>
          <w:lang w:bidi="fa-IR"/>
        </w:rPr>
        <w:t xml:space="preserve">: </w:t>
      </w:r>
      <w:r>
        <w:rPr>
          <w:rtl/>
          <w:lang w:bidi="fa-IR"/>
        </w:rPr>
        <w:t xml:space="preserve">به خدا سوگند فراموش نمى كنم زينب دختر على </w:t>
      </w:r>
      <w:r w:rsidR="00BA7BAB" w:rsidRPr="00BA7BAB">
        <w:rPr>
          <w:rStyle w:val="libAlaemChar"/>
          <w:rtl/>
        </w:rPr>
        <w:t>عليه‌السلام</w:t>
      </w:r>
      <w:r>
        <w:rPr>
          <w:rtl/>
          <w:lang w:bidi="fa-IR"/>
        </w:rPr>
        <w:t xml:space="preserve"> را آن هنگام كه بر برادرش مويه مى كرد و با صداى غمگين و دلى داغدار</w:t>
      </w:r>
      <w:r w:rsidR="001F6B6C">
        <w:rPr>
          <w:rtl/>
          <w:lang w:bidi="fa-IR"/>
        </w:rPr>
        <w:t xml:space="preserve">، </w:t>
      </w:r>
      <w:r>
        <w:rPr>
          <w:rtl/>
          <w:lang w:bidi="fa-IR"/>
        </w:rPr>
        <w:t xml:space="preserve">خطاب به جدش محمد مصطفى </w:t>
      </w:r>
      <w:r w:rsidR="00BA7BAB" w:rsidRPr="00BA7BAB">
        <w:rPr>
          <w:rStyle w:val="libAlaemChar"/>
          <w:rtl/>
        </w:rPr>
        <w:t>صلى‌الله‌عليه‌وآله‌وسلم</w:t>
      </w:r>
      <w:r>
        <w:rPr>
          <w:rtl/>
          <w:lang w:bidi="fa-IR"/>
        </w:rPr>
        <w:t xml:space="preserve"> مى گفت</w:t>
      </w:r>
      <w:r w:rsidR="0081289D">
        <w:rPr>
          <w:rtl/>
          <w:lang w:bidi="fa-IR"/>
        </w:rPr>
        <w:t xml:space="preserve">: </w:t>
      </w:r>
      <w:r>
        <w:rPr>
          <w:rtl/>
          <w:lang w:bidi="fa-IR"/>
        </w:rPr>
        <w:t>اى محمد</w:t>
      </w:r>
      <w:r w:rsidR="001F6B6C">
        <w:rPr>
          <w:rtl/>
          <w:lang w:bidi="fa-IR"/>
        </w:rPr>
        <w:t xml:space="preserve">، </w:t>
      </w:r>
      <w:r>
        <w:rPr>
          <w:rtl/>
          <w:lang w:bidi="fa-IR"/>
        </w:rPr>
        <w:t>كروبيان بر تو درود فرستادند! اين حسين توست كه با اعضاى پاره در خون خويش آغشته است</w:t>
      </w:r>
      <w:r w:rsidR="001F6B6C">
        <w:rPr>
          <w:rtl/>
          <w:lang w:bidi="fa-IR"/>
        </w:rPr>
        <w:t xml:space="preserve">. </w:t>
      </w:r>
      <w:r>
        <w:rPr>
          <w:rtl/>
          <w:lang w:bidi="fa-IR"/>
        </w:rPr>
        <w:t>اين دختران تواند كه آنان را اسير كرده اند</w:t>
      </w:r>
      <w:r w:rsidR="001F6B6C">
        <w:rPr>
          <w:rtl/>
          <w:lang w:bidi="fa-IR"/>
        </w:rPr>
        <w:t xml:space="preserve">. </w:t>
      </w:r>
      <w:r>
        <w:rPr>
          <w:rtl/>
          <w:lang w:bidi="fa-IR"/>
        </w:rPr>
        <w:t>اى محمد</w:t>
      </w:r>
      <w:r w:rsidR="001F6B6C">
        <w:rPr>
          <w:rtl/>
          <w:lang w:bidi="fa-IR"/>
        </w:rPr>
        <w:t xml:space="preserve">، </w:t>
      </w:r>
      <w:r>
        <w:rPr>
          <w:rtl/>
          <w:lang w:bidi="fa-IR"/>
        </w:rPr>
        <w:t>اين حسين توست كه به دست زادگان زنا كشته شده و پيكر مطهرش بر روى خاك افتاده است و باد صبا بر او خاك و غبار مى افشاند</w:t>
      </w:r>
      <w:r w:rsidR="001F6B6C">
        <w:rPr>
          <w:rtl/>
          <w:lang w:bidi="fa-IR"/>
        </w:rPr>
        <w:t xml:space="preserve">. </w:t>
      </w:r>
      <w:r>
        <w:rPr>
          <w:rtl/>
          <w:lang w:bidi="fa-IR"/>
        </w:rPr>
        <w:t>اى محمد</w:t>
      </w:r>
      <w:r w:rsidR="001F6B6C">
        <w:rPr>
          <w:rtl/>
          <w:lang w:bidi="fa-IR"/>
        </w:rPr>
        <w:t xml:space="preserve">، </w:t>
      </w:r>
      <w:r>
        <w:rPr>
          <w:rtl/>
          <w:lang w:bidi="fa-IR"/>
        </w:rPr>
        <w:t>اين حسين توست كه سرش را از قفا بريده اند و عمامه و رداى او را ربوده اند و</w:t>
      </w:r>
      <w:r w:rsidR="001F6B6C">
        <w:rPr>
          <w:rtl/>
          <w:lang w:bidi="fa-IR"/>
        </w:rPr>
        <w:t xml:space="preserve">... </w:t>
      </w:r>
    </w:p>
    <w:p w:rsidR="003D77CE" w:rsidRDefault="003D77CE" w:rsidP="003D77CE">
      <w:pPr>
        <w:pStyle w:val="libNormal"/>
        <w:rPr>
          <w:rtl/>
          <w:lang w:bidi="fa-IR"/>
        </w:rPr>
      </w:pPr>
      <w:r>
        <w:rPr>
          <w:rtl/>
          <w:lang w:bidi="fa-IR"/>
        </w:rPr>
        <w:t>مرحوم محتشم كاشانى</w:t>
      </w:r>
      <w:r w:rsidR="001F6B6C">
        <w:rPr>
          <w:rtl/>
          <w:lang w:bidi="fa-IR"/>
        </w:rPr>
        <w:t xml:space="preserve">، </w:t>
      </w:r>
      <w:r>
        <w:rPr>
          <w:rtl/>
          <w:lang w:bidi="fa-IR"/>
        </w:rPr>
        <w:t xml:space="preserve">زبان حال زينب كبرى </w:t>
      </w:r>
      <w:r w:rsidR="00930073" w:rsidRPr="00930073">
        <w:rPr>
          <w:rStyle w:val="libAlaemChar"/>
          <w:rtl/>
        </w:rPr>
        <w:t>عليها‌السلام</w:t>
      </w:r>
      <w:r>
        <w:rPr>
          <w:rtl/>
          <w:lang w:bidi="fa-IR"/>
        </w:rPr>
        <w:t xml:space="preserve"> را چنين به نظم درآورده است</w:t>
      </w:r>
      <w:r w:rsidR="0081289D">
        <w:rPr>
          <w:rtl/>
          <w:lang w:bidi="fa-IR"/>
        </w:rPr>
        <w:t xml:space="preserve">: </w:t>
      </w:r>
    </w:p>
    <w:tbl>
      <w:tblPr>
        <w:tblStyle w:val="TableGrid"/>
        <w:bidiVisual/>
        <w:tblW w:w="5116" w:type="pct"/>
        <w:tblLook w:val="01E0"/>
      </w:tblPr>
      <w:tblGrid>
        <w:gridCol w:w="3638"/>
        <w:gridCol w:w="269"/>
        <w:gridCol w:w="3856"/>
      </w:tblGrid>
      <w:tr w:rsidR="00834138" w:rsidTr="00834138">
        <w:trPr>
          <w:trHeight w:val="350"/>
        </w:trPr>
        <w:tc>
          <w:tcPr>
            <w:tcW w:w="3638" w:type="dxa"/>
            <w:shd w:val="clear" w:color="auto" w:fill="auto"/>
          </w:tcPr>
          <w:p w:rsidR="00834138" w:rsidRDefault="00834138" w:rsidP="00A66D43">
            <w:pPr>
              <w:pStyle w:val="libPoemFootnote"/>
              <w:rPr>
                <w:rtl/>
              </w:rPr>
            </w:pPr>
            <w:r>
              <w:rPr>
                <w:rtl/>
                <w:lang w:bidi="fa-IR"/>
              </w:rPr>
              <w:t>پس با زبان پر گله آن بضعة الرسول</w:t>
            </w:r>
            <w:r w:rsidRPr="00725071">
              <w:rPr>
                <w:rStyle w:val="libPoemTiniChar0"/>
                <w:rtl/>
              </w:rPr>
              <w:br/>
              <w:t> </w:t>
            </w:r>
          </w:p>
        </w:tc>
        <w:tc>
          <w:tcPr>
            <w:tcW w:w="269" w:type="dxa"/>
            <w:shd w:val="clear" w:color="auto" w:fill="auto"/>
          </w:tcPr>
          <w:p w:rsidR="00834138" w:rsidRDefault="00834138" w:rsidP="00A66D43">
            <w:pPr>
              <w:pStyle w:val="libPoemFootnote"/>
              <w:rPr>
                <w:rtl/>
              </w:rPr>
            </w:pPr>
          </w:p>
        </w:tc>
        <w:tc>
          <w:tcPr>
            <w:tcW w:w="3856" w:type="dxa"/>
            <w:shd w:val="clear" w:color="auto" w:fill="auto"/>
          </w:tcPr>
          <w:p w:rsidR="00834138" w:rsidRDefault="00834138" w:rsidP="00A66D43">
            <w:pPr>
              <w:pStyle w:val="libPoemFootnote"/>
              <w:rPr>
                <w:rtl/>
              </w:rPr>
            </w:pPr>
            <w:r>
              <w:rPr>
                <w:rtl/>
                <w:lang w:bidi="fa-IR"/>
              </w:rPr>
              <w:t>رو در مدينه كرد كه: يا ايهاالرسول</w:t>
            </w:r>
            <w:r w:rsidRPr="00725071">
              <w:rPr>
                <w:rStyle w:val="libPoemTiniChar0"/>
                <w:rtl/>
              </w:rPr>
              <w:br/>
              <w:t> </w:t>
            </w:r>
          </w:p>
        </w:tc>
      </w:tr>
      <w:tr w:rsidR="00834138" w:rsidTr="00834138">
        <w:trPr>
          <w:trHeight w:val="350"/>
        </w:trPr>
        <w:tc>
          <w:tcPr>
            <w:tcW w:w="3638" w:type="dxa"/>
          </w:tcPr>
          <w:p w:rsidR="00834138" w:rsidRDefault="00834138" w:rsidP="00A66D43">
            <w:pPr>
              <w:pStyle w:val="libPoemFootnote"/>
              <w:rPr>
                <w:rtl/>
              </w:rPr>
            </w:pPr>
            <w:r>
              <w:rPr>
                <w:rtl/>
                <w:lang w:bidi="fa-IR"/>
              </w:rPr>
              <w:t>اين كشته فتاده به هامون حسين توست</w:t>
            </w:r>
            <w:r w:rsidRPr="00725071">
              <w:rPr>
                <w:rStyle w:val="libPoemTiniChar0"/>
                <w:rtl/>
              </w:rPr>
              <w:br/>
              <w:t> </w:t>
            </w:r>
          </w:p>
        </w:tc>
        <w:tc>
          <w:tcPr>
            <w:tcW w:w="269" w:type="dxa"/>
          </w:tcPr>
          <w:p w:rsidR="00834138" w:rsidRDefault="00834138" w:rsidP="00A66D43">
            <w:pPr>
              <w:pStyle w:val="libPoemFootnote"/>
              <w:rPr>
                <w:rtl/>
              </w:rPr>
            </w:pPr>
          </w:p>
        </w:tc>
        <w:tc>
          <w:tcPr>
            <w:tcW w:w="3856" w:type="dxa"/>
          </w:tcPr>
          <w:p w:rsidR="00834138" w:rsidRDefault="00834138" w:rsidP="00A66D43">
            <w:pPr>
              <w:pStyle w:val="libPoemFootnote"/>
              <w:rPr>
                <w:rtl/>
              </w:rPr>
            </w:pPr>
            <w:r>
              <w:rPr>
                <w:rtl/>
                <w:lang w:bidi="fa-IR"/>
              </w:rPr>
              <w:t>وين صيد دست و پا زده درخون حسين توست</w:t>
            </w:r>
            <w:r w:rsidRPr="00725071">
              <w:rPr>
                <w:rStyle w:val="libPoemTiniChar0"/>
                <w:rtl/>
              </w:rPr>
              <w:br/>
              <w:t> </w:t>
            </w:r>
          </w:p>
        </w:tc>
      </w:tr>
      <w:tr w:rsidR="00834138" w:rsidTr="00834138">
        <w:trPr>
          <w:trHeight w:val="350"/>
        </w:trPr>
        <w:tc>
          <w:tcPr>
            <w:tcW w:w="3638" w:type="dxa"/>
          </w:tcPr>
          <w:p w:rsidR="00834138" w:rsidRDefault="00834138" w:rsidP="00A66D43">
            <w:pPr>
              <w:pStyle w:val="libPoemFootnote"/>
              <w:rPr>
                <w:rtl/>
              </w:rPr>
            </w:pPr>
            <w:r>
              <w:rPr>
                <w:rtl/>
                <w:lang w:bidi="fa-IR"/>
              </w:rPr>
              <w:lastRenderedPageBreak/>
              <w:t>اين نخل تر، كز آتش جان سوز تشنگى</w:t>
            </w:r>
            <w:r w:rsidRPr="00725071">
              <w:rPr>
                <w:rStyle w:val="libPoemTiniChar0"/>
                <w:rtl/>
              </w:rPr>
              <w:br/>
              <w:t> </w:t>
            </w:r>
          </w:p>
        </w:tc>
        <w:tc>
          <w:tcPr>
            <w:tcW w:w="269" w:type="dxa"/>
          </w:tcPr>
          <w:p w:rsidR="00834138" w:rsidRDefault="00834138" w:rsidP="00A66D43">
            <w:pPr>
              <w:pStyle w:val="libPoemFootnote"/>
              <w:rPr>
                <w:rtl/>
              </w:rPr>
            </w:pPr>
          </w:p>
        </w:tc>
        <w:tc>
          <w:tcPr>
            <w:tcW w:w="3856" w:type="dxa"/>
          </w:tcPr>
          <w:p w:rsidR="00834138" w:rsidRDefault="00834138" w:rsidP="00A66D43">
            <w:pPr>
              <w:pStyle w:val="libPoemFootnote"/>
              <w:rPr>
                <w:rtl/>
              </w:rPr>
            </w:pPr>
            <w:r>
              <w:rPr>
                <w:rtl/>
                <w:lang w:bidi="fa-IR"/>
              </w:rPr>
              <w:t>دود از زمين رسانده به گردون حسين توست</w:t>
            </w:r>
            <w:r w:rsidRPr="00725071">
              <w:rPr>
                <w:rStyle w:val="libPoemTiniChar0"/>
                <w:rtl/>
              </w:rPr>
              <w:br/>
              <w:t> </w:t>
            </w:r>
          </w:p>
        </w:tc>
      </w:tr>
      <w:tr w:rsidR="00834138" w:rsidTr="00834138">
        <w:trPr>
          <w:trHeight w:val="350"/>
        </w:trPr>
        <w:tc>
          <w:tcPr>
            <w:tcW w:w="3638" w:type="dxa"/>
          </w:tcPr>
          <w:p w:rsidR="00834138" w:rsidRDefault="00834138" w:rsidP="00A66D43">
            <w:pPr>
              <w:pStyle w:val="libPoemFootnote"/>
              <w:rPr>
                <w:rtl/>
              </w:rPr>
            </w:pPr>
            <w:r>
              <w:rPr>
                <w:rtl/>
                <w:lang w:bidi="fa-IR"/>
              </w:rPr>
              <w:t>اين ماهى فتاده، به درياى خون كه هست</w:t>
            </w:r>
            <w:r w:rsidRPr="00725071">
              <w:rPr>
                <w:rStyle w:val="libPoemTiniChar0"/>
                <w:rtl/>
              </w:rPr>
              <w:br/>
              <w:t> </w:t>
            </w:r>
          </w:p>
        </w:tc>
        <w:tc>
          <w:tcPr>
            <w:tcW w:w="269" w:type="dxa"/>
          </w:tcPr>
          <w:p w:rsidR="00834138" w:rsidRDefault="00834138" w:rsidP="00A66D43">
            <w:pPr>
              <w:pStyle w:val="libPoemFootnote"/>
              <w:rPr>
                <w:rtl/>
              </w:rPr>
            </w:pPr>
          </w:p>
        </w:tc>
        <w:tc>
          <w:tcPr>
            <w:tcW w:w="3856" w:type="dxa"/>
          </w:tcPr>
          <w:p w:rsidR="00834138" w:rsidRDefault="00834138" w:rsidP="00A66D43">
            <w:pPr>
              <w:pStyle w:val="libPoemFootnote"/>
              <w:rPr>
                <w:rtl/>
              </w:rPr>
            </w:pPr>
            <w:r>
              <w:rPr>
                <w:rtl/>
                <w:lang w:bidi="fa-IR"/>
              </w:rPr>
              <w:t>زخم از ستاره بر تنش افزون حسين توست</w:t>
            </w:r>
            <w:r w:rsidRPr="00725071">
              <w:rPr>
                <w:rStyle w:val="libPoemTiniChar0"/>
                <w:rtl/>
              </w:rPr>
              <w:br/>
              <w:t> </w:t>
            </w:r>
          </w:p>
        </w:tc>
      </w:tr>
      <w:tr w:rsidR="00834138" w:rsidTr="00834138">
        <w:trPr>
          <w:trHeight w:val="350"/>
        </w:trPr>
        <w:tc>
          <w:tcPr>
            <w:tcW w:w="3638" w:type="dxa"/>
          </w:tcPr>
          <w:p w:rsidR="00834138" w:rsidRDefault="00834138" w:rsidP="00A66D43">
            <w:pPr>
              <w:pStyle w:val="libPoemFootnote"/>
              <w:rPr>
                <w:rtl/>
              </w:rPr>
            </w:pPr>
            <w:r>
              <w:rPr>
                <w:rtl/>
                <w:lang w:bidi="fa-IR"/>
              </w:rPr>
              <w:t>اين غرقه محيط شهادت كه روى دشت</w:t>
            </w:r>
            <w:r w:rsidRPr="00725071">
              <w:rPr>
                <w:rStyle w:val="libPoemTiniChar0"/>
                <w:rtl/>
              </w:rPr>
              <w:br/>
              <w:t> </w:t>
            </w:r>
          </w:p>
        </w:tc>
        <w:tc>
          <w:tcPr>
            <w:tcW w:w="269" w:type="dxa"/>
          </w:tcPr>
          <w:p w:rsidR="00834138" w:rsidRDefault="00834138" w:rsidP="00A66D43">
            <w:pPr>
              <w:pStyle w:val="libPoemFootnote"/>
              <w:rPr>
                <w:rtl/>
              </w:rPr>
            </w:pPr>
          </w:p>
        </w:tc>
        <w:tc>
          <w:tcPr>
            <w:tcW w:w="3856" w:type="dxa"/>
          </w:tcPr>
          <w:p w:rsidR="00834138" w:rsidRDefault="00834138" w:rsidP="00A66D43">
            <w:pPr>
              <w:pStyle w:val="libPoemFootnote"/>
              <w:rPr>
                <w:rtl/>
              </w:rPr>
            </w:pPr>
            <w:r>
              <w:rPr>
                <w:rtl/>
                <w:lang w:bidi="fa-IR"/>
              </w:rPr>
              <w:t>از موج خون او شده گلگون حسين توست</w:t>
            </w:r>
            <w:r w:rsidRPr="00725071">
              <w:rPr>
                <w:rStyle w:val="libPoemTiniChar0"/>
                <w:rtl/>
              </w:rPr>
              <w:br/>
              <w:t> </w:t>
            </w:r>
          </w:p>
        </w:tc>
      </w:tr>
      <w:tr w:rsidR="00834138" w:rsidTr="00834138">
        <w:tblPrEx>
          <w:tblLook w:val="04A0"/>
        </w:tblPrEx>
        <w:trPr>
          <w:trHeight w:val="350"/>
        </w:trPr>
        <w:tc>
          <w:tcPr>
            <w:tcW w:w="3638" w:type="dxa"/>
          </w:tcPr>
          <w:p w:rsidR="00834138" w:rsidRDefault="00834138" w:rsidP="00A66D43">
            <w:pPr>
              <w:pStyle w:val="libPoemFootnote"/>
              <w:rPr>
                <w:rtl/>
              </w:rPr>
            </w:pPr>
            <w:r>
              <w:rPr>
                <w:rtl/>
                <w:lang w:bidi="fa-IR"/>
              </w:rPr>
              <w:t>اين خشك لب فتاده دور از لب فرات</w:t>
            </w:r>
            <w:r w:rsidRPr="00725071">
              <w:rPr>
                <w:rStyle w:val="libPoemTiniChar0"/>
                <w:rtl/>
              </w:rPr>
              <w:br/>
              <w:t> </w:t>
            </w:r>
          </w:p>
        </w:tc>
        <w:tc>
          <w:tcPr>
            <w:tcW w:w="269" w:type="dxa"/>
          </w:tcPr>
          <w:p w:rsidR="00834138" w:rsidRDefault="00834138" w:rsidP="00A66D43">
            <w:pPr>
              <w:pStyle w:val="libPoemFootnote"/>
              <w:rPr>
                <w:rtl/>
              </w:rPr>
            </w:pPr>
          </w:p>
        </w:tc>
        <w:tc>
          <w:tcPr>
            <w:tcW w:w="3856" w:type="dxa"/>
          </w:tcPr>
          <w:p w:rsidR="00834138" w:rsidRDefault="00834138" w:rsidP="00A66D43">
            <w:pPr>
              <w:pStyle w:val="libPoemFootnote"/>
              <w:rPr>
                <w:rtl/>
              </w:rPr>
            </w:pPr>
            <w:r>
              <w:rPr>
                <w:rtl/>
                <w:lang w:bidi="fa-IR"/>
              </w:rPr>
              <w:t>كز خون او زمين شده جيحون، حسين توست</w:t>
            </w:r>
            <w:r w:rsidRPr="00725071">
              <w:rPr>
                <w:rStyle w:val="libPoemTiniChar0"/>
                <w:rtl/>
              </w:rPr>
              <w:br/>
              <w:t> </w:t>
            </w:r>
          </w:p>
        </w:tc>
      </w:tr>
      <w:tr w:rsidR="00834138" w:rsidTr="00834138">
        <w:tblPrEx>
          <w:tblLook w:val="04A0"/>
        </w:tblPrEx>
        <w:trPr>
          <w:trHeight w:val="350"/>
        </w:trPr>
        <w:tc>
          <w:tcPr>
            <w:tcW w:w="3638" w:type="dxa"/>
          </w:tcPr>
          <w:p w:rsidR="00834138" w:rsidRDefault="00834138" w:rsidP="00A66D43">
            <w:pPr>
              <w:pStyle w:val="libPoemFootnote"/>
              <w:rPr>
                <w:rtl/>
              </w:rPr>
            </w:pPr>
            <w:r>
              <w:rPr>
                <w:rtl/>
                <w:lang w:bidi="fa-IR"/>
              </w:rPr>
              <w:t>اين شاه كم سپاه كه با خيل اشك او آه</w:t>
            </w:r>
            <w:r w:rsidRPr="00725071">
              <w:rPr>
                <w:rStyle w:val="libPoemTiniChar0"/>
                <w:rtl/>
              </w:rPr>
              <w:br/>
              <w:t> </w:t>
            </w:r>
          </w:p>
        </w:tc>
        <w:tc>
          <w:tcPr>
            <w:tcW w:w="269" w:type="dxa"/>
          </w:tcPr>
          <w:p w:rsidR="00834138" w:rsidRDefault="00834138" w:rsidP="00A66D43">
            <w:pPr>
              <w:pStyle w:val="libPoemFootnote"/>
              <w:rPr>
                <w:rtl/>
              </w:rPr>
            </w:pPr>
          </w:p>
        </w:tc>
        <w:tc>
          <w:tcPr>
            <w:tcW w:w="3856" w:type="dxa"/>
          </w:tcPr>
          <w:p w:rsidR="00834138" w:rsidRDefault="00834138" w:rsidP="00A66D43">
            <w:pPr>
              <w:pStyle w:val="libPoemFootnote"/>
              <w:rPr>
                <w:rtl/>
              </w:rPr>
            </w:pPr>
            <w:r>
              <w:rPr>
                <w:rtl/>
                <w:lang w:bidi="fa-IR"/>
              </w:rPr>
              <w:t>خرگاه زين جهان زده بيرون حسين توست</w:t>
            </w:r>
            <w:r w:rsidRPr="00725071">
              <w:rPr>
                <w:rStyle w:val="libPoemTiniChar0"/>
                <w:rtl/>
              </w:rPr>
              <w:br/>
              <w:t> </w:t>
            </w:r>
          </w:p>
        </w:tc>
      </w:tr>
      <w:tr w:rsidR="00834138" w:rsidTr="00834138">
        <w:tblPrEx>
          <w:tblLook w:val="04A0"/>
        </w:tblPrEx>
        <w:trPr>
          <w:trHeight w:val="350"/>
        </w:trPr>
        <w:tc>
          <w:tcPr>
            <w:tcW w:w="3638" w:type="dxa"/>
          </w:tcPr>
          <w:p w:rsidR="00834138" w:rsidRDefault="00834138" w:rsidP="00A66D43">
            <w:pPr>
              <w:pStyle w:val="libPoemFootnote"/>
              <w:rPr>
                <w:rtl/>
              </w:rPr>
            </w:pPr>
            <w:r>
              <w:rPr>
                <w:rtl/>
                <w:lang w:bidi="fa-IR"/>
              </w:rPr>
              <w:t>اين قالب طپان كه چنين مانده بر زمين</w:t>
            </w:r>
            <w:r w:rsidRPr="00725071">
              <w:rPr>
                <w:rStyle w:val="libPoemTiniChar0"/>
                <w:rtl/>
              </w:rPr>
              <w:br/>
              <w:t> </w:t>
            </w:r>
          </w:p>
        </w:tc>
        <w:tc>
          <w:tcPr>
            <w:tcW w:w="269" w:type="dxa"/>
          </w:tcPr>
          <w:p w:rsidR="00834138" w:rsidRDefault="00834138" w:rsidP="00A66D43">
            <w:pPr>
              <w:pStyle w:val="libPoemFootnote"/>
              <w:rPr>
                <w:rtl/>
              </w:rPr>
            </w:pPr>
          </w:p>
        </w:tc>
        <w:tc>
          <w:tcPr>
            <w:tcW w:w="3856" w:type="dxa"/>
          </w:tcPr>
          <w:p w:rsidR="00834138" w:rsidRDefault="00834138" w:rsidP="00A66D43">
            <w:pPr>
              <w:pStyle w:val="libPoemFootnote"/>
              <w:rPr>
                <w:rtl/>
              </w:rPr>
            </w:pPr>
            <w:r>
              <w:rPr>
                <w:rtl/>
                <w:lang w:bidi="fa-IR"/>
              </w:rPr>
              <w:t xml:space="preserve">شاه شهيد ناشده مدفون حسين توست </w:t>
            </w:r>
            <w:r w:rsidRPr="00096584">
              <w:rPr>
                <w:rStyle w:val="libFootnotenumChar"/>
                <w:rtl/>
                <w:lang w:bidi="fa-IR"/>
              </w:rPr>
              <w:t>(232</w:t>
            </w:r>
            <w:r>
              <w:rPr>
                <w:rStyle w:val="libFootnotenumChar"/>
                <w:rtl/>
                <w:lang w:bidi="fa-IR"/>
              </w:rPr>
              <w:t>)</w:t>
            </w:r>
            <w:r w:rsidRPr="00725071">
              <w:rPr>
                <w:rStyle w:val="libPoemTiniChar0"/>
                <w:rtl/>
              </w:rPr>
              <w:br/>
              <w:t> </w:t>
            </w:r>
          </w:p>
        </w:tc>
      </w:tr>
    </w:tbl>
    <w:p w:rsidR="003D77CE" w:rsidRDefault="003D77CE" w:rsidP="003D77CE">
      <w:pPr>
        <w:pStyle w:val="libNormal"/>
        <w:rPr>
          <w:rtl/>
          <w:lang w:bidi="fa-IR"/>
        </w:rPr>
      </w:pPr>
      <w:r>
        <w:rPr>
          <w:rtl/>
          <w:lang w:bidi="fa-IR"/>
        </w:rPr>
        <w:t>پس از آن اسيران را به كوفه و از كوفه به شام بردند تا بدين صورت</w:t>
      </w:r>
      <w:r w:rsidR="001F6B6C">
        <w:rPr>
          <w:rtl/>
          <w:lang w:bidi="fa-IR"/>
        </w:rPr>
        <w:t xml:space="preserve">، </w:t>
      </w:r>
      <w:r>
        <w:rPr>
          <w:rtl/>
          <w:lang w:bidi="fa-IR"/>
        </w:rPr>
        <w:t>قدرت نمايى كرده و پيروزى خود را به مردم بنمايانند</w:t>
      </w:r>
      <w:r w:rsidR="001F6B6C">
        <w:rPr>
          <w:rtl/>
          <w:lang w:bidi="fa-IR"/>
        </w:rPr>
        <w:t xml:space="preserve">، </w:t>
      </w:r>
      <w:r>
        <w:rPr>
          <w:rtl/>
          <w:lang w:bidi="fa-IR"/>
        </w:rPr>
        <w:t xml:space="preserve">ليكن غافل از اين كه انقلاب امام حسين </w:t>
      </w:r>
      <w:r w:rsidR="00BA7BAB" w:rsidRPr="00BA7BAB">
        <w:rPr>
          <w:rStyle w:val="libAlaemChar"/>
          <w:rtl/>
        </w:rPr>
        <w:t>عليه‌السلام</w:t>
      </w:r>
      <w:r>
        <w:rPr>
          <w:rtl/>
          <w:lang w:bidi="fa-IR"/>
        </w:rPr>
        <w:t xml:space="preserve"> از دو بخش تشكيل يافته بود</w:t>
      </w:r>
      <w:r w:rsidR="001F6B6C">
        <w:rPr>
          <w:rtl/>
          <w:lang w:bidi="fa-IR"/>
        </w:rPr>
        <w:t xml:space="preserve">، </w:t>
      </w:r>
      <w:r>
        <w:rPr>
          <w:rtl/>
          <w:lang w:bidi="fa-IR"/>
        </w:rPr>
        <w:t xml:space="preserve">بخشى كه به وسيله امام حسين </w:t>
      </w:r>
      <w:r w:rsidR="00BA7BAB" w:rsidRPr="00BA7BAB">
        <w:rPr>
          <w:rStyle w:val="libAlaemChar"/>
          <w:rtl/>
        </w:rPr>
        <w:t>عليه‌السلام</w:t>
      </w:r>
      <w:r>
        <w:rPr>
          <w:rtl/>
          <w:lang w:bidi="fa-IR"/>
        </w:rPr>
        <w:t xml:space="preserve"> و ياران فداكارش تا عصر عاشورا به پايان رسيد و بخشى ديگر از سوى امام زين العابدين </w:t>
      </w:r>
      <w:r w:rsidR="00BA7BAB" w:rsidRPr="00BA7BAB">
        <w:rPr>
          <w:rStyle w:val="libAlaemChar"/>
          <w:rtl/>
        </w:rPr>
        <w:t>عليه‌السلام</w:t>
      </w:r>
      <w:r w:rsidR="001F6B6C">
        <w:rPr>
          <w:rtl/>
          <w:lang w:bidi="fa-IR"/>
        </w:rPr>
        <w:t xml:space="preserve">، </w:t>
      </w:r>
      <w:r>
        <w:rPr>
          <w:rtl/>
          <w:lang w:bidi="fa-IR"/>
        </w:rPr>
        <w:t xml:space="preserve">زينب كبرى </w:t>
      </w:r>
      <w:r w:rsidR="00930073" w:rsidRPr="00930073">
        <w:rPr>
          <w:rStyle w:val="libAlaemChar"/>
          <w:rtl/>
        </w:rPr>
        <w:t>عليها‌السلام</w:t>
      </w:r>
      <w:r>
        <w:rPr>
          <w:rtl/>
          <w:lang w:bidi="fa-IR"/>
        </w:rPr>
        <w:t xml:space="preserve"> و ديگر اسيران مى بايست اجرا شود</w:t>
      </w:r>
      <w:r w:rsidR="001F6B6C">
        <w:rPr>
          <w:rtl/>
          <w:lang w:bidi="fa-IR"/>
        </w:rPr>
        <w:t xml:space="preserve">. </w:t>
      </w:r>
    </w:p>
    <w:p w:rsidR="003D77CE" w:rsidRDefault="003D77CE" w:rsidP="003D77CE">
      <w:pPr>
        <w:pStyle w:val="libNormal"/>
        <w:rPr>
          <w:rtl/>
          <w:lang w:bidi="fa-IR"/>
        </w:rPr>
      </w:pPr>
      <w:r>
        <w:rPr>
          <w:rtl/>
          <w:lang w:bidi="fa-IR"/>
        </w:rPr>
        <w:t>بخش دوم نيز</w:t>
      </w:r>
      <w:r w:rsidR="001F6B6C">
        <w:rPr>
          <w:rtl/>
          <w:lang w:bidi="fa-IR"/>
        </w:rPr>
        <w:t xml:space="preserve">، </w:t>
      </w:r>
      <w:r>
        <w:rPr>
          <w:rtl/>
          <w:lang w:bidi="fa-IR"/>
        </w:rPr>
        <w:t>همانند بخش اول بسيار موفقيت آميز بود</w:t>
      </w:r>
      <w:r w:rsidR="001F6B6C">
        <w:rPr>
          <w:rtl/>
          <w:lang w:bidi="fa-IR"/>
        </w:rPr>
        <w:t xml:space="preserve">، </w:t>
      </w:r>
      <w:r>
        <w:rPr>
          <w:rtl/>
          <w:lang w:bidi="fa-IR"/>
        </w:rPr>
        <w:t xml:space="preserve">زيرا حقانيت و مظلوميت اهل بيت </w:t>
      </w:r>
      <w:r w:rsidR="00BA7BAB" w:rsidRPr="00BA7BAB">
        <w:rPr>
          <w:rStyle w:val="libAlaemChar"/>
          <w:rtl/>
        </w:rPr>
        <w:t>عليه‌السلام</w:t>
      </w:r>
      <w:r>
        <w:rPr>
          <w:rtl/>
          <w:lang w:bidi="fa-IR"/>
        </w:rPr>
        <w:t xml:space="preserve"> و جنايت بنى اميه و عوامل ستم پيشه آنان</w:t>
      </w:r>
      <w:r w:rsidR="001F6B6C">
        <w:rPr>
          <w:rtl/>
          <w:lang w:bidi="fa-IR"/>
        </w:rPr>
        <w:t xml:space="preserve">، </w:t>
      </w:r>
      <w:r>
        <w:rPr>
          <w:rtl/>
          <w:lang w:bidi="fa-IR"/>
        </w:rPr>
        <w:t>از طريق اسيران با اطلاع ملت خواب زده رسيد و آنان را از خواب غفلت بيدار و به وظايفشان آشنا كرد</w:t>
      </w:r>
      <w:r w:rsidR="001F6B6C">
        <w:rPr>
          <w:rtl/>
          <w:lang w:bidi="fa-IR"/>
        </w:rPr>
        <w:t xml:space="preserve">، </w:t>
      </w:r>
      <w:r>
        <w:rPr>
          <w:rtl/>
          <w:lang w:bidi="fa-IR"/>
        </w:rPr>
        <w:t>بذر حقيقت جويى را در سراسر عالم اسلامى افشاند و همگان را براى احقاق حق و زدودن باطل فرا خواند</w:t>
      </w:r>
      <w:r w:rsidR="001F6B6C">
        <w:rPr>
          <w:rtl/>
          <w:lang w:bidi="fa-IR"/>
        </w:rPr>
        <w:t xml:space="preserve">. </w:t>
      </w:r>
    </w:p>
    <w:p w:rsidR="00834138" w:rsidRDefault="003D77CE" w:rsidP="00834138">
      <w:pPr>
        <w:pStyle w:val="libNormal"/>
        <w:rPr>
          <w:rtl/>
          <w:lang w:bidi="fa-IR"/>
        </w:rPr>
      </w:pPr>
      <w:r>
        <w:rPr>
          <w:rtl/>
          <w:lang w:bidi="fa-IR"/>
        </w:rPr>
        <w:t>اين بخش از نهضت حسينى</w:t>
      </w:r>
      <w:r w:rsidR="001F6B6C">
        <w:rPr>
          <w:rtl/>
          <w:lang w:bidi="fa-IR"/>
        </w:rPr>
        <w:t xml:space="preserve">، </w:t>
      </w:r>
      <w:r>
        <w:rPr>
          <w:rtl/>
          <w:lang w:bidi="fa-IR"/>
        </w:rPr>
        <w:t>ماجراى مفصل و طولانى دارد كه در نوشتار حاضر نمى گنجد و نياز به نوشتار ديگرى دارد</w:t>
      </w:r>
      <w:r w:rsidR="001F6B6C">
        <w:rPr>
          <w:rtl/>
          <w:lang w:bidi="fa-IR"/>
        </w:rPr>
        <w:t xml:space="preserve">. </w:t>
      </w:r>
    </w:p>
    <w:p w:rsidR="003D77CE" w:rsidRDefault="00096584" w:rsidP="00834138">
      <w:pPr>
        <w:pStyle w:val="Heading3"/>
        <w:rPr>
          <w:rtl/>
          <w:lang w:bidi="fa-IR"/>
        </w:rPr>
      </w:pPr>
      <w:bookmarkStart w:id="145" w:name="_Toc395082824"/>
      <w:r>
        <w:rPr>
          <w:rtl/>
          <w:lang w:bidi="fa-IR"/>
        </w:rPr>
        <w:t xml:space="preserve">6 </w:t>
      </w:r>
      <w:r w:rsidR="0089447B">
        <w:rPr>
          <w:rtl/>
          <w:lang w:bidi="fa-IR"/>
        </w:rPr>
        <w:t xml:space="preserve">- </w:t>
      </w:r>
      <w:r>
        <w:rPr>
          <w:rtl/>
          <w:lang w:bidi="fa-IR"/>
        </w:rPr>
        <w:t>خاك سپارى شهيدان كربلا</w:t>
      </w:r>
      <w:bookmarkEnd w:id="145"/>
      <w:r>
        <w:rPr>
          <w:rtl/>
          <w:lang w:bidi="fa-IR"/>
        </w:rPr>
        <w:t xml:space="preserve"> </w:t>
      </w:r>
    </w:p>
    <w:p w:rsidR="003D77CE" w:rsidRDefault="003D77CE" w:rsidP="003D77CE">
      <w:pPr>
        <w:pStyle w:val="libNormal"/>
        <w:rPr>
          <w:rtl/>
          <w:lang w:bidi="fa-IR"/>
        </w:rPr>
      </w:pPr>
      <w:r>
        <w:rPr>
          <w:rtl/>
          <w:lang w:bidi="fa-IR"/>
        </w:rPr>
        <w:t>همان طورى كه گفتيم</w:t>
      </w:r>
      <w:r w:rsidR="001F6B6C">
        <w:rPr>
          <w:rtl/>
          <w:lang w:bidi="fa-IR"/>
        </w:rPr>
        <w:t xml:space="preserve">، </w:t>
      </w:r>
      <w:r>
        <w:rPr>
          <w:rtl/>
          <w:lang w:bidi="fa-IR"/>
        </w:rPr>
        <w:t>عمر بن سعد كشته هاى خويش را در روز يازدهم محرم</w:t>
      </w:r>
      <w:r w:rsidR="001F6B6C">
        <w:rPr>
          <w:rtl/>
          <w:lang w:bidi="fa-IR"/>
        </w:rPr>
        <w:t xml:space="preserve">، </w:t>
      </w:r>
      <w:r>
        <w:rPr>
          <w:rtl/>
          <w:lang w:bidi="fa-IR"/>
        </w:rPr>
        <w:t xml:space="preserve">دفن نمود و در حالى كه كشته هاى اهل بيت </w:t>
      </w:r>
      <w:r w:rsidR="00BA7BAB" w:rsidRPr="00BA7BAB">
        <w:rPr>
          <w:rStyle w:val="libAlaemChar"/>
          <w:rtl/>
        </w:rPr>
        <w:t>عليه‌السلام</w:t>
      </w:r>
      <w:r>
        <w:rPr>
          <w:rtl/>
          <w:lang w:bidi="fa-IR"/>
        </w:rPr>
        <w:t xml:space="preserve"> و ياران ايشان بر زمين مانده بودند</w:t>
      </w:r>
      <w:r w:rsidR="001F6B6C">
        <w:rPr>
          <w:rtl/>
          <w:lang w:bidi="fa-IR"/>
        </w:rPr>
        <w:t xml:space="preserve">، </w:t>
      </w:r>
      <w:r>
        <w:rPr>
          <w:rtl/>
          <w:lang w:bidi="fa-IR"/>
        </w:rPr>
        <w:t>كربلا را به قصد كوفه ترك كرد</w:t>
      </w:r>
      <w:r w:rsidR="001F6B6C">
        <w:rPr>
          <w:rtl/>
          <w:lang w:bidi="fa-IR"/>
        </w:rPr>
        <w:t xml:space="preserve">. </w:t>
      </w:r>
    </w:p>
    <w:p w:rsidR="003D77CE" w:rsidRDefault="003D77CE" w:rsidP="003D77CE">
      <w:pPr>
        <w:pStyle w:val="libNormal"/>
        <w:rPr>
          <w:rtl/>
          <w:lang w:bidi="fa-IR"/>
        </w:rPr>
      </w:pPr>
      <w:r>
        <w:rPr>
          <w:rtl/>
          <w:lang w:bidi="fa-IR"/>
        </w:rPr>
        <w:lastRenderedPageBreak/>
        <w:t>گروهى از طايفه بنى اسد كه در «غاضريه» در نزديك كربلا ساكن بودند در روز سيزدهم محرم وارد كربلا شده و بر شهيدان نمازگزاردند و آنان را دفع نمودند</w:t>
      </w:r>
      <w:r w:rsidR="001F6B6C">
        <w:rPr>
          <w:rtl/>
          <w:lang w:bidi="fa-IR"/>
        </w:rPr>
        <w:t xml:space="preserve">. </w:t>
      </w:r>
    </w:p>
    <w:p w:rsidR="00834138" w:rsidRDefault="003D77CE" w:rsidP="00834138">
      <w:pPr>
        <w:pStyle w:val="libNormal"/>
        <w:rPr>
          <w:rStyle w:val="libFootnotenumChar"/>
          <w:rtl/>
          <w:lang w:bidi="fa-IR"/>
        </w:rPr>
      </w:pPr>
      <w:r>
        <w:rPr>
          <w:rtl/>
          <w:lang w:bidi="fa-IR"/>
        </w:rPr>
        <w:t xml:space="preserve">به اين طريق كه امام حسين </w:t>
      </w:r>
      <w:r w:rsidR="00BA7BAB" w:rsidRPr="00BA7BAB">
        <w:rPr>
          <w:rStyle w:val="libAlaemChar"/>
          <w:rtl/>
        </w:rPr>
        <w:t>عليه‌السلام</w:t>
      </w:r>
      <w:r>
        <w:rPr>
          <w:rtl/>
          <w:lang w:bidi="fa-IR"/>
        </w:rPr>
        <w:t xml:space="preserve"> را در همين مكانى كه اكنون معروف است دفن كرده و على بن الحسين </w:t>
      </w:r>
      <w:r w:rsidR="00BA7BAB" w:rsidRPr="00BA7BAB">
        <w:rPr>
          <w:rStyle w:val="libAlaemChar"/>
          <w:rtl/>
        </w:rPr>
        <w:t>عليه‌السلام</w:t>
      </w:r>
      <w:r>
        <w:rPr>
          <w:rtl/>
          <w:lang w:bidi="fa-IR"/>
        </w:rPr>
        <w:t xml:space="preserve"> را در پايين پاى پدر به خاك سپردند و از براى ساير شهيدان در پايين پا قبر بزرگى حفر و همگى را در آن جا دفن نمودند</w:t>
      </w:r>
      <w:r w:rsidR="001F6B6C">
        <w:rPr>
          <w:rtl/>
          <w:lang w:bidi="fa-IR"/>
        </w:rPr>
        <w:t xml:space="preserve">، </w:t>
      </w:r>
      <w:r>
        <w:rPr>
          <w:rtl/>
          <w:lang w:bidi="fa-IR"/>
        </w:rPr>
        <w:t xml:space="preserve">ولى حضرت عباس </w:t>
      </w:r>
      <w:r w:rsidR="00BA7BAB" w:rsidRPr="00BA7BAB">
        <w:rPr>
          <w:rStyle w:val="libAlaemChar"/>
          <w:rtl/>
        </w:rPr>
        <w:t>عليه‌السلام</w:t>
      </w:r>
      <w:r>
        <w:rPr>
          <w:rtl/>
          <w:lang w:bidi="fa-IR"/>
        </w:rPr>
        <w:t xml:space="preserve"> را در راه غاضريه (در محل فعلى حرم</w:t>
      </w:r>
      <w:r w:rsidR="007B4CC3">
        <w:rPr>
          <w:rtl/>
          <w:lang w:bidi="fa-IR"/>
        </w:rPr>
        <w:t xml:space="preserve">) </w:t>
      </w:r>
      <w:r>
        <w:rPr>
          <w:rtl/>
          <w:lang w:bidi="fa-IR"/>
        </w:rPr>
        <w:t>دفن كردند</w:t>
      </w:r>
      <w:r w:rsidR="001F6B6C">
        <w:rPr>
          <w:rtl/>
          <w:lang w:bidi="fa-IR"/>
        </w:rPr>
        <w:t xml:space="preserve">. </w:t>
      </w:r>
      <w:r w:rsidRPr="00096584">
        <w:rPr>
          <w:rStyle w:val="libFootnotenumChar"/>
          <w:rtl/>
          <w:lang w:bidi="fa-IR"/>
        </w:rPr>
        <w:t>(233</w:t>
      </w:r>
      <w:r w:rsidR="007B4CC3">
        <w:rPr>
          <w:rStyle w:val="libFootnotenumChar"/>
          <w:rtl/>
          <w:lang w:bidi="fa-IR"/>
        </w:rPr>
        <w:t xml:space="preserve">) </w:t>
      </w:r>
    </w:p>
    <w:p w:rsidR="003D77CE" w:rsidRDefault="00096584" w:rsidP="00834138">
      <w:pPr>
        <w:pStyle w:val="Heading2"/>
        <w:rPr>
          <w:rtl/>
          <w:lang w:bidi="fa-IR"/>
        </w:rPr>
      </w:pPr>
      <w:bookmarkStart w:id="146" w:name="_Toc395082825"/>
      <w:r>
        <w:rPr>
          <w:rtl/>
          <w:lang w:bidi="fa-IR"/>
        </w:rPr>
        <w:t>ياران شهيد</w:t>
      </w:r>
      <w:bookmarkEnd w:id="146"/>
      <w:r>
        <w:rPr>
          <w:rtl/>
          <w:lang w:bidi="fa-IR"/>
        </w:rPr>
        <w:t xml:space="preserve"> </w:t>
      </w:r>
    </w:p>
    <w:p w:rsidR="003D77CE" w:rsidRDefault="003D77CE" w:rsidP="003D77CE">
      <w:pPr>
        <w:pStyle w:val="libNormal"/>
        <w:rPr>
          <w:rtl/>
          <w:lang w:bidi="fa-IR"/>
        </w:rPr>
      </w:pPr>
      <w:r>
        <w:rPr>
          <w:rtl/>
          <w:lang w:bidi="fa-IR"/>
        </w:rPr>
        <w:t xml:space="preserve">شمار اصحاب و ياران اباعبدالله الحسين </w:t>
      </w:r>
      <w:r w:rsidR="00BA7BAB" w:rsidRPr="00BA7BAB">
        <w:rPr>
          <w:rStyle w:val="libAlaemChar"/>
          <w:rtl/>
        </w:rPr>
        <w:t>عليه‌السلام</w:t>
      </w:r>
      <w:r>
        <w:rPr>
          <w:rtl/>
          <w:lang w:bidi="fa-IR"/>
        </w:rPr>
        <w:t xml:space="preserve"> </w:t>
      </w:r>
      <w:r w:rsidR="0089447B">
        <w:rPr>
          <w:rtl/>
          <w:lang w:bidi="fa-IR"/>
        </w:rPr>
        <w:t xml:space="preserve">- </w:t>
      </w:r>
      <w:r>
        <w:rPr>
          <w:rtl/>
          <w:lang w:bidi="fa-IR"/>
        </w:rPr>
        <w:t xml:space="preserve">چه آنان كه پيش از شهادت آن حضرت و چه آنان كه پس از شهادت ايشان از دنيا رفته اند </w:t>
      </w:r>
      <w:r w:rsidR="0089447B">
        <w:rPr>
          <w:rtl/>
          <w:lang w:bidi="fa-IR"/>
        </w:rPr>
        <w:t xml:space="preserve">- </w:t>
      </w:r>
      <w:r>
        <w:rPr>
          <w:rtl/>
          <w:lang w:bidi="fa-IR"/>
        </w:rPr>
        <w:t>زياد است</w:t>
      </w:r>
      <w:r w:rsidR="001F6B6C">
        <w:rPr>
          <w:rtl/>
          <w:lang w:bidi="fa-IR"/>
        </w:rPr>
        <w:t xml:space="preserve">. </w:t>
      </w:r>
      <w:r>
        <w:rPr>
          <w:rtl/>
          <w:lang w:bidi="fa-IR"/>
        </w:rPr>
        <w:t>گرچه شايسته بود كه نام شرح حال مختصرى از آنان را در اين جا باز مى گفتيم</w:t>
      </w:r>
      <w:r w:rsidR="001F6B6C">
        <w:rPr>
          <w:rtl/>
          <w:lang w:bidi="fa-IR"/>
        </w:rPr>
        <w:t xml:space="preserve">، </w:t>
      </w:r>
      <w:r>
        <w:rPr>
          <w:rtl/>
          <w:lang w:bidi="fa-IR"/>
        </w:rPr>
        <w:t>ليكن به دليل محدوديت اين نوشتار معذوريم</w:t>
      </w:r>
      <w:r w:rsidR="001F6B6C">
        <w:rPr>
          <w:rtl/>
          <w:lang w:bidi="fa-IR"/>
        </w:rPr>
        <w:t xml:space="preserve">. </w:t>
      </w:r>
    </w:p>
    <w:p w:rsidR="003D77CE" w:rsidRDefault="003D77CE" w:rsidP="003D77CE">
      <w:pPr>
        <w:pStyle w:val="libNormal"/>
        <w:rPr>
          <w:rtl/>
          <w:lang w:bidi="fa-IR"/>
        </w:rPr>
      </w:pPr>
      <w:r>
        <w:rPr>
          <w:rtl/>
          <w:lang w:bidi="fa-IR"/>
        </w:rPr>
        <w:t xml:space="preserve">گفتنى است كه ياران و اصحاب فداكار امام حسين </w:t>
      </w:r>
      <w:r w:rsidR="00BA7BAB" w:rsidRPr="00BA7BAB">
        <w:rPr>
          <w:rStyle w:val="libAlaemChar"/>
          <w:rtl/>
        </w:rPr>
        <w:t>عليه‌السلام</w:t>
      </w:r>
      <w:r>
        <w:rPr>
          <w:rtl/>
          <w:lang w:bidi="fa-IR"/>
        </w:rPr>
        <w:t xml:space="preserve"> بهترين ياران اهل بيت </w:t>
      </w:r>
      <w:r w:rsidR="00BA7BAB" w:rsidRPr="00BA7BAB">
        <w:rPr>
          <w:rStyle w:val="libAlaemChar"/>
          <w:rtl/>
        </w:rPr>
        <w:t>عليه‌السلام</w:t>
      </w:r>
      <w:r>
        <w:rPr>
          <w:rtl/>
          <w:lang w:bidi="fa-IR"/>
        </w:rPr>
        <w:t xml:space="preserve"> بودند</w:t>
      </w:r>
      <w:r w:rsidR="001F6B6C">
        <w:rPr>
          <w:rtl/>
          <w:lang w:bidi="fa-IR"/>
        </w:rPr>
        <w:t xml:space="preserve">. </w:t>
      </w:r>
      <w:r>
        <w:rPr>
          <w:rtl/>
          <w:lang w:bidi="fa-IR"/>
        </w:rPr>
        <w:t>چرا كه آنان</w:t>
      </w:r>
      <w:r w:rsidR="001F6B6C">
        <w:rPr>
          <w:rtl/>
          <w:lang w:bidi="fa-IR"/>
        </w:rPr>
        <w:t xml:space="preserve">، </w:t>
      </w:r>
      <w:r>
        <w:rPr>
          <w:rtl/>
          <w:lang w:bidi="fa-IR"/>
        </w:rPr>
        <w:t>دست از زن و فرزند و تعلقات مادى كشيده و به يارى امام شان شتافتند و مظلومانه</w:t>
      </w:r>
      <w:r w:rsidR="001F6B6C">
        <w:rPr>
          <w:rtl/>
          <w:lang w:bidi="fa-IR"/>
        </w:rPr>
        <w:t xml:space="preserve">، </w:t>
      </w:r>
      <w:r>
        <w:rPr>
          <w:rtl/>
          <w:lang w:bidi="fa-IR"/>
        </w:rPr>
        <w:t>ولى قهرمانانه به شهادت رسيدند</w:t>
      </w:r>
      <w:r w:rsidR="001F6B6C">
        <w:rPr>
          <w:rtl/>
          <w:lang w:bidi="fa-IR"/>
        </w:rPr>
        <w:t xml:space="preserve">. </w:t>
      </w:r>
    </w:p>
    <w:p w:rsidR="003D77CE" w:rsidRDefault="003D77CE" w:rsidP="003D77CE">
      <w:pPr>
        <w:pStyle w:val="libNormal"/>
        <w:rPr>
          <w:rtl/>
          <w:lang w:bidi="fa-IR"/>
        </w:rPr>
      </w:pPr>
      <w:r>
        <w:rPr>
          <w:rtl/>
          <w:lang w:bidi="fa-IR"/>
        </w:rPr>
        <w:t xml:space="preserve">امام حسين </w:t>
      </w:r>
      <w:r w:rsidR="00BA7BAB" w:rsidRPr="00BA7BAB">
        <w:rPr>
          <w:rStyle w:val="libAlaemChar"/>
          <w:rtl/>
        </w:rPr>
        <w:t>عليه‌السلام</w:t>
      </w:r>
      <w:r>
        <w:rPr>
          <w:rtl/>
          <w:lang w:bidi="fa-IR"/>
        </w:rPr>
        <w:t xml:space="preserve"> با اين كه در شب عاشورا بيعت خويش را از همه باز ستاند و آنان را در بازگشت آزاد گذاشت</w:t>
      </w:r>
      <w:r w:rsidR="001F6B6C">
        <w:rPr>
          <w:rtl/>
          <w:lang w:bidi="fa-IR"/>
        </w:rPr>
        <w:t xml:space="preserve">، </w:t>
      </w:r>
      <w:r>
        <w:rPr>
          <w:rtl/>
          <w:lang w:bidi="fa-IR"/>
        </w:rPr>
        <w:t>امام آنان با نشاط و روحيه اى وصف ناپذير ايستادگى كرده و اعلام وفادارى نمودند و در پاسخ آن حضرت عرضه داشتند</w:t>
      </w:r>
      <w:r w:rsidR="0081289D">
        <w:rPr>
          <w:rtl/>
          <w:lang w:bidi="fa-IR"/>
        </w:rPr>
        <w:t xml:space="preserve">: </w:t>
      </w:r>
      <w:r>
        <w:rPr>
          <w:rtl/>
          <w:lang w:bidi="fa-IR"/>
        </w:rPr>
        <w:t>اگر هفتاد بار ما را بكشند</w:t>
      </w:r>
      <w:r w:rsidR="001F6B6C">
        <w:rPr>
          <w:rtl/>
          <w:lang w:bidi="fa-IR"/>
        </w:rPr>
        <w:t xml:space="preserve">، </w:t>
      </w:r>
      <w:r>
        <w:rPr>
          <w:rtl/>
          <w:lang w:bidi="fa-IR"/>
        </w:rPr>
        <w:t>بدن ما را آتش بزنند و دوباره زنده كنند</w:t>
      </w:r>
      <w:r w:rsidR="001F6B6C">
        <w:rPr>
          <w:rtl/>
          <w:lang w:bidi="fa-IR"/>
        </w:rPr>
        <w:t xml:space="preserve">، </w:t>
      </w:r>
      <w:r>
        <w:rPr>
          <w:rtl/>
          <w:lang w:bidi="fa-IR"/>
        </w:rPr>
        <w:t>دست از يارى تو بر نداشته و از تو جدا نمى شويم</w:t>
      </w:r>
      <w:r w:rsidR="001F6B6C">
        <w:rPr>
          <w:rtl/>
          <w:lang w:bidi="fa-IR"/>
        </w:rPr>
        <w:t xml:space="preserve">. </w:t>
      </w:r>
      <w:r>
        <w:rPr>
          <w:rtl/>
          <w:lang w:bidi="fa-IR"/>
        </w:rPr>
        <w:t>ما زندگى پس از تو را نمى خواهيم و خدا زشت سازد زندگى پس از تو را</w:t>
      </w:r>
      <w:r w:rsidR="001F6B6C">
        <w:rPr>
          <w:rtl/>
          <w:lang w:bidi="fa-IR"/>
        </w:rPr>
        <w:t xml:space="preserve">. </w:t>
      </w:r>
      <w:r w:rsidRPr="00096584">
        <w:rPr>
          <w:rStyle w:val="libFootnotenumChar"/>
          <w:rtl/>
          <w:lang w:bidi="fa-IR"/>
        </w:rPr>
        <w:t>(234</w:t>
      </w:r>
      <w:r w:rsidR="007B4CC3">
        <w:rPr>
          <w:rStyle w:val="libFootnotenumChar"/>
          <w:rtl/>
          <w:lang w:bidi="fa-IR"/>
        </w:rPr>
        <w:t xml:space="preserve">) </w:t>
      </w:r>
    </w:p>
    <w:p w:rsidR="003D77CE" w:rsidRDefault="003D77CE" w:rsidP="003D77CE">
      <w:pPr>
        <w:pStyle w:val="libNormal"/>
        <w:rPr>
          <w:rtl/>
          <w:lang w:bidi="fa-IR"/>
        </w:rPr>
      </w:pPr>
      <w:r>
        <w:rPr>
          <w:rtl/>
          <w:lang w:bidi="fa-IR"/>
        </w:rPr>
        <w:lastRenderedPageBreak/>
        <w:t xml:space="preserve">به راستى ياران امام حسين </w:t>
      </w:r>
      <w:r w:rsidR="00BA7BAB" w:rsidRPr="00BA7BAB">
        <w:rPr>
          <w:rStyle w:val="libAlaemChar"/>
          <w:rtl/>
        </w:rPr>
        <w:t>عليه‌السلام</w:t>
      </w:r>
      <w:r>
        <w:rPr>
          <w:rtl/>
          <w:lang w:bidi="fa-IR"/>
        </w:rPr>
        <w:t xml:space="preserve"> در مقام عمل ثابت قدم مانده و با ميل و رغبت از آن حضرت پشتيبانى كرده و خود را فداى وى نمودند</w:t>
      </w:r>
      <w:r w:rsidR="001F6B6C">
        <w:rPr>
          <w:rtl/>
          <w:lang w:bidi="fa-IR"/>
        </w:rPr>
        <w:t xml:space="preserve">. </w:t>
      </w:r>
      <w:r>
        <w:rPr>
          <w:rtl/>
          <w:lang w:bidi="fa-IR"/>
        </w:rPr>
        <w:t xml:space="preserve">به همين جهت شهيدان واقعه كربلا و ياران فداكار امام حسين </w:t>
      </w:r>
      <w:r w:rsidR="00BA7BAB" w:rsidRPr="00BA7BAB">
        <w:rPr>
          <w:rStyle w:val="libAlaemChar"/>
          <w:rtl/>
        </w:rPr>
        <w:t>عليه‌السلام</w:t>
      </w:r>
      <w:r w:rsidR="001F6B6C">
        <w:rPr>
          <w:rtl/>
          <w:lang w:bidi="fa-IR"/>
        </w:rPr>
        <w:t xml:space="preserve">، </w:t>
      </w:r>
      <w:r>
        <w:rPr>
          <w:rtl/>
          <w:lang w:bidi="fa-IR"/>
        </w:rPr>
        <w:t xml:space="preserve">نزد اهل بيت عصمت و ائمه اطهار </w:t>
      </w:r>
      <w:r w:rsidR="00BA7BAB" w:rsidRPr="00BA7BAB">
        <w:rPr>
          <w:rStyle w:val="libAlaemChar"/>
          <w:rtl/>
        </w:rPr>
        <w:t>عليه‌السلام</w:t>
      </w:r>
      <w:r>
        <w:rPr>
          <w:rtl/>
          <w:lang w:bidi="fa-IR"/>
        </w:rPr>
        <w:t xml:space="preserve"> مقامى بس والا و ويژه اى دارند</w:t>
      </w:r>
      <w:r w:rsidR="001F6B6C">
        <w:rPr>
          <w:rtl/>
          <w:lang w:bidi="fa-IR"/>
        </w:rPr>
        <w:t xml:space="preserve">. </w:t>
      </w:r>
    </w:p>
    <w:p w:rsidR="003D77CE" w:rsidRDefault="003D77CE" w:rsidP="00834138">
      <w:pPr>
        <w:pStyle w:val="libNormal"/>
        <w:rPr>
          <w:rtl/>
          <w:lang w:bidi="fa-IR"/>
        </w:rPr>
      </w:pPr>
      <w:r>
        <w:rPr>
          <w:rtl/>
          <w:lang w:bidi="fa-IR"/>
        </w:rPr>
        <w:t xml:space="preserve">شخصى به امام صادق </w:t>
      </w:r>
      <w:r w:rsidR="00BA7BAB" w:rsidRPr="00BA7BAB">
        <w:rPr>
          <w:rStyle w:val="libAlaemChar"/>
          <w:rtl/>
        </w:rPr>
        <w:t>عليه‌السلام</w:t>
      </w:r>
      <w:r>
        <w:rPr>
          <w:rtl/>
          <w:lang w:bidi="fa-IR"/>
        </w:rPr>
        <w:t xml:space="preserve"> گفت</w:t>
      </w:r>
      <w:r w:rsidR="0081289D">
        <w:rPr>
          <w:rtl/>
          <w:lang w:bidi="fa-IR"/>
        </w:rPr>
        <w:t xml:space="preserve">: </w:t>
      </w:r>
      <w:r>
        <w:rPr>
          <w:rtl/>
          <w:lang w:bidi="fa-IR"/>
        </w:rPr>
        <w:t xml:space="preserve">اخبرنى عن اصحاب الحسين </w:t>
      </w:r>
      <w:r w:rsidR="00BA7BAB" w:rsidRPr="00BA7BAB">
        <w:rPr>
          <w:rStyle w:val="libAlaemChar"/>
          <w:rtl/>
        </w:rPr>
        <w:t>عليه‌السلام</w:t>
      </w:r>
      <w:r>
        <w:rPr>
          <w:rtl/>
          <w:lang w:bidi="fa-IR"/>
        </w:rPr>
        <w:t xml:space="preserve"> و اقدامهم على الموت</w:t>
      </w:r>
      <w:r w:rsidR="001F6B6C">
        <w:rPr>
          <w:rtl/>
          <w:lang w:bidi="fa-IR"/>
        </w:rPr>
        <w:t xml:space="preserve">. </w:t>
      </w:r>
    </w:p>
    <w:p w:rsidR="003D77CE" w:rsidRDefault="003D77CE" w:rsidP="00834138">
      <w:pPr>
        <w:pStyle w:val="libNormal"/>
        <w:rPr>
          <w:rtl/>
          <w:lang w:bidi="fa-IR"/>
        </w:rPr>
      </w:pPr>
      <w:r>
        <w:rPr>
          <w:rtl/>
          <w:lang w:bidi="fa-IR"/>
        </w:rPr>
        <w:t xml:space="preserve">فقال </w:t>
      </w:r>
      <w:r w:rsidR="00BA7BAB" w:rsidRPr="00BA7BAB">
        <w:rPr>
          <w:rStyle w:val="libAlaemChar"/>
          <w:rtl/>
        </w:rPr>
        <w:t>عليه‌السلام</w:t>
      </w:r>
      <w:r w:rsidR="0081289D">
        <w:rPr>
          <w:rtl/>
          <w:lang w:bidi="fa-IR"/>
        </w:rPr>
        <w:t xml:space="preserve">: </w:t>
      </w:r>
      <w:r>
        <w:rPr>
          <w:rtl/>
          <w:lang w:bidi="fa-IR"/>
        </w:rPr>
        <w:t>انهم كشف لهم الغطاء حتى راءوا منازلهم من الجنة</w:t>
      </w:r>
      <w:r w:rsidR="001F6B6C">
        <w:rPr>
          <w:rtl/>
          <w:lang w:bidi="fa-IR"/>
        </w:rPr>
        <w:t xml:space="preserve">. </w:t>
      </w:r>
      <w:r>
        <w:rPr>
          <w:rtl/>
          <w:lang w:bidi="fa-IR"/>
        </w:rPr>
        <w:t>فكان الرجل منهم يقدم على القتل ليبادر الى حوراء يعانقها و الى مكانه من الجنة</w:t>
      </w:r>
      <w:r w:rsidR="001F6B6C">
        <w:rPr>
          <w:rtl/>
          <w:lang w:bidi="fa-IR"/>
        </w:rPr>
        <w:t xml:space="preserve">؛ </w:t>
      </w:r>
      <w:r w:rsidRPr="00096584">
        <w:rPr>
          <w:rStyle w:val="libFootnotenumChar"/>
          <w:rtl/>
          <w:lang w:bidi="fa-IR"/>
        </w:rPr>
        <w:t>(235</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مرا از ياران امام حسين </w:t>
      </w:r>
      <w:r w:rsidR="00BA7BAB" w:rsidRPr="00BA7BAB">
        <w:rPr>
          <w:rStyle w:val="libAlaemChar"/>
          <w:rtl/>
        </w:rPr>
        <w:t>عليه‌السلام</w:t>
      </w:r>
      <w:r>
        <w:rPr>
          <w:rtl/>
          <w:lang w:bidi="fa-IR"/>
        </w:rPr>
        <w:t xml:space="preserve"> و چگونگى استقبال آنان از شهادتشان خبر بده</w:t>
      </w:r>
      <w:r w:rsidR="001F6B6C">
        <w:rPr>
          <w:rtl/>
          <w:lang w:bidi="fa-IR"/>
        </w:rPr>
        <w:t xml:space="preserve">. </w:t>
      </w:r>
    </w:p>
    <w:p w:rsidR="003D77CE" w:rsidRDefault="003D77CE" w:rsidP="003D77CE">
      <w:pPr>
        <w:pStyle w:val="libNormal"/>
        <w:rPr>
          <w:rtl/>
          <w:lang w:bidi="fa-IR"/>
        </w:rPr>
      </w:pPr>
      <w:r>
        <w:rPr>
          <w:rtl/>
          <w:lang w:bidi="fa-IR"/>
        </w:rPr>
        <w:t xml:space="preserve">امام صادق </w:t>
      </w:r>
      <w:r w:rsidR="00BA7BAB" w:rsidRPr="00BA7BAB">
        <w:rPr>
          <w:rStyle w:val="libAlaemChar"/>
          <w:rtl/>
        </w:rPr>
        <w:t>عليه‌السلام</w:t>
      </w:r>
      <w:r>
        <w:rPr>
          <w:rtl/>
          <w:lang w:bidi="fa-IR"/>
        </w:rPr>
        <w:t xml:space="preserve"> فرمود</w:t>
      </w:r>
      <w:r w:rsidR="0081289D">
        <w:rPr>
          <w:rtl/>
          <w:lang w:bidi="fa-IR"/>
        </w:rPr>
        <w:t xml:space="preserve">: </w:t>
      </w:r>
      <w:r>
        <w:rPr>
          <w:rtl/>
          <w:lang w:bidi="fa-IR"/>
        </w:rPr>
        <w:t>حجاب ها از برابر ديدگانشان كنار زده شد</w:t>
      </w:r>
      <w:r w:rsidR="001F6B6C">
        <w:rPr>
          <w:rtl/>
          <w:lang w:bidi="fa-IR"/>
        </w:rPr>
        <w:t xml:space="preserve">، </w:t>
      </w:r>
      <w:r>
        <w:rPr>
          <w:rtl/>
          <w:lang w:bidi="fa-IR"/>
        </w:rPr>
        <w:t>به طورى كه جايگاه خود را در بهشت مى ديدند</w:t>
      </w:r>
      <w:r w:rsidR="001F6B6C">
        <w:rPr>
          <w:rtl/>
          <w:lang w:bidi="fa-IR"/>
        </w:rPr>
        <w:t xml:space="preserve">. </w:t>
      </w:r>
      <w:r>
        <w:rPr>
          <w:rtl/>
          <w:lang w:bidi="fa-IR"/>
        </w:rPr>
        <w:t>به همين جهت هر يك از آنان براى كشته شدن</w:t>
      </w:r>
      <w:r w:rsidR="001F6B6C">
        <w:rPr>
          <w:rtl/>
          <w:lang w:bidi="fa-IR"/>
        </w:rPr>
        <w:t xml:space="preserve">، </w:t>
      </w:r>
      <w:r>
        <w:rPr>
          <w:rtl/>
          <w:lang w:bidi="fa-IR"/>
        </w:rPr>
        <w:t>از ديگران پيشى مى گرفت تا به نعمت هاى الهى و جايگاه خود در بهشت دست يابد</w:t>
      </w:r>
      <w:r w:rsidR="001F6B6C">
        <w:rPr>
          <w:rtl/>
          <w:lang w:bidi="fa-IR"/>
        </w:rPr>
        <w:t xml:space="preserve">. </w:t>
      </w:r>
    </w:p>
    <w:p w:rsidR="003D77CE" w:rsidRDefault="003D77CE" w:rsidP="003D77CE">
      <w:pPr>
        <w:pStyle w:val="libNormal"/>
        <w:rPr>
          <w:rtl/>
          <w:lang w:bidi="fa-IR"/>
        </w:rPr>
      </w:pPr>
      <w:r>
        <w:rPr>
          <w:rtl/>
          <w:lang w:bidi="fa-IR"/>
        </w:rPr>
        <w:t>همين عشق و ايثار بود كه تعداد اندك آنان را در برابر سپاه سى هزار نفرى عمر بن سعد از بامداد تا عصر روز عاشورا</w:t>
      </w:r>
      <w:r w:rsidR="001F6B6C">
        <w:rPr>
          <w:rtl/>
          <w:lang w:bidi="fa-IR"/>
        </w:rPr>
        <w:t xml:space="preserve">، </w:t>
      </w:r>
      <w:r>
        <w:rPr>
          <w:rtl/>
          <w:lang w:bidi="fa-IR"/>
        </w:rPr>
        <w:t>مقاوم و پايدار نمود و با شهادت قهرمانانه خود</w:t>
      </w:r>
      <w:r w:rsidR="001F6B6C">
        <w:rPr>
          <w:rtl/>
          <w:lang w:bidi="fa-IR"/>
        </w:rPr>
        <w:t xml:space="preserve">، </w:t>
      </w:r>
      <w:r>
        <w:rPr>
          <w:rtl/>
          <w:lang w:bidi="fa-IR"/>
        </w:rPr>
        <w:t>لرزه اى بر اركان نظام اموى به وجود آوردند</w:t>
      </w:r>
      <w:r w:rsidR="001F6B6C">
        <w:rPr>
          <w:rtl/>
          <w:lang w:bidi="fa-IR"/>
        </w:rPr>
        <w:t xml:space="preserve">. </w:t>
      </w:r>
    </w:p>
    <w:p w:rsidR="003D77CE" w:rsidRDefault="003D77CE" w:rsidP="003D77CE">
      <w:pPr>
        <w:pStyle w:val="libNormal"/>
        <w:rPr>
          <w:rtl/>
          <w:lang w:bidi="fa-IR"/>
        </w:rPr>
      </w:pPr>
      <w:r>
        <w:rPr>
          <w:rtl/>
          <w:lang w:bidi="fa-IR"/>
        </w:rPr>
        <w:t xml:space="preserve">گرچه مشهور است كه تعداد ياران شهيد امام حسين </w:t>
      </w:r>
      <w:r w:rsidR="00BA7BAB" w:rsidRPr="00BA7BAB">
        <w:rPr>
          <w:rStyle w:val="libAlaemChar"/>
          <w:rtl/>
        </w:rPr>
        <w:t>عليه‌السلام</w:t>
      </w:r>
      <w:r>
        <w:rPr>
          <w:rtl/>
          <w:lang w:bidi="fa-IR"/>
        </w:rPr>
        <w:t xml:space="preserve"> 72 تن مى باشد</w:t>
      </w:r>
      <w:r w:rsidR="001F6B6C">
        <w:rPr>
          <w:rtl/>
          <w:lang w:bidi="fa-IR"/>
        </w:rPr>
        <w:t xml:space="preserve">، </w:t>
      </w:r>
      <w:r>
        <w:rPr>
          <w:rtl/>
          <w:lang w:bidi="fa-IR"/>
        </w:rPr>
        <w:t>امام مورخان شمار آنان را تا 140 تن گفته اند كه برخى از شهدا محل اتفاق مورخان هستند و پاره اى از اسامى به صورت گوناگون در منابع تاريخى نقل شده اند</w:t>
      </w:r>
      <w:r w:rsidR="001F6B6C">
        <w:rPr>
          <w:rtl/>
          <w:lang w:bidi="fa-IR"/>
        </w:rPr>
        <w:t xml:space="preserve">. </w:t>
      </w:r>
    </w:p>
    <w:p w:rsidR="003D77CE" w:rsidRDefault="003D77CE" w:rsidP="003D77CE">
      <w:pPr>
        <w:pStyle w:val="libNormal"/>
        <w:rPr>
          <w:rtl/>
          <w:lang w:bidi="fa-IR"/>
        </w:rPr>
      </w:pPr>
      <w:r>
        <w:rPr>
          <w:rtl/>
          <w:lang w:bidi="fa-IR"/>
        </w:rPr>
        <w:t>البته ترديدى نيست</w:t>
      </w:r>
      <w:r w:rsidR="001F6B6C">
        <w:rPr>
          <w:rtl/>
          <w:lang w:bidi="fa-IR"/>
        </w:rPr>
        <w:t xml:space="preserve">، </w:t>
      </w:r>
      <w:r>
        <w:rPr>
          <w:rtl/>
          <w:lang w:bidi="fa-IR"/>
        </w:rPr>
        <w:t xml:space="preserve">با اضافه شدن شهيدانى كه پيش از شهادت امام حسين </w:t>
      </w:r>
      <w:r w:rsidR="00BA7BAB" w:rsidRPr="00BA7BAB">
        <w:rPr>
          <w:rStyle w:val="libAlaemChar"/>
          <w:rtl/>
        </w:rPr>
        <w:t>عليه‌السلام</w:t>
      </w:r>
      <w:r>
        <w:rPr>
          <w:rtl/>
          <w:lang w:bidi="fa-IR"/>
        </w:rPr>
        <w:t xml:space="preserve"> و يا پس از شهادت آن حضرت</w:t>
      </w:r>
      <w:r w:rsidR="001F6B6C">
        <w:rPr>
          <w:rtl/>
          <w:lang w:bidi="fa-IR"/>
        </w:rPr>
        <w:t xml:space="preserve">، </w:t>
      </w:r>
      <w:r>
        <w:rPr>
          <w:rtl/>
          <w:lang w:bidi="fa-IR"/>
        </w:rPr>
        <w:t>در كوفه به شهادت رسيده اند</w:t>
      </w:r>
      <w:r w:rsidR="001F6B6C">
        <w:rPr>
          <w:rtl/>
          <w:lang w:bidi="fa-IR"/>
        </w:rPr>
        <w:t xml:space="preserve">، </w:t>
      </w:r>
      <w:r>
        <w:rPr>
          <w:rtl/>
          <w:lang w:bidi="fa-IR"/>
        </w:rPr>
        <w:t xml:space="preserve">تعداد ياران </w:t>
      </w:r>
      <w:r>
        <w:rPr>
          <w:rtl/>
          <w:lang w:bidi="fa-IR"/>
        </w:rPr>
        <w:lastRenderedPageBreak/>
        <w:t>شهيد آن حضرت از 72 تن تجاوز خواهد كرد</w:t>
      </w:r>
      <w:r w:rsidR="001F6B6C">
        <w:rPr>
          <w:rtl/>
          <w:lang w:bidi="fa-IR"/>
        </w:rPr>
        <w:t xml:space="preserve">. </w:t>
      </w:r>
      <w:r>
        <w:rPr>
          <w:rtl/>
          <w:lang w:bidi="fa-IR"/>
        </w:rPr>
        <w:t xml:space="preserve">هم چنين درباره شهيدان اهل بيت </w:t>
      </w:r>
      <w:r w:rsidR="00BA7BAB" w:rsidRPr="00BA7BAB">
        <w:rPr>
          <w:rStyle w:val="libAlaemChar"/>
          <w:rtl/>
        </w:rPr>
        <w:t>عليه‌السلام</w:t>
      </w:r>
      <w:r>
        <w:rPr>
          <w:rtl/>
          <w:lang w:bidi="fa-IR"/>
        </w:rPr>
        <w:t xml:space="preserve"> در كربلا</w:t>
      </w:r>
      <w:r w:rsidR="001F6B6C">
        <w:rPr>
          <w:rtl/>
          <w:lang w:bidi="fa-IR"/>
        </w:rPr>
        <w:t xml:space="preserve">، </w:t>
      </w:r>
      <w:r>
        <w:rPr>
          <w:rtl/>
          <w:lang w:bidi="fa-IR"/>
        </w:rPr>
        <w:t>نظر واحدى ارائه نشده و به اختلاف سخن گفته اند</w:t>
      </w:r>
      <w:r w:rsidR="001F6B6C">
        <w:rPr>
          <w:rtl/>
          <w:lang w:bidi="fa-IR"/>
        </w:rPr>
        <w:t xml:space="preserve">. </w:t>
      </w:r>
      <w:r>
        <w:rPr>
          <w:rtl/>
          <w:lang w:bidi="fa-IR"/>
        </w:rPr>
        <w:t>برخى از مورخان آنان را 22 تن</w:t>
      </w:r>
      <w:r w:rsidR="001F6B6C">
        <w:rPr>
          <w:rtl/>
          <w:lang w:bidi="fa-IR"/>
        </w:rPr>
        <w:t xml:space="preserve">، </w:t>
      </w:r>
      <w:r>
        <w:rPr>
          <w:rtl/>
          <w:lang w:bidi="fa-IR"/>
        </w:rPr>
        <w:t>برخى ديگر هيجده تن و عده اى نيز هفده تن دانسته اند</w:t>
      </w:r>
      <w:r w:rsidR="001F6B6C">
        <w:rPr>
          <w:rtl/>
          <w:lang w:bidi="fa-IR"/>
        </w:rPr>
        <w:t xml:space="preserve">. </w:t>
      </w:r>
      <w:r w:rsidRPr="00096584">
        <w:rPr>
          <w:rStyle w:val="libFootnotenumChar"/>
          <w:rtl/>
          <w:lang w:bidi="fa-IR"/>
        </w:rPr>
        <w:t>(236</w:t>
      </w:r>
      <w:r w:rsidR="007B4CC3">
        <w:rPr>
          <w:rStyle w:val="libFootnotenumChar"/>
          <w:rtl/>
          <w:lang w:bidi="fa-IR"/>
        </w:rPr>
        <w:t xml:space="preserve">) </w:t>
      </w:r>
    </w:p>
    <w:p w:rsidR="00834138" w:rsidRDefault="003D77CE" w:rsidP="00834138">
      <w:pPr>
        <w:pStyle w:val="libNormal"/>
        <w:rPr>
          <w:rtl/>
          <w:lang w:bidi="fa-IR"/>
        </w:rPr>
      </w:pPr>
      <w:r>
        <w:rPr>
          <w:rtl/>
          <w:lang w:bidi="fa-IR"/>
        </w:rPr>
        <w:t xml:space="preserve">در اين جا به اسامى ياران شهيد امام حسين </w:t>
      </w:r>
      <w:r w:rsidR="00BA7BAB" w:rsidRPr="00BA7BAB">
        <w:rPr>
          <w:rStyle w:val="libAlaemChar"/>
          <w:rtl/>
        </w:rPr>
        <w:t>عليه‌السلام</w:t>
      </w:r>
      <w:r>
        <w:rPr>
          <w:rtl/>
          <w:lang w:bidi="fa-IR"/>
        </w:rPr>
        <w:t xml:space="preserve"> در واقعه كربلا اشاره مى نماييم و آن هايى كه در كوفه به شرف شهادت نايل آمده اند با علامت * مشخص مى شوند</w:t>
      </w:r>
      <w:r w:rsidR="0081289D">
        <w:rPr>
          <w:rtl/>
          <w:lang w:bidi="fa-IR"/>
        </w:rPr>
        <w:t xml:space="preserve">: </w:t>
      </w:r>
    </w:p>
    <w:p w:rsidR="003D77CE" w:rsidRDefault="00096584" w:rsidP="00834138">
      <w:pPr>
        <w:pStyle w:val="Heading3"/>
        <w:rPr>
          <w:rtl/>
          <w:lang w:bidi="fa-IR"/>
        </w:rPr>
      </w:pPr>
      <w:bookmarkStart w:id="147" w:name="_Toc395082826"/>
      <w:r>
        <w:rPr>
          <w:rtl/>
          <w:lang w:bidi="fa-IR"/>
        </w:rPr>
        <w:t>الف</w:t>
      </w:r>
      <w:r w:rsidR="007B4CC3">
        <w:rPr>
          <w:rtl/>
          <w:lang w:bidi="fa-IR"/>
        </w:rPr>
        <w:t xml:space="preserve">) </w:t>
      </w:r>
      <w:r>
        <w:rPr>
          <w:rtl/>
          <w:lang w:bidi="fa-IR"/>
        </w:rPr>
        <w:t>شهداى بنى هاشم</w:t>
      </w:r>
      <w:bookmarkEnd w:id="147"/>
      <w:r>
        <w:rPr>
          <w:rtl/>
          <w:lang w:bidi="fa-IR"/>
        </w:rPr>
        <w:t xml:space="preserve"> </w:t>
      </w:r>
    </w:p>
    <w:p w:rsidR="003D77CE" w:rsidRDefault="003D77CE" w:rsidP="003D77CE">
      <w:pPr>
        <w:pStyle w:val="libNormal"/>
        <w:rPr>
          <w:rtl/>
          <w:lang w:bidi="fa-IR"/>
        </w:rPr>
      </w:pPr>
      <w:r>
        <w:rPr>
          <w:rtl/>
          <w:lang w:bidi="fa-IR"/>
        </w:rPr>
        <w:t xml:space="preserve">1 </w:t>
      </w:r>
      <w:r w:rsidR="0089447B">
        <w:rPr>
          <w:rtl/>
          <w:lang w:bidi="fa-IR"/>
        </w:rPr>
        <w:t xml:space="preserve">- </w:t>
      </w:r>
      <w:r>
        <w:rPr>
          <w:rtl/>
          <w:lang w:bidi="fa-IR"/>
        </w:rPr>
        <w:t xml:space="preserve">عباس بن على (ابوالفضل العباس </w:t>
      </w:r>
      <w:r w:rsidR="00BA7BAB" w:rsidRPr="00BA7BAB">
        <w:rPr>
          <w:rStyle w:val="libAlaemChar"/>
          <w:rtl/>
        </w:rPr>
        <w:t>عليه‌السلام</w:t>
      </w:r>
      <w:r w:rsidR="007B4CC3">
        <w:rPr>
          <w:rtl/>
          <w:lang w:bidi="fa-IR"/>
        </w:rPr>
        <w:t xml:space="preserve">) </w:t>
      </w:r>
    </w:p>
    <w:p w:rsidR="003D77CE" w:rsidRDefault="003D77CE" w:rsidP="003D77CE">
      <w:pPr>
        <w:pStyle w:val="libNormal"/>
        <w:rPr>
          <w:rtl/>
          <w:lang w:bidi="fa-IR"/>
        </w:rPr>
      </w:pPr>
      <w:r>
        <w:rPr>
          <w:rtl/>
          <w:lang w:bidi="fa-IR"/>
        </w:rPr>
        <w:t xml:space="preserve">2 </w:t>
      </w:r>
      <w:r w:rsidR="0089447B">
        <w:rPr>
          <w:rtl/>
          <w:lang w:bidi="fa-IR"/>
        </w:rPr>
        <w:t xml:space="preserve">- </w:t>
      </w:r>
      <w:r>
        <w:rPr>
          <w:rtl/>
          <w:lang w:bidi="fa-IR"/>
        </w:rPr>
        <w:t xml:space="preserve">عبدالله بن على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3 </w:t>
      </w:r>
      <w:r w:rsidR="0089447B">
        <w:rPr>
          <w:rtl/>
          <w:lang w:bidi="fa-IR"/>
        </w:rPr>
        <w:t xml:space="preserve">- </w:t>
      </w:r>
      <w:r>
        <w:rPr>
          <w:rtl/>
          <w:lang w:bidi="fa-IR"/>
        </w:rPr>
        <w:t xml:space="preserve">جعفر بن على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4 </w:t>
      </w:r>
      <w:r w:rsidR="0089447B">
        <w:rPr>
          <w:rtl/>
          <w:lang w:bidi="fa-IR"/>
        </w:rPr>
        <w:t xml:space="preserve">- </w:t>
      </w:r>
      <w:r>
        <w:rPr>
          <w:rtl/>
          <w:lang w:bidi="fa-IR"/>
        </w:rPr>
        <w:t xml:space="preserve">عثمان بن على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5 </w:t>
      </w:r>
      <w:r w:rsidR="0089447B">
        <w:rPr>
          <w:rtl/>
          <w:lang w:bidi="fa-IR"/>
        </w:rPr>
        <w:t xml:space="preserve">- </w:t>
      </w:r>
      <w:r>
        <w:rPr>
          <w:rtl/>
          <w:lang w:bidi="fa-IR"/>
        </w:rPr>
        <w:t>عبدالله (اصغر</w:t>
      </w:r>
      <w:r w:rsidR="007B4CC3">
        <w:rPr>
          <w:rtl/>
          <w:lang w:bidi="fa-IR"/>
        </w:rPr>
        <w:t xml:space="preserve">) </w:t>
      </w:r>
      <w:r>
        <w:rPr>
          <w:rtl/>
          <w:lang w:bidi="fa-IR"/>
        </w:rPr>
        <w:t xml:space="preserve">بن على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6 </w:t>
      </w:r>
      <w:r w:rsidR="0089447B">
        <w:rPr>
          <w:rtl/>
          <w:lang w:bidi="fa-IR"/>
        </w:rPr>
        <w:t xml:space="preserve">- </w:t>
      </w:r>
      <w:r>
        <w:rPr>
          <w:rtl/>
          <w:lang w:bidi="fa-IR"/>
        </w:rPr>
        <w:t xml:space="preserve">ابوبكر بن على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7 </w:t>
      </w:r>
      <w:r w:rsidR="0089447B">
        <w:rPr>
          <w:rtl/>
          <w:lang w:bidi="fa-IR"/>
        </w:rPr>
        <w:t xml:space="preserve">- </w:t>
      </w:r>
      <w:r>
        <w:rPr>
          <w:rtl/>
          <w:lang w:bidi="fa-IR"/>
        </w:rPr>
        <w:t>على بن الحسين</w:t>
      </w:r>
      <w:r w:rsidR="001F6B6C">
        <w:rPr>
          <w:rtl/>
          <w:lang w:bidi="fa-IR"/>
        </w:rPr>
        <w:t xml:space="preserve">، </w:t>
      </w:r>
      <w:r>
        <w:rPr>
          <w:rtl/>
          <w:lang w:bidi="fa-IR"/>
        </w:rPr>
        <w:t xml:space="preserve">معروف به على اكبر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8 </w:t>
      </w:r>
      <w:r w:rsidR="0089447B">
        <w:rPr>
          <w:rtl/>
          <w:lang w:bidi="fa-IR"/>
        </w:rPr>
        <w:t xml:space="preserve">- </w:t>
      </w:r>
      <w:r>
        <w:rPr>
          <w:rtl/>
          <w:lang w:bidi="fa-IR"/>
        </w:rPr>
        <w:t xml:space="preserve">على بن الحسين معروف به على اصغر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9 </w:t>
      </w:r>
      <w:r w:rsidR="0089447B">
        <w:rPr>
          <w:rtl/>
          <w:lang w:bidi="fa-IR"/>
        </w:rPr>
        <w:t xml:space="preserve">- </w:t>
      </w:r>
      <w:r>
        <w:rPr>
          <w:rtl/>
          <w:lang w:bidi="fa-IR"/>
        </w:rPr>
        <w:t xml:space="preserve">قاسم بن الحسن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10 </w:t>
      </w:r>
      <w:r w:rsidR="0089447B">
        <w:rPr>
          <w:rtl/>
          <w:lang w:bidi="fa-IR"/>
        </w:rPr>
        <w:t xml:space="preserve">- </w:t>
      </w:r>
      <w:r>
        <w:rPr>
          <w:rtl/>
          <w:lang w:bidi="fa-IR"/>
        </w:rPr>
        <w:t xml:space="preserve">عبدالله بن الحسن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11 </w:t>
      </w:r>
      <w:r w:rsidR="0089447B">
        <w:rPr>
          <w:rtl/>
          <w:lang w:bidi="fa-IR"/>
        </w:rPr>
        <w:t xml:space="preserve">- </w:t>
      </w:r>
      <w:r>
        <w:rPr>
          <w:rtl/>
          <w:lang w:bidi="fa-IR"/>
        </w:rPr>
        <w:t xml:space="preserve">ابوبكر بن الحسن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12 </w:t>
      </w:r>
      <w:r w:rsidR="0089447B">
        <w:rPr>
          <w:rtl/>
          <w:lang w:bidi="fa-IR"/>
        </w:rPr>
        <w:t xml:space="preserve">- </w:t>
      </w:r>
      <w:r>
        <w:rPr>
          <w:rtl/>
          <w:lang w:bidi="fa-IR"/>
        </w:rPr>
        <w:t xml:space="preserve">محمد بن عبدالله بن جعفر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13 </w:t>
      </w:r>
      <w:r w:rsidR="0089447B">
        <w:rPr>
          <w:rtl/>
          <w:lang w:bidi="fa-IR"/>
        </w:rPr>
        <w:t xml:space="preserve">- </w:t>
      </w:r>
      <w:r>
        <w:rPr>
          <w:rtl/>
          <w:lang w:bidi="fa-IR"/>
        </w:rPr>
        <w:t xml:space="preserve">عون بن عبدالله بن جعفر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14 </w:t>
      </w:r>
      <w:r w:rsidR="0089447B">
        <w:rPr>
          <w:rtl/>
          <w:lang w:bidi="fa-IR"/>
        </w:rPr>
        <w:t xml:space="preserve">- </w:t>
      </w:r>
      <w:r>
        <w:rPr>
          <w:rtl/>
          <w:lang w:bidi="fa-IR"/>
        </w:rPr>
        <w:t xml:space="preserve">عبدالله بن عقيل </w:t>
      </w:r>
      <w:r w:rsidR="00BA7BAB" w:rsidRPr="00BA7BAB">
        <w:rPr>
          <w:rStyle w:val="libAlaemChar"/>
          <w:rtl/>
        </w:rPr>
        <w:t>عليه‌السلام</w:t>
      </w:r>
    </w:p>
    <w:p w:rsidR="003D77CE" w:rsidRDefault="003D77CE" w:rsidP="003D77CE">
      <w:pPr>
        <w:pStyle w:val="libNormal"/>
        <w:rPr>
          <w:rtl/>
          <w:lang w:bidi="fa-IR"/>
        </w:rPr>
      </w:pPr>
      <w:r>
        <w:rPr>
          <w:rtl/>
          <w:lang w:bidi="fa-IR"/>
        </w:rPr>
        <w:lastRenderedPageBreak/>
        <w:t xml:space="preserve">15 </w:t>
      </w:r>
      <w:r w:rsidR="0089447B">
        <w:rPr>
          <w:rtl/>
          <w:lang w:bidi="fa-IR"/>
        </w:rPr>
        <w:t xml:space="preserve">- </w:t>
      </w:r>
      <w:r>
        <w:rPr>
          <w:rtl/>
          <w:lang w:bidi="fa-IR"/>
        </w:rPr>
        <w:t xml:space="preserve">جعفر بن عقيل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16 </w:t>
      </w:r>
      <w:r w:rsidR="0089447B">
        <w:rPr>
          <w:rtl/>
          <w:lang w:bidi="fa-IR"/>
        </w:rPr>
        <w:t xml:space="preserve">- </w:t>
      </w:r>
      <w:r>
        <w:rPr>
          <w:rtl/>
          <w:lang w:bidi="fa-IR"/>
        </w:rPr>
        <w:t xml:space="preserve">عبدالرحمن بن عقيل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17 </w:t>
      </w:r>
      <w:r w:rsidR="0089447B">
        <w:rPr>
          <w:rtl/>
          <w:lang w:bidi="fa-IR"/>
        </w:rPr>
        <w:t xml:space="preserve">- </w:t>
      </w:r>
      <w:r>
        <w:rPr>
          <w:rtl/>
          <w:lang w:bidi="fa-IR"/>
        </w:rPr>
        <w:t xml:space="preserve">محمد بن ابى سعيد بن عقيل </w:t>
      </w:r>
      <w:r w:rsidR="00BA7BAB" w:rsidRPr="00BA7BAB">
        <w:rPr>
          <w:rStyle w:val="libAlaemChar"/>
          <w:rtl/>
        </w:rPr>
        <w:t>عليه‌السلام</w:t>
      </w:r>
      <w:r>
        <w:rPr>
          <w:rtl/>
          <w:lang w:bidi="fa-IR"/>
        </w:rPr>
        <w:t xml:space="preserve"> </w:t>
      </w:r>
      <w:r w:rsidRPr="00096584">
        <w:rPr>
          <w:rStyle w:val="libFootnotenumChar"/>
          <w:rtl/>
          <w:lang w:bidi="fa-IR"/>
        </w:rPr>
        <w:t>(237</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18 </w:t>
      </w:r>
      <w:r w:rsidR="0089447B">
        <w:rPr>
          <w:rtl/>
          <w:lang w:bidi="fa-IR"/>
        </w:rPr>
        <w:t xml:space="preserve">- </w:t>
      </w:r>
      <w:r>
        <w:rPr>
          <w:rtl/>
          <w:lang w:bidi="fa-IR"/>
        </w:rPr>
        <w:t xml:space="preserve">عبدالله بن مسلم بن عقيل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19 </w:t>
      </w:r>
      <w:r w:rsidR="0089447B">
        <w:rPr>
          <w:rtl/>
          <w:lang w:bidi="fa-IR"/>
        </w:rPr>
        <w:t xml:space="preserve">- </w:t>
      </w:r>
      <w:r>
        <w:rPr>
          <w:rtl/>
          <w:lang w:bidi="fa-IR"/>
        </w:rPr>
        <w:t xml:space="preserve">محمد بن مسلم بن عقيل </w:t>
      </w:r>
      <w:r w:rsidR="00BA7BAB" w:rsidRPr="00BA7BAB">
        <w:rPr>
          <w:rStyle w:val="libAlaemChar"/>
          <w:rtl/>
        </w:rPr>
        <w:t>عليه‌السلام</w:t>
      </w:r>
    </w:p>
    <w:p w:rsidR="003D77CE" w:rsidRDefault="003D77CE" w:rsidP="003D77CE">
      <w:pPr>
        <w:pStyle w:val="libNormal"/>
        <w:rPr>
          <w:rtl/>
          <w:lang w:bidi="fa-IR"/>
        </w:rPr>
      </w:pPr>
      <w:r>
        <w:rPr>
          <w:rtl/>
          <w:lang w:bidi="fa-IR"/>
        </w:rPr>
        <w:t xml:space="preserve">20 </w:t>
      </w:r>
      <w:r w:rsidR="0089447B">
        <w:rPr>
          <w:rtl/>
          <w:lang w:bidi="fa-IR"/>
        </w:rPr>
        <w:t xml:space="preserve">- </w:t>
      </w:r>
      <w:r>
        <w:rPr>
          <w:rtl/>
          <w:lang w:bidi="fa-IR"/>
        </w:rPr>
        <w:t xml:space="preserve">مسلم بن عقيل </w:t>
      </w:r>
      <w:r w:rsidR="00BA7BAB" w:rsidRPr="00BA7BAB">
        <w:rPr>
          <w:rStyle w:val="libAlaemChar"/>
          <w:rtl/>
        </w:rPr>
        <w:t>عليه‌السلام</w:t>
      </w:r>
      <w:r>
        <w:rPr>
          <w:rtl/>
          <w:lang w:bidi="fa-IR"/>
        </w:rPr>
        <w:t xml:space="preserve"> *</w:t>
      </w:r>
    </w:p>
    <w:p w:rsidR="00834138" w:rsidRDefault="003D77CE" w:rsidP="00834138">
      <w:pPr>
        <w:pStyle w:val="libNormal"/>
        <w:rPr>
          <w:rtl/>
          <w:lang w:bidi="fa-IR"/>
        </w:rPr>
      </w:pPr>
      <w:r>
        <w:rPr>
          <w:rtl/>
          <w:lang w:bidi="fa-IR"/>
        </w:rPr>
        <w:t xml:space="preserve">21 و 22 </w:t>
      </w:r>
      <w:r w:rsidR="0089447B">
        <w:rPr>
          <w:rtl/>
          <w:lang w:bidi="fa-IR"/>
        </w:rPr>
        <w:t xml:space="preserve">- </w:t>
      </w:r>
      <w:r>
        <w:rPr>
          <w:rtl/>
          <w:lang w:bidi="fa-IR"/>
        </w:rPr>
        <w:t xml:space="preserve">دو طفل مسلم بن عقيل </w:t>
      </w:r>
      <w:r w:rsidR="00BA7BAB" w:rsidRPr="00BA7BAB">
        <w:rPr>
          <w:rStyle w:val="libAlaemChar"/>
          <w:rtl/>
        </w:rPr>
        <w:t>عليه‌السلام</w:t>
      </w:r>
      <w:r>
        <w:rPr>
          <w:rtl/>
          <w:lang w:bidi="fa-IR"/>
        </w:rPr>
        <w:t xml:space="preserve"> *</w:t>
      </w:r>
    </w:p>
    <w:p w:rsidR="003D77CE" w:rsidRDefault="00096584" w:rsidP="00834138">
      <w:pPr>
        <w:pStyle w:val="Heading3"/>
        <w:rPr>
          <w:rtl/>
          <w:lang w:bidi="fa-IR"/>
        </w:rPr>
      </w:pPr>
      <w:bookmarkStart w:id="148" w:name="_Toc395082827"/>
      <w:r>
        <w:rPr>
          <w:rtl/>
          <w:lang w:bidi="fa-IR"/>
        </w:rPr>
        <w:t>ب</w:t>
      </w:r>
      <w:r w:rsidR="007B4CC3">
        <w:rPr>
          <w:rtl/>
          <w:lang w:bidi="fa-IR"/>
        </w:rPr>
        <w:t xml:space="preserve">) </w:t>
      </w:r>
      <w:r>
        <w:rPr>
          <w:rtl/>
          <w:lang w:bidi="fa-IR"/>
        </w:rPr>
        <w:t>شهداى غير بنى هاشم</w:t>
      </w:r>
      <w:bookmarkEnd w:id="148"/>
      <w:r>
        <w:rPr>
          <w:rtl/>
          <w:lang w:bidi="fa-IR"/>
        </w:rPr>
        <w:t xml:space="preserve"> </w:t>
      </w:r>
    </w:p>
    <w:p w:rsidR="003D77CE" w:rsidRDefault="003D77CE" w:rsidP="003D77CE">
      <w:pPr>
        <w:pStyle w:val="libNormal"/>
        <w:rPr>
          <w:rtl/>
          <w:lang w:bidi="fa-IR"/>
        </w:rPr>
      </w:pPr>
      <w:r>
        <w:rPr>
          <w:rtl/>
          <w:lang w:bidi="fa-IR"/>
        </w:rPr>
        <w:t xml:space="preserve">1 </w:t>
      </w:r>
      <w:r w:rsidR="0089447B">
        <w:rPr>
          <w:rtl/>
          <w:lang w:bidi="fa-IR"/>
        </w:rPr>
        <w:t xml:space="preserve">- </w:t>
      </w:r>
      <w:r>
        <w:rPr>
          <w:rtl/>
          <w:lang w:bidi="fa-IR"/>
        </w:rPr>
        <w:t>ابراهيم بن حصين اسدى</w:t>
      </w:r>
    </w:p>
    <w:p w:rsidR="003D77CE" w:rsidRDefault="003D77CE" w:rsidP="003D77CE">
      <w:pPr>
        <w:pStyle w:val="libNormal"/>
        <w:rPr>
          <w:rtl/>
          <w:lang w:bidi="fa-IR"/>
        </w:rPr>
      </w:pPr>
      <w:r>
        <w:rPr>
          <w:rtl/>
          <w:lang w:bidi="fa-IR"/>
        </w:rPr>
        <w:t xml:space="preserve">2 </w:t>
      </w:r>
      <w:r w:rsidR="0089447B">
        <w:rPr>
          <w:rtl/>
          <w:lang w:bidi="fa-IR"/>
        </w:rPr>
        <w:t xml:space="preserve">- </w:t>
      </w:r>
      <w:r>
        <w:rPr>
          <w:rtl/>
          <w:lang w:bidi="fa-IR"/>
        </w:rPr>
        <w:t>ابوثمامه صيداوى</w:t>
      </w:r>
    </w:p>
    <w:p w:rsidR="003D77CE" w:rsidRDefault="003D77CE" w:rsidP="003D77CE">
      <w:pPr>
        <w:pStyle w:val="libNormal"/>
        <w:rPr>
          <w:rtl/>
          <w:lang w:bidi="fa-IR"/>
        </w:rPr>
      </w:pPr>
      <w:r>
        <w:rPr>
          <w:rtl/>
          <w:lang w:bidi="fa-IR"/>
        </w:rPr>
        <w:t xml:space="preserve">3 </w:t>
      </w:r>
      <w:r w:rsidR="0089447B">
        <w:rPr>
          <w:rtl/>
          <w:lang w:bidi="fa-IR"/>
        </w:rPr>
        <w:t xml:space="preserve">- </w:t>
      </w:r>
      <w:r>
        <w:rPr>
          <w:rtl/>
          <w:lang w:bidi="fa-IR"/>
        </w:rPr>
        <w:t>بوالحتوف بن حارث</w:t>
      </w:r>
    </w:p>
    <w:p w:rsidR="003D77CE" w:rsidRDefault="003D77CE" w:rsidP="003D77CE">
      <w:pPr>
        <w:pStyle w:val="libNormal"/>
        <w:rPr>
          <w:rtl/>
          <w:lang w:bidi="fa-IR"/>
        </w:rPr>
      </w:pPr>
      <w:r>
        <w:rPr>
          <w:rtl/>
          <w:lang w:bidi="fa-IR"/>
        </w:rPr>
        <w:t xml:space="preserve">4 </w:t>
      </w:r>
      <w:r w:rsidR="0089447B">
        <w:rPr>
          <w:rtl/>
          <w:lang w:bidi="fa-IR"/>
        </w:rPr>
        <w:t xml:space="preserve">- </w:t>
      </w:r>
      <w:r>
        <w:rPr>
          <w:rtl/>
          <w:lang w:bidi="fa-IR"/>
        </w:rPr>
        <w:t>ابوامر نهشلى</w:t>
      </w:r>
    </w:p>
    <w:p w:rsidR="003D77CE" w:rsidRDefault="003D77CE" w:rsidP="003D77CE">
      <w:pPr>
        <w:pStyle w:val="libNormal"/>
        <w:rPr>
          <w:rtl/>
          <w:lang w:bidi="fa-IR"/>
        </w:rPr>
      </w:pPr>
      <w:r>
        <w:rPr>
          <w:rtl/>
          <w:lang w:bidi="fa-IR"/>
        </w:rPr>
        <w:t xml:space="preserve">5 </w:t>
      </w:r>
      <w:r w:rsidR="0089447B">
        <w:rPr>
          <w:rtl/>
          <w:lang w:bidi="fa-IR"/>
        </w:rPr>
        <w:t xml:space="preserve">- </w:t>
      </w:r>
      <w:r>
        <w:rPr>
          <w:rtl/>
          <w:lang w:bidi="fa-IR"/>
        </w:rPr>
        <w:t>ادهم بن اميه عبدى</w:t>
      </w:r>
    </w:p>
    <w:p w:rsidR="003D77CE" w:rsidRDefault="003D77CE" w:rsidP="003D77CE">
      <w:pPr>
        <w:pStyle w:val="libNormal"/>
        <w:rPr>
          <w:rtl/>
          <w:lang w:bidi="fa-IR"/>
        </w:rPr>
      </w:pPr>
      <w:r>
        <w:rPr>
          <w:rtl/>
          <w:lang w:bidi="fa-IR"/>
        </w:rPr>
        <w:t xml:space="preserve">6 </w:t>
      </w:r>
      <w:r w:rsidR="0089447B">
        <w:rPr>
          <w:rtl/>
          <w:lang w:bidi="fa-IR"/>
        </w:rPr>
        <w:t xml:space="preserve">- </w:t>
      </w:r>
      <w:r>
        <w:rPr>
          <w:rtl/>
          <w:lang w:bidi="fa-IR"/>
        </w:rPr>
        <w:t xml:space="preserve">اسلم بن عمرو (غلام امام حسين </w:t>
      </w:r>
      <w:r w:rsidR="00BA7BAB" w:rsidRPr="00BA7BAB">
        <w:rPr>
          <w:rStyle w:val="libAlaemChar"/>
          <w:rtl/>
        </w:rPr>
        <w:t>عليه‌السلام</w:t>
      </w:r>
      <w:r w:rsidR="007B4CC3">
        <w:rPr>
          <w:rtl/>
          <w:lang w:bidi="fa-IR"/>
        </w:rPr>
        <w:t xml:space="preserve">) </w:t>
      </w:r>
    </w:p>
    <w:p w:rsidR="003D77CE" w:rsidRDefault="003D77CE" w:rsidP="003D77CE">
      <w:pPr>
        <w:pStyle w:val="libNormal"/>
        <w:rPr>
          <w:rtl/>
          <w:lang w:bidi="fa-IR"/>
        </w:rPr>
      </w:pPr>
      <w:r>
        <w:rPr>
          <w:rtl/>
          <w:lang w:bidi="fa-IR"/>
        </w:rPr>
        <w:t xml:space="preserve">7 </w:t>
      </w:r>
      <w:r w:rsidR="0089447B">
        <w:rPr>
          <w:rtl/>
          <w:lang w:bidi="fa-IR"/>
        </w:rPr>
        <w:t xml:space="preserve">- </w:t>
      </w:r>
      <w:r>
        <w:rPr>
          <w:rtl/>
          <w:lang w:bidi="fa-IR"/>
        </w:rPr>
        <w:t>امية بن سعد طائى</w:t>
      </w:r>
    </w:p>
    <w:p w:rsidR="003D77CE" w:rsidRDefault="003D77CE" w:rsidP="003D77CE">
      <w:pPr>
        <w:pStyle w:val="libNormal"/>
        <w:rPr>
          <w:rtl/>
          <w:lang w:bidi="fa-IR"/>
        </w:rPr>
      </w:pPr>
      <w:r>
        <w:rPr>
          <w:rtl/>
          <w:lang w:bidi="fa-IR"/>
        </w:rPr>
        <w:t xml:space="preserve">8 </w:t>
      </w:r>
      <w:r w:rsidR="0089447B">
        <w:rPr>
          <w:rtl/>
          <w:lang w:bidi="fa-IR"/>
        </w:rPr>
        <w:t xml:space="preserve">- </w:t>
      </w:r>
      <w:r>
        <w:rPr>
          <w:rtl/>
          <w:lang w:bidi="fa-IR"/>
        </w:rPr>
        <w:t>انس بن حارث اسدى كاهلى</w:t>
      </w:r>
    </w:p>
    <w:p w:rsidR="003D77CE" w:rsidRDefault="003D77CE" w:rsidP="003D77CE">
      <w:pPr>
        <w:pStyle w:val="libNormal"/>
        <w:rPr>
          <w:rtl/>
          <w:lang w:bidi="fa-IR"/>
        </w:rPr>
      </w:pPr>
      <w:r>
        <w:rPr>
          <w:rtl/>
          <w:lang w:bidi="fa-IR"/>
        </w:rPr>
        <w:t xml:space="preserve">9 </w:t>
      </w:r>
      <w:r w:rsidR="0089447B">
        <w:rPr>
          <w:rtl/>
          <w:lang w:bidi="fa-IR"/>
        </w:rPr>
        <w:t xml:space="preserve">- </w:t>
      </w:r>
      <w:r>
        <w:rPr>
          <w:rtl/>
          <w:lang w:bidi="fa-IR"/>
        </w:rPr>
        <w:t>انيس بن معقل اصبحى</w:t>
      </w:r>
    </w:p>
    <w:p w:rsidR="003D77CE" w:rsidRDefault="003D77CE" w:rsidP="003D77CE">
      <w:pPr>
        <w:pStyle w:val="libNormal"/>
        <w:rPr>
          <w:rtl/>
          <w:lang w:bidi="fa-IR"/>
        </w:rPr>
      </w:pPr>
      <w:r>
        <w:rPr>
          <w:rtl/>
          <w:lang w:bidi="fa-IR"/>
        </w:rPr>
        <w:t xml:space="preserve">10 </w:t>
      </w:r>
      <w:r w:rsidR="0089447B">
        <w:rPr>
          <w:rtl/>
          <w:lang w:bidi="fa-IR"/>
        </w:rPr>
        <w:t xml:space="preserve">- </w:t>
      </w:r>
      <w:r>
        <w:rPr>
          <w:rtl/>
          <w:lang w:bidi="fa-IR"/>
        </w:rPr>
        <w:t>ام وهب بنت عبد (همسر عبدالله بن عمير كلبى</w:t>
      </w:r>
      <w:r w:rsidR="007B4CC3">
        <w:rPr>
          <w:rtl/>
          <w:lang w:bidi="fa-IR"/>
        </w:rPr>
        <w:t xml:space="preserve">) </w:t>
      </w:r>
    </w:p>
    <w:p w:rsidR="003D77CE" w:rsidRDefault="003D77CE" w:rsidP="003D77CE">
      <w:pPr>
        <w:pStyle w:val="libNormal"/>
        <w:rPr>
          <w:rtl/>
          <w:lang w:bidi="fa-IR"/>
        </w:rPr>
      </w:pPr>
      <w:r>
        <w:rPr>
          <w:rtl/>
          <w:lang w:bidi="fa-IR"/>
        </w:rPr>
        <w:t xml:space="preserve">11 </w:t>
      </w:r>
      <w:r w:rsidR="0089447B">
        <w:rPr>
          <w:rtl/>
          <w:lang w:bidi="fa-IR"/>
        </w:rPr>
        <w:t xml:space="preserve">- </w:t>
      </w:r>
      <w:r>
        <w:rPr>
          <w:rtl/>
          <w:lang w:bidi="fa-IR"/>
        </w:rPr>
        <w:t>برير بن خضير همدانى</w:t>
      </w:r>
    </w:p>
    <w:p w:rsidR="003D77CE" w:rsidRDefault="003D77CE" w:rsidP="003D77CE">
      <w:pPr>
        <w:pStyle w:val="libNormal"/>
        <w:rPr>
          <w:rtl/>
          <w:lang w:bidi="fa-IR"/>
        </w:rPr>
      </w:pPr>
      <w:r>
        <w:rPr>
          <w:rtl/>
          <w:lang w:bidi="fa-IR"/>
        </w:rPr>
        <w:t xml:space="preserve">12 </w:t>
      </w:r>
      <w:r w:rsidR="0089447B">
        <w:rPr>
          <w:rtl/>
          <w:lang w:bidi="fa-IR"/>
        </w:rPr>
        <w:t xml:space="preserve">- </w:t>
      </w:r>
      <w:r>
        <w:rPr>
          <w:rtl/>
          <w:lang w:bidi="fa-IR"/>
        </w:rPr>
        <w:t>بشر بن عمرو حضرمى</w:t>
      </w:r>
    </w:p>
    <w:p w:rsidR="003D77CE" w:rsidRDefault="003D77CE" w:rsidP="003D77CE">
      <w:pPr>
        <w:pStyle w:val="libNormal"/>
        <w:rPr>
          <w:rtl/>
          <w:lang w:bidi="fa-IR"/>
        </w:rPr>
      </w:pPr>
      <w:r>
        <w:rPr>
          <w:rtl/>
          <w:lang w:bidi="fa-IR"/>
        </w:rPr>
        <w:t xml:space="preserve">13 </w:t>
      </w:r>
      <w:r w:rsidR="0089447B">
        <w:rPr>
          <w:rtl/>
          <w:lang w:bidi="fa-IR"/>
        </w:rPr>
        <w:t xml:space="preserve">- </w:t>
      </w:r>
      <w:r>
        <w:rPr>
          <w:rtl/>
          <w:lang w:bidi="fa-IR"/>
        </w:rPr>
        <w:t>بكر بن حى تيمى</w:t>
      </w:r>
    </w:p>
    <w:p w:rsidR="003D77CE" w:rsidRDefault="003D77CE" w:rsidP="003D77CE">
      <w:pPr>
        <w:pStyle w:val="libNormal"/>
        <w:rPr>
          <w:rtl/>
          <w:lang w:bidi="fa-IR"/>
        </w:rPr>
      </w:pPr>
      <w:r>
        <w:rPr>
          <w:rtl/>
          <w:lang w:bidi="fa-IR"/>
        </w:rPr>
        <w:t xml:space="preserve">14 </w:t>
      </w:r>
      <w:r w:rsidR="0089447B">
        <w:rPr>
          <w:rtl/>
          <w:lang w:bidi="fa-IR"/>
        </w:rPr>
        <w:t xml:space="preserve">- </w:t>
      </w:r>
      <w:r>
        <w:rPr>
          <w:rtl/>
          <w:lang w:bidi="fa-IR"/>
        </w:rPr>
        <w:t>جابر بن حجاج (غلام عامر بن نهشل تيمى</w:t>
      </w:r>
      <w:r w:rsidR="007B4CC3">
        <w:rPr>
          <w:rtl/>
          <w:lang w:bidi="fa-IR"/>
        </w:rPr>
        <w:t xml:space="preserve">) </w:t>
      </w:r>
    </w:p>
    <w:p w:rsidR="003D77CE" w:rsidRDefault="003D77CE" w:rsidP="003D77CE">
      <w:pPr>
        <w:pStyle w:val="libNormal"/>
        <w:rPr>
          <w:rtl/>
          <w:lang w:bidi="fa-IR"/>
        </w:rPr>
      </w:pPr>
      <w:r>
        <w:rPr>
          <w:rtl/>
          <w:lang w:bidi="fa-IR"/>
        </w:rPr>
        <w:lastRenderedPageBreak/>
        <w:t xml:space="preserve">15 </w:t>
      </w:r>
      <w:r w:rsidR="0089447B">
        <w:rPr>
          <w:rtl/>
          <w:lang w:bidi="fa-IR"/>
        </w:rPr>
        <w:t xml:space="preserve">- </w:t>
      </w:r>
      <w:r>
        <w:rPr>
          <w:rtl/>
          <w:lang w:bidi="fa-IR"/>
        </w:rPr>
        <w:t>جبلة بن حارث سلمانى</w:t>
      </w:r>
    </w:p>
    <w:p w:rsidR="003D77CE" w:rsidRDefault="003D77CE" w:rsidP="003D77CE">
      <w:pPr>
        <w:pStyle w:val="libNormal"/>
        <w:rPr>
          <w:rtl/>
          <w:lang w:bidi="fa-IR"/>
        </w:rPr>
      </w:pPr>
      <w:r>
        <w:rPr>
          <w:rtl/>
          <w:lang w:bidi="fa-IR"/>
        </w:rPr>
        <w:t xml:space="preserve">16 </w:t>
      </w:r>
      <w:r w:rsidR="0089447B">
        <w:rPr>
          <w:rtl/>
          <w:lang w:bidi="fa-IR"/>
        </w:rPr>
        <w:t xml:space="preserve">- </w:t>
      </w:r>
      <w:r>
        <w:rPr>
          <w:rtl/>
          <w:lang w:bidi="fa-IR"/>
        </w:rPr>
        <w:t>جبلة بن على شيبانى</w:t>
      </w:r>
    </w:p>
    <w:p w:rsidR="003D77CE" w:rsidRDefault="003D77CE" w:rsidP="003D77CE">
      <w:pPr>
        <w:pStyle w:val="libNormal"/>
        <w:rPr>
          <w:rtl/>
          <w:lang w:bidi="fa-IR"/>
        </w:rPr>
      </w:pPr>
      <w:r>
        <w:rPr>
          <w:rtl/>
          <w:lang w:bidi="fa-IR"/>
        </w:rPr>
        <w:t xml:space="preserve">17 </w:t>
      </w:r>
      <w:r w:rsidR="0089447B">
        <w:rPr>
          <w:rtl/>
          <w:lang w:bidi="fa-IR"/>
        </w:rPr>
        <w:t xml:space="preserve">- </w:t>
      </w:r>
      <w:r>
        <w:rPr>
          <w:rtl/>
          <w:lang w:bidi="fa-IR"/>
        </w:rPr>
        <w:t>جنادة بن حارث سلمانى</w:t>
      </w:r>
    </w:p>
    <w:p w:rsidR="003D77CE" w:rsidRDefault="003D77CE" w:rsidP="003D77CE">
      <w:pPr>
        <w:pStyle w:val="libNormal"/>
        <w:rPr>
          <w:rtl/>
          <w:lang w:bidi="fa-IR"/>
        </w:rPr>
      </w:pPr>
      <w:r>
        <w:rPr>
          <w:rtl/>
          <w:lang w:bidi="fa-IR"/>
        </w:rPr>
        <w:t xml:space="preserve">18 </w:t>
      </w:r>
      <w:r w:rsidR="0089447B">
        <w:rPr>
          <w:rtl/>
          <w:lang w:bidi="fa-IR"/>
        </w:rPr>
        <w:t xml:space="preserve">- </w:t>
      </w:r>
      <w:r>
        <w:rPr>
          <w:rtl/>
          <w:lang w:bidi="fa-IR"/>
        </w:rPr>
        <w:t>جندة بن كعب انصارى</w:t>
      </w:r>
    </w:p>
    <w:p w:rsidR="003D77CE" w:rsidRDefault="003D77CE" w:rsidP="003D77CE">
      <w:pPr>
        <w:pStyle w:val="libNormal"/>
        <w:rPr>
          <w:rtl/>
          <w:lang w:bidi="fa-IR"/>
        </w:rPr>
      </w:pPr>
      <w:r>
        <w:rPr>
          <w:rtl/>
          <w:lang w:bidi="fa-IR"/>
        </w:rPr>
        <w:t xml:space="preserve">19 </w:t>
      </w:r>
      <w:r w:rsidR="0089447B">
        <w:rPr>
          <w:rtl/>
          <w:lang w:bidi="fa-IR"/>
        </w:rPr>
        <w:t xml:space="preserve">- </w:t>
      </w:r>
      <w:r>
        <w:rPr>
          <w:rtl/>
          <w:lang w:bidi="fa-IR"/>
        </w:rPr>
        <w:t>جند بن حجير خولانى</w:t>
      </w:r>
    </w:p>
    <w:p w:rsidR="003D77CE" w:rsidRDefault="003D77CE" w:rsidP="003D77CE">
      <w:pPr>
        <w:pStyle w:val="libNormal"/>
        <w:rPr>
          <w:rtl/>
          <w:lang w:bidi="fa-IR"/>
        </w:rPr>
      </w:pPr>
      <w:r>
        <w:rPr>
          <w:rtl/>
          <w:lang w:bidi="fa-IR"/>
        </w:rPr>
        <w:t>20 جون (غلام ابوذر غفارى</w:t>
      </w:r>
      <w:r w:rsidR="007B4CC3">
        <w:rPr>
          <w:rtl/>
          <w:lang w:bidi="fa-IR"/>
        </w:rPr>
        <w:t xml:space="preserve">) </w:t>
      </w:r>
    </w:p>
    <w:p w:rsidR="003D77CE" w:rsidRDefault="003D77CE" w:rsidP="003D77CE">
      <w:pPr>
        <w:pStyle w:val="libNormal"/>
        <w:rPr>
          <w:rtl/>
          <w:lang w:bidi="fa-IR"/>
        </w:rPr>
      </w:pPr>
      <w:r>
        <w:rPr>
          <w:rtl/>
          <w:lang w:bidi="fa-IR"/>
        </w:rPr>
        <w:t xml:space="preserve">21 </w:t>
      </w:r>
      <w:r w:rsidR="0089447B">
        <w:rPr>
          <w:rtl/>
          <w:lang w:bidi="fa-IR"/>
        </w:rPr>
        <w:t xml:space="preserve">- </w:t>
      </w:r>
      <w:r>
        <w:rPr>
          <w:rtl/>
          <w:lang w:bidi="fa-IR"/>
        </w:rPr>
        <w:t>جوين بن مالك تميمى</w:t>
      </w:r>
    </w:p>
    <w:p w:rsidR="003D77CE" w:rsidRDefault="003D77CE" w:rsidP="003D77CE">
      <w:pPr>
        <w:pStyle w:val="libNormal"/>
        <w:rPr>
          <w:rtl/>
          <w:lang w:bidi="fa-IR"/>
        </w:rPr>
      </w:pPr>
      <w:r>
        <w:rPr>
          <w:rtl/>
          <w:lang w:bidi="fa-IR"/>
        </w:rPr>
        <w:t xml:space="preserve">22 </w:t>
      </w:r>
      <w:r w:rsidR="0089447B">
        <w:rPr>
          <w:rtl/>
          <w:lang w:bidi="fa-IR"/>
        </w:rPr>
        <w:t xml:space="preserve">- </w:t>
      </w:r>
      <w:r>
        <w:rPr>
          <w:rtl/>
          <w:lang w:bidi="fa-IR"/>
        </w:rPr>
        <w:t>حارث بن امرؤ القيس كندى</w:t>
      </w:r>
    </w:p>
    <w:p w:rsidR="003D77CE" w:rsidRDefault="003D77CE" w:rsidP="003D77CE">
      <w:pPr>
        <w:pStyle w:val="libNormal"/>
        <w:rPr>
          <w:rtl/>
          <w:lang w:bidi="fa-IR"/>
        </w:rPr>
      </w:pPr>
      <w:r>
        <w:rPr>
          <w:rtl/>
          <w:lang w:bidi="fa-IR"/>
        </w:rPr>
        <w:t xml:space="preserve">23 </w:t>
      </w:r>
      <w:r w:rsidR="0089447B">
        <w:rPr>
          <w:rtl/>
          <w:lang w:bidi="fa-IR"/>
        </w:rPr>
        <w:t xml:space="preserve">- </w:t>
      </w:r>
      <w:r>
        <w:rPr>
          <w:rtl/>
          <w:lang w:bidi="fa-IR"/>
        </w:rPr>
        <w:t>حارث بن بنهان</w:t>
      </w:r>
    </w:p>
    <w:p w:rsidR="003D77CE" w:rsidRDefault="003D77CE" w:rsidP="003D77CE">
      <w:pPr>
        <w:pStyle w:val="libNormal"/>
        <w:rPr>
          <w:rtl/>
          <w:lang w:bidi="fa-IR"/>
        </w:rPr>
      </w:pPr>
      <w:r>
        <w:rPr>
          <w:rtl/>
          <w:lang w:bidi="fa-IR"/>
        </w:rPr>
        <w:t xml:space="preserve">24 </w:t>
      </w:r>
      <w:r w:rsidR="0089447B">
        <w:rPr>
          <w:rtl/>
          <w:lang w:bidi="fa-IR"/>
        </w:rPr>
        <w:t xml:space="preserve">- </w:t>
      </w:r>
      <w:r>
        <w:rPr>
          <w:rtl/>
          <w:lang w:bidi="fa-IR"/>
        </w:rPr>
        <w:t>حباب بن حارث</w:t>
      </w:r>
    </w:p>
    <w:p w:rsidR="003D77CE" w:rsidRDefault="003D77CE" w:rsidP="003D77CE">
      <w:pPr>
        <w:pStyle w:val="libNormal"/>
        <w:rPr>
          <w:rtl/>
          <w:lang w:bidi="fa-IR"/>
        </w:rPr>
      </w:pPr>
      <w:r>
        <w:rPr>
          <w:rtl/>
          <w:lang w:bidi="fa-IR"/>
        </w:rPr>
        <w:t xml:space="preserve">25 </w:t>
      </w:r>
      <w:r w:rsidR="0089447B">
        <w:rPr>
          <w:rtl/>
          <w:lang w:bidi="fa-IR"/>
        </w:rPr>
        <w:t xml:space="preserve">- </w:t>
      </w:r>
      <w:r>
        <w:rPr>
          <w:rtl/>
          <w:lang w:bidi="fa-IR"/>
        </w:rPr>
        <w:t>حباب بن عامر تميمى</w:t>
      </w:r>
    </w:p>
    <w:p w:rsidR="003D77CE" w:rsidRDefault="003D77CE" w:rsidP="003D77CE">
      <w:pPr>
        <w:pStyle w:val="libNormal"/>
        <w:rPr>
          <w:rtl/>
          <w:lang w:bidi="fa-IR"/>
        </w:rPr>
      </w:pPr>
      <w:r>
        <w:rPr>
          <w:rtl/>
          <w:lang w:bidi="fa-IR"/>
        </w:rPr>
        <w:t xml:space="preserve">26 </w:t>
      </w:r>
      <w:r w:rsidR="0089447B">
        <w:rPr>
          <w:rtl/>
          <w:lang w:bidi="fa-IR"/>
        </w:rPr>
        <w:t xml:space="preserve">- </w:t>
      </w:r>
      <w:r>
        <w:rPr>
          <w:rtl/>
          <w:lang w:bidi="fa-IR"/>
        </w:rPr>
        <w:t>حبشى بن قيس نهمى</w:t>
      </w:r>
    </w:p>
    <w:p w:rsidR="003D77CE" w:rsidRDefault="003D77CE" w:rsidP="003D77CE">
      <w:pPr>
        <w:pStyle w:val="libNormal"/>
        <w:rPr>
          <w:rtl/>
          <w:lang w:bidi="fa-IR"/>
        </w:rPr>
      </w:pPr>
      <w:r>
        <w:rPr>
          <w:rtl/>
          <w:lang w:bidi="fa-IR"/>
        </w:rPr>
        <w:t xml:space="preserve">27 </w:t>
      </w:r>
      <w:r w:rsidR="0089447B">
        <w:rPr>
          <w:rtl/>
          <w:lang w:bidi="fa-IR"/>
        </w:rPr>
        <w:t xml:space="preserve">- </w:t>
      </w:r>
      <w:r>
        <w:rPr>
          <w:rtl/>
          <w:lang w:bidi="fa-IR"/>
        </w:rPr>
        <w:t>حبيب بن عبدالله نهشلى</w:t>
      </w:r>
    </w:p>
    <w:p w:rsidR="003D77CE" w:rsidRDefault="003D77CE" w:rsidP="003D77CE">
      <w:pPr>
        <w:pStyle w:val="libNormal"/>
        <w:rPr>
          <w:rtl/>
          <w:lang w:bidi="fa-IR"/>
        </w:rPr>
      </w:pPr>
      <w:r>
        <w:rPr>
          <w:rtl/>
          <w:lang w:bidi="fa-IR"/>
        </w:rPr>
        <w:t xml:space="preserve">28 </w:t>
      </w:r>
      <w:r w:rsidR="0089447B">
        <w:rPr>
          <w:rtl/>
          <w:lang w:bidi="fa-IR"/>
        </w:rPr>
        <w:t xml:space="preserve">- </w:t>
      </w:r>
      <w:r>
        <w:rPr>
          <w:rtl/>
          <w:lang w:bidi="fa-IR"/>
        </w:rPr>
        <w:t>حبيب بن مظاهر اسدى</w:t>
      </w:r>
    </w:p>
    <w:p w:rsidR="003D77CE" w:rsidRDefault="003D77CE" w:rsidP="003D77CE">
      <w:pPr>
        <w:pStyle w:val="libNormal"/>
        <w:rPr>
          <w:rtl/>
          <w:lang w:bidi="fa-IR"/>
        </w:rPr>
      </w:pPr>
      <w:r>
        <w:rPr>
          <w:rtl/>
          <w:lang w:bidi="fa-IR"/>
        </w:rPr>
        <w:t xml:space="preserve">29 </w:t>
      </w:r>
      <w:r w:rsidR="0089447B">
        <w:rPr>
          <w:rtl/>
          <w:lang w:bidi="fa-IR"/>
        </w:rPr>
        <w:t xml:space="preserve">- </w:t>
      </w:r>
      <w:r>
        <w:rPr>
          <w:rtl/>
          <w:lang w:bidi="fa-IR"/>
        </w:rPr>
        <w:t>حجاج بن بدر سعدى</w:t>
      </w:r>
    </w:p>
    <w:p w:rsidR="003D77CE" w:rsidRDefault="003D77CE" w:rsidP="003D77CE">
      <w:pPr>
        <w:pStyle w:val="libNormal"/>
        <w:rPr>
          <w:rtl/>
          <w:lang w:bidi="fa-IR"/>
        </w:rPr>
      </w:pPr>
      <w:r>
        <w:rPr>
          <w:rtl/>
          <w:lang w:bidi="fa-IR"/>
        </w:rPr>
        <w:t xml:space="preserve">30 </w:t>
      </w:r>
      <w:r w:rsidR="0089447B">
        <w:rPr>
          <w:rtl/>
          <w:lang w:bidi="fa-IR"/>
        </w:rPr>
        <w:t xml:space="preserve">- </w:t>
      </w:r>
      <w:r>
        <w:rPr>
          <w:rtl/>
          <w:lang w:bidi="fa-IR"/>
        </w:rPr>
        <w:t>حجاج بن مسروق جعفى</w:t>
      </w:r>
    </w:p>
    <w:p w:rsidR="003D77CE" w:rsidRDefault="003D77CE" w:rsidP="003D77CE">
      <w:pPr>
        <w:pStyle w:val="libNormal"/>
        <w:rPr>
          <w:rtl/>
          <w:lang w:bidi="fa-IR"/>
        </w:rPr>
      </w:pPr>
      <w:r>
        <w:rPr>
          <w:rtl/>
          <w:lang w:bidi="fa-IR"/>
        </w:rPr>
        <w:t xml:space="preserve">31 </w:t>
      </w:r>
      <w:r w:rsidR="0089447B">
        <w:rPr>
          <w:rtl/>
          <w:lang w:bidi="fa-IR"/>
        </w:rPr>
        <w:t xml:space="preserve">- </w:t>
      </w:r>
      <w:r>
        <w:rPr>
          <w:rtl/>
          <w:lang w:bidi="fa-IR"/>
        </w:rPr>
        <w:t>حر بن يزيد رياحى</w:t>
      </w:r>
    </w:p>
    <w:p w:rsidR="003D77CE" w:rsidRDefault="003D77CE" w:rsidP="003D77CE">
      <w:pPr>
        <w:pStyle w:val="libNormal"/>
        <w:rPr>
          <w:rtl/>
          <w:lang w:bidi="fa-IR"/>
        </w:rPr>
      </w:pPr>
      <w:r>
        <w:rPr>
          <w:rtl/>
          <w:lang w:bidi="fa-IR"/>
        </w:rPr>
        <w:t xml:space="preserve">32 </w:t>
      </w:r>
      <w:r w:rsidR="0089447B">
        <w:rPr>
          <w:rtl/>
          <w:lang w:bidi="fa-IR"/>
        </w:rPr>
        <w:t xml:space="preserve">- </w:t>
      </w:r>
      <w:r>
        <w:rPr>
          <w:rtl/>
          <w:lang w:bidi="fa-IR"/>
        </w:rPr>
        <w:t>حلاس بن عمرو ازدى</w:t>
      </w:r>
    </w:p>
    <w:p w:rsidR="003D77CE" w:rsidRDefault="003D77CE" w:rsidP="003D77CE">
      <w:pPr>
        <w:pStyle w:val="libNormal"/>
        <w:rPr>
          <w:rtl/>
          <w:lang w:bidi="fa-IR"/>
        </w:rPr>
      </w:pPr>
      <w:r>
        <w:rPr>
          <w:rtl/>
          <w:lang w:bidi="fa-IR"/>
        </w:rPr>
        <w:t xml:space="preserve">33 </w:t>
      </w:r>
      <w:r w:rsidR="0089447B">
        <w:rPr>
          <w:rtl/>
          <w:lang w:bidi="fa-IR"/>
        </w:rPr>
        <w:t xml:space="preserve">- </w:t>
      </w:r>
      <w:r>
        <w:rPr>
          <w:rtl/>
          <w:lang w:bidi="fa-IR"/>
        </w:rPr>
        <w:t>حنظلة بن اسعد شبامى</w:t>
      </w:r>
    </w:p>
    <w:p w:rsidR="003D77CE" w:rsidRDefault="003D77CE" w:rsidP="003D77CE">
      <w:pPr>
        <w:pStyle w:val="libNormal"/>
        <w:rPr>
          <w:rtl/>
          <w:lang w:bidi="fa-IR"/>
        </w:rPr>
      </w:pPr>
      <w:r>
        <w:rPr>
          <w:rtl/>
          <w:lang w:bidi="fa-IR"/>
        </w:rPr>
        <w:t xml:space="preserve">34 </w:t>
      </w:r>
      <w:r w:rsidR="0089447B">
        <w:rPr>
          <w:rtl/>
          <w:lang w:bidi="fa-IR"/>
        </w:rPr>
        <w:t xml:space="preserve">- </w:t>
      </w:r>
      <w:r>
        <w:rPr>
          <w:rtl/>
          <w:lang w:bidi="fa-IR"/>
        </w:rPr>
        <w:t>حنظلة بن عمرو شيبانى</w:t>
      </w:r>
    </w:p>
    <w:p w:rsidR="003D77CE" w:rsidRDefault="003D77CE" w:rsidP="003D77CE">
      <w:pPr>
        <w:pStyle w:val="libNormal"/>
        <w:rPr>
          <w:rtl/>
          <w:lang w:bidi="fa-IR"/>
        </w:rPr>
      </w:pPr>
      <w:r>
        <w:rPr>
          <w:rtl/>
          <w:lang w:bidi="fa-IR"/>
        </w:rPr>
        <w:t xml:space="preserve">35 </w:t>
      </w:r>
      <w:r w:rsidR="0089447B">
        <w:rPr>
          <w:rtl/>
          <w:lang w:bidi="fa-IR"/>
        </w:rPr>
        <w:t xml:space="preserve">- </w:t>
      </w:r>
      <w:r>
        <w:rPr>
          <w:rtl/>
          <w:lang w:bidi="fa-IR"/>
        </w:rPr>
        <w:t>خالد بن عمرو ازدى</w:t>
      </w:r>
    </w:p>
    <w:p w:rsidR="003D77CE" w:rsidRDefault="003D77CE" w:rsidP="003D77CE">
      <w:pPr>
        <w:pStyle w:val="libNormal"/>
        <w:rPr>
          <w:rtl/>
          <w:lang w:bidi="fa-IR"/>
        </w:rPr>
      </w:pPr>
      <w:r>
        <w:rPr>
          <w:rtl/>
          <w:lang w:bidi="fa-IR"/>
        </w:rPr>
        <w:t xml:space="preserve">36 </w:t>
      </w:r>
      <w:r w:rsidR="0089447B">
        <w:rPr>
          <w:rtl/>
          <w:lang w:bidi="fa-IR"/>
        </w:rPr>
        <w:t xml:space="preserve">- </w:t>
      </w:r>
      <w:r>
        <w:rPr>
          <w:rtl/>
          <w:lang w:bidi="fa-IR"/>
        </w:rPr>
        <w:t>رافع بن عبيدالله (غلام مسلم ازدى</w:t>
      </w:r>
      <w:r w:rsidR="007B4CC3">
        <w:rPr>
          <w:rtl/>
          <w:lang w:bidi="fa-IR"/>
        </w:rPr>
        <w:t xml:space="preserve">) </w:t>
      </w:r>
    </w:p>
    <w:p w:rsidR="003D77CE" w:rsidRDefault="003D77CE" w:rsidP="003D77CE">
      <w:pPr>
        <w:pStyle w:val="libNormal"/>
        <w:rPr>
          <w:rtl/>
          <w:lang w:bidi="fa-IR"/>
        </w:rPr>
      </w:pPr>
      <w:r>
        <w:rPr>
          <w:rtl/>
          <w:lang w:bidi="fa-IR"/>
        </w:rPr>
        <w:lastRenderedPageBreak/>
        <w:t xml:space="preserve">37 </w:t>
      </w:r>
      <w:r w:rsidR="0089447B">
        <w:rPr>
          <w:rtl/>
          <w:lang w:bidi="fa-IR"/>
        </w:rPr>
        <w:t xml:space="preserve">- </w:t>
      </w:r>
      <w:r>
        <w:rPr>
          <w:rtl/>
          <w:lang w:bidi="fa-IR"/>
        </w:rPr>
        <w:t>زاهر بن عمرو كندى</w:t>
      </w:r>
    </w:p>
    <w:p w:rsidR="003D77CE" w:rsidRDefault="003D77CE" w:rsidP="003D77CE">
      <w:pPr>
        <w:pStyle w:val="libNormal"/>
        <w:rPr>
          <w:rtl/>
          <w:lang w:bidi="fa-IR"/>
        </w:rPr>
      </w:pPr>
      <w:r>
        <w:rPr>
          <w:rtl/>
          <w:lang w:bidi="fa-IR"/>
        </w:rPr>
        <w:t xml:space="preserve">38 </w:t>
      </w:r>
      <w:r w:rsidR="0089447B">
        <w:rPr>
          <w:rtl/>
          <w:lang w:bidi="fa-IR"/>
        </w:rPr>
        <w:t xml:space="preserve">- </w:t>
      </w:r>
      <w:r>
        <w:rPr>
          <w:rtl/>
          <w:lang w:bidi="fa-IR"/>
        </w:rPr>
        <w:t>زهير بن بشر خثعمى</w:t>
      </w:r>
    </w:p>
    <w:p w:rsidR="003D77CE" w:rsidRDefault="003D77CE" w:rsidP="003D77CE">
      <w:pPr>
        <w:pStyle w:val="libNormal"/>
        <w:rPr>
          <w:rtl/>
          <w:lang w:bidi="fa-IR"/>
        </w:rPr>
      </w:pPr>
      <w:r>
        <w:rPr>
          <w:rtl/>
          <w:lang w:bidi="fa-IR"/>
        </w:rPr>
        <w:t xml:space="preserve">39 </w:t>
      </w:r>
      <w:r w:rsidR="0089447B">
        <w:rPr>
          <w:rtl/>
          <w:lang w:bidi="fa-IR"/>
        </w:rPr>
        <w:t xml:space="preserve">- </w:t>
      </w:r>
      <w:r>
        <w:rPr>
          <w:rtl/>
          <w:lang w:bidi="fa-IR"/>
        </w:rPr>
        <w:t>زهير بن سليم ازدى</w:t>
      </w:r>
    </w:p>
    <w:p w:rsidR="003D77CE" w:rsidRDefault="003D77CE" w:rsidP="003D77CE">
      <w:pPr>
        <w:pStyle w:val="libNormal"/>
        <w:rPr>
          <w:rtl/>
          <w:lang w:bidi="fa-IR"/>
        </w:rPr>
      </w:pPr>
      <w:r>
        <w:rPr>
          <w:rtl/>
          <w:lang w:bidi="fa-IR"/>
        </w:rPr>
        <w:t xml:space="preserve">40 </w:t>
      </w:r>
      <w:r w:rsidR="0089447B">
        <w:rPr>
          <w:rtl/>
          <w:lang w:bidi="fa-IR"/>
        </w:rPr>
        <w:t xml:space="preserve">- </w:t>
      </w:r>
      <w:r>
        <w:rPr>
          <w:rtl/>
          <w:lang w:bidi="fa-IR"/>
        </w:rPr>
        <w:t>زهير بن قين بجلى</w:t>
      </w:r>
    </w:p>
    <w:p w:rsidR="003D77CE" w:rsidRDefault="003D77CE" w:rsidP="003D77CE">
      <w:pPr>
        <w:pStyle w:val="libNormal"/>
        <w:rPr>
          <w:rtl/>
          <w:lang w:bidi="fa-IR"/>
        </w:rPr>
      </w:pPr>
      <w:r>
        <w:rPr>
          <w:rtl/>
          <w:lang w:bidi="fa-IR"/>
        </w:rPr>
        <w:t xml:space="preserve">41 </w:t>
      </w:r>
      <w:r w:rsidR="0089447B">
        <w:rPr>
          <w:rtl/>
          <w:lang w:bidi="fa-IR"/>
        </w:rPr>
        <w:t xml:space="preserve">- </w:t>
      </w:r>
      <w:r>
        <w:rPr>
          <w:rtl/>
          <w:lang w:bidi="fa-IR"/>
        </w:rPr>
        <w:t>زياد بن عريب صائدى</w:t>
      </w:r>
    </w:p>
    <w:p w:rsidR="003D77CE" w:rsidRDefault="003D77CE" w:rsidP="003D77CE">
      <w:pPr>
        <w:pStyle w:val="libNormal"/>
        <w:rPr>
          <w:rtl/>
          <w:lang w:bidi="fa-IR"/>
        </w:rPr>
      </w:pPr>
      <w:r>
        <w:rPr>
          <w:rtl/>
          <w:lang w:bidi="fa-IR"/>
        </w:rPr>
        <w:t xml:space="preserve">42 </w:t>
      </w:r>
      <w:r w:rsidR="0089447B">
        <w:rPr>
          <w:rtl/>
          <w:lang w:bidi="fa-IR"/>
        </w:rPr>
        <w:t xml:space="preserve">- </w:t>
      </w:r>
      <w:r>
        <w:rPr>
          <w:rtl/>
          <w:lang w:bidi="fa-IR"/>
        </w:rPr>
        <w:t>زياد بن معقل جعفى</w:t>
      </w:r>
    </w:p>
    <w:p w:rsidR="003D77CE" w:rsidRDefault="003D77CE" w:rsidP="003D77CE">
      <w:pPr>
        <w:pStyle w:val="libNormal"/>
        <w:rPr>
          <w:rtl/>
          <w:lang w:bidi="fa-IR"/>
        </w:rPr>
      </w:pPr>
      <w:r>
        <w:rPr>
          <w:rtl/>
          <w:lang w:bidi="fa-IR"/>
        </w:rPr>
        <w:t xml:space="preserve">43 </w:t>
      </w:r>
      <w:r w:rsidR="0089447B">
        <w:rPr>
          <w:rtl/>
          <w:lang w:bidi="fa-IR"/>
        </w:rPr>
        <w:t xml:space="preserve">- </w:t>
      </w:r>
      <w:r>
        <w:rPr>
          <w:rtl/>
          <w:lang w:bidi="fa-IR"/>
        </w:rPr>
        <w:t>سالم (غلام بنى مدينه</w:t>
      </w:r>
      <w:r w:rsidR="007B4CC3">
        <w:rPr>
          <w:rtl/>
          <w:lang w:bidi="fa-IR"/>
        </w:rPr>
        <w:t xml:space="preserve">) </w:t>
      </w:r>
    </w:p>
    <w:p w:rsidR="003D77CE" w:rsidRDefault="003D77CE" w:rsidP="003D77CE">
      <w:pPr>
        <w:pStyle w:val="libNormal"/>
        <w:rPr>
          <w:rtl/>
          <w:lang w:bidi="fa-IR"/>
        </w:rPr>
      </w:pPr>
      <w:r>
        <w:rPr>
          <w:rtl/>
          <w:lang w:bidi="fa-IR"/>
        </w:rPr>
        <w:t xml:space="preserve">44 </w:t>
      </w:r>
      <w:r w:rsidR="0089447B">
        <w:rPr>
          <w:rtl/>
          <w:lang w:bidi="fa-IR"/>
        </w:rPr>
        <w:t xml:space="preserve">- </w:t>
      </w:r>
      <w:r>
        <w:rPr>
          <w:rtl/>
          <w:lang w:bidi="fa-IR"/>
        </w:rPr>
        <w:t>سالم (غلام عامر عبدى</w:t>
      </w:r>
      <w:r w:rsidR="007B4CC3">
        <w:rPr>
          <w:rtl/>
          <w:lang w:bidi="fa-IR"/>
        </w:rPr>
        <w:t xml:space="preserve">) </w:t>
      </w:r>
    </w:p>
    <w:p w:rsidR="003D77CE" w:rsidRDefault="003D77CE" w:rsidP="003D77CE">
      <w:pPr>
        <w:pStyle w:val="libNormal"/>
        <w:rPr>
          <w:rtl/>
          <w:lang w:bidi="fa-IR"/>
        </w:rPr>
      </w:pPr>
      <w:r>
        <w:rPr>
          <w:rtl/>
          <w:lang w:bidi="fa-IR"/>
        </w:rPr>
        <w:t xml:space="preserve">45 </w:t>
      </w:r>
      <w:r w:rsidR="0089447B">
        <w:rPr>
          <w:rtl/>
          <w:lang w:bidi="fa-IR"/>
        </w:rPr>
        <w:t xml:space="preserve">- </w:t>
      </w:r>
      <w:r>
        <w:rPr>
          <w:rtl/>
          <w:lang w:bidi="fa-IR"/>
        </w:rPr>
        <w:t>سعد بن حارث انصارى</w:t>
      </w:r>
    </w:p>
    <w:p w:rsidR="003D77CE" w:rsidRDefault="003D77CE" w:rsidP="003D77CE">
      <w:pPr>
        <w:pStyle w:val="libNormal"/>
        <w:rPr>
          <w:rtl/>
          <w:lang w:bidi="fa-IR"/>
        </w:rPr>
      </w:pPr>
      <w:r>
        <w:rPr>
          <w:rtl/>
          <w:lang w:bidi="fa-IR"/>
        </w:rPr>
        <w:t xml:space="preserve">46 </w:t>
      </w:r>
      <w:r w:rsidR="0089447B">
        <w:rPr>
          <w:rtl/>
          <w:lang w:bidi="fa-IR"/>
        </w:rPr>
        <w:t xml:space="preserve">- </w:t>
      </w:r>
      <w:r>
        <w:rPr>
          <w:rtl/>
          <w:lang w:bidi="fa-IR"/>
        </w:rPr>
        <w:t>سعد (غلام امير</w:t>
      </w:r>
      <w:r w:rsidR="009339BE">
        <w:rPr>
          <w:rtl/>
          <w:lang w:bidi="fa-IR"/>
        </w:rPr>
        <w:t>مؤمن</w:t>
      </w:r>
      <w:r>
        <w:rPr>
          <w:rtl/>
          <w:lang w:bidi="fa-IR"/>
        </w:rPr>
        <w:t xml:space="preserve">ان </w:t>
      </w:r>
      <w:r w:rsidR="00BA7BAB" w:rsidRPr="00BA7BAB">
        <w:rPr>
          <w:rStyle w:val="libAlaemChar"/>
          <w:rtl/>
        </w:rPr>
        <w:t>عليه‌السلام</w:t>
      </w:r>
      <w:r w:rsidR="007B4CC3">
        <w:rPr>
          <w:rtl/>
          <w:lang w:bidi="fa-IR"/>
        </w:rPr>
        <w:t xml:space="preserve">) </w:t>
      </w:r>
    </w:p>
    <w:p w:rsidR="003D77CE" w:rsidRDefault="003D77CE" w:rsidP="003D77CE">
      <w:pPr>
        <w:pStyle w:val="libNormal"/>
        <w:rPr>
          <w:rtl/>
          <w:lang w:bidi="fa-IR"/>
        </w:rPr>
      </w:pPr>
      <w:r>
        <w:rPr>
          <w:rtl/>
          <w:lang w:bidi="fa-IR"/>
        </w:rPr>
        <w:t xml:space="preserve">47 </w:t>
      </w:r>
      <w:r w:rsidR="0089447B">
        <w:rPr>
          <w:rtl/>
          <w:lang w:bidi="fa-IR"/>
        </w:rPr>
        <w:t xml:space="preserve">- </w:t>
      </w:r>
      <w:r>
        <w:rPr>
          <w:rtl/>
          <w:lang w:bidi="fa-IR"/>
        </w:rPr>
        <w:t>سعد (غلام عمرو بن خالد</w:t>
      </w:r>
      <w:r w:rsidR="007B4CC3">
        <w:rPr>
          <w:rtl/>
          <w:lang w:bidi="fa-IR"/>
        </w:rPr>
        <w:t xml:space="preserve">) </w:t>
      </w:r>
    </w:p>
    <w:p w:rsidR="003D77CE" w:rsidRDefault="003D77CE" w:rsidP="003D77CE">
      <w:pPr>
        <w:pStyle w:val="libNormal"/>
        <w:rPr>
          <w:rtl/>
          <w:lang w:bidi="fa-IR"/>
        </w:rPr>
      </w:pPr>
      <w:r>
        <w:rPr>
          <w:rtl/>
          <w:lang w:bidi="fa-IR"/>
        </w:rPr>
        <w:t xml:space="preserve">48 </w:t>
      </w:r>
      <w:r w:rsidR="0089447B">
        <w:rPr>
          <w:rtl/>
          <w:lang w:bidi="fa-IR"/>
        </w:rPr>
        <w:t xml:space="preserve">- </w:t>
      </w:r>
      <w:r>
        <w:rPr>
          <w:rtl/>
          <w:lang w:bidi="fa-IR"/>
        </w:rPr>
        <w:t>سعيد بن عبدالله حنفى</w:t>
      </w:r>
    </w:p>
    <w:p w:rsidR="003D77CE" w:rsidRDefault="003D77CE" w:rsidP="003D77CE">
      <w:pPr>
        <w:pStyle w:val="libNormal"/>
        <w:rPr>
          <w:rtl/>
          <w:lang w:bidi="fa-IR"/>
        </w:rPr>
      </w:pPr>
      <w:r>
        <w:rPr>
          <w:rtl/>
          <w:lang w:bidi="fa-IR"/>
        </w:rPr>
        <w:t xml:space="preserve">49 </w:t>
      </w:r>
      <w:r w:rsidR="0089447B">
        <w:rPr>
          <w:rtl/>
          <w:lang w:bidi="fa-IR"/>
        </w:rPr>
        <w:t xml:space="preserve">- </w:t>
      </w:r>
      <w:r>
        <w:rPr>
          <w:rtl/>
          <w:lang w:bidi="fa-IR"/>
        </w:rPr>
        <w:t>سليمان بن مضارب بجلى</w:t>
      </w:r>
    </w:p>
    <w:p w:rsidR="003D77CE" w:rsidRDefault="003D77CE" w:rsidP="003D77CE">
      <w:pPr>
        <w:pStyle w:val="libNormal"/>
        <w:rPr>
          <w:rtl/>
          <w:lang w:bidi="fa-IR"/>
        </w:rPr>
      </w:pPr>
      <w:r>
        <w:rPr>
          <w:rtl/>
          <w:lang w:bidi="fa-IR"/>
        </w:rPr>
        <w:t xml:space="preserve">50 </w:t>
      </w:r>
      <w:r w:rsidR="0089447B">
        <w:rPr>
          <w:rtl/>
          <w:lang w:bidi="fa-IR"/>
        </w:rPr>
        <w:t xml:space="preserve">- </w:t>
      </w:r>
      <w:r>
        <w:rPr>
          <w:rtl/>
          <w:lang w:bidi="fa-IR"/>
        </w:rPr>
        <w:t xml:space="preserve">سليمان بن رزين (غلام امام حسين </w:t>
      </w:r>
      <w:r w:rsidR="00BA7BAB" w:rsidRPr="00BA7BAB">
        <w:rPr>
          <w:rStyle w:val="libAlaemChar"/>
          <w:rtl/>
        </w:rPr>
        <w:t>عليه‌السلام</w:t>
      </w:r>
      <w:r w:rsidR="007B4CC3">
        <w:rPr>
          <w:rtl/>
          <w:lang w:bidi="fa-IR"/>
        </w:rPr>
        <w:t xml:space="preserve">) </w:t>
      </w:r>
      <w:r w:rsidRPr="00096584">
        <w:rPr>
          <w:rStyle w:val="libFootnotenumChar"/>
          <w:rtl/>
          <w:lang w:bidi="fa-IR"/>
        </w:rPr>
        <w:t>(238</w:t>
      </w:r>
      <w:r w:rsidR="007B4CC3">
        <w:rPr>
          <w:rStyle w:val="libFootnotenumChar"/>
          <w:rtl/>
          <w:lang w:bidi="fa-IR"/>
        </w:rPr>
        <w:t xml:space="preserve">) </w:t>
      </w:r>
    </w:p>
    <w:p w:rsidR="003D77CE" w:rsidRDefault="003D77CE" w:rsidP="003D77CE">
      <w:pPr>
        <w:pStyle w:val="libNormal"/>
        <w:rPr>
          <w:rtl/>
          <w:lang w:bidi="fa-IR"/>
        </w:rPr>
      </w:pPr>
      <w:r>
        <w:rPr>
          <w:rtl/>
          <w:lang w:bidi="fa-IR"/>
        </w:rPr>
        <w:t xml:space="preserve">51 </w:t>
      </w:r>
      <w:r w:rsidR="0089447B">
        <w:rPr>
          <w:rtl/>
          <w:lang w:bidi="fa-IR"/>
        </w:rPr>
        <w:t xml:space="preserve">- </w:t>
      </w:r>
      <w:r>
        <w:rPr>
          <w:rtl/>
          <w:lang w:bidi="fa-IR"/>
        </w:rPr>
        <w:t>سوار بن منعم نهمى</w:t>
      </w:r>
    </w:p>
    <w:p w:rsidR="003D77CE" w:rsidRDefault="003D77CE" w:rsidP="003D77CE">
      <w:pPr>
        <w:pStyle w:val="libNormal"/>
        <w:rPr>
          <w:rtl/>
          <w:lang w:bidi="fa-IR"/>
        </w:rPr>
      </w:pPr>
      <w:r>
        <w:rPr>
          <w:rtl/>
          <w:lang w:bidi="fa-IR"/>
        </w:rPr>
        <w:t xml:space="preserve">52 </w:t>
      </w:r>
      <w:r w:rsidR="0089447B">
        <w:rPr>
          <w:rtl/>
          <w:lang w:bidi="fa-IR"/>
        </w:rPr>
        <w:t xml:space="preserve">- </w:t>
      </w:r>
      <w:r>
        <w:rPr>
          <w:rtl/>
          <w:lang w:bidi="fa-IR"/>
        </w:rPr>
        <w:t>سويد بن عمرو خثعمى</w:t>
      </w:r>
    </w:p>
    <w:p w:rsidR="003D77CE" w:rsidRDefault="003D77CE" w:rsidP="003D77CE">
      <w:pPr>
        <w:pStyle w:val="libNormal"/>
        <w:rPr>
          <w:rtl/>
          <w:lang w:bidi="fa-IR"/>
        </w:rPr>
      </w:pPr>
      <w:r>
        <w:rPr>
          <w:rtl/>
          <w:lang w:bidi="fa-IR"/>
        </w:rPr>
        <w:t xml:space="preserve">53 </w:t>
      </w:r>
      <w:r w:rsidR="0089447B">
        <w:rPr>
          <w:rtl/>
          <w:lang w:bidi="fa-IR"/>
        </w:rPr>
        <w:t xml:space="preserve">- </w:t>
      </w:r>
      <w:r>
        <w:rPr>
          <w:rtl/>
          <w:lang w:bidi="fa-IR"/>
        </w:rPr>
        <w:t>سيف بن حارث جابرى</w:t>
      </w:r>
    </w:p>
    <w:p w:rsidR="003D77CE" w:rsidRDefault="003D77CE" w:rsidP="003D77CE">
      <w:pPr>
        <w:pStyle w:val="libNormal"/>
        <w:rPr>
          <w:rtl/>
          <w:lang w:bidi="fa-IR"/>
        </w:rPr>
      </w:pPr>
      <w:r>
        <w:rPr>
          <w:rtl/>
          <w:lang w:bidi="fa-IR"/>
        </w:rPr>
        <w:t xml:space="preserve">54 </w:t>
      </w:r>
      <w:r w:rsidR="0089447B">
        <w:rPr>
          <w:rtl/>
          <w:lang w:bidi="fa-IR"/>
        </w:rPr>
        <w:t xml:space="preserve">- </w:t>
      </w:r>
      <w:r>
        <w:rPr>
          <w:rtl/>
          <w:lang w:bidi="fa-IR"/>
        </w:rPr>
        <w:t>سيف بن مالك عبدى</w:t>
      </w:r>
    </w:p>
    <w:p w:rsidR="003D77CE" w:rsidRDefault="003D77CE" w:rsidP="003D77CE">
      <w:pPr>
        <w:pStyle w:val="libNormal"/>
        <w:rPr>
          <w:rtl/>
          <w:lang w:bidi="fa-IR"/>
        </w:rPr>
      </w:pPr>
      <w:r>
        <w:rPr>
          <w:rtl/>
          <w:lang w:bidi="fa-IR"/>
        </w:rPr>
        <w:t xml:space="preserve">55 </w:t>
      </w:r>
      <w:r w:rsidR="0089447B">
        <w:rPr>
          <w:rtl/>
          <w:lang w:bidi="fa-IR"/>
        </w:rPr>
        <w:t xml:space="preserve">- </w:t>
      </w:r>
      <w:r>
        <w:rPr>
          <w:rtl/>
          <w:lang w:bidi="fa-IR"/>
        </w:rPr>
        <w:t>شبيب (غلام حارث بن جابرى</w:t>
      </w:r>
      <w:r w:rsidR="007B4CC3">
        <w:rPr>
          <w:rtl/>
          <w:lang w:bidi="fa-IR"/>
        </w:rPr>
        <w:t xml:space="preserve">) </w:t>
      </w:r>
    </w:p>
    <w:p w:rsidR="003D77CE" w:rsidRDefault="003D77CE" w:rsidP="003D77CE">
      <w:pPr>
        <w:pStyle w:val="libNormal"/>
        <w:rPr>
          <w:rtl/>
          <w:lang w:bidi="fa-IR"/>
        </w:rPr>
      </w:pPr>
      <w:r>
        <w:rPr>
          <w:rtl/>
          <w:lang w:bidi="fa-IR"/>
        </w:rPr>
        <w:t xml:space="preserve">56 </w:t>
      </w:r>
      <w:r w:rsidR="0089447B">
        <w:rPr>
          <w:rtl/>
          <w:lang w:bidi="fa-IR"/>
        </w:rPr>
        <w:t xml:space="preserve">- </w:t>
      </w:r>
      <w:r>
        <w:rPr>
          <w:rtl/>
          <w:lang w:bidi="fa-IR"/>
        </w:rPr>
        <w:t>شوذب (غلام بنى شاكر</w:t>
      </w:r>
      <w:r w:rsidR="007B4CC3">
        <w:rPr>
          <w:rtl/>
          <w:lang w:bidi="fa-IR"/>
        </w:rPr>
        <w:t xml:space="preserve">) </w:t>
      </w:r>
    </w:p>
    <w:p w:rsidR="003D77CE" w:rsidRDefault="003D77CE" w:rsidP="003D77CE">
      <w:pPr>
        <w:pStyle w:val="libNormal"/>
        <w:rPr>
          <w:rtl/>
          <w:lang w:bidi="fa-IR"/>
        </w:rPr>
      </w:pPr>
      <w:r>
        <w:rPr>
          <w:rtl/>
          <w:lang w:bidi="fa-IR"/>
        </w:rPr>
        <w:t xml:space="preserve">57 </w:t>
      </w:r>
      <w:r w:rsidR="0089447B">
        <w:rPr>
          <w:rtl/>
          <w:lang w:bidi="fa-IR"/>
        </w:rPr>
        <w:t xml:space="preserve">- </w:t>
      </w:r>
      <w:r>
        <w:rPr>
          <w:rtl/>
          <w:lang w:bidi="fa-IR"/>
        </w:rPr>
        <w:t>ضر غامة بن مالك عائذى</w:t>
      </w:r>
    </w:p>
    <w:p w:rsidR="003D77CE" w:rsidRDefault="003D77CE" w:rsidP="003D77CE">
      <w:pPr>
        <w:pStyle w:val="libNormal"/>
        <w:rPr>
          <w:rtl/>
          <w:lang w:bidi="fa-IR"/>
        </w:rPr>
      </w:pPr>
      <w:r>
        <w:rPr>
          <w:rtl/>
          <w:lang w:bidi="fa-IR"/>
        </w:rPr>
        <w:t xml:space="preserve">59 </w:t>
      </w:r>
      <w:r w:rsidR="0089447B">
        <w:rPr>
          <w:rtl/>
          <w:lang w:bidi="fa-IR"/>
        </w:rPr>
        <w:t xml:space="preserve">- </w:t>
      </w:r>
      <w:r>
        <w:rPr>
          <w:rtl/>
          <w:lang w:bidi="fa-IR"/>
        </w:rPr>
        <w:t>عابس بن ابى شبيب شاكرى</w:t>
      </w:r>
    </w:p>
    <w:p w:rsidR="003D77CE" w:rsidRDefault="003D77CE" w:rsidP="003D77CE">
      <w:pPr>
        <w:pStyle w:val="libNormal"/>
        <w:rPr>
          <w:rtl/>
          <w:lang w:bidi="fa-IR"/>
        </w:rPr>
      </w:pPr>
      <w:r>
        <w:rPr>
          <w:rtl/>
          <w:lang w:bidi="fa-IR"/>
        </w:rPr>
        <w:lastRenderedPageBreak/>
        <w:t xml:space="preserve">60 </w:t>
      </w:r>
      <w:r w:rsidR="0089447B">
        <w:rPr>
          <w:rtl/>
          <w:lang w:bidi="fa-IR"/>
        </w:rPr>
        <w:t xml:space="preserve">- </w:t>
      </w:r>
      <w:r>
        <w:rPr>
          <w:rtl/>
          <w:lang w:bidi="fa-IR"/>
        </w:rPr>
        <w:t>عامر بن حسان طائى</w:t>
      </w:r>
    </w:p>
    <w:p w:rsidR="003D77CE" w:rsidRDefault="003D77CE" w:rsidP="003D77CE">
      <w:pPr>
        <w:pStyle w:val="libNormal"/>
        <w:rPr>
          <w:rtl/>
          <w:lang w:bidi="fa-IR"/>
        </w:rPr>
      </w:pPr>
      <w:r>
        <w:rPr>
          <w:rtl/>
          <w:lang w:bidi="fa-IR"/>
        </w:rPr>
        <w:t xml:space="preserve">61 </w:t>
      </w:r>
      <w:r w:rsidR="0089447B">
        <w:rPr>
          <w:rtl/>
          <w:lang w:bidi="fa-IR"/>
        </w:rPr>
        <w:t xml:space="preserve">- </w:t>
      </w:r>
      <w:r>
        <w:rPr>
          <w:rtl/>
          <w:lang w:bidi="fa-IR"/>
        </w:rPr>
        <w:t>عامر بن مسلم عبدى</w:t>
      </w:r>
    </w:p>
    <w:p w:rsidR="003D77CE" w:rsidRDefault="003D77CE" w:rsidP="003D77CE">
      <w:pPr>
        <w:pStyle w:val="libNormal"/>
        <w:rPr>
          <w:rtl/>
          <w:lang w:bidi="fa-IR"/>
        </w:rPr>
      </w:pPr>
      <w:r>
        <w:rPr>
          <w:rtl/>
          <w:lang w:bidi="fa-IR"/>
        </w:rPr>
        <w:t xml:space="preserve">62 </w:t>
      </w:r>
      <w:r w:rsidR="0089447B">
        <w:rPr>
          <w:rtl/>
          <w:lang w:bidi="fa-IR"/>
        </w:rPr>
        <w:t xml:space="preserve">- </w:t>
      </w:r>
      <w:r>
        <w:rPr>
          <w:rtl/>
          <w:lang w:bidi="fa-IR"/>
        </w:rPr>
        <w:t>عباد بن مهجر جهنى</w:t>
      </w:r>
    </w:p>
    <w:p w:rsidR="003D77CE" w:rsidRDefault="003D77CE" w:rsidP="003D77CE">
      <w:pPr>
        <w:pStyle w:val="libNormal"/>
        <w:rPr>
          <w:rtl/>
          <w:lang w:bidi="fa-IR"/>
        </w:rPr>
      </w:pPr>
      <w:r>
        <w:rPr>
          <w:rtl/>
          <w:lang w:bidi="fa-IR"/>
        </w:rPr>
        <w:t xml:space="preserve">63 </w:t>
      </w:r>
      <w:r w:rsidR="0089447B">
        <w:rPr>
          <w:rtl/>
          <w:lang w:bidi="fa-IR"/>
        </w:rPr>
        <w:t xml:space="preserve">- </w:t>
      </w:r>
      <w:r>
        <w:rPr>
          <w:rtl/>
          <w:lang w:bidi="fa-IR"/>
        </w:rPr>
        <w:t>عبدالله بن بشر خثعمى</w:t>
      </w:r>
    </w:p>
    <w:p w:rsidR="003D77CE" w:rsidRDefault="003D77CE" w:rsidP="003D77CE">
      <w:pPr>
        <w:pStyle w:val="libNormal"/>
        <w:rPr>
          <w:rtl/>
          <w:lang w:bidi="fa-IR"/>
        </w:rPr>
      </w:pPr>
      <w:r>
        <w:rPr>
          <w:rtl/>
          <w:lang w:bidi="fa-IR"/>
        </w:rPr>
        <w:t xml:space="preserve">64 </w:t>
      </w:r>
      <w:r w:rsidR="0089447B">
        <w:rPr>
          <w:rtl/>
          <w:lang w:bidi="fa-IR"/>
        </w:rPr>
        <w:t xml:space="preserve">- </w:t>
      </w:r>
      <w:r>
        <w:rPr>
          <w:rtl/>
          <w:lang w:bidi="fa-IR"/>
        </w:rPr>
        <w:t>عبدالله بن عمير كلبى</w:t>
      </w:r>
    </w:p>
    <w:p w:rsidR="003D77CE" w:rsidRDefault="003D77CE" w:rsidP="003D77CE">
      <w:pPr>
        <w:pStyle w:val="libNormal"/>
        <w:rPr>
          <w:rtl/>
          <w:lang w:bidi="fa-IR"/>
        </w:rPr>
      </w:pPr>
      <w:r>
        <w:rPr>
          <w:rtl/>
          <w:lang w:bidi="fa-IR"/>
        </w:rPr>
        <w:t xml:space="preserve">65 </w:t>
      </w:r>
      <w:r w:rsidR="0089447B">
        <w:rPr>
          <w:rtl/>
          <w:lang w:bidi="fa-IR"/>
        </w:rPr>
        <w:t xml:space="preserve">- </w:t>
      </w:r>
      <w:r>
        <w:rPr>
          <w:rtl/>
          <w:lang w:bidi="fa-IR"/>
        </w:rPr>
        <w:t>عبدالله بن عروه غفارى</w:t>
      </w:r>
    </w:p>
    <w:p w:rsidR="003D77CE" w:rsidRDefault="003D77CE" w:rsidP="003D77CE">
      <w:pPr>
        <w:pStyle w:val="libNormal"/>
        <w:rPr>
          <w:rtl/>
          <w:lang w:bidi="fa-IR"/>
        </w:rPr>
      </w:pPr>
      <w:r>
        <w:rPr>
          <w:rtl/>
          <w:lang w:bidi="fa-IR"/>
        </w:rPr>
        <w:t xml:space="preserve">66 </w:t>
      </w:r>
      <w:r w:rsidR="0089447B">
        <w:rPr>
          <w:rtl/>
          <w:lang w:bidi="fa-IR"/>
        </w:rPr>
        <w:t xml:space="preserve">- </w:t>
      </w:r>
      <w:r>
        <w:rPr>
          <w:rtl/>
          <w:lang w:bidi="fa-IR"/>
        </w:rPr>
        <w:t>عبدالله بن عفيف ازدى *</w:t>
      </w:r>
    </w:p>
    <w:p w:rsidR="003D77CE" w:rsidRDefault="003D77CE" w:rsidP="003D77CE">
      <w:pPr>
        <w:pStyle w:val="libNormal"/>
        <w:rPr>
          <w:rtl/>
          <w:lang w:bidi="fa-IR"/>
        </w:rPr>
      </w:pPr>
      <w:r>
        <w:rPr>
          <w:rtl/>
          <w:lang w:bidi="fa-IR"/>
        </w:rPr>
        <w:t xml:space="preserve">67 </w:t>
      </w:r>
      <w:r w:rsidR="0089447B">
        <w:rPr>
          <w:rtl/>
          <w:lang w:bidi="fa-IR"/>
        </w:rPr>
        <w:t xml:space="preserve">- </w:t>
      </w:r>
      <w:r>
        <w:rPr>
          <w:rtl/>
          <w:lang w:bidi="fa-IR"/>
        </w:rPr>
        <w:t>عبدالله بن يقطر *</w:t>
      </w:r>
    </w:p>
    <w:p w:rsidR="003D77CE" w:rsidRDefault="003D77CE" w:rsidP="003D77CE">
      <w:pPr>
        <w:pStyle w:val="libNormal"/>
        <w:rPr>
          <w:rtl/>
          <w:lang w:bidi="fa-IR"/>
        </w:rPr>
      </w:pPr>
      <w:r>
        <w:rPr>
          <w:rtl/>
          <w:lang w:bidi="fa-IR"/>
        </w:rPr>
        <w:t xml:space="preserve">68 </w:t>
      </w:r>
      <w:r w:rsidR="0089447B">
        <w:rPr>
          <w:rtl/>
          <w:lang w:bidi="fa-IR"/>
        </w:rPr>
        <w:t xml:space="preserve">- </w:t>
      </w:r>
      <w:r>
        <w:rPr>
          <w:rtl/>
          <w:lang w:bidi="fa-IR"/>
        </w:rPr>
        <w:t>عبدالله بن يزيد عبدى</w:t>
      </w:r>
    </w:p>
    <w:p w:rsidR="003D77CE" w:rsidRDefault="003D77CE" w:rsidP="003D77CE">
      <w:pPr>
        <w:pStyle w:val="libNormal"/>
        <w:rPr>
          <w:rtl/>
          <w:lang w:bidi="fa-IR"/>
        </w:rPr>
      </w:pPr>
      <w:r>
        <w:rPr>
          <w:rtl/>
          <w:lang w:bidi="fa-IR"/>
        </w:rPr>
        <w:t xml:space="preserve">69 </w:t>
      </w:r>
      <w:r w:rsidR="0089447B">
        <w:rPr>
          <w:rtl/>
          <w:lang w:bidi="fa-IR"/>
        </w:rPr>
        <w:t xml:space="preserve">- </w:t>
      </w:r>
      <w:r>
        <w:rPr>
          <w:rtl/>
          <w:lang w:bidi="fa-IR"/>
        </w:rPr>
        <w:t>عبيدالله بن يزيد عبدى</w:t>
      </w:r>
    </w:p>
    <w:p w:rsidR="003D77CE" w:rsidRDefault="003D77CE" w:rsidP="003D77CE">
      <w:pPr>
        <w:pStyle w:val="libNormal"/>
        <w:rPr>
          <w:rtl/>
          <w:lang w:bidi="fa-IR"/>
        </w:rPr>
      </w:pPr>
      <w:r>
        <w:rPr>
          <w:rtl/>
          <w:lang w:bidi="fa-IR"/>
        </w:rPr>
        <w:t xml:space="preserve">70 </w:t>
      </w:r>
      <w:r w:rsidR="0089447B">
        <w:rPr>
          <w:rtl/>
          <w:lang w:bidi="fa-IR"/>
        </w:rPr>
        <w:t xml:space="preserve">- </w:t>
      </w:r>
      <w:r>
        <w:rPr>
          <w:rtl/>
          <w:lang w:bidi="fa-IR"/>
        </w:rPr>
        <w:t>عبدالاعلى بن يزيد كلبى *</w:t>
      </w:r>
    </w:p>
    <w:p w:rsidR="003D77CE" w:rsidRDefault="003D77CE" w:rsidP="003D77CE">
      <w:pPr>
        <w:pStyle w:val="libNormal"/>
        <w:rPr>
          <w:rtl/>
          <w:lang w:bidi="fa-IR"/>
        </w:rPr>
      </w:pPr>
      <w:r>
        <w:rPr>
          <w:rtl/>
          <w:lang w:bidi="fa-IR"/>
        </w:rPr>
        <w:t xml:space="preserve">71 </w:t>
      </w:r>
      <w:r w:rsidR="0089447B">
        <w:rPr>
          <w:rtl/>
          <w:lang w:bidi="fa-IR"/>
        </w:rPr>
        <w:t xml:space="preserve">- </w:t>
      </w:r>
      <w:r>
        <w:rPr>
          <w:rtl/>
          <w:lang w:bidi="fa-IR"/>
        </w:rPr>
        <w:t>عبدالرحمن بن عبدالرب انصارى</w:t>
      </w:r>
    </w:p>
    <w:p w:rsidR="003D77CE" w:rsidRDefault="003D77CE" w:rsidP="003D77CE">
      <w:pPr>
        <w:pStyle w:val="libNormal"/>
        <w:rPr>
          <w:rtl/>
          <w:lang w:bidi="fa-IR"/>
        </w:rPr>
      </w:pPr>
      <w:r>
        <w:rPr>
          <w:rtl/>
          <w:lang w:bidi="fa-IR"/>
        </w:rPr>
        <w:t xml:space="preserve">72 </w:t>
      </w:r>
      <w:r w:rsidR="0089447B">
        <w:rPr>
          <w:rtl/>
          <w:lang w:bidi="fa-IR"/>
        </w:rPr>
        <w:t xml:space="preserve">- </w:t>
      </w:r>
      <w:r>
        <w:rPr>
          <w:rtl/>
          <w:lang w:bidi="fa-IR"/>
        </w:rPr>
        <w:t>عبدالرحمن بن عبدالله بن يزنى</w:t>
      </w:r>
    </w:p>
    <w:p w:rsidR="003D77CE" w:rsidRDefault="003D77CE" w:rsidP="003D77CE">
      <w:pPr>
        <w:pStyle w:val="libNormal"/>
        <w:rPr>
          <w:rtl/>
          <w:lang w:bidi="fa-IR"/>
        </w:rPr>
      </w:pPr>
      <w:r>
        <w:rPr>
          <w:rtl/>
          <w:lang w:bidi="fa-IR"/>
        </w:rPr>
        <w:t xml:space="preserve">73 </w:t>
      </w:r>
      <w:r w:rsidR="0089447B">
        <w:rPr>
          <w:rtl/>
          <w:lang w:bidi="fa-IR"/>
        </w:rPr>
        <w:t xml:space="preserve">- </w:t>
      </w:r>
      <w:r>
        <w:rPr>
          <w:rtl/>
          <w:lang w:bidi="fa-IR"/>
        </w:rPr>
        <w:t>عبدالرحمن بن عروه غفارى</w:t>
      </w:r>
    </w:p>
    <w:p w:rsidR="003D77CE" w:rsidRDefault="003D77CE" w:rsidP="003D77CE">
      <w:pPr>
        <w:pStyle w:val="libNormal"/>
        <w:rPr>
          <w:rtl/>
          <w:lang w:bidi="fa-IR"/>
        </w:rPr>
      </w:pPr>
      <w:r>
        <w:rPr>
          <w:rtl/>
          <w:lang w:bidi="fa-IR"/>
        </w:rPr>
        <w:t xml:space="preserve">74 </w:t>
      </w:r>
      <w:r w:rsidR="0089447B">
        <w:rPr>
          <w:rtl/>
          <w:lang w:bidi="fa-IR"/>
        </w:rPr>
        <w:t xml:space="preserve">- </w:t>
      </w:r>
      <w:r>
        <w:rPr>
          <w:rtl/>
          <w:lang w:bidi="fa-IR"/>
        </w:rPr>
        <w:t>عبدالرحمن بن عبدالله ارحبى</w:t>
      </w:r>
    </w:p>
    <w:p w:rsidR="003D77CE" w:rsidRDefault="003D77CE" w:rsidP="003D77CE">
      <w:pPr>
        <w:pStyle w:val="libNormal"/>
        <w:rPr>
          <w:rtl/>
          <w:lang w:bidi="fa-IR"/>
        </w:rPr>
      </w:pPr>
      <w:r>
        <w:rPr>
          <w:rtl/>
          <w:lang w:bidi="fa-IR"/>
        </w:rPr>
        <w:t xml:space="preserve">75 </w:t>
      </w:r>
      <w:r w:rsidR="0089447B">
        <w:rPr>
          <w:rtl/>
          <w:lang w:bidi="fa-IR"/>
        </w:rPr>
        <w:t xml:space="preserve">- </w:t>
      </w:r>
      <w:r>
        <w:rPr>
          <w:rtl/>
          <w:lang w:bidi="fa-IR"/>
        </w:rPr>
        <w:t>عبدالرحمن بن مسعود تيمى</w:t>
      </w:r>
    </w:p>
    <w:p w:rsidR="003D77CE" w:rsidRDefault="003D77CE" w:rsidP="003D77CE">
      <w:pPr>
        <w:pStyle w:val="libNormal"/>
        <w:rPr>
          <w:rtl/>
          <w:lang w:bidi="fa-IR"/>
        </w:rPr>
      </w:pPr>
      <w:r>
        <w:rPr>
          <w:rtl/>
          <w:lang w:bidi="fa-IR"/>
        </w:rPr>
        <w:t xml:space="preserve">76 </w:t>
      </w:r>
      <w:r w:rsidR="0089447B">
        <w:rPr>
          <w:rtl/>
          <w:lang w:bidi="fa-IR"/>
        </w:rPr>
        <w:t xml:space="preserve">- </w:t>
      </w:r>
      <w:r>
        <w:rPr>
          <w:rtl/>
          <w:lang w:bidi="fa-IR"/>
        </w:rPr>
        <w:t>عقبة بن صلت جهنى</w:t>
      </w:r>
    </w:p>
    <w:p w:rsidR="003D77CE" w:rsidRDefault="003D77CE" w:rsidP="003D77CE">
      <w:pPr>
        <w:pStyle w:val="libNormal"/>
        <w:rPr>
          <w:rtl/>
          <w:lang w:bidi="fa-IR"/>
        </w:rPr>
      </w:pPr>
      <w:r>
        <w:rPr>
          <w:rtl/>
          <w:lang w:bidi="fa-IR"/>
        </w:rPr>
        <w:t xml:space="preserve">77 </w:t>
      </w:r>
      <w:r w:rsidR="0089447B">
        <w:rPr>
          <w:rtl/>
          <w:lang w:bidi="fa-IR"/>
        </w:rPr>
        <w:t xml:space="preserve">- </w:t>
      </w:r>
      <w:r>
        <w:rPr>
          <w:rtl/>
          <w:lang w:bidi="fa-IR"/>
        </w:rPr>
        <w:t>عمران بن كعب اشجعى</w:t>
      </w:r>
    </w:p>
    <w:p w:rsidR="003D77CE" w:rsidRDefault="003D77CE" w:rsidP="003D77CE">
      <w:pPr>
        <w:pStyle w:val="libNormal"/>
        <w:rPr>
          <w:rtl/>
          <w:lang w:bidi="fa-IR"/>
        </w:rPr>
      </w:pPr>
      <w:r>
        <w:rPr>
          <w:rtl/>
          <w:lang w:bidi="fa-IR"/>
        </w:rPr>
        <w:t xml:space="preserve">78 </w:t>
      </w:r>
      <w:r w:rsidR="0089447B">
        <w:rPr>
          <w:rtl/>
          <w:lang w:bidi="fa-IR"/>
        </w:rPr>
        <w:t xml:space="preserve">- </w:t>
      </w:r>
      <w:r>
        <w:rPr>
          <w:rtl/>
          <w:lang w:bidi="fa-IR"/>
        </w:rPr>
        <w:t>عمر بن جناده انصارى</w:t>
      </w:r>
    </w:p>
    <w:p w:rsidR="003D77CE" w:rsidRDefault="003D77CE" w:rsidP="003D77CE">
      <w:pPr>
        <w:pStyle w:val="libNormal"/>
        <w:rPr>
          <w:rtl/>
          <w:lang w:bidi="fa-IR"/>
        </w:rPr>
      </w:pPr>
      <w:r>
        <w:rPr>
          <w:rtl/>
          <w:lang w:bidi="fa-IR"/>
        </w:rPr>
        <w:t xml:space="preserve">79 </w:t>
      </w:r>
      <w:r w:rsidR="0089447B">
        <w:rPr>
          <w:rtl/>
          <w:lang w:bidi="fa-IR"/>
        </w:rPr>
        <w:t xml:space="preserve">- </w:t>
      </w:r>
      <w:r>
        <w:rPr>
          <w:rtl/>
          <w:lang w:bidi="fa-IR"/>
        </w:rPr>
        <w:t>عمر بن ضبيه ضبعى</w:t>
      </w:r>
    </w:p>
    <w:p w:rsidR="003D77CE" w:rsidRDefault="003D77CE" w:rsidP="003D77CE">
      <w:pPr>
        <w:pStyle w:val="libNormal"/>
        <w:rPr>
          <w:rtl/>
          <w:lang w:bidi="fa-IR"/>
        </w:rPr>
      </w:pPr>
      <w:r>
        <w:rPr>
          <w:rtl/>
          <w:lang w:bidi="fa-IR"/>
        </w:rPr>
        <w:t xml:space="preserve">80 </w:t>
      </w:r>
      <w:r w:rsidR="0089447B">
        <w:rPr>
          <w:rtl/>
          <w:lang w:bidi="fa-IR"/>
        </w:rPr>
        <w:t xml:space="preserve">- </w:t>
      </w:r>
      <w:r>
        <w:rPr>
          <w:rtl/>
          <w:lang w:bidi="fa-IR"/>
        </w:rPr>
        <w:t>عمر بن خالد صيداوى</w:t>
      </w:r>
    </w:p>
    <w:p w:rsidR="003D77CE" w:rsidRDefault="003D77CE" w:rsidP="003D77CE">
      <w:pPr>
        <w:pStyle w:val="libNormal"/>
        <w:rPr>
          <w:rtl/>
          <w:lang w:bidi="fa-IR"/>
        </w:rPr>
      </w:pPr>
      <w:r>
        <w:rPr>
          <w:rtl/>
          <w:lang w:bidi="fa-IR"/>
        </w:rPr>
        <w:t xml:space="preserve">81 </w:t>
      </w:r>
      <w:r w:rsidR="0089447B">
        <w:rPr>
          <w:rtl/>
          <w:lang w:bidi="fa-IR"/>
        </w:rPr>
        <w:t xml:space="preserve">- </w:t>
      </w:r>
      <w:r>
        <w:rPr>
          <w:rtl/>
          <w:lang w:bidi="fa-IR"/>
        </w:rPr>
        <w:t>عمرو بن خالد صيداوى</w:t>
      </w:r>
    </w:p>
    <w:p w:rsidR="003D77CE" w:rsidRDefault="003D77CE" w:rsidP="003D77CE">
      <w:pPr>
        <w:pStyle w:val="libNormal"/>
        <w:rPr>
          <w:rtl/>
          <w:lang w:bidi="fa-IR"/>
        </w:rPr>
      </w:pPr>
      <w:r>
        <w:rPr>
          <w:rtl/>
          <w:lang w:bidi="fa-IR"/>
        </w:rPr>
        <w:lastRenderedPageBreak/>
        <w:t xml:space="preserve">82 </w:t>
      </w:r>
      <w:r w:rsidR="0089447B">
        <w:rPr>
          <w:rtl/>
          <w:lang w:bidi="fa-IR"/>
        </w:rPr>
        <w:t xml:space="preserve">- </w:t>
      </w:r>
      <w:r>
        <w:rPr>
          <w:rtl/>
          <w:lang w:bidi="fa-IR"/>
        </w:rPr>
        <w:t>عمرو بن عبدالله جندعى</w:t>
      </w:r>
    </w:p>
    <w:p w:rsidR="003D77CE" w:rsidRDefault="003D77CE" w:rsidP="003D77CE">
      <w:pPr>
        <w:pStyle w:val="libNormal"/>
        <w:rPr>
          <w:rtl/>
          <w:lang w:bidi="fa-IR"/>
        </w:rPr>
      </w:pPr>
      <w:r>
        <w:rPr>
          <w:rtl/>
          <w:lang w:bidi="fa-IR"/>
        </w:rPr>
        <w:t xml:space="preserve">83 </w:t>
      </w:r>
      <w:r w:rsidR="0089447B">
        <w:rPr>
          <w:rtl/>
          <w:lang w:bidi="fa-IR"/>
        </w:rPr>
        <w:t xml:space="preserve">- </w:t>
      </w:r>
      <w:r>
        <w:rPr>
          <w:rtl/>
          <w:lang w:bidi="fa-IR"/>
        </w:rPr>
        <w:t>عمرو بن قرضه انصارى</w:t>
      </w:r>
    </w:p>
    <w:p w:rsidR="003D77CE" w:rsidRDefault="003D77CE" w:rsidP="003D77CE">
      <w:pPr>
        <w:pStyle w:val="libNormal"/>
        <w:rPr>
          <w:rtl/>
          <w:lang w:bidi="fa-IR"/>
        </w:rPr>
      </w:pPr>
      <w:r>
        <w:rPr>
          <w:rtl/>
          <w:lang w:bidi="fa-IR"/>
        </w:rPr>
        <w:t xml:space="preserve">84 </w:t>
      </w:r>
      <w:r w:rsidR="0089447B">
        <w:rPr>
          <w:rtl/>
          <w:lang w:bidi="fa-IR"/>
        </w:rPr>
        <w:t xml:space="preserve">- </w:t>
      </w:r>
      <w:r>
        <w:rPr>
          <w:rtl/>
          <w:lang w:bidi="fa-IR"/>
        </w:rPr>
        <w:t>عمرو بن كعب صائدى</w:t>
      </w:r>
    </w:p>
    <w:p w:rsidR="003D77CE" w:rsidRDefault="003D77CE" w:rsidP="003D77CE">
      <w:pPr>
        <w:pStyle w:val="libNormal"/>
        <w:rPr>
          <w:rtl/>
          <w:lang w:bidi="fa-IR"/>
        </w:rPr>
      </w:pPr>
      <w:r>
        <w:rPr>
          <w:rtl/>
          <w:lang w:bidi="fa-IR"/>
        </w:rPr>
        <w:t xml:space="preserve">85 </w:t>
      </w:r>
      <w:r w:rsidR="0089447B">
        <w:rPr>
          <w:rtl/>
          <w:lang w:bidi="fa-IR"/>
        </w:rPr>
        <w:t xml:space="preserve">- </w:t>
      </w:r>
      <w:r>
        <w:rPr>
          <w:rtl/>
          <w:lang w:bidi="fa-IR"/>
        </w:rPr>
        <w:t>عمرو بن مطاع جعفى</w:t>
      </w:r>
    </w:p>
    <w:p w:rsidR="003D77CE" w:rsidRDefault="003D77CE" w:rsidP="003D77CE">
      <w:pPr>
        <w:pStyle w:val="libNormal"/>
        <w:rPr>
          <w:rtl/>
          <w:lang w:bidi="fa-IR"/>
        </w:rPr>
      </w:pPr>
      <w:r>
        <w:rPr>
          <w:rtl/>
          <w:lang w:bidi="fa-IR"/>
        </w:rPr>
        <w:t xml:space="preserve">86 </w:t>
      </w:r>
      <w:r w:rsidR="0089447B">
        <w:rPr>
          <w:rtl/>
          <w:lang w:bidi="fa-IR"/>
        </w:rPr>
        <w:t xml:space="preserve">- </w:t>
      </w:r>
      <w:r>
        <w:rPr>
          <w:rtl/>
          <w:lang w:bidi="fa-IR"/>
        </w:rPr>
        <w:t>عمار بن حسان طائى</w:t>
      </w:r>
    </w:p>
    <w:p w:rsidR="003D77CE" w:rsidRDefault="003D77CE" w:rsidP="003D77CE">
      <w:pPr>
        <w:pStyle w:val="libNormal"/>
        <w:rPr>
          <w:rtl/>
          <w:lang w:bidi="fa-IR"/>
        </w:rPr>
      </w:pPr>
      <w:r>
        <w:rPr>
          <w:rtl/>
          <w:lang w:bidi="fa-IR"/>
        </w:rPr>
        <w:t xml:space="preserve">87 </w:t>
      </w:r>
      <w:r w:rsidR="0089447B">
        <w:rPr>
          <w:rtl/>
          <w:lang w:bidi="fa-IR"/>
        </w:rPr>
        <w:t xml:space="preserve">- </w:t>
      </w:r>
      <w:r>
        <w:rPr>
          <w:rtl/>
          <w:lang w:bidi="fa-IR"/>
        </w:rPr>
        <w:t>عمار بن سلامه دالانى</w:t>
      </w:r>
    </w:p>
    <w:p w:rsidR="003D77CE" w:rsidRDefault="003D77CE" w:rsidP="003D77CE">
      <w:pPr>
        <w:pStyle w:val="libNormal"/>
        <w:rPr>
          <w:rtl/>
          <w:lang w:bidi="fa-IR"/>
        </w:rPr>
      </w:pPr>
      <w:r>
        <w:rPr>
          <w:rtl/>
          <w:lang w:bidi="fa-IR"/>
        </w:rPr>
        <w:t xml:space="preserve">88 </w:t>
      </w:r>
      <w:r w:rsidR="0089447B">
        <w:rPr>
          <w:rtl/>
          <w:lang w:bidi="fa-IR"/>
        </w:rPr>
        <w:t xml:space="preserve">- </w:t>
      </w:r>
      <w:r>
        <w:rPr>
          <w:rtl/>
          <w:lang w:bidi="fa-IR"/>
        </w:rPr>
        <w:t>عمار بن طلخب ازدى *</w:t>
      </w:r>
    </w:p>
    <w:p w:rsidR="003D77CE" w:rsidRDefault="003D77CE" w:rsidP="003D77CE">
      <w:pPr>
        <w:pStyle w:val="libNormal"/>
        <w:rPr>
          <w:rtl/>
          <w:lang w:bidi="fa-IR"/>
        </w:rPr>
      </w:pPr>
      <w:r>
        <w:rPr>
          <w:rtl/>
          <w:lang w:bidi="fa-IR"/>
        </w:rPr>
        <w:t xml:space="preserve">89 </w:t>
      </w:r>
      <w:r w:rsidR="0089447B">
        <w:rPr>
          <w:rtl/>
          <w:lang w:bidi="fa-IR"/>
        </w:rPr>
        <w:t xml:space="preserve">- </w:t>
      </w:r>
      <w:r>
        <w:rPr>
          <w:rtl/>
          <w:lang w:bidi="fa-IR"/>
        </w:rPr>
        <w:t>عمير بن عبدالله مذحجى</w:t>
      </w:r>
    </w:p>
    <w:p w:rsidR="003D77CE" w:rsidRDefault="003D77CE" w:rsidP="003D77CE">
      <w:pPr>
        <w:pStyle w:val="libNormal"/>
        <w:rPr>
          <w:rtl/>
          <w:lang w:bidi="fa-IR"/>
        </w:rPr>
      </w:pPr>
      <w:r>
        <w:rPr>
          <w:rtl/>
          <w:lang w:bidi="fa-IR"/>
        </w:rPr>
        <w:t xml:space="preserve">90 </w:t>
      </w:r>
      <w:r w:rsidR="0089447B">
        <w:rPr>
          <w:rtl/>
          <w:lang w:bidi="fa-IR"/>
        </w:rPr>
        <w:t xml:space="preserve">- </w:t>
      </w:r>
      <w:r>
        <w:rPr>
          <w:rtl/>
          <w:lang w:bidi="fa-IR"/>
        </w:rPr>
        <w:t xml:space="preserve">قارب (غلام امام حسين </w:t>
      </w:r>
      <w:r w:rsidR="00BA7BAB" w:rsidRPr="00BA7BAB">
        <w:rPr>
          <w:rStyle w:val="libAlaemChar"/>
          <w:rtl/>
        </w:rPr>
        <w:t>عليه‌السلام</w:t>
      </w:r>
      <w:r w:rsidR="007B4CC3">
        <w:rPr>
          <w:rtl/>
          <w:lang w:bidi="fa-IR"/>
        </w:rPr>
        <w:t xml:space="preserve">) </w:t>
      </w:r>
    </w:p>
    <w:p w:rsidR="003D77CE" w:rsidRDefault="003D77CE" w:rsidP="003D77CE">
      <w:pPr>
        <w:pStyle w:val="libNormal"/>
        <w:rPr>
          <w:rtl/>
          <w:lang w:bidi="fa-IR"/>
        </w:rPr>
      </w:pPr>
      <w:r>
        <w:rPr>
          <w:rtl/>
          <w:lang w:bidi="fa-IR"/>
        </w:rPr>
        <w:t xml:space="preserve">91 </w:t>
      </w:r>
      <w:r w:rsidR="0089447B">
        <w:rPr>
          <w:rtl/>
          <w:lang w:bidi="fa-IR"/>
        </w:rPr>
        <w:t xml:space="preserve">- </w:t>
      </w:r>
      <w:r>
        <w:rPr>
          <w:rtl/>
          <w:lang w:bidi="fa-IR"/>
        </w:rPr>
        <w:t>قاسم بن حبيب ازدى</w:t>
      </w:r>
    </w:p>
    <w:p w:rsidR="003D77CE" w:rsidRDefault="003D77CE" w:rsidP="003D77CE">
      <w:pPr>
        <w:pStyle w:val="libNormal"/>
        <w:rPr>
          <w:rtl/>
          <w:lang w:bidi="fa-IR"/>
        </w:rPr>
      </w:pPr>
      <w:r>
        <w:rPr>
          <w:rtl/>
          <w:lang w:bidi="fa-IR"/>
        </w:rPr>
        <w:t xml:space="preserve">92 </w:t>
      </w:r>
      <w:r w:rsidR="0089447B">
        <w:rPr>
          <w:rtl/>
          <w:lang w:bidi="fa-IR"/>
        </w:rPr>
        <w:t xml:space="preserve">- </w:t>
      </w:r>
      <w:r>
        <w:rPr>
          <w:rtl/>
          <w:lang w:bidi="fa-IR"/>
        </w:rPr>
        <w:t>قاسط بن زهير تغلبى</w:t>
      </w:r>
    </w:p>
    <w:p w:rsidR="003D77CE" w:rsidRDefault="003D77CE" w:rsidP="003D77CE">
      <w:pPr>
        <w:pStyle w:val="libNormal"/>
        <w:rPr>
          <w:rtl/>
          <w:lang w:bidi="fa-IR"/>
        </w:rPr>
      </w:pPr>
      <w:r>
        <w:rPr>
          <w:rtl/>
          <w:lang w:bidi="fa-IR"/>
        </w:rPr>
        <w:t xml:space="preserve">93 </w:t>
      </w:r>
      <w:r w:rsidR="0089447B">
        <w:rPr>
          <w:rtl/>
          <w:lang w:bidi="fa-IR"/>
        </w:rPr>
        <w:t xml:space="preserve">- </w:t>
      </w:r>
      <w:r>
        <w:rPr>
          <w:rtl/>
          <w:lang w:bidi="fa-IR"/>
        </w:rPr>
        <w:t>قرة بن ابى قرة غفارى</w:t>
      </w:r>
    </w:p>
    <w:p w:rsidR="003D77CE" w:rsidRDefault="003D77CE" w:rsidP="003D77CE">
      <w:pPr>
        <w:pStyle w:val="libNormal"/>
        <w:rPr>
          <w:rtl/>
          <w:lang w:bidi="fa-IR"/>
        </w:rPr>
      </w:pPr>
      <w:r>
        <w:rPr>
          <w:rtl/>
          <w:lang w:bidi="fa-IR"/>
        </w:rPr>
        <w:t xml:space="preserve">94 </w:t>
      </w:r>
      <w:r w:rsidR="0089447B">
        <w:rPr>
          <w:rtl/>
          <w:lang w:bidi="fa-IR"/>
        </w:rPr>
        <w:t xml:space="preserve">- </w:t>
      </w:r>
      <w:r>
        <w:rPr>
          <w:rtl/>
          <w:lang w:bidi="fa-IR"/>
        </w:rPr>
        <w:t>قعنب بن عمر نمرى</w:t>
      </w:r>
    </w:p>
    <w:p w:rsidR="003D77CE" w:rsidRDefault="003D77CE" w:rsidP="003D77CE">
      <w:pPr>
        <w:pStyle w:val="libNormal"/>
        <w:rPr>
          <w:rtl/>
          <w:lang w:bidi="fa-IR"/>
        </w:rPr>
      </w:pPr>
      <w:r>
        <w:rPr>
          <w:rtl/>
          <w:lang w:bidi="fa-IR"/>
        </w:rPr>
        <w:t xml:space="preserve">95 </w:t>
      </w:r>
      <w:r w:rsidR="0089447B">
        <w:rPr>
          <w:rtl/>
          <w:lang w:bidi="fa-IR"/>
        </w:rPr>
        <w:t xml:space="preserve">- </w:t>
      </w:r>
      <w:r>
        <w:rPr>
          <w:rtl/>
          <w:lang w:bidi="fa-IR"/>
        </w:rPr>
        <w:t>قيس بن مسهر صيداوى *</w:t>
      </w:r>
    </w:p>
    <w:p w:rsidR="003D77CE" w:rsidRDefault="003D77CE" w:rsidP="003D77CE">
      <w:pPr>
        <w:pStyle w:val="libNormal"/>
        <w:rPr>
          <w:rtl/>
          <w:lang w:bidi="fa-IR"/>
        </w:rPr>
      </w:pPr>
      <w:r>
        <w:rPr>
          <w:rtl/>
          <w:lang w:bidi="fa-IR"/>
        </w:rPr>
        <w:t xml:space="preserve">96 </w:t>
      </w:r>
      <w:r w:rsidR="0089447B">
        <w:rPr>
          <w:rtl/>
          <w:lang w:bidi="fa-IR"/>
        </w:rPr>
        <w:t xml:space="preserve">- </w:t>
      </w:r>
      <w:r>
        <w:rPr>
          <w:rtl/>
          <w:lang w:bidi="fa-IR"/>
        </w:rPr>
        <w:t>كردوس بن زهير تغلبى</w:t>
      </w:r>
    </w:p>
    <w:p w:rsidR="003D77CE" w:rsidRDefault="003D77CE" w:rsidP="003D77CE">
      <w:pPr>
        <w:pStyle w:val="libNormal"/>
        <w:rPr>
          <w:rtl/>
          <w:lang w:bidi="fa-IR"/>
        </w:rPr>
      </w:pPr>
      <w:r>
        <w:rPr>
          <w:rtl/>
          <w:lang w:bidi="fa-IR"/>
        </w:rPr>
        <w:t xml:space="preserve">97 </w:t>
      </w:r>
      <w:r w:rsidR="0089447B">
        <w:rPr>
          <w:rtl/>
          <w:lang w:bidi="fa-IR"/>
        </w:rPr>
        <w:t xml:space="preserve">- </w:t>
      </w:r>
      <w:r>
        <w:rPr>
          <w:rtl/>
          <w:lang w:bidi="fa-IR"/>
        </w:rPr>
        <w:t>كنانة بن عتيق تغلبى</w:t>
      </w:r>
    </w:p>
    <w:p w:rsidR="003D77CE" w:rsidRDefault="003D77CE" w:rsidP="003D77CE">
      <w:pPr>
        <w:pStyle w:val="libNormal"/>
        <w:rPr>
          <w:rtl/>
          <w:lang w:bidi="fa-IR"/>
        </w:rPr>
      </w:pPr>
      <w:r>
        <w:rPr>
          <w:rtl/>
          <w:lang w:bidi="fa-IR"/>
        </w:rPr>
        <w:t xml:space="preserve">98 </w:t>
      </w:r>
      <w:r w:rsidR="0089447B">
        <w:rPr>
          <w:rtl/>
          <w:lang w:bidi="fa-IR"/>
        </w:rPr>
        <w:t xml:space="preserve">- </w:t>
      </w:r>
      <w:r>
        <w:rPr>
          <w:rtl/>
          <w:lang w:bidi="fa-IR"/>
        </w:rPr>
        <w:t>مالك بن سريع جابرى</w:t>
      </w:r>
    </w:p>
    <w:p w:rsidR="003D77CE" w:rsidRDefault="003D77CE" w:rsidP="003D77CE">
      <w:pPr>
        <w:pStyle w:val="libNormal"/>
        <w:rPr>
          <w:rtl/>
          <w:lang w:bidi="fa-IR"/>
        </w:rPr>
      </w:pPr>
      <w:r>
        <w:rPr>
          <w:rtl/>
          <w:lang w:bidi="fa-IR"/>
        </w:rPr>
        <w:t xml:space="preserve">99 </w:t>
      </w:r>
      <w:r w:rsidR="0089447B">
        <w:rPr>
          <w:rtl/>
          <w:lang w:bidi="fa-IR"/>
        </w:rPr>
        <w:t xml:space="preserve">- </w:t>
      </w:r>
      <w:r>
        <w:rPr>
          <w:rtl/>
          <w:lang w:bidi="fa-IR"/>
        </w:rPr>
        <w:t>مجمع بن عبدالله عائذى</w:t>
      </w:r>
    </w:p>
    <w:p w:rsidR="003D77CE" w:rsidRDefault="003D77CE" w:rsidP="003D77CE">
      <w:pPr>
        <w:pStyle w:val="libNormal"/>
        <w:rPr>
          <w:rtl/>
          <w:lang w:bidi="fa-IR"/>
        </w:rPr>
      </w:pPr>
      <w:r>
        <w:rPr>
          <w:rtl/>
          <w:lang w:bidi="fa-IR"/>
        </w:rPr>
        <w:t xml:space="preserve">100 </w:t>
      </w:r>
      <w:r w:rsidR="0089447B">
        <w:rPr>
          <w:rtl/>
          <w:lang w:bidi="fa-IR"/>
        </w:rPr>
        <w:t xml:space="preserve">- </w:t>
      </w:r>
      <w:r>
        <w:rPr>
          <w:rtl/>
          <w:lang w:bidi="fa-IR"/>
        </w:rPr>
        <w:t>مجمع بن زياد جهنى</w:t>
      </w:r>
    </w:p>
    <w:p w:rsidR="003D77CE" w:rsidRDefault="003D77CE" w:rsidP="003D77CE">
      <w:pPr>
        <w:pStyle w:val="libNormal"/>
        <w:rPr>
          <w:rtl/>
          <w:lang w:bidi="fa-IR"/>
        </w:rPr>
      </w:pPr>
      <w:r>
        <w:rPr>
          <w:rtl/>
          <w:lang w:bidi="fa-IR"/>
        </w:rPr>
        <w:t xml:space="preserve">101 </w:t>
      </w:r>
      <w:r w:rsidR="0089447B">
        <w:rPr>
          <w:rtl/>
          <w:lang w:bidi="fa-IR"/>
        </w:rPr>
        <w:t xml:space="preserve">- </w:t>
      </w:r>
      <w:r>
        <w:rPr>
          <w:rtl/>
          <w:lang w:bidi="fa-IR"/>
        </w:rPr>
        <w:t>مسلم بن عوسجه اسدى</w:t>
      </w:r>
    </w:p>
    <w:p w:rsidR="003D77CE" w:rsidRDefault="003D77CE" w:rsidP="003D77CE">
      <w:pPr>
        <w:pStyle w:val="libNormal"/>
        <w:rPr>
          <w:rtl/>
          <w:lang w:bidi="fa-IR"/>
        </w:rPr>
      </w:pPr>
      <w:r>
        <w:rPr>
          <w:rtl/>
          <w:lang w:bidi="fa-IR"/>
        </w:rPr>
        <w:t xml:space="preserve">102 </w:t>
      </w:r>
      <w:r w:rsidR="0089447B">
        <w:rPr>
          <w:rtl/>
          <w:lang w:bidi="fa-IR"/>
        </w:rPr>
        <w:t xml:space="preserve">- </w:t>
      </w:r>
      <w:r>
        <w:rPr>
          <w:rtl/>
          <w:lang w:bidi="fa-IR"/>
        </w:rPr>
        <w:t>مسلم بن كثير ازدى</w:t>
      </w:r>
    </w:p>
    <w:p w:rsidR="003D77CE" w:rsidRDefault="003D77CE" w:rsidP="003D77CE">
      <w:pPr>
        <w:pStyle w:val="libNormal"/>
        <w:rPr>
          <w:rtl/>
          <w:lang w:bidi="fa-IR"/>
        </w:rPr>
      </w:pPr>
      <w:r>
        <w:rPr>
          <w:rtl/>
          <w:lang w:bidi="fa-IR"/>
        </w:rPr>
        <w:t xml:space="preserve">103 </w:t>
      </w:r>
      <w:r w:rsidR="0089447B">
        <w:rPr>
          <w:rtl/>
          <w:lang w:bidi="fa-IR"/>
        </w:rPr>
        <w:t xml:space="preserve">- </w:t>
      </w:r>
      <w:r>
        <w:rPr>
          <w:rtl/>
          <w:lang w:bidi="fa-IR"/>
        </w:rPr>
        <w:t>مسعود بن حجاج تيمى</w:t>
      </w:r>
    </w:p>
    <w:p w:rsidR="003D77CE" w:rsidRDefault="003D77CE" w:rsidP="003D77CE">
      <w:pPr>
        <w:pStyle w:val="libNormal"/>
        <w:rPr>
          <w:rtl/>
          <w:lang w:bidi="fa-IR"/>
        </w:rPr>
      </w:pPr>
      <w:r>
        <w:rPr>
          <w:rtl/>
          <w:lang w:bidi="fa-IR"/>
        </w:rPr>
        <w:lastRenderedPageBreak/>
        <w:t xml:space="preserve">104 </w:t>
      </w:r>
      <w:r w:rsidR="0089447B">
        <w:rPr>
          <w:rtl/>
          <w:lang w:bidi="fa-IR"/>
        </w:rPr>
        <w:t xml:space="preserve">- </w:t>
      </w:r>
      <w:r>
        <w:rPr>
          <w:rtl/>
          <w:lang w:bidi="fa-IR"/>
        </w:rPr>
        <w:t>مقسط بن زهير تغلبى</w:t>
      </w:r>
    </w:p>
    <w:p w:rsidR="003D77CE" w:rsidRDefault="003D77CE" w:rsidP="003D77CE">
      <w:pPr>
        <w:pStyle w:val="libNormal"/>
        <w:rPr>
          <w:rtl/>
          <w:lang w:bidi="fa-IR"/>
        </w:rPr>
      </w:pPr>
      <w:r>
        <w:rPr>
          <w:rtl/>
          <w:lang w:bidi="fa-IR"/>
        </w:rPr>
        <w:t xml:space="preserve">105 </w:t>
      </w:r>
      <w:r w:rsidR="0089447B">
        <w:rPr>
          <w:rtl/>
          <w:lang w:bidi="fa-IR"/>
        </w:rPr>
        <w:t xml:space="preserve">- </w:t>
      </w:r>
      <w:r>
        <w:rPr>
          <w:rtl/>
          <w:lang w:bidi="fa-IR"/>
        </w:rPr>
        <w:t xml:space="preserve">منجح (غلام امام حسين </w:t>
      </w:r>
      <w:r w:rsidR="00BA7BAB" w:rsidRPr="00BA7BAB">
        <w:rPr>
          <w:rStyle w:val="libAlaemChar"/>
          <w:rtl/>
        </w:rPr>
        <w:t>عليه‌السلام</w:t>
      </w:r>
      <w:r w:rsidR="007B4CC3">
        <w:rPr>
          <w:rtl/>
          <w:lang w:bidi="fa-IR"/>
        </w:rPr>
        <w:t xml:space="preserve">) </w:t>
      </w:r>
    </w:p>
    <w:p w:rsidR="003D77CE" w:rsidRDefault="003D77CE" w:rsidP="003D77CE">
      <w:pPr>
        <w:pStyle w:val="libNormal"/>
        <w:rPr>
          <w:rtl/>
          <w:lang w:bidi="fa-IR"/>
        </w:rPr>
      </w:pPr>
      <w:r>
        <w:rPr>
          <w:rtl/>
          <w:lang w:bidi="fa-IR"/>
        </w:rPr>
        <w:t xml:space="preserve">106 </w:t>
      </w:r>
      <w:r w:rsidR="0089447B">
        <w:rPr>
          <w:rtl/>
          <w:lang w:bidi="fa-IR"/>
        </w:rPr>
        <w:t xml:space="preserve">- </w:t>
      </w:r>
      <w:r>
        <w:rPr>
          <w:rtl/>
          <w:lang w:bidi="fa-IR"/>
        </w:rPr>
        <w:t>موقع بن ثمامه اسدى</w:t>
      </w:r>
    </w:p>
    <w:p w:rsidR="003D77CE" w:rsidRDefault="003D77CE" w:rsidP="003D77CE">
      <w:pPr>
        <w:pStyle w:val="libNormal"/>
        <w:rPr>
          <w:rtl/>
          <w:lang w:bidi="fa-IR"/>
        </w:rPr>
      </w:pPr>
      <w:r>
        <w:rPr>
          <w:rtl/>
          <w:lang w:bidi="fa-IR"/>
        </w:rPr>
        <w:t xml:space="preserve">107 </w:t>
      </w:r>
      <w:r w:rsidR="0089447B">
        <w:rPr>
          <w:rtl/>
          <w:lang w:bidi="fa-IR"/>
        </w:rPr>
        <w:t xml:space="preserve">- </w:t>
      </w:r>
      <w:r>
        <w:rPr>
          <w:rtl/>
          <w:lang w:bidi="fa-IR"/>
        </w:rPr>
        <w:t>نافع بن هلال جملى</w:t>
      </w:r>
    </w:p>
    <w:p w:rsidR="003D77CE" w:rsidRDefault="003D77CE" w:rsidP="003D77CE">
      <w:pPr>
        <w:pStyle w:val="libNormal"/>
        <w:rPr>
          <w:rtl/>
          <w:lang w:bidi="fa-IR"/>
        </w:rPr>
      </w:pPr>
      <w:r>
        <w:rPr>
          <w:rtl/>
          <w:lang w:bidi="fa-IR"/>
        </w:rPr>
        <w:t xml:space="preserve">108 </w:t>
      </w:r>
      <w:r w:rsidR="0089447B">
        <w:rPr>
          <w:rtl/>
          <w:lang w:bidi="fa-IR"/>
        </w:rPr>
        <w:t xml:space="preserve">- </w:t>
      </w:r>
      <w:r>
        <w:rPr>
          <w:rtl/>
          <w:lang w:bidi="fa-IR"/>
        </w:rPr>
        <w:t>نصر (غلام امير</w:t>
      </w:r>
      <w:r w:rsidR="009339BE">
        <w:rPr>
          <w:rtl/>
          <w:lang w:bidi="fa-IR"/>
        </w:rPr>
        <w:t>مؤمن</w:t>
      </w:r>
      <w:r>
        <w:rPr>
          <w:rtl/>
          <w:lang w:bidi="fa-IR"/>
        </w:rPr>
        <w:t xml:space="preserve">ان </w:t>
      </w:r>
      <w:r w:rsidR="00BA7BAB" w:rsidRPr="00BA7BAB">
        <w:rPr>
          <w:rStyle w:val="libAlaemChar"/>
          <w:rtl/>
        </w:rPr>
        <w:t>عليه‌السلام</w:t>
      </w:r>
      <w:r w:rsidR="007B4CC3">
        <w:rPr>
          <w:rtl/>
          <w:lang w:bidi="fa-IR"/>
        </w:rPr>
        <w:t xml:space="preserve">) </w:t>
      </w:r>
    </w:p>
    <w:p w:rsidR="003D77CE" w:rsidRDefault="003D77CE" w:rsidP="003D77CE">
      <w:pPr>
        <w:pStyle w:val="libNormal"/>
        <w:rPr>
          <w:rtl/>
          <w:lang w:bidi="fa-IR"/>
        </w:rPr>
      </w:pPr>
      <w:r>
        <w:rPr>
          <w:rtl/>
          <w:lang w:bidi="fa-IR"/>
        </w:rPr>
        <w:t xml:space="preserve">109 </w:t>
      </w:r>
      <w:r w:rsidR="0089447B">
        <w:rPr>
          <w:rtl/>
          <w:lang w:bidi="fa-IR"/>
        </w:rPr>
        <w:t xml:space="preserve">- </w:t>
      </w:r>
      <w:r>
        <w:rPr>
          <w:rtl/>
          <w:lang w:bidi="fa-IR"/>
        </w:rPr>
        <w:t>نعمان بن عمرو راسبى</w:t>
      </w:r>
    </w:p>
    <w:p w:rsidR="003D77CE" w:rsidRDefault="003D77CE" w:rsidP="003D77CE">
      <w:pPr>
        <w:pStyle w:val="libNormal"/>
        <w:rPr>
          <w:rtl/>
          <w:lang w:bidi="fa-IR"/>
        </w:rPr>
      </w:pPr>
      <w:r>
        <w:rPr>
          <w:rtl/>
          <w:lang w:bidi="fa-IR"/>
        </w:rPr>
        <w:t xml:space="preserve">110 </w:t>
      </w:r>
      <w:r w:rsidR="0089447B">
        <w:rPr>
          <w:rtl/>
          <w:lang w:bidi="fa-IR"/>
        </w:rPr>
        <w:t xml:space="preserve">- </w:t>
      </w:r>
      <w:r>
        <w:rPr>
          <w:rtl/>
          <w:lang w:bidi="fa-IR"/>
        </w:rPr>
        <w:t>نعيم بن عجلان انصارى</w:t>
      </w:r>
    </w:p>
    <w:p w:rsidR="003D77CE" w:rsidRDefault="003D77CE" w:rsidP="003D77CE">
      <w:pPr>
        <w:pStyle w:val="libNormal"/>
        <w:rPr>
          <w:rtl/>
          <w:lang w:bidi="fa-IR"/>
        </w:rPr>
      </w:pPr>
      <w:r>
        <w:rPr>
          <w:rtl/>
          <w:lang w:bidi="fa-IR"/>
        </w:rPr>
        <w:t xml:space="preserve">111 </w:t>
      </w:r>
      <w:r w:rsidR="0089447B">
        <w:rPr>
          <w:rtl/>
          <w:lang w:bidi="fa-IR"/>
        </w:rPr>
        <w:t xml:space="preserve">- </w:t>
      </w:r>
      <w:r>
        <w:rPr>
          <w:rtl/>
          <w:lang w:bidi="fa-IR"/>
        </w:rPr>
        <w:t>واضح (غلام حارث سلمانى</w:t>
      </w:r>
      <w:r w:rsidR="007B4CC3">
        <w:rPr>
          <w:rtl/>
          <w:lang w:bidi="fa-IR"/>
        </w:rPr>
        <w:t xml:space="preserve">) </w:t>
      </w:r>
    </w:p>
    <w:p w:rsidR="003D77CE" w:rsidRDefault="003D77CE" w:rsidP="003D77CE">
      <w:pPr>
        <w:pStyle w:val="libNormal"/>
        <w:rPr>
          <w:rtl/>
          <w:lang w:bidi="fa-IR"/>
        </w:rPr>
      </w:pPr>
      <w:r>
        <w:rPr>
          <w:rtl/>
          <w:lang w:bidi="fa-IR"/>
        </w:rPr>
        <w:t xml:space="preserve">112 </w:t>
      </w:r>
      <w:r w:rsidR="0089447B">
        <w:rPr>
          <w:rtl/>
          <w:lang w:bidi="fa-IR"/>
        </w:rPr>
        <w:t xml:space="preserve">- </w:t>
      </w:r>
      <w:r>
        <w:rPr>
          <w:rtl/>
          <w:lang w:bidi="fa-IR"/>
        </w:rPr>
        <w:t>وهب بن عبدالله كلبى</w:t>
      </w:r>
    </w:p>
    <w:p w:rsidR="003D77CE" w:rsidRDefault="003D77CE" w:rsidP="003D77CE">
      <w:pPr>
        <w:pStyle w:val="libNormal"/>
        <w:rPr>
          <w:rtl/>
          <w:lang w:bidi="fa-IR"/>
        </w:rPr>
      </w:pPr>
      <w:r>
        <w:rPr>
          <w:rtl/>
          <w:lang w:bidi="fa-IR"/>
        </w:rPr>
        <w:t xml:space="preserve">113 </w:t>
      </w:r>
      <w:r w:rsidR="0089447B">
        <w:rPr>
          <w:rtl/>
          <w:lang w:bidi="fa-IR"/>
        </w:rPr>
        <w:t xml:space="preserve">- </w:t>
      </w:r>
      <w:r>
        <w:rPr>
          <w:rtl/>
          <w:lang w:bidi="fa-IR"/>
        </w:rPr>
        <w:t>هانى بن عروه مرادى *</w:t>
      </w:r>
    </w:p>
    <w:p w:rsidR="003D77CE" w:rsidRDefault="003D77CE" w:rsidP="003D77CE">
      <w:pPr>
        <w:pStyle w:val="libNormal"/>
        <w:rPr>
          <w:rtl/>
          <w:lang w:bidi="fa-IR"/>
        </w:rPr>
      </w:pPr>
      <w:r>
        <w:rPr>
          <w:rtl/>
          <w:lang w:bidi="fa-IR"/>
        </w:rPr>
        <w:t xml:space="preserve">114 </w:t>
      </w:r>
      <w:r w:rsidR="0089447B">
        <w:rPr>
          <w:rtl/>
          <w:lang w:bidi="fa-IR"/>
        </w:rPr>
        <w:t xml:space="preserve">- </w:t>
      </w:r>
      <w:r>
        <w:rPr>
          <w:rtl/>
          <w:lang w:bidi="fa-IR"/>
        </w:rPr>
        <w:t>يحيى بن سليم مازنى</w:t>
      </w:r>
    </w:p>
    <w:p w:rsidR="003D77CE" w:rsidRDefault="003D77CE" w:rsidP="003D77CE">
      <w:pPr>
        <w:pStyle w:val="libNormal"/>
        <w:rPr>
          <w:rtl/>
          <w:lang w:bidi="fa-IR"/>
        </w:rPr>
      </w:pPr>
      <w:r>
        <w:rPr>
          <w:rtl/>
          <w:lang w:bidi="fa-IR"/>
        </w:rPr>
        <w:t xml:space="preserve">115 </w:t>
      </w:r>
      <w:r w:rsidR="0089447B">
        <w:rPr>
          <w:rtl/>
          <w:lang w:bidi="fa-IR"/>
        </w:rPr>
        <w:t xml:space="preserve">- </w:t>
      </w:r>
      <w:r>
        <w:rPr>
          <w:rtl/>
          <w:lang w:bidi="fa-IR"/>
        </w:rPr>
        <w:t>يزيد بن ثبيط عبدى</w:t>
      </w:r>
    </w:p>
    <w:p w:rsidR="003D77CE" w:rsidRDefault="003D77CE" w:rsidP="003D77CE">
      <w:pPr>
        <w:pStyle w:val="libNormal"/>
        <w:rPr>
          <w:rtl/>
          <w:lang w:bidi="fa-IR"/>
        </w:rPr>
      </w:pPr>
      <w:r>
        <w:rPr>
          <w:rtl/>
          <w:lang w:bidi="fa-IR"/>
        </w:rPr>
        <w:t xml:space="preserve">116 </w:t>
      </w:r>
      <w:r w:rsidR="0089447B">
        <w:rPr>
          <w:rtl/>
          <w:lang w:bidi="fa-IR"/>
        </w:rPr>
        <w:t xml:space="preserve">- </w:t>
      </w:r>
      <w:r>
        <w:rPr>
          <w:rtl/>
          <w:lang w:bidi="fa-IR"/>
        </w:rPr>
        <w:t>يزيد بن حصين همدانى</w:t>
      </w:r>
    </w:p>
    <w:p w:rsidR="003D77CE" w:rsidRDefault="003D77CE" w:rsidP="003D77CE">
      <w:pPr>
        <w:pStyle w:val="libNormal"/>
        <w:rPr>
          <w:rtl/>
          <w:lang w:bidi="fa-IR"/>
        </w:rPr>
      </w:pPr>
      <w:r>
        <w:rPr>
          <w:rtl/>
          <w:lang w:bidi="fa-IR"/>
        </w:rPr>
        <w:t xml:space="preserve">117 </w:t>
      </w:r>
      <w:r w:rsidR="0089447B">
        <w:rPr>
          <w:rtl/>
          <w:lang w:bidi="fa-IR"/>
        </w:rPr>
        <w:t xml:space="preserve">- </w:t>
      </w:r>
      <w:r>
        <w:rPr>
          <w:rtl/>
          <w:lang w:bidi="fa-IR"/>
        </w:rPr>
        <w:t>يزيد بن زياد كندى</w:t>
      </w:r>
    </w:p>
    <w:p w:rsidR="003D77CE" w:rsidRDefault="003D77CE" w:rsidP="003D77CE">
      <w:pPr>
        <w:pStyle w:val="libNormal"/>
        <w:rPr>
          <w:rtl/>
          <w:lang w:bidi="fa-IR"/>
        </w:rPr>
      </w:pPr>
      <w:r>
        <w:rPr>
          <w:rtl/>
          <w:lang w:bidi="fa-IR"/>
        </w:rPr>
        <w:t xml:space="preserve">118 </w:t>
      </w:r>
      <w:r w:rsidR="0089447B">
        <w:rPr>
          <w:rtl/>
          <w:lang w:bidi="fa-IR"/>
        </w:rPr>
        <w:t xml:space="preserve">- </w:t>
      </w:r>
      <w:r>
        <w:rPr>
          <w:rtl/>
          <w:lang w:bidi="fa-IR"/>
        </w:rPr>
        <w:t xml:space="preserve">يزيد ين مغفل جعفى </w:t>
      </w:r>
      <w:r w:rsidRPr="00096584">
        <w:rPr>
          <w:rStyle w:val="libFootnotenumChar"/>
          <w:rtl/>
          <w:lang w:bidi="fa-IR"/>
        </w:rPr>
        <w:t>(239</w:t>
      </w:r>
      <w:r w:rsidR="007B4CC3">
        <w:rPr>
          <w:rStyle w:val="libFootnotenumChar"/>
          <w:rtl/>
          <w:lang w:bidi="fa-IR"/>
        </w:rPr>
        <w:t xml:space="preserve">) </w:t>
      </w:r>
    </w:p>
    <w:p w:rsidR="003D77CE" w:rsidRDefault="00096584" w:rsidP="00096584">
      <w:pPr>
        <w:pStyle w:val="Heading1"/>
        <w:rPr>
          <w:rtl/>
          <w:lang w:bidi="fa-IR"/>
        </w:rPr>
      </w:pPr>
      <w:r>
        <w:rPr>
          <w:rtl/>
          <w:lang w:bidi="fa-IR"/>
        </w:rPr>
        <w:br w:type="page"/>
      </w:r>
      <w:bookmarkStart w:id="149" w:name="_Toc395082828"/>
      <w:r>
        <w:rPr>
          <w:rtl/>
          <w:lang w:bidi="fa-IR"/>
        </w:rPr>
        <w:lastRenderedPageBreak/>
        <w:t>كتابنامه</w:t>
      </w:r>
      <w:bookmarkEnd w:id="149"/>
      <w:r>
        <w:rPr>
          <w:rtl/>
          <w:lang w:bidi="fa-IR"/>
        </w:rPr>
        <w:t xml:space="preserve"> </w:t>
      </w:r>
    </w:p>
    <w:p w:rsidR="003D77CE" w:rsidRDefault="003D77CE" w:rsidP="003D77CE">
      <w:pPr>
        <w:pStyle w:val="libNormal"/>
        <w:rPr>
          <w:rtl/>
          <w:lang w:bidi="fa-IR"/>
        </w:rPr>
      </w:pPr>
      <w:r>
        <w:rPr>
          <w:rtl/>
          <w:lang w:bidi="fa-IR"/>
        </w:rPr>
        <w:t xml:space="preserve">1 </w:t>
      </w:r>
      <w:r w:rsidR="0089447B">
        <w:rPr>
          <w:rtl/>
          <w:lang w:bidi="fa-IR"/>
        </w:rPr>
        <w:t xml:space="preserve">- </w:t>
      </w:r>
      <w:r>
        <w:rPr>
          <w:rtl/>
          <w:lang w:bidi="fa-IR"/>
        </w:rPr>
        <w:t>قرآن الكريم</w:t>
      </w:r>
      <w:r w:rsidR="001F6B6C">
        <w:rPr>
          <w:rtl/>
          <w:lang w:bidi="fa-IR"/>
        </w:rPr>
        <w:t xml:space="preserve">. </w:t>
      </w:r>
    </w:p>
    <w:p w:rsidR="003D77CE" w:rsidRDefault="003D77CE" w:rsidP="003D77CE">
      <w:pPr>
        <w:pStyle w:val="libNormal"/>
        <w:rPr>
          <w:rtl/>
          <w:lang w:bidi="fa-IR"/>
        </w:rPr>
      </w:pPr>
      <w:r>
        <w:rPr>
          <w:rtl/>
          <w:lang w:bidi="fa-IR"/>
        </w:rPr>
        <w:t xml:space="preserve">2 </w:t>
      </w:r>
      <w:r w:rsidR="0089447B">
        <w:rPr>
          <w:rtl/>
          <w:lang w:bidi="fa-IR"/>
        </w:rPr>
        <w:t xml:space="preserve">- </w:t>
      </w:r>
      <w:r>
        <w:rPr>
          <w:rtl/>
          <w:lang w:bidi="fa-IR"/>
        </w:rPr>
        <w:t>ابن ابى الحديد</w:t>
      </w:r>
      <w:r w:rsidR="001F6B6C">
        <w:rPr>
          <w:rtl/>
          <w:lang w:bidi="fa-IR"/>
        </w:rPr>
        <w:t xml:space="preserve">، </w:t>
      </w:r>
      <w:r>
        <w:rPr>
          <w:rtl/>
          <w:lang w:bidi="fa-IR"/>
        </w:rPr>
        <w:t>عبدالحميد بن هبة الله</w:t>
      </w:r>
      <w:r w:rsidR="001F6B6C">
        <w:rPr>
          <w:rtl/>
          <w:lang w:bidi="fa-IR"/>
        </w:rPr>
        <w:t xml:space="preserve">، </w:t>
      </w:r>
      <w:r>
        <w:rPr>
          <w:rtl/>
          <w:lang w:bidi="fa-IR"/>
        </w:rPr>
        <w:t>شرح نهج البلاغه</w:t>
      </w:r>
      <w:r w:rsidR="001F6B6C">
        <w:rPr>
          <w:rtl/>
          <w:lang w:bidi="fa-IR"/>
        </w:rPr>
        <w:t xml:space="preserve">، </w:t>
      </w:r>
      <w:r>
        <w:rPr>
          <w:rtl/>
          <w:lang w:bidi="fa-IR"/>
        </w:rPr>
        <w:t>دار احيا الكتب العربية</w:t>
      </w:r>
      <w:r w:rsidR="001F6B6C">
        <w:rPr>
          <w:rtl/>
          <w:lang w:bidi="fa-IR"/>
        </w:rPr>
        <w:t xml:space="preserve">، </w:t>
      </w:r>
      <w:r>
        <w:rPr>
          <w:rtl/>
          <w:lang w:bidi="fa-IR"/>
        </w:rPr>
        <w:t>قاهره 1378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3 </w:t>
      </w:r>
      <w:r w:rsidR="0089447B">
        <w:rPr>
          <w:rtl/>
          <w:lang w:bidi="fa-IR"/>
        </w:rPr>
        <w:t xml:space="preserve">- </w:t>
      </w:r>
      <w:r>
        <w:rPr>
          <w:rtl/>
          <w:lang w:bidi="fa-IR"/>
        </w:rPr>
        <w:t>ابن اثير</w:t>
      </w:r>
      <w:r w:rsidR="001F6B6C">
        <w:rPr>
          <w:rtl/>
          <w:lang w:bidi="fa-IR"/>
        </w:rPr>
        <w:t xml:space="preserve">، </w:t>
      </w:r>
      <w:r>
        <w:rPr>
          <w:rtl/>
          <w:lang w:bidi="fa-IR"/>
        </w:rPr>
        <w:t>على بن محمد</w:t>
      </w:r>
      <w:r w:rsidR="001F6B6C">
        <w:rPr>
          <w:rtl/>
          <w:lang w:bidi="fa-IR"/>
        </w:rPr>
        <w:t xml:space="preserve">، </w:t>
      </w:r>
      <w:r>
        <w:rPr>
          <w:rtl/>
          <w:lang w:bidi="fa-IR"/>
        </w:rPr>
        <w:t>اسدالغابة فى معرفة الصحابة</w:t>
      </w:r>
      <w:r w:rsidR="001F6B6C">
        <w:rPr>
          <w:rtl/>
          <w:lang w:bidi="fa-IR"/>
        </w:rPr>
        <w:t xml:space="preserve">، </w:t>
      </w:r>
      <w:r>
        <w:rPr>
          <w:rtl/>
          <w:lang w:bidi="fa-IR"/>
        </w:rPr>
        <w:t>اسماعيليان</w:t>
      </w:r>
      <w:r w:rsidR="001F6B6C">
        <w:rPr>
          <w:rtl/>
          <w:lang w:bidi="fa-IR"/>
        </w:rPr>
        <w:t xml:space="preserve">، </w:t>
      </w:r>
      <w:r>
        <w:rPr>
          <w:rtl/>
          <w:lang w:bidi="fa-IR"/>
        </w:rPr>
        <w:t>تهران</w:t>
      </w:r>
      <w:r w:rsidR="001F6B6C">
        <w:rPr>
          <w:rtl/>
          <w:lang w:bidi="fa-IR"/>
        </w:rPr>
        <w:t xml:space="preserve">. </w:t>
      </w:r>
    </w:p>
    <w:p w:rsidR="003D77CE" w:rsidRDefault="003D77CE" w:rsidP="003D77CE">
      <w:pPr>
        <w:pStyle w:val="libNormal"/>
        <w:rPr>
          <w:rtl/>
          <w:lang w:bidi="fa-IR"/>
        </w:rPr>
      </w:pPr>
      <w:r>
        <w:rPr>
          <w:rtl/>
          <w:lang w:bidi="fa-IR"/>
        </w:rPr>
        <w:t xml:space="preserve">4 </w:t>
      </w:r>
      <w:r w:rsidR="0089447B">
        <w:rPr>
          <w:rtl/>
          <w:lang w:bidi="fa-IR"/>
        </w:rPr>
        <w:t xml:space="preserve">- </w:t>
      </w:r>
      <w:r>
        <w:rPr>
          <w:rtl/>
          <w:lang w:bidi="fa-IR"/>
        </w:rPr>
        <w:t>ابن جوذى</w:t>
      </w:r>
      <w:r w:rsidR="001F6B6C">
        <w:rPr>
          <w:rtl/>
          <w:lang w:bidi="fa-IR"/>
        </w:rPr>
        <w:t xml:space="preserve">، </w:t>
      </w:r>
      <w:r>
        <w:rPr>
          <w:rtl/>
          <w:lang w:bidi="fa-IR"/>
        </w:rPr>
        <w:t>عبدالرحمن بن على</w:t>
      </w:r>
      <w:r w:rsidR="001F6B6C">
        <w:rPr>
          <w:rtl/>
          <w:lang w:bidi="fa-IR"/>
        </w:rPr>
        <w:t xml:space="preserve">، </w:t>
      </w:r>
      <w:r>
        <w:rPr>
          <w:rtl/>
          <w:lang w:bidi="fa-IR"/>
        </w:rPr>
        <w:t>المنتظم فى تاريخ الامم و الملوك</w:t>
      </w:r>
      <w:r w:rsidR="001F6B6C">
        <w:rPr>
          <w:rtl/>
          <w:lang w:bidi="fa-IR"/>
        </w:rPr>
        <w:t xml:space="preserve">، </w:t>
      </w:r>
      <w:r>
        <w:rPr>
          <w:rtl/>
          <w:lang w:bidi="fa-IR"/>
        </w:rPr>
        <w:t>دارالكتب العلمية</w:t>
      </w:r>
      <w:r w:rsidR="001F6B6C">
        <w:rPr>
          <w:rtl/>
          <w:lang w:bidi="fa-IR"/>
        </w:rPr>
        <w:t xml:space="preserve">، </w:t>
      </w:r>
      <w:r>
        <w:rPr>
          <w:rtl/>
          <w:lang w:bidi="fa-IR"/>
        </w:rPr>
        <w:t>بيروت</w:t>
      </w:r>
      <w:r w:rsidR="001F6B6C">
        <w:rPr>
          <w:rtl/>
          <w:lang w:bidi="fa-IR"/>
        </w:rPr>
        <w:t xml:space="preserve">، </w:t>
      </w:r>
      <w:r>
        <w:rPr>
          <w:rtl/>
          <w:lang w:bidi="fa-IR"/>
        </w:rPr>
        <w:t>1412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5 </w:t>
      </w:r>
      <w:r w:rsidR="0089447B">
        <w:rPr>
          <w:rtl/>
          <w:lang w:bidi="fa-IR"/>
        </w:rPr>
        <w:t xml:space="preserve">- </w:t>
      </w:r>
      <w:r>
        <w:rPr>
          <w:rtl/>
          <w:lang w:bidi="fa-IR"/>
        </w:rPr>
        <w:t>ابن خلدون</w:t>
      </w:r>
      <w:r w:rsidR="001F6B6C">
        <w:rPr>
          <w:rtl/>
          <w:lang w:bidi="fa-IR"/>
        </w:rPr>
        <w:t xml:space="preserve">، </w:t>
      </w:r>
      <w:r>
        <w:rPr>
          <w:rtl/>
          <w:lang w:bidi="fa-IR"/>
        </w:rPr>
        <w:t>عبدالرحمن بن محمد</w:t>
      </w:r>
      <w:r w:rsidR="001F6B6C">
        <w:rPr>
          <w:rtl/>
          <w:lang w:bidi="fa-IR"/>
        </w:rPr>
        <w:t xml:space="preserve">، </w:t>
      </w:r>
      <w:r>
        <w:rPr>
          <w:rtl/>
          <w:lang w:bidi="fa-IR"/>
        </w:rPr>
        <w:t>تاريخ ابن خلدون (ترجمه كتاب العبر</w:t>
      </w:r>
      <w:r w:rsidR="007B4CC3">
        <w:rPr>
          <w:rtl/>
          <w:lang w:bidi="fa-IR"/>
        </w:rPr>
        <w:t xml:space="preserve">) </w:t>
      </w:r>
      <w:r w:rsidR="001F6B6C">
        <w:rPr>
          <w:rtl/>
          <w:lang w:bidi="fa-IR"/>
        </w:rPr>
        <w:t xml:space="preserve">، </w:t>
      </w:r>
      <w:r>
        <w:rPr>
          <w:rtl/>
          <w:lang w:bidi="fa-IR"/>
        </w:rPr>
        <w:t>مترجم</w:t>
      </w:r>
      <w:r w:rsidR="0081289D">
        <w:rPr>
          <w:rtl/>
          <w:lang w:bidi="fa-IR"/>
        </w:rPr>
        <w:t xml:space="preserve">: </w:t>
      </w:r>
      <w:r>
        <w:rPr>
          <w:rtl/>
          <w:lang w:bidi="fa-IR"/>
        </w:rPr>
        <w:t>عبدالمحمد آيتى</w:t>
      </w:r>
      <w:r w:rsidR="001F6B6C">
        <w:rPr>
          <w:rtl/>
          <w:lang w:bidi="fa-IR"/>
        </w:rPr>
        <w:t xml:space="preserve">، </w:t>
      </w:r>
      <w:r>
        <w:rPr>
          <w:rtl/>
          <w:lang w:bidi="fa-IR"/>
        </w:rPr>
        <w:t>مؤ سسه مطالعات و تحقيقات فرهنگى</w:t>
      </w:r>
      <w:r w:rsidR="001F6B6C">
        <w:rPr>
          <w:rtl/>
          <w:lang w:bidi="fa-IR"/>
        </w:rPr>
        <w:t xml:space="preserve">، </w:t>
      </w:r>
      <w:r>
        <w:rPr>
          <w:rtl/>
          <w:lang w:bidi="fa-IR"/>
        </w:rPr>
        <w:t>1363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t xml:space="preserve">6 </w:t>
      </w:r>
      <w:r w:rsidR="0089447B">
        <w:rPr>
          <w:rtl/>
          <w:lang w:bidi="fa-IR"/>
        </w:rPr>
        <w:t xml:space="preserve">- </w:t>
      </w:r>
      <w:r>
        <w:rPr>
          <w:rtl/>
          <w:lang w:bidi="fa-IR"/>
        </w:rPr>
        <w:t>ابن عساكر</w:t>
      </w:r>
      <w:r w:rsidR="001F6B6C">
        <w:rPr>
          <w:rtl/>
          <w:lang w:bidi="fa-IR"/>
        </w:rPr>
        <w:t xml:space="preserve">، </w:t>
      </w:r>
      <w:r>
        <w:rPr>
          <w:rtl/>
          <w:lang w:bidi="fa-IR"/>
        </w:rPr>
        <w:t>على بن حسن</w:t>
      </w:r>
      <w:r w:rsidR="001F6B6C">
        <w:rPr>
          <w:rtl/>
          <w:lang w:bidi="fa-IR"/>
        </w:rPr>
        <w:t xml:space="preserve">، </w:t>
      </w:r>
      <w:r>
        <w:rPr>
          <w:rtl/>
          <w:lang w:bidi="fa-IR"/>
        </w:rPr>
        <w:t>تاريخ مدينة دمشق</w:t>
      </w:r>
      <w:r w:rsidR="001F6B6C">
        <w:rPr>
          <w:rtl/>
          <w:lang w:bidi="fa-IR"/>
        </w:rPr>
        <w:t xml:space="preserve">، </w:t>
      </w:r>
      <w:r>
        <w:rPr>
          <w:rtl/>
          <w:lang w:bidi="fa-IR"/>
        </w:rPr>
        <w:t>دارالفكر</w:t>
      </w:r>
      <w:r w:rsidR="001F6B6C">
        <w:rPr>
          <w:rtl/>
          <w:lang w:bidi="fa-IR"/>
        </w:rPr>
        <w:t xml:space="preserve">، </w:t>
      </w:r>
      <w:r>
        <w:rPr>
          <w:rtl/>
          <w:lang w:bidi="fa-IR"/>
        </w:rPr>
        <w:t>بيروت</w:t>
      </w:r>
      <w:r w:rsidR="001F6B6C">
        <w:rPr>
          <w:rtl/>
          <w:lang w:bidi="fa-IR"/>
        </w:rPr>
        <w:t xml:space="preserve">، </w:t>
      </w:r>
      <w:r>
        <w:rPr>
          <w:rtl/>
          <w:lang w:bidi="fa-IR"/>
        </w:rPr>
        <w:t>1415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7 </w:t>
      </w:r>
      <w:r w:rsidR="0089447B">
        <w:rPr>
          <w:rtl/>
          <w:lang w:bidi="fa-IR"/>
        </w:rPr>
        <w:t xml:space="preserve">- </w:t>
      </w:r>
      <w:r>
        <w:rPr>
          <w:rtl/>
          <w:lang w:bidi="fa-IR"/>
        </w:rPr>
        <w:t>ابن قتيبة الدينورى</w:t>
      </w:r>
      <w:r w:rsidR="001F6B6C">
        <w:rPr>
          <w:rtl/>
          <w:lang w:bidi="fa-IR"/>
        </w:rPr>
        <w:t xml:space="preserve">، </w:t>
      </w:r>
      <w:r>
        <w:rPr>
          <w:rtl/>
          <w:lang w:bidi="fa-IR"/>
        </w:rPr>
        <w:t>عبدالله بن مسلم</w:t>
      </w:r>
      <w:r w:rsidR="001F6B6C">
        <w:rPr>
          <w:rtl/>
          <w:lang w:bidi="fa-IR"/>
        </w:rPr>
        <w:t xml:space="preserve">، </w:t>
      </w:r>
      <w:r>
        <w:rPr>
          <w:rtl/>
          <w:lang w:bidi="fa-IR"/>
        </w:rPr>
        <w:t>الامامة و السياسة (تاريخ الخلفاء</w:t>
      </w:r>
      <w:r w:rsidR="007B4CC3">
        <w:rPr>
          <w:rtl/>
          <w:lang w:bidi="fa-IR"/>
        </w:rPr>
        <w:t xml:space="preserve">) </w:t>
      </w:r>
      <w:r>
        <w:rPr>
          <w:rtl/>
          <w:lang w:bidi="fa-IR"/>
        </w:rPr>
        <w:t>شريف رضى</w:t>
      </w:r>
      <w:r w:rsidR="001F6B6C">
        <w:rPr>
          <w:rtl/>
          <w:lang w:bidi="fa-IR"/>
        </w:rPr>
        <w:t xml:space="preserve">، </w:t>
      </w:r>
      <w:r>
        <w:rPr>
          <w:rtl/>
          <w:lang w:bidi="fa-IR"/>
        </w:rPr>
        <w:t>قم</w:t>
      </w:r>
      <w:r w:rsidR="001F6B6C">
        <w:rPr>
          <w:rtl/>
          <w:lang w:bidi="fa-IR"/>
        </w:rPr>
        <w:t xml:space="preserve">، </w:t>
      </w:r>
      <w:r>
        <w:rPr>
          <w:rtl/>
          <w:lang w:bidi="fa-IR"/>
        </w:rPr>
        <w:t>1413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8 </w:t>
      </w:r>
      <w:r w:rsidR="0089447B">
        <w:rPr>
          <w:rtl/>
          <w:lang w:bidi="fa-IR"/>
        </w:rPr>
        <w:t xml:space="preserve">- </w:t>
      </w:r>
      <w:r>
        <w:rPr>
          <w:rtl/>
          <w:lang w:bidi="fa-IR"/>
        </w:rPr>
        <w:t>ابن واضح</w:t>
      </w:r>
      <w:r w:rsidR="001F6B6C">
        <w:rPr>
          <w:rtl/>
          <w:lang w:bidi="fa-IR"/>
        </w:rPr>
        <w:t xml:space="preserve">، </w:t>
      </w:r>
      <w:r>
        <w:rPr>
          <w:rtl/>
          <w:lang w:bidi="fa-IR"/>
        </w:rPr>
        <w:t>احمد بن يعقوب (معروف به يعقوبى</w:t>
      </w:r>
      <w:r w:rsidR="007B4CC3">
        <w:rPr>
          <w:rtl/>
          <w:lang w:bidi="fa-IR"/>
        </w:rPr>
        <w:t xml:space="preserve">) </w:t>
      </w:r>
      <w:r w:rsidR="001F6B6C">
        <w:rPr>
          <w:rtl/>
          <w:lang w:bidi="fa-IR"/>
        </w:rPr>
        <w:t xml:space="preserve">، </w:t>
      </w:r>
      <w:r>
        <w:rPr>
          <w:rtl/>
          <w:lang w:bidi="fa-IR"/>
        </w:rPr>
        <w:t>تاريخ اليعقوبى</w:t>
      </w:r>
      <w:r w:rsidR="001F6B6C">
        <w:rPr>
          <w:rtl/>
          <w:lang w:bidi="fa-IR"/>
        </w:rPr>
        <w:t xml:space="preserve">، </w:t>
      </w:r>
      <w:r>
        <w:rPr>
          <w:rtl/>
          <w:lang w:bidi="fa-IR"/>
        </w:rPr>
        <w:t xml:space="preserve">نشر فرهنگ اهل بيت </w:t>
      </w:r>
      <w:r w:rsidR="00BA7BAB" w:rsidRPr="00BA7BAB">
        <w:rPr>
          <w:rStyle w:val="libAlaemChar"/>
          <w:rtl/>
        </w:rPr>
        <w:t>عليه‌السلام</w:t>
      </w:r>
      <w:r w:rsidR="001F6B6C">
        <w:rPr>
          <w:rtl/>
          <w:lang w:bidi="fa-IR"/>
        </w:rPr>
        <w:t xml:space="preserve">، </w:t>
      </w:r>
      <w:r>
        <w:rPr>
          <w:rtl/>
          <w:lang w:bidi="fa-IR"/>
        </w:rPr>
        <w:t>قم</w:t>
      </w:r>
      <w:r w:rsidR="001F6B6C">
        <w:rPr>
          <w:rtl/>
          <w:lang w:bidi="fa-IR"/>
        </w:rPr>
        <w:t xml:space="preserve">. </w:t>
      </w:r>
    </w:p>
    <w:p w:rsidR="003D77CE" w:rsidRDefault="003D77CE" w:rsidP="003D77CE">
      <w:pPr>
        <w:pStyle w:val="libNormal"/>
        <w:rPr>
          <w:rtl/>
          <w:lang w:bidi="fa-IR"/>
        </w:rPr>
      </w:pPr>
      <w:r>
        <w:rPr>
          <w:rtl/>
          <w:lang w:bidi="fa-IR"/>
        </w:rPr>
        <w:t xml:space="preserve">9 </w:t>
      </w:r>
      <w:r w:rsidR="0089447B">
        <w:rPr>
          <w:rtl/>
          <w:lang w:bidi="fa-IR"/>
        </w:rPr>
        <w:t xml:space="preserve">- </w:t>
      </w:r>
      <w:r>
        <w:rPr>
          <w:rtl/>
          <w:lang w:bidi="fa-IR"/>
        </w:rPr>
        <w:t>ابوالفرج اصفهانى</w:t>
      </w:r>
      <w:r w:rsidR="001F6B6C">
        <w:rPr>
          <w:rtl/>
          <w:lang w:bidi="fa-IR"/>
        </w:rPr>
        <w:t xml:space="preserve">، </w:t>
      </w:r>
      <w:r>
        <w:rPr>
          <w:rtl/>
          <w:lang w:bidi="fa-IR"/>
        </w:rPr>
        <w:t>على بن حسين</w:t>
      </w:r>
      <w:r w:rsidR="001F6B6C">
        <w:rPr>
          <w:rtl/>
          <w:lang w:bidi="fa-IR"/>
        </w:rPr>
        <w:t xml:space="preserve">، </w:t>
      </w:r>
      <w:r>
        <w:rPr>
          <w:rtl/>
          <w:lang w:bidi="fa-IR"/>
        </w:rPr>
        <w:t>مقاتل الطالبيين</w:t>
      </w:r>
      <w:r w:rsidR="001F6B6C">
        <w:rPr>
          <w:rtl/>
          <w:lang w:bidi="fa-IR"/>
        </w:rPr>
        <w:t xml:space="preserve">، </w:t>
      </w:r>
      <w:r>
        <w:rPr>
          <w:rtl/>
          <w:lang w:bidi="fa-IR"/>
        </w:rPr>
        <w:t>دارالكتاب</w:t>
      </w:r>
      <w:r w:rsidR="001F6B6C">
        <w:rPr>
          <w:rtl/>
          <w:lang w:bidi="fa-IR"/>
        </w:rPr>
        <w:t xml:space="preserve">، </w:t>
      </w:r>
      <w:r>
        <w:rPr>
          <w:rtl/>
          <w:lang w:bidi="fa-IR"/>
        </w:rPr>
        <w:t>قم</w:t>
      </w:r>
      <w:r w:rsidR="001F6B6C">
        <w:rPr>
          <w:rtl/>
          <w:lang w:bidi="fa-IR"/>
        </w:rPr>
        <w:t xml:space="preserve">، </w:t>
      </w:r>
      <w:r>
        <w:rPr>
          <w:rtl/>
          <w:lang w:bidi="fa-IR"/>
        </w:rPr>
        <w:t>1344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t xml:space="preserve">10 </w:t>
      </w:r>
      <w:r w:rsidR="0089447B">
        <w:rPr>
          <w:rtl/>
          <w:lang w:bidi="fa-IR"/>
        </w:rPr>
        <w:t xml:space="preserve">- </w:t>
      </w:r>
      <w:r>
        <w:rPr>
          <w:rtl/>
          <w:lang w:bidi="fa-IR"/>
        </w:rPr>
        <w:t>احمدى</w:t>
      </w:r>
      <w:r w:rsidR="001F6B6C">
        <w:rPr>
          <w:rtl/>
          <w:lang w:bidi="fa-IR"/>
        </w:rPr>
        <w:t xml:space="preserve">، </w:t>
      </w:r>
      <w:r>
        <w:rPr>
          <w:rtl/>
          <w:lang w:bidi="fa-IR"/>
        </w:rPr>
        <w:t>على بن حسينعلى</w:t>
      </w:r>
      <w:r w:rsidR="001F6B6C">
        <w:rPr>
          <w:rtl/>
          <w:lang w:bidi="fa-IR"/>
        </w:rPr>
        <w:t xml:space="preserve">، </w:t>
      </w:r>
      <w:r>
        <w:rPr>
          <w:rtl/>
          <w:lang w:bidi="fa-IR"/>
        </w:rPr>
        <w:t xml:space="preserve">مكاتيب الرسول </w:t>
      </w:r>
      <w:r w:rsidR="00BA7BAB" w:rsidRPr="00BA7BAB">
        <w:rPr>
          <w:rStyle w:val="libAlaemChar"/>
          <w:rtl/>
        </w:rPr>
        <w:t>صلى‌الله‌عليه‌وآله‌وسلم</w:t>
      </w:r>
      <w:r w:rsidR="001F6B6C">
        <w:rPr>
          <w:rtl/>
          <w:lang w:bidi="fa-IR"/>
        </w:rPr>
        <w:t xml:space="preserve">، </w:t>
      </w:r>
      <w:r>
        <w:rPr>
          <w:rtl/>
          <w:lang w:bidi="fa-IR"/>
        </w:rPr>
        <w:t>دار صعب</w:t>
      </w:r>
      <w:r w:rsidR="001F6B6C">
        <w:rPr>
          <w:rtl/>
          <w:lang w:bidi="fa-IR"/>
        </w:rPr>
        <w:t xml:space="preserve">، </w:t>
      </w:r>
      <w:r>
        <w:rPr>
          <w:rtl/>
          <w:lang w:bidi="fa-IR"/>
        </w:rPr>
        <w:t>بيروت</w:t>
      </w:r>
      <w:r w:rsidR="001F6B6C">
        <w:rPr>
          <w:rtl/>
          <w:lang w:bidi="fa-IR"/>
        </w:rPr>
        <w:t xml:space="preserve">. </w:t>
      </w:r>
    </w:p>
    <w:p w:rsidR="003D77CE" w:rsidRDefault="003D77CE" w:rsidP="003D77CE">
      <w:pPr>
        <w:pStyle w:val="libNormal"/>
        <w:rPr>
          <w:rtl/>
          <w:lang w:bidi="fa-IR"/>
        </w:rPr>
      </w:pPr>
      <w:r>
        <w:rPr>
          <w:rtl/>
          <w:lang w:bidi="fa-IR"/>
        </w:rPr>
        <w:t xml:space="preserve">11 </w:t>
      </w:r>
      <w:r w:rsidR="0089447B">
        <w:rPr>
          <w:rtl/>
          <w:lang w:bidi="fa-IR"/>
        </w:rPr>
        <w:t xml:space="preserve">- </w:t>
      </w:r>
      <w:r>
        <w:rPr>
          <w:rtl/>
          <w:lang w:bidi="fa-IR"/>
        </w:rPr>
        <w:t>احمر</w:t>
      </w:r>
      <w:r w:rsidR="001F6B6C">
        <w:rPr>
          <w:rtl/>
          <w:lang w:bidi="fa-IR"/>
        </w:rPr>
        <w:t xml:space="preserve">، </w:t>
      </w:r>
      <w:r>
        <w:rPr>
          <w:rtl/>
          <w:lang w:bidi="fa-IR"/>
        </w:rPr>
        <w:t>ابان بن عثمان</w:t>
      </w:r>
      <w:r w:rsidR="001F6B6C">
        <w:rPr>
          <w:rtl/>
          <w:lang w:bidi="fa-IR"/>
        </w:rPr>
        <w:t xml:space="preserve">، </w:t>
      </w:r>
      <w:r>
        <w:rPr>
          <w:rtl/>
          <w:lang w:bidi="fa-IR"/>
        </w:rPr>
        <w:t>المبعث و المغازى</w:t>
      </w:r>
      <w:r w:rsidR="001F6B6C">
        <w:rPr>
          <w:rtl/>
          <w:lang w:bidi="fa-IR"/>
        </w:rPr>
        <w:t xml:space="preserve">، </w:t>
      </w:r>
      <w:r>
        <w:rPr>
          <w:rtl/>
          <w:lang w:bidi="fa-IR"/>
        </w:rPr>
        <w:t>مركز انتشارات دفتر تبليغات اسلامى</w:t>
      </w:r>
      <w:r w:rsidR="001F6B6C">
        <w:rPr>
          <w:rtl/>
          <w:lang w:bidi="fa-IR"/>
        </w:rPr>
        <w:t xml:space="preserve">، </w:t>
      </w:r>
      <w:r>
        <w:rPr>
          <w:rtl/>
          <w:lang w:bidi="fa-IR"/>
        </w:rPr>
        <w:t>قم 1375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lastRenderedPageBreak/>
        <w:t xml:space="preserve">12 </w:t>
      </w:r>
      <w:r w:rsidR="0089447B">
        <w:rPr>
          <w:rtl/>
          <w:lang w:bidi="fa-IR"/>
        </w:rPr>
        <w:t xml:space="preserve">- </w:t>
      </w:r>
      <w:r>
        <w:rPr>
          <w:rtl/>
          <w:lang w:bidi="fa-IR"/>
        </w:rPr>
        <w:t>اربلى</w:t>
      </w:r>
      <w:r w:rsidR="001F6B6C">
        <w:rPr>
          <w:rtl/>
          <w:lang w:bidi="fa-IR"/>
        </w:rPr>
        <w:t xml:space="preserve">، </w:t>
      </w:r>
      <w:r>
        <w:rPr>
          <w:rtl/>
          <w:lang w:bidi="fa-IR"/>
        </w:rPr>
        <w:t>على بن عيسى</w:t>
      </w:r>
      <w:r w:rsidR="001F6B6C">
        <w:rPr>
          <w:rtl/>
          <w:lang w:bidi="fa-IR"/>
        </w:rPr>
        <w:t xml:space="preserve">، </w:t>
      </w:r>
      <w:r>
        <w:rPr>
          <w:rtl/>
          <w:lang w:bidi="fa-IR"/>
        </w:rPr>
        <w:t xml:space="preserve">كشف الغمه فى معرفة الائمة </w:t>
      </w:r>
      <w:r w:rsidR="00BA7BAB" w:rsidRPr="00BA7BAB">
        <w:rPr>
          <w:rStyle w:val="libAlaemChar"/>
          <w:rtl/>
        </w:rPr>
        <w:t>عليه‌السلام</w:t>
      </w:r>
      <w:r w:rsidR="001F6B6C">
        <w:rPr>
          <w:rtl/>
          <w:lang w:bidi="fa-IR"/>
        </w:rPr>
        <w:t xml:space="preserve">، </w:t>
      </w:r>
      <w:r>
        <w:rPr>
          <w:rtl/>
          <w:lang w:bidi="fa-IR"/>
        </w:rPr>
        <w:t>نشر ادب الحوزة</w:t>
      </w:r>
      <w:r w:rsidR="001F6B6C">
        <w:rPr>
          <w:rtl/>
          <w:lang w:bidi="fa-IR"/>
        </w:rPr>
        <w:t xml:space="preserve">، </w:t>
      </w:r>
      <w:r>
        <w:rPr>
          <w:rtl/>
          <w:lang w:bidi="fa-IR"/>
        </w:rPr>
        <w:t>قم</w:t>
      </w:r>
      <w:r w:rsidR="001F6B6C">
        <w:rPr>
          <w:rtl/>
          <w:lang w:bidi="fa-IR"/>
        </w:rPr>
        <w:t xml:space="preserve">، </w:t>
      </w:r>
      <w:r>
        <w:rPr>
          <w:rtl/>
          <w:lang w:bidi="fa-IR"/>
        </w:rPr>
        <w:t>1364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13 </w:t>
      </w:r>
      <w:r w:rsidR="0089447B">
        <w:rPr>
          <w:rtl/>
          <w:lang w:bidi="fa-IR"/>
        </w:rPr>
        <w:t xml:space="preserve">- </w:t>
      </w:r>
      <w:r>
        <w:rPr>
          <w:rtl/>
          <w:lang w:bidi="fa-IR"/>
        </w:rPr>
        <w:t>بنت الشاطى</w:t>
      </w:r>
      <w:r w:rsidR="001F6B6C">
        <w:rPr>
          <w:rtl/>
          <w:lang w:bidi="fa-IR"/>
        </w:rPr>
        <w:t xml:space="preserve">، </w:t>
      </w:r>
      <w:r>
        <w:rPr>
          <w:rtl/>
          <w:lang w:bidi="fa-IR"/>
        </w:rPr>
        <w:t>عائشة عبدالرحمن</w:t>
      </w:r>
      <w:r w:rsidR="001F6B6C">
        <w:rPr>
          <w:rtl/>
          <w:lang w:bidi="fa-IR"/>
        </w:rPr>
        <w:t xml:space="preserve">، </w:t>
      </w:r>
      <w:r>
        <w:rPr>
          <w:rtl/>
          <w:lang w:bidi="fa-IR"/>
        </w:rPr>
        <w:t>تراجم سيدات بيت النبوة</w:t>
      </w:r>
      <w:r w:rsidR="001F6B6C">
        <w:rPr>
          <w:rtl/>
          <w:lang w:bidi="fa-IR"/>
        </w:rPr>
        <w:t xml:space="preserve">، </w:t>
      </w:r>
      <w:r>
        <w:rPr>
          <w:rtl/>
          <w:lang w:bidi="fa-IR"/>
        </w:rPr>
        <w:t>دارالببيان للتراث</w:t>
      </w:r>
      <w:r w:rsidR="001F6B6C">
        <w:rPr>
          <w:rtl/>
          <w:lang w:bidi="fa-IR"/>
        </w:rPr>
        <w:t xml:space="preserve">، </w:t>
      </w:r>
      <w:r>
        <w:rPr>
          <w:rtl/>
          <w:lang w:bidi="fa-IR"/>
        </w:rPr>
        <w:t>قاهره 1408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14 </w:t>
      </w:r>
      <w:r w:rsidR="0089447B">
        <w:rPr>
          <w:rtl/>
          <w:lang w:bidi="fa-IR"/>
        </w:rPr>
        <w:t xml:space="preserve">- </w:t>
      </w:r>
      <w:r>
        <w:rPr>
          <w:rtl/>
          <w:lang w:bidi="fa-IR"/>
        </w:rPr>
        <w:t>بلاذرى</w:t>
      </w:r>
      <w:r w:rsidR="001F6B6C">
        <w:rPr>
          <w:rtl/>
          <w:lang w:bidi="fa-IR"/>
        </w:rPr>
        <w:t xml:space="preserve">، </w:t>
      </w:r>
      <w:r>
        <w:rPr>
          <w:rtl/>
          <w:lang w:bidi="fa-IR"/>
        </w:rPr>
        <w:t>احمد بن يحيى</w:t>
      </w:r>
      <w:r w:rsidR="001F6B6C">
        <w:rPr>
          <w:rtl/>
          <w:lang w:bidi="fa-IR"/>
        </w:rPr>
        <w:t xml:space="preserve">، </w:t>
      </w:r>
      <w:r>
        <w:rPr>
          <w:rtl/>
          <w:lang w:bidi="fa-IR"/>
        </w:rPr>
        <w:t>انساب الاشراف</w:t>
      </w:r>
      <w:r w:rsidR="001F6B6C">
        <w:rPr>
          <w:rtl/>
          <w:lang w:bidi="fa-IR"/>
        </w:rPr>
        <w:t xml:space="preserve">، </w:t>
      </w:r>
      <w:r>
        <w:rPr>
          <w:rtl/>
          <w:lang w:bidi="fa-IR"/>
        </w:rPr>
        <w:t>مجمع احياء الثقافة الاسلامية</w:t>
      </w:r>
      <w:r w:rsidR="001F6B6C">
        <w:rPr>
          <w:rtl/>
          <w:lang w:bidi="fa-IR"/>
        </w:rPr>
        <w:t xml:space="preserve">، </w:t>
      </w:r>
      <w:r>
        <w:rPr>
          <w:rtl/>
          <w:lang w:bidi="fa-IR"/>
        </w:rPr>
        <w:t>قم</w:t>
      </w:r>
      <w:r w:rsidR="001F6B6C">
        <w:rPr>
          <w:rtl/>
          <w:lang w:bidi="fa-IR"/>
        </w:rPr>
        <w:t xml:space="preserve">، </w:t>
      </w:r>
      <w:r>
        <w:rPr>
          <w:rtl/>
          <w:lang w:bidi="fa-IR"/>
        </w:rPr>
        <w:t>1416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15 </w:t>
      </w:r>
      <w:r w:rsidR="0089447B">
        <w:rPr>
          <w:rtl/>
          <w:lang w:bidi="fa-IR"/>
        </w:rPr>
        <w:t xml:space="preserve">- </w:t>
      </w:r>
      <w:r>
        <w:rPr>
          <w:rtl/>
          <w:lang w:bidi="fa-IR"/>
        </w:rPr>
        <w:t>بلاذرى</w:t>
      </w:r>
      <w:r w:rsidR="001F6B6C">
        <w:rPr>
          <w:rtl/>
          <w:lang w:bidi="fa-IR"/>
        </w:rPr>
        <w:t xml:space="preserve">، </w:t>
      </w:r>
      <w:r>
        <w:rPr>
          <w:rtl/>
          <w:lang w:bidi="fa-IR"/>
        </w:rPr>
        <w:t>احمد بن يحيى</w:t>
      </w:r>
      <w:r w:rsidR="001F6B6C">
        <w:rPr>
          <w:rtl/>
          <w:lang w:bidi="fa-IR"/>
        </w:rPr>
        <w:t xml:space="preserve">، </w:t>
      </w:r>
      <w:r>
        <w:rPr>
          <w:rtl/>
          <w:lang w:bidi="fa-IR"/>
        </w:rPr>
        <w:t>فتوح البلدان</w:t>
      </w:r>
      <w:r w:rsidR="001F6B6C">
        <w:rPr>
          <w:rtl/>
          <w:lang w:bidi="fa-IR"/>
        </w:rPr>
        <w:t xml:space="preserve">، </w:t>
      </w:r>
      <w:r>
        <w:rPr>
          <w:rtl/>
          <w:lang w:bidi="fa-IR"/>
        </w:rPr>
        <w:t>نقره</w:t>
      </w:r>
      <w:r w:rsidR="001F6B6C">
        <w:rPr>
          <w:rtl/>
          <w:lang w:bidi="fa-IR"/>
        </w:rPr>
        <w:t xml:space="preserve">، </w:t>
      </w:r>
      <w:r>
        <w:rPr>
          <w:rtl/>
          <w:lang w:bidi="fa-IR"/>
        </w:rPr>
        <w:t>تهران</w:t>
      </w:r>
      <w:r w:rsidR="001F6B6C">
        <w:rPr>
          <w:rtl/>
          <w:lang w:bidi="fa-IR"/>
        </w:rPr>
        <w:t xml:space="preserve">، </w:t>
      </w:r>
      <w:r>
        <w:rPr>
          <w:rtl/>
          <w:lang w:bidi="fa-IR"/>
        </w:rPr>
        <w:t>1367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t xml:space="preserve">16 </w:t>
      </w:r>
      <w:r w:rsidR="0089447B">
        <w:rPr>
          <w:rtl/>
          <w:lang w:bidi="fa-IR"/>
        </w:rPr>
        <w:t xml:space="preserve">- </w:t>
      </w:r>
      <w:r>
        <w:rPr>
          <w:rtl/>
          <w:lang w:bidi="fa-IR"/>
        </w:rPr>
        <w:t>جعفريان</w:t>
      </w:r>
      <w:r w:rsidR="001F6B6C">
        <w:rPr>
          <w:rtl/>
          <w:lang w:bidi="fa-IR"/>
        </w:rPr>
        <w:t xml:space="preserve">، </w:t>
      </w:r>
      <w:r>
        <w:rPr>
          <w:rtl/>
          <w:lang w:bidi="fa-IR"/>
        </w:rPr>
        <w:t>رسول</w:t>
      </w:r>
      <w:r w:rsidR="001F6B6C">
        <w:rPr>
          <w:rtl/>
          <w:lang w:bidi="fa-IR"/>
        </w:rPr>
        <w:t xml:space="preserve">، </w:t>
      </w:r>
      <w:r>
        <w:rPr>
          <w:rtl/>
          <w:lang w:bidi="fa-IR"/>
        </w:rPr>
        <w:t>تاريخ خلفا</w:t>
      </w:r>
      <w:r w:rsidR="001F6B6C">
        <w:rPr>
          <w:rtl/>
          <w:lang w:bidi="fa-IR"/>
        </w:rPr>
        <w:t xml:space="preserve">، </w:t>
      </w:r>
      <w:r>
        <w:rPr>
          <w:rtl/>
          <w:lang w:bidi="fa-IR"/>
        </w:rPr>
        <w:t>نشر الهادى</w:t>
      </w:r>
      <w:r w:rsidR="001F6B6C">
        <w:rPr>
          <w:rtl/>
          <w:lang w:bidi="fa-IR"/>
        </w:rPr>
        <w:t xml:space="preserve">، </w:t>
      </w:r>
      <w:r>
        <w:rPr>
          <w:rtl/>
          <w:lang w:bidi="fa-IR"/>
        </w:rPr>
        <w:t>قم</w:t>
      </w:r>
      <w:r w:rsidR="001F6B6C">
        <w:rPr>
          <w:rtl/>
          <w:lang w:bidi="fa-IR"/>
        </w:rPr>
        <w:t xml:space="preserve">، </w:t>
      </w:r>
      <w:r>
        <w:rPr>
          <w:rtl/>
          <w:lang w:bidi="fa-IR"/>
        </w:rPr>
        <w:t>1377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t xml:space="preserve">17 </w:t>
      </w:r>
      <w:r w:rsidR="0089447B">
        <w:rPr>
          <w:rtl/>
          <w:lang w:bidi="fa-IR"/>
        </w:rPr>
        <w:t xml:space="preserve">- </w:t>
      </w:r>
      <w:r>
        <w:rPr>
          <w:rtl/>
          <w:lang w:bidi="fa-IR"/>
        </w:rPr>
        <w:t>حر عاملى</w:t>
      </w:r>
      <w:r w:rsidR="001F6B6C">
        <w:rPr>
          <w:rtl/>
          <w:lang w:bidi="fa-IR"/>
        </w:rPr>
        <w:t xml:space="preserve">، </w:t>
      </w:r>
      <w:r>
        <w:rPr>
          <w:rtl/>
          <w:lang w:bidi="fa-IR"/>
        </w:rPr>
        <w:t>محمد بن حسن</w:t>
      </w:r>
      <w:r w:rsidR="001F6B6C">
        <w:rPr>
          <w:rtl/>
          <w:lang w:bidi="fa-IR"/>
        </w:rPr>
        <w:t xml:space="preserve">، </w:t>
      </w:r>
      <w:r>
        <w:rPr>
          <w:rtl/>
          <w:lang w:bidi="fa-IR"/>
        </w:rPr>
        <w:t>وسائل الشيعة</w:t>
      </w:r>
      <w:r w:rsidR="001F6B6C">
        <w:rPr>
          <w:rtl/>
          <w:lang w:bidi="fa-IR"/>
        </w:rPr>
        <w:t xml:space="preserve">، </w:t>
      </w:r>
      <w:r>
        <w:rPr>
          <w:rtl/>
          <w:lang w:bidi="fa-IR"/>
        </w:rPr>
        <w:t>دار احياء التراث العربى</w:t>
      </w:r>
      <w:r w:rsidR="001F6B6C">
        <w:rPr>
          <w:rtl/>
          <w:lang w:bidi="fa-IR"/>
        </w:rPr>
        <w:t xml:space="preserve">، </w:t>
      </w:r>
      <w:r>
        <w:rPr>
          <w:rtl/>
          <w:lang w:bidi="fa-IR"/>
        </w:rPr>
        <w:t>بيروت</w:t>
      </w:r>
      <w:r w:rsidR="001F6B6C">
        <w:rPr>
          <w:rtl/>
          <w:lang w:bidi="fa-IR"/>
        </w:rPr>
        <w:t xml:space="preserve">، </w:t>
      </w:r>
      <w:r>
        <w:rPr>
          <w:rtl/>
          <w:lang w:bidi="fa-IR"/>
        </w:rPr>
        <w:t>1391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18 </w:t>
      </w:r>
      <w:r w:rsidR="0089447B">
        <w:rPr>
          <w:rtl/>
          <w:lang w:bidi="fa-IR"/>
        </w:rPr>
        <w:t xml:space="preserve">- </w:t>
      </w:r>
      <w:r>
        <w:rPr>
          <w:rtl/>
          <w:lang w:bidi="fa-IR"/>
        </w:rPr>
        <w:t>الخيامى</w:t>
      </w:r>
      <w:r w:rsidR="001F6B6C">
        <w:rPr>
          <w:rtl/>
          <w:lang w:bidi="fa-IR"/>
        </w:rPr>
        <w:t xml:space="preserve">، </w:t>
      </w:r>
      <w:r>
        <w:rPr>
          <w:rtl/>
          <w:lang w:bidi="fa-IR"/>
        </w:rPr>
        <w:t>امير منها</w:t>
      </w:r>
      <w:r w:rsidR="001F6B6C">
        <w:rPr>
          <w:rtl/>
          <w:lang w:bidi="fa-IR"/>
        </w:rPr>
        <w:t xml:space="preserve">، </w:t>
      </w:r>
      <w:r>
        <w:rPr>
          <w:rtl/>
          <w:lang w:bidi="fa-IR"/>
        </w:rPr>
        <w:t xml:space="preserve">زوجات النبى </w:t>
      </w:r>
      <w:r w:rsidR="00BA7BAB" w:rsidRPr="00BA7BAB">
        <w:rPr>
          <w:rStyle w:val="libAlaemChar"/>
          <w:rtl/>
        </w:rPr>
        <w:t>صلى‌الله‌عليه‌وآله‌وسلم</w:t>
      </w:r>
      <w:r>
        <w:rPr>
          <w:rtl/>
          <w:lang w:bidi="fa-IR"/>
        </w:rPr>
        <w:t xml:space="preserve"> و اولاده</w:t>
      </w:r>
      <w:r w:rsidR="001F6B6C">
        <w:rPr>
          <w:rtl/>
          <w:lang w:bidi="fa-IR"/>
        </w:rPr>
        <w:t xml:space="preserve">، </w:t>
      </w:r>
      <w:r>
        <w:rPr>
          <w:rtl/>
          <w:lang w:bidi="fa-IR"/>
        </w:rPr>
        <w:t>موسسة عزالدين</w:t>
      </w:r>
      <w:r w:rsidR="001F6B6C">
        <w:rPr>
          <w:rtl/>
          <w:lang w:bidi="fa-IR"/>
        </w:rPr>
        <w:t xml:space="preserve">، </w:t>
      </w:r>
      <w:r>
        <w:rPr>
          <w:rtl/>
          <w:lang w:bidi="fa-IR"/>
        </w:rPr>
        <w:t>بيروت</w:t>
      </w:r>
      <w:r w:rsidR="001F6B6C">
        <w:rPr>
          <w:rtl/>
          <w:lang w:bidi="fa-IR"/>
        </w:rPr>
        <w:t xml:space="preserve">، </w:t>
      </w:r>
      <w:r>
        <w:rPr>
          <w:rtl/>
          <w:lang w:bidi="fa-IR"/>
        </w:rPr>
        <w:t>1416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19 </w:t>
      </w:r>
      <w:r w:rsidR="0089447B">
        <w:rPr>
          <w:rtl/>
          <w:lang w:bidi="fa-IR"/>
        </w:rPr>
        <w:t xml:space="preserve">- </w:t>
      </w:r>
      <w:r>
        <w:rPr>
          <w:rtl/>
          <w:lang w:bidi="fa-IR"/>
        </w:rPr>
        <w:t>دخيل</w:t>
      </w:r>
      <w:r w:rsidR="001F6B6C">
        <w:rPr>
          <w:rtl/>
          <w:lang w:bidi="fa-IR"/>
        </w:rPr>
        <w:t xml:space="preserve">، </w:t>
      </w:r>
      <w:r>
        <w:rPr>
          <w:rtl/>
          <w:lang w:bidi="fa-IR"/>
        </w:rPr>
        <w:t>على محمد على</w:t>
      </w:r>
      <w:r w:rsidR="001F6B6C">
        <w:rPr>
          <w:rtl/>
          <w:lang w:bidi="fa-IR"/>
        </w:rPr>
        <w:t xml:space="preserve">، </w:t>
      </w:r>
      <w:r>
        <w:rPr>
          <w:rtl/>
          <w:lang w:bidi="fa-IR"/>
        </w:rPr>
        <w:t>ائمتنا</w:t>
      </w:r>
      <w:r w:rsidR="001F6B6C">
        <w:rPr>
          <w:rtl/>
          <w:lang w:bidi="fa-IR"/>
        </w:rPr>
        <w:t xml:space="preserve">، </w:t>
      </w:r>
      <w:r>
        <w:rPr>
          <w:rtl/>
          <w:lang w:bidi="fa-IR"/>
        </w:rPr>
        <w:t xml:space="preserve">دارالمكتبة الامام الرضا </w:t>
      </w:r>
      <w:r w:rsidR="00BA7BAB" w:rsidRPr="00BA7BAB">
        <w:rPr>
          <w:rStyle w:val="libAlaemChar"/>
          <w:rtl/>
        </w:rPr>
        <w:t>عليه‌السلام</w:t>
      </w:r>
      <w:r w:rsidR="001F6B6C">
        <w:rPr>
          <w:rtl/>
          <w:lang w:bidi="fa-IR"/>
        </w:rPr>
        <w:t xml:space="preserve">، </w:t>
      </w:r>
      <w:r>
        <w:rPr>
          <w:rtl/>
          <w:lang w:bidi="fa-IR"/>
        </w:rPr>
        <w:t>بيروت</w:t>
      </w:r>
      <w:r w:rsidR="001F6B6C">
        <w:rPr>
          <w:rtl/>
          <w:lang w:bidi="fa-IR"/>
        </w:rPr>
        <w:t xml:space="preserve">، </w:t>
      </w:r>
      <w:r>
        <w:rPr>
          <w:rtl/>
          <w:lang w:bidi="fa-IR"/>
        </w:rPr>
        <w:t>1402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20 </w:t>
      </w:r>
      <w:r w:rsidR="0089447B">
        <w:rPr>
          <w:rtl/>
          <w:lang w:bidi="fa-IR"/>
        </w:rPr>
        <w:t xml:space="preserve">- </w:t>
      </w:r>
      <w:r>
        <w:rPr>
          <w:rtl/>
          <w:lang w:bidi="fa-IR"/>
        </w:rPr>
        <w:t>دينورى</w:t>
      </w:r>
      <w:r w:rsidR="001F6B6C">
        <w:rPr>
          <w:rtl/>
          <w:lang w:bidi="fa-IR"/>
        </w:rPr>
        <w:t xml:space="preserve">، </w:t>
      </w:r>
      <w:r>
        <w:rPr>
          <w:rtl/>
          <w:lang w:bidi="fa-IR"/>
        </w:rPr>
        <w:t>احمد بن داود</w:t>
      </w:r>
      <w:r w:rsidR="001F6B6C">
        <w:rPr>
          <w:rtl/>
          <w:lang w:bidi="fa-IR"/>
        </w:rPr>
        <w:t xml:space="preserve">، </w:t>
      </w:r>
      <w:r>
        <w:rPr>
          <w:rtl/>
          <w:lang w:bidi="fa-IR"/>
        </w:rPr>
        <w:t>الاخبار الطوال</w:t>
      </w:r>
      <w:r w:rsidR="001F6B6C">
        <w:rPr>
          <w:rtl/>
          <w:lang w:bidi="fa-IR"/>
        </w:rPr>
        <w:t xml:space="preserve">، </w:t>
      </w:r>
      <w:r>
        <w:rPr>
          <w:rtl/>
          <w:lang w:bidi="fa-IR"/>
        </w:rPr>
        <w:t>دار احياء الكتب العربية</w:t>
      </w:r>
      <w:r w:rsidR="001F6B6C">
        <w:rPr>
          <w:rtl/>
          <w:lang w:bidi="fa-IR"/>
        </w:rPr>
        <w:t xml:space="preserve">، </w:t>
      </w:r>
      <w:r>
        <w:rPr>
          <w:rtl/>
          <w:lang w:bidi="fa-IR"/>
        </w:rPr>
        <w:t>قاهره 1960 م</w:t>
      </w:r>
      <w:r w:rsidR="001F6B6C">
        <w:rPr>
          <w:rtl/>
          <w:lang w:bidi="fa-IR"/>
        </w:rPr>
        <w:t xml:space="preserve">. </w:t>
      </w:r>
    </w:p>
    <w:p w:rsidR="003D77CE" w:rsidRDefault="003D77CE" w:rsidP="003D77CE">
      <w:pPr>
        <w:pStyle w:val="libNormal"/>
        <w:rPr>
          <w:rtl/>
          <w:lang w:bidi="fa-IR"/>
        </w:rPr>
      </w:pPr>
      <w:r>
        <w:rPr>
          <w:rtl/>
          <w:lang w:bidi="fa-IR"/>
        </w:rPr>
        <w:t xml:space="preserve">21 </w:t>
      </w:r>
      <w:r w:rsidR="0089447B">
        <w:rPr>
          <w:rtl/>
          <w:lang w:bidi="fa-IR"/>
        </w:rPr>
        <w:t xml:space="preserve">- </w:t>
      </w:r>
      <w:r>
        <w:rPr>
          <w:rtl/>
          <w:lang w:bidi="fa-IR"/>
        </w:rPr>
        <w:t>رضوى اردكانى</w:t>
      </w:r>
      <w:r w:rsidR="001F6B6C">
        <w:rPr>
          <w:rtl/>
          <w:lang w:bidi="fa-IR"/>
        </w:rPr>
        <w:t xml:space="preserve">، </w:t>
      </w:r>
      <w:r>
        <w:rPr>
          <w:rtl/>
          <w:lang w:bidi="fa-IR"/>
        </w:rPr>
        <w:t>سيد ابوفاضل</w:t>
      </w:r>
      <w:r w:rsidR="001F6B6C">
        <w:rPr>
          <w:rtl/>
          <w:lang w:bidi="fa-IR"/>
        </w:rPr>
        <w:t xml:space="preserve">، </w:t>
      </w:r>
      <w:r>
        <w:rPr>
          <w:rtl/>
          <w:lang w:bidi="fa-IR"/>
        </w:rPr>
        <w:t>ماهيت قيام مختار</w:t>
      </w:r>
      <w:r w:rsidR="001F6B6C">
        <w:rPr>
          <w:rtl/>
          <w:lang w:bidi="fa-IR"/>
        </w:rPr>
        <w:t xml:space="preserve">، </w:t>
      </w:r>
      <w:r>
        <w:rPr>
          <w:rtl/>
          <w:lang w:bidi="fa-IR"/>
        </w:rPr>
        <w:t>مركز مطالعات و تحقيقات اسلامى</w:t>
      </w:r>
      <w:r w:rsidR="001F6B6C">
        <w:rPr>
          <w:rtl/>
          <w:lang w:bidi="fa-IR"/>
        </w:rPr>
        <w:t xml:space="preserve">، </w:t>
      </w:r>
      <w:r>
        <w:rPr>
          <w:rtl/>
          <w:lang w:bidi="fa-IR"/>
        </w:rPr>
        <w:t>قم</w:t>
      </w:r>
      <w:r w:rsidR="001F6B6C">
        <w:rPr>
          <w:rtl/>
          <w:lang w:bidi="fa-IR"/>
        </w:rPr>
        <w:t xml:space="preserve">. </w:t>
      </w:r>
    </w:p>
    <w:p w:rsidR="003D77CE" w:rsidRDefault="003D77CE" w:rsidP="003D77CE">
      <w:pPr>
        <w:pStyle w:val="libNormal"/>
        <w:rPr>
          <w:rtl/>
          <w:lang w:bidi="fa-IR"/>
        </w:rPr>
      </w:pPr>
      <w:r>
        <w:rPr>
          <w:rtl/>
          <w:lang w:bidi="fa-IR"/>
        </w:rPr>
        <w:t xml:space="preserve">22 </w:t>
      </w:r>
      <w:r w:rsidR="0089447B">
        <w:rPr>
          <w:rtl/>
          <w:lang w:bidi="fa-IR"/>
        </w:rPr>
        <w:t xml:space="preserve">- </w:t>
      </w:r>
      <w:r>
        <w:rPr>
          <w:rtl/>
          <w:lang w:bidi="fa-IR"/>
        </w:rPr>
        <w:t>سبحانى</w:t>
      </w:r>
      <w:r w:rsidR="001F6B6C">
        <w:rPr>
          <w:rtl/>
          <w:lang w:bidi="fa-IR"/>
        </w:rPr>
        <w:t xml:space="preserve">، </w:t>
      </w:r>
      <w:r>
        <w:rPr>
          <w:rtl/>
          <w:lang w:bidi="fa-IR"/>
        </w:rPr>
        <w:t>جعفر</w:t>
      </w:r>
      <w:r w:rsidR="001F6B6C">
        <w:rPr>
          <w:rtl/>
          <w:lang w:bidi="fa-IR"/>
        </w:rPr>
        <w:t xml:space="preserve">، </w:t>
      </w:r>
      <w:r>
        <w:rPr>
          <w:rtl/>
          <w:lang w:bidi="fa-IR"/>
        </w:rPr>
        <w:t xml:space="preserve">فرازهايى از تاريخ پيامبر اسلام </w:t>
      </w:r>
      <w:r w:rsidR="00BA7BAB" w:rsidRPr="00BA7BAB">
        <w:rPr>
          <w:rStyle w:val="libAlaemChar"/>
          <w:rtl/>
        </w:rPr>
        <w:t>صلى‌الله‌عليه‌وآله‌وسلم</w:t>
      </w:r>
      <w:r w:rsidR="001F6B6C">
        <w:rPr>
          <w:rtl/>
          <w:lang w:bidi="fa-IR"/>
        </w:rPr>
        <w:t xml:space="preserve">، </w:t>
      </w:r>
      <w:r>
        <w:rPr>
          <w:rtl/>
          <w:lang w:bidi="fa-IR"/>
        </w:rPr>
        <w:t>نشر مشعر</w:t>
      </w:r>
      <w:r w:rsidR="001F6B6C">
        <w:rPr>
          <w:rtl/>
          <w:lang w:bidi="fa-IR"/>
        </w:rPr>
        <w:t xml:space="preserve">، </w:t>
      </w:r>
      <w:r>
        <w:rPr>
          <w:rtl/>
          <w:lang w:bidi="fa-IR"/>
        </w:rPr>
        <w:t>تهران</w:t>
      </w:r>
      <w:r w:rsidR="001F6B6C">
        <w:rPr>
          <w:rtl/>
          <w:lang w:bidi="fa-IR"/>
        </w:rPr>
        <w:t xml:space="preserve">، </w:t>
      </w:r>
      <w:r>
        <w:rPr>
          <w:rtl/>
          <w:lang w:bidi="fa-IR"/>
        </w:rPr>
        <w:t>1377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t xml:space="preserve">23 </w:t>
      </w:r>
      <w:r w:rsidR="0089447B">
        <w:rPr>
          <w:rtl/>
          <w:lang w:bidi="fa-IR"/>
        </w:rPr>
        <w:t xml:space="preserve">- </w:t>
      </w:r>
      <w:r>
        <w:rPr>
          <w:rtl/>
          <w:lang w:bidi="fa-IR"/>
        </w:rPr>
        <w:t>سبحانى</w:t>
      </w:r>
      <w:r w:rsidR="001F6B6C">
        <w:rPr>
          <w:rtl/>
          <w:lang w:bidi="fa-IR"/>
        </w:rPr>
        <w:t xml:space="preserve">، </w:t>
      </w:r>
      <w:r>
        <w:rPr>
          <w:rtl/>
          <w:lang w:bidi="fa-IR"/>
        </w:rPr>
        <w:t>جعفر</w:t>
      </w:r>
      <w:r w:rsidR="001F6B6C">
        <w:rPr>
          <w:rtl/>
          <w:lang w:bidi="fa-IR"/>
        </w:rPr>
        <w:t xml:space="preserve">، </w:t>
      </w:r>
      <w:r>
        <w:rPr>
          <w:rtl/>
          <w:lang w:bidi="fa-IR"/>
        </w:rPr>
        <w:t>فروغ ابديت</w:t>
      </w:r>
      <w:r w:rsidR="001F6B6C">
        <w:rPr>
          <w:rtl/>
          <w:lang w:bidi="fa-IR"/>
        </w:rPr>
        <w:t xml:space="preserve">، </w:t>
      </w:r>
      <w:r>
        <w:rPr>
          <w:rtl/>
          <w:lang w:bidi="fa-IR"/>
        </w:rPr>
        <w:t>نشر دانش اسلامى</w:t>
      </w:r>
      <w:r w:rsidR="001F6B6C">
        <w:rPr>
          <w:rtl/>
          <w:lang w:bidi="fa-IR"/>
        </w:rPr>
        <w:t xml:space="preserve">، </w:t>
      </w:r>
      <w:r>
        <w:rPr>
          <w:rtl/>
          <w:lang w:bidi="fa-IR"/>
        </w:rPr>
        <w:t>قم</w:t>
      </w:r>
      <w:r w:rsidR="001F6B6C">
        <w:rPr>
          <w:rtl/>
          <w:lang w:bidi="fa-IR"/>
        </w:rPr>
        <w:t xml:space="preserve">، </w:t>
      </w:r>
      <w:r>
        <w:rPr>
          <w:rtl/>
          <w:lang w:bidi="fa-IR"/>
        </w:rPr>
        <w:t>1364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lastRenderedPageBreak/>
        <w:t xml:space="preserve">24 </w:t>
      </w:r>
      <w:r w:rsidR="0089447B">
        <w:rPr>
          <w:rtl/>
          <w:lang w:bidi="fa-IR"/>
        </w:rPr>
        <w:t xml:space="preserve">- </w:t>
      </w:r>
      <w:r>
        <w:rPr>
          <w:rtl/>
          <w:lang w:bidi="fa-IR"/>
        </w:rPr>
        <w:t>سماوى</w:t>
      </w:r>
      <w:r w:rsidR="001F6B6C">
        <w:rPr>
          <w:rtl/>
          <w:lang w:bidi="fa-IR"/>
        </w:rPr>
        <w:t xml:space="preserve">، </w:t>
      </w:r>
      <w:r>
        <w:rPr>
          <w:rtl/>
          <w:lang w:bidi="fa-IR"/>
        </w:rPr>
        <w:t>محمد</w:t>
      </w:r>
      <w:r w:rsidR="001F6B6C">
        <w:rPr>
          <w:rtl/>
          <w:lang w:bidi="fa-IR"/>
        </w:rPr>
        <w:t xml:space="preserve">، </w:t>
      </w:r>
      <w:r>
        <w:rPr>
          <w:rtl/>
          <w:lang w:bidi="fa-IR"/>
        </w:rPr>
        <w:t>حماسه سازان كربلا</w:t>
      </w:r>
      <w:r w:rsidR="001F6B6C">
        <w:rPr>
          <w:rtl/>
          <w:lang w:bidi="fa-IR"/>
        </w:rPr>
        <w:t xml:space="preserve">، </w:t>
      </w:r>
      <w:r>
        <w:rPr>
          <w:rtl/>
          <w:lang w:bidi="fa-IR"/>
        </w:rPr>
        <w:t>ترجمه عقيقى بخشايشى</w:t>
      </w:r>
      <w:r w:rsidR="001F6B6C">
        <w:rPr>
          <w:rtl/>
          <w:lang w:bidi="fa-IR"/>
        </w:rPr>
        <w:t xml:space="preserve">، </w:t>
      </w:r>
      <w:r>
        <w:rPr>
          <w:rtl/>
          <w:lang w:bidi="fa-IR"/>
        </w:rPr>
        <w:t>نويد اسلام</w:t>
      </w:r>
      <w:r w:rsidR="001F6B6C">
        <w:rPr>
          <w:rtl/>
          <w:lang w:bidi="fa-IR"/>
        </w:rPr>
        <w:t xml:space="preserve">، </w:t>
      </w:r>
      <w:r>
        <w:rPr>
          <w:rtl/>
          <w:lang w:bidi="fa-IR"/>
        </w:rPr>
        <w:t>قم</w:t>
      </w:r>
      <w:r w:rsidR="001F6B6C">
        <w:rPr>
          <w:rtl/>
          <w:lang w:bidi="fa-IR"/>
        </w:rPr>
        <w:t xml:space="preserve">، </w:t>
      </w:r>
      <w:r>
        <w:rPr>
          <w:rtl/>
          <w:lang w:bidi="fa-IR"/>
        </w:rPr>
        <w:t>1366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t xml:space="preserve">25 </w:t>
      </w:r>
      <w:r w:rsidR="0089447B">
        <w:rPr>
          <w:rtl/>
          <w:lang w:bidi="fa-IR"/>
        </w:rPr>
        <w:t xml:space="preserve">- </w:t>
      </w:r>
      <w:r>
        <w:rPr>
          <w:rtl/>
          <w:lang w:bidi="fa-IR"/>
        </w:rPr>
        <w:t>سيوطى</w:t>
      </w:r>
      <w:r w:rsidR="001F6B6C">
        <w:rPr>
          <w:rtl/>
          <w:lang w:bidi="fa-IR"/>
        </w:rPr>
        <w:t xml:space="preserve">، </w:t>
      </w:r>
      <w:r>
        <w:rPr>
          <w:rtl/>
          <w:lang w:bidi="fa-IR"/>
        </w:rPr>
        <w:t>جلال الدين عبدالرحمن بن ابى بكر</w:t>
      </w:r>
      <w:r w:rsidR="001F6B6C">
        <w:rPr>
          <w:rtl/>
          <w:lang w:bidi="fa-IR"/>
        </w:rPr>
        <w:t xml:space="preserve">، </w:t>
      </w:r>
      <w:r>
        <w:rPr>
          <w:rtl/>
          <w:lang w:bidi="fa-IR"/>
        </w:rPr>
        <w:t>تاريخ الخلفاء</w:t>
      </w:r>
      <w:r w:rsidR="001F6B6C">
        <w:rPr>
          <w:rtl/>
          <w:lang w:bidi="fa-IR"/>
        </w:rPr>
        <w:t xml:space="preserve">، </w:t>
      </w:r>
      <w:r>
        <w:rPr>
          <w:rtl/>
          <w:lang w:bidi="fa-IR"/>
        </w:rPr>
        <w:t>دارالقلم</w:t>
      </w:r>
      <w:r w:rsidR="001F6B6C">
        <w:rPr>
          <w:rtl/>
          <w:lang w:bidi="fa-IR"/>
        </w:rPr>
        <w:t xml:space="preserve">، </w:t>
      </w:r>
      <w:r>
        <w:rPr>
          <w:rtl/>
          <w:lang w:bidi="fa-IR"/>
        </w:rPr>
        <w:t>بيروت</w:t>
      </w:r>
      <w:r w:rsidR="001F6B6C">
        <w:rPr>
          <w:rtl/>
          <w:lang w:bidi="fa-IR"/>
        </w:rPr>
        <w:t xml:space="preserve">، </w:t>
      </w:r>
      <w:r>
        <w:rPr>
          <w:rtl/>
          <w:lang w:bidi="fa-IR"/>
        </w:rPr>
        <w:t>1406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26 </w:t>
      </w:r>
      <w:r w:rsidR="0089447B">
        <w:rPr>
          <w:rtl/>
          <w:lang w:bidi="fa-IR"/>
        </w:rPr>
        <w:t xml:space="preserve">- </w:t>
      </w:r>
      <w:r>
        <w:rPr>
          <w:rtl/>
          <w:lang w:bidi="fa-IR"/>
        </w:rPr>
        <w:t>شمس الدين</w:t>
      </w:r>
      <w:r w:rsidR="001F6B6C">
        <w:rPr>
          <w:rtl/>
          <w:lang w:bidi="fa-IR"/>
        </w:rPr>
        <w:t xml:space="preserve">، </w:t>
      </w:r>
      <w:r>
        <w:rPr>
          <w:rtl/>
          <w:lang w:bidi="fa-IR"/>
        </w:rPr>
        <w:t>محمد مهدى</w:t>
      </w:r>
      <w:r w:rsidR="001F6B6C">
        <w:rPr>
          <w:rtl/>
          <w:lang w:bidi="fa-IR"/>
        </w:rPr>
        <w:t xml:space="preserve">، </w:t>
      </w:r>
      <w:r>
        <w:rPr>
          <w:rtl/>
          <w:lang w:bidi="fa-IR"/>
        </w:rPr>
        <w:t xml:space="preserve">انصار الحسين </w:t>
      </w:r>
      <w:r w:rsidR="00BA7BAB" w:rsidRPr="00BA7BAB">
        <w:rPr>
          <w:rStyle w:val="libAlaemChar"/>
          <w:rtl/>
        </w:rPr>
        <w:t>عليه‌السلام</w:t>
      </w:r>
      <w:r w:rsidR="001F6B6C">
        <w:rPr>
          <w:rtl/>
          <w:lang w:bidi="fa-IR"/>
        </w:rPr>
        <w:t xml:space="preserve">، </w:t>
      </w:r>
      <w:r>
        <w:rPr>
          <w:rtl/>
          <w:lang w:bidi="fa-IR"/>
        </w:rPr>
        <w:t>الدار الاسلامية</w:t>
      </w:r>
      <w:r w:rsidR="001F6B6C">
        <w:rPr>
          <w:rtl/>
          <w:lang w:bidi="fa-IR"/>
        </w:rPr>
        <w:t xml:space="preserve">، </w:t>
      </w:r>
      <w:r>
        <w:rPr>
          <w:rtl/>
          <w:lang w:bidi="fa-IR"/>
        </w:rPr>
        <w:t>بيروت 1401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27 </w:t>
      </w:r>
      <w:r w:rsidR="0089447B">
        <w:rPr>
          <w:rtl/>
          <w:lang w:bidi="fa-IR"/>
        </w:rPr>
        <w:t xml:space="preserve">- </w:t>
      </w:r>
      <w:r>
        <w:rPr>
          <w:rtl/>
          <w:lang w:bidi="fa-IR"/>
        </w:rPr>
        <w:t>صدر حاج سيد جوادى</w:t>
      </w:r>
      <w:r w:rsidR="001F6B6C">
        <w:rPr>
          <w:rtl/>
          <w:lang w:bidi="fa-IR"/>
        </w:rPr>
        <w:t xml:space="preserve">، </w:t>
      </w:r>
      <w:r>
        <w:rPr>
          <w:rtl/>
          <w:lang w:bidi="fa-IR"/>
        </w:rPr>
        <w:t>احمد بهاءالدينى خرمشاهى</w:t>
      </w:r>
      <w:r w:rsidR="001F6B6C">
        <w:rPr>
          <w:rtl/>
          <w:lang w:bidi="fa-IR"/>
        </w:rPr>
        <w:t xml:space="preserve">، </w:t>
      </w:r>
      <w:r>
        <w:rPr>
          <w:rtl/>
          <w:lang w:bidi="fa-IR"/>
        </w:rPr>
        <w:t>دائرة المعارف تشيع</w:t>
      </w:r>
      <w:r w:rsidR="001F6B6C">
        <w:rPr>
          <w:rtl/>
          <w:lang w:bidi="fa-IR"/>
        </w:rPr>
        <w:t xml:space="preserve">، </w:t>
      </w:r>
      <w:r>
        <w:rPr>
          <w:rtl/>
          <w:lang w:bidi="fa-IR"/>
        </w:rPr>
        <w:t>ج 3</w:t>
      </w:r>
      <w:r w:rsidR="001F6B6C">
        <w:rPr>
          <w:rtl/>
          <w:lang w:bidi="fa-IR"/>
        </w:rPr>
        <w:t xml:space="preserve">، </w:t>
      </w:r>
      <w:r>
        <w:rPr>
          <w:rtl/>
          <w:lang w:bidi="fa-IR"/>
        </w:rPr>
        <w:t>مؤ سسه دائرة المعارف تشيع با همكارى نشر يادآوران</w:t>
      </w:r>
      <w:r w:rsidR="001F6B6C">
        <w:rPr>
          <w:rtl/>
          <w:lang w:bidi="fa-IR"/>
        </w:rPr>
        <w:t xml:space="preserve">، </w:t>
      </w:r>
      <w:r>
        <w:rPr>
          <w:rtl/>
          <w:lang w:bidi="fa-IR"/>
        </w:rPr>
        <w:t>تهران</w:t>
      </w:r>
      <w:r w:rsidR="001F6B6C">
        <w:rPr>
          <w:rtl/>
          <w:lang w:bidi="fa-IR"/>
        </w:rPr>
        <w:t xml:space="preserve">، </w:t>
      </w:r>
      <w:r>
        <w:rPr>
          <w:rtl/>
          <w:lang w:bidi="fa-IR"/>
        </w:rPr>
        <w:t>1371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t xml:space="preserve">28 </w:t>
      </w:r>
      <w:r w:rsidR="0089447B">
        <w:rPr>
          <w:rtl/>
          <w:lang w:bidi="fa-IR"/>
        </w:rPr>
        <w:t xml:space="preserve">- </w:t>
      </w:r>
      <w:r>
        <w:rPr>
          <w:rtl/>
          <w:lang w:bidi="fa-IR"/>
        </w:rPr>
        <w:t>طباطبايى</w:t>
      </w:r>
      <w:r w:rsidR="001F6B6C">
        <w:rPr>
          <w:rtl/>
          <w:lang w:bidi="fa-IR"/>
        </w:rPr>
        <w:t xml:space="preserve">، </w:t>
      </w:r>
      <w:r>
        <w:rPr>
          <w:rtl/>
          <w:lang w:bidi="fa-IR"/>
        </w:rPr>
        <w:t>سيد محمد حسين</w:t>
      </w:r>
      <w:r w:rsidR="001F6B6C">
        <w:rPr>
          <w:rtl/>
          <w:lang w:bidi="fa-IR"/>
        </w:rPr>
        <w:t xml:space="preserve">، </w:t>
      </w:r>
      <w:r>
        <w:rPr>
          <w:rtl/>
          <w:lang w:bidi="fa-IR"/>
        </w:rPr>
        <w:t>تفسير الميزان</w:t>
      </w:r>
      <w:r w:rsidR="001F6B6C">
        <w:rPr>
          <w:rtl/>
          <w:lang w:bidi="fa-IR"/>
        </w:rPr>
        <w:t xml:space="preserve">، </w:t>
      </w:r>
      <w:r>
        <w:rPr>
          <w:rtl/>
          <w:lang w:bidi="fa-IR"/>
        </w:rPr>
        <w:t>ج 3</w:t>
      </w:r>
      <w:r w:rsidR="001F6B6C">
        <w:rPr>
          <w:rtl/>
          <w:lang w:bidi="fa-IR"/>
        </w:rPr>
        <w:t xml:space="preserve">، </w:t>
      </w:r>
      <w:r>
        <w:rPr>
          <w:rtl/>
          <w:lang w:bidi="fa-IR"/>
        </w:rPr>
        <w:t>ترجمه محمد تقى مصباح يزدى</w:t>
      </w:r>
      <w:r w:rsidR="001F6B6C">
        <w:rPr>
          <w:rtl/>
          <w:lang w:bidi="fa-IR"/>
        </w:rPr>
        <w:t xml:space="preserve">، </w:t>
      </w:r>
      <w:r>
        <w:rPr>
          <w:rtl/>
          <w:lang w:bidi="fa-IR"/>
        </w:rPr>
        <w:t>دارالعلم</w:t>
      </w:r>
      <w:r w:rsidR="001F6B6C">
        <w:rPr>
          <w:rtl/>
          <w:lang w:bidi="fa-IR"/>
        </w:rPr>
        <w:t xml:space="preserve">، </w:t>
      </w:r>
      <w:r>
        <w:rPr>
          <w:rtl/>
          <w:lang w:bidi="fa-IR"/>
        </w:rPr>
        <w:t>قم</w:t>
      </w:r>
      <w:r w:rsidR="001F6B6C">
        <w:rPr>
          <w:rtl/>
          <w:lang w:bidi="fa-IR"/>
        </w:rPr>
        <w:t xml:space="preserve">، </w:t>
      </w:r>
      <w:r>
        <w:rPr>
          <w:rtl/>
          <w:lang w:bidi="fa-IR"/>
        </w:rPr>
        <w:t>1346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t xml:space="preserve">29 </w:t>
      </w:r>
      <w:r w:rsidR="0089447B">
        <w:rPr>
          <w:rtl/>
          <w:lang w:bidi="fa-IR"/>
        </w:rPr>
        <w:t xml:space="preserve">- </w:t>
      </w:r>
      <w:r>
        <w:rPr>
          <w:rtl/>
          <w:lang w:bidi="fa-IR"/>
        </w:rPr>
        <w:t>طباطبايى</w:t>
      </w:r>
      <w:r w:rsidR="001F6B6C">
        <w:rPr>
          <w:rtl/>
          <w:lang w:bidi="fa-IR"/>
        </w:rPr>
        <w:t xml:space="preserve">، </w:t>
      </w:r>
      <w:r>
        <w:rPr>
          <w:rtl/>
          <w:lang w:bidi="fa-IR"/>
        </w:rPr>
        <w:t>سيد محمد حسين</w:t>
      </w:r>
      <w:r w:rsidR="001F6B6C">
        <w:rPr>
          <w:rtl/>
          <w:lang w:bidi="fa-IR"/>
        </w:rPr>
        <w:t xml:space="preserve">، </w:t>
      </w:r>
      <w:r>
        <w:rPr>
          <w:rtl/>
          <w:lang w:bidi="fa-IR"/>
        </w:rPr>
        <w:t>شيعه در اسلام</w:t>
      </w:r>
      <w:r w:rsidR="001F6B6C">
        <w:rPr>
          <w:rtl/>
          <w:lang w:bidi="fa-IR"/>
        </w:rPr>
        <w:t xml:space="preserve">، </w:t>
      </w:r>
      <w:r>
        <w:rPr>
          <w:rtl/>
          <w:lang w:bidi="fa-IR"/>
        </w:rPr>
        <w:t>دارالكتب الاسلامية</w:t>
      </w:r>
      <w:r w:rsidR="001F6B6C">
        <w:rPr>
          <w:rtl/>
          <w:lang w:bidi="fa-IR"/>
        </w:rPr>
        <w:t xml:space="preserve">، </w:t>
      </w:r>
      <w:r>
        <w:rPr>
          <w:rtl/>
          <w:lang w:bidi="fa-IR"/>
        </w:rPr>
        <w:t>تهران</w:t>
      </w:r>
      <w:r w:rsidR="001F6B6C">
        <w:rPr>
          <w:rtl/>
          <w:lang w:bidi="fa-IR"/>
        </w:rPr>
        <w:t xml:space="preserve">، </w:t>
      </w:r>
      <w:r>
        <w:rPr>
          <w:rtl/>
          <w:lang w:bidi="fa-IR"/>
        </w:rPr>
        <w:t>1351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t xml:space="preserve">30 </w:t>
      </w:r>
      <w:r w:rsidR="0089447B">
        <w:rPr>
          <w:rtl/>
          <w:lang w:bidi="fa-IR"/>
        </w:rPr>
        <w:t xml:space="preserve">- </w:t>
      </w:r>
      <w:r>
        <w:rPr>
          <w:rtl/>
          <w:lang w:bidi="fa-IR"/>
        </w:rPr>
        <w:t>طبرسى</w:t>
      </w:r>
      <w:r w:rsidR="001F6B6C">
        <w:rPr>
          <w:rtl/>
          <w:lang w:bidi="fa-IR"/>
        </w:rPr>
        <w:t xml:space="preserve">، </w:t>
      </w:r>
      <w:r>
        <w:rPr>
          <w:rtl/>
          <w:lang w:bidi="fa-IR"/>
        </w:rPr>
        <w:t>احمد بن على</w:t>
      </w:r>
      <w:r w:rsidR="001F6B6C">
        <w:rPr>
          <w:rtl/>
          <w:lang w:bidi="fa-IR"/>
        </w:rPr>
        <w:t xml:space="preserve">، </w:t>
      </w:r>
      <w:r>
        <w:rPr>
          <w:rtl/>
          <w:lang w:bidi="fa-IR"/>
        </w:rPr>
        <w:t>الاحتجاج</w:t>
      </w:r>
      <w:r w:rsidR="001F6B6C">
        <w:rPr>
          <w:rtl/>
          <w:lang w:bidi="fa-IR"/>
        </w:rPr>
        <w:t xml:space="preserve">، </w:t>
      </w:r>
      <w:r>
        <w:rPr>
          <w:rtl/>
          <w:lang w:bidi="fa-IR"/>
        </w:rPr>
        <w:t>اسوه</w:t>
      </w:r>
      <w:r w:rsidR="001F6B6C">
        <w:rPr>
          <w:rtl/>
          <w:lang w:bidi="fa-IR"/>
        </w:rPr>
        <w:t xml:space="preserve">، </w:t>
      </w:r>
      <w:r>
        <w:rPr>
          <w:rtl/>
          <w:lang w:bidi="fa-IR"/>
        </w:rPr>
        <w:t>قم 1371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t xml:space="preserve">31 </w:t>
      </w:r>
      <w:r w:rsidR="0089447B">
        <w:rPr>
          <w:rtl/>
          <w:lang w:bidi="fa-IR"/>
        </w:rPr>
        <w:t xml:space="preserve">- </w:t>
      </w:r>
      <w:r>
        <w:rPr>
          <w:rtl/>
          <w:lang w:bidi="fa-IR"/>
        </w:rPr>
        <w:t>طبرسى</w:t>
      </w:r>
      <w:r w:rsidR="001F6B6C">
        <w:rPr>
          <w:rtl/>
          <w:lang w:bidi="fa-IR"/>
        </w:rPr>
        <w:t xml:space="preserve">، </w:t>
      </w:r>
      <w:r>
        <w:rPr>
          <w:rtl/>
          <w:lang w:bidi="fa-IR"/>
        </w:rPr>
        <w:t>فضل بن حسن</w:t>
      </w:r>
      <w:r w:rsidR="001F6B6C">
        <w:rPr>
          <w:rtl/>
          <w:lang w:bidi="fa-IR"/>
        </w:rPr>
        <w:t xml:space="preserve">، </w:t>
      </w:r>
      <w:r>
        <w:rPr>
          <w:rtl/>
          <w:lang w:bidi="fa-IR"/>
        </w:rPr>
        <w:t xml:space="preserve">زندگانى چهارده معصوم </w:t>
      </w:r>
      <w:r w:rsidR="00BA7BAB" w:rsidRPr="00BA7BAB">
        <w:rPr>
          <w:rStyle w:val="libAlaemChar"/>
          <w:rtl/>
        </w:rPr>
        <w:t>عليه‌السلام</w:t>
      </w:r>
      <w:r>
        <w:rPr>
          <w:rtl/>
          <w:lang w:bidi="fa-IR"/>
        </w:rPr>
        <w:t xml:space="preserve"> (ترجمه اعلام الورى</w:t>
      </w:r>
      <w:r w:rsidR="007B4CC3">
        <w:rPr>
          <w:rtl/>
          <w:lang w:bidi="fa-IR"/>
        </w:rPr>
        <w:t xml:space="preserve">) </w:t>
      </w:r>
      <w:r w:rsidR="001F6B6C">
        <w:rPr>
          <w:rtl/>
          <w:lang w:bidi="fa-IR"/>
        </w:rPr>
        <w:t xml:space="preserve">، </w:t>
      </w:r>
      <w:r>
        <w:rPr>
          <w:rtl/>
          <w:lang w:bidi="fa-IR"/>
        </w:rPr>
        <w:t>مترجم</w:t>
      </w:r>
      <w:r w:rsidR="0081289D">
        <w:rPr>
          <w:rtl/>
          <w:lang w:bidi="fa-IR"/>
        </w:rPr>
        <w:t xml:space="preserve">: </w:t>
      </w:r>
      <w:r>
        <w:rPr>
          <w:rtl/>
          <w:lang w:bidi="fa-IR"/>
        </w:rPr>
        <w:t>عزيزالله عطاردى</w:t>
      </w:r>
      <w:r w:rsidR="001F6B6C">
        <w:rPr>
          <w:rtl/>
          <w:lang w:bidi="fa-IR"/>
        </w:rPr>
        <w:t xml:space="preserve">، </w:t>
      </w:r>
      <w:r>
        <w:rPr>
          <w:rtl/>
          <w:lang w:bidi="fa-IR"/>
        </w:rPr>
        <w:t>اسلاميه</w:t>
      </w:r>
      <w:r w:rsidR="001F6B6C">
        <w:rPr>
          <w:rtl/>
          <w:lang w:bidi="fa-IR"/>
        </w:rPr>
        <w:t xml:space="preserve">، </w:t>
      </w:r>
      <w:r>
        <w:rPr>
          <w:rtl/>
          <w:lang w:bidi="fa-IR"/>
        </w:rPr>
        <w:t>تهران</w:t>
      </w:r>
      <w:r w:rsidR="001F6B6C">
        <w:rPr>
          <w:rtl/>
          <w:lang w:bidi="fa-IR"/>
        </w:rPr>
        <w:t xml:space="preserve">، </w:t>
      </w:r>
      <w:r>
        <w:rPr>
          <w:rtl/>
          <w:lang w:bidi="fa-IR"/>
        </w:rPr>
        <w:t>1398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32 </w:t>
      </w:r>
      <w:r w:rsidR="0089447B">
        <w:rPr>
          <w:rtl/>
          <w:lang w:bidi="fa-IR"/>
        </w:rPr>
        <w:t xml:space="preserve">- </w:t>
      </w:r>
      <w:r>
        <w:rPr>
          <w:rtl/>
          <w:lang w:bidi="fa-IR"/>
        </w:rPr>
        <w:t>طبرسى فضل بن حسن</w:t>
      </w:r>
      <w:r w:rsidR="001F6B6C">
        <w:rPr>
          <w:rtl/>
          <w:lang w:bidi="fa-IR"/>
        </w:rPr>
        <w:t xml:space="preserve">، </w:t>
      </w:r>
      <w:r>
        <w:rPr>
          <w:rtl/>
          <w:lang w:bidi="fa-IR"/>
        </w:rPr>
        <w:t>مجمع البيان فى تفسير القرآن</w:t>
      </w:r>
      <w:r w:rsidR="001F6B6C">
        <w:rPr>
          <w:rtl/>
          <w:lang w:bidi="fa-IR"/>
        </w:rPr>
        <w:t xml:space="preserve">، </w:t>
      </w:r>
      <w:r>
        <w:rPr>
          <w:rtl/>
          <w:lang w:bidi="fa-IR"/>
        </w:rPr>
        <w:t>دارالمعرفة</w:t>
      </w:r>
      <w:r w:rsidR="001F6B6C">
        <w:rPr>
          <w:rtl/>
          <w:lang w:bidi="fa-IR"/>
        </w:rPr>
        <w:t xml:space="preserve">، </w:t>
      </w:r>
      <w:r>
        <w:rPr>
          <w:rtl/>
          <w:lang w:bidi="fa-IR"/>
        </w:rPr>
        <w:t>بيروت 1408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33 </w:t>
      </w:r>
      <w:r w:rsidR="0089447B">
        <w:rPr>
          <w:rtl/>
          <w:lang w:bidi="fa-IR"/>
        </w:rPr>
        <w:t xml:space="preserve">- </w:t>
      </w:r>
      <w:r>
        <w:rPr>
          <w:rtl/>
          <w:lang w:bidi="fa-IR"/>
        </w:rPr>
        <w:t>طبرى</w:t>
      </w:r>
      <w:r w:rsidR="001F6B6C">
        <w:rPr>
          <w:rtl/>
          <w:lang w:bidi="fa-IR"/>
        </w:rPr>
        <w:t xml:space="preserve">، </w:t>
      </w:r>
      <w:r>
        <w:rPr>
          <w:rtl/>
          <w:lang w:bidi="fa-IR"/>
        </w:rPr>
        <w:t>ابوجعفر محمد بن جرير</w:t>
      </w:r>
      <w:r w:rsidR="001F6B6C">
        <w:rPr>
          <w:rtl/>
          <w:lang w:bidi="fa-IR"/>
        </w:rPr>
        <w:t xml:space="preserve">، </w:t>
      </w:r>
      <w:r>
        <w:rPr>
          <w:rtl/>
          <w:lang w:bidi="fa-IR"/>
        </w:rPr>
        <w:t>تاريخ الطبرى</w:t>
      </w:r>
      <w:r w:rsidR="001F6B6C">
        <w:rPr>
          <w:rtl/>
          <w:lang w:bidi="fa-IR"/>
        </w:rPr>
        <w:t xml:space="preserve">، </w:t>
      </w:r>
      <w:r>
        <w:rPr>
          <w:rtl/>
          <w:lang w:bidi="fa-IR"/>
        </w:rPr>
        <w:t>بيروت</w:t>
      </w:r>
      <w:r w:rsidR="001F6B6C">
        <w:rPr>
          <w:rtl/>
          <w:lang w:bidi="fa-IR"/>
        </w:rPr>
        <w:t xml:space="preserve">، </w:t>
      </w:r>
      <w:r>
        <w:rPr>
          <w:rtl/>
          <w:lang w:bidi="fa-IR"/>
        </w:rPr>
        <w:t>1378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34 </w:t>
      </w:r>
      <w:r w:rsidR="0089447B">
        <w:rPr>
          <w:rtl/>
          <w:lang w:bidi="fa-IR"/>
        </w:rPr>
        <w:t xml:space="preserve">- </w:t>
      </w:r>
      <w:r>
        <w:rPr>
          <w:rtl/>
          <w:lang w:bidi="fa-IR"/>
        </w:rPr>
        <w:t>عاملى</w:t>
      </w:r>
      <w:r w:rsidR="001F6B6C">
        <w:rPr>
          <w:rtl/>
          <w:lang w:bidi="fa-IR"/>
        </w:rPr>
        <w:t xml:space="preserve">، </w:t>
      </w:r>
      <w:r>
        <w:rPr>
          <w:rtl/>
          <w:lang w:bidi="fa-IR"/>
        </w:rPr>
        <w:t>جعفر مرتضى</w:t>
      </w:r>
      <w:r w:rsidR="001F6B6C">
        <w:rPr>
          <w:rtl/>
          <w:lang w:bidi="fa-IR"/>
        </w:rPr>
        <w:t xml:space="preserve">، </w:t>
      </w:r>
      <w:r>
        <w:rPr>
          <w:rtl/>
          <w:lang w:bidi="fa-IR"/>
        </w:rPr>
        <w:t xml:space="preserve">تحليلى از زندگانى امام حسن مجتبى </w:t>
      </w:r>
      <w:r w:rsidR="00BA7BAB" w:rsidRPr="00BA7BAB">
        <w:rPr>
          <w:rStyle w:val="libAlaemChar"/>
          <w:rtl/>
        </w:rPr>
        <w:t>عليه‌السلام</w:t>
      </w:r>
      <w:r w:rsidR="001F6B6C">
        <w:rPr>
          <w:rtl/>
          <w:lang w:bidi="fa-IR"/>
        </w:rPr>
        <w:t xml:space="preserve">، </w:t>
      </w:r>
      <w:r>
        <w:rPr>
          <w:rtl/>
          <w:lang w:bidi="fa-IR"/>
        </w:rPr>
        <w:t>ترجمه محمد سپهرى</w:t>
      </w:r>
      <w:r w:rsidR="001F6B6C">
        <w:rPr>
          <w:rtl/>
          <w:lang w:bidi="fa-IR"/>
        </w:rPr>
        <w:t xml:space="preserve">، </w:t>
      </w:r>
      <w:r>
        <w:rPr>
          <w:rtl/>
          <w:lang w:bidi="fa-IR"/>
        </w:rPr>
        <w:t>سازمان تبليغات اسلامى</w:t>
      </w:r>
      <w:r w:rsidR="001F6B6C">
        <w:rPr>
          <w:rtl/>
          <w:lang w:bidi="fa-IR"/>
        </w:rPr>
        <w:t xml:space="preserve">، </w:t>
      </w:r>
      <w:r>
        <w:rPr>
          <w:rtl/>
          <w:lang w:bidi="fa-IR"/>
        </w:rPr>
        <w:t>تهران 1369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lastRenderedPageBreak/>
        <w:t xml:space="preserve">35 </w:t>
      </w:r>
      <w:r w:rsidR="0089447B">
        <w:rPr>
          <w:rtl/>
          <w:lang w:bidi="fa-IR"/>
        </w:rPr>
        <w:t xml:space="preserve">- </w:t>
      </w:r>
      <w:r>
        <w:rPr>
          <w:rtl/>
          <w:lang w:bidi="fa-IR"/>
        </w:rPr>
        <w:t>عسكرى</w:t>
      </w:r>
      <w:r w:rsidR="001F6B6C">
        <w:rPr>
          <w:rtl/>
          <w:lang w:bidi="fa-IR"/>
        </w:rPr>
        <w:t xml:space="preserve">، </w:t>
      </w:r>
      <w:r>
        <w:rPr>
          <w:rtl/>
          <w:lang w:bidi="fa-IR"/>
        </w:rPr>
        <w:t>سيد مرتضى</w:t>
      </w:r>
      <w:r w:rsidR="001F6B6C">
        <w:rPr>
          <w:rtl/>
          <w:lang w:bidi="fa-IR"/>
        </w:rPr>
        <w:t xml:space="preserve">، </w:t>
      </w:r>
      <w:r>
        <w:rPr>
          <w:rtl/>
          <w:lang w:bidi="fa-IR"/>
        </w:rPr>
        <w:t>معالم المدرستين</w:t>
      </w:r>
      <w:r w:rsidR="001F6B6C">
        <w:rPr>
          <w:rtl/>
          <w:lang w:bidi="fa-IR"/>
        </w:rPr>
        <w:t xml:space="preserve">، </w:t>
      </w:r>
      <w:r>
        <w:rPr>
          <w:rtl/>
          <w:lang w:bidi="fa-IR"/>
        </w:rPr>
        <w:t>المجمع العلمى الاسلامى 1416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36 </w:t>
      </w:r>
      <w:r w:rsidR="0089447B">
        <w:rPr>
          <w:rtl/>
          <w:lang w:bidi="fa-IR"/>
        </w:rPr>
        <w:t xml:space="preserve">- </w:t>
      </w:r>
      <w:r>
        <w:rPr>
          <w:rtl/>
          <w:lang w:bidi="fa-IR"/>
        </w:rPr>
        <w:t>عمر رضا كحاله</w:t>
      </w:r>
      <w:r w:rsidR="001F6B6C">
        <w:rPr>
          <w:rtl/>
          <w:lang w:bidi="fa-IR"/>
        </w:rPr>
        <w:t xml:space="preserve">، </w:t>
      </w:r>
      <w:r>
        <w:rPr>
          <w:rtl/>
          <w:lang w:bidi="fa-IR"/>
        </w:rPr>
        <w:t>اعلام النساء</w:t>
      </w:r>
      <w:r w:rsidR="001F6B6C">
        <w:rPr>
          <w:rtl/>
          <w:lang w:bidi="fa-IR"/>
        </w:rPr>
        <w:t xml:space="preserve">، </w:t>
      </w:r>
      <w:r>
        <w:rPr>
          <w:rtl/>
          <w:lang w:bidi="fa-IR"/>
        </w:rPr>
        <w:t>مؤ سسة الرسالة</w:t>
      </w:r>
      <w:r w:rsidR="001F6B6C">
        <w:rPr>
          <w:rtl/>
          <w:lang w:bidi="fa-IR"/>
        </w:rPr>
        <w:t xml:space="preserve">، </w:t>
      </w:r>
      <w:r>
        <w:rPr>
          <w:rtl/>
          <w:lang w:bidi="fa-IR"/>
        </w:rPr>
        <w:t>بيروت</w:t>
      </w:r>
      <w:r w:rsidR="001F6B6C">
        <w:rPr>
          <w:rtl/>
          <w:lang w:bidi="fa-IR"/>
        </w:rPr>
        <w:t xml:space="preserve">، </w:t>
      </w:r>
      <w:r>
        <w:rPr>
          <w:rtl/>
          <w:lang w:bidi="fa-IR"/>
        </w:rPr>
        <w:t>1404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37 </w:t>
      </w:r>
      <w:r w:rsidR="0089447B">
        <w:rPr>
          <w:rtl/>
          <w:lang w:bidi="fa-IR"/>
        </w:rPr>
        <w:t xml:space="preserve">- </w:t>
      </w:r>
      <w:r>
        <w:rPr>
          <w:rtl/>
          <w:lang w:bidi="fa-IR"/>
        </w:rPr>
        <w:t>قمى</w:t>
      </w:r>
      <w:r w:rsidR="001F6B6C">
        <w:rPr>
          <w:rtl/>
          <w:lang w:bidi="fa-IR"/>
        </w:rPr>
        <w:t xml:space="preserve">، </w:t>
      </w:r>
      <w:r>
        <w:rPr>
          <w:rtl/>
          <w:lang w:bidi="fa-IR"/>
        </w:rPr>
        <w:t>شيخ عباس</w:t>
      </w:r>
      <w:r w:rsidR="001F6B6C">
        <w:rPr>
          <w:rtl/>
          <w:lang w:bidi="fa-IR"/>
        </w:rPr>
        <w:t xml:space="preserve">، </w:t>
      </w:r>
      <w:r>
        <w:rPr>
          <w:rtl/>
          <w:lang w:bidi="fa-IR"/>
        </w:rPr>
        <w:t>منتهى الامال</w:t>
      </w:r>
      <w:r w:rsidR="001F6B6C">
        <w:rPr>
          <w:rtl/>
          <w:lang w:bidi="fa-IR"/>
        </w:rPr>
        <w:t xml:space="preserve">، </w:t>
      </w:r>
      <w:r>
        <w:rPr>
          <w:rtl/>
          <w:lang w:bidi="fa-IR"/>
        </w:rPr>
        <w:t>اسلاميه</w:t>
      </w:r>
      <w:r w:rsidR="001F6B6C">
        <w:rPr>
          <w:rtl/>
          <w:lang w:bidi="fa-IR"/>
        </w:rPr>
        <w:t xml:space="preserve">، </w:t>
      </w:r>
      <w:r>
        <w:rPr>
          <w:rtl/>
          <w:lang w:bidi="fa-IR"/>
        </w:rPr>
        <w:t>تهران</w:t>
      </w:r>
      <w:r w:rsidR="001F6B6C">
        <w:rPr>
          <w:rtl/>
          <w:lang w:bidi="fa-IR"/>
        </w:rPr>
        <w:t xml:space="preserve">، </w:t>
      </w:r>
      <w:r>
        <w:rPr>
          <w:rtl/>
          <w:lang w:bidi="fa-IR"/>
        </w:rPr>
        <w:t>1338 ه</w:t>
      </w:r>
      <w:r w:rsidR="001F6B6C">
        <w:rPr>
          <w:rtl/>
          <w:lang w:bidi="fa-IR"/>
        </w:rPr>
        <w:t xml:space="preserve">. </w:t>
      </w:r>
      <w:r>
        <w:rPr>
          <w:rtl/>
          <w:lang w:bidi="fa-IR"/>
        </w:rPr>
        <w:t>ق</w:t>
      </w:r>
    </w:p>
    <w:p w:rsidR="003D77CE" w:rsidRDefault="003D77CE" w:rsidP="003D77CE">
      <w:pPr>
        <w:pStyle w:val="libNormal"/>
        <w:rPr>
          <w:rtl/>
          <w:lang w:bidi="fa-IR"/>
        </w:rPr>
      </w:pPr>
      <w:r>
        <w:rPr>
          <w:rtl/>
          <w:lang w:bidi="fa-IR"/>
        </w:rPr>
        <w:t xml:space="preserve">38 </w:t>
      </w:r>
      <w:r w:rsidR="0089447B">
        <w:rPr>
          <w:rtl/>
          <w:lang w:bidi="fa-IR"/>
        </w:rPr>
        <w:t xml:space="preserve">- </w:t>
      </w:r>
      <w:r>
        <w:rPr>
          <w:rtl/>
          <w:lang w:bidi="fa-IR"/>
        </w:rPr>
        <w:t>قمى</w:t>
      </w:r>
      <w:r w:rsidR="001F6B6C">
        <w:rPr>
          <w:rtl/>
          <w:lang w:bidi="fa-IR"/>
        </w:rPr>
        <w:t xml:space="preserve">، </w:t>
      </w:r>
      <w:r>
        <w:rPr>
          <w:rtl/>
          <w:lang w:bidi="fa-IR"/>
        </w:rPr>
        <w:t>شيخ عباس</w:t>
      </w:r>
      <w:r w:rsidR="001F6B6C">
        <w:rPr>
          <w:rtl/>
          <w:lang w:bidi="fa-IR"/>
        </w:rPr>
        <w:t xml:space="preserve">، </w:t>
      </w:r>
      <w:r>
        <w:rPr>
          <w:rtl/>
          <w:lang w:bidi="fa-IR"/>
        </w:rPr>
        <w:t>وقايع الايام</w:t>
      </w:r>
      <w:r w:rsidR="001F6B6C">
        <w:rPr>
          <w:rtl/>
          <w:lang w:bidi="fa-IR"/>
        </w:rPr>
        <w:t xml:space="preserve">، </w:t>
      </w:r>
      <w:r>
        <w:rPr>
          <w:rtl/>
          <w:lang w:bidi="fa-IR"/>
        </w:rPr>
        <w:t>مركز نشر كتاب</w:t>
      </w:r>
      <w:r w:rsidR="001F6B6C">
        <w:rPr>
          <w:rtl/>
          <w:lang w:bidi="fa-IR"/>
        </w:rPr>
        <w:t xml:space="preserve">، </w:t>
      </w:r>
      <w:r>
        <w:rPr>
          <w:rtl/>
          <w:lang w:bidi="fa-IR"/>
        </w:rPr>
        <w:t>قم</w:t>
      </w:r>
      <w:r w:rsidR="001F6B6C">
        <w:rPr>
          <w:rtl/>
          <w:lang w:bidi="fa-IR"/>
        </w:rPr>
        <w:t xml:space="preserve">، </w:t>
      </w:r>
      <w:r>
        <w:rPr>
          <w:rtl/>
          <w:lang w:bidi="fa-IR"/>
        </w:rPr>
        <w:t>1375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39 </w:t>
      </w:r>
      <w:r w:rsidR="0089447B">
        <w:rPr>
          <w:rtl/>
          <w:lang w:bidi="fa-IR"/>
        </w:rPr>
        <w:t xml:space="preserve">- </w:t>
      </w:r>
      <w:r>
        <w:rPr>
          <w:rtl/>
          <w:lang w:bidi="fa-IR"/>
        </w:rPr>
        <w:t>مازندرانى</w:t>
      </w:r>
      <w:r w:rsidR="001F6B6C">
        <w:rPr>
          <w:rtl/>
          <w:lang w:bidi="fa-IR"/>
        </w:rPr>
        <w:t xml:space="preserve">، </w:t>
      </w:r>
      <w:r>
        <w:rPr>
          <w:rtl/>
          <w:lang w:bidi="fa-IR"/>
        </w:rPr>
        <w:t>على بن شهر آشوب</w:t>
      </w:r>
      <w:r w:rsidR="001F6B6C">
        <w:rPr>
          <w:rtl/>
          <w:lang w:bidi="fa-IR"/>
        </w:rPr>
        <w:t xml:space="preserve">، </w:t>
      </w:r>
      <w:r>
        <w:rPr>
          <w:rtl/>
          <w:lang w:bidi="fa-IR"/>
        </w:rPr>
        <w:t>مناقب آل ابى طالب</w:t>
      </w:r>
      <w:r w:rsidR="001F6B6C">
        <w:rPr>
          <w:rtl/>
          <w:lang w:bidi="fa-IR"/>
        </w:rPr>
        <w:t xml:space="preserve">، </w:t>
      </w:r>
      <w:r>
        <w:rPr>
          <w:rtl/>
          <w:lang w:bidi="fa-IR"/>
        </w:rPr>
        <w:t>انتشارات علامه</w:t>
      </w:r>
      <w:r w:rsidR="001F6B6C">
        <w:rPr>
          <w:rtl/>
          <w:lang w:bidi="fa-IR"/>
        </w:rPr>
        <w:t xml:space="preserve">، </w:t>
      </w:r>
      <w:r>
        <w:rPr>
          <w:rtl/>
          <w:lang w:bidi="fa-IR"/>
        </w:rPr>
        <w:t>قم</w:t>
      </w:r>
      <w:r w:rsidR="001F6B6C">
        <w:rPr>
          <w:rtl/>
          <w:lang w:bidi="fa-IR"/>
        </w:rPr>
        <w:t xml:space="preserve">. </w:t>
      </w:r>
    </w:p>
    <w:p w:rsidR="003D77CE" w:rsidRDefault="003D77CE" w:rsidP="003D77CE">
      <w:pPr>
        <w:pStyle w:val="libNormal"/>
        <w:rPr>
          <w:rtl/>
          <w:lang w:bidi="fa-IR"/>
        </w:rPr>
      </w:pPr>
      <w:r>
        <w:rPr>
          <w:rtl/>
          <w:lang w:bidi="fa-IR"/>
        </w:rPr>
        <w:t xml:space="preserve">40 </w:t>
      </w:r>
      <w:r w:rsidR="0089447B">
        <w:rPr>
          <w:rtl/>
          <w:lang w:bidi="fa-IR"/>
        </w:rPr>
        <w:t xml:space="preserve">- </w:t>
      </w:r>
      <w:r>
        <w:rPr>
          <w:rtl/>
          <w:lang w:bidi="fa-IR"/>
        </w:rPr>
        <w:t>مجلسى</w:t>
      </w:r>
      <w:r w:rsidR="001F6B6C">
        <w:rPr>
          <w:rtl/>
          <w:lang w:bidi="fa-IR"/>
        </w:rPr>
        <w:t xml:space="preserve">، </w:t>
      </w:r>
      <w:r>
        <w:rPr>
          <w:rtl/>
          <w:lang w:bidi="fa-IR"/>
        </w:rPr>
        <w:t>محمد باقر</w:t>
      </w:r>
      <w:r w:rsidR="001F6B6C">
        <w:rPr>
          <w:rtl/>
          <w:lang w:bidi="fa-IR"/>
        </w:rPr>
        <w:t xml:space="preserve">، </w:t>
      </w:r>
      <w:r>
        <w:rPr>
          <w:rtl/>
          <w:lang w:bidi="fa-IR"/>
        </w:rPr>
        <w:t>بحارالانوار</w:t>
      </w:r>
      <w:r w:rsidR="001F6B6C">
        <w:rPr>
          <w:rtl/>
          <w:lang w:bidi="fa-IR"/>
        </w:rPr>
        <w:t xml:space="preserve">، </w:t>
      </w:r>
      <w:r>
        <w:rPr>
          <w:rtl/>
          <w:lang w:bidi="fa-IR"/>
        </w:rPr>
        <w:t>دار احياء التراث العربى</w:t>
      </w:r>
      <w:r w:rsidR="001F6B6C">
        <w:rPr>
          <w:rtl/>
          <w:lang w:bidi="fa-IR"/>
        </w:rPr>
        <w:t xml:space="preserve">، </w:t>
      </w:r>
      <w:r>
        <w:rPr>
          <w:rtl/>
          <w:lang w:bidi="fa-IR"/>
        </w:rPr>
        <w:t>بيروت</w:t>
      </w:r>
      <w:r w:rsidR="001F6B6C">
        <w:rPr>
          <w:rtl/>
          <w:lang w:bidi="fa-IR"/>
        </w:rPr>
        <w:t xml:space="preserve">، </w:t>
      </w:r>
    </w:p>
    <w:p w:rsidR="003D77CE" w:rsidRDefault="003D77CE" w:rsidP="003D77CE">
      <w:pPr>
        <w:pStyle w:val="libNormal"/>
        <w:rPr>
          <w:rtl/>
          <w:lang w:bidi="fa-IR"/>
        </w:rPr>
      </w:pPr>
      <w:r>
        <w:rPr>
          <w:rtl/>
          <w:lang w:bidi="fa-IR"/>
        </w:rPr>
        <w:t>1403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41 </w:t>
      </w:r>
      <w:r w:rsidR="0089447B">
        <w:rPr>
          <w:rtl/>
          <w:lang w:bidi="fa-IR"/>
        </w:rPr>
        <w:t xml:space="preserve">- </w:t>
      </w:r>
      <w:r>
        <w:rPr>
          <w:rtl/>
          <w:lang w:bidi="fa-IR"/>
        </w:rPr>
        <w:t>محتشم كاشانى</w:t>
      </w:r>
      <w:r w:rsidR="001F6B6C">
        <w:rPr>
          <w:rtl/>
          <w:lang w:bidi="fa-IR"/>
        </w:rPr>
        <w:t xml:space="preserve">، </w:t>
      </w:r>
      <w:r>
        <w:rPr>
          <w:rtl/>
          <w:lang w:bidi="fa-IR"/>
        </w:rPr>
        <w:t>على بن مير احمد</w:t>
      </w:r>
      <w:r w:rsidR="001F6B6C">
        <w:rPr>
          <w:rtl/>
          <w:lang w:bidi="fa-IR"/>
        </w:rPr>
        <w:t xml:space="preserve">، </w:t>
      </w:r>
      <w:r>
        <w:rPr>
          <w:rtl/>
          <w:lang w:bidi="fa-IR"/>
        </w:rPr>
        <w:t>ديوان مولانا محتشم كاشانى</w:t>
      </w:r>
      <w:r w:rsidR="001F6B6C">
        <w:rPr>
          <w:rtl/>
          <w:lang w:bidi="fa-IR"/>
        </w:rPr>
        <w:t xml:space="preserve">، </w:t>
      </w:r>
      <w:r>
        <w:rPr>
          <w:rtl/>
          <w:lang w:bidi="fa-IR"/>
        </w:rPr>
        <w:t>كتاب فروشى محمودى</w:t>
      </w:r>
      <w:r w:rsidR="001F6B6C">
        <w:rPr>
          <w:rtl/>
          <w:lang w:bidi="fa-IR"/>
        </w:rPr>
        <w:t xml:space="preserve">. </w:t>
      </w:r>
    </w:p>
    <w:p w:rsidR="003D77CE" w:rsidRDefault="003D77CE" w:rsidP="003D77CE">
      <w:pPr>
        <w:pStyle w:val="libNormal"/>
        <w:rPr>
          <w:rtl/>
          <w:lang w:bidi="fa-IR"/>
        </w:rPr>
      </w:pPr>
      <w:r>
        <w:rPr>
          <w:rtl/>
          <w:lang w:bidi="fa-IR"/>
        </w:rPr>
        <w:t xml:space="preserve">42 </w:t>
      </w:r>
      <w:r w:rsidR="0089447B">
        <w:rPr>
          <w:rtl/>
          <w:lang w:bidi="fa-IR"/>
        </w:rPr>
        <w:t xml:space="preserve">- </w:t>
      </w:r>
      <w:r>
        <w:rPr>
          <w:rtl/>
          <w:lang w:bidi="fa-IR"/>
        </w:rPr>
        <w:t>محلاتى</w:t>
      </w:r>
      <w:r w:rsidR="001F6B6C">
        <w:rPr>
          <w:rtl/>
          <w:lang w:bidi="fa-IR"/>
        </w:rPr>
        <w:t xml:space="preserve">، </w:t>
      </w:r>
      <w:r>
        <w:rPr>
          <w:rtl/>
          <w:lang w:bidi="fa-IR"/>
        </w:rPr>
        <w:t>ذبيح الله</w:t>
      </w:r>
      <w:r w:rsidR="001F6B6C">
        <w:rPr>
          <w:rtl/>
          <w:lang w:bidi="fa-IR"/>
        </w:rPr>
        <w:t xml:space="preserve">، </w:t>
      </w:r>
      <w:r>
        <w:rPr>
          <w:rtl/>
          <w:lang w:bidi="fa-IR"/>
        </w:rPr>
        <w:t>فرسان الهيجاء</w:t>
      </w:r>
      <w:r w:rsidR="001F6B6C">
        <w:rPr>
          <w:rtl/>
          <w:lang w:bidi="fa-IR"/>
        </w:rPr>
        <w:t xml:space="preserve">، </w:t>
      </w:r>
      <w:r>
        <w:rPr>
          <w:rtl/>
          <w:lang w:bidi="fa-IR"/>
        </w:rPr>
        <w:t>مركز نشر كتاب</w:t>
      </w:r>
      <w:r w:rsidR="001F6B6C">
        <w:rPr>
          <w:rtl/>
          <w:lang w:bidi="fa-IR"/>
        </w:rPr>
        <w:t xml:space="preserve">، </w:t>
      </w:r>
      <w:r>
        <w:rPr>
          <w:rtl/>
          <w:lang w:bidi="fa-IR"/>
        </w:rPr>
        <w:t>تهران</w:t>
      </w:r>
      <w:r w:rsidR="001F6B6C">
        <w:rPr>
          <w:rtl/>
          <w:lang w:bidi="fa-IR"/>
        </w:rPr>
        <w:t xml:space="preserve">، </w:t>
      </w:r>
      <w:r>
        <w:rPr>
          <w:rtl/>
          <w:lang w:bidi="fa-IR"/>
        </w:rPr>
        <w:t>1390 ه</w:t>
      </w:r>
      <w:r w:rsidR="001F6B6C">
        <w:rPr>
          <w:rtl/>
          <w:lang w:bidi="fa-IR"/>
        </w:rPr>
        <w:t xml:space="preserve">. </w:t>
      </w:r>
      <w:r>
        <w:rPr>
          <w:rtl/>
          <w:lang w:bidi="fa-IR"/>
        </w:rPr>
        <w:t>ق</w:t>
      </w:r>
      <w:r w:rsidR="001F6B6C">
        <w:rPr>
          <w:rtl/>
          <w:lang w:bidi="fa-IR"/>
        </w:rPr>
        <w:t xml:space="preserve">. </w:t>
      </w:r>
    </w:p>
    <w:p w:rsidR="003D77CE" w:rsidRDefault="003D77CE" w:rsidP="003D77CE">
      <w:pPr>
        <w:pStyle w:val="libNormal"/>
        <w:rPr>
          <w:rtl/>
          <w:lang w:bidi="fa-IR"/>
        </w:rPr>
      </w:pPr>
      <w:r>
        <w:rPr>
          <w:rtl/>
          <w:lang w:bidi="fa-IR"/>
        </w:rPr>
        <w:t xml:space="preserve">43 </w:t>
      </w:r>
      <w:r w:rsidR="0089447B">
        <w:rPr>
          <w:rtl/>
          <w:lang w:bidi="fa-IR"/>
        </w:rPr>
        <w:t xml:space="preserve">- </w:t>
      </w:r>
      <w:r>
        <w:rPr>
          <w:rtl/>
          <w:lang w:bidi="fa-IR"/>
        </w:rPr>
        <w:t>محمدى اشتهاردى</w:t>
      </w:r>
      <w:r w:rsidR="001F6B6C">
        <w:rPr>
          <w:rtl/>
          <w:lang w:bidi="fa-IR"/>
        </w:rPr>
        <w:t xml:space="preserve">، </w:t>
      </w:r>
      <w:r>
        <w:rPr>
          <w:rtl/>
          <w:lang w:bidi="fa-IR"/>
        </w:rPr>
        <w:t>محمد</w:t>
      </w:r>
      <w:r w:rsidR="001F6B6C">
        <w:rPr>
          <w:rtl/>
          <w:lang w:bidi="fa-IR"/>
        </w:rPr>
        <w:t xml:space="preserve">، </w:t>
      </w:r>
      <w:r>
        <w:rPr>
          <w:rtl/>
          <w:lang w:bidi="fa-IR"/>
        </w:rPr>
        <w:t xml:space="preserve">سوگنامه آل محمد </w:t>
      </w:r>
      <w:r w:rsidR="00BA7BAB" w:rsidRPr="00BA7BAB">
        <w:rPr>
          <w:rStyle w:val="libAlaemChar"/>
          <w:rtl/>
        </w:rPr>
        <w:t>صلى‌الله‌عليه‌وآله‌وسلم</w:t>
      </w:r>
      <w:r>
        <w:rPr>
          <w:rtl/>
          <w:lang w:bidi="fa-IR"/>
        </w:rPr>
        <w:t xml:space="preserve"> ناصر</w:t>
      </w:r>
      <w:r w:rsidR="001F6B6C">
        <w:rPr>
          <w:rtl/>
          <w:lang w:bidi="fa-IR"/>
        </w:rPr>
        <w:t xml:space="preserve">، </w:t>
      </w:r>
      <w:r>
        <w:rPr>
          <w:rtl/>
          <w:lang w:bidi="fa-IR"/>
        </w:rPr>
        <w:t>قم</w:t>
      </w:r>
      <w:r w:rsidR="001F6B6C">
        <w:rPr>
          <w:rtl/>
          <w:lang w:bidi="fa-IR"/>
        </w:rPr>
        <w:t xml:space="preserve">، </w:t>
      </w:r>
      <w:r>
        <w:rPr>
          <w:rtl/>
          <w:lang w:bidi="fa-IR"/>
        </w:rPr>
        <w:t>1370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t xml:space="preserve">44 </w:t>
      </w:r>
      <w:r w:rsidR="0089447B">
        <w:rPr>
          <w:rtl/>
          <w:lang w:bidi="fa-IR"/>
        </w:rPr>
        <w:t xml:space="preserve">- </w:t>
      </w:r>
      <w:r>
        <w:rPr>
          <w:rtl/>
          <w:lang w:bidi="fa-IR"/>
        </w:rPr>
        <w:t>المسعودى</w:t>
      </w:r>
      <w:r w:rsidR="001F6B6C">
        <w:rPr>
          <w:rtl/>
          <w:lang w:bidi="fa-IR"/>
        </w:rPr>
        <w:t xml:space="preserve">، </w:t>
      </w:r>
      <w:r>
        <w:rPr>
          <w:rtl/>
          <w:lang w:bidi="fa-IR"/>
        </w:rPr>
        <w:t>على بن حسين</w:t>
      </w:r>
      <w:r w:rsidR="001F6B6C">
        <w:rPr>
          <w:rtl/>
          <w:lang w:bidi="fa-IR"/>
        </w:rPr>
        <w:t xml:space="preserve">، </w:t>
      </w:r>
      <w:r>
        <w:rPr>
          <w:rtl/>
          <w:lang w:bidi="fa-IR"/>
        </w:rPr>
        <w:t>التنبيه و الاشراف</w:t>
      </w:r>
      <w:r w:rsidR="001F6B6C">
        <w:rPr>
          <w:rtl/>
          <w:lang w:bidi="fa-IR"/>
        </w:rPr>
        <w:t xml:space="preserve">، </w:t>
      </w:r>
      <w:r>
        <w:rPr>
          <w:rtl/>
          <w:lang w:bidi="fa-IR"/>
        </w:rPr>
        <w:t>شركت انتشارات علمى و فرهنگى</w:t>
      </w:r>
      <w:r w:rsidR="001F6B6C">
        <w:rPr>
          <w:rtl/>
          <w:lang w:bidi="fa-IR"/>
        </w:rPr>
        <w:t xml:space="preserve">، </w:t>
      </w:r>
      <w:r>
        <w:rPr>
          <w:rtl/>
          <w:lang w:bidi="fa-IR"/>
        </w:rPr>
        <w:t>تهران</w:t>
      </w:r>
      <w:r w:rsidR="001F6B6C">
        <w:rPr>
          <w:rtl/>
          <w:lang w:bidi="fa-IR"/>
        </w:rPr>
        <w:t xml:space="preserve">، </w:t>
      </w:r>
      <w:r>
        <w:rPr>
          <w:rtl/>
          <w:lang w:bidi="fa-IR"/>
        </w:rPr>
        <w:t>1365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t xml:space="preserve">45 </w:t>
      </w:r>
      <w:r w:rsidR="0089447B">
        <w:rPr>
          <w:rtl/>
          <w:lang w:bidi="fa-IR"/>
        </w:rPr>
        <w:t xml:space="preserve">- </w:t>
      </w:r>
      <w:r>
        <w:rPr>
          <w:rtl/>
          <w:lang w:bidi="fa-IR"/>
        </w:rPr>
        <w:t>مفيد</w:t>
      </w:r>
      <w:r w:rsidR="001F6B6C">
        <w:rPr>
          <w:rtl/>
          <w:lang w:bidi="fa-IR"/>
        </w:rPr>
        <w:t xml:space="preserve">، </w:t>
      </w:r>
      <w:r>
        <w:rPr>
          <w:rtl/>
          <w:lang w:bidi="fa-IR"/>
        </w:rPr>
        <w:t>محمد بن نعمان</w:t>
      </w:r>
      <w:r w:rsidR="001F6B6C">
        <w:rPr>
          <w:rtl/>
          <w:lang w:bidi="fa-IR"/>
        </w:rPr>
        <w:t xml:space="preserve">، </w:t>
      </w:r>
      <w:r>
        <w:rPr>
          <w:rtl/>
          <w:lang w:bidi="fa-IR"/>
        </w:rPr>
        <w:t>الارشاد</w:t>
      </w:r>
      <w:r w:rsidR="001F6B6C">
        <w:rPr>
          <w:rtl/>
          <w:lang w:bidi="fa-IR"/>
        </w:rPr>
        <w:t xml:space="preserve">، </w:t>
      </w:r>
      <w:r>
        <w:rPr>
          <w:rtl/>
          <w:lang w:bidi="fa-IR"/>
        </w:rPr>
        <w:t>به همراه ترجمه باقر ساعدى خراسانى</w:t>
      </w:r>
      <w:r w:rsidR="001F6B6C">
        <w:rPr>
          <w:rtl/>
          <w:lang w:bidi="fa-IR"/>
        </w:rPr>
        <w:t xml:space="preserve">، </w:t>
      </w:r>
      <w:r>
        <w:rPr>
          <w:rtl/>
          <w:lang w:bidi="fa-IR"/>
        </w:rPr>
        <w:t>اسلاميه</w:t>
      </w:r>
      <w:r w:rsidR="001F6B6C">
        <w:rPr>
          <w:rtl/>
          <w:lang w:bidi="fa-IR"/>
        </w:rPr>
        <w:t xml:space="preserve">، </w:t>
      </w:r>
      <w:r>
        <w:rPr>
          <w:rtl/>
          <w:lang w:bidi="fa-IR"/>
        </w:rPr>
        <w:t>تهران</w:t>
      </w:r>
      <w:r w:rsidR="001F6B6C">
        <w:rPr>
          <w:rtl/>
          <w:lang w:bidi="fa-IR"/>
        </w:rPr>
        <w:t xml:space="preserve">، </w:t>
      </w:r>
      <w:r>
        <w:rPr>
          <w:rtl/>
          <w:lang w:bidi="fa-IR"/>
        </w:rPr>
        <w:t>1376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t xml:space="preserve">46 </w:t>
      </w:r>
      <w:r w:rsidR="0089447B">
        <w:rPr>
          <w:rtl/>
          <w:lang w:bidi="fa-IR"/>
        </w:rPr>
        <w:t xml:space="preserve">- </w:t>
      </w:r>
      <w:r>
        <w:rPr>
          <w:rtl/>
          <w:lang w:bidi="fa-IR"/>
        </w:rPr>
        <w:t>موسوى خوانسارى اصفهانى</w:t>
      </w:r>
      <w:r w:rsidR="001F6B6C">
        <w:rPr>
          <w:rtl/>
          <w:lang w:bidi="fa-IR"/>
        </w:rPr>
        <w:t xml:space="preserve">، </w:t>
      </w:r>
      <w:r>
        <w:rPr>
          <w:rtl/>
          <w:lang w:bidi="fa-IR"/>
        </w:rPr>
        <w:t>محمد باقر</w:t>
      </w:r>
      <w:r w:rsidR="001F6B6C">
        <w:rPr>
          <w:rtl/>
          <w:lang w:bidi="fa-IR"/>
        </w:rPr>
        <w:t xml:space="preserve">، </w:t>
      </w:r>
      <w:r>
        <w:rPr>
          <w:rtl/>
          <w:lang w:bidi="fa-IR"/>
        </w:rPr>
        <w:t>روضاتى الجنات</w:t>
      </w:r>
      <w:r w:rsidR="001F6B6C">
        <w:rPr>
          <w:rtl/>
          <w:lang w:bidi="fa-IR"/>
        </w:rPr>
        <w:t xml:space="preserve">، </w:t>
      </w:r>
      <w:r>
        <w:rPr>
          <w:rtl/>
          <w:lang w:bidi="fa-IR"/>
        </w:rPr>
        <w:t>ج 2</w:t>
      </w:r>
      <w:r w:rsidR="001F6B6C">
        <w:rPr>
          <w:rtl/>
          <w:lang w:bidi="fa-IR"/>
        </w:rPr>
        <w:t xml:space="preserve">، </w:t>
      </w:r>
      <w:r>
        <w:rPr>
          <w:rtl/>
          <w:lang w:bidi="fa-IR"/>
        </w:rPr>
        <w:t>دارالمعرفه</w:t>
      </w:r>
      <w:r w:rsidR="001F6B6C">
        <w:rPr>
          <w:rtl/>
          <w:lang w:bidi="fa-IR"/>
        </w:rPr>
        <w:t xml:space="preserve">، </w:t>
      </w:r>
      <w:r>
        <w:rPr>
          <w:rtl/>
          <w:lang w:bidi="fa-IR"/>
        </w:rPr>
        <w:t>بيروت</w:t>
      </w:r>
      <w:r w:rsidR="001F6B6C">
        <w:rPr>
          <w:rtl/>
          <w:lang w:bidi="fa-IR"/>
        </w:rPr>
        <w:t xml:space="preserve">. </w:t>
      </w:r>
    </w:p>
    <w:p w:rsidR="003D77CE" w:rsidRDefault="003D77CE" w:rsidP="003D77CE">
      <w:pPr>
        <w:pStyle w:val="libNormal"/>
        <w:rPr>
          <w:rtl/>
          <w:lang w:bidi="fa-IR"/>
        </w:rPr>
      </w:pPr>
      <w:r>
        <w:rPr>
          <w:rtl/>
          <w:lang w:bidi="fa-IR"/>
        </w:rPr>
        <w:t xml:space="preserve">47 </w:t>
      </w:r>
      <w:r w:rsidR="0089447B">
        <w:rPr>
          <w:rtl/>
          <w:lang w:bidi="fa-IR"/>
        </w:rPr>
        <w:t xml:space="preserve">- </w:t>
      </w:r>
      <w:r>
        <w:rPr>
          <w:rtl/>
          <w:lang w:bidi="fa-IR"/>
        </w:rPr>
        <w:t>واردى</w:t>
      </w:r>
      <w:r w:rsidR="001F6B6C">
        <w:rPr>
          <w:rtl/>
          <w:lang w:bidi="fa-IR"/>
        </w:rPr>
        <w:t xml:space="preserve">، </w:t>
      </w:r>
      <w:r>
        <w:rPr>
          <w:rtl/>
          <w:lang w:bidi="fa-IR"/>
        </w:rPr>
        <w:t>سيد تقى</w:t>
      </w:r>
      <w:r w:rsidR="001F6B6C">
        <w:rPr>
          <w:rtl/>
          <w:lang w:bidi="fa-IR"/>
        </w:rPr>
        <w:t xml:space="preserve">، </w:t>
      </w:r>
      <w:r>
        <w:rPr>
          <w:rtl/>
          <w:lang w:bidi="fa-IR"/>
        </w:rPr>
        <w:t>خاندان عصمت</w:t>
      </w:r>
      <w:r w:rsidR="001F6B6C">
        <w:rPr>
          <w:rtl/>
          <w:lang w:bidi="fa-IR"/>
        </w:rPr>
        <w:t xml:space="preserve">، </w:t>
      </w:r>
      <w:r>
        <w:rPr>
          <w:rtl/>
          <w:lang w:bidi="fa-IR"/>
        </w:rPr>
        <w:t>مركز انتشارات دفتر تبليغات اسلامى</w:t>
      </w:r>
      <w:r w:rsidR="001F6B6C">
        <w:rPr>
          <w:rtl/>
          <w:lang w:bidi="fa-IR"/>
        </w:rPr>
        <w:t xml:space="preserve">، </w:t>
      </w:r>
      <w:r>
        <w:rPr>
          <w:rtl/>
          <w:lang w:bidi="fa-IR"/>
        </w:rPr>
        <w:t>قم</w:t>
      </w:r>
      <w:r w:rsidR="001F6B6C">
        <w:rPr>
          <w:rtl/>
          <w:lang w:bidi="fa-IR"/>
        </w:rPr>
        <w:t xml:space="preserve">، </w:t>
      </w:r>
      <w:r>
        <w:rPr>
          <w:rtl/>
          <w:lang w:bidi="fa-IR"/>
        </w:rPr>
        <w:t>1378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r>
        <w:rPr>
          <w:rtl/>
          <w:lang w:bidi="fa-IR"/>
        </w:rPr>
        <w:lastRenderedPageBreak/>
        <w:t xml:space="preserve">48 </w:t>
      </w:r>
      <w:r w:rsidR="0089447B">
        <w:rPr>
          <w:rtl/>
          <w:lang w:bidi="fa-IR"/>
        </w:rPr>
        <w:t xml:space="preserve">- </w:t>
      </w:r>
      <w:r>
        <w:rPr>
          <w:rtl/>
          <w:lang w:bidi="fa-IR"/>
        </w:rPr>
        <w:t>واقدى</w:t>
      </w:r>
      <w:r w:rsidR="001F6B6C">
        <w:rPr>
          <w:rtl/>
          <w:lang w:bidi="fa-IR"/>
        </w:rPr>
        <w:t xml:space="preserve">، </w:t>
      </w:r>
      <w:r>
        <w:rPr>
          <w:rtl/>
          <w:lang w:bidi="fa-IR"/>
        </w:rPr>
        <w:t>محمد بن عمر</w:t>
      </w:r>
      <w:r w:rsidR="001F6B6C">
        <w:rPr>
          <w:rtl/>
          <w:lang w:bidi="fa-IR"/>
        </w:rPr>
        <w:t xml:space="preserve">، </w:t>
      </w:r>
      <w:r>
        <w:rPr>
          <w:rtl/>
          <w:lang w:bidi="fa-IR"/>
        </w:rPr>
        <w:t>المغازى</w:t>
      </w:r>
      <w:r w:rsidR="001F6B6C">
        <w:rPr>
          <w:rtl/>
          <w:lang w:bidi="fa-IR"/>
        </w:rPr>
        <w:t xml:space="preserve">، </w:t>
      </w:r>
      <w:r>
        <w:rPr>
          <w:rtl/>
          <w:lang w:bidi="fa-IR"/>
        </w:rPr>
        <w:t>مركز انتشارات دفتر تبليغات اسلامى</w:t>
      </w:r>
      <w:r w:rsidR="001F6B6C">
        <w:rPr>
          <w:rtl/>
          <w:lang w:bidi="fa-IR"/>
        </w:rPr>
        <w:t xml:space="preserve">، </w:t>
      </w:r>
      <w:r>
        <w:rPr>
          <w:rtl/>
          <w:lang w:bidi="fa-IR"/>
        </w:rPr>
        <w:t>قم</w:t>
      </w:r>
      <w:r w:rsidR="001F6B6C">
        <w:rPr>
          <w:rtl/>
          <w:lang w:bidi="fa-IR"/>
        </w:rPr>
        <w:t xml:space="preserve">، </w:t>
      </w:r>
      <w:r>
        <w:rPr>
          <w:rtl/>
          <w:lang w:bidi="fa-IR"/>
        </w:rPr>
        <w:t>1376 ه</w:t>
      </w:r>
      <w:r w:rsidR="001F6B6C">
        <w:rPr>
          <w:rtl/>
          <w:lang w:bidi="fa-IR"/>
        </w:rPr>
        <w:t xml:space="preserve">. </w:t>
      </w:r>
      <w:r>
        <w:rPr>
          <w:rtl/>
          <w:lang w:bidi="fa-IR"/>
        </w:rPr>
        <w:t>ش</w:t>
      </w:r>
      <w:r w:rsidR="001F6B6C">
        <w:rPr>
          <w:rtl/>
          <w:lang w:bidi="fa-IR"/>
        </w:rPr>
        <w:t xml:space="preserve">. </w:t>
      </w:r>
    </w:p>
    <w:p w:rsidR="003D77CE" w:rsidRDefault="003D77CE" w:rsidP="003D77CE">
      <w:pPr>
        <w:pStyle w:val="libNormal"/>
        <w:rPr>
          <w:rtl/>
          <w:lang w:bidi="fa-IR"/>
        </w:rPr>
      </w:pPr>
    </w:p>
    <w:p w:rsidR="003D77CE" w:rsidRDefault="003D77CE" w:rsidP="003D77CE">
      <w:pPr>
        <w:pStyle w:val="libNormal"/>
        <w:rPr>
          <w:rtl/>
          <w:lang w:bidi="fa-IR"/>
        </w:rPr>
      </w:pPr>
      <w:r>
        <w:rPr>
          <w:rtl/>
          <w:lang w:bidi="fa-IR"/>
        </w:rPr>
        <w:t>والسلام عليكم و رحمه الله و بركاته</w:t>
      </w:r>
    </w:p>
    <w:p w:rsidR="003D77CE" w:rsidRDefault="003D77CE" w:rsidP="00834138">
      <w:pPr>
        <w:pStyle w:val="Heading2"/>
        <w:rPr>
          <w:rtl/>
          <w:lang w:bidi="fa-IR"/>
        </w:rPr>
      </w:pPr>
      <w:r>
        <w:rPr>
          <w:lang w:bidi="fa-IR"/>
        </w:rPr>
        <w:br w:type="page"/>
      </w:r>
      <w:bookmarkStart w:id="150" w:name="_Toc395082829"/>
      <w:r>
        <w:rPr>
          <w:rFonts w:hint="cs"/>
          <w:rtl/>
          <w:lang w:bidi="fa-IR"/>
        </w:rPr>
        <w:lastRenderedPageBreak/>
        <w:t>پی نوشت ها</w:t>
      </w:r>
      <w:r w:rsidR="0081289D">
        <w:rPr>
          <w:rFonts w:hint="cs"/>
          <w:rtl/>
          <w:lang w:bidi="fa-IR"/>
        </w:rPr>
        <w:t>:</w:t>
      </w:r>
      <w:bookmarkEnd w:id="150"/>
      <w:r w:rsidR="0081289D">
        <w:rPr>
          <w:rFonts w:hint="cs"/>
          <w:rtl/>
          <w:lang w:bidi="fa-IR"/>
        </w:rPr>
        <w:t xml:space="preserve"> </w:t>
      </w:r>
    </w:p>
    <w:p w:rsidR="003D77CE" w:rsidRDefault="003D77CE" w:rsidP="003D77CE">
      <w:pPr>
        <w:pStyle w:val="libNormal"/>
        <w:rPr>
          <w:rtl/>
          <w:lang w:bidi="fa-IR"/>
        </w:rPr>
      </w:pPr>
    </w:p>
    <w:p w:rsidR="003D77CE" w:rsidRDefault="003D77CE" w:rsidP="00834138">
      <w:pPr>
        <w:pStyle w:val="libFootnote"/>
        <w:rPr>
          <w:rtl/>
          <w:lang w:bidi="fa-IR"/>
        </w:rPr>
      </w:pPr>
      <w:r>
        <w:rPr>
          <w:rtl/>
          <w:lang w:bidi="fa-IR"/>
        </w:rPr>
        <w:t>1</w:t>
      </w:r>
      <w:r w:rsidR="0089447B">
        <w:rPr>
          <w:rtl/>
          <w:lang w:bidi="fa-IR"/>
        </w:rPr>
        <w:t xml:space="preserve">- </w:t>
      </w:r>
      <w:r>
        <w:rPr>
          <w:rtl/>
          <w:lang w:bidi="fa-IR"/>
        </w:rPr>
        <w:t>سوره آل عمران (3</w:t>
      </w:r>
      <w:r w:rsidR="007B4CC3">
        <w:rPr>
          <w:rtl/>
          <w:lang w:bidi="fa-IR"/>
        </w:rPr>
        <w:t xml:space="preserve">) </w:t>
      </w:r>
      <w:r w:rsidR="001F6B6C">
        <w:rPr>
          <w:rtl/>
          <w:lang w:bidi="fa-IR"/>
        </w:rPr>
        <w:t xml:space="preserve">، </w:t>
      </w:r>
      <w:r>
        <w:rPr>
          <w:rtl/>
          <w:lang w:bidi="fa-IR"/>
        </w:rPr>
        <w:t>آيه 138</w:t>
      </w:r>
      <w:r w:rsidR="0089447B">
        <w:rPr>
          <w:rtl/>
          <w:lang w:bidi="fa-IR"/>
        </w:rPr>
        <w:t xml:space="preserve">- </w:t>
      </w:r>
      <w:r>
        <w:rPr>
          <w:rtl/>
          <w:lang w:bidi="fa-IR"/>
        </w:rPr>
        <w:t>137</w:t>
      </w:r>
      <w:r w:rsidR="001F6B6C">
        <w:rPr>
          <w:rtl/>
          <w:lang w:bidi="fa-IR"/>
        </w:rPr>
        <w:t xml:space="preserve">. </w:t>
      </w:r>
    </w:p>
    <w:p w:rsidR="003D77CE" w:rsidRDefault="003D77CE" w:rsidP="00834138">
      <w:pPr>
        <w:pStyle w:val="libFootnote"/>
        <w:rPr>
          <w:rtl/>
          <w:lang w:bidi="fa-IR"/>
        </w:rPr>
      </w:pPr>
      <w:r>
        <w:rPr>
          <w:rtl/>
          <w:lang w:bidi="fa-IR"/>
        </w:rPr>
        <w:t>2</w:t>
      </w:r>
      <w:r w:rsidR="0089447B">
        <w:rPr>
          <w:rtl/>
          <w:lang w:bidi="fa-IR"/>
        </w:rPr>
        <w:t xml:space="preserve">- </w:t>
      </w:r>
      <w:r>
        <w:rPr>
          <w:rtl/>
          <w:lang w:bidi="fa-IR"/>
        </w:rPr>
        <w:t>سوره توبه (9</w:t>
      </w:r>
      <w:r w:rsidR="007B4CC3">
        <w:rPr>
          <w:rtl/>
          <w:lang w:bidi="fa-IR"/>
        </w:rPr>
        <w:t xml:space="preserve">) </w:t>
      </w:r>
      <w:r w:rsidR="001F6B6C">
        <w:rPr>
          <w:rtl/>
          <w:lang w:bidi="fa-IR"/>
        </w:rPr>
        <w:t xml:space="preserve">، </w:t>
      </w:r>
      <w:r>
        <w:rPr>
          <w:rtl/>
          <w:lang w:bidi="fa-IR"/>
        </w:rPr>
        <w:t>آيه 36</w:t>
      </w:r>
      <w:r w:rsidR="001F6B6C">
        <w:rPr>
          <w:rtl/>
          <w:lang w:bidi="fa-IR"/>
        </w:rPr>
        <w:t xml:space="preserve">. </w:t>
      </w:r>
    </w:p>
    <w:p w:rsidR="003D77CE" w:rsidRDefault="003D77CE" w:rsidP="00834138">
      <w:pPr>
        <w:pStyle w:val="libFootnote"/>
        <w:rPr>
          <w:rtl/>
          <w:lang w:bidi="fa-IR"/>
        </w:rPr>
      </w:pPr>
      <w:r>
        <w:rPr>
          <w:rtl/>
          <w:lang w:bidi="fa-IR"/>
        </w:rPr>
        <w:t>3</w:t>
      </w:r>
      <w:r w:rsidR="0089447B">
        <w:rPr>
          <w:rtl/>
          <w:lang w:bidi="fa-IR"/>
        </w:rPr>
        <w:t xml:space="preserve">- </w:t>
      </w:r>
      <w:r>
        <w:rPr>
          <w:rtl/>
          <w:lang w:bidi="fa-IR"/>
        </w:rPr>
        <w:t>تاريخ اليعقوبى</w:t>
      </w:r>
      <w:r w:rsidR="001F6B6C">
        <w:rPr>
          <w:rtl/>
          <w:lang w:bidi="fa-IR"/>
        </w:rPr>
        <w:t xml:space="preserve">، </w:t>
      </w:r>
      <w:r>
        <w:rPr>
          <w:rtl/>
          <w:lang w:bidi="fa-IR"/>
        </w:rPr>
        <w:t>ج 1</w:t>
      </w:r>
      <w:r w:rsidR="001F6B6C">
        <w:rPr>
          <w:rtl/>
          <w:lang w:bidi="fa-IR"/>
        </w:rPr>
        <w:t xml:space="preserve">، </w:t>
      </w:r>
      <w:r>
        <w:rPr>
          <w:rtl/>
          <w:lang w:bidi="fa-IR"/>
        </w:rPr>
        <w:t>ص 15</w:t>
      </w:r>
      <w:r w:rsidR="001F6B6C">
        <w:rPr>
          <w:rtl/>
          <w:lang w:bidi="fa-IR"/>
        </w:rPr>
        <w:t xml:space="preserve">. </w:t>
      </w:r>
    </w:p>
    <w:p w:rsidR="003D77CE" w:rsidRDefault="003D77CE" w:rsidP="00834138">
      <w:pPr>
        <w:pStyle w:val="libFootnote"/>
        <w:rPr>
          <w:rtl/>
          <w:lang w:bidi="fa-IR"/>
        </w:rPr>
      </w:pPr>
      <w:r>
        <w:rPr>
          <w:rtl/>
          <w:lang w:bidi="fa-IR"/>
        </w:rPr>
        <w:t>4</w:t>
      </w:r>
      <w:r w:rsidR="0089447B">
        <w:rPr>
          <w:rtl/>
          <w:lang w:bidi="fa-IR"/>
        </w:rPr>
        <w:t xml:space="preserve">- </w:t>
      </w:r>
      <w:r>
        <w:rPr>
          <w:rtl/>
          <w:lang w:bidi="fa-IR"/>
        </w:rPr>
        <w:t>تاريخ الطبرى</w:t>
      </w:r>
      <w:r w:rsidR="001F6B6C">
        <w:rPr>
          <w:rtl/>
          <w:lang w:bidi="fa-IR"/>
        </w:rPr>
        <w:t xml:space="preserve">، </w:t>
      </w:r>
      <w:r>
        <w:rPr>
          <w:rtl/>
          <w:lang w:bidi="fa-IR"/>
        </w:rPr>
        <w:t>ج 1</w:t>
      </w:r>
      <w:r w:rsidR="001F6B6C">
        <w:rPr>
          <w:rtl/>
          <w:lang w:bidi="fa-IR"/>
        </w:rPr>
        <w:t xml:space="preserve">، </w:t>
      </w:r>
      <w:r>
        <w:rPr>
          <w:rtl/>
          <w:lang w:bidi="fa-IR"/>
        </w:rPr>
        <w:t>ص 190</w:t>
      </w:r>
      <w:r w:rsidR="001F6B6C">
        <w:rPr>
          <w:rtl/>
          <w:lang w:bidi="fa-IR"/>
        </w:rPr>
        <w:t xml:space="preserve">. </w:t>
      </w:r>
    </w:p>
    <w:p w:rsidR="003D77CE" w:rsidRDefault="003D77CE" w:rsidP="00834138">
      <w:pPr>
        <w:pStyle w:val="libFootnote"/>
        <w:rPr>
          <w:rtl/>
          <w:lang w:bidi="fa-IR"/>
        </w:rPr>
      </w:pPr>
      <w:r>
        <w:rPr>
          <w:rtl/>
          <w:lang w:bidi="fa-IR"/>
        </w:rPr>
        <w:t>5</w:t>
      </w:r>
      <w:r w:rsidR="0089447B">
        <w:rPr>
          <w:rtl/>
          <w:lang w:bidi="fa-IR"/>
        </w:rPr>
        <w:t xml:space="preserve">- </w:t>
      </w:r>
      <w:r>
        <w:rPr>
          <w:rtl/>
          <w:lang w:bidi="fa-IR"/>
        </w:rPr>
        <w:t>بحارالانوار</w:t>
      </w:r>
      <w:r w:rsidR="001F6B6C">
        <w:rPr>
          <w:rtl/>
          <w:lang w:bidi="fa-IR"/>
        </w:rPr>
        <w:t xml:space="preserve">، </w:t>
      </w:r>
      <w:r>
        <w:rPr>
          <w:rtl/>
          <w:lang w:bidi="fa-IR"/>
        </w:rPr>
        <w:t>ج 96</w:t>
      </w:r>
      <w:r w:rsidR="001F6B6C">
        <w:rPr>
          <w:rtl/>
          <w:lang w:bidi="fa-IR"/>
        </w:rPr>
        <w:t xml:space="preserve">، </w:t>
      </w:r>
      <w:r>
        <w:rPr>
          <w:rtl/>
          <w:lang w:bidi="fa-IR"/>
        </w:rPr>
        <w:t>ص 268</w:t>
      </w:r>
      <w:r w:rsidR="001F6B6C">
        <w:rPr>
          <w:rtl/>
          <w:lang w:bidi="fa-IR"/>
        </w:rPr>
        <w:t xml:space="preserve">، </w:t>
      </w:r>
      <w:r>
        <w:rPr>
          <w:rtl/>
          <w:lang w:bidi="fa-IR"/>
        </w:rPr>
        <w:t>باب 31</w:t>
      </w:r>
      <w:r w:rsidR="001F6B6C">
        <w:rPr>
          <w:rtl/>
          <w:lang w:bidi="fa-IR"/>
        </w:rPr>
        <w:t xml:space="preserve">، </w:t>
      </w:r>
      <w:r>
        <w:rPr>
          <w:rtl/>
          <w:lang w:bidi="fa-IR"/>
        </w:rPr>
        <w:t>روايت 18</w:t>
      </w:r>
      <w:r w:rsidR="001F6B6C">
        <w:rPr>
          <w:rtl/>
          <w:lang w:bidi="fa-IR"/>
        </w:rPr>
        <w:t xml:space="preserve">. </w:t>
      </w:r>
    </w:p>
    <w:p w:rsidR="003D77CE" w:rsidRDefault="003D77CE" w:rsidP="00834138">
      <w:pPr>
        <w:pStyle w:val="libFootnote"/>
        <w:rPr>
          <w:rtl/>
          <w:lang w:bidi="fa-IR"/>
        </w:rPr>
      </w:pPr>
      <w:r>
        <w:rPr>
          <w:rtl/>
          <w:lang w:bidi="fa-IR"/>
        </w:rPr>
        <w:t>6</w:t>
      </w:r>
      <w:r w:rsidR="0089447B">
        <w:rPr>
          <w:rtl/>
          <w:lang w:bidi="fa-IR"/>
        </w:rPr>
        <w:t xml:space="preserve">- </w:t>
      </w:r>
      <w:r>
        <w:rPr>
          <w:rtl/>
          <w:lang w:bidi="fa-IR"/>
        </w:rPr>
        <w:t>همان</w:t>
      </w:r>
      <w:r w:rsidR="001F6B6C">
        <w:rPr>
          <w:rtl/>
          <w:lang w:bidi="fa-IR"/>
        </w:rPr>
        <w:t xml:space="preserve">، </w:t>
      </w:r>
      <w:r>
        <w:rPr>
          <w:rtl/>
          <w:lang w:bidi="fa-IR"/>
        </w:rPr>
        <w:t>ج 14</w:t>
      </w:r>
      <w:r w:rsidR="001F6B6C">
        <w:rPr>
          <w:rtl/>
          <w:lang w:bidi="fa-IR"/>
        </w:rPr>
        <w:t xml:space="preserve">، </w:t>
      </w:r>
      <w:r>
        <w:rPr>
          <w:rtl/>
          <w:lang w:bidi="fa-IR"/>
        </w:rPr>
        <w:t>ص 214</w:t>
      </w:r>
      <w:r w:rsidR="001F6B6C">
        <w:rPr>
          <w:rtl/>
          <w:lang w:bidi="fa-IR"/>
        </w:rPr>
        <w:t xml:space="preserve">، </w:t>
      </w:r>
      <w:r>
        <w:rPr>
          <w:rtl/>
          <w:lang w:bidi="fa-IR"/>
        </w:rPr>
        <w:t>روايت 12</w:t>
      </w:r>
      <w:r w:rsidR="001F6B6C">
        <w:rPr>
          <w:rtl/>
          <w:lang w:bidi="fa-IR"/>
        </w:rPr>
        <w:t xml:space="preserve">. </w:t>
      </w:r>
    </w:p>
    <w:p w:rsidR="003D77CE" w:rsidRDefault="003D77CE" w:rsidP="00834138">
      <w:pPr>
        <w:pStyle w:val="libFootnote"/>
        <w:rPr>
          <w:rtl/>
          <w:lang w:bidi="fa-IR"/>
        </w:rPr>
      </w:pPr>
      <w:r>
        <w:rPr>
          <w:rtl/>
          <w:lang w:bidi="fa-IR"/>
        </w:rPr>
        <w:t>7</w:t>
      </w:r>
      <w:r w:rsidR="0089447B">
        <w:rPr>
          <w:rtl/>
          <w:lang w:bidi="fa-IR"/>
        </w:rPr>
        <w:t xml:space="preserve">- </w:t>
      </w:r>
      <w:r>
        <w:rPr>
          <w:rtl/>
          <w:lang w:bidi="fa-IR"/>
        </w:rPr>
        <w:t>همان</w:t>
      </w:r>
      <w:r w:rsidR="001F6B6C">
        <w:rPr>
          <w:rtl/>
          <w:lang w:bidi="fa-IR"/>
        </w:rPr>
        <w:t xml:space="preserve">، </w:t>
      </w:r>
      <w:r>
        <w:rPr>
          <w:rtl/>
          <w:lang w:bidi="fa-IR"/>
        </w:rPr>
        <w:t>ج 11</w:t>
      </w:r>
      <w:r w:rsidR="001F6B6C">
        <w:rPr>
          <w:rtl/>
          <w:lang w:bidi="fa-IR"/>
        </w:rPr>
        <w:t xml:space="preserve">، </w:t>
      </w:r>
      <w:r>
        <w:rPr>
          <w:rtl/>
          <w:lang w:bidi="fa-IR"/>
        </w:rPr>
        <w:t>ص 342</w:t>
      </w:r>
      <w:r w:rsidR="001F6B6C">
        <w:rPr>
          <w:rtl/>
          <w:lang w:bidi="fa-IR"/>
        </w:rPr>
        <w:t xml:space="preserve">، </w:t>
      </w:r>
      <w:r>
        <w:rPr>
          <w:rtl/>
          <w:lang w:bidi="fa-IR"/>
        </w:rPr>
        <w:t>باب 3</w:t>
      </w:r>
      <w:r w:rsidR="001F6B6C">
        <w:rPr>
          <w:rtl/>
          <w:lang w:bidi="fa-IR"/>
        </w:rPr>
        <w:t xml:space="preserve">، </w:t>
      </w:r>
      <w:r>
        <w:rPr>
          <w:rtl/>
          <w:lang w:bidi="fa-IR"/>
        </w:rPr>
        <w:t>روايت 80</w:t>
      </w:r>
      <w:r w:rsidR="001F6B6C">
        <w:rPr>
          <w:rtl/>
          <w:lang w:bidi="fa-IR"/>
        </w:rPr>
        <w:t xml:space="preserve">. </w:t>
      </w:r>
    </w:p>
    <w:p w:rsidR="003D77CE" w:rsidRDefault="003D77CE" w:rsidP="00834138">
      <w:pPr>
        <w:pStyle w:val="libFootnote"/>
        <w:rPr>
          <w:rtl/>
          <w:lang w:bidi="fa-IR"/>
        </w:rPr>
      </w:pPr>
      <w:r>
        <w:rPr>
          <w:rtl/>
          <w:lang w:bidi="fa-IR"/>
        </w:rPr>
        <w:t>8</w:t>
      </w:r>
      <w:r w:rsidR="0089447B">
        <w:rPr>
          <w:rtl/>
          <w:lang w:bidi="fa-IR"/>
        </w:rPr>
        <w:t xml:space="preserve">- </w:t>
      </w:r>
      <w:r>
        <w:rPr>
          <w:rtl/>
          <w:lang w:bidi="fa-IR"/>
        </w:rPr>
        <w:t>همان</w:t>
      </w:r>
      <w:r w:rsidR="001F6B6C">
        <w:rPr>
          <w:rtl/>
          <w:lang w:bidi="fa-IR"/>
        </w:rPr>
        <w:t xml:space="preserve">، </w:t>
      </w:r>
      <w:r>
        <w:rPr>
          <w:rtl/>
          <w:lang w:bidi="fa-IR"/>
        </w:rPr>
        <w:t>ج 59</w:t>
      </w:r>
      <w:r w:rsidR="001F6B6C">
        <w:rPr>
          <w:rtl/>
          <w:lang w:bidi="fa-IR"/>
        </w:rPr>
        <w:t xml:space="preserve">، </w:t>
      </w:r>
      <w:r>
        <w:rPr>
          <w:rtl/>
          <w:lang w:bidi="fa-IR"/>
        </w:rPr>
        <w:t>ص 91</w:t>
      </w:r>
      <w:r w:rsidR="001F6B6C">
        <w:rPr>
          <w:rtl/>
          <w:lang w:bidi="fa-IR"/>
        </w:rPr>
        <w:t xml:space="preserve">، </w:t>
      </w:r>
      <w:r>
        <w:rPr>
          <w:rtl/>
          <w:lang w:bidi="fa-IR"/>
        </w:rPr>
        <w:t>باب 22</w:t>
      </w:r>
      <w:r w:rsidR="001F6B6C">
        <w:rPr>
          <w:rtl/>
          <w:lang w:bidi="fa-IR"/>
        </w:rPr>
        <w:t xml:space="preserve">، </w:t>
      </w:r>
      <w:r>
        <w:rPr>
          <w:rtl/>
          <w:lang w:bidi="fa-IR"/>
        </w:rPr>
        <w:t>روايت 1</w:t>
      </w:r>
      <w:r w:rsidR="001F6B6C">
        <w:rPr>
          <w:rtl/>
          <w:lang w:bidi="fa-IR"/>
        </w:rPr>
        <w:t xml:space="preserve">. </w:t>
      </w:r>
    </w:p>
    <w:p w:rsidR="003D77CE" w:rsidRDefault="003D77CE" w:rsidP="00834138">
      <w:pPr>
        <w:pStyle w:val="libFootnote"/>
        <w:rPr>
          <w:rtl/>
          <w:lang w:bidi="fa-IR"/>
        </w:rPr>
      </w:pPr>
      <w:r>
        <w:rPr>
          <w:rtl/>
          <w:lang w:bidi="fa-IR"/>
        </w:rPr>
        <w:t>9</w:t>
      </w:r>
      <w:r w:rsidR="0089447B">
        <w:rPr>
          <w:rtl/>
          <w:lang w:bidi="fa-IR"/>
        </w:rPr>
        <w:t xml:space="preserve">- </w:t>
      </w:r>
      <w:r>
        <w:rPr>
          <w:rtl/>
          <w:lang w:bidi="fa-IR"/>
        </w:rPr>
        <w:t>همان</w:t>
      </w:r>
      <w:r w:rsidR="001F6B6C">
        <w:rPr>
          <w:rtl/>
          <w:lang w:bidi="fa-IR"/>
        </w:rPr>
        <w:t xml:space="preserve">، </w:t>
      </w:r>
      <w:r>
        <w:rPr>
          <w:rtl/>
          <w:lang w:bidi="fa-IR"/>
        </w:rPr>
        <w:t>ج 1</w:t>
      </w:r>
      <w:r w:rsidR="001F6B6C">
        <w:rPr>
          <w:rtl/>
          <w:lang w:bidi="fa-IR"/>
        </w:rPr>
        <w:t xml:space="preserve">، </w:t>
      </w:r>
      <w:r>
        <w:rPr>
          <w:rtl/>
          <w:lang w:bidi="fa-IR"/>
        </w:rPr>
        <w:t>ص 86</w:t>
      </w:r>
      <w:r w:rsidR="001F6B6C">
        <w:rPr>
          <w:rtl/>
          <w:lang w:bidi="fa-IR"/>
        </w:rPr>
        <w:t xml:space="preserve">، </w:t>
      </w:r>
      <w:r>
        <w:rPr>
          <w:rtl/>
          <w:lang w:bidi="fa-IR"/>
        </w:rPr>
        <w:t>باب 6</w:t>
      </w:r>
      <w:r w:rsidR="001F6B6C">
        <w:rPr>
          <w:rtl/>
          <w:lang w:bidi="fa-IR"/>
        </w:rPr>
        <w:t xml:space="preserve">، </w:t>
      </w:r>
      <w:r>
        <w:rPr>
          <w:rtl/>
          <w:lang w:bidi="fa-IR"/>
        </w:rPr>
        <w:t>روايت 6</w:t>
      </w:r>
      <w:r w:rsidR="001F6B6C">
        <w:rPr>
          <w:rtl/>
          <w:lang w:bidi="fa-IR"/>
        </w:rPr>
        <w:t xml:space="preserve">. </w:t>
      </w:r>
    </w:p>
    <w:p w:rsidR="003D77CE" w:rsidRDefault="003D77CE" w:rsidP="00834138">
      <w:pPr>
        <w:pStyle w:val="libFootnote"/>
        <w:rPr>
          <w:rtl/>
          <w:lang w:bidi="fa-IR"/>
        </w:rPr>
      </w:pPr>
      <w:r>
        <w:rPr>
          <w:rtl/>
          <w:lang w:bidi="fa-IR"/>
        </w:rPr>
        <w:t>10</w:t>
      </w:r>
      <w:r w:rsidR="0089447B">
        <w:rPr>
          <w:rtl/>
          <w:lang w:bidi="fa-IR"/>
        </w:rPr>
        <w:t xml:space="preserve">- </w:t>
      </w:r>
      <w:r>
        <w:rPr>
          <w:rtl/>
          <w:lang w:bidi="fa-IR"/>
        </w:rPr>
        <w:t>منتهى الآمال</w:t>
      </w:r>
      <w:r w:rsidR="001F6B6C">
        <w:rPr>
          <w:rtl/>
          <w:lang w:bidi="fa-IR"/>
        </w:rPr>
        <w:t xml:space="preserve">، </w:t>
      </w:r>
      <w:r>
        <w:rPr>
          <w:rtl/>
          <w:lang w:bidi="fa-IR"/>
        </w:rPr>
        <w:t>ج 1</w:t>
      </w:r>
      <w:r w:rsidR="001F6B6C">
        <w:rPr>
          <w:rtl/>
          <w:lang w:bidi="fa-IR"/>
        </w:rPr>
        <w:t xml:space="preserve">، </w:t>
      </w:r>
      <w:r>
        <w:rPr>
          <w:rtl/>
          <w:lang w:bidi="fa-IR"/>
        </w:rPr>
        <w:t>ص 215</w:t>
      </w:r>
      <w:r w:rsidR="001F6B6C">
        <w:rPr>
          <w:rtl/>
          <w:lang w:bidi="fa-IR"/>
        </w:rPr>
        <w:t xml:space="preserve">. </w:t>
      </w:r>
    </w:p>
    <w:p w:rsidR="003D77CE" w:rsidRDefault="003D77CE" w:rsidP="00834138">
      <w:pPr>
        <w:pStyle w:val="libFootnote"/>
        <w:rPr>
          <w:rtl/>
          <w:lang w:bidi="fa-IR"/>
        </w:rPr>
      </w:pPr>
      <w:r>
        <w:rPr>
          <w:rtl/>
          <w:lang w:bidi="fa-IR"/>
        </w:rPr>
        <w:t>11</w:t>
      </w:r>
      <w:r w:rsidR="0089447B">
        <w:rPr>
          <w:rtl/>
          <w:lang w:bidi="fa-IR"/>
        </w:rPr>
        <w:t xml:space="preserve">- </w:t>
      </w:r>
      <w:r>
        <w:rPr>
          <w:rtl/>
          <w:lang w:bidi="fa-IR"/>
        </w:rPr>
        <w:t>بحارالانوار</w:t>
      </w:r>
      <w:r w:rsidR="001F6B6C">
        <w:rPr>
          <w:rtl/>
          <w:lang w:bidi="fa-IR"/>
        </w:rPr>
        <w:t xml:space="preserve">، </w:t>
      </w:r>
      <w:r>
        <w:rPr>
          <w:rtl/>
          <w:lang w:bidi="fa-IR"/>
        </w:rPr>
        <w:t>ج 45</w:t>
      </w:r>
      <w:r w:rsidR="001F6B6C">
        <w:rPr>
          <w:rtl/>
          <w:lang w:bidi="fa-IR"/>
        </w:rPr>
        <w:t xml:space="preserve">، </w:t>
      </w:r>
      <w:r>
        <w:rPr>
          <w:rtl/>
          <w:lang w:bidi="fa-IR"/>
        </w:rPr>
        <w:t>ص 202</w:t>
      </w:r>
      <w:r w:rsidR="001F6B6C">
        <w:rPr>
          <w:rtl/>
          <w:lang w:bidi="fa-IR"/>
        </w:rPr>
        <w:t xml:space="preserve">، </w:t>
      </w:r>
      <w:r>
        <w:rPr>
          <w:rtl/>
          <w:lang w:bidi="fa-IR"/>
        </w:rPr>
        <w:t>باب 40</w:t>
      </w:r>
      <w:r w:rsidR="001F6B6C">
        <w:rPr>
          <w:rtl/>
          <w:lang w:bidi="fa-IR"/>
        </w:rPr>
        <w:t xml:space="preserve">، </w:t>
      </w:r>
      <w:r>
        <w:rPr>
          <w:rtl/>
          <w:lang w:bidi="fa-IR"/>
        </w:rPr>
        <w:t>روايت 4</w:t>
      </w:r>
      <w:r w:rsidR="001F6B6C">
        <w:rPr>
          <w:rtl/>
          <w:lang w:bidi="fa-IR"/>
        </w:rPr>
        <w:t xml:space="preserve">. </w:t>
      </w:r>
    </w:p>
    <w:p w:rsidR="003D77CE" w:rsidRDefault="003D77CE" w:rsidP="00834138">
      <w:pPr>
        <w:pStyle w:val="libFootnote"/>
        <w:rPr>
          <w:rtl/>
          <w:lang w:bidi="fa-IR"/>
        </w:rPr>
      </w:pPr>
      <w:r>
        <w:rPr>
          <w:rtl/>
          <w:lang w:bidi="fa-IR"/>
        </w:rPr>
        <w:t>12</w:t>
      </w:r>
      <w:r w:rsidR="0089447B">
        <w:rPr>
          <w:rtl/>
          <w:lang w:bidi="fa-IR"/>
        </w:rPr>
        <w:t xml:space="preserve">- </w:t>
      </w:r>
      <w:r>
        <w:rPr>
          <w:rtl/>
          <w:lang w:bidi="fa-IR"/>
        </w:rPr>
        <w:t>سوره مائده (5</w:t>
      </w:r>
      <w:r w:rsidR="007B4CC3">
        <w:rPr>
          <w:rtl/>
          <w:lang w:bidi="fa-IR"/>
        </w:rPr>
        <w:t xml:space="preserve">) </w:t>
      </w:r>
      <w:r w:rsidR="001F6B6C">
        <w:rPr>
          <w:rtl/>
          <w:lang w:bidi="fa-IR"/>
        </w:rPr>
        <w:t xml:space="preserve">، </w:t>
      </w:r>
      <w:r>
        <w:rPr>
          <w:rtl/>
          <w:lang w:bidi="fa-IR"/>
        </w:rPr>
        <w:t>آيه 97</w:t>
      </w:r>
      <w:r w:rsidR="001F6B6C">
        <w:rPr>
          <w:rtl/>
          <w:lang w:bidi="fa-IR"/>
        </w:rPr>
        <w:t xml:space="preserve">. </w:t>
      </w:r>
    </w:p>
    <w:p w:rsidR="003D77CE" w:rsidRDefault="003D77CE" w:rsidP="00834138">
      <w:pPr>
        <w:pStyle w:val="libFootnote"/>
        <w:rPr>
          <w:rtl/>
          <w:lang w:bidi="fa-IR"/>
        </w:rPr>
      </w:pPr>
      <w:r>
        <w:rPr>
          <w:rtl/>
          <w:lang w:bidi="fa-IR"/>
        </w:rPr>
        <w:t>13</w:t>
      </w:r>
      <w:r w:rsidR="0089447B">
        <w:rPr>
          <w:rtl/>
          <w:lang w:bidi="fa-IR"/>
        </w:rPr>
        <w:t xml:space="preserve">- </w:t>
      </w:r>
      <w:r>
        <w:rPr>
          <w:rtl/>
          <w:lang w:bidi="fa-IR"/>
        </w:rPr>
        <w:t>همان آيه 2</w:t>
      </w:r>
      <w:r w:rsidR="001F6B6C">
        <w:rPr>
          <w:rtl/>
          <w:lang w:bidi="fa-IR"/>
        </w:rPr>
        <w:t xml:space="preserve">. </w:t>
      </w:r>
    </w:p>
    <w:p w:rsidR="003D77CE" w:rsidRDefault="003D77CE" w:rsidP="00834138">
      <w:pPr>
        <w:pStyle w:val="libFootnote"/>
        <w:rPr>
          <w:rtl/>
          <w:lang w:bidi="fa-IR"/>
        </w:rPr>
      </w:pPr>
      <w:r>
        <w:rPr>
          <w:rtl/>
          <w:lang w:bidi="fa-IR"/>
        </w:rPr>
        <w:t>14</w:t>
      </w:r>
      <w:r w:rsidR="0089447B">
        <w:rPr>
          <w:rtl/>
          <w:lang w:bidi="fa-IR"/>
        </w:rPr>
        <w:t xml:space="preserve">- </w:t>
      </w:r>
      <w:r>
        <w:rPr>
          <w:rtl/>
          <w:lang w:bidi="fa-IR"/>
        </w:rPr>
        <w:t>سوره توبه (9</w:t>
      </w:r>
      <w:r w:rsidR="007B4CC3">
        <w:rPr>
          <w:rtl/>
          <w:lang w:bidi="fa-IR"/>
        </w:rPr>
        <w:t xml:space="preserve">) </w:t>
      </w:r>
      <w:r w:rsidR="001F6B6C">
        <w:rPr>
          <w:rtl/>
          <w:lang w:bidi="fa-IR"/>
        </w:rPr>
        <w:t xml:space="preserve">، </w:t>
      </w:r>
      <w:r>
        <w:rPr>
          <w:rtl/>
          <w:lang w:bidi="fa-IR"/>
        </w:rPr>
        <w:t>آيه 2</w:t>
      </w:r>
      <w:r w:rsidR="001F6B6C">
        <w:rPr>
          <w:rtl/>
          <w:lang w:bidi="fa-IR"/>
        </w:rPr>
        <w:t xml:space="preserve">. </w:t>
      </w:r>
    </w:p>
    <w:p w:rsidR="003D77CE" w:rsidRDefault="003D77CE" w:rsidP="00834138">
      <w:pPr>
        <w:pStyle w:val="libFootnote"/>
        <w:rPr>
          <w:rtl/>
          <w:lang w:bidi="fa-IR"/>
        </w:rPr>
      </w:pPr>
      <w:r>
        <w:rPr>
          <w:rtl/>
          <w:lang w:bidi="fa-IR"/>
        </w:rPr>
        <w:t>15</w:t>
      </w:r>
      <w:r w:rsidR="0089447B">
        <w:rPr>
          <w:rtl/>
          <w:lang w:bidi="fa-IR"/>
        </w:rPr>
        <w:t xml:space="preserve">- </w:t>
      </w:r>
      <w:r>
        <w:rPr>
          <w:rtl/>
          <w:lang w:bidi="fa-IR"/>
        </w:rPr>
        <w:t>مجمع البيان</w:t>
      </w:r>
      <w:r w:rsidR="001F6B6C">
        <w:rPr>
          <w:rtl/>
          <w:lang w:bidi="fa-IR"/>
        </w:rPr>
        <w:t xml:space="preserve">، </w:t>
      </w:r>
      <w:r>
        <w:rPr>
          <w:rtl/>
          <w:lang w:bidi="fa-IR"/>
        </w:rPr>
        <w:t>ج 3</w:t>
      </w:r>
      <w:r w:rsidR="0089447B">
        <w:rPr>
          <w:rtl/>
          <w:lang w:bidi="fa-IR"/>
        </w:rPr>
        <w:t xml:space="preserve">- </w:t>
      </w:r>
      <w:r>
        <w:rPr>
          <w:rtl/>
          <w:lang w:bidi="fa-IR"/>
        </w:rPr>
        <w:t>4</w:t>
      </w:r>
      <w:r w:rsidR="001F6B6C">
        <w:rPr>
          <w:rtl/>
          <w:lang w:bidi="fa-IR"/>
        </w:rPr>
        <w:t xml:space="preserve">، </w:t>
      </w:r>
      <w:r>
        <w:rPr>
          <w:rtl/>
          <w:lang w:bidi="fa-IR"/>
        </w:rPr>
        <w:t>ص 237</w:t>
      </w:r>
      <w:r w:rsidR="001F6B6C">
        <w:rPr>
          <w:rtl/>
          <w:lang w:bidi="fa-IR"/>
        </w:rPr>
        <w:t xml:space="preserve">. </w:t>
      </w:r>
    </w:p>
    <w:p w:rsidR="003D77CE" w:rsidRDefault="003D77CE" w:rsidP="00834138">
      <w:pPr>
        <w:pStyle w:val="libFootnote"/>
        <w:rPr>
          <w:rtl/>
          <w:lang w:bidi="fa-IR"/>
        </w:rPr>
      </w:pPr>
      <w:r>
        <w:rPr>
          <w:rtl/>
          <w:lang w:bidi="fa-IR"/>
        </w:rPr>
        <w:t>16</w:t>
      </w:r>
      <w:r w:rsidR="0089447B">
        <w:rPr>
          <w:rtl/>
          <w:lang w:bidi="fa-IR"/>
        </w:rPr>
        <w:t xml:space="preserve">- </w:t>
      </w:r>
      <w:r>
        <w:rPr>
          <w:rtl/>
          <w:lang w:bidi="fa-IR"/>
        </w:rPr>
        <w:t>سوره بقره (2</w:t>
      </w:r>
      <w:r w:rsidR="007B4CC3">
        <w:rPr>
          <w:rtl/>
          <w:lang w:bidi="fa-IR"/>
        </w:rPr>
        <w:t xml:space="preserve">) </w:t>
      </w:r>
      <w:r>
        <w:rPr>
          <w:rtl/>
          <w:lang w:bidi="fa-IR"/>
        </w:rPr>
        <w:t>آيه 217</w:t>
      </w:r>
      <w:r w:rsidR="001F6B6C">
        <w:rPr>
          <w:rtl/>
          <w:lang w:bidi="fa-IR"/>
        </w:rPr>
        <w:t xml:space="preserve">. </w:t>
      </w:r>
    </w:p>
    <w:p w:rsidR="003D77CE" w:rsidRDefault="003D77CE" w:rsidP="00834138">
      <w:pPr>
        <w:pStyle w:val="libFootnote"/>
        <w:rPr>
          <w:rtl/>
          <w:lang w:bidi="fa-IR"/>
        </w:rPr>
      </w:pPr>
      <w:r>
        <w:rPr>
          <w:rtl/>
          <w:lang w:bidi="fa-IR"/>
        </w:rPr>
        <w:t>17</w:t>
      </w:r>
      <w:r w:rsidR="0089447B">
        <w:rPr>
          <w:rtl/>
          <w:lang w:bidi="fa-IR"/>
        </w:rPr>
        <w:t xml:space="preserve">- </w:t>
      </w:r>
      <w:r>
        <w:rPr>
          <w:rtl/>
          <w:lang w:bidi="fa-IR"/>
        </w:rPr>
        <w:t>نك</w:t>
      </w:r>
      <w:r w:rsidR="0081289D">
        <w:rPr>
          <w:rtl/>
          <w:lang w:bidi="fa-IR"/>
        </w:rPr>
        <w:t xml:space="preserve">: </w:t>
      </w:r>
      <w:r>
        <w:rPr>
          <w:rtl/>
          <w:lang w:bidi="fa-IR"/>
        </w:rPr>
        <w:t>مجمع البيان</w:t>
      </w:r>
      <w:r w:rsidR="001F6B6C">
        <w:rPr>
          <w:rtl/>
          <w:lang w:bidi="fa-IR"/>
        </w:rPr>
        <w:t xml:space="preserve">، </w:t>
      </w:r>
      <w:r>
        <w:rPr>
          <w:rtl/>
          <w:lang w:bidi="fa-IR"/>
        </w:rPr>
        <w:t>1</w:t>
      </w:r>
      <w:r w:rsidR="0089447B">
        <w:rPr>
          <w:rtl/>
          <w:lang w:bidi="fa-IR"/>
        </w:rPr>
        <w:t xml:space="preserve">- </w:t>
      </w:r>
      <w:r>
        <w:rPr>
          <w:rtl/>
          <w:lang w:bidi="fa-IR"/>
        </w:rPr>
        <w:t>2</w:t>
      </w:r>
      <w:r w:rsidR="001F6B6C">
        <w:rPr>
          <w:rtl/>
          <w:lang w:bidi="fa-IR"/>
        </w:rPr>
        <w:t xml:space="preserve">، </w:t>
      </w:r>
      <w:r>
        <w:rPr>
          <w:rtl/>
          <w:lang w:bidi="fa-IR"/>
        </w:rPr>
        <w:t>ص 549 و ترجمه تفسير الميزان</w:t>
      </w:r>
      <w:r w:rsidR="001F6B6C">
        <w:rPr>
          <w:rtl/>
          <w:lang w:bidi="fa-IR"/>
        </w:rPr>
        <w:t xml:space="preserve">، </w:t>
      </w:r>
      <w:r>
        <w:rPr>
          <w:rtl/>
          <w:lang w:bidi="fa-IR"/>
        </w:rPr>
        <w:t>ج 3</w:t>
      </w:r>
      <w:r w:rsidR="001F6B6C">
        <w:rPr>
          <w:rtl/>
          <w:lang w:bidi="fa-IR"/>
        </w:rPr>
        <w:t xml:space="preserve">، </w:t>
      </w:r>
      <w:r>
        <w:rPr>
          <w:rtl/>
          <w:lang w:bidi="fa-IR"/>
        </w:rPr>
        <w:t>ص 239 و 274</w:t>
      </w:r>
      <w:r w:rsidR="001F6B6C">
        <w:rPr>
          <w:rtl/>
          <w:lang w:bidi="fa-IR"/>
        </w:rPr>
        <w:t xml:space="preserve">. </w:t>
      </w:r>
    </w:p>
    <w:p w:rsidR="003D77CE" w:rsidRDefault="003D77CE" w:rsidP="00834138">
      <w:pPr>
        <w:pStyle w:val="libFootnote"/>
        <w:rPr>
          <w:rtl/>
          <w:lang w:bidi="fa-IR"/>
        </w:rPr>
      </w:pPr>
      <w:r>
        <w:rPr>
          <w:rtl/>
          <w:lang w:bidi="fa-IR"/>
        </w:rPr>
        <w:t>18</w:t>
      </w:r>
      <w:r w:rsidR="0089447B">
        <w:rPr>
          <w:rtl/>
          <w:lang w:bidi="fa-IR"/>
        </w:rPr>
        <w:t xml:space="preserve">- </w:t>
      </w:r>
      <w:r>
        <w:rPr>
          <w:rtl/>
          <w:lang w:bidi="fa-IR"/>
        </w:rPr>
        <w:t>سوره بقره (2</w:t>
      </w:r>
      <w:r w:rsidR="007B4CC3">
        <w:rPr>
          <w:rtl/>
          <w:lang w:bidi="fa-IR"/>
        </w:rPr>
        <w:t xml:space="preserve">) </w:t>
      </w:r>
      <w:r w:rsidR="001F6B6C">
        <w:rPr>
          <w:rtl/>
          <w:lang w:bidi="fa-IR"/>
        </w:rPr>
        <w:t xml:space="preserve">، </w:t>
      </w:r>
      <w:r>
        <w:rPr>
          <w:rtl/>
          <w:lang w:bidi="fa-IR"/>
        </w:rPr>
        <w:t>آيه 194</w:t>
      </w:r>
      <w:r w:rsidR="001F6B6C">
        <w:rPr>
          <w:rtl/>
          <w:lang w:bidi="fa-IR"/>
        </w:rPr>
        <w:t xml:space="preserve">. </w:t>
      </w:r>
    </w:p>
    <w:p w:rsidR="003D77CE" w:rsidRDefault="003D77CE" w:rsidP="00834138">
      <w:pPr>
        <w:pStyle w:val="libFootnote"/>
        <w:rPr>
          <w:rtl/>
          <w:lang w:bidi="fa-IR"/>
        </w:rPr>
      </w:pPr>
      <w:r>
        <w:rPr>
          <w:rtl/>
          <w:lang w:bidi="fa-IR"/>
        </w:rPr>
        <w:t>19</w:t>
      </w:r>
      <w:r w:rsidR="0089447B">
        <w:rPr>
          <w:rtl/>
          <w:lang w:bidi="fa-IR"/>
        </w:rPr>
        <w:t xml:space="preserve">- </w:t>
      </w:r>
      <w:r>
        <w:rPr>
          <w:rtl/>
          <w:lang w:bidi="fa-IR"/>
        </w:rPr>
        <w:t>نك</w:t>
      </w:r>
      <w:r w:rsidR="0081289D">
        <w:rPr>
          <w:rtl/>
          <w:lang w:bidi="fa-IR"/>
        </w:rPr>
        <w:t xml:space="preserve">: </w:t>
      </w:r>
      <w:r>
        <w:rPr>
          <w:rtl/>
          <w:lang w:bidi="fa-IR"/>
        </w:rPr>
        <w:t xml:space="preserve">فرازهايى از تاريخ پيامبر اسلام </w:t>
      </w:r>
      <w:r w:rsidR="00BA7BAB" w:rsidRPr="00BA7BAB">
        <w:rPr>
          <w:rStyle w:val="libAlaemChar"/>
          <w:rtl/>
        </w:rPr>
        <w:t>صلى‌الله‌عليه‌وآله‌وسلم</w:t>
      </w:r>
      <w:r w:rsidR="001F6B6C">
        <w:rPr>
          <w:rtl/>
          <w:lang w:bidi="fa-IR"/>
        </w:rPr>
        <w:t xml:space="preserve">، </w:t>
      </w:r>
      <w:r>
        <w:rPr>
          <w:rtl/>
          <w:lang w:bidi="fa-IR"/>
        </w:rPr>
        <w:t>ص 359</w:t>
      </w:r>
      <w:r w:rsidR="001F6B6C">
        <w:rPr>
          <w:rtl/>
          <w:lang w:bidi="fa-IR"/>
        </w:rPr>
        <w:t xml:space="preserve">. </w:t>
      </w:r>
    </w:p>
    <w:p w:rsidR="003D77CE" w:rsidRDefault="003D77CE" w:rsidP="00834138">
      <w:pPr>
        <w:pStyle w:val="libFootnote"/>
        <w:rPr>
          <w:rtl/>
          <w:lang w:bidi="fa-IR"/>
        </w:rPr>
      </w:pPr>
      <w:r>
        <w:rPr>
          <w:rtl/>
          <w:lang w:bidi="fa-IR"/>
        </w:rPr>
        <w:t>20</w:t>
      </w:r>
      <w:r w:rsidR="0089447B">
        <w:rPr>
          <w:rtl/>
          <w:lang w:bidi="fa-IR"/>
        </w:rPr>
        <w:t xml:space="preserve">- </w:t>
      </w:r>
      <w:r>
        <w:rPr>
          <w:rtl/>
          <w:lang w:bidi="fa-IR"/>
        </w:rPr>
        <w:t>سوره توبه (9</w:t>
      </w:r>
      <w:r w:rsidR="007B4CC3">
        <w:rPr>
          <w:rtl/>
          <w:lang w:bidi="fa-IR"/>
        </w:rPr>
        <w:t xml:space="preserve">) </w:t>
      </w:r>
      <w:r w:rsidR="001F6B6C">
        <w:rPr>
          <w:rtl/>
          <w:lang w:bidi="fa-IR"/>
        </w:rPr>
        <w:t xml:space="preserve">، </w:t>
      </w:r>
      <w:r>
        <w:rPr>
          <w:rtl/>
          <w:lang w:bidi="fa-IR"/>
        </w:rPr>
        <w:t>آيه 5</w:t>
      </w:r>
      <w:r w:rsidR="001F6B6C">
        <w:rPr>
          <w:rtl/>
          <w:lang w:bidi="fa-IR"/>
        </w:rPr>
        <w:t xml:space="preserve">. </w:t>
      </w:r>
    </w:p>
    <w:p w:rsidR="003D77CE" w:rsidRDefault="003D77CE" w:rsidP="00834138">
      <w:pPr>
        <w:pStyle w:val="libFootnote"/>
        <w:rPr>
          <w:rtl/>
          <w:lang w:bidi="fa-IR"/>
        </w:rPr>
      </w:pPr>
      <w:r>
        <w:rPr>
          <w:rtl/>
          <w:lang w:bidi="fa-IR"/>
        </w:rPr>
        <w:t>21</w:t>
      </w:r>
      <w:r w:rsidR="0089447B">
        <w:rPr>
          <w:rtl/>
          <w:lang w:bidi="fa-IR"/>
        </w:rPr>
        <w:t xml:space="preserve">- </w:t>
      </w:r>
      <w:r>
        <w:rPr>
          <w:rtl/>
          <w:lang w:bidi="fa-IR"/>
        </w:rPr>
        <w:t>سوره توبه (9</w:t>
      </w:r>
      <w:r w:rsidR="007B4CC3">
        <w:rPr>
          <w:rtl/>
          <w:lang w:bidi="fa-IR"/>
        </w:rPr>
        <w:t xml:space="preserve">) </w:t>
      </w:r>
      <w:r w:rsidR="001F6B6C">
        <w:rPr>
          <w:rtl/>
          <w:lang w:bidi="fa-IR"/>
        </w:rPr>
        <w:t xml:space="preserve">، </w:t>
      </w:r>
      <w:r>
        <w:rPr>
          <w:rtl/>
          <w:lang w:bidi="fa-IR"/>
        </w:rPr>
        <w:t>آيه 36</w:t>
      </w:r>
      <w:r w:rsidR="001F6B6C">
        <w:rPr>
          <w:rtl/>
          <w:lang w:bidi="fa-IR"/>
        </w:rPr>
        <w:t xml:space="preserve">. </w:t>
      </w:r>
    </w:p>
    <w:p w:rsidR="003D77CE" w:rsidRDefault="003D77CE" w:rsidP="00834138">
      <w:pPr>
        <w:pStyle w:val="libFootnote"/>
        <w:rPr>
          <w:rtl/>
          <w:lang w:bidi="fa-IR"/>
        </w:rPr>
      </w:pPr>
      <w:r>
        <w:rPr>
          <w:rtl/>
          <w:lang w:bidi="fa-IR"/>
        </w:rPr>
        <w:t>22</w:t>
      </w:r>
      <w:r w:rsidR="0089447B">
        <w:rPr>
          <w:rtl/>
          <w:lang w:bidi="fa-IR"/>
        </w:rPr>
        <w:t xml:space="preserve">- </w:t>
      </w:r>
      <w:r>
        <w:rPr>
          <w:rtl/>
          <w:lang w:bidi="fa-IR"/>
        </w:rPr>
        <w:t>مجمع البيان</w:t>
      </w:r>
      <w:r w:rsidR="001F6B6C">
        <w:rPr>
          <w:rtl/>
          <w:lang w:bidi="fa-IR"/>
        </w:rPr>
        <w:t xml:space="preserve">، </w:t>
      </w:r>
      <w:r>
        <w:rPr>
          <w:rtl/>
          <w:lang w:bidi="fa-IR"/>
        </w:rPr>
        <w:t>ج 6</w:t>
      </w:r>
      <w:r w:rsidR="0089447B">
        <w:rPr>
          <w:rtl/>
          <w:lang w:bidi="fa-IR"/>
        </w:rPr>
        <w:t xml:space="preserve">- </w:t>
      </w:r>
      <w:r>
        <w:rPr>
          <w:rtl/>
          <w:lang w:bidi="fa-IR"/>
        </w:rPr>
        <w:t>5</w:t>
      </w:r>
      <w:r w:rsidR="001F6B6C">
        <w:rPr>
          <w:rtl/>
          <w:lang w:bidi="fa-IR"/>
        </w:rPr>
        <w:t xml:space="preserve">، </w:t>
      </w:r>
      <w:r>
        <w:rPr>
          <w:rtl/>
          <w:lang w:bidi="fa-IR"/>
        </w:rPr>
        <w:t>ص 42</w:t>
      </w:r>
      <w:r w:rsidR="001F6B6C">
        <w:rPr>
          <w:rtl/>
          <w:lang w:bidi="fa-IR"/>
        </w:rPr>
        <w:t xml:space="preserve">. </w:t>
      </w:r>
    </w:p>
    <w:p w:rsidR="003D77CE" w:rsidRDefault="003D77CE" w:rsidP="00834138">
      <w:pPr>
        <w:pStyle w:val="libFootnote"/>
        <w:rPr>
          <w:rtl/>
          <w:lang w:bidi="fa-IR"/>
        </w:rPr>
      </w:pPr>
      <w:r>
        <w:rPr>
          <w:rtl/>
          <w:lang w:bidi="fa-IR"/>
        </w:rPr>
        <w:t>23</w:t>
      </w:r>
      <w:r w:rsidR="0089447B">
        <w:rPr>
          <w:rtl/>
          <w:lang w:bidi="fa-IR"/>
        </w:rPr>
        <w:t xml:space="preserve">- </w:t>
      </w:r>
      <w:r>
        <w:rPr>
          <w:rtl/>
          <w:lang w:bidi="fa-IR"/>
        </w:rPr>
        <w:t>سوره توبه (9</w:t>
      </w:r>
      <w:r w:rsidR="007B4CC3">
        <w:rPr>
          <w:rtl/>
          <w:lang w:bidi="fa-IR"/>
        </w:rPr>
        <w:t xml:space="preserve">) </w:t>
      </w:r>
      <w:r w:rsidR="001F6B6C">
        <w:rPr>
          <w:rtl/>
          <w:lang w:bidi="fa-IR"/>
        </w:rPr>
        <w:t xml:space="preserve">، </w:t>
      </w:r>
      <w:r>
        <w:rPr>
          <w:rtl/>
          <w:lang w:bidi="fa-IR"/>
        </w:rPr>
        <w:t>آيه 37</w:t>
      </w:r>
      <w:r w:rsidR="001F6B6C">
        <w:rPr>
          <w:rtl/>
          <w:lang w:bidi="fa-IR"/>
        </w:rPr>
        <w:t xml:space="preserve">. </w:t>
      </w:r>
    </w:p>
    <w:p w:rsidR="003D77CE" w:rsidRDefault="003D77CE" w:rsidP="00834138">
      <w:pPr>
        <w:pStyle w:val="libFootnote"/>
        <w:rPr>
          <w:rtl/>
          <w:lang w:bidi="fa-IR"/>
        </w:rPr>
      </w:pPr>
      <w:r>
        <w:rPr>
          <w:rtl/>
          <w:lang w:bidi="fa-IR"/>
        </w:rPr>
        <w:t>24</w:t>
      </w:r>
      <w:r w:rsidR="0089447B">
        <w:rPr>
          <w:rtl/>
          <w:lang w:bidi="fa-IR"/>
        </w:rPr>
        <w:t xml:space="preserve">- </w:t>
      </w:r>
      <w:r>
        <w:rPr>
          <w:rtl/>
          <w:lang w:bidi="fa-IR"/>
        </w:rPr>
        <w:t>نك</w:t>
      </w:r>
      <w:r w:rsidR="0081289D">
        <w:rPr>
          <w:rtl/>
          <w:lang w:bidi="fa-IR"/>
        </w:rPr>
        <w:t xml:space="preserve">: </w:t>
      </w:r>
      <w:r>
        <w:rPr>
          <w:rtl/>
          <w:lang w:bidi="fa-IR"/>
        </w:rPr>
        <w:t>بحارالانوار</w:t>
      </w:r>
      <w:r w:rsidR="001F6B6C">
        <w:rPr>
          <w:rtl/>
          <w:lang w:bidi="fa-IR"/>
        </w:rPr>
        <w:t xml:space="preserve">، </w:t>
      </w:r>
      <w:r>
        <w:rPr>
          <w:rtl/>
          <w:lang w:bidi="fa-IR"/>
        </w:rPr>
        <w:t>ج 9</w:t>
      </w:r>
      <w:r w:rsidR="001F6B6C">
        <w:rPr>
          <w:rtl/>
          <w:lang w:bidi="fa-IR"/>
        </w:rPr>
        <w:t xml:space="preserve">، </w:t>
      </w:r>
      <w:r>
        <w:rPr>
          <w:rtl/>
          <w:lang w:bidi="fa-IR"/>
        </w:rPr>
        <w:t>ص 79 (بيان</w:t>
      </w:r>
      <w:r w:rsidR="007B4CC3">
        <w:rPr>
          <w:rtl/>
          <w:lang w:bidi="fa-IR"/>
        </w:rPr>
        <w:t xml:space="preserve">) </w:t>
      </w:r>
      <w:r w:rsidR="001F6B6C">
        <w:rPr>
          <w:rtl/>
          <w:lang w:bidi="fa-IR"/>
        </w:rPr>
        <w:t xml:space="preserve">. </w:t>
      </w:r>
    </w:p>
    <w:p w:rsidR="003D77CE" w:rsidRDefault="003D77CE" w:rsidP="00834138">
      <w:pPr>
        <w:pStyle w:val="libFootnote"/>
        <w:rPr>
          <w:rtl/>
          <w:lang w:bidi="fa-IR"/>
        </w:rPr>
      </w:pPr>
      <w:r>
        <w:rPr>
          <w:rtl/>
          <w:lang w:bidi="fa-IR"/>
        </w:rPr>
        <w:t>25</w:t>
      </w:r>
      <w:r w:rsidR="0089447B">
        <w:rPr>
          <w:rtl/>
          <w:lang w:bidi="fa-IR"/>
        </w:rPr>
        <w:t xml:space="preserve">- </w:t>
      </w:r>
      <w:r>
        <w:rPr>
          <w:rtl/>
          <w:lang w:bidi="fa-IR"/>
        </w:rPr>
        <w:t>مجمع البيان</w:t>
      </w:r>
      <w:r w:rsidR="001F6B6C">
        <w:rPr>
          <w:rtl/>
          <w:lang w:bidi="fa-IR"/>
        </w:rPr>
        <w:t xml:space="preserve">، </w:t>
      </w:r>
      <w:r>
        <w:rPr>
          <w:rtl/>
          <w:lang w:bidi="fa-IR"/>
        </w:rPr>
        <w:t>ج 6</w:t>
      </w:r>
      <w:r w:rsidR="0089447B">
        <w:rPr>
          <w:rtl/>
          <w:lang w:bidi="fa-IR"/>
        </w:rPr>
        <w:t xml:space="preserve">- </w:t>
      </w:r>
      <w:r>
        <w:rPr>
          <w:rtl/>
          <w:lang w:bidi="fa-IR"/>
        </w:rPr>
        <w:t>5</w:t>
      </w:r>
      <w:r w:rsidR="001F6B6C">
        <w:rPr>
          <w:rtl/>
          <w:lang w:bidi="fa-IR"/>
        </w:rPr>
        <w:t xml:space="preserve">، </w:t>
      </w:r>
      <w:r>
        <w:rPr>
          <w:rtl/>
          <w:lang w:bidi="fa-IR"/>
        </w:rPr>
        <w:t>ص 45</w:t>
      </w:r>
      <w:r w:rsidR="001F6B6C">
        <w:rPr>
          <w:rtl/>
          <w:lang w:bidi="fa-IR"/>
        </w:rPr>
        <w:t xml:space="preserve">. </w:t>
      </w:r>
    </w:p>
    <w:p w:rsidR="003D77CE" w:rsidRDefault="003D77CE" w:rsidP="00834138">
      <w:pPr>
        <w:pStyle w:val="libFootnote"/>
        <w:rPr>
          <w:rtl/>
          <w:lang w:bidi="fa-IR"/>
        </w:rPr>
      </w:pPr>
      <w:r>
        <w:rPr>
          <w:rtl/>
          <w:lang w:bidi="fa-IR"/>
        </w:rPr>
        <w:lastRenderedPageBreak/>
        <w:t>26</w:t>
      </w:r>
      <w:r w:rsidR="0089447B">
        <w:rPr>
          <w:rtl/>
          <w:lang w:bidi="fa-IR"/>
        </w:rPr>
        <w:t xml:space="preserve">- </w:t>
      </w:r>
      <w:r>
        <w:rPr>
          <w:rtl/>
          <w:lang w:bidi="fa-IR"/>
        </w:rPr>
        <w:t>وسائل الشيعة</w:t>
      </w:r>
      <w:r w:rsidR="001F6B6C">
        <w:rPr>
          <w:rtl/>
          <w:lang w:bidi="fa-IR"/>
        </w:rPr>
        <w:t xml:space="preserve">، </w:t>
      </w:r>
      <w:r>
        <w:rPr>
          <w:rtl/>
          <w:lang w:bidi="fa-IR"/>
        </w:rPr>
        <w:t>ج 10</w:t>
      </w:r>
      <w:r w:rsidR="001F6B6C">
        <w:rPr>
          <w:rtl/>
          <w:lang w:bidi="fa-IR"/>
        </w:rPr>
        <w:t xml:space="preserve">، </w:t>
      </w:r>
      <w:r>
        <w:rPr>
          <w:rtl/>
          <w:lang w:bidi="fa-IR"/>
        </w:rPr>
        <w:t>باب 3</w:t>
      </w:r>
      <w:r w:rsidR="001F6B6C">
        <w:rPr>
          <w:rtl/>
          <w:lang w:bidi="fa-IR"/>
        </w:rPr>
        <w:t xml:space="preserve">، </w:t>
      </w:r>
      <w:r>
        <w:rPr>
          <w:rtl/>
          <w:lang w:bidi="fa-IR"/>
        </w:rPr>
        <w:t>ص 257</w:t>
      </w:r>
      <w:r w:rsidR="001F6B6C">
        <w:rPr>
          <w:rtl/>
          <w:lang w:bidi="fa-IR"/>
        </w:rPr>
        <w:t xml:space="preserve">، </w:t>
      </w:r>
      <w:r>
        <w:rPr>
          <w:rtl/>
          <w:lang w:bidi="fa-IR"/>
        </w:rPr>
        <w:t>روايت 13355</w:t>
      </w:r>
      <w:r w:rsidR="001F6B6C">
        <w:rPr>
          <w:rtl/>
          <w:lang w:bidi="fa-IR"/>
        </w:rPr>
        <w:t xml:space="preserve">. </w:t>
      </w:r>
    </w:p>
    <w:p w:rsidR="003D77CE" w:rsidRDefault="003D77CE" w:rsidP="00834138">
      <w:pPr>
        <w:pStyle w:val="libFootnote"/>
        <w:rPr>
          <w:rtl/>
          <w:lang w:bidi="fa-IR"/>
        </w:rPr>
      </w:pPr>
      <w:r>
        <w:rPr>
          <w:rtl/>
          <w:lang w:bidi="fa-IR"/>
        </w:rPr>
        <w:t>27</w:t>
      </w:r>
      <w:r w:rsidR="0089447B">
        <w:rPr>
          <w:rtl/>
          <w:lang w:bidi="fa-IR"/>
        </w:rPr>
        <w:t xml:space="preserve">- </w:t>
      </w:r>
      <w:r>
        <w:rPr>
          <w:rtl/>
          <w:lang w:bidi="fa-IR"/>
        </w:rPr>
        <w:t>همان</w:t>
      </w:r>
      <w:r w:rsidR="001F6B6C">
        <w:rPr>
          <w:rtl/>
          <w:lang w:bidi="fa-IR"/>
        </w:rPr>
        <w:t xml:space="preserve">، </w:t>
      </w:r>
      <w:r>
        <w:rPr>
          <w:rtl/>
          <w:lang w:bidi="fa-IR"/>
        </w:rPr>
        <w:t>ج 8</w:t>
      </w:r>
      <w:r w:rsidR="001F6B6C">
        <w:rPr>
          <w:rtl/>
          <w:lang w:bidi="fa-IR"/>
        </w:rPr>
        <w:t xml:space="preserve">، </w:t>
      </w:r>
      <w:r>
        <w:rPr>
          <w:rtl/>
          <w:lang w:bidi="fa-IR"/>
        </w:rPr>
        <w:t>باب 50</w:t>
      </w:r>
      <w:r w:rsidR="001F6B6C">
        <w:rPr>
          <w:rtl/>
          <w:lang w:bidi="fa-IR"/>
        </w:rPr>
        <w:t xml:space="preserve">، </w:t>
      </w:r>
      <w:r>
        <w:rPr>
          <w:rtl/>
          <w:lang w:bidi="fa-IR"/>
        </w:rPr>
        <w:t>ص 181</w:t>
      </w:r>
      <w:r w:rsidR="001F6B6C">
        <w:rPr>
          <w:rtl/>
          <w:lang w:bidi="fa-IR"/>
        </w:rPr>
        <w:t xml:space="preserve">، </w:t>
      </w:r>
      <w:r>
        <w:rPr>
          <w:rtl/>
          <w:lang w:bidi="fa-IR"/>
        </w:rPr>
        <w:t>روايت 10366</w:t>
      </w:r>
      <w:r w:rsidR="001F6B6C">
        <w:rPr>
          <w:rtl/>
          <w:lang w:bidi="fa-IR"/>
        </w:rPr>
        <w:t xml:space="preserve">. </w:t>
      </w:r>
    </w:p>
    <w:p w:rsidR="003D77CE" w:rsidRDefault="003D77CE" w:rsidP="00834138">
      <w:pPr>
        <w:pStyle w:val="libFootnote"/>
        <w:rPr>
          <w:rtl/>
          <w:lang w:bidi="fa-IR"/>
        </w:rPr>
      </w:pPr>
      <w:r>
        <w:rPr>
          <w:rtl/>
          <w:lang w:bidi="fa-IR"/>
        </w:rPr>
        <w:t>28</w:t>
      </w:r>
      <w:r w:rsidR="0089447B">
        <w:rPr>
          <w:rtl/>
          <w:lang w:bidi="fa-IR"/>
        </w:rPr>
        <w:t xml:space="preserve">- </w:t>
      </w:r>
      <w:r>
        <w:rPr>
          <w:rtl/>
          <w:lang w:bidi="fa-IR"/>
        </w:rPr>
        <w:t>همان</w:t>
      </w:r>
      <w:r w:rsidR="001F6B6C">
        <w:rPr>
          <w:rtl/>
          <w:lang w:bidi="fa-IR"/>
        </w:rPr>
        <w:t xml:space="preserve">. </w:t>
      </w:r>
    </w:p>
    <w:p w:rsidR="003D77CE" w:rsidRDefault="003D77CE" w:rsidP="00834138">
      <w:pPr>
        <w:pStyle w:val="libFootnote"/>
        <w:rPr>
          <w:rtl/>
          <w:lang w:bidi="fa-IR"/>
        </w:rPr>
      </w:pPr>
      <w:r>
        <w:rPr>
          <w:rtl/>
          <w:lang w:bidi="fa-IR"/>
        </w:rPr>
        <w:t>29</w:t>
      </w:r>
      <w:r w:rsidR="0089447B">
        <w:rPr>
          <w:rtl/>
          <w:lang w:bidi="fa-IR"/>
        </w:rPr>
        <w:t xml:space="preserve">- </w:t>
      </w:r>
      <w:r>
        <w:rPr>
          <w:rtl/>
          <w:lang w:bidi="fa-IR"/>
        </w:rPr>
        <w:t>همان مدرك</w:t>
      </w:r>
      <w:r w:rsidR="001F6B6C">
        <w:rPr>
          <w:rtl/>
          <w:lang w:bidi="fa-IR"/>
        </w:rPr>
        <w:t xml:space="preserve">، </w:t>
      </w:r>
      <w:r>
        <w:rPr>
          <w:rtl/>
          <w:lang w:bidi="fa-IR"/>
        </w:rPr>
        <w:t>ج 1</w:t>
      </w:r>
      <w:r w:rsidR="001F6B6C">
        <w:rPr>
          <w:rtl/>
          <w:lang w:bidi="fa-IR"/>
        </w:rPr>
        <w:t xml:space="preserve">، </w:t>
      </w:r>
      <w:r>
        <w:rPr>
          <w:rtl/>
          <w:lang w:bidi="fa-IR"/>
        </w:rPr>
        <w:t>باب 25</w:t>
      </w:r>
      <w:r w:rsidR="001F6B6C">
        <w:rPr>
          <w:rtl/>
          <w:lang w:bidi="fa-IR"/>
        </w:rPr>
        <w:t xml:space="preserve">، </w:t>
      </w:r>
      <w:r>
        <w:rPr>
          <w:rtl/>
          <w:lang w:bidi="fa-IR"/>
        </w:rPr>
        <w:t>ص 470</w:t>
      </w:r>
      <w:r w:rsidR="001F6B6C">
        <w:rPr>
          <w:rtl/>
          <w:lang w:bidi="fa-IR"/>
        </w:rPr>
        <w:t xml:space="preserve">، </w:t>
      </w:r>
      <w:r>
        <w:rPr>
          <w:rtl/>
          <w:lang w:bidi="fa-IR"/>
        </w:rPr>
        <w:t>روايت 13873</w:t>
      </w:r>
      <w:r w:rsidR="001F6B6C">
        <w:rPr>
          <w:rtl/>
          <w:lang w:bidi="fa-IR"/>
        </w:rPr>
        <w:t xml:space="preserve">. </w:t>
      </w:r>
    </w:p>
    <w:p w:rsidR="003D77CE" w:rsidRDefault="003D77CE" w:rsidP="00834138">
      <w:pPr>
        <w:pStyle w:val="libFootnote"/>
        <w:rPr>
          <w:rtl/>
          <w:lang w:bidi="fa-IR"/>
        </w:rPr>
      </w:pPr>
      <w:r>
        <w:rPr>
          <w:rtl/>
          <w:lang w:bidi="fa-IR"/>
        </w:rPr>
        <w:t>30</w:t>
      </w:r>
      <w:r w:rsidR="0089447B">
        <w:rPr>
          <w:rtl/>
          <w:lang w:bidi="fa-IR"/>
        </w:rPr>
        <w:t xml:space="preserve">- </w:t>
      </w:r>
      <w:r>
        <w:rPr>
          <w:rtl/>
          <w:lang w:bidi="fa-IR"/>
        </w:rPr>
        <w:t>همان مدرك ج 8</w:t>
      </w:r>
      <w:r w:rsidR="001F6B6C">
        <w:rPr>
          <w:rtl/>
          <w:lang w:bidi="fa-IR"/>
        </w:rPr>
        <w:t xml:space="preserve">، </w:t>
      </w:r>
      <w:r>
        <w:rPr>
          <w:rtl/>
          <w:lang w:bidi="fa-IR"/>
        </w:rPr>
        <w:t>باب</w:t>
      </w:r>
      <w:r w:rsidR="001F6B6C">
        <w:rPr>
          <w:rtl/>
          <w:lang w:bidi="fa-IR"/>
        </w:rPr>
        <w:t xml:space="preserve">، </w:t>
      </w:r>
      <w:r>
        <w:rPr>
          <w:rtl/>
          <w:lang w:bidi="fa-IR"/>
        </w:rPr>
        <w:t>ص 109</w:t>
      </w:r>
      <w:r w:rsidR="001F6B6C">
        <w:rPr>
          <w:rtl/>
          <w:lang w:bidi="fa-IR"/>
        </w:rPr>
        <w:t xml:space="preserve">، </w:t>
      </w:r>
      <w:r>
        <w:rPr>
          <w:rtl/>
          <w:lang w:bidi="fa-IR"/>
        </w:rPr>
        <w:t>روايت 10190</w:t>
      </w:r>
      <w:r w:rsidR="001F6B6C">
        <w:rPr>
          <w:rtl/>
          <w:lang w:bidi="fa-IR"/>
        </w:rPr>
        <w:t xml:space="preserve">. </w:t>
      </w:r>
    </w:p>
    <w:p w:rsidR="003D77CE" w:rsidRDefault="003D77CE" w:rsidP="00834138">
      <w:pPr>
        <w:pStyle w:val="libFootnote"/>
        <w:rPr>
          <w:rtl/>
          <w:lang w:bidi="fa-IR"/>
        </w:rPr>
      </w:pPr>
      <w:r>
        <w:rPr>
          <w:rtl/>
          <w:lang w:bidi="fa-IR"/>
        </w:rPr>
        <w:t>31</w:t>
      </w:r>
      <w:r w:rsidR="0089447B">
        <w:rPr>
          <w:rtl/>
          <w:lang w:bidi="fa-IR"/>
        </w:rPr>
        <w:t xml:space="preserve">- </w:t>
      </w:r>
      <w:r>
        <w:rPr>
          <w:rtl/>
          <w:lang w:bidi="fa-IR"/>
        </w:rPr>
        <w:t>سوره آل عمران (3</w:t>
      </w:r>
      <w:r w:rsidR="007B4CC3">
        <w:rPr>
          <w:rtl/>
          <w:lang w:bidi="fa-IR"/>
        </w:rPr>
        <w:t xml:space="preserve">) </w:t>
      </w:r>
      <w:r w:rsidR="001F6B6C">
        <w:rPr>
          <w:rtl/>
          <w:lang w:bidi="fa-IR"/>
        </w:rPr>
        <w:t xml:space="preserve">، </w:t>
      </w:r>
      <w:r>
        <w:rPr>
          <w:rtl/>
          <w:lang w:bidi="fa-IR"/>
        </w:rPr>
        <w:t>آيه 38</w:t>
      </w:r>
      <w:r w:rsidR="001F6B6C">
        <w:rPr>
          <w:rtl/>
          <w:lang w:bidi="fa-IR"/>
        </w:rPr>
        <w:t xml:space="preserve">. </w:t>
      </w:r>
    </w:p>
    <w:p w:rsidR="003D77CE" w:rsidRDefault="003D77CE" w:rsidP="00834138">
      <w:pPr>
        <w:pStyle w:val="libFootnote"/>
        <w:rPr>
          <w:rtl/>
          <w:lang w:bidi="fa-IR"/>
        </w:rPr>
      </w:pPr>
      <w:r>
        <w:rPr>
          <w:rtl/>
          <w:lang w:bidi="fa-IR"/>
        </w:rPr>
        <w:t>32</w:t>
      </w:r>
      <w:r w:rsidR="0089447B">
        <w:rPr>
          <w:rtl/>
          <w:lang w:bidi="fa-IR"/>
        </w:rPr>
        <w:t xml:space="preserve">- </w:t>
      </w:r>
      <w:r>
        <w:rPr>
          <w:rtl/>
          <w:lang w:bidi="fa-IR"/>
        </w:rPr>
        <w:t>همان مدرك</w:t>
      </w:r>
      <w:r w:rsidR="001F6B6C">
        <w:rPr>
          <w:rtl/>
          <w:lang w:bidi="fa-IR"/>
        </w:rPr>
        <w:t xml:space="preserve">، </w:t>
      </w:r>
      <w:r>
        <w:rPr>
          <w:rtl/>
          <w:lang w:bidi="fa-IR"/>
        </w:rPr>
        <w:t>ج 14</w:t>
      </w:r>
      <w:r w:rsidR="001F6B6C">
        <w:rPr>
          <w:rtl/>
          <w:lang w:bidi="fa-IR"/>
        </w:rPr>
        <w:t xml:space="preserve">، </w:t>
      </w:r>
      <w:r>
        <w:rPr>
          <w:rtl/>
          <w:lang w:bidi="fa-IR"/>
        </w:rPr>
        <w:t>ص 340</w:t>
      </w:r>
      <w:r w:rsidR="001F6B6C">
        <w:rPr>
          <w:rtl/>
          <w:lang w:bidi="fa-IR"/>
        </w:rPr>
        <w:t xml:space="preserve">، </w:t>
      </w:r>
      <w:r>
        <w:rPr>
          <w:rtl/>
          <w:lang w:bidi="fa-IR"/>
        </w:rPr>
        <w:t>باب 8</w:t>
      </w:r>
      <w:r w:rsidR="001F6B6C">
        <w:rPr>
          <w:rtl/>
          <w:lang w:bidi="fa-IR"/>
        </w:rPr>
        <w:t xml:space="preserve">، </w:t>
      </w:r>
      <w:r>
        <w:rPr>
          <w:rtl/>
          <w:lang w:bidi="fa-IR"/>
        </w:rPr>
        <w:t>روايت 2</w:t>
      </w:r>
      <w:r w:rsidR="001F6B6C">
        <w:rPr>
          <w:rtl/>
          <w:lang w:bidi="fa-IR"/>
        </w:rPr>
        <w:t xml:space="preserve">. </w:t>
      </w:r>
    </w:p>
    <w:p w:rsidR="003D77CE" w:rsidRDefault="003D77CE" w:rsidP="00834138">
      <w:pPr>
        <w:pStyle w:val="libFootnote"/>
        <w:rPr>
          <w:rtl/>
          <w:lang w:bidi="fa-IR"/>
        </w:rPr>
      </w:pPr>
      <w:r>
        <w:rPr>
          <w:rtl/>
          <w:lang w:bidi="fa-IR"/>
        </w:rPr>
        <w:t>33</w:t>
      </w:r>
      <w:r w:rsidR="0089447B">
        <w:rPr>
          <w:rtl/>
          <w:lang w:bidi="fa-IR"/>
        </w:rPr>
        <w:t xml:space="preserve">- </w:t>
      </w:r>
      <w:r>
        <w:rPr>
          <w:rtl/>
          <w:lang w:bidi="fa-IR"/>
        </w:rPr>
        <w:t>بحار الانوار</w:t>
      </w:r>
      <w:r w:rsidR="001F6B6C">
        <w:rPr>
          <w:rtl/>
          <w:lang w:bidi="fa-IR"/>
        </w:rPr>
        <w:t xml:space="preserve">، </w:t>
      </w:r>
      <w:r>
        <w:rPr>
          <w:rtl/>
          <w:lang w:bidi="fa-IR"/>
        </w:rPr>
        <w:t>ج 56</w:t>
      </w:r>
      <w:r w:rsidR="001F6B6C">
        <w:rPr>
          <w:rtl/>
          <w:lang w:bidi="fa-IR"/>
        </w:rPr>
        <w:t xml:space="preserve">، </w:t>
      </w:r>
      <w:r>
        <w:rPr>
          <w:rtl/>
          <w:lang w:bidi="fa-IR"/>
        </w:rPr>
        <w:t>ص 230</w:t>
      </w:r>
      <w:r w:rsidR="001F6B6C">
        <w:rPr>
          <w:rtl/>
          <w:lang w:bidi="fa-IR"/>
        </w:rPr>
        <w:t xml:space="preserve">، </w:t>
      </w:r>
      <w:r>
        <w:rPr>
          <w:rtl/>
          <w:lang w:bidi="fa-IR"/>
        </w:rPr>
        <w:t>باب 5</w:t>
      </w:r>
      <w:r w:rsidR="001F6B6C">
        <w:rPr>
          <w:rtl/>
          <w:lang w:bidi="fa-IR"/>
        </w:rPr>
        <w:t xml:space="preserve">، </w:t>
      </w:r>
      <w:r>
        <w:rPr>
          <w:rtl/>
          <w:lang w:bidi="fa-IR"/>
        </w:rPr>
        <w:t>روايت 15</w:t>
      </w:r>
      <w:r w:rsidR="001F6B6C">
        <w:rPr>
          <w:rtl/>
          <w:lang w:bidi="fa-IR"/>
        </w:rPr>
        <w:t xml:space="preserve">. </w:t>
      </w:r>
    </w:p>
    <w:p w:rsidR="003D77CE" w:rsidRDefault="003D77CE" w:rsidP="00834138">
      <w:pPr>
        <w:pStyle w:val="libFootnote"/>
        <w:rPr>
          <w:rtl/>
          <w:lang w:bidi="fa-IR"/>
        </w:rPr>
      </w:pPr>
      <w:r>
        <w:rPr>
          <w:rtl/>
          <w:lang w:bidi="fa-IR"/>
        </w:rPr>
        <w:t>34</w:t>
      </w:r>
      <w:r w:rsidR="0089447B">
        <w:rPr>
          <w:rtl/>
          <w:lang w:bidi="fa-IR"/>
        </w:rPr>
        <w:t xml:space="preserve">- </w:t>
      </w:r>
      <w:r>
        <w:rPr>
          <w:rtl/>
          <w:lang w:bidi="fa-IR"/>
        </w:rPr>
        <w:t>نك</w:t>
      </w:r>
      <w:r w:rsidR="0081289D">
        <w:rPr>
          <w:rtl/>
          <w:lang w:bidi="fa-IR"/>
        </w:rPr>
        <w:t xml:space="preserve">: </w:t>
      </w:r>
      <w:r>
        <w:rPr>
          <w:rtl/>
          <w:lang w:bidi="fa-IR"/>
        </w:rPr>
        <w:t>تاريخ ابن خلدون</w:t>
      </w:r>
      <w:r w:rsidR="001F6B6C">
        <w:rPr>
          <w:rtl/>
          <w:lang w:bidi="fa-IR"/>
        </w:rPr>
        <w:t xml:space="preserve">، </w:t>
      </w:r>
      <w:r>
        <w:rPr>
          <w:rtl/>
          <w:lang w:bidi="fa-IR"/>
        </w:rPr>
        <w:t>ج 1</w:t>
      </w:r>
      <w:r w:rsidR="001F6B6C">
        <w:rPr>
          <w:rtl/>
          <w:lang w:bidi="fa-IR"/>
        </w:rPr>
        <w:t xml:space="preserve">، </w:t>
      </w:r>
      <w:r>
        <w:rPr>
          <w:rtl/>
          <w:lang w:bidi="fa-IR"/>
        </w:rPr>
        <w:t>ص 64 و بحارالانوار</w:t>
      </w:r>
      <w:r w:rsidR="001F6B6C">
        <w:rPr>
          <w:rtl/>
          <w:lang w:bidi="fa-IR"/>
        </w:rPr>
        <w:t xml:space="preserve">، </w:t>
      </w:r>
      <w:r>
        <w:rPr>
          <w:rtl/>
          <w:lang w:bidi="fa-IR"/>
        </w:rPr>
        <w:t>ج 65</w:t>
      </w:r>
      <w:r w:rsidR="001F6B6C">
        <w:rPr>
          <w:rtl/>
          <w:lang w:bidi="fa-IR"/>
        </w:rPr>
        <w:t xml:space="preserve">، </w:t>
      </w:r>
      <w:r>
        <w:rPr>
          <w:rtl/>
          <w:lang w:bidi="fa-IR"/>
        </w:rPr>
        <w:t>ص 232</w:t>
      </w:r>
      <w:r w:rsidR="001F6B6C">
        <w:rPr>
          <w:rtl/>
          <w:lang w:bidi="fa-IR"/>
        </w:rPr>
        <w:t xml:space="preserve">، </w:t>
      </w:r>
      <w:r>
        <w:rPr>
          <w:rtl/>
          <w:lang w:bidi="fa-IR"/>
        </w:rPr>
        <w:t>باب 5</w:t>
      </w:r>
      <w:r w:rsidR="001F6B6C">
        <w:rPr>
          <w:rtl/>
          <w:lang w:bidi="fa-IR"/>
        </w:rPr>
        <w:t xml:space="preserve">، </w:t>
      </w:r>
      <w:r>
        <w:rPr>
          <w:rtl/>
          <w:lang w:bidi="fa-IR"/>
        </w:rPr>
        <w:t>روايت 15</w:t>
      </w:r>
      <w:r w:rsidR="001F6B6C">
        <w:rPr>
          <w:rtl/>
          <w:lang w:bidi="fa-IR"/>
        </w:rPr>
        <w:t xml:space="preserve">. </w:t>
      </w:r>
    </w:p>
    <w:p w:rsidR="003D77CE" w:rsidRDefault="003D77CE" w:rsidP="00834138">
      <w:pPr>
        <w:pStyle w:val="libFootnote"/>
        <w:rPr>
          <w:rtl/>
          <w:lang w:bidi="fa-IR"/>
        </w:rPr>
      </w:pPr>
      <w:r>
        <w:rPr>
          <w:rtl/>
          <w:lang w:bidi="fa-IR"/>
        </w:rPr>
        <w:t>35</w:t>
      </w:r>
      <w:r w:rsidR="0089447B">
        <w:rPr>
          <w:rtl/>
          <w:lang w:bidi="fa-IR"/>
        </w:rPr>
        <w:t xml:space="preserve">- </w:t>
      </w:r>
      <w:r>
        <w:rPr>
          <w:rtl/>
          <w:lang w:bidi="fa-IR"/>
        </w:rPr>
        <w:t>بحارالانوار</w:t>
      </w:r>
      <w:r w:rsidR="001F6B6C">
        <w:rPr>
          <w:rtl/>
          <w:lang w:bidi="fa-IR"/>
        </w:rPr>
        <w:t xml:space="preserve">، </w:t>
      </w:r>
      <w:r>
        <w:rPr>
          <w:rtl/>
          <w:lang w:bidi="fa-IR"/>
        </w:rPr>
        <w:t>ج 65</w:t>
      </w:r>
      <w:r w:rsidR="001F6B6C">
        <w:rPr>
          <w:rtl/>
          <w:lang w:bidi="fa-IR"/>
        </w:rPr>
        <w:t xml:space="preserve">، </w:t>
      </w:r>
      <w:r>
        <w:rPr>
          <w:rtl/>
          <w:lang w:bidi="fa-IR"/>
        </w:rPr>
        <w:t>ص 230</w:t>
      </w:r>
      <w:r w:rsidR="001F6B6C">
        <w:rPr>
          <w:rtl/>
          <w:lang w:bidi="fa-IR"/>
        </w:rPr>
        <w:t xml:space="preserve">، </w:t>
      </w:r>
      <w:r>
        <w:rPr>
          <w:rtl/>
          <w:lang w:bidi="fa-IR"/>
        </w:rPr>
        <w:t>باب 5</w:t>
      </w:r>
      <w:r w:rsidR="001F6B6C">
        <w:rPr>
          <w:rtl/>
          <w:lang w:bidi="fa-IR"/>
        </w:rPr>
        <w:t xml:space="preserve">، </w:t>
      </w:r>
      <w:r>
        <w:rPr>
          <w:rtl/>
          <w:lang w:bidi="fa-IR"/>
        </w:rPr>
        <w:t>روايت 15</w:t>
      </w:r>
      <w:r w:rsidR="001F6B6C">
        <w:rPr>
          <w:rtl/>
          <w:lang w:bidi="fa-IR"/>
        </w:rPr>
        <w:t xml:space="preserve">. </w:t>
      </w:r>
    </w:p>
    <w:p w:rsidR="003D77CE" w:rsidRDefault="003D77CE" w:rsidP="00834138">
      <w:pPr>
        <w:pStyle w:val="libFootnote"/>
        <w:rPr>
          <w:rtl/>
          <w:lang w:bidi="fa-IR"/>
        </w:rPr>
      </w:pPr>
      <w:r>
        <w:rPr>
          <w:rtl/>
          <w:lang w:bidi="fa-IR"/>
        </w:rPr>
        <w:t>36</w:t>
      </w:r>
      <w:r w:rsidR="0089447B">
        <w:rPr>
          <w:rtl/>
          <w:lang w:bidi="fa-IR"/>
        </w:rPr>
        <w:t xml:space="preserve">- </w:t>
      </w:r>
      <w:r>
        <w:rPr>
          <w:rtl/>
          <w:lang w:bidi="fa-IR"/>
        </w:rPr>
        <w:t>المبعث و المغازى</w:t>
      </w:r>
      <w:r w:rsidR="001F6B6C">
        <w:rPr>
          <w:rtl/>
          <w:lang w:bidi="fa-IR"/>
        </w:rPr>
        <w:t xml:space="preserve">، </w:t>
      </w:r>
      <w:r>
        <w:rPr>
          <w:rtl/>
          <w:lang w:bidi="fa-IR"/>
        </w:rPr>
        <w:t>ص 36</w:t>
      </w:r>
      <w:r w:rsidR="001F6B6C">
        <w:rPr>
          <w:rtl/>
          <w:lang w:bidi="fa-IR"/>
        </w:rPr>
        <w:t xml:space="preserve">. </w:t>
      </w:r>
    </w:p>
    <w:p w:rsidR="003D77CE" w:rsidRDefault="003D77CE" w:rsidP="00834138">
      <w:pPr>
        <w:pStyle w:val="libFootnote"/>
        <w:rPr>
          <w:rtl/>
          <w:lang w:bidi="fa-IR"/>
        </w:rPr>
      </w:pPr>
      <w:r>
        <w:rPr>
          <w:rtl/>
          <w:lang w:bidi="fa-IR"/>
        </w:rPr>
        <w:t>37</w:t>
      </w:r>
      <w:r w:rsidR="0089447B">
        <w:rPr>
          <w:rtl/>
          <w:lang w:bidi="fa-IR"/>
        </w:rPr>
        <w:t xml:space="preserve">- </w:t>
      </w:r>
      <w:r>
        <w:rPr>
          <w:rtl/>
          <w:lang w:bidi="fa-IR"/>
        </w:rPr>
        <w:t>نك</w:t>
      </w:r>
      <w:r w:rsidR="0081289D">
        <w:rPr>
          <w:rtl/>
          <w:lang w:bidi="fa-IR"/>
        </w:rPr>
        <w:t xml:space="preserve">: </w:t>
      </w:r>
      <w:r>
        <w:rPr>
          <w:rtl/>
          <w:lang w:bidi="fa-IR"/>
        </w:rPr>
        <w:t>تاريخ ابن خلدون</w:t>
      </w:r>
      <w:r w:rsidR="001F6B6C">
        <w:rPr>
          <w:rtl/>
          <w:lang w:bidi="fa-IR"/>
        </w:rPr>
        <w:t xml:space="preserve">، </w:t>
      </w:r>
      <w:r>
        <w:rPr>
          <w:rtl/>
          <w:lang w:bidi="fa-IR"/>
        </w:rPr>
        <w:t>ج 1</w:t>
      </w:r>
      <w:r w:rsidR="001F6B6C">
        <w:rPr>
          <w:rtl/>
          <w:lang w:bidi="fa-IR"/>
        </w:rPr>
        <w:t xml:space="preserve">، </w:t>
      </w:r>
      <w:r>
        <w:rPr>
          <w:rtl/>
          <w:lang w:bidi="fa-IR"/>
        </w:rPr>
        <w:t>ص 397 و فروغ ابديت</w:t>
      </w:r>
      <w:r w:rsidR="001F6B6C">
        <w:rPr>
          <w:rtl/>
          <w:lang w:bidi="fa-IR"/>
        </w:rPr>
        <w:t xml:space="preserve">، </w:t>
      </w:r>
      <w:r>
        <w:rPr>
          <w:rtl/>
          <w:lang w:bidi="fa-IR"/>
        </w:rPr>
        <w:t>ج 1</w:t>
      </w:r>
      <w:r w:rsidR="001F6B6C">
        <w:rPr>
          <w:rtl/>
          <w:lang w:bidi="fa-IR"/>
        </w:rPr>
        <w:t xml:space="preserve">، </w:t>
      </w:r>
      <w:r>
        <w:rPr>
          <w:rtl/>
          <w:lang w:bidi="fa-IR"/>
        </w:rPr>
        <w:t>ص 351</w:t>
      </w:r>
      <w:r w:rsidR="001F6B6C">
        <w:rPr>
          <w:rtl/>
          <w:lang w:bidi="fa-IR"/>
        </w:rPr>
        <w:t xml:space="preserve">. </w:t>
      </w:r>
    </w:p>
    <w:p w:rsidR="003D77CE" w:rsidRDefault="003D77CE" w:rsidP="00834138">
      <w:pPr>
        <w:pStyle w:val="libFootnote"/>
        <w:rPr>
          <w:rtl/>
          <w:lang w:bidi="fa-IR"/>
        </w:rPr>
      </w:pPr>
      <w:r>
        <w:rPr>
          <w:rtl/>
          <w:lang w:bidi="fa-IR"/>
        </w:rPr>
        <w:t>38</w:t>
      </w:r>
      <w:r w:rsidR="0089447B">
        <w:rPr>
          <w:rtl/>
          <w:lang w:bidi="fa-IR"/>
        </w:rPr>
        <w:t xml:space="preserve">- </w:t>
      </w:r>
      <w:r>
        <w:rPr>
          <w:rtl/>
          <w:lang w:bidi="fa-IR"/>
        </w:rPr>
        <w:t>سريه</w:t>
      </w:r>
      <w:r w:rsidR="001F6B6C">
        <w:rPr>
          <w:rtl/>
          <w:lang w:bidi="fa-IR"/>
        </w:rPr>
        <w:t xml:space="preserve">، </w:t>
      </w:r>
      <w:r>
        <w:rPr>
          <w:rtl/>
          <w:lang w:bidi="fa-IR"/>
        </w:rPr>
        <w:t xml:space="preserve">به ماءموريت رزمى مسلمانان از سوى پيامبر </w:t>
      </w:r>
      <w:r w:rsidR="00BA7BAB" w:rsidRPr="00BA7BAB">
        <w:rPr>
          <w:rStyle w:val="libAlaemChar"/>
          <w:rtl/>
        </w:rPr>
        <w:t>صلى‌الله‌عليه‌وآله‌وسلم</w:t>
      </w:r>
      <w:r>
        <w:rPr>
          <w:rtl/>
          <w:lang w:bidi="fa-IR"/>
        </w:rPr>
        <w:t xml:space="preserve"> بدون اين كه آن حضرت در آن حضور داشته باشد</w:t>
      </w:r>
      <w:r w:rsidR="001F6B6C">
        <w:rPr>
          <w:rtl/>
          <w:lang w:bidi="fa-IR"/>
        </w:rPr>
        <w:t xml:space="preserve">، </w:t>
      </w:r>
      <w:r>
        <w:rPr>
          <w:rtl/>
          <w:lang w:bidi="fa-IR"/>
        </w:rPr>
        <w:t>گفته مى شود</w:t>
      </w:r>
      <w:r w:rsidR="001F6B6C">
        <w:rPr>
          <w:rtl/>
          <w:lang w:bidi="fa-IR"/>
        </w:rPr>
        <w:t xml:space="preserve">. </w:t>
      </w:r>
    </w:p>
    <w:p w:rsidR="003D77CE" w:rsidRDefault="003D77CE" w:rsidP="00834138">
      <w:pPr>
        <w:pStyle w:val="libFootnote"/>
        <w:rPr>
          <w:rtl/>
          <w:lang w:bidi="fa-IR"/>
        </w:rPr>
      </w:pPr>
      <w:r>
        <w:rPr>
          <w:rtl/>
          <w:lang w:bidi="fa-IR"/>
        </w:rPr>
        <w:t>39</w:t>
      </w:r>
      <w:r w:rsidR="0089447B">
        <w:rPr>
          <w:rtl/>
          <w:lang w:bidi="fa-IR"/>
        </w:rPr>
        <w:t xml:space="preserve">- </w:t>
      </w:r>
      <w:r>
        <w:rPr>
          <w:rtl/>
          <w:lang w:bidi="fa-IR"/>
        </w:rPr>
        <w:t>نك</w:t>
      </w:r>
      <w:r w:rsidR="0081289D">
        <w:rPr>
          <w:rtl/>
          <w:lang w:bidi="fa-IR"/>
        </w:rPr>
        <w:t xml:space="preserve">: </w:t>
      </w:r>
      <w:r>
        <w:rPr>
          <w:rtl/>
          <w:lang w:bidi="fa-IR"/>
        </w:rPr>
        <w:t>المغازى</w:t>
      </w:r>
      <w:r w:rsidR="001F6B6C">
        <w:rPr>
          <w:rtl/>
          <w:lang w:bidi="fa-IR"/>
        </w:rPr>
        <w:t xml:space="preserve">، </w:t>
      </w:r>
      <w:r>
        <w:rPr>
          <w:rtl/>
          <w:lang w:bidi="fa-IR"/>
        </w:rPr>
        <w:t>ج 1</w:t>
      </w:r>
      <w:r w:rsidR="001F6B6C">
        <w:rPr>
          <w:rtl/>
          <w:lang w:bidi="fa-IR"/>
        </w:rPr>
        <w:t xml:space="preserve">، </w:t>
      </w:r>
      <w:r>
        <w:rPr>
          <w:rtl/>
          <w:lang w:bidi="fa-IR"/>
        </w:rPr>
        <w:t>ص 341</w:t>
      </w:r>
      <w:r w:rsidR="001F6B6C">
        <w:rPr>
          <w:rtl/>
          <w:lang w:bidi="fa-IR"/>
        </w:rPr>
        <w:t xml:space="preserve">. </w:t>
      </w:r>
    </w:p>
    <w:p w:rsidR="003D77CE" w:rsidRDefault="003D77CE" w:rsidP="00834138">
      <w:pPr>
        <w:pStyle w:val="libFootnote"/>
        <w:rPr>
          <w:rtl/>
          <w:lang w:bidi="fa-IR"/>
        </w:rPr>
      </w:pPr>
      <w:r>
        <w:rPr>
          <w:rtl/>
          <w:lang w:bidi="fa-IR"/>
        </w:rPr>
        <w:t>40</w:t>
      </w:r>
      <w:r w:rsidR="0089447B">
        <w:rPr>
          <w:rtl/>
          <w:lang w:bidi="fa-IR"/>
        </w:rPr>
        <w:t xml:space="preserve">- </w:t>
      </w:r>
      <w:r>
        <w:rPr>
          <w:rtl/>
          <w:lang w:bidi="fa-IR"/>
        </w:rPr>
        <w:t>المغازى</w:t>
      </w:r>
      <w:r w:rsidR="001F6B6C">
        <w:rPr>
          <w:rtl/>
          <w:lang w:bidi="fa-IR"/>
        </w:rPr>
        <w:t xml:space="preserve">، </w:t>
      </w:r>
      <w:r>
        <w:rPr>
          <w:rtl/>
          <w:lang w:bidi="fa-IR"/>
        </w:rPr>
        <w:t>ج 2</w:t>
      </w:r>
      <w:r w:rsidR="001F6B6C">
        <w:rPr>
          <w:rtl/>
          <w:lang w:bidi="fa-IR"/>
        </w:rPr>
        <w:t xml:space="preserve">، </w:t>
      </w:r>
      <w:r>
        <w:rPr>
          <w:rtl/>
          <w:lang w:bidi="fa-IR"/>
        </w:rPr>
        <w:t>ص 973 و منتهى الامال</w:t>
      </w:r>
      <w:r w:rsidR="001F6B6C">
        <w:rPr>
          <w:rtl/>
          <w:lang w:bidi="fa-IR"/>
        </w:rPr>
        <w:t xml:space="preserve">، </w:t>
      </w:r>
      <w:r>
        <w:rPr>
          <w:rtl/>
          <w:lang w:bidi="fa-IR"/>
        </w:rPr>
        <w:t>ج 1</w:t>
      </w:r>
      <w:r w:rsidR="001F6B6C">
        <w:rPr>
          <w:rtl/>
          <w:lang w:bidi="fa-IR"/>
        </w:rPr>
        <w:t xml:space="preserve">، </w:t>
      </w:r>
      <w:r>
        <w:rPr>
          <w:rtl/>
          <w:lang w:bidi="fa-IR"/>
        </w:rPr>
        <w:t>ص 89</w:t>
      </w:r>
      <w:r w:rsidR="001F6B6C">
        <w:rPr>
          <w:rtl/>
          <w:lang w:bidi="fa-IR"/>
        </w:rPr>
        <w:t xml:space="preserve">. </w:t>
      </w:r>
    </w:p>
    <w:p w:rsidR="003D77CE" w:rsidRDefault="003D77CE" w:rsidP="00834138">
      <w:pPr>
        <w:pStyle w:val="libFootnote"/>
        <w:rPr>
          <w:rtl/>
          <w:lang w:bidi="fa-IR"/>
        </w:rPr>
      </w:pPr>
      <w:r>
        <w:rPr>
          <w:rtl/>
          <w:lang w:bidi="fa-IR"/>
        </w:rPr>
        <w:t>41</w:t>
      </w:r>
      <w:r w:rsidR="0089447B">
        <w:rPr>
          <w:rtl/>
          <w:lang w:bidi="fa-IR"/>
        </w:rPr>
        <w:t xml:space="preserve">- </w:t>
      </w:r>
      <w:r>
        <w:rPr>
          <w:rtl/>
          <w:lang w:bidi="fa-IR"/>
        </w:rPr>
        <w:t>آيه «انما الصدقات للفقراء و المساكين و العاملين عليها</w:t>
      </w:r>
      <w:r w:rsidR="001F6B6C">
        <w:rPr>
          <w:rtl/>
          <w:lang w:bidi="fa-IR"/>
        </w:rPr>
        <w:t xml:space="preserve">... </w:t>
      </w:r>
      <w:r>
        <w:rPr>
          <w:rtl/>
          <w:lang w:bidi="fa-IR"/>
        </w:rPr>
        <w:t>(سوره توبه</w:t>
      </w:r>
      <w:r w:rsidR="001F6B6C">
        <w:rPr>
          <w:rtl/>
          <w:lang w:bidi="fa-IR"/>
        </w:rPr>
        <w:t xml:space="preserve">، </w:t>
      </w:r>
      <w:r>
        <w:rPr>
          <w:rtl/>
          <w:lang w:bidi="fa-IR"/>
        </w:rPr>
        <w:t>آيه 6</w:t>
      </w:r>
      <w:r w:rsidR="007B4CC3">
        <w:rPr>
          <w:rtl/>
          <w:lang w:bidi="fa-IR"/>
        </w:rPr>
        <w:t xml:space="preserve">) </w:t>
      </w:r>
      <w:r>
        <w:rPr>
          <w:rtl/>
          <w:lang w:bidi="fa-IR"/>
        </w:rPr>
        <w:t>»</w:t>
      </w:r>
      <w:r w:rsidR="001F6B6C">
        <w:rPr>
          <w:rtl/>
          <w:lang w:bidi="fa-IR"/>
        </w:rPr>
        <w:t xml:space="preserve">. </w:t>
      </w:r>
    </w:p>
    <w:p w:rsidR="003D77CE" w:rsidRDefault="003D77CE" w:rsidP="00834138">
      <w:pPr>
        <w:pStyle w:val="libFootnote"/>
        <w:rPr>
          <w:rtl/>
          <w:lang w:bidi="fa-IR"/>
        </w:rPr>
      </w:pPr>
      <w:r>
        <w:rPr>
          <w:rtl/>
          <w:lang w:bidi="fa-IR"/>
        </w:rPr>
        <w:t>42</w:t>
      </w:r>
      <w:r w:rsidR="0089447B">
        <w:rPr>
          <w:rtl/>
          <w:lang w:bidi="fa-IR"/>
        </w:rPr>
        <w:t xml:space="preserve">- </w:t>
      </w:r>
      <w:r>
        <w:rPr>
          <w:rtl/>
          <w:lang w:bidi="fa-IR"/>
        </w:rPr>
        <w:t>المغازى</w:t>
      </w:r>
      <w:r w:rsidR="001F6B6C">
        <w:rPr>
          <w:rtl/>
          <w:lang w:bidi="fa-IR"/>
        </w:rPr>
        <w:t xml:space="preserve">، </w:t>
      </w:r>
      <w:r>
        <w:rPr>
          <w:rtl/>
          <w:lang w:bidi="fa-IR"/>
        </w:rPr>
        <w:t>ج 2</w:t>
      </w:r>
      <w:r w:rsidR="001F6B6C">
        <w:rPr>
          <w:rtl/>
          <w:lang w:bidi="fa-IR"/>
        </w:rPr>
        <w:t xml:space="preserve">، </w:t>
      </w:r>
      <w:r>
        <w:rPr>
          <w:rtl/>
          <w:lang w:bidi="fa-IR"/>
        </w:rPr>
        <w:t>ص 1084</w:t>
      </w:r>
      <w:r w:rsidR="001F6B6C">
        <w:rPr>
          <w:rtl/>
          <w:lang w:bidi="fa-IR"/>
        </w:rPr>
        <w:t xml:space="preserve">. </w:t>
      </w:r>
    </w:p>
    <w:p w:rsidR="003D77CE" w:rsidRDefault="003D77CE" w:rsidP="00834138">
      <w:pPr>
        <w:pStyle w:val="libFootnote"/>
        <w:rPr>
          <w:rtl/>
          <w:lang w:bidi="fa-IR"/>
        </w:rPr>
      </w:pPr>
      <w:r>
        <w:rPr>
          <w:rtl/>
          <w:lang w:bidi="fa-IR"/>
        </w:rPr>
        <w:t>43</w:t>
      </w:r>
      <w:r w:rsidR="0089447B">
        <w:rPr>
          <w:rtl/>
          <w:lang w:bidi="fa-IR"/>
        </w:rPr>
        <w:t xml:space="preserve">- </w:t>
      </w:r>
      <w:r>
        <w:rPr>
          <w:rtl/>
          <w:lang w:bidi="fa-IR"/>
        </w:rPr>
        <w:t>نك المغازى</w:t>
      </w:r>
      <w:r w:rsidR="001F6B6C">
        <w:rPr>
          <w:rtl/>
          <w:lang w:bidi="fa-IR"/>
        </w:rPr>
        <w:t xml:space="preserve">، </w:t>
      </w:r>
      <w:r>
        <w:rPr>
          <w:rtl/>
          <w:lang w:bidi="fa-IR"/>
        </w:rPr>
        <w:t>ج 2</w:t>
      </w:r>
      <w:r w:rsidR="001F6B6C">
        <w:rPr>
          <w:rtl/>
          <w:lang w:bidi="fa-IR"/>
        </w:rPr>
        <w:t xml:space="preserve">، </w:t>
      </w:r>
      <w:r>
        <w:rPr>
          <w:rtl/>
          <w:lang w:bidi="fa-IR"/>
        </w:rPr>
        <w:t>ص 973 و منتهى الامال</w:t>
      </w:r>
      <w:r w:rsidR="001F6B6C">
        <w:rPr>
          <w:rtl/>
          <w:lang w:bidi="fa-IR"/>
        </w:rPr>
        <w:t xml:space="preserve">، </w:t>
      </w:r>
      <w:r>
        <w:rPr>
          <w:rtl/>
          <w:lang w:bidi="fa-IR"/>
        </w:rPr>
        <w:t>نج 1</w:t>
      </w:r>
      <w:r w:rsidR="001F6B6C">
        <w:rPr>
          <w:rtl/>
          <w:lang w:bidi="fa-IR"/>
        </w:rPr>
        <w:t xml:space="preserve">، </w:t>
      </w:r>
      <w:r>
        <w:rPr>
          <w:rtl/>
          <w:lang w:bidi="fa-IR"/>
        </w:rPr>
        <w:t>ص 89</w:t>
      </w:r>
      <w:r w:rsidR="001F6B6C">
        <w:rPr>
          <w:rtl/>
          <w:lang w:bidi="fa-IR"/>
        </w:rPr>
        <w:t xml:space="preserve">. </w:t>
      </w:r>
    </w:p>
    <w:p w:rsidR="003D77CE" w:rsidRDefault="003D77CE" w:rsidP="00834138">
      <w:pPr>
        <w:pStyle w:val="libFootnote"/>
        <w:rPr>
          <w:rtl/>
          <w:lang w:bidi="fa-IR"/>
        </w:rPr>
      </w:pPr>
      <w:r>
        <w:rPr>
          <w:rtl/>
          <w:lang w:bidi="fa-IR"/>
        </w:rPr>
        <w:t>44</w:t>
      </w:r>
      <w:r w:rsidR="0089447B">
        <w:rPr>
          <w:rtl/>
          <w:lang w:bidi="fa-IR"/>
        </w:rPr>
        <w:t xml:space="preserve">- </w:t>
      </w:r>
      <w:r>
        <w:rPr>
          <w:rtl/>
          <w:lang w:bidi="fa-IR"/>
        </w:rPr>
        <w:t>فتوح البلدان</w:t>
      </w:r>
      <w:r w:rsidR="001F6B6C">
        <w:rPr>
          <w:rtl/>
          <w:lang w:bidi="fa-IR"/>
        </w:rPr>
        <w:t xml:space="preserve">، </w:t>
      </w:r>
      <w:r>
        <w:rPr>
          <w:rtl/>
          <w:lang w:bidi="fa-IR"/>
        </w:rPr>
        <w:t>ص 149</w:t>
      </w:r>
      <w:r w:rsidR="001F6B6C">
        <w:rPr>
          <w:rtl/>
          <w:lang w:bidi="fa-IR"/>
        </w:rPr>
        <w:t xml:space="preserve">. </w:t>
      </w:r>
    </w:p>
    <w:p w:rsidR="003D77CE" w:rsidRDefault="003D77CE" w:rsidP="00834138">
      <w:pPr>
        <w:pStyle w:val="libFootnote"/>
        <w:rPr>
          <w:rtl/>
          <w:lang w:bidi="fa-IR"/>
        </w:rPr>
      </w:pPr>
      <w:r>
        <w:rPr>
          <w:rtl/>
          <w:lang w:bidi="fa-IR"/>
        </w:rPr>
        <w:t>45</w:t>
      </w:r>
      <w:r w:rsidR="0089447B">
        <w:rPr>
          <w:rtl/>
          <w:lang w:bidi="fa-IR"/>
        </w:rPr>
        <w:t xml:space="preserve">- </w:t>
      </w:r>
      <w:r>
        <w:rPr>
          <w:rtl/>
          <w:lang w:bidi="fa-IR"/>
        </w:rPr>
        <w:t>تاريخ خلفا</w:t>
      </w:r>
      <w:r w:rsidR="001F6B6C">
        <w:rPr>
          <w:rtl/>
          <w:lang w:bidi="fa-IR"/>
        </w:rPr>
        <w:t xml:space="preserve">، </w:t>
      </w:r>
      <w:r>
        <w:rPr>
          <w:rtl/>
          <w:lang w:bidi="fa-IR"/>
        </w:rPr>
        <w:t>ص 49</w:t>
      </w:r>
      <w:r w:rsidR="001F6B6C">
        <w:rPr>
          <w:rtl/>
          <w:lang w:bidi="fa-IR"/>
        </w:rPr>
        <w:t xml:space="preserve">. </w:t>
      </w:r>
    </w:p>
    <w:p w:rsidR="003D77CE" w:rsidRDefault="003D77CE" w:rsidP="00834138">
      <w:pPr>
        <w:pStyle w:val="libFootnote"/>
        <w:rPr>
          <w:rtl/>
          <w:lang w:bidi="fa-IR"/>
        </w:rPr>
      </w:pPr>
      <w:r>
        <w:rPr>
          <w:rtl/>
          <w:lang w:bidi="fa-IR"/>
        </w:rPr>
        <w:t>46</w:t>
      </w:r>
      <w:r w:rsidR="0089447B">
        <w:rPr>
          <w:rtl/>
          <w:lang w:bidi="fa-IR"/>
        </w:rPr>
        <w:t xml:space="preserve">- </w:t>
      </w:r>
      <w:r>
        <w:rPr>
          <w:rtl/>
          <w:lang w:bidi="fa-IR"/>
        </w:rPr>
        <w:t>فتوح البلدان</w:t>
      </w:r>
      <w:r w:rsidR="001F6B6C">
        <w:rPr>
          <w:rtl/>
          <w:lang w:bidi="fa-IR"/>
        </w:rPr>
        <w:t xml:space="preserve">، </w:t>
      </w:r>
      <w:r>
        <w:rPr>
          <w:rtl/>
          <w:lang w:bidi="fa-IR"/>
        </w:rPr>
        <w:t>ص 162</w:t>
      </w:r>
      <w:r w:rsidR="001F6B6C">
        <w:rPr>
          <w:rtl/>
          <w:lang w:bidi="fa-IR"/>
        </w:rPr>
        <w:t xml:space="preserve">. </w:t>
      </w:r>
    </w:p>
    <w:p w:rsidR="003D77CE" w:rsidRDefault="003D77CE" w:rsidP="00834138">
      <w:pPr>
        <w:pStyle w:val="libFootnote"/>
        <w:rPr>
          <w:rtl/>
          <w:lang w:bidi="fa-IR"/>
        </w:rPr>
      </w:pPr>
      <w:r>
        <w:rPr>
          <w:rtl/>
          <w:lang w:bidi="fa-IR"/>
        </w:rPr>
        <w:t>47</w:t>
      </w:r>
      <w:r w:rsidR="0089447B">
        <w:rPr>
          <w:rtl/>
          <w:lang w:bidi="fa-IR"/>
        </w:rPr>
        <w:t xml:space="preserve">- </w:t>
      </w:r>
      <w:r>
        <w:rPr>
          <w:rtl/>
          <w:lang w:bidi="fa-IR"/>
        </w:rPr>
        <w:t>بحارالانوار</w:t>
      </w:r>
      <w:r w:rsidR="001F6B6C">
        <w:rPr>
          <w:rtl/>
          <w:lang w:bidi="fa-IR"/>
        </w:rPr>
        <w:t xml:space="preserve">، </w:t>
      </w:r>
      <w:r>
        <w:rPr>
          <w:rtl/>
          <w:lang w:bidi="fa-IR"/>
        </w:rPr>
        <w:t>ج 98</w:t>
      </w:r>
      <w:r w:rsidR="001F6B6C">
        <w:rPr>
          <w:rtl/>
          <w:lang w:bidi="fa-IR"/>
        </w:rPr>
        <w:t xml:space="preserve">، </w:t>
      </w:r>
      <w:r>
        <w:rPr>
          <w:rtl/>
          <w:lang w:bidi="fa-IR"/>
        </w:rPr>
        <w:t>ص 195</w:t>
      </w:r>
      <w:r w:rsidR="001F6B6C">
        <w:rPr>
          <w:rtl/>
          <w:lang w:bidi="fa-IR"/>
        </w:rPr>
        <w:t xml:space="preserve">، </w:t>
      </w:r>
      <w:r>
        <w:rPr>
          <w:rtl/>
          <w:lang w:bidi="fa-IR"/>
        </w:rPr>
        <w:t>باب 19</w:t>
      </w:r>
      <w:r w:rsidR="001F6B6C">
        <w:rPr>
          <w:rtl/>
          <w:lang w:bidi="fa-IR"/>
        </w:rPr>
        <w:t xml:space="preserve">، </w:t>
      </w:r>
      <w:r>
        <w:rPr>
          <w:rtl/>
          <w:lang w:bidi="fa-IR"/>
        </w:rPr>
        <w:t>حديث 5 (بيان</w:t>
      </w:r>
      <w:r w:rsidR="007B4CC3">
        <w:rPr>
          <w:rtl/>
          <w:lang w:bidi="fa-IR"/>
        </w:rPr>
        <w:t xml:space="preserve">) </w:t>
      </w:r>
      <w:r w:rsidR="001F6B6C">
        <w:rPr>
          <w:rtl/>
          <w:lang w:bidi="fa-IR"/>
        </w:rPr>
        <w:t xml:space="preserve">. </w:t>
      </w:r>
    </w:p>
    <w:p w:rsidR="003D77CE" w:rsidRDefault="003D77CE" w:rsidP="00834138">
      <w:pPr>
        <w:pStyle w:val="libFootnote"/>
        <w:rPr>
          <w:rtl/>
          <w:lang w:bidi="fa-IR"/>
        </w:rPr>
      </w:pPr>
      <w:r>
        <w:rPr>
          <w:rtl/>
          <w:lang w:bidi="fa-IR"/>
        </w:rPr>
        <w:t>48</w:t>
      </w:r>
      <w:r w:rsidR="0089447B">
        <w:rPr>
          <w:rtl/>
          <w:lang w:bidi="fa-IR"/>
        </w:rPr>
        <w:t xml:space="preserve">- </w:t>
      </w:r>
      <w:r>
        <w:rPr>
          <w:rtl/>
          <w:lang w:bidi="fa-IR"/>
        </w:rPr>
        <w:t xml:space="preserve">تحليلى از زندگانى امام حسن مجتبى </w:t>
      </w:r>
      <w:r w:rsidR="00BA7BAB" w:rsidRPr="00BA7BAB">
        <w:rPr>
          <w:rStyle w:val="libAlaemChar"/>
          <w:rtl/>
        </w:rPr>
        <w:t>عليه‌السلام</w:t>
      </w:r>
      <w:r w:rsidR="001F6B6C">
        <w:rPr>
          <w:rtl/>
          <w:lang w:bidi="fa-IR"/>
        </w:rPr>
        <w:t xml:space="preserve">، </w:t>
      </w:r>
      <w:r>
        <w:rPr>
          <w:rtl/>
          <w:lang w:bidi="fa-IR"/>
        </w:rPr>
        <w:t>ص 126</w:t>
      </w:r>
      <w:r w:rsidR="001F6B6C">
        <w:rPr>
          <w:rtl/>
          <w:lang w:bidi="fa-IR"/>
        </w:rPr>
        <w:t xml:space="preserve">. </w:t>
      </w:r>
    </w:p>
    <w:p w:rsidR="003D77CE" w:rsidRDefault="003D77CE" w:rsidP="00834138">
      <w:pPr>
        <w:pStyle w:val="libFootnote"/>
        <w:rPr>
          <w:rtl/>
          <w:lang w:bidi="fa-IR"/>
        </w:rPr>
      </w:pPr>
      <w:r>
        <w:rPr>
          <w:rtl/>
          <w:lang w:bidi="fa-IR"/>
        </w:rPr>
        <w:t>49</w:t>
      </w:r>
      <w:r w:rsidR="0089447B">
        <w:rPr>
          <w:rtl/>
          <w:lang w:bidi="fa-IR"/>
        </w:rPr>
        <w:t xml:space="preserve">- </w:t>
      </w:r>
      <w:r>
        <w:rPr>
          <w:rtl/>
          <w:lang w:bidi="fa-IR"/>
        </w:rPr>
        <w:t>نك</w:t>
      </w:r>
      <w:r w:rsidR="0081289D">
        <w:rPr>
          <w:rtl/>
          <w:lang w:bidi="fa-IR"/>
        </w:rPr>
        <w:t xml:space="preserve">: </w:t>
      </w:r>
      <w:r>
        <w:rPr>
          <w:rtl/>
          <w:lang w:bidi="fa-IR"/>
        </w:rPr>
        <w:t>تاريخ ابن خلدون</w:t>
      </w:r>
      <w:r w:rsidR="001F6B6C">
        <w:rPr>
          <w:rtl/>
          <w:lang w:bidi="fa-IR"/>
        </w:rPr>
        <w:t xml:space="preserve">، </w:t>
      </w:r>
      <w:r>
        <w:rPr>
          <w:rtl/>
          <w:lang w:bidi="fa-IR"/>
        </w:rPr>
        <w:t>ج 1</w:t>
      </w:r>
      <w:r w:rsidR="001F6B6C">
        <w:rPr>
          <w:rtl/>
          <w:lang w:bidi="fa-IR"/>
        </w:rPr>
        <w:t xml:space="preserve">، </w:t>
      </w:r>
      <w:r>
        <w:rPr>
          <w:rtl/>
          <w:lang w:bidi="fa-IR"/>
        </w:rPr>
        <w:t>ص 554</w:t>
      </w:r>
      <w:r w:rsidR="001F6B6C">
        <w:rPr>
          <w:rtl/>
          <w:lang w:bidi="fa-IR"/>
        </w:rPr>
        <w:t xml:space="preserve">؛ </w:t>
      </w:r>
      <w:r>
        <w:rPr>
          <w:rtl/>
          <w:lang w:bidi="fa-IR"/>
        </w:rPr>
        <w:t>تاريخ اليعقوبى</w:t>
      </w:r>
      <w:r w:rsidR="001F6B6C">
        <w:rPr>
          <w:rtl/>
          <w:lang w:bidi="fa-IR"/>
        </w:rPr>
        <w:t xml:space="preserve">، </w:t>
      </w:r>
      <w:r>
        <w:rPr>
          <w:rtl/>
          <w:lang w:bidi="fa-IR"/>
        </w:rPr>
        <w:t>ج 2</w:t>
      </w:r>
      <w:r w:rsidR="001F6B6C">
        <w:rPr>
          <w:rtl/>
          <w:lang w:bidi="fa-IR"/>
        </w:rPr>
        <w:t xml:space="preserve">، </w:t>
      </w:r>
      <w:r>
        <w:rPr>
          <w:rtl/>
          <w:lang w:bidi="fa-IR"/>
        </w:rPr>
        <w:t>ص 162 و معالم المدرستين</w:t>
      </w:r>
      <w:r w:rsidR="001F6B6C">
        <w:rPr>
          <w:rtl/>
          <w:lang w:bidi="fa-IR"/>
        </w:rPr>
        <w:t xml:space="preserve">، </w:t>
      </w:r>
      <w:r>
        <w:rPr>
          <w:rtl/>
          <w:lang w:bidi="fa-IR"/>
        </w:rPr>
        <w:t>ج 1</w:t>
      </w:r>
      <w:r w:rsidR="001F6B6C">
        <w:rPr>
          <w:rtl/>
          <w:lang w:bidi="fa-IR"/>
        </w:rPr>
        <w:t xml:space="preserve">، </w:t>
      </w:r>
      <w:r>
        <w:rPr>
          <w:rtl/>
          <w:lang w:bidi="fa-IR"/>
        </w:rPr>
        <w:t>ص 171</w:t>
      </w:r>
      <w:r w:rsidR="001F6B6C">
        <w:rPr>
          <w:rtl/>
          <w:lang w:bidi="fa-IR"/>
        </w:rPr>
        <w:t xml:space="preserve">. </w:t>
      </w:r>
    </w:p>
    <w:p w:rsidR="003D77CE" w:rsidRDefault="003D77CE" w:rsidP="00834138">
      <w:pPr>
        <w:pStyle w:val="libFootnote"/>
        <w:rPr>
          <w:rtl/>
          <w:lang w:bidi="fa-IR"/>
        </w:rPr>
      </w:pPr>
      <w:r>
        <w:rPr>
          <w:rtl/>
          <w:lang w:bidi="fa-IR"/>
        </w:rPr>
        <w:t>50</w:t>
      </w:r>
      <w:r w:rsidR="0089447B">
        <w:rPr>
          <w:rtl/>
          <w:lang w:bidi="fa-IR"/>
        </w:rPr>
        <w:t xml:space="preserve">- </w:t>
      </w:r>
      <w:r>
        <w:rPr>
          <w:rtl/>
          <w:lang w:bidi="fa-IR"/>
        </w:rPr>
        <w:t>تاريخ الخلفاء</w:t>
      </w:r>
      <w:r w:rsidR="001F6B6C">
        <w:rPr>
          <w:rtl/>
          <w:lang w:bidi="fa-IR"/>
        </w:rPr>
        <w:t xml:space="preserve">، </w:t>
      </w:r>
      <w:r>
        <w:rPr>
          <w:rtl/>
          <w:lang w:bidi="fa-IR"/>
        </w:rPr>
        <w:t>ص 151 و 171</w:t>
      </w:r>
      <w:r w:rsidR="001F6B6C">
        <w:rPr>
          <w:rtl/>
          <w:lang w:bidi="fa-IR"/>
        </w:rPr>
        <w:t xml:space="preserve">. </w:t>
      </w:r>
    </w:p>
    <w:p w:rsidR="003D77CE" w:rsidRDefault="003D77CE" w:rsidP="00834138">
      <w:pPr>
        <w:pStyle w:val="libFootnote"/>
        <w:rPr>
          <w:rtl/>
          <w:lang w:bidi="fa-IR"/>
        </w:rPr>
      </w:pPr>
      <w:r>
        <w:rPr>
          <w:rtl/>
          <w:lang w:bidi="fa-IR"/>
        </w:rPr>
        <w:lastRenderedPageBreak/>
        <w:t>51</w:t>
      </w:r>
      <w:r w:rsidR="0089447B">
        <w:rPr>
          <w:rtl/>
          <w:lang w:bidi="fa-IR"/>
        </w:rPr>
        <w:t xml:space="preserve">- </w:t>
      </w:r>
      <w:r>
        <w:rPr>
          <w:rtl/>
          <w:lang w:bidi="fa-IR"/>
        </w:rPr>
        <w:t>انساب الاشراف</w:t>
      </w:r>
      <w:r w:rsidR="001F6B6C">
        <w:rPr>
          <w:rtl/>
          <w:lang w:bidi="fa-IR"/>
        </w:rPr>
        <w:t xml:space="preserve">، </w:t>
      </w:r>
      <w:r>
        <w:rPr>
          <w:rtl/>
          <w:lang w:bidi="fa-IR"/>
        </w:rPr>
        <w:t>ص 110</w:t>
      </w:r>
      <w:r w:rsidR="001F6B6C">
        <w:rPr>
          <w:rtl/>
          <w:lang w:bidi="fa-IR"/>
        </w:rPr>
        <w:t xml:space="preserve">؛ </w:t>
      </w:r>
      <w:r>
        <w:rPr>
          <w:rtl/>
          <w:lang w:bidi="fa-IR"/>
        </w:rPr>
        <w:t>الارشاد</w:t>
      </w:r>
      <w:r w:rsidR="001F6B6C">
        <w:rPr>
          <w:rtl/>
          <w:lang w:bidi="fa-IR"/>
        </w:rPr>
        <w:t xml:space="preserve">، </w:t>
      </w:r>
      <w:r>
        <w:rPr>
          <w:rtl/>
          <w:lang w:bidi="fa-IR"/>
        </w:rPr>
        <w:t>ج 1</w:t>
      </w:r>
      <w:r w:rsidR="001F6B6C">
        <w:rPr>
          <w:rtl/>
          <w:lang w:bidi="fa-IR"/>
        </w:rPr>
        <w:t xml:space="preserve">، </w:t>
      </w:r>
      <w:r>
        <w:rPr>
          <w:rtl/>
          <w:lang w:bidi="fa-IR"/>
        </w:rPr>
        <w:t>ص 354 و كشف الغمه</w:t>
      </w:r>
      <w:r w:rsidR="001F6B6C">
        <w:rPr>
          <w:rtl/>
          <w:lang w:bidi="fa-IR"/>
        </w:rPr>
        <w:t xml:space="preserve">، </w:t>
      </w:r>
      <w:r>
        <w:rPr>
          <w:rtl/>
          <w:lang w:bidi="fa-IR"/>
        </w:rPr>
        <w:t>ج 1</w:t>
      </w:r>
      <w:r w:rsidR="001F6B6C">
        <w:rPr>
          <w:rtl/>
          <w:lang w:bidi="fa-IR"/>
        </w:rPr>
        <w:t xml:space="preserve">، </w:t>
      </w:r>
      <w:r>
        <w:rPr>
          <w:rtl/>
          <w:lang w:bidi="fa-IR"/>
        </w:rPr>
        <w:t>ص 590</w:t>
      </w:r>
      <w:r w:rsidR="001F6B6C">
        <w:rPr>
          <w:rtl/>
          <w:lang w:bidi="fa-IR"/>
        </w:rPr>
        <w:t xml:space="preserve">. </w:t>
      </w:r>
    </w:p>
    <w:p w:rsidR="003D77CE" w:rsidRDefault="003D77CE" w:rsidP="00834138">
      <w:pPr>
        <w:pStyle w:val="libFootnote"/>
        <w:rPr>
          <w:rtl/>
          <w:lang w:bidi="fa-IR"/>
        </w:rPr>
      </w:pPr>
      <w:r>
        <w:rPr>
          <w:rtl/>
          <w:lang w:bidi="fa-IR"/>
        </w:rPr>
        <w:t>52</w:t>
      </w:r>
      <w:r w:rsidR="0089447B">
        <w:rPr>
          <w:rtl/>
          <w:lang w:bidi="fa-IR"/>
        </w:rPr>
        <w:t xml:space="preserve">- </w:t>
      </w:r>
      <w:r>
        <w:rPr>
          <w:rtl/>
          <w:lang w:bidi="fa-IR"/>
        </w:rPr>
        <w:t>انساب الاشراف</w:t>
      </w:r>
      <w:r w:rsidR="001F6B6C">
        <w:rPr>
          <w:rtl/>
          <w:lang w:bidi="fa-IR"/>
        </w:rPr>
        <w:t xml:space="preserve">، </w:t>
      </w:r>
      <w:r>
        <w:rPr>
          <w:rtl/>
          <w:lang w:bidi="fa-IR"/>
        </w:rPr>
        <w:t>ص 110</w:t>
      </w:r>
      <w:r w:rsidR="001F6B6C">
        <w:rPr>
          <w:rtl/>
          <w:lang w:bidi="fa-IR"/>
        </w:rPr>
        <w:t xml:space="preserve">. </w:t>
      </w:r>
    </w:p>
    <w:p w:rsidR="003D77CE" w:rsidRDefault="003D77CE" w:rsidP="00834138">
      <w:pPr>
        <w:pStyle w:val="libFootnote"/>
        <w:rPr>
          <w:rtl/>
          <w:lang w:bidi="fa-IR"/>
        </w:rPr>
      </w:pPr>
      <w:r>
        <w:rPr>
          <w:rtl/>
          <w:lang w:bidi="fa-IR"/>
        </w:rPr>
        <w:t>53</w:t>
      </w:r>
      <w:r w:rsidR="0089447B">
        <w:rPr>
          <w:rtl/>
          <w:lang w:bidi="fa-IR"/>
        </w:rPr>
        <w:t xml:space="preserve">- </w:t>
      </w:r>
      <w:r>
        <w:rPr>
          <w:rtl/>
          <w:lang w:bidi="fa-IR"/>
        </w:rPr>
        <w:t>همان</w:t>
      </w:r>
      <w:r w:rsidR="001F6B6C">
        <w:rPr>
          <w:rtl/>
          <w:lang w:bidi="fa-IR"/>
        </w:rPr>
        <w:t xml:space="preserve">، </w:t>
      </w:r>
      <w:r>
        <w:rPr>
          <w:rtl/>
          <w:lang w:bidi="fa-IR"/>
        </w:rPr>
        <w:t>ص 111</w:t>
      </w:r>
      <w:r w:rsidR="001F6B6C">
        <w:rPr>
          <w:rtl/>
          <w:lang w:bidi="fa-IR"/>
        </w:rPr>
        <w:t xml:space="preserve">. </w:t>
      </w:r>
    </w:p>
    <w:p w:rsidR="003D77CE" w:rsidRDefault="003D77CE" w:rsidP="00834138">
      <w:pPr>
        <w:pStyle w:val="libFootnote"/>
        <w:rPr>
          <w:rtl/>
          <w:lang w:bidi="fa-IR"/>
        </w:rPr>
      </w:pPr>
      <w:r>
        <w:rPr>
          <w:rtl/>
          <w:lang w:bidi="fa-IR"/>
        </w:rPr>
        <w:t>54</w:t>
      </w:r>
      <w:r w:rsidR="0089447B">
        <w:rPr>
          <w:rtl/>
          <w:lang w:bidi="fa-IR"/>
        </w:rPr>
        <w:t xml:space="preserve">- </w:t>
      </w:r>
      <w:r>
        <w:rPr>
          <w:rtl/>
          <w:lang w:bidi="fa-IR"/>
        </w:rPr>
        <w:t>منتهى الامال</w:t>
      </w:r>
      <w:r w:rsidR="001F6B6C">
        <w:rPr>
          <w:rtl/>
          <w:lang w:bidi="fa-IR"/>
        </w:rPr>
        <w:t xml:space="preserve">، </w:t>
      </w:r>
      <w:r>
        <w:rPr>
          <w:rtl/>
          <w:lang w:bidi="fa-IR"/>
        </w:rPr>
        <w:t>ج 1</w:t>
      </w:r>
      <w:r w:rsidR="001F6B6C">
        <w:rPr>
          <w:rtl/>
          <w:lang w:bidi="fa-IR"/>
        </w:rPr>
        <w:t xml:space="preserve">، </w:t>
      </w:r>
      <w:r>
        <w:rPr>
          <w:rtl/>
          <w:lang w:bidi="fa-IR"/>
        </w:rPr>
        <w:t>ص 186</w:t>
      </w:r>
      <w:r w:rsidR="001F6B6C">
        <w:rPr>
          <w:rtl/>
          <w:lang w:bidi="fa-IR"/>
        </w:rPr>
        <w:t xml:space="preserve">. </w:t>
      </w:r>
    </w:p>
    <w:p w:rsidR="003D77CE" w:rsidRDefault="003D77CE" w:rsidP="00834138">
      <w:pPr>
        <w:pStyle w:val="libFootnote"/>
        <w:rPr>
          <w:rtl/>
          <w:lang w:bidi="fa-IR"/>
        </w:rPr>
      </w:pPr>
      <w:r>
        <w:rPr>
          <w:rtl/>
          <w:lang w:bidi="fa-IR"/>
        </w:rPr>
        <w:t>55</w:t>
      </w:r>
      <w:r w:rsidR="0089447B">
        <w:rPr>
          <w:rtl/>
          <w:lang w:bidi="fa-IR"/>
        </w:rPr>
        <w:t xml:space="preserve">- </w:t>
      </w:r>
      <w:r>
        <w:rPr>
          <w:rtl/>
          <w:lang w:bidi="fa-IR"/>
        </w:rPr>
        <w:t>انساب الاشراف</w:t>
      </w:r>
      <w:r w:rsidR="001F6B6C">
        <w:rPr>
          <w:rtl/>
          <w:lang w:bidi="fa-IR"/>
        </w:rPr>
        <w:t xml:space="preserve">، </w:t>
      </w:r>
      <w:r>
        <w:rPr>
          <w:rtl/>
          <w:lang w:bidi="fa-IR"/>
        </w:rPr>
        <w:t>ص 111</w:t>
      </w:r>
      <w:r w:rsidR="001F6B6C">
        <w:rPr>
          <w:rtl/>
          <w:lang w:bidi="fa-IR"/>
        </w:rPr>
        <w:t xml:space="preserve">. </w:t>
      </w:r>
    </w:p>
    <w:p w:rsidR="003D77CE" w:rsidRDefault="003D77CE" w:rsidP="00834138">
      <w:pPr>
        <w:pStyle w:val="libFootnote"/>
        <w:rPr>
          <w:rtl/>
          <w:lang w:bidi="fa-IR"/>
        </w:rPr>
      </w:pPr>
      <w:r>
        <w:rPr>
          <w:rtl/>
          <w:lang w:bidi="fa-IR"/>
        </w:rPr>
        <w:t>56</w:t>
      </w:r>
      <w:r w:rsidR="0089447B">
        <w:rPr>
          <w:rtl/>
          <w:lang w:bidi="fa-IR"/>
        </w:rPr>
        <w:t xml:space="preserve">- </w:t>
      </w:r>
      <w:r>
        <w:rPr>
          <w:rtl/>
          <w:lang w:bidi="fa-IR"/>
        </w:rPr>
        <w:t>كشف الغمه</w:t>
      </w:r>
      <w:r w:rsidR="001F6B6C">
        <w:rPr>
          <w:rtl/>
          <w:lang w:bidi="fa-IR"/>
        </w:rPr>
        <w:t xml:space="preserve">، </w:t>
      </w:r>
      <w:r>
        <w:rPr>
          <w:rtl/>
          <w:lang w:bidi="fa-IR"/>
        </w:rPr>
        <w:t>ج 1</w:t>
      </w:r>
      <w:r w:rsidR="001F6B6C">
        <w:rPr>
          <w:rtl/>
          <w:lang w:bidi="fa-IR"/>
        </w:rPr>
        <w:t xml:space="preserve">، </w:t>
      </w:r>
      <w:r>
        <w:rPr>
          <w:rtl/>
          <w:lang w:bidi="fa-IR"/>
        </w:rPr>
        <w:t>ص 574</w:t>
      </w:r>
      <w:r w:rsidR="001F6B6C">
        <w:rPr>
          <w:rtl/>
          <w:lang w:bidi="fa-IR"/>
        </w:rPr>
        <w:t xml:space="preserve">. </w:t>
      </w:r>
    </w:p>
    <w:p w:rsidR="003D77CE" w:rsidRDefault="003D77CE" w:rsidP="00834138">
      <w:pPr>
        <w:pStyle w:val="libFootnote"/>
        <w:rPr>
          <w:rtl/>
          <w:lang w:bidi="fa-IR"/>
        </w:rPr>
      </w:pPr>
      <w:r>
        <w:rPr>
          <w:rtl/>
          <w:lang w:bidi="fa-IR"/>
        </w:rPr>
        <w:t>57</w:t>
      </w:r>
      <w:r w:rsidR="0089447B">
        <w:rPr>
          <w:rtl/>
          <w:lang w:bidi="fa-IR"/>
        </w:rPr>
        <w:t xml:space="preserve">- </w:t>
      </w:r>
      <w:r>
        <w:rPr>
          <w:rtl/>
          <w:lang w:bidi="fa-IR"/>
        </w:rPr>
        <w:t>بحارالانوار</w:t>
      </w:r>
      <w:r w:rsidR="001F6B6C">
        <w:rPr>
          <w:rtl/>
          <w:lang w:bidi="fa-IR"/>
        </w:rPr>
        <w:t xml:space="preserve">، </w:t>
      </w:r>
      <w:r>
        <w:rPr>
          <w:rtl/>
          <w:lang w:bidi="fa-IR"/>
        </w:rPr>
        <w:t>ج 10</w:t>
      </w:r>
      <w:r w:rsidR="001F6B6C">
        <w:rPr>
          <w:rtl/>
          <w:lang w:bidi="fa-IR"/>
        </w:rPr>
        <w:t xml:space="preserve">، </w:t>
      </w:r>
      <w:r>
        <w:rPr>
          <w:rtl/>
          <w:lang w:bidi="fa-IR"/>
        </w:rPr>
        <w:t>ص 140</w:t>
      </w:r>
      <w:r w:rsidR="001F6B6C">
        <w:rPr>
          <w:rtl/>
          <w:lang w:bidi="fa-IR"/>
        </w:rPr>
        <w:t xml:space="preserve">. </w:t>
      </w:r>
    </w:p>
    <w:p w:rsidR="003D77CE" w:rsidRDefault="003D77CE" w:rsidP="00834138">
      <w:pPr>
        <w:pStyle w:val="libFootnote"/>
        <w:rPr>
          <w:rtl/>
          <w:lang w:bidi="fa-IR"/>
        </w:rPr>
      </w:pPr>
      <w:r>
        <w:rPr>
          <w:rtl/>
          <w:lang w:bidi="fa-IR"/>
        </w:rPr>
        <w:t>58</w:t>
      </w:r>
      <w:r w:rsidR="0089447B">
        <w:rPr>
          <w:rtl/>
          <w:lang w:bidi="fa-IR"/>
        </w:rPr>
        <w:t xml:space="preserve">- </w:t>
      </w:r>
      <w:r>
        <w:rPr>
          <w:rtl/>
          <w:lang w:bidi="fa-IR"/>
        </w:rPr>
        <w:t>منتهى الامال</w:t>
      </w:r>
      <w:r w:rsidR="001F6B6C">
        <w:rPr>
          <w:rtl/>
          <w:lang w:bidi="fa-IR"/>
        </w:rPr>
        <w:t xml:space="preserve">، </w:t>
      </w:r>
      <w:r>
        <w:rPr>
          <w:rtl/>
          <w:lang w:bidi="fa-IR"/>
        </w:rPr>
        <w:t>ج 1</w:t>
      </w:r>
      <w:r w:rsidR="001F6B6C">
        <w:rPr>
          <w:rtl/>
          <w:lang w:bidi="fa-IR"/>
        </w:rPr>
        <w:t xml:space="preserve">، </w:t>
      </w:r>
      <w:r>
        <w:rPr>
          <w:rtl/>
          <w:lang w:bidi="fa-IR"/>
        </w:rPr>
        <w:t>298 و 321 و الارشاد</w:t>
      </w:r>
      <w:r w:rsidR="001F6B6C">
        <w:rPr>
          <w:rtl/>
          <w:lang w:bidi="fa-IR"/>
        </w:rPr>
        <w:t xml:space="preserve">، </w:t>
      </w:r>
      <w:r>
        <w:rPr>
          <w:rtl/>
          <w:lang w:bidi="fa-IR"/>
        </w:rPr>
        <w:t>ج 2</w:t>
      </w:r>
      <w:r w:rsidR="001F6B6C">
        <w:rPr>
          <w:rtl/>
          <w:lang w:bidi="fa-IR"/>
        </w:rPr>
        <w:t xml:space="preserve">، </w:t>
      </w:r>
      <w:r>
        <w:rPr>
          <w:rtl/>
          <w:lang w:bidi="fa-IR"/>
        </w:rPr>
        <w:t>ص 34</w:t>
      </w:r>
      <w:r w:rsidR="001F6B6C">
        <w:rPr>
          <w:rtl/>
          <w:lang w:bidi="fa-IR"/>
        </w:rPr>
        <w:t xml:space="preserve">. </w:t>
      </w:r>
    </w:p>
    <w:p w:rsidR="003D77CE" w:rsidRDefault="003D77CE" w:rsidP="00834138">
      <w:pPr>
        <w:pStyle w:val="libFootnote"/>
        <w:rPr>
          <w:rtl/>
          <w:lang w:bidi="fa-IR"/>
        </w:rPr>
      </w:pPr>
      <w:r>
        <w:rPr>
          <w:rtl/>
          <w:lang w:bidi="fa-IR"/>
        </w:rPr>
        <w:t>59</w:t>
      </w:r>
      <w:r w:rsidR="0089447B">
        <w:rPr>
          <w:rtl/>
          <w:lang w:bidi="fa-IR"/>
        </w:rPr>
        <w:t xml:space="preserve">- </w:t>
      </w:r>
      <w:r>
        <w:rPr>
          <w:rtl/>
          <w:lang w:bidi="fa-IR"/>
        </w:rPr>
        <w:t>شيعه در اسلام</w:t>
      </w:r>
      <w:r w:rsidR="001F6B6C">
        <w:rPr>
          <w:rtl/>
          <w:lang w:bidi="fa-IR"/>
        </w:rPr>
        <w:t xml:space="preserve">، </w:t>
      </w:r>
      <w:r>
        <w:rPr>
          <w:rtl/>
          <w:lang w:bidi="fa-IR"/>
        </w:rPr>
        <w:t>ص 33</w:t>
      </w:r>
      <w:r w:rsidR="001F6B6C">
        <w:rPr>
          <w:rtl/>
          <w:lang w:bidi="fa-IR"/>
        </w:rPr>
        <w:t xml:space="preserve">. </w:t>
      </w:r>
    </w:p>
    <w:p w:rsidR="003D77CE" w:rsidRDefault="003D77CE" w:rsidP="00834138">
      <w:pPr>
        <w:pStyle w:val="libFootnote"/>
        <w:rPr>
          <w:rtl/>
          <w:lang w:bidi="fa-IR"/>
        </w:rPr>
      </w:pPr>
      <w:r>
        <w:rPr>
          <w:rtl/>
          <w:lang w:bidi="fa-IR"/>
        </w:rPr>
        <w:t>60</w:t>
      </w:r>
      <w:r w:rsidR="0089447B">
        <w:rPr>
          <w:rtl/>
          <w:lang w:bidi="fa-IR"/>
        </w:rPr>
        <w:t xml:space="preserve">- </w:t>
      </w:r>
      <w:r>
        <w:rPr>
          <w:rtl/>
          <w:lang w:bidi="fa-IR"/>
        </w:rPr>
        <w:t>الاحتجاج</w:t>
      </w:r>
      <w:r w:rsidR="001F6B6C">
        <w:rPr>
          <w:rtl/>
          <w:lang w:bidi="fa-IR"/>
        </w:rPr>
        <w:t xml:space="preserve">، </w:t>
      </w:r>
      <w:r>
        <w:rPr>
          <w:rtl/>
          <w:lang w:bidi="fa-IR"/>
        </w:rPr>
        <w:t>ج 2</w:t>
      </w:r>
      <w:r w:rsidR="001F6B6C">
        <w:rPr>
          <w:rtl/>
          <w:lang w:bidi="fa-IR"/>
        </w:rPr>
        <w:t xml:space="preserve">، </w:t>
      </w:r>
      <w:r>
        <w:rPr>
          <w:rtl/>
          <w:lang w:bidi="fa-IR"/>
        </w:rPr>
        <w:t>ص 46</w:t>
      </w:r>
      <w:r w:rsidR="001F6B6C">
        <w:rPr>
          <w:rtl/>
          <w:lang w:bidi="fa-IR"/>
        </w:rPr>
        <w:t xml:space="preserve">. </w:t>
      </w:r>
    </w:p>
    <w:p w:rsidR="003D77CE" w:rsidRDefault="003D77CE" w:rsidP="00834138">
      <w:pPr>
        <w:pStyle w:val="libFootnote"/>
        <w:rPr>
          <w:rtl/>
          <w:lang w:bidi="fa-IR"/>
        </w:rPr>
      </w:pPr>
      <w:r>
        <w:rPr>
          <w:rtl/>
          <w:lang w:bidi="fa-IR"/>
        </w:rPr>
        <w:t>61</w:t>
      </w:r>
      <w:r w:rsidR="0089447B">
        <w:rPr>
          <w:rtl/>
          <w:lang w:bidi="fa-IR"/>
        </w:rPr>
        <w:t xml:space="preserve">- </w:t>
      </w:r>
      <w:r>
        <w:rPr>
          <w:rtl/>
          <w:lang w:bidi="fa-IR"/>
        </w:rPr>
        <w:t>منتهى الامال</w:t>
      </w:r>
      <w:r w:rsidR="001F6B6C">
        <w:rPr>
          <w:rtl/>
          <w:lang w:bidi="fa-IR"/>
        </w:rPr>
        <w:t xml:space="preserve">، </w:t>
      </w:r>
      <w:r>
        <w:rPr>
          <w:rtl/>
          <w:lang w:bidi="fa-IR"/>
        </w:rPr>
        <w:t>ج 2</w:t>
      </w:r>
      <w:r w:rsidR="001F6B6C">
        <w:rPr>
          <w:rtl/>
          <w:lang w:bidi="fa-IR"/>
        </w:rPr>
        <w:t xml:space="preserve">، </w:t>
      </w:r>
      <w:r>
        <w:rPr>
          <w:rtl/>
          <w:lang w:bidi="fa-IR"/>
        </w:rPr>
        <w:t>ص 23</w:t>
      </w:r>
      <w:r w:rsidR="001F6B6C">
        <w:rPr>
          <w:rtl/>
          <w:lang w:bidi="fa-IR"/>
        </w:rPr>
        <w:t xml:space="preserve">. </w:t>
      </w:r>
    </w:p>
    <w:p w:rsidR="003D77CE" w:rsidRDefault="003D77CE" w:rsidP="00834138">
      <w:pPr>
        <w:pStyle w:val="libFootnote"/>
        <w:rPr>
          <w:rtl/>
          <w:lang w:bidi="fa-IR"/>
        </w:rPr>
      </w:pPr>
      <w:r>
        <w:rPr>
          <w:rtl/>
          <w:lang w:bidi="fa-IR"/>
        </w:rPr>
        <w:t>62</w:t>
      </w:r>
      <w:r w:rsidR="0089447B">
        <w:rPr>
          <w:rtl/>
          <w:lang w:bidi="fa-IR"/>
        </w:rPr>
        <w:t xml:space="preserve">- </w:t>
      </w:r>
      <w:r>
        <w:rPr>
          <w:rtl/>
          <w:lang w:bidi="fa-IR"/>
        </w:rPr>
        <w:t>المنتظم فى تاريخ الامم و الملوك</w:t>
      </w:r>
      <w:r w:rsidR="001F6B6C">
        <w:rPr>
          <w:rtl/>
          <w:lang w:bidi="fa-IR"/>
        </w:rPr>
        <w:t xml:space="preserve">، </w:t>
      </w:r>
      <w:r>
        <w:rPr>
          <w:rtl/>
          <w:lang w:bidi="fa-IR"/>
        </w:rPr>
        <w:t>ج 9</w:t>
      </w:r>
      <w:r w:rsidR="0089447B">
        <w:rPr>
          <w:rtl/>
          <w:lang w:bidi="fa-IR"/>
        </w:rPr>
        <w:t xml:space="preserve">- </w:t>
      </w:r>
      <w:r>
        <w:rPr>
          <w:rtl/>
          <w:lang w:bidi="fa-IR"/>
        </w:rPr>
        <w:t>10</w:t>
      </w:r>
      <w:r w:rsidR="001F6B6C">
        <w:rPr>
          <w:rtl/>
          <w:lang w:bidi="fa-IR"/>
        </w:rPr>
        <w:t xml:space="preserve">، </w:t>
      </w:r>
      <w:r>
        <w:rPr>
          <w:rtl/>
          <w:lang w:bidi="fa-IR"/>
        </w:rPr>
        <w:t>ص 82</w:t>
      </w:r>
      <w:r w:rsidR="001F6B6C">
        <w:rPr>
          <w:rtl/>
          <w:lang w:bidi="fa-IR"/>
        </w:rPr>
        <w:t xml:space="preserve">. </w:t>
      </w:r>
    </w:p>
    <w:p w:rsidR="003D77CE" w:rsidRDefault="003D77CE" w:rsidP="00834138">
      <w:pPr>
        <w:pStyle w:val="libFootnote"/>
        <w:rPr>
          <w:rtl/>
          <w:lang w:bidi="fa-IR"/>
        </w:rPr>
      </w:pPr>
      <w:r>
        <w:rPr>
          <w:rtl/>
          <w:lang w:bidi="fa-IR"/>
        </w:rPr>
        <w:t>63</w:t>
      </w:r>
      <w:r w:rsidR="0089447B">
        <w:rPr>
          <w:rtl/>
          <w:lang w:bidi="fa-IR"/>
        </w:rPr>
        <w:t xml:space="preserve">- </w:t>
      </w:r>
      <w:r>
        <w:rPr>
          <w:rtl/>
          <w:lang w:bidi="fa-IR"/>
        </w:rPr>
        <w:t>همان</w:t>
      </w:r>
      <w:r w:rsidR="001F6B6C">
        <w:rPr>
          <w:rtl/>
          <w:lang w:bidi="fa-IR"/>
        </w:rPr>
        <w:t xml:space="preserve">. </w:t>
      </w:r>
    </w:p>
    <w:p w:rsidR="003D77CE" w:rsidRDefault="003D77CE" w:rsidP="00834138">
      <w:pPr>
        <w:pStyle w:val="libFootnote"/>
        <w:rPr>
          <w:rtl/>
          <w:lang w:bidi="fa-IR"/>
        </w:rPr>
      </w:pPr>
      <w:r>
        <w:rPr>
          <w:rtl/>
          <w:lang w:bidi="fa-IR"/>
        </w:rPr>
        <w:t>64</w:t>
      </w:r>
      <w:r w:rsidR="0089447B">
        <w:rPr>
          <w:rtl/>
          <w:lang w:bidi="fa-IR"/>
        </w:rPr>
        <w:t xml:space="preserve">- </w:t>
      </w:r>
      <w:r>
        <w:rPr>
          <w:rtl/>
          <w:lang w:bidi="fa-IR"/>
        </w:rPr>
        <w:t>نك</w:t>
      </w:r>
      <w:r w:rsidR="0081289D">
        <w:rPr>
          <w:rtl/>
          <w:lang w:bidi="fa-IR"/>
        </w:rPr>
        <w:t xml:space="preserve">: </w:t>
      </w:r>
      <w:r>
        <w:rPr>
          <w:rtl/>
          <w:lang w:bidi="fa-IR"/>
        </w:rPr>
        <w:t>تاريخ الطبرى</w:t>
      </w:r>
      <w:r w:rsidR="001F6B6C">
        <w:rPr>
          <w:rtl/>
          <w:lang w:bidi="fa-IR"/>
        </w:rPr>
        <w:t xml:space="preserve">، </w:t>
      </w:r>
      <w:r>
        <w:rPr>
          <w:rtl/>
          <w:lang w:bidi="fa-IR"/>
        </w:rPr>
        <w:t>ج 8</w:t>
      </w:r>
      <w:r w:rsidR="001F6B6C">
        <w:rPr>
          <w:rtl/>
          <w:lang w:bidi="fa-IR"/>
        </w:rPr>
        <w:t xml:space="preserve">، </w:t>
      </w:r>
      <w:r>
        <w:rPr>
          <w:rtl/>
          <w:lang w:bidi="fa-IR"/>
        </w:rPr>
        <w:t>ص 534 و 536</w:t>
      </w:r>
      <w:r w:rsidR="001F6B6C">
        <w:rPr>
          <w:rtl/>
          <w:lang w:bidi="fa-IR"/>
        </w:rPr>
        <w:t xml:space="preserve">. </w:t>
      </w:r>
    </w:p>
    <w:p w:rsidR="003D77CE" w:rsidRDefault="003D77CE" w:rsidP="00834138">
      <w:pPr>
        <w:pStyle w:val="libFootnote"/>
        <w:rPr>
          <w:rtl/>
          <w:lang w:bidi="fa-IR"/>
        </w:rPr>
      </w:pPr>
      <w:r>
        <w:rPr>
          <w:rtl/>
          <w:lang w:bidi="fa-IR"/>
        </w:rPr>
        <w:t>65</w:t>
      </w:r>
      <w:r w:rsidR="0089447B">
        <w:rPr>
          <w:rtl/>
          <w:lang w:bidi="fa-IR"/>
        </w:rPr>
        <w:t xml:space="preserve">- </w:t>
      </w:r>
      <w:r>
        <w:rPr>
          <w:rtl/>
          <w:lang w:bidi="fa-IR"/>
        </w:rPr>
        <w:t>وقايع الايام</w:t>
      </w:r>
      <w:r w:rsidR="001F6B6C">
        <w:rPr>
          <w:rtl/>
          <w:lang w:bidi="fa-IR"/>
        </w:rPr>
        <w:t xml:space="preserve">، </w:t>
      </w:r>
      <w:r>
        <w:rPr>
          <w:rtl/>
          <w:lang w:bidi="fa-IR"/>
        </w:rPr>
        <w:t>ص 143</w:t>
      </w:r>
      <w:r w:rsidR="001F6B6C">
        <w:rPr>
          <w:rtl/>
          <w:lang w:bidi="fa-IR"/>
        </w:rPr>
        <w:t xml:space="preserve">. </w:t>
      </w:r>
    </w:p>
    <w:p w:rsidR="003D77CE" w:rsidRDefault="003D77CE" w:rsidP="00834138">
      <w:pPr>
        <w:pStyle w:val="libFootnote"/>
        <w:rPr>
          <w:rtl/>
          <w:lang w:bidi="fa-IR"/>
        </w:rPr>
      </w:pPr>
      <w:r>
        <w:rPr>
          <w:rtl/>
          <w:lang w:bidi="fa-IR"/>
        </w:rPr>
        <w:t>66</w:t>
      </w:r>
      <w:r w:rsidR="0089447B">
        <w:rPr>
          <w:rtl/>
          <w:lang w:bidi="fa-IR"/>
        </w:rPr>
        <w:t xml:space="preserve">- </w:t>
      </w:r>
      <w:r>
        <w:rPr>
          <w:rtl/>
          <w:lang w:bidi="fa-IR"/>
        </w:rPr>
        <w:t>تاريخ ابن خلدون</w:t>
      </w:r>
      <w:r w:rsidR="001F6B6C">
        <w:rPr>
          <w:rtl/>
          <w:lang w:bidi="fa-IR"/>
        </w:rPr>
        <w:t xml:space="preserve">، </w:t>
      </w:r>
      <w:r>
        <w:rPr>
          <w:rtl/>
          <w:lang w:bidi="fa-IR"/>
        </w:rPr>
        <w:t>ج 2</w:t>
      </w:r>
      <w:r w:rsidR="001F6B6C">
        <w:rPr>
          <w:rtl/>
          <w:lang w:bidi="fa-IR"/>
        </w:rPr>
        <w:t xml:space="preserve">، </w:t>
      </w:r>
      <w:r>
        <w:rPr>
          <w:rtl/>
          <w:lang w:bidi="fa-IR"/>
        </w:rPr>
        <w:t>ص 435</w:t>
      </w:r>
      <w:r w:rsidR="001F6B6C">
        <w:rPr>
          <w:rtl/>
          <w:lang w:bidi="fa-IR"/>
        </w:rPr>
        <w:t xml:space="preserve">. </w:t>
      </w:r>
    </w:p>
    <w:p w:rsidR="003D77CE" w:rsidRDefault="003D77CE" w:rsidP="00834138">
      <w:pPr>
        <w:pStyle w:val="libFootnote"/>
        <w:rPr>
          <w:rtl/>
          <w:lang w:bidi="fa-IR"/>
        </w:rPr>
      </w:pPr>
      <w:r>
        <w:rPr>
          <w:rtl/>
          <w:lang w:bidi="fa-IR"/>
        </w:rPr>
        <w:t>67</w:t>
      </w:r>
      <w:r w:rsidR="0089447B">
        <w:rPr>
          <w:rtl/>
          <w:lang w:bidi="fa-IR"/>
        </w:rPr>
        <w:t xml:space="preserve">- </w:t>
      </w:r>
      <w:r>
        <w:rPr>
          <w:rtl/>
          <w:lang w:bidi="fa-IR"/>
        </w:rPr>
        <w:t>نك</w:t>
      </w:r>
      <w:r w:rsidR="001F6B6C">
        <w:rPr>
          <w:rtl/>
          <w:lang w:bidi="fa-IR"/>
        </w:rPr>
        <w:t xml:space="preserve">. </w:t>
      </w:r>
    </w:p>
    <w:p w:rsidR="003D77CE" w:rsidRDefault="003D77CE" w:rsidP="00834138">
      <w:pPr>
        <w:pStyle w:val="libFootnote"/>
        <w:rPr>
          <w:rtl/>
          <w:lang w:bidi="fa-IR"/>
        </w:rPr>
      </w:pPr>
      <w:r>
        <w:rPr>
          <w:rtl/>
          <w:lang w:bidi="fa-IR"/>
        </w:rPr>
        <w:t>68</w:t>
      </w:r>
      <w:r w:rsidR="0089447B">
        <w:rPr>
          <w:rtl/>
          <w:lang w:bidi="fa-IR"/>
        </w:rPr>
        <w:t xml:space="preserve">- </w:t>
      </w:r>
      <w:r>
        <w:rPr>
          <w:rtl/>
          <w:lang w:bidi="fa-IR"/>
        </w:rPr>
        <w:t>تاريخ اليعقوبى</w:t>
      </w:r>
      <w:r w:rsidR="001F6B6C">
        <w:rPr>
          <w:rtl/>
          <w:lang w:bidi="fa-IR"/>
        </w:rPr>
        <w:t xml:space="preserve">، </w:t>
      </w:r>
      <w:r>
        <w:rPr>
          <w:rtl/>
          <w:lang w:bidi="fa-IR"/>
        </w:rPr>
        <w:t>ج 2</w:t>
      </w:r>
      <w:r w:rsidR="001F6B6C">
        <w:rPr>
          <w:rtl/>
          <w:lang w:bidi="fa-IR"/>
        </w:rPr>
        <w:t xml:space="preserve">، </w:t>
      </w:r>
      <w:r>
        <w:rPr>
          <w:rtl/>
          <w:lang w:bidi="fa-IR"/>
        </w:rPr>
        <w:t>ص 500</w:t>
      </w:r>
      <w:r w:rsidR="001F6B6C">
        <w:rPr>
          <w:rtl/>
          <w:lang w:bidi="fa-IR"/>
        </w:rPr>
        <w:t xml:space="preserve">. </w:t>
      </w:r>
    </w:p>
    <w:p w:rsidR="003D77CE" w:rsidRDefault="003D77CE" w:rsidP="00834138">
      <w:pPr>
        <w:pStyle w:val="libFootnote"/>
        <w:rPr>
          <w:rtl/>
          <w:lang w:bidi="fa-IR"/>
        </w:rPr>
      </w:pPr>
      <w:r>
        <w:rPr>
          <w:rtl/>
          <w:lang w:bidi="fa-IR"/>
        </w:rPr>
        <w:t>69</w:t>
      </w:r>
      <w:r w:rsidR="0089447B">
        <w:rPr>
          <w:rtl/>
          <w:lang w:bidi="fa-IR"/>
        </w:rPr>
        <w:t xml:space="preserve">- </w:t>
      </w:r>
      <w:r>
        <w:rPr>
          <w:rtl/>
          <w:lang w:bidi="fa-IR"/>
        </w:rPr>
        <w:t>المغازى</w:t>
      </w:r>
      <w:r w:rsidR="001F6B6C">
        <w:rPr>
          <w:rtl/>
          <w:lang w:bidi="fa-IR"/>
        </w:rPr>
        <w:t xml:space="preserve">، </w:t>
      </w:r>
      <w:r>
        <w:rPr>
          <w:rtl/>
          <w:lang w:bidi="fa-IR"/>
        </w:rPr>
        <w:t>ج 1</w:t>
      </w:r>
      <w:r w:rsidR="001F6B6C">
        <w:rPr>
          <w:rtl/>
          <w:lang w:bidi="fa-IR"/>
        </w:rPr>
        <w:t xml:space="preserve">، </w:t>
      </w:r>
      <w:r>
        <w:rPr>
          <w:rtl/>
          <w:lang w:bidi="fa-IR"/>
        </w:rPr>
        <w:t>ص 531</w:t>
      </w:r>
      <w:r w:rsidR="001F6B6C">
        <w:rPr>
          <w:rtl/>
          <w:lang w:bidi="fa-IR"/>
        </w:rPr>
        <w:t xml:space="preserve">. </w:t>
      </w:r>
    </w:p>
    <w:p w:rsidR="003D77CE" w:rsidRDefault="003D77CE" w:rsidP="00834138">
      <w:pPr>
        <w:pStyle w:val="libFootnote"/>
        <w:rPr>
          <w:rtl/>
          <w:lang w:bidi="fa-IR"/>
        </w:rPr>
      </w:pPr>
      <w:r>
        <w:rPr>
          <w:rtl/>
          <w:lang w:bidi="fa-IR"/>
        </w:rPr>
        <w:t>70</w:t>
      </w:r>
      <w:r w:rsidR="0089447B">
        <w:rPr>
          <w:rtl/>
          <w:lang w:bidi="fa-IR"/>
        </w:rPr>
        <w:t xml:space="preserve">- </w:t>
      </w:r>
      <w:r>
        <w:rPr>
          <w:rtl/>
          <w:lang w:bidi="fa-IR"/>
        </w:rPr>
        <w:t>همان</w:t>
      </w:r>
      <w:r w:rsidR="001F6B6C">
        <w:rPr>
          <w:rtl/>
          <w:lang w:bidi="fa-IR"/>
        </w:rPr>
        <w:t xml:space="preserve">. </w:t>
      </w:r>
    </w:p>
    <w:p w:rsidR="003D77CE" w:rsidRDefault="003D77CE" w:rsidP="00834138">
      <w:pPr>
        <w:pStyle w:val="libFootnote"/>
        <w:rPr>
          <w:rtl/>
          <w:lang w:bidi="fa-IR"/>
        </w:rPr>
      </w:pPr>
      <w:r>
        <w:rPr>
          <w:rtl/>
          <w:lang w:bidi="fa-IR"/>
        </w:rPr>
        <w:t>71</w:t>
      </w:r>
      <w:r w:rsidR="0089447B">
        <w:rPr>
          <w:rtl/>
          <w:lang w:bidi="fa-IR"/>
        </w:rPr>
        <w:t xml:space="preserve">- </w:t>
      </w:r>
      <w:r>
        <w:rPr>
          <w:rtl/>
          <w:lang w:bidi="fa-IR"/>
        </w:rPr>
        <w:t>تاريخ اليعقوبى</w:t>
      </w:r>
      <w:r w:rsidR="001F6B6C">
        <w:rPr>
          <w:rtl/>
          <w:lang w:bidi="fa-IR"/>
        </w:rPr>
        <w:t xml:space="preserve">، </w:t>
      </w:r>
      <w:r>
        <w:rPr>
          <w:rtl/>
          <w:lang w:bidi="fa-IR"/>
        </w:rPr>
        <w:t>ج 2</w:t>
      </w:r>
      <w:r w:rsidR="001F6B6C">
        <w:rPr>
          <w:rtl/>
          <w:lang w:bidi="fa-IR"/>
        </w:rPr>
        <w:t xml:space="preserve">، </w:t>
      </w:r>
      <w:r>
        <w:rPr>
          <w:rtl/>
          <w:lang w:bidi="fa-IR"/>
        </w:rPr>
        <w:t>ص 344</w:t>
      </w:r>
      <w:r w:rsidR="001F6B6C">
        <w:rPr>
          <w:rtl/>
          <w:lang w:bidi="fa-IR"/>
        </w:rPr>
        <w:t xml:space="preserve">. </w:t>
      </w:r>
    </w:p>
    <w:p w:rsidR="003D77CE" w:rsidRDefault="003D77CE" w:rsidP="00834138">
      <w:pPr>
        <w:pStyle w:val="libFootnote"/>
        <w:rPr>
          <w:rtl/>
          <w:lang w:bidi="fa-IR"/>
        </w:rPr>
      </w:pPr>
      <w:r>
        <w:rPr>
          <w:rtl/>
          <w:lang w:bidi="fa-IR"/>
        </w:rPr>
        <w:t>72</w:t>
      </w:r>
      <w:r w:rsidR="0089447B">
        <w:rPr>
          <w:rtl/>
          <w:lang w:bidi="fa-IR"/>
        </w:rPr>
        <w:t xml:space="preserve">- </w:t>
      </w:r>
      <w:r>
        <w:rPr>
          <w:rtl/>
          <w:lang w:bidi="fa-IR"/>
        </w:rPr>
        <w:t>نك</w:t>
      </w:r>
      <w:r w:rsidR="0081289D">
        <w:rPr>
          <w:rtl/>
          <w:lang w:bidi="fa-IR"/>
        </w:rPr>
        <w:t xml:space="preserve">: </w:t>
      </w:r>
      <w:r>
        <w:rPr>
          <w:rtl/>
          <w:lang w:bidi="fa-IR"/>
        </w:rPr>
        <w:t>همان و تاريخ الطبرى</w:t>
      </w:r>
      <w:r w:rsidR="001F6B6C">
        <w:rPr>
          <w:rtl/>
          <w:lang w:bidi="fa-IR"/>
        </w:rPr>
        <w:t xml:space="preserve">، </w:t>
      </w:r>
      <w:r>
        <w:rPr>
          <w:rtl/>
          <w:lang w:bidi="fa-IR"/>
        </w:rPr>
        <w:t>ج 7</w:t>
      </w:r>
      <w:r w:rsidR="001F6B6C">
        <w:rPr>
          <w:rtl/>
          <w:lang w:bidi="fa-IR"/>
        </w:rPr>
        <w:t xml:space="preserve">، </w:t>
      </w:r>
      <w:r>
        <w:rPr>
          <w:rtl/>
          <w:lang w:bidi="fa-IR"/>
        </w:rPr>
        <w:t>ص 412</w:t>
      </w:r>
      <w:r w:rsidR="001F6B6C">
        <w:rPr>
          <w:rtl/>
          <w:lang w:bidi="fa-IR"/>
        </w:rPr>
        <w:t xml:space="preserve">. </w:t>
      </w:r>
    </w:p>
    <w:p w:rsidR="003D77CE" w:rsidRDefault="003D77CE" w:rsidP="00834138">
      <w:pPr>
        <w:pStyle w:val="libFootnote"/>
        <w:rPr>
          <w:rtl/>
          <w:lang w:bidi="fa-IR"/>
        </w:rPr>
      </w:pPr>
      <w:r>
        <w:rPr>
          <w:rtl/>
          <w:lang w:bidi="fa-IR"/>
        </w:rPr>
        <w:t>73</w:t>
      </w:r>
      <w:r w:rsidR="0089447B">
        <w:rPr>
          <w:rtl/>
          <w:lang w:bidi="fa-IR"/>
        </w:rPr>
        <w:t xml:space="preserve">- </w:t>
      </w:r>
      <w:r>
        <w:rPr>
          <w:rtl/>
          <w:lang w:bidi="fa-IR"/>
        </w:rPr>
        <w:t>بحارالانوار</w:t>
      </w:r>
      <w:r w:rsidR="001F6B6C">
        <w:rPr>
          <w:rtl/>
          <w:lang w:bidi="fa-IR"/>
        </w:rPr>
        <w:t xml:space="preserve">، </w:t>
      </w:r>
      <w:r>
        <w:rPr>
          <w:rtl/>
          <w:lang w:bidi="fa-IR"/>
        </w:rPr>
        <w:t>ج 92</w:t>
      </w:r>
      <w:r w:rsidR="001F6B6C">
        <w:rPr>
          <w:rtl/>
          <w:lang w:bidi="fa-IR"/>
        </w:rPr>
        <w:t xml:space="preserve">، </w:t>
      </w:r>
      <w:r>
        <w:rPr>
          <w:rtl/>
          <w:lang w:bidi="fa-IR"/>
        </w:rPr>
        <w:t>ص 376</w:t>
      </w:r>
      <w:r w:rsidR="001F6B6C">
        <w:rPr>
          <w:rtl/>
          <w:lang w:bidi="fa-IR"/>
        </w:rPr>
        <w:t xml:space="preserve">، </w:t>
      </w:r>
      <w:r>
        <w:rPr>
          <w:rtl/>
          <w:lang w:bidi="fa-IR"/>
        </w:rPr>
        <w:t>باب 131</w:t>
      </w:r>
      <w:r w:rsidR="001F6B6C">
        <w:rPr>
          <w:rtl/>
          <w:lang w:bidi="fa-IR"/>
        </w:rPr>
        <w:t xml:space="preserve">، </w:t>
      </w:r>
      <w:r>
        <w:rPr>
          <w:rtl/>
          <w:lang w:bidi="fa-IR"/>
        </w:rPr>
        <w:t>روايت 7</w:t>
      </w:r>
      <w:r w:rsidR="001F6B6C">
        <w:rPr>
          <w:rtl/>
          <w:lang w:bidi="fa-IR"/>
        </w:rPr>
        <w:t xml:space="preserve">. </w:t>
      </w:r>
    </w:p>
    <w:p w:rsidR="003D77CE" w:rsidRDefault="003D77CE" w:rsidP="00834138">
      <w:pPr>
        <w:pStyle w:val="libFootnote"/>
        <w:rPr>
          <w:rtl/>
          <w:lang w:bidi="fa-IR"/>
        </w:rPr>
      </w:pPr>
      <w:r>
        <w:rPr>
          <w:rtl/>
          <w:lang w:bidi="fa-IR"/>
        </w:rPr>
        <w:t>74</w:t>
      </w:r>
      <w:r w:rsidR="0089447B">
        <w:rPr>
          <w:rtl/>
          <w:lang w:bidi="fa-IR"/>
        </w:rPr>
        <w:t xml:space="preserve">- </w:t>
      </w:r>
      <w:r>
        <w:rPr>
          <w:rtl/>
          <w:lang w:bidi="fa-IR"/>
        </w:rPr>
        <w:t>المغازى</w:t>
      </w:r>
      <w:r w:rsidR="001F6B6C">
        <w:rPr>
          <w:rtl/>
          <w:lang w:bidi="fa-IR"/>
        </w:rPr>
        <w:t xml:space="preserve">، </w:t>
      </w:r>
      <w:r>
        <w:rPr>
          <w:rtl/>
          <w:lang w:bidi="fa-IR"/>
        </w:rPr>
        <w:t>ج 1</w:t>
      </w:r>
      <w:r w:rsidR="001F6B6C">
        <w:rPr>
          <w:rtl/>
          <w:lang w:bidi="fa-IR"/>
        </w:rPr>
        <w:t xml:space="preserve">، </w:t>
      </w:r>
      <w:r>
        <w:rPr>
          <w:rtl/>
          <w:lang w:bidi="fa-IR"/>
        </w:rPr>
        <w:t>ص 395</w:t>
      </w:r>
      <w:r w:rsidR="001F6B6C">
        <w:rPr>
          <w:rtl/>
          <w:lang w:bidi="fa-IR"/>
        </w:rPr>
        <w:t xml:space="preserve">. </w:t>
      </w:r>
    </w:p>
    <w:p w:rsidR="003D77CE" w:rsidRDefault="003D77CE" w:rsidP="00834138">
      <w:pPr>
        <w:pStyle w:val="libFootnote"/>
        <w:rPr>
          <w:rtl/>
          <w:lang w:bidi="fa-IR"/>
        </w:rPr>
      </w:pPr>
      <w:r>
        <w:rPr>
          <w:rtl/>
          <w:lang w:bidi="fa-IR"/>
        </w:rPr>
        <w:t>75</w:t>
      </w:r>
      <w:r w:rsidR="0089447B">
        <w:rPr>
          <w:rtl/>
          <w:lang w:bidi="fa-IR"/>
        </w:rPr>
        <w:t xml:space="preserve">- </w:t>
      </w:r>
      <w:r>
        <w:rPr>
          <w:rtl/>
          <w:lang w:bidi="fa-IR"/>
        </w:rPr>
        <w:t>نك</w:t>
      </w:r>
      <w:r w:rsidR="0081289D">
        <w:rPr>
          <w:rtl/>
          <w:lang w:bidi="fa-IR"/>
        </w:rPr>
        <w:t xml:space="preserve">: </w:t>
      </w:r>
      <w:r>
        <w:rPr>
          <w:rtl/>
          <w:lang w:bidi="fa-IR"/>
        </w:rPr>
        <w:t>همان و فروغ ابديت</w:t>
      </w:r>
      <w:r w:rsidR="001F6B6C">
        <w:rPr>
          <w:rtl/>
          <w:lang w:bidi="fa-IR"/>
        </w:rPr>
        <w:t xml:space="preserve">، </w:t>
      </w:r>
      <w:r>
        <w:rPr>
          <w:rtl/>
          <w:lang w:bidi="fa-IR"/>
        </w:rPr>
        <w:t>ج 2</w:t>
      </w:r>
      <w:r w:rsidR="001F6B6C">
        <w:rPr>
          <w:rtl/>
          <w:lang w:bidi="fa-IR"/>
        </w:rPr>
        <w:t xml:space="preserve">، </w:t>
      </w:r>
      <w:r>
        <w:rPr>
          <w:rtl/>
          <w:lang w:bidi="fa-IR"/>
        </w:rPr>
        <w:t>ص 104 و تاريخ ابن خلدون</w:t>
      </w:r>
      <w:r w:rsidR="001F6B6C">
        <w:rPr>
          <w:rtl/>
          <w:lang w:bidi="fa-IR"/>
        </w:rPr>
        <w:t xml:space="preserve">، </w:t>
      </w:r>
      <w:r>
        <w:rPr>
          <w:rtl/>
          <w:lang w:bidi="fa-IR"/>
        </w:rPr>
        <w:t>ج 1</w:t>
      </w:r>
      <w:r w:rsidR="001F6B6C">
        <w:rPr>
          <w:rtl/>
          <w:lang w:bidi="fa-IR"/>
        </w:rPr>
        <w:t xml:space="preserve">، </w:t>
      </w:r>
      <w:r>
        <w:rPr>
          <w:rtl/>
          <w:lang w:bidi="fa-IR"/>
        </w:rPr>
        <w:t>ص 423</w:t>
      </w:r>
      <w:r w:rsidR="001F6B6C">
        <w:rPr>
          <w:rtl/>
          <w:lang w:bidi="fa-IR"/>
        </w:rPr>
        <w:t xml:space="preserve">. </w:t>
      </w:r>
    </w:p>
    <w:p w:rsidR="003D77CE" w:rsidRDefault="003D77CE" w:rsidP="00834138">
      <w:pPr>
        <w:pStyle w:val="libFootnote"/>
        <w:rPr>
          <w:rtl/>
          <w:lang w:bidi="fa-IR"/>
        </w:rPr>
      </w:pPr>
      <w:r>
        <w:rPr>
          <w:rtl/>
          <w:lang w:bidi="fa-IR"/>
        </w:rPr>
        <w:t>76</w:t>
      </w:r>
      <w:r w:rsidR="0089447B">
        <w:rPr>
          <w:rtl/>
          <w:lang w:bidi="fa-IR"/>
        </w:rPr>
        <w:t xml:space="preserve">- </w:t>
      </w:r>
      <w:r>
        <w:rPr>
          <w:rtl/>
          <w:lang w:bidi="fa-IR"/>
        </w:rPr>
        <w:t>المغازى</w:t>
      </w:r>
      <w:r w:rsidR="001F6B6C">
        <w:rPr>
          <w:rtl/>
          <w:lang w:bidi="fa-IR"/>
        </w:rPr>
        <w:t xml:space="preserve">، </w:t>
      </w:r>
      <w:r>
        <w:rPr>
          <w:rtl/>
          <w:lang w:bidi="fa-IR"/>
        </w:rPr>
        <w:t>ج 1</w:t>
      </w:r>
      <w:r w:rsidR="001F6B6C">
        <w:rPr>
          <w:rtl/>
          <w:lang w:bidi="fa-IR"/>
        </w:rPr>
        <w:t xml:space="preserve">، </w:t>
      </w:r>
      <w:r>
        <w:rPr>
          <w:rtl/>
          <w:lang w:bidi="fa-IR"/>
        </w:rPr>
        <w:t>ص 534</w:t>
      </w:r>
      <w:r w:rsidR="001F6B6C">
        <w:rPr>
          <w:rtl/>
          <w:lang w:bidi="fa-IR"/>
        </w:rPr>
        <w:t xml:space="preserve">. </w:t>
      </w:r>
    </w:p>
    <w:p w:rsidR="003D77CE" w:rsidRDefault="003D77CE" w:rsidP="00834138">
      <w:pPr>
        <w:pStyle w:val="libFootnote"/>
        <w:rPr>
          <w:rtl/>
          <w:lang w:bidi="fa-IR"/>
        </w:rPr>
      </w:pPr>
      <w:r>
        <w:rPr>
          <w:rtl/>
          <w:lang w:bidi="fa-IR"/>
        </w:rPr>
        <w:t>77</w:t>
      </w:r>
      <w:r w:rsidR="0089447B">
        <w:rPr>
          <w:rtl/>
          <w:lang w:bidi="fa-IR"/>
        </w:rPr>
        <w:t xml:space="preserve">- </w:t>
      </w:r>
      <w:r>
        <w:rPr>
          <w:rtl/>
          <w:lang w:bidi="fa-IR"/>
        </w:rPr>
        <w:t>منتهى الامال</w:t>
      </w:r>
      <w:r w:rsidR="001F6B6C">
        <w:rPr>
          <w:rtl/>
          <w:lang w:bidi="fa-IR"/>
        </w:rPr>
        <w:t xml:space="preserve">، </w:t>
      </w:r>
      <w:r>
        <w:rPr>
          <w:rtl/>
          <w:lang w:bidi="fa-IR"/>
        </w:rPr>
        <w:t>ج 1</w:t>
      </w:r>
      <w:r w:rsidR="001F6B6C">
        <w:rPr>
          <w:rtl/>
          <w:lang w:bidi="fa-IR"/>
        </w:rPr>
        <w:t xml:space="preserve">، </w:t>
      </w:r>
      <w:r>
        <w:rPr>
          <w:rtl/>
          <w:lang w:bidi="fa-IR"/>
        </w:rPr>
        <w:t>ص 342</w:t>
      </w:r>
      <w:r w:rsidR="001F6B6C">
        <w:rPr>
          <w:rtl/>
          <w:lang w:bidi="fa-IR"/>
        </w:rPr>
        <w:t xml:space="preserve">. </w:t>
      </w:r>
    </w:p>
    <w:p w:rsidR="003D77CE" w:rsidRDefault="003D77CE" w:rsidP="00834138">
      <w:pPr>
        <w:pStyle w:val="libFootnote"/>
        <w:rPr>
          <w:rtl/>
          <w:lang w:bidi="fa-IR"/>
        </w:rPr>
      </w:pPr>
      <w:r>
        <w:rPr>
          <w:rtl/>
          <w:lang w:bidi="fa-IR"/>
        </w:rPr>
        <w:t>78</w:t>
      </w:r>
      <w:r w:rsidR="0089447B">
        <w:rPr>
          <w:rtl/>
          <w:lang w:bidi="fa-IR"/>
        </w:rPr>
        <w:t xml:space="preserve">- </w:t>
      </w:r>
      <w:r>
        <w:rPr>
          <w:rtl/>
          <w:lang w:bidi="fa-IR"/>
        </w:rPr>
        <w:t>تاريخ ابن خلدون</w:t>
      </w:r>
      <w:r w:rsidR="001F6B6C">
        <w:rPr>
          <w:rtl/>
          <w:lang w:bidi="fa-IR"/>
        </w:rPr>
        <w:t xml:space="preserve">، </w:t>
      </w:r>
      <w:r>
        <w:rPr>
          <w:rtl/>
          <w:lang w:bidi="fa-IR"/>
        </w:rPr>
        <w:t>ج 2</w:t>
      </w:r>
      <w:r w:rsidR="001F6B6C">
        <w:rPr>
          <w:rtl/>
          <w:lang w:bidi="fa-IR"/>
        </w:rPr>
        <w:t xml:space="preserve">، </w:t>
      </w:r>
      <w:r>
        <w:rPr>
          <w:rtl/>
          <w:lang w:bidi="fa-IR"/>
        </w:rPr>
        <w:t>ص 53</w:t>
      </w:r>
      <w:r w:rsidR="001F6B6C">
        <w:rPr>
          <w:rtl/>
          <w:lang w:bidi="fa-IR"/>
        </w:rPr>
        <w:t xml:space="preserve">. </w:t>
      </w:r>
    </w:p>
    <w:p w:rsidR="003D77CE" w:rsidRDefault="003D77CE" w:rsidP="00834138">
      <w:pPr>
        <w:pStyle w:val="libFootnote"/>
        <w:rPr>
          <w:rtl/>
          <w:lang w:bidi="fa-IR"/>
        </w:rPr>
      </w:pPr>
      <w:r>
        <w:rPr>
          <w:rtl/>
          <w:lang w:bidi="fa-IR"/>
        </w:rPr>
        <w:lastRenderedPageBreak/>
        <w:t>79</w:t>
      </w:r>
      <w:r w:rsidR="0089447B">
        <w:rPr>
          <w:rtl/>
          <w:lang w:bidi="fa-IR"/>
        </w:rPr>
        <w:t xml:space="preserve">- </w:t>
      </w:r>
      <w:r>
        <w:rPr>
          <w:rtl/>
          <w:lang w:bidi="fa-IR"/>
        </w:rPr>
        <w:t>منتهى الامال</w:t>
      </w:r>
      <w:r w:rsidR="001F6B6C">
        <w:rPr>
          <w:rtl/>
          <w:lang w:bidi="fa-IR"/>
        </w:rPr>
        <w:t xml:space="preserve">، </w:t>
      </w:r>
      <w:r>
        <w:rPr>
          <w:rtl/>
          <w:lang w:bidi="fa-IR"/>
        </w:rPr>
        <w:t>ج 1</w:t>
      </w:r>
      <w:r w:rsidR="001F6B6C">
        <w:rPr>
          <w:rtl/>
          <w:lang w:bidi="fa-IR"/>
        </w:rPr>
        <w:t xml:space="preserve">، </w:t>
      </w:r>
      <w:r>
        <w:rPr>
          <w:rtl/>
          <w:lang w:bidi="fa-IR"/>
        </w:rPr>
        <w:t>ص 450</w:t>
      </w:r>
      <w:r w:rsidR="001F6B6C">
        <w:rPr>
          <w:rtl/>
          <w:lang w:bidi="fa-IR"/>
        </w:rPr>
        <w:t xml:space="preserve">. </w:t>
      </w:r>
    </w:p>
    <w:p w:rsidR="003D77CE" w:rsidRDefault="003D77CE" w:rsidP="00834138">
      <w:pPr>
        <w:pStyle w:val="libFootnote"/>
        <w:rPr>
          <w:rtl/>
          <w:lang w:bidi="fa-IR"/>
        </w:rPr>
      </w:pPr>
      <w:r>
        <w:rPr>
          <w:rtl/>
          <w:lang w:bidi="fa-IR"/>
        </w:rPr>
        <w:t>80</w:t>
      </w:r>
      <w:r w:rsidR="0089447B">
        <w:rPr>
          <w:rtl/>
          <w:lang w:bidi="fa-IR"/>
        </w:rPr>
        <w:t xml:space="preserve">- </w:t>
      </w:r>
      <w:r>
        <w:rPr>
          <w:rtl/>
          <w:lang w:bidi="fa-IR"/>
        </w:rPr>
        <w:t>ماهيت قيام مختار</w:t>
      </w:r>
      <w:r w:rsidR="001F6B6C">
        <w:rPr>
          <w:rtl/>
          <w:lang w:bidi="fa-IR"/>
        </w:rPr>
        <w:t xml:space="preserve">، </w:t>
      </w:r>
      <w:r>
        <w:rPr>
          <w:rtl/>
          <w:lang w:bidi="fa-IR"/>
        </w:rPr>
        <w:t>ص 511</w:t>
      </w:r>
      <w:r w:rsidR="001F6B6C">
        <w:rPr>
          <w:rtl/>
          <w:lang w:bidi="fa-IR"/>
        </w:rPr>
        <w:t xml:space="preserve">. </w:t>
      </w:r>
    </w:p>
    <w:p w:rsidR="003D77CE" w:rsidRDefault="003D77CE" w:rsidP="00834138">
      <w:pPr>
        <w:pStyle w:val="libFootnote"/>
        <w:rPr>
          <w:rtl/>
          <w:lang w:bidi="fa-IR"/>
        </w:rPr>
      </w:pPr>
      <w:r>
        <w:rPr>
          <w:rtl/>
          <w:lang w:bidi="fa-IR"/>
        </w:rPr>
        <w:t>81</w:t>
      </w:r>
      <w:r w:rsidR="0089447B">
        <w:rPr>
          <w:rtl/>
          <w:lang w:bidi="fa-IR"/>
        </w:rPr>
        <w:t xml:space="preserve">- </w:t>
      </w:r>
      <w:r>
        <w:rPr>
          <w:rtl/>
          <w:lang w:bidi="fa-IR"/>
        </w:rPr>
        <w:t>روضات الجنات</w:t>
      </w:r>
      <w:r w:rsidR="001F6B6C">
        <w:rPr>
          <w:rtl/>
          <w:lang w:bidi="fa-IR"/>
        </w:rPr>
        <w:t xml:space="preserve">، </w:t>
      </w:r>
      <w:r>
        <w:rPr>
          <w:rtl/>
          <w:lang w:bidi="fa-IR"/>
        </w:rPr>
        <w:t>ج 2</w:t>
      </w:r>
      <w:r w:rsidR="001F6B6C">
        <w:rPr>
          <w:rtl/>
          <w:lang w:bidi="fa-IR"/>
        </w:rPr>
        <w:t xml:space="preserve">، </w:t>
      </w:r>
      <w:r>
        <w:rPr>
          <w:rtl/>
          <w:lang w:bidi="fa-IR"/>
        </w:rPr>
        <w:t>ص 129</w:t>
      </w:r>
      <w:r w:rsidR="001F6B6C">
        <w:rPr>
          <w:rtl/>
          <w:lang w:bidi="fa-IR"/>
        </w:rPr>
        <w:t xml:space="preserve">. </w:t>
      </w:r>
    </w:p>
    <w:p w:rsidR="003D77CE" w:rsidRDefault="003D77CE" w:rsidP="00834138">
      <w:pPr>
        <w:pStyle w:val="libFootnote"/>
        <w:rPr>
          <w:rtl/>
          <w:lang w:bidi="fa-IR"/>
        </w:rPr>
      </w:pPr>
      <w:r>
        <w:rPr>
          <w:rtl/>
          <w:lang w:bidi="fa-IR"/>
        </w:rPr>
        <w:t>82</w:t>
      </w:r>
      <w:r w:rsidR="0089447B">
        <w:rPr>
          <w:rtl/>
          <w:lang w:bidi="fa-IR"/>
        </w:rPr>
        <w:t xml:space="preserve">- </w:t>
      </w:r>
      <w:r>
        <w:rPr>
          <w:rtl/>
          <w:lang w:bidi="fa-IR"/>
        </w:rPr>
        <w:t>همان</w:t>
      </w:r>
      <w:r w:rsidR="001F6B6C">
        <w:rPr>
          <w:rtl/>
          <w:lang w:bidi="fa-IR"/>
        </w:rPr>
        <w:t xml:space="preserve">، </w:t>
      </w:r>
      <w:r>
        <w:rPr>
          <w:rtl/>
          <w:lang w:bidi="fa-IR"/>
        </w:rPr>
        <w:t>ص 131</w:t>
      </w:r>
      <w:r w:rsidR="001F6B6C">
        <w:rPr>
          <w:rtl/>
          <w:lang w:bidi="fa-IR"/>
        </w:rPr>
        <w:t xml:space="preserve">. </w:t>
      </w:r>
    </w:p>
    <w:p w:rsidR="003D77CE" w:rsidRDefault="003D77CE" w:rsidP="00834138">
      <w:pPr>
        <w:pStyle w:val="libFootnote"/>
        <w:rPr>
          <w:rtl/>
          <w:lang w:bidi="fa-IR"/>
        </w:rPr>
      </w:pPr>
      <w:r>
        <w:rPr>
          <w:rtl/>
          <w:lang w:bidi="fa-IR"/>
        </w:rPr>
        <w:t>83</w:t>
      </w:r>
      <w:r w:rsidR="0089447B">
        <w:rPr>
          <w:rtl/>
          <w:lang w:bidi="fa-IR"/>
        </w:rPr>
        <w:t xml:space="preserve">- </w:t>
      </w:r>
      <w:r>
        <w:rPr>
          <w:rtl/>
          <w:lang w:bidi="fa-IR"/>
        </w:rPr>
        <w:t>دائره المعارف تشيع</w:t>
      </w:r>
      <w:r w:rsidR="001F6B6C">
        <w:rPr>
          <w:rtl/>
          <w:lang w:bidi="fa-IR"/>
        </w:rPr>
        <w:t xml:space="preserve">، </w:t>
      </w:r>
      <w:r>
        <w:rPr>
          <w:rtl/>
          <w:lang w:bidi="fa-IR"/>
        </w:rPr>
        <w:t>ج 3</w:t>
      </w:r>
      <w:r w:rsidR="001F6B6C">
        <w:rPr>
          <w:rtl/>
          <w:lang w:bidi="fa-IR"/>
        </w:rPr>
        <w:t xml:space="preserve">، </w:t>
      </w:r>
      <w:r>
        <w:rPr>
          <w:rtl/>
          <w:lang w:bidi="fa-IR"/>
        </w:rPr>
        <w:t>ص 252</w:t>
      </w:r>
      <w:r w:rsidR="001F6B6C">
        <w:rPr>
          <w:rtl/>
          <w:lang w:bidi="fa-IR"/>
        </w:rPr>
        <w:t xml:space="preserve">. </w:t>
      </w:r>
    </w:p>
    <w:p w:rsidR="003D77CE" w:rsidRDefault="003D77CE" w:rsidP="00834138">
      <w:pPr>
        <w:pStyle w:val="libFootnote"/>
        <w:rPr>
          <w:rtl/>
          <w:lang w:bidi="fa-IR"/>
        </w:rPr>
      </w:pPr>
      <w:r>
        <w:rPr>
          <w:rtl/>
          <w:lang w:bidi="fa-IR"/>
        </w:rPr>
        <w:t>84</w:t>
      </w:r>
      <w:r w:rsidR="0089447B">
        <w:rPr>
          <w:rtl/>
          <w:lang w:bidi="fa-IR"/>
        </w:rPr>
        <w:t xml:space="preserve">- </w:t>
      </w:r>
      <w:r>
        <w:rPr>
          <w:rtl/>
          <w:lang w:bidi="fa-IR"/>
        </w:rPr>
        <w:t>روضات الجنات</w:t>
      </w:r>
      <w:r w:rsidR="001F6B6C">
        <w:rPr>
          <w:rtl/>
          <w:lang w:bidi="fa-IR"/>
        </w:rPr>
        <w:t xml:space="preserve">، </w:t>
      </w:r>
      <w:r>
        <w:rPr>
          <w:rtl/>
          <w:lang w:bidi="fa-IR"/>
        </w:rPr>
        <w:t>ج 2</w:t>
      </w:r>
      <w:r w:rsidR="001F6B6C">
        <w:rPr>
          <w:rtl/>
          <w:lang w:bidi="fa-IR"/>
        </w:rPr>
        <w:t xml:space="preserve">، </w:t>
      </w:r>
      <w:r>
        <w:rPr>
          <w:rtl/>
          <w:lang w:bidi="fa-IR"/>
        </w:rPr>
        <w:t>ص 133</w:t>
      </w:r>
      <w:r w:rsidR="001F6B6C">
        <w:rPr>
          <w:rtl/>
          <w:lang w:bidi="fa-IR"/>
        </w:rPr>
        <w:t xml:space="preserve">. </w:t>
      </w:r>
    </w:p>
    <w:p w:rsidR="003D77CE" w:rsidRDefault="003D77CE" w:rsidP="00834138">
      <w:pPr>
        <w:pStyle w:val="libFootnote"/>
        <w:rPr>
          <w:rtl/>
          <w:lang w:bidi="fa-IR"/>
        </w:rPr>
      </w:pPr>
      <w:r>
        <w:rPr>
          <w:rtl/>
          <w:lang w:bidi="fa-IR"/>
        </w:rPr>
        <w:t>85</w:t>
      </w:r>
      <w:r w:rsidR="0089447B">
        <w:rPr>
          <w:rtl/>
          <w:lang w:bidi="fa-IR"/>
        </w:rPr>
        <w:t xml:space="preserve">- </w:t>
      </w:r>
      <w:r>
        <w:rPr>
          <w:rtl/>
          <w:lang w:bidi="fa-IR"/>
        </w:rPr>
        <w:t>دايرة المعارف تشيع</w:t>
      </w:r>
      <w:r w:rsidR="001F6B6C">
        <w:rPr>
          <w:rtl/>
          <w:lang w:bidi="fa-IR"/>
        </w:rPr>
        <w:t xml:space="preserve">، </w:t>
      </w:r>
      <w:r>
        <w:rPr>
          <w:rtl/>
          <w:lang w:bidi="fa-IR"/>
        </w:rPr>
        <w:t>ج 3</w:t>
      </w:r>
      <w:r w:rsidR="001F6B6C">
        <w:rPr>
          <w:rtl/>
          <w:lang w:bidi="fa-IR"/>
        </w:rPr>
        <w:t xml:space="preserve">، </w:t>
      </w:r>
      <w:r>
        <w:rPr>
          <w:rtl/>
          <w:lang w:bidi="fa-IR"/>
        </w:rPr>
        <w:t>ص 252</w:t>
      </w:r>
      <w:r w:rsidR="001F6B6C">
        <w:rPr>
          <w:rtl/>
          <w:lang w:bidi="fa-IR"/>
        </w:rPr>
        <w:t xml:space="preserve">، </w:t>
      </w:r>
      <w:r>
        <w:rPr>
          <w:rtl/>
          <w:lang w:bidi="fa-IR"/>
        </w:rPr>
        <w:t>و منتهى الامال</w:t>
      </w:r>
      <w:r w:rsidR="001F6B6C">
        <w:rPr>
          <w:rtl/>
          <w:lang w:bidi="fa-IR"/>
        </w:rPr>
        <w:t xml:space="preserve">، </w:t>
      </w:r>
      <w:r>
        <w:rPr>
          <w:rtl/>
          <w:lang w:bidi="fa-IR"/>
        </w:rPr>
        <w:t>ج 2</w:t>
      </w:r>
      <w:r w:rsidR="001F6B6C">
        <w:rPr>
          <w:rtl/>
          <w:lang w:bidi="fa-IR"/>
        </w:rPr>
        <w:t xml:space="preserve">، </w:t>
      </w:r>
      <w:r>
        <w:rPr>
          <w:rtl/>
          <w:lang w:bidi="fa-IR"/>
        </w:rPr>
        <w:t>ص 189</w:t>
      </w:r>
      <w:r w:rsidR="001F6B6C">
        <w:rPr>
          <w:rtl/>
          <w:lang w:bidi="fa-IR"/>
        </w:rPr>
        <w:t xml:space="preserve">. </w:t>
      </w:r>
    </w:p>
    <w:p w:rsidR="003D77CE" w:rsidRDefault="003D77CE" w:rsidP="00834138">
      <w:pPr>
        <w:pStyle w:val="libFootnote"/>
        <w:rPr>
          <w:rtl/>
          <w:lang w:bidi="fa-IR"/>
        </w:rPr>
      </w:pPr>
      <w:r>
        <w:rPr>
          <w:rtl/>
          <w:lang w:bidi="fa-IR"/>
        </w:rPr>
        <w:t>86</w:t>
      </w:r>
      <w:r w:rsidR="0089447B">
        <w:rPr>
          <w:rtl/>
          <w:lang w:bidi="fa-IR"/>
        </w:rPr>
        <w:t xml:space="preserve">- </w:t>
      </w:r>
      <w:r>
        <w:rPr>
          <w:rtl/>
          <w:lang w:bidi="fa-IR"/>
        </w:rPr>
        <w:t>دايرة المعارف تشيع</w:t>
      </w:r>
      <w:r w:rsidR="001F6B6C">
        <w:rPr>
          <w:rtl/>
          <w:lang w:bidi="fa-IR"/>
        </w:rPr>
        <w:t xml:space="preserve">، </w:t>
      </w:r>
      <w:r>
        <w:rPr>
          <w:rtl/>
          <w:lang w:bidi="fa-IR"/>
        </w:rPr>
        <w:t>ج 3</w:t>
      </w:r>
      <w:r w:rsidR="001F6B6C">
        <w:rPr>
          <w:rtl/>
          <w:lang w:bidi="fa-IR"/>
        </w:rPr>
        <w:t xml:space="preserve">، </w:t>
      </w:r>
      <w:r>
        <w:rPr>
          <w:rtl/>
          <w:lang w:bidi="fa-IR"/>
        </w:rPr>
        <w:t>ص 252</w:t>
      </w:r>
      <w:r w:rsidR="001F6B6C">
        <w:rPr>
          <w:rtl/>
          <w:lang w:bidi="fa-IR"/>
        </w:rPr>
        <w:t xml:space="preserve">. </w:t>
      </w:r>
    </w:p>
    <w:p w:rsidR="003D77CE" w:rsidRDefault="003D77CE" w:rsidP="00834138">
      <w:pPr>
        <w:pStyle w:val="libFootnote"/>
        <w:rPr>
          <w:rtl/>
          <w:lang w:bidi="fa-IR"/>
        </w:rPr>
      </w:pPr>
      <w:r>
        <w:rPr>
          <w:rtl/>
          <w:lang w:bidi="fa-IR"/>
        </w:rPr>
        <w:t>87</w:t>
      </w:r>
      <w:r w:rsidR="0089447B">
        <w:rPr>
          <w:rtl/>
          <w:lang w:bidi="fa-IR"/>
        </w:rPr>
        <w:t xml:space="preserve">- </w:t>
      </w:r>
      <w:r>
        <w:rPr>
          <w:rtl/>
          <w:lang w:bidi="fa-IR"/>
        </w:rPr>
        <w:t>منتهى الامال</w:t>
      </w:r>
      <w:r w:rsidR="001F6B6C">
        <w:rPr>
          <w:rtl/>
          <w:lang w:bidi="fa-IR"/>
        </w:rPr>
        <w:t xml:space="preserve">، </w:t>
      </w:r>
      <w:r>
        <w:rPr>
          <w:rtl/>
          <w:lang w:bidi="fa-IR"/>
        </w:rPr>
        <w:t>ج 2</w:t>
      </w:r>
      <w:r w:rsidR="001F6B6C">
        <w:rPr>
          <w:rtl/>
          <w:lang w:bidi="fa-IR"/>
        </w:rPr>
        <w:t xml:space="preserve">، </w:t>
      </w:r>
      <w:r>
        <w:rPr>
          <w:rtl/>
          <w:lang w:bidi="fa-IR"/>
        </w:rPr>
        <w:t>ص 189</w:t>
      </w:r>
      <w:r w:rsidR="001F6B6C">
        <w:rPr>
          <w:rtl/>
          <w:lang w:bidi="fa-IR"/>
        </w:rPr>
        <w:t xml:space="preserve">. </w:t>
      </w:r>
    </w:p>
    <w:p w:rsidR="003D77CE" w:rsidRDefault="003D77CE" w:rsidP="00834138">
      <w:pPr>
        <w:pStyle w:val="libFootnote"/>
        <w:rPr>
          <w:rtl/>
          <w:lang w:bidi="fa-IR"/>
        </w:rPr>
      </w:pPr>
      <w:r>
        <w:rPr>
          <w:rtl/>
          <w:lang w:bidi="fa-IR"/>
        </w:rPr>
        <w:t>88</w:t>
      </w:r>
      <w:r w:rsidR="0089447B">
        <w:rPr>
          <w:rtl/>
          <w:lang w:bidi="fa-IR"/>
        </w:rPr>
        <w:t xml:space="preserve">- </w:t>
      </w:r>
      <w:r>
        <w:rPr>
          <w:rtl/>
          <w:lang w:bidi="fa-IR"/>
        </w:rPr>
        <w:t>روضات الجنات</w:t>
      </w:r>
      <w:r w:rsidR="001F6B6C">
        <w:rPr>
          <w:rtl/>
          <w:lang w:bidi="fa-IR"/>
        </w:rPr>
        <w:t xml:space="preserve">، </w:t>
      </w:r>
      <w:r>
        <w:rPr>
          <w:rtl/>
          <w:lang w:bidi="fa-IR"/>
        </w:rPr>
        <w:t>ج 2</w:t>
      </w:r>
      <w:r w:rsidR="001F6B6C">
        <w:rPr>
          <w:rtl/>
          <w:lang w:bidi="fa-IR"/>
        </w:rPr>
        <w:t xml:space="preserve">، </w:t>
      </w:r>
      <w:r>
        <w:rPr>
          <w:rtl/>
          <w:lang w:bidi="fa-IR"/>
        </w:rPr>
        <w:t>ص 134</w:t>
      </w:r>
      <w:r w:rsidR="001F6B6C">
        <w:rPr>
          <w:rtl/>
          <w:lang w:bidi="fa-IR"/>
        </w:rPr>
        <w:t xml:space="preserve">. </w:t>
      </w:r>
    </w:p>
    <w:p w:rsidR="003D77CE" w:rsidRDefault="003D77CE" w:rsidP="00834138">
      <w:pPr>
        <w:pStyle w:val="libFootnote"/>
        <w:rPr>
          <w:rtl/>
          <w:lang w:bidi="fa-IR"/>
        </w:rPr>
      </w:pPr>
      <w:r>
        <w:rPr>
          <w:rtl/>
          <w:lang w:bidi="fa-IR"/>
        </w:rPr>
        <w:t>89</w:t>
      </w:r>
      <w:r w:rsidR="0089447B">
        <w:rPr>
          <w:rtl/>
          <w:lang w:bidi="fa-IR"/>
        </w:rPr>
        <w:t xml:space="preserve">- </w:t>
      </w:r>
      <w:r>
        <w:rPr>
          <w:rtl/>
          <w:lang w:bidi="fa-IR"/>
        </w:rPr>
        <w:t>دائرة المعارف تشيع</w:t>
      </w:r>
      <w:r w:rsidR="001F6B6C">
        <w:rPr>
          <w:rtl/>
          <w:lang w:bidi="fa-IR"/>
        </w:rPr>
        <w:t xml:space="preserve">، </w:t>
      </w:r>
      <w:r>
        <w:rPr>
          <w:rtl/>
          <w:lang w:bidi="fa-IR"/>
        </w:rPr>
        <w:t>ج 3</w:t>
      </w:r>
      <w:r w:rsidR="001F6B6C">
        <w:rPr>
          <w:rtl/>
          <w:lang w:bidi="fa-IR"/>
        </w:rPr>
        <w:t xml:space="preserve">، </w:t>
      </w:r>
      <w:r>
        <w:rPr>
          <w:rtl/>
          <w:lang w:bidi="fa-IR"/>
        </w:rPr>
        <w:t>ص 252</w:t>
      </w:r>
      <w:r w:rsidR="001F6B6C">
        <w:rPr>
          <w:rtl/>
          <w:lang w:bidi="fa-IR"/>
        </w:rPr>
        <w:t xml:space="preserve">. </w:t>
      </w:r>
    </w:p>
    <w:p w:rsidR="003D77CE" w:rsidRDefault="003D77CE" w:rsidP="00834138">
      <w:pPr>
        <w:pStyle w:val="libFootnote"/>
        <w:rPr>
          <w:rtl/>
          <w:lang w:bidi="fa-IR"/>
        </w:rPr>
      </w:pPr>
      <w:r>
        <w:rPr>
          <w:rtl/>
          <w:lang w:bidi="fa-IR"/>
        </w:rPr>
        <w:t>90</w:t>
      </w:r>
      <w:r w:rsidR="0089447B">
        <w:rPr>
          <w:rtl/>
          <w:lang w:bidi="fa-IR"/>
        </w:rPr>
        <w:t xml:space="preserve">- </w:t>
      </w:r>
      <w:r>
        <w:rPr>
          <w:rtl/>
          <w:lang w:bidi="fa-IR"/>
        </w:rPr>
        <w:t xml:space="preserve">زندگانى چهارده معصوم </w:t>
      </w:r>
      <w:r w:rsidR="00BA7BAB" w:rsidRPr="00BA7BAB">
        <w:rPr>
          <w:rStyle w:val="libAlaemChar"/>
          <w:rtl/>
        </w:rPr>
        <w:t>عليه‌السلام</w:t>
      </w:r>
      <w:r>
        <w:rPr>
          <w:rtl/>
          <w:lang w:bidi="fa-IR"/>
        </w:rPr>
        <w:t xml:space="preserve"> (ترجمه اعلام الورى</w:t>
      </w:r>
      <w:r w:rsidR="007B4CC3">
        <w:rPr>
          <w:rtl/>
          <w:lang w:bidi="fa-IR"/>
        </w:rPr>
        <w:t xml:space="preserve">) </w:t>
      </w:r>
      <w:r w:rsidR="001F6B6C">
        <w:rPr>
          <w:rtl/>
          <w:lang w:bidi="fa-IR"/>
        </w:rPr>
        <w:t xml:space="preserve">، </w:t>
      </w:r>
      <w:r>
        <w:rPr>
          <w:rtl/>
          <w:lang w:bidi="fa-IR"/>
        </w:rPr>
        <w:t>ص 359</w:t>
      </w:r>
      <w:r w:rsidR="001F6B6C">
        <w:rPr>
          <w:rtl/>
          <w:lang w:bidi="fa-IR"/>
        </w:rPr>
        <w:t xml:space="preserve">. </w:t>
      </w:r>
    </w:p>
    <w:p w:rsidR="003D77CE" w:rsidRDefault="003D77CE" w:rsidP="00834138">
      <w:pPr>
        <w:pStyle w:val="libFootnote"/>
        <w:rPr>
          <w:rtl/>
          <w:lang w:bidi="fa-IR"/>
        </w:rPr>
      </w:pPr>
      <w:r>
        <w:rPr>
          <w:rtl/>
          <w:lang w:bidi="fa-IR"/>
        </w:rPr>
        <w:t>91</w:t>
      </w:r>
      <w:r w:rsidR="0089447B">
        <w:rPr>
          <w:rtl/>
          <w:lang w:bidi="fa-IR"/>
        </w:rPr>
        <w:t xml:space="preserve">- </w:t>
      </w:r>
      <w:r>
        <w:rPr>
          <w:rtl/>
          <w:lang w:bidi="fa-IR"/>
        </w:rPr>
        <w:t>كشف الغمة</w:t>
      </w:r>
      <w:r w:rsidR="001F6B6C">
        <w:rPr>
          <w:rtl/>
          <w:lang w:bidi="fa-IR"/>
        </w:rPr>
        <w:t xml:space="preserve">، </w:t>
      </w:r>
      <w:r>
        <w:rPr>
          <w:rtl/>
          <w:lang w:bidi="fa-IR"/>
        </w:rPr>
        <w:t>ج 2</w:t>
      </w:r>
      <w:r w:rsidR="001F6B6C">
        <w:rPr>
          <w:rtl/>
          <w:lang w:bidi="fa-IR"/>
        </w:rPr>
        <w:t xml:space="preserve">، </w:t>
      </w:r>
      <w:r>
        <w:rPr>
          <w:rtl/>
          <w:lang w:bidi="fa-IR"/>
        </w:rPr>
        <w:t>ص 275</w:t>
      </w:r>
      <w:r w:rsidR="001F6B6C">
        <w:rPr>
          <w:rtl/>
          <w:lang w:bidi="fa-IR"/>
        </w:rPr>
        <w:t xml:space="preserve">. </w:t>
      </w:r>
    </w:p>
    <w:p w:rsidR="003D77CE" w:rsidRDefault="003D77CE" w:rsidP="00834138">
      <w:pPr>
        <w:pStyle w:val="libFootnote"/>
        <w:rPr>
          <w:rtl/>
          <w:lang w:bidi="fa-IR"/>
        </w:rPr>
      </w:pPr>
      <w:r>
        <w:rPr>
          <w:rtl/>
          <w:lang w:bidi="fa-IR"/>
        </w:rPr>
        <w:t>92</w:t>
      </w:r>
      <w:r w:rsidR="0089447B">
        <w:rPr>
          <w:rtl/>
          <w:lang w:bidi="fa-IR"/>
        </w:rPr>
        <w:t xml:space="preserve">- </w:t>
      </w:r>
      <w:r>
        <w:rPr>
          <w:rtl/>
          <w:lang w:bidi="fa-IR"/>
        </w:rPr>
        <w:t>ائمتنا</w:t>
      </w:r>
      <w:r w:rsidR="001F6B6C">
        <w:rPr>
          <w:rtl/>
          <w:lang w:bidi="fa-IR"/>
        </w:rPr>
        <w:t xml:space="preserve">، </w:t>
      </w:r>
      <w:r>
        <w:rPr>
          <w:rtl/>
          <w:lang w:bidi="fa-IR"/>
        </w:rPr>
        <w:t>ج 1</w:t>
      </w:r>
      <w:r w:rsidR="001F6B6C">
        <w:rPr>
          <w:rtl/>
          <w:lang w:bidi="fa-IR"/>
        </w:rPr>
        <w:t xml:space="preserve">، </w:t>
      </w:r>
      <w:r>
        <w:rPr>
          <w:rtl/>
          <w:lang w:bidi="fa-IR"/>
        </w:rPr>
        <w:t>ص 259</w:t>
      </w:r>
      <w:r w:rsidR="001F6B6C">
        <w:rPr>
          <w:rtl/>
          <w:lang w:bidi="fa-IR"/>
        </w:rPr>
        <w:t xml:space="preserve">. </w:t>
      </w:r>
    </w:p>
    <w:p w:rsidR="003D77CE" w:rsidRDefault="003D77CE" w:rsidP="00834138">
      <w:pPr>
        <w:pStyle w:val="libFootnote"/>
        <w:rPr>
          <w:rtl/>
          <w:lang w:bidi="fa-IR"/>
        </w:rPr>
      </w:pPr>
      <w:r>
        <w:rPr>
          <w:rtl/>
          <w:lang w:bidi="fa-IR"/>
        </w:rPr>
        <w:t>93</w:t>
      </w:r>
      <w:r w:rsidR="0089447B">
        <w:rPr>
          <w:rtl/>
          <w:lang w:bidi="fa-IR"/>
        </w:rPr>
        <w:t xml:space="preserve">- </w:t>
      </w:r>
      <w:r>
        <w:rPr>
          <w:rtl/>
          <w:lang w:bidi="fa-IR"/>
        </w:rPr>
        <w:t>كشف الغمه</w:t>
      </w:r>
      <w:r w:rsidR="001F6B6C">
        <w:rPr>
          <w:rtl/>
          <w:lang w:bidi="fa-IR"/>
        </w:rPr>
        <w:t xml:space="preserve">، </w:t>
      </w:r>
      <w:r>
        <w:rPr>
          <w:rtl/>
          <w:lang w:bidi="fa-IR"/>
        </w:rPr>
        <w:t>ج 2</w:t>
      </w:r>
      <w:r w:rsidR="001F6B6C">
        <w:rPr>
          <w:rtl/>
          <w:lang w:bidi="fa-IR"/>
        </w:rPr>
        <w:t xml:space="preserve">، </w:t>
      </w:r>
      <w:r>
        <w:rPr>
          <w:rtl/>
          <w:lang w:bidi="fa-IR"/>
        </w:rPr>
        <w:t>ص 275</w:t>
      </w:r>
      <w:r w:rsidR="001F6B6C">
        <w:rPr>
          <w:rtl/>
          <w:lang w:bidi="fa-IR"/>
        </w:rPr>
        <w:t xml:space="preserve">. </w:t>
      </w:r>
    </w:p>
    <w:p w:rsidR="003D77CE" w:rsidRDefault="003D77CE" w:rsidP="00834138">
      <w:pPr>
        <w:pStyle w:val="libFootnote"/>
        <w:rPr>
          <w:rtl/>
          <w:lang w:bidi="fa-IR"/>
        </w:rPr>
      </w:pPr>
      <w:r>
        <w:rPr>
          <w:rtl/>
          <w:lang w:bidi="fa-IR"/>
        </w:rPr>
        <w:t>94</w:t>
      </w:r>
      <w:r w:rsidR="0089447B">
        <w:rPr>
          <w:rtl/>
          <w:lang w:bidi="fa-IR"/>
        </w:rPr>
        <w:t xml:space="preserve">- </w:t>
      </w:r>
      <w:r>
        <w:rPr>
          <w:rtl/>
          <w:lang w:bidi="fa-IR"/>
        </w:rPr>
        <w:t xml:space="preserve">زندگانى چهارده معصوم </w:t>
      </w:r>
      <w:r w:rsidR="00BA7BAB" w:rsidRPr="00BA7BAB">
        <w:rPr>
          <w:rStyle w:val="libAlaemChar"/>
          <w:rtl/>
        </w:rPr>
        <w:t>عليه‌السلام</w:t>
      </w:r>
      <w:r>
        <w:rPr>
          <w:rtl/>
          <w:lang w:bidi="fa-IR"/>
        </w:rPr>
        <w:t xml:space="preserve"> (ترجمه اعلام الورى</w:t>
      </w:r>
      <w:r w:rsidR="007B4CC3">
        <w:rPr>
          <w:rtl/>
          <w:lang w:bidi="fa-IR"/>
        </w:rPr>
        <w:t xml:space="preserve">) </w:t>
      </w:r>
      <w:r w:rsidR="001F6B6C">
        <w:rPr>
          <w:rtl/>
          <w:lang w:bidi="fa-IR"/>
        </w:rPr>
        <w:t xml:space="preserve">، </w:t>
      </w:r>
      <w:r>
        <w:rPr>
          <w:rtl/>
          <w:lang w:bidi="fa-IR"/>
        </w:rPr>
        <w:t>ص 358</w:t>
      </w:r>
      <w:r w:rsidR="001F6B6C">
        <w:rPr>
          <w:rtl/>
          <w:lang w:bidi="fa-IR"/>
        </w:rPr>
        <w:t xml:space="preserve">. </w:t>
      </w:r>
    </w:p>
    <w:p w:rsidR="003D77CE" w:rsidRDefault="003D77CE" w:rsidP="00834138">
      <w:pPr>
        <w:pStyle w:val="libFootnote"/>
        <w:rPr>
          <w:rtl/>
          <w:lang w:bidi="fa-IR"/>
        </w:rPr>
      </w:pPr>
      <w:r>
        <w:rPr>
          <w:rtl/>
          <w:lang w:bidi="fa-IR"/>
        </w:rPr>
        <w:t>95</w:t>
      </w:r>
      <w:r w:rsidR="0089447B">
        <w:rPr>
          <w:rtl/>
          <w:lang w:bidi="fa-IR"/>
        </w:rPr>
        <w:t xml:space="preserve">- </w:t>
      </w:r>
      <w:r>
        <w:rPr>
          <w:rtl/>
          <w:lang w:bidi="fa-IR"/>
        </w:rPr>
        <w:t>ائمتنا</w:t>
      </w:r>
      <w:r w:rsidR="001F6B6C">
        <w:rPr>
          <w:rtl/>
          <w:lang w:bidi="fa-IR"/>
        </w:rPr>
        <w:t xml:space="preserve">، </w:t>
      </w:r>
      <w:r>
        <w:rPr>
          <w:rtl/>
          <w:lang w:bidi="fa-IR"/>
        </w:rPr>
        <w:t>ج 1</w:t>
      </w:r>
      <w:r w:rsidR="001F6B6C">
        <w:rPr>
          <w:rtl/>
          <w:lang w:bidi="fa-IR"/>
        </w:rPr>
        <w:t xml:space="preserve">، </w:t>
      </w:r>
      <w:r>
        <w:rPr>
          <w:rtl/>
          <w:lang w:bidi="fa-IR"/>
        </w:rPr>
        <w:t>ص 295</w:t>
      </w:r>
      <w:r w:rsidR="001F6B6C">
        <w:rPr>
          <w:rtl/>
          <w:lang w:bidi="fa-IR"/>
        </w:rPr>
        <w:t xml:space="preserve">. </w:t>
      </w:r>
    </w:p>
    <w:p w:rsidR="003D77CE" w:rsidRDefault="003D77CE" w:rsidP="00834138">
      <w:pPr>
        <w:pStyle w:val="libFootnote"/>
        <w:rPr>
          <w:rtl/>
          <w:lang w:bidi="fa-IR"/>
        </w:rPr>
      </w:pPr>
      <w:r>
        <w:rPr>
          <w:rtl/>
          <w:lang w:bidi="fa-IR"/>
        </w:rPr>
        <w:t>96</w:t>
      </w:r>
      <w:r w:rsidR="0089447B">
        <w:rPr>
          <w:rtl/>
          <w:lang w:bidi="fa-IR"/>
        </w:rPr>
        <w:t xml:space="preserve">- </w:t>
      </w:r>
      <w:r>
        <w:rPr>
          <w:rtl/>
          <w:lang w:bidi="fa-IR"/>
        </w:rPr>
        <w:t>الارشاد</w:t>
      </w:r>
      <w:r w:rsidR="001F6B6C">
        <w:rPr>
          <w:rtl/>
          <w:lang w:bidi="fa-IR"/>
        </w:rPr>
        <w:t xml:space="preserve">، </w:t>
      </w:r>
      <w:r>
        <w:rPr>
          <w:rtl/>
          <w:lang w:bidi="fa-IR"/>
        </w:rPr>
        <w:t>ج 2</w:t>
      </w:r>
      <w:r w:rsidR="001F6B6C">
        <w:rPr>
          <w:rtl/>
          <w:lang w:bidi="fa-IR"/>
        </w:rPr>
        <w:t xml:space="preserve">، </w:t>
      </w:r>
      <w:r>
        <w:rPr>
          <w:rtl/>
          <w:lang w:bidi="fa-IR"/>
        </w:rPr>
        <w:t>ص 155</w:t>
      </w:r>
      <w:r w:rsidR="001F6B6C">
        <w:rPr>
          <w:rtl/>
          <w:lang w:bidi="fa-IR"/>
        </w:rPr>
        <w:t xml:space="preserve">. </w:t>
      </w:r>
    </w:p>
    <w:p w:rsidR="003D77CE" w:rsidRDefault="003D77CE" w:rsidP="00834138">
      <w:pPr>
        <w:pStyle w:val="libFootnote"/>
        <w:rPr>
          <w:rtl/>
          <w:lang w:bidi="fa-IR"/>
        </w:rPr>
      </w:pPr>
      <w:r>
        <w:rPr>
          <w:rtl/>
          <w:lang w:bidi="fa-IR"/>
        </w:rPr>
        <w:t>97</w:t>
      </w:r>
      <w:r w:rsidR="0089447B">
        <w:rPr>
          <w:rtl/>
          <w:lang w:bidi="fa-IR"/>
        </w:rPr>
        <w:t xml:space="preserve">- </w:t>
      </w:r>
      <w:r>
        <w:rPr>
          <w:rtl/>
          <w:lang w:bidi="fa-IR"/>
        </w:rPr>
        <w:t>كشف الغمه</w:t>
      </w:r>
      <w:r w:rsidR="001F6B6C">
        <w:rPr>
          <w:rtl/>
          <w:lang w:bidi="fa-IR"/>
        </w:rPr>
        <w:t xml:space="preserve">، </w:t>
      </w:r>
      <w:r>
        <w:rPr>
          <w:rtl/>
          <w:lang w:bidi="fa-IR"/>
        </w:rPr>
        <w:t>ج 2</w:t>
      </w:r>
      <w:r w:rsidR="001F6B6C">
        <w:rPr>
          <w:rtl/>
          <w:lang w:bidi="fa-IR"/>
        </w:rPr>
        <w:t xml:space="preserve">، </w:t>
      </w:r>
      <w:r>
        <w:rPr>
          <w:rtl/>
          <w:lang w:bidi="fa-IR"/>
        </w:rPr>
        <w:t>ص 261</w:t>
      </w:r>
      <w:r w:rsidR="001F6B6C">
        <w:rPr>
          <w:rtl/>
          <w:lang w:bidi="fa-IR"/>
        </w:rPr>
        <w:t xml:space="preserve">. </w:t>
      </w:r>
    </w:p>
    <w:p w:rsidR="003D77CE" w:rsidRDefault="003D77CE" w:rsidP="00834138">
      <w:pPr>
        <w:pStyle w:val="libFootnote"/>
        <w:rPr>
          <w:rtl/>
          <w:lang w:bidi="fa-IR"/>
        </w:rPr>
      </w:pPr>
      <w:r>
        <w:rPr>
          <w:rtl/>
          <w:lang w:bidi="fa-IR"/>
        </w:rPr>
        <w:t>98</w:t>
      </w:r>
      <w:r w:rsidR="0089447B">
        <w:rPr>
          <w:rtl/>
          <w:lang w:bidi="fa-IR"/>
        </w:rPr>
        <w:t xml:space="preserve">- </w:t>
      </w:r>
      <w:r>
        <w:rPr>
          <w:rtl/>
          <w:lang w:bidi="fa-IR"/>
        </w:rPr>
        <w:t>منتهى الآمال</w:t>
      </w:r>
      <w:r w:rsidR="001F6B6C">
        <w:rPr>
          <w:rtl/>
          <w:lang w:bidi="fa-IR"/>
        </w:rPr>
        <w:t xml:space="preserve">، </w:t>
      </w:r>
      <w:r>
        <w:rPr>
          <w:rtl/>
          <w:lang w:bidi="fa-IR"/>
        </w:rPr>
        <w:t>ج 2</w:t>
      </w:r>
      <w:r w:rsidR="001F6B6C">
        <w:rPr>
          <w:rtl/>
          <w:lang w:bidi="fa-IR"/>
        </w:rPr>
        <w:t xml:space="preserve">، </w:t>
      </w:r>
      <w:r>
        <w:rPr>
          <w:rtl/>
          <w:lang w:bidi="fa-IR"/>
        </w:rPr>
        <w:t>ص 6</w:t>
      </w:r>
      <w:r w:rsidR="001F6B6C">
        <w:rPr>
          <w:rtl/>
          <w:lang w:bidi="fa-IR"/>
        </w:rPr>
        <w:t xml:space="preserve">. </w:t>
      </w:r>
    </w:p>
    <w:p w:rsidR="003D77CE" w:rsidRDefault="003D77CE" w:rsidP="00834138">
      <w:pPr>
        <w:pStyle w:val="libFootnote"/>
        <w:rPr>
          <w:rtl/>
          <w:lang w:bidi="fa-IR"/>
        </w:rPr>
      </w:pPr>
      <w:r>
        <w:rPr>
          <w:rtl/>
          <w:lang w:bidi="fa-IR"/>
        </w:rPr>
        <w:t>99</w:t>
      </w:r>
      <w:r w:rsidR="0089447B">
        <w:rPr>
          <w:rtl/>
          <w:lang w:bidi="fa-IR"/>
        </w:rPr>
        <w:t xml:space="preserve">- </w:t>
      </w:r>
      <w:r>
        <w:rPr>
          <w:rtl/>
          <w:lang w:bidi="fa-IR"/>
        </w:rPr>
        <w:t>كشف الغمه</w:t>
      </w:r>
      <w:r w:rsidR="001F6B6C">
        <w:rPr>
          <w:rtl/>
          <w:lang w:bidi="fa-IR"/>
        </w:rPr>
        <w:t xml:space="preserve">، </w:t>
      </w:r>
      <w:r>
        <w:rPr>
          <w:rtl/>
          <w:lang w:bidi="fa-IR"/>
        </w:rPr>
        <w:t>ج 2</w:t>
      </w:r>
      <w:r w:rsidR="001F6B6C">
        <w:rPr>
          <w:rtl/>
          <w:lang w:bidi="fa-IR"/>
        </w:rPr>
        <w:t xml:space="preserve">، </w:t>
      </w:r>
      <w:r>
        <w:rPr>
          <w:rtl/>
          <w:lang w:bidi="fa-IR"/>
        </w:rPr>
        <w:t>ص 266</w:t>
      </w:r>
      <w:r w:rsidR="001F6B6C">
        <w:rPr>
          <w:rtl/>
          <w:lang w:bidi="fa-IR"/>
        </w:rPr>
        <w:t xml:space="preserve">. </w:t>
      </w:r>
    </w:p>
    <w:p w:rsidR="003D77CE" w:rsidRDefault="003D77CE" w:rsidP="00834138">
      <w:pPr>
        <w:pStyle w:val="libFootnote"/>
        <w:rPr>
          <w:rtl/>
          <w:lang w:bidi="fa-IR"/>
        </w:rPr>
      </w:pPr>
      <w:r>
        <w:rPr>
          <w:rtl/>
          <w:lang w:bidi="fa-IR"/>
        </w:rPr>
        <w:t>100</w:t>
      </w:r>
      <w:r w:rsidR="0089447B">
        <w:rPr>
          <w:rtl/>
          <w:lang w:bidi="fa-IR"/>
        </w:rPr>
        <w:t xml:space="preserve">- </w:t>
      </w:r>
      <w:r>
        <w:rPr>
          <w:rtl/>
          <w:lang w:bidi="fa-IR"/>
        </w:rPr>
        <w:t>كشف الغمه</w:t>
      </w:r>
      <w:r w:rsidR="001F6B6C">
        <w:rPr>
          <w:rtl/>
          <w:lang w:bidi="fa-IR"/>
        </w:rPr>
        <w:t xml:space="preserve">، </w:t>
      </w:r>
      <w:r>
        <w:rPr>
          <w:rtl/>
          <w:lang w:bidi="fa-IR"/>
        </w:rPr>
        <w:t>ج 2</w:t>
      </w:r>
      <w:r w:rsidR="001F6B6C">
        <w:rPr>
          <w:rtl/>
          <w:lang w:bidi="fa-IR"/>
        </w:rPr>
        <w:t xml:space="preserve">، </w:t>
      </w:r>
      <w:r>
        <w:rPr>
          <w:rtl/>
          <w:lang w:bidi="fa-IR"/>
        </w:rPr>
        <w:t>ص 266</w:t>
      </w:r>
      <w:r w:rsidR="001F6B6C">
        <w:rPr>
          <w:rtl/>
          <w:lang w:bidi="fa-IR"/>
        </w:rPr>
        <w:t xml:space="preserve">. </w:t>
      </w:r>
    </w:p>
    <w:p w:rsidR="003D77CE" w:rsidRDefault="003D77CE" w:rsidP="00834138">
      <w:pPr>
        <w:pStyle w:val="libFootnote"/>
        <w:rPr>
          <w:rtl/>
          <w:lang w:bidi="fa-IR"/>
        </w:rPr>
      </w:pPr>
      <w:r>
        <w:rPr>
          <w:rtl/>
          <w:lang w:bidi="fa-IR"/>
        </w:rPr>
        <w:t>101</w:t>
      </w:r>
      <w:r w:rsidR="0089447B">
        <w:rPr>
          <w:rtl/>
          <w:lang w:bidi="fa-IR"/>
        </w:rPr>
        <w:t xml:space="preserve">- </w:t>
      </w:r>
      <w:r>
        <w:rPr>
          <w:rtl/>
          <w:lang w:bidi="fa-IR"/>
        </w:rPr>
        <w:t>همان مدرك 262</w:t>
      </w:r>
      <w:r w:rsidR="001F6B6C">
        <w:rPr>
          <w:rtl/>
          <w:lang w:bidi="fa-IR"/>
        </w:rPr>
        <w:t xml:space="preserve">. </w:t>
      </w:r>
    </w:p>
    <w:p w:rsidR="003D77CE" w:rsidRDefault="003D77CE" w:rsidP="00834138">
      <w:pPr>
        <w:pStyle w:val="libFootnote"/>
        <w:rPr>
          <w:rtl/>
          <w:lang w:bidi="fa-IR"/>
        </w:rPr>
      </w:pPr>
      <w:r>
        <w:rPr>
          <w:rtl/>
          <w:lang w:bidi="fa-IR"/>
        </w:rPr>
        <w:t>102</w:t>
      </w:r>
      <w:r w:rsidR="0089447B">
        <w:rPr>
          <w:rtl/>
          <w:lang w:bidi="fa-IR"/>
        </w:rPr>
        <w:t xml:space="preserve">- </w:t>
      </w:r>
      <w:r>
        <w:rPr>
          <w:rtl/>
          <w:lang w:bidi="fa-IR"/>
        </w:rPr>
        <w:t>الارشاد</w:t>
      </w:r>
      <w:r w:rsidR="001F6B6C">
        <w:rPr>
          <w:rtl/>
          <w:lang w:bidi="fa-IR"/>
        </w:rPr>
        <w:t xml:space="preserve">، </w:t>
      </w:r>
      <w:r>
        <w:rPr>
          <w:rtl/>
          <w:lang w:bidi="fa-IR"/>
        </w:rPr>
        <w:t>ص 498</w:t>
      </w:r>
      <w:r w:rsidR="001F6B6C">
        <w:rPr>
          <w:rtl/>
          <w:lang w:bidi="fa-IR"/>
        </w:rPr>
        <w:t xml:space="preserve">. </w:t>
      </w:r>
    </w:p>
    <w:p w:rsidR="003D77CE" w:rsidRDefault="003D77CE" w:rsidP="00834138">
      <w:pPr>
        <w:pStyle w:val="libFootnote"/>
        <w:rPr>
          <w:rtl/>
          <w:lang w:bidi="fa-IR"/>
        </w:rPr>
      </w:pPr>
      <w:r>
        <w:rPr>
          <w:rtl/>
          <w:lang w:bidi="fa-IR"/>
        </w:rPr>
        <w:t>103</w:t>
      </w:r>
      <w:r w:rsidR="0089447B">
        <w:rPr>
          <w:rtl/>
          <w:lang w:bidi="fa-IR"/>
        </w:rPr>
        <w:t xml:space="preserve">- </w:t>
      </w:r>
      <w:r>
        <w:rPr>
          <w:rtl/>
          <w:lang w:bidi="fa-IR"/>
        </w:rPr>
        <w:t>كشف الغمه</w:t>
      </w:r>
      <w:r w:rsidR="001F6B6C">
        <w:rPr>
          <w:rtl/>
          <w:lang w:bidi="fa-IR"/>
        </w:rPr>
        <w:t xml:space="preserve">، </w:t>
      </w:r>
      <w:r>
        <w:rPr>
          <w:rtl/>
          <w:lang w:bidi="fa-IR"/>
        </w:rPr>
        <w:t>ج 2</w:t>
      </w:r>
      <w:r w:rsidR="001F6B6C">
        <w:rPr>
          <w:rtl/>
          <w:lang w:bidi="fa-IR"/>
        </w:rPr>
        <w:t xml:space="preserve">، </w:t>
      </w:r>
      <w:r>
        <w:rPr>
          <w:rtl/>
          <w:lang w:bidi="fa-IR"/>
        </w:rPr>
        <w:t>ص 272</w:t>
      </w:r>
      <w:r w:rsidR="001F6B6C">
        <w:rPr>
          <w:rtl/>
          <w:lang w:bidi="fa-IR"/>
        </w:rPr>
        <w:t xml:space="preserve">. </w:t>
      </w:r>
    </w:p>
    <w:p w:rsidR="003D77CE" w:rsidRDefault="003D77CE" w:rsidP="00834138">
      <w:pPr>
        <w:pStyle w:val="libFootnote"/>
        <w:rPr>
          <w:rtl/>
          <w:lang w:bidi="fa-IR"/>
        </w:rPr>
      </w:pPr>
      <w:r>
        <w:rPr>
          <w:rtl/>
          <w:lang w:bidi="fa-IR"/>
        </w:rPr>
        <w:t>104</w:t>
      </w:r>
      <w:r w:rsidR="0089447B">
        <w:rPr>
          <w:rtl/>
          <w:lang w:bidi="fa-IR"/>
        </w:rPr>
        <w:t xml:space="preserve">- </w:t>
      </w:r>
      <w:r>
        <w:rPr>
          <w:rtl/>
          <w:lang w:bidi="fa-IR"/>
        </w:rPr>
        <w:t>نك</w:t>
      </w:r>
      <w:r w:rsidR="0081289D">
        <w:rPr>
          <w:rtl/>
          <w:lang w:bidi="fa-IR"/>
        </w:rPr>
        <w:t xml:space="preserve">: </w:t>
      </w:r>
      <w:r>
        <w:rPr>
          <w:rtl/>
          <w:lang w:bidi="fa-IR"/>
        </w:rPr>
        <w:t>مناقب آل ابى طالب</w:t>
      </w:r>
      <w:r w:rsidR="001F6B6C">
        <w:rPr>
          <w:rtl/>
          <w:lang w:bidi="fa-IR"/>
        </w:rPr>
        <w:t xml:space="preserve">، </w:t>
      </w:r>
      <w:r>
        <w:rPr>
          <w:rtl/>
          <w:lang w:bidi="fa-IR"/>
        </w:rPr>
        <w:t>ج 3</w:t>
      </w:r>
      <w:r w:rsidR="001F6B6C">
        <w:rPr>
          <w:rtl/>
          <w:lang w:bidi="fa-IR"/>
        </w:rPr>
        <w:t xml:space="preserve">، </w:t>
      </w:r>
      <w:r>
        <w:rPr>
          <w:rtl/>
          <w:lang w:bidi="fa-IR"/>
        </w:rPr>
        <w:t>ص 301</w:t>
      </w:r>
      <w:r w:rsidR="001F6B6C">
        <w:rPr>
          <w:rtl/>
          <w:lang w:bidi="fa-IR"/>
        </w:rPr>
        <w:t xml:space="preserve">؛ </w:t>
      </w:r>
      <w:r>
        <w:rPr>
          <w:rtl/>
          <w:lang w:bidi="fa-IR"/>
        </w:rPr>
        <w:t>كشف الغمه</w:t>
      </w:r>
      <w:r w:rsidR="001F6B6C">
        <w:rPr>
          <w:rtl/>
          <w:lang w:bidi="fa-IR"/>
        </w:rPr>
        <w:t xml:space="preserve">، </w:t>
      </w:r>
      <w:r>
        <w:rPr>
          <w:rtl/>
          <w:lang w:bidi="fa-IR"/>
        </w:rPr>
        <w:t>ج 2</w:t>
      </w:r>
      <w:r w:rsidR="001F6B6C">
        <w:rPr>
          <w:rtl/>
          <w:lang w:bidi="fa-IR"/>
        </w:rPr>
        <w:t xml:space="preserve">، </w:t>
      </w:r>
      <w:r>
        <w:rPr>
          <w:rtl/>
          <w:lang w:bidi="fa-IR"/>
        </w:rPr>
        <w:t>ص 267 و الارشاد</w:t>
      </w:r>
      <w:r w:rsidR="001F6B6C">
        <w:rPr>
          <w:rtl/>
          <w:lang w:bidi="fa-IR"/>
        </w:rPr>
        <w:t xml:space="preserve">، </w:t>
      </w:r>
      <w:r>
        <w:rPr>
          <w:rtl/>
          <w:lang w:bidi="fa-IR"/>
        </w:rPr>
        <w:t>ص 502</w:t>
      </w:r>
      <w:r w:rsidR="001F6B6C">
        <w:rPr>
          <w:rtl/>
          <w:lang w:bidi="fa-IR"/>
        </w:rPr>
        <w:t xml:space="preserve">. </w:t>
      </w:r>
    </w:p>
    <w:p w:rsidR="003D77CE" w:rsidRDefault="003D77CE" w:rsidP="00834138">
      <w:pPr>
        <w:pStyle w:val="libFootnote"/>
        <w:rPr>
          <w:rtl/>
          <w:lang w:bidi="fa-IR"/>
        </w:rPr>
      </w:pPr>
      <w:r>
        <w:rPr>
          <w:rtl/>
          <w:lang w:bidi="fa-IR"/>
        </w:rPr>
        <w:t>105</w:t>
      </w:r>
      <w:r w:rsidR="0089447B">
        <w:rPr>
          <w:rtl/>
          <w:lang w:bidi="fa-IR"/>
        </w:rPr>
        <w:t xml:space="preserve">- </w:t>
      </w:r>
      <w:r>
        <w:rPr>
          <w:rtl/>
          <w:lang w:bidi="fa-IR"/>
        </w:rPr>
        <w:t>نك</w:t>
      </w:r>
      <w:r w:rsidR="0081289D">
        <w:rPr>
          <w:rtl/>
          <w:lang w:bidi="fa-IR"/>
        </w:rPr>
        <w:t xml:space="preserve">: </w:t>
      </w:r>
      <w:r>
        <w:rPr>
          <w:rtl/>
          <w:lang w:bidi="fa-IR"/>
        </w:rPr>
        <w:t>الارشاد</w:t>
      </w:r>
      <w:r w:rsidR="001F6B6C">
        <w:rPr>
          <w:rtl/>
          <w:lang w:bidi="fa-IR"/>
        </w:rPr>
        <w:t xml:space="preserve">، </w:t>
      </w:r>
      <w:r>
        <w:rPr>
          <w:rtl/>
          <w:lang w:bidi="fa-IR"/>
        </w:rPr>
        <w:t>ص 474 و منتهى الامال</w:t>
      </w:r>
      <w:r w:rsidR="001F6B6C">
        <w:rPr>
          <w:rtl/>
          <w:lang w:bidi="fa-IR"/>
        </w:rPr>
        <w:t xml:space="preserve">، </w:t>
      </w:r>
      <w:r>
        <w:rPr>
          <w:rtl/>
          <w:lang w:bidi="fa-IR"/>
        </w:rPr>
        <w:t>ص 414</w:t>
      </w:r>
      <w:r w:rsidR="001F6B6C">
        <w:rPr>
          <w:rtl/>
          <w:lang w:bidi="fa-IR"/>
        </w:rPr>
        <w:t xml:space="preserve">. </w:t>
      </w:r>
    </w:p>
    <w:p w:rsidR="003D77CE" w:rsidRDefault="003D77CE" w:rsidP="00834138">
      <w:pPr>
        <w:pStyle w:val="libFootnote"/>
        <w:rPr>
          <w:rtl/>
          <w:lang w:bidi="fa-IR"/>
        </w:rPr>
      </w:pPr>
      <w:r>
        <w:rPr>
          <w:rtl/>
          <w:lang w:bidi="fa-IR"/>
        </w:rPr>
        <w:lastRenderedPageBreak/>
        <w:t>106</w:t>
      </w:r>
      <w:r w:rsidR="0089447B">
        <w:rPr>
          <w:rtl/>
          <w:lang w:bidi="fa-IR"/>
        </w:rPr>
        <w:t xml:space="preserve">- </w:t>
      </w:r>
      <w:r>
        <w:rPr>
          <w:rtl/>
          <w:lang w:bidi="fa-IR"/>
        </w:rPr>
        <w:t>المغازى</w:t>
      </w:r>
      <w:r w:rsidR="001F6B6C">
        <w:rPr>
          <w:rtl/>
          <w:lang w:bidi="fa-IR"/>
        </w:rPr>
        <w:t xml:space="preserve">، </w:t>
      </w:r>
      <w:r>
        <w:rPr>
          <w:rtl/>
          <w:lang w:bidi="fa-IR"/>
        </w:rPr>
        <w:t>ج 1</w:t>
      </w:r>
      <w:r w:rsidR="001F6B6C">
        <w:rPr>
          <w:rtl/>
          <w:lang w:bidi="fa-IR"/>
        </w:rPr>
        <w:t xml:space="preserve">، </w:t>
      </w:r>
      <w:r>
        <w:rPr>
          <w:rtl/>
          <w:lang w:bidi="fa-IR"/>
        </w:rPr>
        <w:t>ص 182</w:t>
      </w:r>
      <w:r w:rsidR="001F6B6C">
        <w:rPr>
          <w:rtl/>
          <w:lang w:bidi="fa-IR"/>
        </w:rPr>
        <w:t xml:space="preserve">. </w:t>
      </w:r>
    </w:p>
    <w:p w:rsidR="003D77CE" w:rsidRDefault="003D77CE" w:rsidP="00834138">
      <w:pPr>
        <w:pStyle w:val="libFootnote"/>
        <w:rPr>
          <w:rtl/>
          <w:lang w:bidi="fa-IR"/>
        </w:rPr>
      </w:pPr>
      <w:r>
        <w:rPr>
          <w:rtl/>
          <w:lang w:bidi="fa-IR"/>
        </w:rPr>
        <w:t>107</w:t>
      </w:r>
      <w:r w:rsidR="0089447B">
        <w:rPr>
          <w:rtl/>
          <w:lang w:bidi="fa-IR"/>
        </w:rPr>
        <w:t xml:space="preserve">- </w:t>
      </w:r>
      <w:r>
        <w:rPr>
          <w:rtl/>
          <w:lang w:bidi="fa-IR"/>
        </w:rPr>
        <w:t>نك</w:t>
      </w:r>
      <w:r w:rsidR="0081289D">
        <w:rPr>
          <w:rtl/>
          <w:lang w:bidi="fa-IR"/>
        </w:rPr>
        <w:t xml:space="preserve">: </w:t>
      </w:r>
      <w:r>
        <w:rPr>
          <w:rtl/>
          <w:lang w:bidi="fa-IR"/>
        </w:rPr>
        <w:t>المغازى</w:t>
      </w:r>
      <w:r w:rsidR="001F6B6C">
        <w:rPr>
          <w:rtl/>
          <w:lang w:bidi="fa-IR"/>
        </w:rPr>
        <w:t xml:space="preserve">، </w:t>
      </w:r>
      <w:r>
        <w:rPr>
          <w:rtl/>
          <w:lang w:bidi="fa-IR"/>
        </w:rPr>
        <w:t>ج 1</w:t>
      </w:r>
      <w:r w:rsidR="001F6B6C">
        <w:rPr>
          <w:rtl/>
          <w:lang w:bidi="fa-IR"/>
        </w:rPr>
        <w:t xml:space="preserve">، </w:t>
      </w:r>
      <w:r>
        <w:rPr>
          <w:rtl/>
          <w:lang w:bidi="fa-IR"/>
        </w:rPr>
        <w:t>ص 182</w:t>
      </w:r>
      <w:r w:rsidR="001F6B6C">
        <w:rPr>
          <w:rtl/>
          <w:lang w:bidi="fa-IR"/>
        </w:rPr>
        <w:t xml:space="preserve">؛ </w:t>
      </w:r>
      <w:r>
        <w:rPr>
          <w:rtl/>
          <w:lang w:bidi="fa-IR"/>
        </w:rPr>
        <w:t>تاريخ ابن خلدون</w:t>
      </w:r>
      <w:r w:rsidR="001F6B6C">
        <w:rPr>
          <w:rtl/>
          <w:lang w:bidi="fa-IR"/>
        </w:rPr>
        <w:t xml:space="preserve">، </w:t>
      </w:r>
      <w:r>
        <w:rPr>
          <w:rtl/>
          <w:lang w:bidi="fa-IR"/>
        </w:rPr>
        <w:t>ج 1 ص 414 و فروغ ابديت</w:t>
      </w:r>
      <w:r w:rsidR="001F6B6C">
        <w:rPr>
          <w:rtl/>
          <w:lang w:bidi="fa-IR"/>
        </w:rPr>
        <w:t xml:space="preserve">، </w:t>
      </w:r>
      <w:r>
        <w:rPr>
          <w:rtl/>
          <w:lang w:bidi="fa-IR"/>
        </w:rPr>
        <w:t>ج 1</w:t>
      </w:r>
      <w:r w:rsidR="001F6B6C">
        <w:rPr>
          <w:rtl/>
          <w:lang w:bidi="fa-IR"/>
        </w:rPr>
        <w:t xml:space="preserve">، </w:t>
      </w:r>
      <w:r>
        <w:rPr>
          <w:rtl/>
          <w:lang w:bidi="fa-IR"/>
        </w:rPr>
        <w:t>ص 533</w:t>
      </w:r>
      <w:r w:rsidR="001F6B6C">
        <w:rPr>
          <w:rtl/>
          <w:lang w:bidi="fa-IR"/>
        </w:rPr>
        <w:t xml:space="preserve">. </w:t>
      </w:r>
    </w:p>
    <w:p w:rsidR="003D77CE" w:rsidRDefault="003D77CE" w:rsidP="00834138">
      <w:pPr>
        <w:pStyle w:val="libFootnote"/>
        <w:rPr>
          <w:rtl/>
          <w:lang w:bidi="fa-IR"/>
        </w:rPr>
      </w:pPr>
      <w:r>
        <w:rPr>
          <w:rtl/>
          <w:lang w:bidi="fa-IR"/>
        </w:rPr>
        <w:t>108</w:t>
      </w:r>
      <w:r w:rsidR="0089447B">
        <w:rPr>
          <w:rtl/>
          <w:lang w:bidi="fa-IR"/>
        </w:rPr>
        <w:t xml:space="preserve">- </w:t>
      </w:r>
      <w:r>
        <w:rPr>
          <w:rtl/>
          <w:lang w:bidi="fa-IR"/>
        </w:rPr>
        <w:t>وقايع ال</w:t>
      </w:r>
      <w:r w:rsidR="00930073">
        <w:rPr>
          <w:rtl/>
          <w:lang w:bidi="fa-IR"/>
        </w:rPr>
        <w:t>ایام</w:t>
      </w:r>
      <w:r w:rsidR="001F6B6C">
        <w:rPr>
          <w:rtl/>
          <w:lang w:bidi="fa-IR"/>
        </w:rPr>
        <w:t xml:space="preserve">، </w:t>
      </w:r>
      <w:r>
        <w:rPr>
          <w:rtl/>
          <w:lang w:bidi="fa-IR"/>
        </w:rPr>
        <w:t>ص 15</w:t>
      </w:r>
      <w:r w:rsidR="001F6B6C">
        <w:rPr>
          <w:rtl/>
          <w:lang w:bidi="fa-IR"/>
        </w:rPr>
        <w:t xml:space="preserve">. </w:t>
      </w:r>
    </w:p>
    <w:p w:rsidR="003D77CE" w:rsidRDefault="003D77CE" w:rsidP="00834138">
      <w:pPr>
        <w:pStyle w:val="libFootnote"/>
        <w:rPr>
          <w:rtl/>
          <w:lang w:bidi="fa-IR"/>
        </w:rPr>
      </w:pPr>
      <w:r>
        <w:rPr>
          <w:rtl/>
          <w:lang w:bidi="fa-IR"/>
        </w:rPr>
        <w:t>109</w:t>
      </w:r>
      <w:r w:rsidR="0089447B">
        <w:rPr>
          <w:rtl/>
          <w:lang w:bidi="fa-IR"/>
        </w:rPr>
        <w:t xml:space="preserve">- </w:t>
      </w:r>
      <w:r>
        <w:rPr>
          <w:rtl/>
          <w:lang w:bidi="fa-IR"/>
        </w:rPr>
        <w:t>منتهى الآمال</w:t>
      </w:r>
      <w:r w:rsidR="001F6B6C">
        <w:rPr>
          <w:rtl/>
          <w:lang w:bidi="fa-IR"/>
        </w:rPr>
        <w:t xml:space="preserve">، </w:t>
      </w:r>
      <w:r>
        <w:rPr>
          <w:rtl/>
          <w:lang w:bidi="fa-IR"/>
        </w:rPr>
        <w:t>ج 1</w:t>
      </w:r>
      <w:r w:rsidR="001F6B6C">
        <w:rPr>
          <w:rtl/>
          <w:lang w:bidi="fa-IR"/>
        </w:rPr>
        <w:t xml:space="preserve">، </w:t>
      </w:r>
      <w:r>
        <w:rPr>
          <w:rtl/>
          <w:lang w:bidi="fa-IR"/>
        </w:rPr>
        <w:t>ص 76</w:t>
      </w:r>
      <w:r w:rsidR="001F6B6C">
        <w:rPr>
          <w:rtl/>
          <w:lang w:bidi="fa-IR"/>
        </w:rPr>
        <w:t xml:space="preserve">. </w:t>
      </w:r>
    </w:p>
    <w:p w:rsidR="003D77CE" w:rsidRDefault="003D77CE" w:rsidP="00834138">
      <w:pPr>
        <w:pStyle w:val="libFootnote"/>
        <w:rPr>
          <w:rtl/>
          <w:lang w:bidi="fa-IR"/>
        </w:rPr>
      </w:pPr>
      <w:r>
        <w:rPr>
          <w:rtl/>
          <w:lang w:bidi="fa-IR"/>
        </w:rPr>
        <w:t>110</w:t>
      </w:r>
      <w:r w:rsidR="0089447B">
        <w:rPr>
          <w:rtl/>
          <w:lang w:bidi="fa-IR"/>
        </w:rPr>
        <w:t xml:space="preserve">- </w:t>
      </w:r>
      <w:r>
        <w:rPr>
          <w:rtl/>
          <w:lang w:bidi="fa-IR"/>
        </w:rPr>
        <w:t>تاريخ ابن خلدون</w:t>
      </w:r>
      <w:r w:rsidR="001F6B6C">
        <w:rPr>
          <w:rtl/>
          <w:lang w:bidi="fa-IR"/>
        </w:rPr>
        <w:t xml:space="preserve">، </w:t>
      </w:r>
      <w:r>
        <w:rPr>
          <w:rtl/>
          <w:lang w:bidi="fa-IR"/>
        </w:rPr>
        <w:t>ج 1</w:t>
      </w:r>
      <w:r w:rsidR="001F6B6C">
        <w:rPr>
          <w:rtl/>
          <w:lang w:bidi="fa-IR"/>
        </w:rPr>
        <w:t xml:space="preserve">، </w:t>
      </w:r>
      <w:r>
        <w:rPr>
          <w:rtl/>
          <w:lang w:bidi="fa-IR"/>
        </w:rPr>
        <w:t>ص 436</w:t>
      </w:r>
      <w:r w:rsidR="001F6B6C">
        <w:rPr>
          <w:rtl/>
          <w:lang w:bidi="fa-IR"/>
        </w:rPr>
        <w:t xml:space="preserve">. </w:t>
      </w:r>
    </w:p>
    <w:p w:rsidR="003D77CE" w:rsidRDefault="003D77CE" w:rsidP="00834138">
      <w:pPr>
        <w:pStyle w:val="libFootnote"/>
        <w:rPr>
          <w:rtl/>
          <w:lang w:bidi="fa-IR"/>
        </w:rPr>
      </w:pPr>
      <w:r>
        <w:rPr>
          <w:rtl/>
          <w:lang w:bidi="fa-IR"/>
        </w:rPr>
        <w:t>111</w:t>
      </w:r>
      <w:r w:rsidR="0089447B">
        <w:rPr>
          <w:rtl/>
          <w:lang w:bidi="fa-IR"/>
        </w:rPr>
        <w:t xml:space="preserve">- </w:t>
      </w:r>
      <w:r>
        <w:rPr>
          <w:rtl/>
          <w:lang w:bidi="fa-IR"/>
        </w:rPr>
        <w:t xml:space="preserve">فرازهايى از تاريخ پيامبر اسلام </w:t>
      </w:r>
      <w:r w:rsidR="00BA7BAB" w:rsidRPr="00BA7BAB">
        <w:rPr>
          <w:rStyle w:val="libAlaemChar"/>
          <w:rtl/>
        </w:rPr>
        <w:t>صلى‌الله‌عليه‌وآله‌وسلم</w:t>
      </w:r>
      <w:r w:rsidR="001F6B6C">
        <w:rPr>
          <w:rtl/>
          <w:lang w:bidi="fa-IR"/>
        </w:rPr>
        <w:t xml:space="preserve">، </w:t>
      </w:r>
      <w:r>
        <w:rPr>
          <w:rtl/>
          <w:lang w:bidi="fa-IR"/>
        </w:rPr>
        <w:t>ص 391</w:t>
      </w:r>
      <w:r w:rsidR="001F6B6C">
        <w:rPr>
          <w:rtl/>
          <w:lang w:bidi="fa-IR"/>
        </w:rPr>
        <w:t xml:space="preserve">؛ </w:t>
      </w:r>
      <w:r>
        <w:rPr>
          <w:rtl/>
          <w:lang w:bidi="fa-IR"/>
        </w:rPr>
        <w:t>تاريخ الطبرى ج 3</w:t>
      </w:r>
      <w:r w:rsidR="001F6B6C">
        <w:rPr>
          <w:rtl/>
          <w:lang w:bidi="fa-IR"/>
        </w:rPr>
        <w:t xml:space="preserve">، </w:t>
      </w:r>
      <w:r>
        <w:rPr>
          <w:rtl/>
          <w:lang w:bidi="fa-IR"/>
        </w:rPr>
        <w:t>ص 9 و بحارالانوار</w:t>
      </w:r>
      <w:r w:rsidR="001F6B6C">
        <w:rPr>
          <w:rtl/>
          <w:lang w:bidi="fa-IR"/>
        </w:rPr>
        <w:t xml:space="preserve">، </w:t>
      </w:r>
      <w:r>
        <w:rPr>
          <w:rtl/>
          <w:lang w:bidi="fa-IR"/>
        </w:rPr>
        <w:t>ج 21</w:t>
      </w:r>
      <w:r w:rsidR="001F6B6C">
        <w:rPr>
          <w:rtl/>
          <w:lang w:bidi="fa-IR"/>
        </w:rPr>
        <w:t xml:space="preserve">، </w:t>
      </w:r>
      <w:r>
        <w:rPr>
          <w:rtl/>
          <w:lang w:bidi="fa-IR"/>
        </w:rPr>
        <w:t>ص 25</w:t>
      </w:r>
      <w:r w:rsidR="001F6B6C">
        <w:rPr>
          <w:rtl/>
          <w:lang w:bidi="fa-IR"/>
        </w:rPr>
        <w:t xml:space="preserve">. </w:t>
      </w:r>
    </w:p>
    <w:p w:rsidR="003D77CE" w:rsidRDefault="003D77CE" w:rsidP="00834138">
      <w:pPr>
        <w:pStyle w:val="libFootnote"/>
        <w:rPr>
          <w:rtl/>
          <w:lang w:bidi="fa-IR"/>
        </w:rPr>
      </w:pPr>
      <w:r>
        <w:rPr>
          <w:rtl/>
          <w:lang w:bidi="fa-IR"/>
        </w:rPr>
        <w:t>112</w:t>
      </w:r>
      <w:r w:rsidR="0089447B">
        <w:rPr>
          <w:rtl/>
          <w:lang w:bidi="fa-IR"/>
        </w:rPr>
        <w:t xml:space="preserve">- </w:t>
      </w:r>
      <w:r>
        <w:rPr>
          <w:rtl/>
          <w:lang w:bidi="fa-IR"/>
        </w:rPr>
        <w:t>المغازى</w:t>
      </w:r>
      <w:r w:rsidR="001F6B6C">
        <w:rPr>
          <w:rtl/>
          <w:lang w:bidi="fa-IR"/>
        </w:rPr>
        <w:t xml:space="preserve">، </w:t>
      </w:r>
      <w:r>
        <w:rPr>
          <w:rtl/>
          <w:lang w:bidi="fa-IR"/>
        </w:rPr>
        <w:t>ج 1</w:t>
      </w:r>
      <w:r w:rsidR="001F6B6C">
        <w:rPr>
          <w:rtl/>
          <w:lang w:bidi="fa-IR"/>
        </w:rPr>
        <w:t xml:space="preserve">، </w:t>
      </w:r>
      <w:r>
        <w:rPr>
          <w:rtl/>
          <w:lang w:bidi="fa-IR"/>
        </w:rPr>
        <w:t>ص 634</w:t>
      </w:r>
      <w:r w:rsidR="001F6B6C">
        <w:rPr>
          <w:rtl/>
          <w:lang w:bidi="fa-IR"/>
        </w:rPr>
        <w:t xml:space="preserve">. </w:t>
      </w:r>
    </w:p>
    <w:p w:rsidR="003D77CE" w:rsidRDefault="003D77CE" w:rsidP="00834138">
      <w:pPr>
        <w:pStyle w:val="libFootnote"/>
        <w:rPr>
          <w:rtl/>
          <w:lang w:bidi="fa-IR"/>
        </w:rPr>
      </w:pPr>
      <w:r>
        <w:rPr>
          <w:rtl/>
          <w:lang w:bidi="fa-IR"/>
        </w:rPr>
        <w:t>113</w:t>
      </w:r>
      <w:r w:rsidR="0089447B">
        <w:rPr>
          <w:rtl/>
          <w:lang w:bidi="fa-IR"/>
        </w:rPr>
        <w:t xml:space="preserve">- </w:t>
      </w:r>
      <w:r>
        <w:rPr>
          <w:rtl/>
          <w:lang w:bidi="fa-IR"/>
        </w:rPr>
        <w:t>فرازهايى از تاريخ پيامبر اسلام</w:t>
      </w:r>
      <w:r w:rsidR="001F6B6C">
        <w:rPr>
          <w:rtl/>
          <w:lang w:bidi="fa-IR"/>
        </w:rPr>
        <w:t xml:space="preserve">، </w:t>
      </w:r>
      <w:r>
        <w:rPr>
          <w:rtl/>
          <w:lang w:bidi="fa-IR"/>
        </w:rPr>
        <w:t>ص 391</w:t>
      </w:r>
      <w:r w:rsidR="001F6B6C">
        <w:rPr>
          <w:rtl/>
          <w:lang w:bidi="fa-IR"/>
        </w:rPr>
        <w:t xml:space="preserve">. </w:t>
      </w:r>
    </w:p>
    <w:p w:rsidR="003D77CE" w:rsidRDefault="003D77CE" w:rsidP="00834138">
      <w:pPr>
        <w:pStyle w:val="libFootnote"/>
        <w:rPr>
          <w:rtl/>
          <w:lang w:bidi="fa-IR"/>
        </w:rPr>
      </w:pPr>
      <w:r>
        <w:rPr>
          <w:rtl/>
          <w:lang w:bidi="fa-IR"/>
        </w:rPr>
        <w:t>114</w:t>
      </w:r>
      <w:r w:rsidR="0089447B">
        <w:rPr>
          <w:rtl/>
          <w:lang w:bidi="fa-IR"/>
        </w:rPr>
        <w:t xml:space="preserve">- </w:t>
      </w:r>
      <w:r>
        <w:rPr>
          <w:rtl/>
          <w:lang w:bidi="fa-IR"/>
        </w:rPr>
        <w:t>وقايع الايام</w:t>
      </w:r>
      <w:r w:rsidR="001F6B6C">
        <w:rPr>
          <w:rtl/>
          <w:lang w:bidi="fa-IR"/>
        </w:rPr>
        <w:t xml:space="preserve">، </w:t>
      </w:r>
      <w:r>
        <w:rPr>
          <w:rtl/>
          <w:lang w:bidi="fa-IR"/>
        </w:rPr>
        <w:t>ص 317</w:t>
      </w:r>
      <w:r w:rsidR="001F6B6C">
        <w:rPr>
          <w:rtl/>
          <w:lang w:bidi="fa-IR"/>
        </w:rPr>
        <w:t xml:space="preserve">. </w:t>
      </w:r>
    </w:p>
    <w:p w:rsidR="003D77CE" w:rsidRDefault="003D77CE" w:rsidP="00834138">
      <w:pPr>
        <w:pStyle w:val="libFootnote"/>
        <w:rPr>
          <w:rtl/>
          <w:lang w:bidi="fa-IR"/>
        </w:rPr>
      </w:pPr>
      <w:r>
        <w:rPr>
          <w:rtl/>
          <w:lang w:bidi="fa-IR"/>
        </w:rPr>
        <w:t>115</w:t>
      </w:r>
      <w:r w:rsidR="0089447B">
        <w:rPr>
          <w:rtl/>
          <w:lang w:bidi="fa-IR"/>
        </w:rPr>
        <w:t xml:space="preserve">- </w:t>
      </w:r>
      <w:r>
        <w:rPr>
          <w:rtl/>
          <w:lang w:bidi="fa-IR"/>
        </w:rPr>
        <w:t xml:space="preserve">فرازهايى از تاريخ پيامبر اسلام </w:t>
      </w:r>
      <w:r w:rsidR="00BA7BAB" w:rsidRPr="00BA7BAB">
        <w:rPr>
          <w:rStyle w:val="libAlaemChar"/>
          <w:rtl/>
        </w:rPr>
        <w:t>صلى‌الله‌عليه‌وآله‌وسلم</w:t>
      </w:r>
      <w:r w:rsidR="001F6B6C">
        <w:rPr>
          <w:rtl/>
          <w:lang w:bidi="fa-IR"/>
        </w:rPr>
        <w:t xml:space="preserve">، </w:t>
      </w:r>
      <w:r>
        <w:rPr>
          <w:rtl/>
          <w:lang w:bidi="fa-IR"/>
        </w:rPr>
        <w:t>ص 389</w:t>
      </w:r>
      <w:r w:rsidR="001F6B6C">
        <w:rPr>
          <w:rtl/>
          <w:lang w:bidi="fa-IR"/>
        </w:rPr>
        <w:t xml:space="preserve">. </w:t>
      </w:r>
    </w:p>
    <w:p w:rsidR="003D77CE" w:rsidRDefault="003D77CE" w:rsidP="00834138">
      <w:pPr>
        <w:pStyle w:val="libFootnote"/>
        <w:rPr>
          <w:rtl/>
          <w:lang w:bidi="fa-IR"/>
        </w:rPr>
      </w:pPr>
      <w:r>
        <w:rPr>
          <w:rtl/>
          <w:lang w:bidi="fa-IR"/>
        </w:rPr>
        <w:t>116</w:t>
      </w:r>
      <w:r w:rsidR="0089447B">
        <w:rPr>
          <w:rtl/>
          <w:lang w:bidi="fa-IR"/>
        </w:rPr>
        <w:t xml:space="preserve">- </w:t>
      </w:r>
      <w:r>
        <w:rPr>
          <w:rtl/>
          <w:lang w:bidi="fa-IR"/>
        </w:rPr>
        <w:t>المغازى</w:t>
      </w:r>
      <w:r w:rsidR="001F6B6C">
        <w:rPr>
          <w:rtl/>
          <w:lang w:bidi="fa-IR"/>
        </w:rPr>
        <w:t xml:space="preserve">، </w:t>
      </w:r>
      <w:r>
        <w:rPr>
          <w:rtl/>
          <w:lang w:bidi="fa-IR"/>
        </w:rPr>
        <w:t>ج 2</w:t>
      </w:r>
      <w:r w:rsidR="001F6B6C">
        <w:rPr>
          <w:rtl/>
          <w:lang w:bidi="fa-IR"/>
        </w:rPr>
        <w:t xml:space="preserve">، </w:t>
      </w:r>
      <w:r>
        <w:rPr>
          <w:rtl/>
          <w:lang w:bidi="fa-IR"/>
        </w:rPr>
        <w:t>ص 636</w:t>
      </w:r>
      <w:r w:rsidR="001F6B6C">
        <w:rPr>
          <w:rtl/>
          <w:lang w:bidi="fa-IR"/>
        </w:rPr>
        <w:t xml:space="preserve">. </w:t>
      </w:r>
    </w:p>
    <w:p w:rsidR="003D77CE" w:rsidRDefault="003D77CE" w:rsidP="00834138">
      <w:pPr>
        <w:pStyle w:val="libFootnote"/>
        <w:rPr>
          <w:rtl/>
          <w:lang w:bidi="fa-IR"/>
        </w:rPr>
      </w:pPr>
      <w:r>
        <w:rPr>
          <w:rtl/>
          <w:lang w:bidi="fa-IR"/>
        </w:rPr>
        <w:t>117</w:t>
      </w:r>
      <w:r w:rsidR="0089447B">
        <w:rPr>
          <w:rtl/>
          <w:lang w:bidi="fa-IR"/>
        </w:rPr>
        <w:t xml:space="preserve">- </w:t>
      </w:r>
      <w:r>
        <w:rPr>
          <w:rtl/>
          <w:lang w:bidi="fa-IR"/>
        </w:rPr>
        <w:t xml:space="preserve">فرازهايى از تاريخ پيامبر اسلام </w:t>
      </w:r>
      <w:r w:rsidR="00BA7BAB" w:rsidRPr="00BA7BAB">
        <w:rPr>
          <w:rStyle w:val="libAlaemChar"/>
          <w:rtl/>
        </w:rPr>
        <w:t>صلى‌الله‌عليه‌وآله‌وسلم</w:t>
      </w:r>
      <w:r w:rsidR="001F6B6C">
        <w:rPr>
          <w:rtl/>
          <w:lang w:bidi="fa-IR"/>
        </w:rPr>
        <w:t xml:space="preserve">، </w:t>
      </w:r>
      <w:r>
        <w:rPr>
          <w:rtl/>
          <w:lang w:bidi="fa-IR"/>
        </w:rPr>
        <w:t>ص 392</w:t>
      </w:r>
      <w:r w:rsidR="001F6B6C">
        <w:rPr>
          <w:rtl/>
          <w:lang w:bidi="fa-IR"/>
        </w:rPr>
        <w:t xml:space="preserve">. </w:t>
      </w:r>
    </w:p>
    <w:p w:rsidR="003D77CE" w:rsidRDefault="003D77CE" w:rsidP="00834138">
      <w:pPr>
        <w:pStyle w:val="libFootnote"/>
        <w:rPr>
          <w:rtl/>
          <w:lang w:bidi="fa-IR"/>
        </w:rPr>
      </w:pPr>
      <w:r>
        <w:rPr>
          <w:rtl/>
          <w:lang w:bidi="fa-IR"/>
        </w:rPr>
        <w:t>118</w:t>
      </w:r>
      <w:r w:rsidR="0089447B">
        <w:rPr>
          <w:rtl/>
          <w:lang w:bidi="fa-IR"/>
        </w:rPr>
        <w:t xml:space="preserve">- </w:t>
      </w:r>
      <w:r>
        <w:rPr>
          <w:rtl/>
          <w:lang w:bidi="fa-IR"/>
        </w:rPr>
        <w:t>همان</w:t>
      </w:r>
      <w:r w:rsidR="001F6B6C">
        <w:rPr>
          <w:rtl/>
          <w:lang w:bidi="fa-IR"/>
        </w:rPr>
        <w:t xml:space="preserve">، </w:t>
      </w:r>
      <w:r>
        <w:rPr>
          <w:rtl/>
          <w:lang w:bidi="fa-IR"/>
        </w:rPr>
        <w:t>ص 395</w:t>
      </w:r>
      <w:r w:rsidR="001F6B6C">
        <w:rPr>
          <w:rtl/>
          <w:lang w:bidi="fa-IR"/>
        </w:rPr>
        <w:t xml:space="preserve">. </w:t>
      </w:r>
    </w:p>
    <w:p w:rsidR="003D77CE" w:rsidRDefault="003D77CE" w:rsidP="00834138">
      <w:pPr>
        <w:pStyle w:val="libFootnote"/>
        <w:rPr>
          <w:rtl/>
          <w:lang w:bidi="fa-IR"/>
        </w:rPr>
      </w:pPr>
      <w:r>
        <w:rPr>
          <w:rtl/>
          <w:lang w:bidi="fa-IR"/>
        </w:rPr>
        <w:t>119</w:t>
      </w:r>
      <w:r w:rsidR="0089447B">
        <w:rPr>
          <w:rtl/>
          <w:lang w:bidi="fa-IR"/>
        </w:rPr>
        <w:t xml:space="preserve">- </w:t>
      </w:r>
      <w:r>
        <w:rPr>
          <w:rtl/>
          <w:lang w:bidi="fa-IR"/>
        </w:rPr>
        <w:t>انساب الاءشراف</w:t>
      </w:r>
      <w:r w:rsidR="001F6B6C">
        <w:rPr>
          <w:rtl/>
          <w:lang w:bidi="fa-IR"/>
        </w:rPr>
        <w:t xml:space="preserve">، </w:t>
      </w:r>
      <w:r>
        <w:rPr>
          <w:rtl/>
          <w:lang w:bidi="fa-IR"/>
        </w:rPr>
        <w:t>ص 9</w:t>
      </w:r>
      <w:r w:rsidR="001F6B6C">
        <w:rPr>
          <w:rtl/>
          <w:lang w:bidi="fa-IR"/>
        </w:rPr>
        <w:t xml:space="preserve">. </w:t>
      </w:r>
    </w:p>
    <w:p w:rsidR="003D77CE" w:rsidRDefault="003D77CE" w:rsidP="00834138">
      <w:pPr>
        <w:pStyle w:val="libFootnote"/>
        <w:rPr>
          <w:rtl/>
          <w:lang w:bidi="fa-IR"/>
        </w:rPr>
      </w:pPr>
      <w:r>
        <w:rPr>
          <w:rtl/>
          <w:lang w:bidi="fa-IR"/>
        </w:rPr>
        <w:t>120</w:t>
      </w:r>
      <w:r w:rsidR="0089447B">
        <w:rPr>
          <w:rtl/>
          <w:lang w:bidi="fa-IR"/>
        </w:rPr>
        <w:t xml:space="preserve">- </w:t>
      </w:r>
      <w:r>
        <w:rPr>
          <w:rtl/>
          <w:lang w:bidi="fa-IR"/>
        </w:rPr>
        <w:t>فرازهايى هر تاريخ اسلام</w:t>
      </w:r>
      <w:r w:rsidR="001F6B6C">
        <w:rPr>
          <w:rtl/>
          <w:lang w:bidi="fa-IR"/>
        </w:rPr>
        <w:t xml:space="preserve">، </w:t>
      </w:r>
      <w:r>
        <w:rPr>
          <w:rtl/>
          <w:lang w:bidi="fa-IR"/>
        </w:rPr>
        <w:t>ص 397</w:t>
      </w:r>
      <w:r w:rsidR="001F6B6C">
        <w:rPr>
          <w:rtl/>
          <w:lang w:bidi="fa-IR"/>
        </w:rPr>
        <w:t xml:space="preserve">. </w:t>
      </w:r>
    </w:p>
    <w:p w:rsidR="003D77CE" w:rsidRDefault="003D77CE" w:rsidP="00834138">
      <w:pPr>
        <w:pStyle w:val="libFootnote"/>
        <w:rPr>
          <w:rtl/>
          <w:lang w:bidi="fa-IR"/>
        </w:rPr>
      </w:pPr>
      <w:r>
        <w:rPr>
          <w:rtl/>
          <w:lang w:bidi="fa-IR"/>
        </w:rPr>
        <w:t>121</w:t>
      </w:r>
      <w:r w:rsidR="0089447B">
        <w:rPr>
          <w:rtl/>
          <w:lang w:bidi="fa-IR"/>
        </w:rPr>
        <w:t xml:space="preserve">- </w:t>
      </w:r>
      <w:r>
        <w:rPr>
          <w:rtl/>
          <w:lang w:bidi="fa-IR"/>
        </w:rPr>
        <w:t>المبعث و المغازى</w:t>
      </w:r>
      <w:r w:rsidR="001F6B6C">
        <w:rPr>
          <w:rtl/>
          <w:lang w:bidi="fa-IR"/>
        </w:rPr>
        <w:t xml:space="preserve">، </w:t>
      </w:r>
      <w:r>
        <w:rPr>
          <w:rtl/>
          <w:lang w:bidi="fa-IR"/>
        </w:rPr>
        <w:t>ص 89</w:t>
      </w:r>
      <w:r w:rsidR="001F6B6C">
        <w:rPr>
          <w:rtl/>
          <w:lang w:bidi="fa-IR"/>
        </w:rPr>
        <w:t xml:space="preserve">. </w:t>
      </w:r>
    </w:p>
    <w:p w:rsidR="003D77CE" w:rsidRDefault="003D77CE" w:rsidP="00834138">
      <w:pPr>
        <w:pStyle w:val="libFootnote"/>
        <w:rPr>
          <w:rtl/>
          <w:lang w:bidi="fa-IR"/>
        </w:rPr>
      </w:pPr>
      <w:r>
        <w:rPr>
          <w:rtl/>
          <w:lang w:bidi="fa-IR"/>
        </w:rPr>
        <w:t>122</w:t>
      </w:r>
      <w:r w:rsidR="0089447B">
        <w:rPr>
          <w:rtl/>
          <w:lang w:bidi="fa-IR"/>
        </w:rPr>
        <w:t xml:space="preserve">- </w:t>
      </w:r>
      <w:r>
        <w:rPr>
          <w:rtl/>
          <w:lang w:bidi="fa-IR"/>
        </w:rPr>
        <w:t>تاريخ ابن خلدون</w:t>
      </w:r>
      <w:r w:rsidR="001F6B6C">
        <w:rPr>
          <w:rtl/>
          <w:lang w:bidi="fa-IR"/>
        </w:rPr>
        <w:t xml:space="preserve">، </w:t>
      </w:r>
      <w:r>
        <w:rPr>
          <w:rtl/>
          <w:lang w:bidi="fa-IR"/>
        </w:rPr>
        <w:t>ج 1</w:t>
      </w:r>
      <w:r w:rsidR="001F6B6C">
        <w:rPr>
          <w:rtl/>
          <w:lang w:bidi="fa-IR"/>
        </w:rPr>
        <w:t xml:space="preserve">، </w:t>
      </w:r>
      <w:r>
        <w:rPr>
          <w:rtl/>
          <w:lang w:bidi="fa-IR"/>
        </w:rPr>
        <w:t>ص 437</w:t>
      </w:r>
      <w:r w:rsidR="001F6B6C">
        <w:rPr>
          <w:rtl/>
          <w:lang w:bidi="fa-IR"/>
        </w:rPr>
        <w:t xml:space="preserve">. </w:t>
      </w:r>
    </w:p>
    <w:p w:rsidR="003D77CE" w:rsidRDefault="003D77CE" w:rsidP="00834138">
      <w:pPr>
        <w:pStyle w:val="libFootnote"/>
        <w:rPr>
          <w:rtl/>
          <w:lang w:bidi="fa-IR"/>
        </w:rPr>
      </w:pPr>
      <w:r>
        <w:rPr>
          <w:rtl/>
          <w:lang w:bidi="fa-IR"/>
        </w:rPr>
        <w:t>123</w:t>
      </w:r>
      <w:r w:rsidR="0089447B">
        <w:rPr>
          <w:rtl/>
          <w:lang w:bidi="fa-IR"/>
        </w:rPr>
        <w:t xml:space="preserve">- </w:t>
      </w:r>
      <w:r>
        <w:rPr>
          <w:rtl/>
          <w:lang w:bidi="fa-IR"/>
        </w:rPr>
        <w:t xml:space="preserve">فرازهايى از تاريخ پيامبر اسلام </w:t>
      </w:r>
      <w:r w:rsidR="00BA7BAB" w:rsidRPr="00BA7BAB">
        <w:rPr>
          <w:rStyle w:val="libAlaemChar"/>
          <w:rtl/>
        </w:rPr>
        <w:t>صلى‌الله‌عليه‌وآله‌وسلم</w:t>
      </w:r>
      <w:r w:rsidR="001F6B6C">
        <w:rPr>
          <w:rtl/>
          <w:lang w:bidi="fa-IR"/>
        </w:rPr>
        <w:t xml:space="preserve">، </w:t>
      </w:r>
      <w:r>
        <w:rPr>
          <w:rtl/>
          <w:lang w:bidi="fa-IR"/>
        </w:rPr>
        <w:t>ص 403 و بحارالانوار</w:t>
      </w:r>
      <w:r w:rsidR="001F6B6C">
        <w:rPr>
          <w:rtl/>
          <w:lang w:bidi="fa-IR"/>
        </w:rPr>
        <w:t xml:space="preserve">، </w:t>
      </w:r>
      <w:r>
        <w:rPr>
          <w:rtl/>
          <w:lang w:bidi="fa-IR"/>
        </w:rPr>
        <w:t>ج 21</w:t>
      </w:r>
      <w:r w:rsidR="001F6B6C">
        <w:rPr>
          <w:rtl/>
          <w:lang w:bidi="fa-IR"/>
        </w:rPr>
        <w:t xml:space="preserve">، </w:t>
      </w:r>
      <w:r>
        <w:rPr>
          <w:rtl/>
          <w:lang w:bidi="fa-IR"/>
        </w:rPr>
        <w:t>ص 25</w:t>
      </w:r>
      <w:r w:rsidR="001F6B6C">
        <w:rPr>
          <w:rtl/>
          <w:lang w:bidi="fa-IR"/>
        </w:rPr>
        <w:t xml:space="preserve">. </w:t>
      </w:r>
    </w:p>
    <w:p w:rsidR="003D77CE" w:rsidRDefault="003D77CE" w:rsidP="00834138">
      <w:pPr>
        <w:pStyle w:val="libFootnote"/>
        <w:rPr>
          <w:rtl/>
          <w:lang w:bidi="fa-IR"/>
        </w:rPr>
      </w:pPr>
      <w:r>
        <w:rPr>
          <w:rtl/>
          <w:lang w:bidi="fa-IR"/>
        </w:rPr>
        <w:t>124</w:t>
      </w:r>
      <w:r w:rsidR="0089447B">
        <w:rPr>
          <w:rtl/>
          <w:lang w:bidi="fa-IR"/>
        </w:rPr>
        <w:t xml:space="preserve">- </w:t>
      </w:r>
      <w:r>
        <w:rPr>
          <w:rtl/>
          <w:lang w:bidi="fa-IR"/>
        </w:rPr>
        <w:t>بحارالانوار</w:t>
      </w:r>
      <w:r w:rsidR="001F6B6C">
        <w:rPr>
          <w:rtl/>
          <w:lang w:bidi="fa-IR"/>
        </w:rPr>
        <w:t xml:space="preserve">، </w:t>
      </w:r>
      <w:r>
        <w:rPr>
          <w:rtl/>
          <w:lang w:bidi="fa-IR"/>
        </w:rPr>
        <w:t>ج 21</w:t>
      </w:r>
      <w:r w:rsidR="001F6B6C">
        <w:rPr>
          <w:rtl/>
          <w:lang w:bidi="fa-IR"/>
        </w:rPr>
        <w:t xml:space="preserve">، </w:t>
      </w:r>
      <w:r>
        <w:rPr>
          <w:rtl/>
          <w:lang w:bidi="fa-IR"/>
        </w:rPr>
        <w:t>ص 407</w:t>
      </w:r>
      <w:r w:rsidR="001F6B6C">
        <w:rPr>
          <w:rtl/>
          <w:lang w:bidi="fa-IR"/>
        </w:rPr>
        <w:t xml:space="preserve">. </w:t>
      </w:r>
    </w:p>
    <w:p w:rsidR="003D77CE" w:rsidRDefault="003D77CE" w:rsidP="00834138">
      <w:pPr>
        <w:pStyle w:val="libFootnote"/>
        <w:rPr>
          <w:rtl/>
          <w:lang w:bidi="fa-IR"/>
        </w:rPr>
      </w:pPr>
      <w:r>
        <w:rPr>
          <w:rtl/>
          <w:lang w:bidi="fa-IR"/>
        </w:rPr>
        <w:t>125</w:t>
      </w:r>
      <w:r w:rsidR="0089447B">
        <w:rPr>
          <w:rtl/>
          <w:lang w:bidi="fa-IR"/>
        </w:rPr>
        <w:t xml:space="preserve">- </w:t>
      </w:r>
      <w:r>
        <w:rPr>
          <w:rtl/>
          <w:lang w:bidi="fa-IR"/>
        </w:rPr>
        <w:t xml:space="preserve">فرازهايى از تاريخ پيامبر اسلام </w:t>
      </w:r>
      <w:r w:rsidR="00BA7BAB" w:rsidRPr="00BA7BAB">
        <w:rPr>
          <w:rStyle w:val="libAlaemChar"/>
          <w:rtl/>
        </w:rPr>
        <w:t>صلى‌الله‌عليه‌وآله‌وسلم</w:t>
      </w:r>
      <w:r w:rsidR="001F6B6C">
        <w:rPr>
          <w:rtl/>
          <w:lang w:bidi="fa-IR"/>
        </w:rPr>
        <w:t xml:space="preserve">، </w:t>
      </w:r>
      <w:r>
        <w:rPr>
          <w:rtl/>
          <w:lang w:bidi="fa-IR"/>
        </w:rPr>
        <w:t>ص 467</w:t>
      </w:r>
      <w:r w:rsidR="001F6B6C">
        <w:rPr>
          <w:rtl/>
          <w:lang w:bidi="fa-IR"/>
        </w:rPr>
        <w:t xml:space="preserve">. </w:t>
      </w:r>
    </w:p>
    <w:p w:rsidR="003D77CE" w:rsidRDefault="003D77CE" w:rsidP="00834138">
      <w:pPr>
        <w:pStyle w:val="libFootnote"/>
        <w:rPr>
          <w:rtl/>
          <w:lang w:bidi="fa-IR"/>
        </w:rPr>
      </w:pPr>
      <w:r>
        <w:rPr>
          <w:rtl/>
          <w:lang w:bidi="fa-IR"/>
        </w:rPr>
        <w:t>126</w:t>
      </w:r>
      <w:r w:rsidR="0089447B">
        <w:rPr>
          <w:rtl/>
          <w:lang w:bidi="fa-IR"/>
        </w:rPr>
        <w:t xml:space="preserve">- </w:t>
      </w:r>
      <w:r>
        <w:rPr>
          <w:rtl/>
          <w:lang w:bidi="fa-IR"/>
        </w:rPr>
        <w:t>بحارالانوار</w:t>
      </w:r>
      <w:r w:rsidR="001F6B6C">
        <w:rPr>
          <w:rtl/>
          <w:lang w:bidi="fa-IR"/>
        </w:rPr>
        <w:t xml:space="preserve">، </w:t>
      </w:r>
      <w:r>
        <w:rPr>
          <w:rtl/>
          <w:lang w:bidi="fa-IR"/>
        </w:rPr>
        <w:t>ج 21</w:t>
      </w:r>
      <w:r w:rsidR="001F6B6C">
        <w:rPr>
          <w:rtl/>
          <w:lang w:bidi="fa-IR"/>
        </w:rPr>
        <w:t xml:space="preserve">، </w:t>
      </w:r>
      <w:r>
        <w:rPr>
          <w:rtl/>
          <w:lang w:bidi="fa-IR"/>
        </w:rPr>
        <w:t>ص 407</w:t>
      </w:r>
      <w:r w:rsidR="001F6B6C">
        <w:rPr>
          <w:rtl/>
          <w:lang w:bidi="fa-IR"/>
        </w:rPr>
        <w:t xml:space="preserve">. </w:t>
      </w:r>
    </w:p>
    <w:p w:rsidR="003D77CE" w:rsidRDefault="003D77CE" w:rsidP="00834138">
      <w:pPr>
        <w:pStyle w:val="libFootnote"/>
        <w:rPr>
          <w:rtl/>
          <w:lang w:bidi="fa-IR"/>
        </w:rPr>
      </w:pPr>
      <w:r>
        <w:rPr>
          <w:rtl/>
          <w:lang w:bidi="fa-IR"/>
        </w:rPr>
        <w:t>127</w:t>
      </w:r>
      <w:r w:rsidR="0089447B">
        <w:rPr>
          <w:rtl/>
          <w:lang w:bidi="fa-IR"/>
        </w:rPr>
        <w:t xml:space="preserve">- </w:t>
      </w:r>
      <w:r>
        <w:rPr>
          <w:rtl/>
          <w:lang w:bidi="fa-IR"/>
        </w:rPr>
        <w:t>تاريخ دمشق</w:t>
      </w:r>
      <w:r w:rsidR="001F6B6C">
        <w:rPr>
          <w:rtl/>
          <w:lang w:bidi="fa-IR"/>
        </w:rPr>
        <w:t xml:space="preserve">، </w:t>
      </w:r>
      <w:r>
        <w:rPr>
          <w:rtl/>
          <w:lang w:bidi="fa-IR"/>
        </w:rPr>
        <w:t>ج 2</w:t>
      </w:r>
      <w:r w:rsidR="001F6B6C">
        <w:rPr>
          <w:rtl/>
          <w:lang w:bidi="fa-IR"/>
        </w:rPr>
        <w:t xml:space="preserve">، </w:t>
      </w:r>
      <w:r>
        <w:rPr>
          <w:rtl/>
          <w:lang w:bidi="fa-IR"/>
        </w:rPr>
        <w:t>ص 100</w:t>
      </w:r>
      <w:r w:rsidR="001F6B6C">
        <w:rPr>
          <w:rtl/>
          <w:lang w:bidi="fa-IR"/>
        </w:rPr>
        <w:t xml:space="preserve">. </w:t>
      </w:r>
    </w:p>
    <w:p w:rsidR="003D77CE" w:rsidRDefault="003D77CE" w:rsidP="00834138">
      <w:pPr>
        <w:pStyle w:val="libFootnote"/>
        <w:rPr>
          <w:rtl/>
          <w:lang w:bidi="fa-IR"/>
        </w:rPr>
      </w:pPr>
      <w:r>
        <w:rPr>
          <w:rtl/>
          <w:lang w:bidi="fa-IR"/>
        </w:rPr>
        <w:t>128</w:t>
      </w:r>
      <w:r w:rsidR="0089447B">
        <w:rPr>
          <w:rtl/>
          <w:lang w:bidi="fa-IR"/>
        </w:rPr>
        <w:t xml:space="preserve">- </w:t>
      </w:r>
      <w:r>
        <w:rPr>
          <w:rtl/>
          <w:lang w:bidi="fa-IR"/>
        </w:rPr>
        <w:t>فتوح البلدان</w:t>
      </w:r>
      <w:r w:rsidR="001F6B6C">
        <w:rPr>
          <w:rtl/>
          <w:lang w:bidi="fa-IR"/>
        </w:rPr>
        <w:t xml:space="preserve">، </w:t>
      </w:r>
      <w:r>
        <w:rPr>
          <w:rtl/>
          <w:lang w:bidi="fa-IR"/>
        </w:rPr>
        <w:t>ص 165</w:t>
      </w:r>
      <w:r w:rsidR="001F6B6C">
        <w:rPr>
          <w:rtl/>
          <w:lang w:bidi="fa-IR"/>
        </w:rPr>
        <w:t xml:space="preserve">. </w:t>
      </w:r>
    </w:p>
    <w:p w:rsidR="003D77CE" w:rsidRDefault="003D77CE" w:rsidP="00834138">
      <w:pPr>
        <w:pStyle w:val="libFootnote"/>
        <w:rPr>
          <w:rtl/>
          <w:lang w:bidi="fa-IR"/>
        </w:rPr>
      </w:pPr>
      <w:r>
        <w:rPr>
          <w:rtl/>
          <w:lang w:bidi="fa-IR"/>
        </w:rPr>
        <w:t>129</w:t>
      </w:r>
      <w:r w:rsidR="0089447B">
        <w:rPr>
          <w:rtl/>
          <w:lang w:bidi="fa-IR"/>
        </w:rPr>
        <w:t xml:space="preserve">- </w:t>
      </w:r>
      <w:r>
        <w:rPr>
          <w:rtl/>
          <w:lang w:bidi="fa-IR"/>
        </w:rPr>
        <w:t>همان</w:t>
      </w:r>
      <w:r w:rsidR="001F6B6C">
        <w:rPr>
          <w:rtl/>
          <w:lang w:bidi="fa-IR"/>
        </w:rPr>
        <w:t xml:space="preserve">. </w:t>
      </w:r>
    </w:p>
    <w:p w:rsidR="003D77CE" w:rsidRDefault="003D77CE" w:rsidP="00834138">
      <w:pPr>
        <w:pStyle w:val="libFootnote"/>
        <w:rPr>
          <w:rtl/>
          <w:lang w:bidi="fa-IR"/>
        </w:rPr>
      </w:pPr>
      <w:r>
        <w:rPr>
          <w:rtl/>
          <w:lang w:bidi="fa-IR"/>
        </w:rPr>
        <w:t>130</w:t>
      </w:r>
      <w:r w:rsidR="0089447B">
        <w:rPr>
          <w:rtl/>
          <w:lang w:bidi="fa-IR"/>
        </w:rPr>
        <w:t xml:space="preserve">- </w:t>
      </w:r>
      <w:r>
        <w:rPr>
          <w:rtl/>
          <w:lang w:bidi="fa-IR"/>
        </w:rPr>
        <w:t>نك</w:t>
      </w:r>
      <w:r w:rsidR="0081289D">
        <w:rPr>
          <w:rtl/>
          <w:lang w:bidi="fa-IR"/>
        </w:rPr>
        <w:t xml:space="preserve">: </w:t>
      </w:r>
      <w:r>
        <w:rPr>
          <w:rtl/>
          <w:lang w:bidi="fa-IR"/>
        </w:rPr>
        <w:t>تاريخ ابن خلدون</w:t>
      </w:r>
      <w:r w:rsidR="001F6B6C">
        <w:rPr>
          <w:rtl/>
          <w:lang w:bidi="fa-IR"/>
        </w:rPr>
        <w:t xml:space="preserve">، </w:t>
      </w:r>
      <w:r>
        <w:rPr>
          <w:rtl/>
          <w:lang w:bidi="fa-IR"/>
        </w:rPr>
        <w:t>ج 1</w:t>
      </w:r>
      <w:r w:rsidR="001F6B6C">
        <w:rPr>
          <w:rtl/>
          <w:lang w:bidi="fa-IR"/>
        </w:rPr>
        <w:t xml:space="preserve">، </w:t>
      </w:r>
      <w:r>
        <w:rPr>
          <w:rtl/>
          <w:lang w:bidi="fa-IR"/>
        </w:rPr>
        <w:t>ص 501</w:t>
      </w:r>
      <w:r w:rsidR="001F6B6C">
        <w:rPr>
          <w:rtl/>
          <w:lang w:bidi="fa-IR"/>
        </w:rPr>
        <w:t xml:space="preserve">. </w:t>
      </w:r>
    </w:p>
    <w:p w:rsidR="003D77CE" w:rsidRDefault="003D77CE" w:rsidP="00834138">
      <w:pPr>
        <w:pStyle w:val="libFootnote"/>
        <w:rPr>
          <w:rtl/>
          <w:lang w:bidi="fa-IR"/>
        </w:rPr>
      </w:pPr>
      <w:r>
        <w:rPr>
          <w:rtl/>
          <w:lang w:bidi="fa-IR"/>
        </w:rPr>
        <w:t>131</w:t>
      </w:r>
      <w:r w:rsidR="0089447B">
        <w:rPr>
          <w:rtl/>
          <w:lang w:bidi="fa-IR"/>
        </w:rPr>
        <w:t xml:space="preserve">- </w:t>
      </w:r>
      <w:r>
        <w:rPr>
          <w:rtl/>
          <w:lang w:bidi="fa-IR"/>
        </w:rPr>
        <w:t>نك</w:t>
      </w:r>
      <w:r w:rsidR="0081289D">
        <w:rPr>
          <w:rtl/>
          <w:lang w:bidi="fa-IR"/>
        </w:rPr>
        <w:t xml:space="preserve">: </w:t>
      </w:r>
      <w:r>
        <w:rPr>
          <w:rtl/>
          <w:lang w:bidi="fa-IR"/>
        </w:rPr>
        <w:t>تاريخ دمشق</w:t>
      </w:r>
      <w:r w:rsidR="001F6B6C">
        <w:rPr>
          <w:rtl/>
          <w:lang w:bidi="fa-IR"/>
        </w:rPr>
        <w:t xml:space="preserve">، </w:t>
      </w:r>
      <w:r>
        <w:rPr>
          <w:rtl/>
          <w:lang w:bidi="fa-IR"/>
        </w:rPr>
        <w:t>ج 1</w:t>
      </w:r>
      <w:r w:rsidR="001F6B6C">
        <w:rPr>
          <w:rtl/>
          <w:lang w:bidi="fa-IR"/>
        </w:rPr>
        <w:t xml:space="preserve">، </w:t>
      </w:r>
      <w:r>
        <w:rPr>
          <w:rtl/>
          <w:lang w:bidi="fa-IR"/>
        </w:rPr>
        <w:t>ص 37</w:t>
      </w:r>
      <w:r w:rsidR="001F6B6C">
        <w:rPr>
          <w:rtl/>
          <w:lang w:bidi="fa-IR"/>
        </w:rPr>
        <w:t xml:space="preserve">. </w:t>
      </w:r>
    </w:p>
    <w:p w:rsidR="003D77CE" w:rsidRDefault="003D77CE" w:rsidP="00834138">
      <w:pPr>
        <w:pStyle w:val="libFootnote"/>
        <w:rPr>
          <w:rtl/>
          <w:lang w:bidi="fa-IR"/>
        </w:rPr>
      </w:pPr>
      <w:r>
        <w:rPr>
          <w:rtl/>
          <w:lang w:bidi="fa-IR"/>
        </w:rPr>
        <w:lastRenderedPageBreak/>
        <w:t>132</w:t>
      </w:r>
      <w:r w:rsidR="0089447B">
        <w:rPr>
          <w:rtl/>
          <w:lang w:bidi="fa-IR"/>
        </w:rPr>
        <w:t xml:space="preserve">- </w:t>
      </w:r>
      <w:r>
        <w:rPr>
          <w:rtl/>
          <w:lang w:bidi="fa-IR"/>
        </w:rPr>
        <w:t>بحارالانوار</w:t>
      </w:r>
      <w:r w:rsidR="001F6B6C">
        <w:rPr>
          <w:rtl/>
          <w:lang w:bidi="fa-IR"/>
        </w:rPr>
        <w:t xml:space="preserve">، </w:t>
      </w:r>
      <w:r>
        <w:rPr>
          <w:rtl/>
          <w:lang w:bidi="fa-IR"/>
        </w:rPr>
        <w:t>ج 43</w:t>
      </w:r>
      <w:r w:rsidR="001F6B6C">
        <w:rPr>
          <w:rtl/>
          <w:lang w:bidi="fa-IR"/>
        </w:rPr>
        <w:t xml:space="preserve">، </w:t>
      </w:r>
      <w:r>
        <w:rPr>
          <w:rtl/>
          <w:lang w:bidi="fa-IR"/>
        </w:rPr>
        <w:t>ص 92</w:t>
      </w:r>
      <w:r w:rsidR="001F6B6C">
        <w:rPr>
          <w:rtl/>
          <w:lang w:bidi="fa-IR"/>
        </w:rPr>
        <w:t xml:space="preserve">، </w:t>
      </w:r>
      <w:r>
        <w:rPr>
          <w:rtl/>
          <w:lang w:bidi="fa-IR"/>
        </w:rPr>
        <w:t>باب 5</w:t>
      </w:r>
      <w:r w:rsidR="001F6B6C">
        <w:rPr>
          <w:rtl/>
          <w:lang w:bidi="fa-IR"/>
        </w:rPr>
        <w:t xml:space="preserve">، </w:t>
      </w:r>
      <w:r>
        <w:rPr>
          <w:rtl/>
          <w:lang w:bidi="fa-IR"/>
        </w:rPr>
        <w:t>روايت 1</w:t>
      </w:r>
      <w:r w:rsidR="001F6B6C">
        <w:rPr>
          <w:rtl/>
          <w:lang w:bidi="fa-IR"/>
        </w:rPr>
        <w:t xml:space="preserve">؛ </w:t>
      </w:r>
      <w:r>
        <w:rPr>
          <w:rtl/>
          <w:lang w:bidi="fa-IR"/>
        </w:rPr>
        <w:t>و ج 98</w:t>
      </w:r>
      <w:r w:rsidR="001F6B6C">
        <w:rPr>
          <w:rtl/>
          <w:lang w:bidi="fa-IR"/>
        </w:rPr>
        <w:t xml:space="preserve">، </w:t>
      </w:r>
      <w:r>
        <w:rPr>
          <w:rtl/>
          <w:lang w:bidi="fa-IR"/>
        </w:rPr>
        <w:t>ص 196</w:t>
      </w:r>
      <w:r w:rsidR="001F6B6C">
        <w:rPr>
          <w:rtl/>
          <w:lang w:bidi="fa-IR"/>
        </w:rPr>
        <w:t xml:space="preserve">، </w:t>
      </w:r>
      <w:r>
        <w:rPr>
          <w:rtl/>
          <w:lang w:bidi="fa-IR"/>
        </w:rPr>
        <w:t>باب 9</w:t>
      </w:r>
      <w:r w:rsidR="001F6B6C">
        <w:rPr>
          <w:rtl/>
          <w:lang w:bidi="fa-IR"/>
        </w:rPr>
        <w:t xml:space="preserve">، </w:t>
      </w:r>
      <w:r>
        <w:rPr>
          <w:rtl/>
          <w:lang w:bidi="fa-IR"/>
        </w:rPr>
        <w:t>روايت 5</w:t>
      </w:r>
      <w:r w:rsidR="001F6B6C">
        <w:rPr>
          <w:rtl/>
          <w:lang w:bidi="fa-IR"/>
        </w:rPr>
        <w:t xml:space="preserve">. </w:t>
      </w:r>
    </w:p>
    <w:p w:rsidR="003D77CE" w:rsidRDefault="003D77CE" w:rsidP="00834138">
      <w:pPr>
        <w:pStyle w:val="libFootnote"/>
        <w:rPr>
          <w:rtl/>
          <w:lang w:bidi="fa-IR"/>
        </w:rPr>
      </w:pPr>
      <w:r>
        <w:rPr>
          <w:rtl/>
          <w:lang w:bidi="fa-IR"/>
        </w:rPr>
        <w:t>133</w:t>
      </w:r>
      <w:r w:rsidR="0089447B">
        <w:rPr>
          <w:rtl/>
          <w:lang w:bidi="fa-IR"/>
        </w:rPr>
        <w:t xml:space="preserve">- </w:t>
      </w:r>
      <w:r>
        <w:rPr>
          <w:rtl/>
          <w:lang w:bidi="fa-IR"/>
        </w:rPr>
        <w:t>فروغ ابديت</w:t>
      </w:r>
      <w:r w:rsidR="001F6B6C">
        <w:rPr>
          <w:rtl/>
          <w:lang w:bidi="fa-IR"/>
        </w:rPr>
        <w:t xml:space="preserve">، </w:t>
      </w:r>
      <w:r>
        <w:rPr>
          <w:rtl/>
          <w:lang w:bidi="fa-IR"/>
        </w:rPr>
        <w:t>ج 1</w:t>
      </w:r>
      <w:r w:rsidR="001F6B6C">
        <w:rPr>
          <w:rtl/>
          <w:lang w:bidi="fa-IR"/>
        </w:rPr>
        <w:t xml:space="preserve">، </w:t>
      </w:r>
      <w:r>
        <w:rPr>
          <w:rtl/>
          <w:lang w:bidi="fa-IR"/>
        </w:rPr>
        <w:t>ص 521</w:t>
      </w:r>
      <w:r w:rsidR="001F6B6C">
        <w:rPr>
          <w:rtl/>
          <w:lang w:bidi="fa-IR"/>
        </w:rPr>
        <w:t xml:space="preserve">. </w:t>
      </w:r>
    </w:p>
    <w:p w:rsidR="003D77CE" w:rsidRDefault="003D77CE" w:rsidP="00834138">
      <w:pPr>
        <w:pStyle w:val="libFootnote"/>
        <w:rPr>
          <w:rtl/>
          <w:lang w:bidi="fa-IR"/>
        </w:rPr>
      </w:pPr>
      <w:r>
        <w:rPr>
          <w:rtl/>
          <w:lang w:bidi="fa-IR"/>
        </w:rPr>
        <w:t>134</w:t>
      </w:r>
      <w:r w:rsidR="0089447B">
        <w:rPr>
          <w:rtl/>
          <w:lang w:bidi="fa-IR"/>
        </w:rPr>
        <w:t xml:space="preserve">- </w:t>
      </w:r>
      <w:r>
        <w:rPr>
          <w:rtl/>
          <w:lang w:bidi="fa-IR"/>
        </w:rPr>
        <w:t>بحارالانوار</w:t>
      </w:r>
      <w:r w:rsidR="001F6B6C">
        <w:rPr>
          <w:rtl/>
          <w:lang w:bidi="fa-IR"/>
        </w:rPr>
        <w:t xml:space="preserve">، </w:t>
      </w:r>
      <w:r>
        <w:rPr>
          <w:rtl/>
          <w:lang w:bidi="fa-IR"/>
        </w:rPr>
        <w:t>ج 43</w:t>
      </w:r>
      <w:r w:rsidR="001F6B6C">
        <w:rPr>
          <w:rtl/>
          <w:lang w:bidi="fa-IR"/>
        </w:rPr>
        <w:t xml:space="preserve">، </w:t>
      </w:r>
      <w:r>
        <w:rPr>
          <w:rtl/>
          <w:lang w:bidi="fa-IR"/>
        </w:rPr>
        <w:t>ص 92</w:t>
      </w:r>
      <w:r w:rsidR="001F6B6C">
        <w:rPr>
          <w:rtl/>
          <w:lang w:bidi="fa-IR"/>
        </w:rPr>
        <w:t xml:space="preserve">، </w:t>
      </w:r>
      <w:r>
        <w:rPr>
          <w:rtl/>
          <w:lang w:bidi="fa-IR"/>
        </w:rPr>
        <w:t>باب 5</w:t>
      </w:r>
      <w:r w:rsidR="001F6B6C">
        <w:rPr>
          <w:rtl/>
          <w:lang w:bidi="fa-IR"/>
        </w:rPr>
        <w:t xml:space="preserve">، </w:t>
      </w:r>
      <w:r>
        <w:rPr>
          <w:rtl/>
          <w:lang w:bidi="fa-IR"/>
        </w:rPr>
        <w:t>روايت 1</w:t>
      </w:r>
      <w:r w:rsidR="001F6B6C">
        <w:rPr>
          <w:rtl/>
          <w:lang w:bidi="fa-IR"/>
        </w:rPr>
        <w:t xml:space="preserve">. </w:t>
      </w:r>
    </w:p>
    <w:p w:rsidR="003D77CE" w:rsidRDefault="003D77CE" w:rsidP="00834138">
      <w:pPr>
        <w:pStyle w:val="libFootnote"/>
        <w:rPr>
          <w:rtl/>
          <w:lang w:bidi="fa-IR"/>
        </w:rPr>
      </w:pPr>
      <w:r>
        <w:rPr>
          <w:rtl/>
          <w:lang w:bidi="fa-IR"/>
        </w:rPr>
        <w:t>135</w:t>
      </w:r>
      <w:r w:rsidR="0089447B">
        <w:rPr>
          <w:rtl/>
          <w:lang w:bidi="fa-IR"/>
        </w:rPr>
        <w:t xml:space="preserve">- </w:t>
      </w:r>
      <w:r>
        <w:rPr>
          <w:rtl/>
          <w:lang w:bidi="fa-IR"/>
        </w:rPr>
        <w:t>كشف الغمة</w:t>
      </w:r>
      <w:r w:rsidR="001F6B6C">
        <w:rPr>
          <w:rtl/>
          <w:lang w:bidi="fa-IR"/>
        </w:rPr>
        <w:t xml:space="preserve">، </w:t>
      </w:r>
      <w:r>
        <w:rPr>
          <w:rtl/>
          <w:lang w:bidi="fa-IR"/>
        </w:rPr>
        <w:t>ج 1</w:t>
      </w:r>
      <w:r w:rsidR="001F6B6C">
        <w:rPr>
          <w:rtl/>
          <w:lang w:bidi="fa-IR"/>
        </w:rPr>
        <w:t xml:space="preserve">، </w:t>
      </w:r>
      <w:r>
        <w:rPr>
          <w:rtl/>
          <w:lang w:bidi="fa-IR"/>
        </w:rPr>
        <w:t>ص 492</w:t>
      </w:r>
      <w:r w:rsidR="001F6B6C">
        <w:rPr>
          <w:rtl/>
          <w:lang w:bidi="fa-IR"/>
        </w:rPr>
        <w:t xml:space="preserve">. </w:t>
      </w:r>
    </w:p>
    <w:p w:rsidR="003D77CE" w:rsidRDefault="003D77CE" w:rsidP="00834138">
      <w:pPr>
        <w:pStyle w:val="libFootnote"/>
        <w:rPr>
          <w:rtl/>
          <w:lang w:bidi="fa-IR"/>
        </w:rPr>
      </w:pPr>
      <w:r>
        <w:rPr>
          <w:rtl/>
          <w:lang w:bidi="fa-IR"/>
        </w:rPr>
        <w:t>136</w:t>
      </w:r>
      <w:r w:rsidR="0089447B">
        <w:rPr>
          <w:rtl/>
          <w:lang w:bidi="fa-IR"/>
        </w:rPr>
        <w:t xml:space="preserve">- </w:t>
      </w:r>
      <w:r>
        <w:rPr>
          <w:rtl/>
          <w:lang w:bidi="fa-IR"/>
        </w:rPr>
        <w:t>نك</w:t>
      </w:r>
      <w:r w:rsidR="0081289D">
        <w:rPr>
          <w:rtl/>
          <w:lang w:bidi="fa-IR"/>
        </w:rPr>
        <w:t xml:space="preserve">: </w:t>
      </w:r>
      <w:r>
        <w:rPr>
          <w:rtl/>
          <w:lang w:bidi="fa-IR"/>
        </w:rPr>
        <w:t>بحارالانوار</w:t>
      </w:r>
      <w:r w:rsidR="001F6B6C">
        <w:rPr>
          <w:rtl/>
          <w:lang w:bidi="fa-IR"/>
        </w:rPr>
        <w:t xml:space="preserve">، </w:t>
      </w:r>
      <w:r>
        <w:rPr>
          <w:rtl/>
          <w:lang w:bidi="fa-IR"/>
        </w:rPr>
        <w:t>ج 32</w:t>
      </w:r>
      <w:r w:rsidR="001F6B6C">
        <w:rPr>
          <w:rtl/>
          <w:lang w:bidi="fa-IR"/>
        </w:rPr>
        <w:t xml:space="preserve">، </w:t>
      </w:r>
      <w:r>
        <w:rPr>
          <w:rtl/>
          <w:lang w:bidi="fa-IR"/>
        </w:rPr>
        <w:t>ص 430</w:t>
      </w:r>
      <w:r w:rsidR="001F6B6C">
        <w:rPr>
          <w:rtl/>
          <w:lang w:bidi="fa-IR"/>
        </w:rPr>
        <w:t xml:space="preserve">، </w:t>
      </w:r>
      <w:r>
        <w:rPr>
          <w:rtl/>
          <w:lang w:bidi="fa-IR"/>
        </w:rPr>
        <w:t>باب 11</w:t>
      </w:r>
      <w:r w:rsidR="001F6B6C">
        <w:rPr>
          <w:rtl/>
          <w:lang w:bidi="fa-IR"/>
        </w:rPr>
        <w:t xml:space="preserve">، </w:t>
      </w:r>
      <w:r>
        <w:rPr>
          <w:rtl/>
          <w:lang w:bidi="fa-IR"/>
        </w:rPr>
        <w:t>روايت 391 و نهج البلاغه ابن ابى الحديد</w:t>
      </w:r>
      <w:r w:rsidR="001F6B6C">
        <w:rPr>
          <w:rtl/>
          <w:lang w:bidi="fa-IR"/>
        </w:rPr>
        <w:t xml:space="preserve">، </w:t>
      </w:r>
      <w:r>
        <w:rPr>
          <w:rtl/>
          <w:lang w:bidi="fa-IR"/>
        </w:rPr>
        <w:t>ج 3</w:t>
      </w:r>
      <w:r w:rsidR="001F6B6C">
        <w:rPr>
          <w:rtl/>
          <w:lang w:bidi="fa-IR"/>
        </w:rPr>
        <w:t xml:space="preserve">، </w:t>
      </w:r>
      <w:r>
        <w:rPr>
          <w:rtl/>
          <w:lang w:bidi="fa-IR"/>
        </w:rPr>
        <w:t>باب 48</w:t>
      </w:r>
      <w:r w:rsidR="001F6B6C">
        <w:rPr>
          <w:rtl/>
          <w:lang w:bidi="fa-IR"/>
        </w:rPr>
        <w:t xml:space="preserve">، </w:t>
      </w:r>
      <w:r>
        <w:rPr>
          <w:rtl/>
          <w:lang w:bidi="fa-IR"/>
        </w:rPr>
        <w:t>ص 215</w:t>
      </w:r>
      <w:r w:rsidR="001F6B6C">
        <w:rPr>
          <w:rtl/>
          <w:lang w:bidi="fa-IR"/>
        </w:rPr>
        <w:t xml:space="preserve">. </w:t>
      </w:r>
    </w:p>
    <w:p w:rsidR="003D77CE" w:rsidRDefault="003D77CE" w:rsidP="00834138">
      <w:pPr>
        <w:pStyle w:val="libFootnote"/>
        <w:rPr>
          <w:rtl/>
          <w:lang w:bidi="fa-IR"/>
        </w:rPr>
      </w:pPr>
      <w:r>
        <w:rPr>
          <w:rtl/>
          <w:lang w:bidi="fa-IR"/>
        </w:rPr>
        <w:t>137</w:t>
      </w:r>
      <w:r w:rsidR="0089447B">
        <w:rPr>
          <w:rtl/>
          <w:lang w:bidi="fa-IR"/>
        </w:rPr>
        <w:t xml:space="preserve">- </w:t>
      </w:r>
      <w:r>
        <w:rPr>
          <w:rtl/>
          <w:lang w:bidi="fa-IR"/>
        </w:rPr>
        <w:t>وقايع ال</w:t>
      </w:r>
      <w:r w:rsidR="00930073">
        <w:rPr>
          <w:rtl/>
          <w:lang w:bidi="fa-IR"/>
        </w:rPr>
        <w:t>ایام</w:t>
      </w:r>
      <w:r w:rsidR="001F6B6C">
        <w:rPr>
          <w:rtl/>
          <w:lang w:bidi="fa-IR"/>
        </w:rPr>
        <w:t xml:space="preserve">، </w:t>
      </w:r>
      <w:r>
        <w:rPr>
          <w:rtl/>
          <w:lang w:bidi="fa-IR"/>
        </w:rPr>
        <w:t>ص 164</w:t>
      </w:r>
      <w:r w:rsidR="001F6B6C">
        <w:rPr>
          <w:rtl/>
          <w:lang w:bidi="fa-IR"/>
        </w:rPr>
        <w:t xml:space="preserve">. </w:t>
      </w:r>
    </w:p>
    <w:p w:rsidR="003D77CE" w:rsidRDefault="003D77CE" w:rsidP="00834138">
      <w:pPr>
        <w:pStyle w:val="libFootnote"/>
        <w:rPr>
          <w:rtl/>
          <w:lang w:bidi="fa-IR"/>
        </w:rPr>
      </w:pPr>
      <w:r>
        <w:rPr>
          <w:rtl/>
          <w:lang w:bidi="fa-IR"/>
        </w:rPr>
        <w:t>138</w:t>
      </w:r>
      <w:r w:rsidR="0089447B">
        <w:rPr>
          <w:rtl/>
          <w:lang w:bidi="fa-IR"/>
        </w:rPr>
        <w:t xml:space="preserve">- </w:t>
      </w:r>
      <w:r>
        <w:rPr>
          <w:rtl/>
          <w:lang w:bidi="fa-IR"/>
        </w:rPr>
        <w:t>وقايع ال</w:t>
      </w:r>
      <w:r w:rsidR="00930073">
        <w:rPr>
          <w:rtl/>
          <w:lang w:bidi="fa-IR"/>
        </w:rPr>
        <w:t>ایام</w:t>
      </w:r>
      <w:r w:rsidR="001F6B6C">
        <w:rPr>
          <w:rtl/>
          <w:lang w:bidi="fa-IR"/>
        </w:rPr>
        <w:t xml:space="preserve">، </w:t>
      </w:r>
      <w:r>
        <w:rPr>
          <w:rtl/>
          <w:lang w:bidi="fa-IR"/>
        </w:rPr>
        <w:t>ص 164</w:t>
      </w:r>
      <w:r w:rsidR="001F6B6C">
        <w:rPr>
          <w:rtl/>
          <w:lang w:bidi="fa-IR"/>
        </w:rPr>
        <w:t xml:space="preserve">. </w:t>
      </w:r>
    </w:p>
    <w:p w:rsidR="003D77CE" w:rsidRDefault="003D77CE" w:rsidP="00834138">
      <w:pPr>
        <w:pStyle w:val="libFootnote"/>
        <w:rPr>
          <w:rtl/>
          <w:lang w:bidi="fa-IR"/>
        </w:rPr>
      </w:pPr>
      <w:r>
        <w:rPr>
          <w:rtl/>
          <w:lang w:bidi="fa-IR"/>
        </w:rPr>
        <w:t>139</w:t>
      </w:r>
      <w:r w:rsidR="0089447B">
        <w:rPr>
          <w:rtl/>
          <w:lang w:bidi="fa-IR"/>
        </w:rPr>
        <w:t xml:space="preserve">- </w:t>
      </w:r>
      <w:r>
        <w:rPr>
          <w:rtl/>
          <w:lang w:bidi="fa-IR"/>
        </w:rPr>
        <w:t>نك</w:t>
      </w:r>
      <w:r w:rsidR="0081289D">
        <w:rPr>
          <w:rtl/>
          <w:lang w:bidi="fa-IR"/>
        </w:rPr>
        <w:t xml:space="preserve">: </w:t>
      </w:r>
      <w:r>
        <w:rPr>
          <w:rtl/>
          <w:lang w:bidi="fa-IR"/>
        </w:rPr>
        <w:t>تاريخ ابن خلدون</w:t>
      </w:r>
      <w:r w:rsidR="001F6B6C">
        <w:rPr>
          <w:rtl/>
          <w:lang w:bidi="fa-IR"/>
        </w:rPr>
        <w:t xml:space="preserve">، </w:t>
      </w:r>
      <w:r>
        <w:rPr>
          <w:rtl/>
          <w:lang w:bidi="fa-IR"/>
        </w:rPr>
        <w:t>ج 2</w:t>
      </w:r>
      <w:r w:rsidR="001F6B6C">
        <w:rPr>
          <w:rtl/>
          <w:lang w:bidi="fa-IR"/>
        </w:rPr>
        <w:t xml:space="preserve">، </w:t>
      </w:r>
      <w:r>
        <w:rPr>
          <w:rtl/>
          <w:lang w:bidi="fa-IR"/>
        </w:rPr>
        <w:t>ص 319 و وقايع ال</w:t>
      </w:r>
      <w:r w:rsidR="00930073">
        <w:rPr>
          <w:rtl/>
          <w:lang w:bidi="fa-IR"/>
        </w:rPr>
        <w:t>ایام</w:t>
      </w:r>
      <w:r w:rsidR="001F6B6C">
        <w:rPr>
          <w:rtl/>
          <w:lang w:bidi="fa-IR"/>
        </w:rPr>
        <w:t xml:space="preserve">، </w:t>
      </w:r>
      <w:r>
        <w:rPr>
          <w:rtl/>
          <w:lang w:bidi="fa-IR"/>
        </w:rPr>
        <w:t>ص 164</w:t>
      </w:r>
      <w:r w:rsidR="001F6B6C">
        <w:rPr>
          <w:rtl/>
          <w:lang w:bidi="fa-IR"/>
        </w:rPr>
        <w:t xml:space="preserve">. </w:t>
      </w:r>
    </w:p>
    <w:p w:rsidR="003D77CE" w:rsidRDefault="003D77CE" w:rsidP="00834138">
      <w:pPr>
        <w:pStyle w:val="libFootnote"/>
        <w:rPr>
          <w:rtl/>
          <w:lang w:bidi="fa-IR"/>
        </w:rPr>
      </w:pPr>
      <w:r>
        <w:rPr>
          <w:rtl/>
          <w:lang w:bidi="fa-IR"/>
        </w:rPr>
        <w:t>140</w:t>
      </w:r>
      <w:r w:rsidR="0089447B">
        <w:rPr>
          <w:rtl/>
          <w:lang w:bidi="fa-IR"/>
        </w:rPr>
        <w:t xml:space="preserve">- </w:t>
      </w:r>
      <w:r>
        <w:rPr>
          <w:rtl/>
          <w:lang w:bidi="fa-IR"/>
        </w:rPr>
        <w:t>تاريخ ابن خلدون</w:t>
      </w:r>
      <w:r w:rsidR="001F6B6C">
        <w:rPr>
          <w:rtl/>
          <w:lang w:bidi="fa-IR"/>
        </w:rPr>
        <w:t xml:space="preserve">، </w:t>
      </w:r>
      <w:r>
        <w:rPr>
          <w:rtl/>
          <w:lang w:bidi="fa-IR"/>
        </w:rPr>
        <w:t>ج 2</w:t>
      </w:r>
      <w:r w:rsidR="001F6B6C">
        <w:rPr>
          <w:rtl/>
          <w:lang w:bidi="fa-IR"/>
        </w:rPr>
        <w:t xml:space="preserve">، </w:t>
      </w:r>
      <w:r>
        <w:rPr>
          <w:rtl/>
          <w:lang w:bidi="fa-IR"/>
        </w:rPr>
        <w:t>ص 346</w:t>
      </w:r>
      <w:r w:rsidR="001F6B6C">
        <w:rPr>
          <w:rtl/>
          <w:lang w:bidi="fa-IR"/>
        </w:rPr>
        <w:t xml:space="preserve">. </w:t>
      </w:r>
    </w:p>
    <w:p w:rsidR="003D77CE" w:rsidRDefault="003D77CE" w:rsidP="00834138">
      <w:pPr>
        <w:pStyle w:val="libFootnote"/>
        <w:rPr>
          <w:rtl/>
          <w:lang w:bidi="fa-IR"/>
        </w:rPr>
      </w:pPr>
      <w:r>
        <w:rPr>
          <w:rtl/>
          <w:lang w:bidi="fa-IR"/>
        </w:rPr>
        <w:t>141</w:t>
      </w:r>
      <w:r w:rsidR="0089447B">
        <w:rPr>
          <w:rtl/>
          <w:lang w:bidi="fa-IR"/>
        </w:rPr>
        <w:t xml:space="preserve">- </w:t>
      </w:r>
      <w:r>
        <w:rPr>
          <w:rtl/>
          <w:lang w:bidi="fa-IR"/>
        </w:rPr>
        <w:t>نك</w:t>
      </w:r>
      <w:r w:rsidR="0081289D">
        <w:rPr>
          <w:rtl/>
          <w:lang w:bidi="fa-IR"/>
        </w:rPr>
        <w:t xml:space="preserve">: </w:t>
      </w:r>
      <w:r>
        <w:rPr>
          <w:rtl/>
          <w:lang w:bidi="fa-IR"/>
        </w:rPr>
        <w:t>تاريخ اين خلدون</w:t>
      </w:r>
      <w:r w:rsidR="001F6B6C">
        <w:rPr>
          <w:rtl/>
          <w:lang w:bidi="fa-IR"/>
        </w:rPr>
        <w:t xml:space="preserve">، </w:t>
      </w:r>
      <w:r>
        <w:rPr>
          <w:rtl/>
          <w:lang w:bidi="fa-IR"/>
        </w:rPr>
        <w:t>ج 2</w:t>
      </w:r>
      <w:r w:rsidR="001F6B6C">
        <w:rPr>
          <w:rtl/>
          <w:lang w:bidi="fa-IR"/>
        </w:rPr>
        <w:t xml:space="preserve">، </w:t>
      </w:r>
      <w:r>
        <w:rPr>
          <w:rtl/>
          <w:lang w:bidi="fa-IR"/>
        </w:rPr>
        <w:t>ص 346</w:t>
      </w:r>
      <w:r w:rsidR="001F6B6C">
        <w:rPr>
          <w:rtl/>
          <w:lang w:bidi="fa-IR"/>
        </w:rPr>
        <w:t xml:space="preserve">. </w:t>
      </w:r>
    </w:p>
    <w:p w:rsidR="003D77CE" w:rsidRDefault="003D77CE" w:rsidP="00834138">
      <w:pPr>
        <w:pStyle w:val="libFootnote"/>
        <w:rPr>
          <w:rtl/>
          <w:lang w:bidi="fa-IR"/>
        </w:rPr>
      </w:pPr>
      <w:r>
        <w:rPr>
          <w:rtl/>
          <w:lang w:bidi="fa-IR"/>
        </w:rPr>
        <w:t>142</w:t>
      </w:r>
      <w:r w:rsidR="0089447B">
        <w:rPr>
          <w:rtl/>
          <w:lang w:bidi="fa-IR"/>
        </w:rPr>
        <w:t xml:space="preserve">- </w:t>
      </w:r>
      <w:r>
        <w:rPr>
          <w:rtl/>
          <w:lang w:bidi="fa-IR"/>
        </w:rPr>
        <w:t>تاريخ دمشق</w:t>
      </w:r>
      <w:r w:rsidR="001F6B6C">
        <w:rPr>
          <w:rtl/>
          <w:lang w:bidi="fa-IR"/>
        </w:rPr>
        <w:t xml:space="preserve">، </w:t>
      </w:r>
      <w:r>
        <w:rPr>
          <w:rtl/>
          <w:lang w:bidi="fa-IR"/>
        </w:rPr>
        <w:t>ج 33</w:t>
      </w:r>
      <w:r w:rsidR="001F6B6C">
        <w:rPr>
          <w:rtl/>
          <w:lang w:bidi="fa-IR"/>
        </w:rPr>
        <w:t xml:space="preserve">، </w:t>
      </w:r>
      <w:r>
        <w:rPr>
          <w:rtl/>
          <w:lang w:bidi="fa-IR"/>
        </w:rPr>
        <w:t>ص 339</w:t>
      </w:r>
      <w:r w:rsidR="001F6B6C">
        <w:rPr>
          <w:rtl/>
          <w:lang w:bidi="fa-IR"/>
        </w:rPr>
        <w:t xml:space="preserve">. </w:t>
      </w:r>
    </w:p>
    <w:p w:rsidR="003D77CE" w:rsidRDefault="003D77CE" w:rsidP="00834138">
      <w:pPr>
        <w:pStyle w:val="libFootnote"/>
        <w:rPr>
          <w:rtl/>
          <w:lang w:bidi="fa-IR"/>
        </w:rPr>
      </w:pPr>
      <w:r>
        <w:rPr>
          <w:rtl/>
          <w:lang w:bidi="fa-IR"/>
        </w:rPr>
        <w:t>143</w:t>
      </w:r>
      <w:r w:rsidR="0089447B">
        <w:rPr>
          <w:rtl/>
          <w:lang w:bidi="fa-IR"/>
        </w:rPr>
        <w:t xml:space="preserve">- </w:t>
      </w:r>
      <w:r>
        <w:rPr>
          <w:rtl/>
          <w:lang w:bidi="fa-IR"/>
        </w:rPr>
        <w:t>تاريخ الطبرى ج 5</w:t>
      </w:r>
      <w:r w:rsidR="001F6B6C">
        <w:rPr>
          <w:rtl/>
          <w:lang w:bidi="fa-IR"/>
        </w:rPr>
        <w:t xml:space="preserve">، </w:t>
      </w:r>
      <w:r>
        <w:rPr>
          <w:rtl/>
          <w:lang w:bidi="fa-IR"/>
        </w:rPr>
        <w:t>ص 498</w:t>
      </w:r>
      <w:r w:rsidR="001F6B6C">
        <w:rPr>
          <w:rtl/>
          <w:lang w:bidi="fa-IR"/>
        </w:rPr>
        <w:t xml:space="preserve">. </w:t>
      </w:r>
    </w:p>
    <w:p w:rsidR="003D77CE" w:rsidRDefault="003D77CE" w:rsidP="00834138">
      <w:pPr>
        <w:pStyle w:val="libFootnote"/>
        <w:rPr>
          <w:rtl/>
          <w:lang w:bidi="fa-IR"/>
        </w:rPr>
      </w:pPr>
      <w:r>
        <w:rPr>
          <w:rtl/>
          <w:lang w:bidi="fa-IR"/>
        </w:rPr>
        <w:t>144</w:t>
      </w:r>
      <w:r w:rsidR="0089447B">
        <w:rPr>
          <w:rtl/>
          <w:lang w:bidi="fa-IR"/>
        </w:rPr>
        <w:t xml:space="preserve">- </w:t>
      </w:r>
      <w:r>
        <w:rPr>
          <w:rtl/>
          <w:lang w:bidi="fa-IR"/>
        </w:rPr>
        <w:t>تاريخ ابن خلدون</w:t>
      </w:r>
      <w:r w:rsidR="001F6B6C">
        <w:rPr>
          <w:rtl/>
          <w:lang w:bidi="fa-IR"/>
        </w:rPr>
        <w:t xml:space="preserve">، </w:t>
      </w:r>
      <w:r>
        <w:rPr>
          <w:rtl/>
          <w:lang w:bidi="fa-IR"/>
        </w:rPr>
        <w:t>ج 2</w:t>
      </w:r>
      <w:r w:rsidR="001F6B6C">
        <w:rPr>
          <w:rtl/>
          <w:lang w:bidi="fa-IR"/>
        </w:rPr>
        <w:t xml:space="preserve">، </w:t>
      </w:r>
      <w:r>
        <w:rPr>
          <w:rtl/>
          <w:lang w:bidi="fa-IR"/>
        </w:rPr>
        <w:t>ص 37</w:t>
      </w:r>
      <w:r w:rsidR="001F6B6C">
        <w:rPr>
          <w:rtl/>
          <w:lang w:bidi="fa-IR"/>
        </w:rPr>
        <w:t xml:space="preserve">. </w:t>
      </w:r>
    </w:p>
    <w:p w:rsidR="003D77CE" w:rsidRDefault="003D77CE" w:rsidP="00834138">
      <w:pPr>
        <w:pStyle w:val="libFootnote"/>
        <w:rPr>
          <w:rtl/>
          <w:lang w:bidi="fa-IR"/>
        </w:rPr>
      </w:pPr>
      <w:r>
        <w:rPr>
          <w:rtl/>
          <w:lang w:bidi="fa-IR"/>
        </w:rPr>
        <w:t>145</w:t>
      </w:r>
      <w:r w:rsidR="0089447B">
        <w:rPr>
          <w:rtl/>
          <w:lang w:bidi="fa-IR"/>
        </w:rPr>
        <w:t xml:space="preserve">- </w:t>
      </w:r>
      <w:r>
        <w:rPr>
          <w:rtl/>
          <w:lang w:bidi="fa-IR"/>
        </w:rPr>
        <w:t>وقايع ال</w:t>
      </w:r>
      <w:r w:rsidR="00930073">
        <w:rPr>
          <w:rtl/>
          <w:lang w:bidi="fa-IR"/>
        </w:rPr>
        <w:t>ایام</w:t>
      </w:r>
      <w:r w:rsidR="001F6B6C">
        <w:rPr>
          <w:rtl/>
          <w:lang w:bidi="fa-IR"/>
        </w:rPr>
        <w:t xml:space="preserve">، </w:t>
      </w:r>
      <w:r>
        <w:rPr>
          <w:rtl/>
          <w:lang w:bidi="fa-IR"/>
        </w:rPr>
        <w:t>ص 171 و 203</w:t>
      </w:r>
      <w:r w:rsidR="001F6B6C">
        <w:rPr>
          <w:rtl/>
          <w:lang w:bidi="fa-IR"/>
        </w:rPr>
        <w:t xml:space="preserve">. </w:t>
      </w:r>
    </w:p>
    <w:p w:rsidR="003D77CE" w:rsidRDefault="003D77CE" w:rsidP="00834138">
      <w:pPr>
        <w:pStyle w:val="libFootnote"/>
        <w:rPr>
          <w:rtl/>
          <w:lang w:bidi="fa-IR"/>
        </w:rPr>
      </w:pPr>
      <w:r>
        <w:rPr>
          <w:rtl/>
          <w:lang w:bidi="fa-IR"/>
        </w:rPr>
        <w:t>146</w:t>
      </w:r>
      <w:r w:rsidR="0089447B">
        <w:rPr>
          <w:rtl/>
          <w:lang w:bidi="fa-IR"/>
        </w:rPr>
        <w:t xml:space="preserve">- </w:t>
      </w:r>
      <w:r>
        <w:rPr>
          <w:rtl/>
          <w:lang w:bidi="fa-IR"/>
        </w:rPr>
        <w:t>نك</w:t>
      </w:r>
      <w:r w:rsidR="0081289D">
        <w:rPr>
          <w:rtl/>
          <w:lang w:bidi="fa-IR"/>
        </w:rPr>
        <w:t xml:space="preserve">: </w:t>
      </w:r>
      <w:r>
        <w:rPr>
          <w:rtl/>
          <w:lang w:bidi="fa-IR"/>
        </w:rPr>
        <w:t>وقايع ال</w:t>
      </w:r>
      <w:r w:rsidR="00930073">
        <w:rPr>
          <w:rtl/>
          <w:lang w:bidi="fa-IR"/>
        </w:rPr>
        <w:t>ایام</w:t>
      </w:r>
      <w:r w:rsidR="001F6B6C">
        <w:rPr>
          <w:rtl/>
          <w:lang w:bidi="fa-IR"/>
        </w:rPr>
        <w:t xml:space="preserve">، </w:t>
      </w:r>
      <w:r>
        <w:rPr>
          <w:rtl/>
          <w:lang w:bidi="fa-IR"/>
        </w:rPr>
        <w:t>ص 167</w:t>
      </w:r>
      <w:r w:rsidR="001F6B6C">
        <w:rPr>
          <w:rtl/>
          <w:lang w:bidi="fa-IR"/>
        </w:rPr>
        <w:t xml:space="preserve">، </w:t>
      </w:r>
      <w:r>
        <w:rPr>
          <w:rtl/>
          <w:lang w:bidi="fa-IR"/>
        </w:rPr>
        <w:t>و منتهى الآمال</w:t>
      </w:r>
      <w:r w:rsidR="001F6B6C">
        <w:rPr>
          <w:rtl/>
          <w:lang w:bidi="fa-IR"/>
        </w:rPr>
        <w:t xml:space="preserve">، </w:t>
      </w:r>
      <w:r>
        <w:rPr>
          <w:rtl/>
          <w:lang w:bidi="fa-IR"/>
        </w:rPr>
        <w:t>ج 1</w:t>
      </w:r>
      <w:r w:rsidR="001F6B6C">
        <w:rPr>
          <w:rtl/>
          <w:lang w:bidi="fa-IR"/>
        </w:rPr>
        <w:t xml:space="preserve">، </w:t>
      </w:r>
      <w:r>
        <w:rPr>
          <w:rtl/>
          <w:lang w:bidi="fa-IR"/>
        </w:rPr>
        <w:t>از ص 250 تا 278</w:t>
      </w:r>
      <w:r w:rsidR="001F6B6C">
        <w:rPr>
          <w:rtl/>
          <w:lang w:bidi="fa-IR"/>
        </w:rPr>
        <w:t xml:space="preserve">. </w:t>
      </w:r>
    </w:p>
    <w:p w:rsidR="003D77CE" w:rsidRDefault="003D77CE" w:rsidP="00834138">
      <w:pPr>
        <w:pStyle w:val="libFootnote"/>
        <w:rPr>
          <w:rtl/>
          <w:lang w:bidi="fa-IR"/>
        </w:rPr>
      </w:pPr>
      <w:r>
        <w:rPr>
          <w:rtl/>
          <w:lang w:bidi="fa-IR"/>
        </w:rPr>
        <w:t>147</w:t>
      </w:r>
      <w:r w:rsidR="0089447B">
        <w:rPr>
          <w:rtl/>
          <w:lang w:bidi="fa-IR"/>
        </w:rPr>
        <w:t xml:space="preserve">- </w:t>
      </w:r>
      <w:r>
        <w:rPr>
          <w:rtl/>
          <w:lang w:bidi="fa-IR"/>
        </w:rPr>
        <w:t>المنتظم فى تاريخ الامم و الملوك</w:t>
      </w:r>
      <w:r w:rsidR="001F6B6C">
        <w:rPr>
          <w:rtl/>
          <w:lang w:bidi="fa-IR"/>
        </w:rPr>
        <w:t xml:space="preserve">، </w:t>
      </w:r>
      <w:r>
        <w:rPr>
          <w:rtl/>
          <w:lang w:bidi="fa-IR"/>
        </w:rPr>
        <w:t>ج 9</w:t>
      </w:r>
      <w:r w:rsidR="0089447B">
        <w:rPr>
          <w:rtl/>
          <w:lang w:bidi="fa-IR"/>
        </w:rPr>
        <w:t xml:space="preserve">- </w:t>
      </w:r>
      <w:r>
        <w:rPr>
          <w:rtl/>
          <w:lang w:bidi="fa-IR"/>
        </w:rPr>
        <w:t>10</w:t>
      </w:r>
      <w:r w:rsidR="001F6B6C">
        <w:rPr>
          <w:rtl/>
          <w:lang w:bidi="fa-IR"/>
        </w:rPr>
        <w:t xml:space="preserve">، </w:t>
      </w:r>
      <w:r>
        <w:rPr>
          <w:rtl/>
          <w:lang w:bidi="fa-IR"/>
        </w:rPr>
        <w:t>ص 265</w:t>
      </w:r>
      <w:r w:rsidR="001F6B6C">
        <w:rPr>
          <w:rtl/>
          <w:lang w:bidi="fa-IR"/>
        </w:rPr>
        <w:t xml:space="preserve">. </w:t>
      </w:r>
    </w:p>
    <w:p w:rsidR="003D77CE" w:rsidRDefault="003D77CE" w:rsidP="00834138">
      <w:pPr>
        <w:pStyle w:val="libFootnote"/>
        <w:rPr>
          <w:rtl/>
          <w:lang w:bidi="fa-IR"/>
        </w:rPr>
      </w:pPr>
      <w:r>
        <w:rPr>
          <w:rtl/>
          <w:lang w:bidi="fa-IR"/>
        </w:rPr>
        <w:t>148</w:t>
      </w:r>
      <w:r w:rsidR="0089447B">
        <w:rPr>
          <w:rtl/>
          <w:lang w:bidi="fa-IR"/>
        </w:rPr>
        <w:t xml:space="preserve">- </w:t>
      </w:r>
      <w:r>
        <w:rPr>
          <w:rtl/>
          <w:lang w:bidi="fa-IR"/>
        </w:rPr>
        <w:t>نك</w:t>
      </w:r>
      <w:r w:rsidR="0081289D">
        <w:rPr>
          <w:rtl/>
          <w:lang w:bidi="fa-IR"/>
        </w:rPr>
        <w:t xml:space="preserve">: </w:t>
      </w:r>
      <w:r>
        <w:rPr>
          <w:rtl/>
          <w:lang w:bidi="fa-IR"/>
        </w:rPr>
        <w:t>تاريخ اليعقوبى</w:t>
      </w:r>
      <w:r w:rsidR="001F6B6C">
        <w:rPr>
          <w:rtl/>
          <w:lang w:bidi="fa-IR"/>
        </w:rPr>
        <w:t xml:space="preserve">، </w:t>
      </w:r>
      <w:r>
        <w:rPr>
          <w:rtl/>
          <w:lang w:bidi="fa-IR"/>
        </w:rPr>
        <w:t>ج 2</w:t>
      </w:r>
      <w:r w:rsidR="001F6B6C">
        <w:rPr>
          <w:rtl/>
          <w:lang w:bidi="fa-IR"/>
        </w:rPr>
        <w:t xml:space="preserve">، </w:t>
      </w:r>
      <w:r>
        <w:rPr>
          <w:rtl/>
          <w:lang w:bidi="fa-IR"/>
        </w:rPr>
        <w:t>ص 465</w:t>
      </w:r>
      <w:r w:rsidR="001F6B6C">
        <w:rPr>
          <w:rtl/>
          <w:lang w:bidi="fa-IR"/>
        </w:rPr>
        <w:t xml:space="preserve">. </w:t>
      </w:r>
    </w:p>
    <w:p w:rsidR="003D77CE" w:rsidRDefault="003D77CE" w:rsidP="00834138">
      <w:pPr>
        <w:pStyle w:val="libFootnote"/>
        <w:rPr>
          <w:rtl/>
          <w:lang w:bidi="fa-IR"/>
        </w:rPr>
      </w:pPr>
      <w:r>
        <w:rPr>
          <w:rtl/>
          <w:lang w:bidi="fa-IR"/>
        </w:rPr>
        <w:t>149</w:t>
      </w:r>
      <w:r w:rsidR="0089447B">
        <w:rPr>
          <w:rtl/>
          <w:lang w:bidi="fa-IR"/>
        </w:rPr>
        <w:t xml:space="preserve">- </w:t>
      </w:r>
      <w:r>
        <w:rPr>
          <w:rtl/>
          <w:lang w:bidi="fa-IR"/>
        </w:rPr>
        <w:t>بحارالانوار</w:t>
      </w:r>
      <w:r w:rsidR="001F6B6C">
        <w:rPr>
          <w:rtl/>
          <w:lang w:bidi="fa-IR"/>
        </w:rPr>
        <w:t xml:space="preserve">، </w:t>
      </w:r>
      <w:r>
        <w:rPr>
          <w:rtl/>
          <w:lang w:bidi="fa-IR"/>
        </w:rPr>
        <w:t>ج 50</w:t>
      </w:r>
      <w:r w:rsidR="001F6B6C">
        <w:rPr>
          <w:rtl/>
          <w:lang w:bidi="fa-IR"/>
        </w:rPr>
        <w:t xml:space="preserve">، </w:t>
      </w:r>
      <w:r>
        <w:rPr>
          <w:rtl/>
          <w:lang w:bidi="fa-IR"/>
        </w:rPr>
        <w:t>ص 2</w:t>
      </w:r>
      <w:r w:rsidR="001F6B6C">
        <w:rPr>
          <w:rtl/>
          <w:lang w:bidi="fa-IR"/>
        </w:rPr>
        <w:t xml:space="preserve">، </w:t>
      </w:r>
      <w:r>
        <w:rPr>
          <w:rtl/>
          <w:lang w:bidi="fa-IR"/>
        </w:rPr>
        <w:t>باب 1</w:t>
      </w:r>
      <w:r w:rsidR="001F6B6C">
        <w:rPr>
          <w:rtl/>
          <w:lang w:bidi="fa-IR"/>
        </w:rPr>
        <w:t xml:space="preserve">، </w:t>
      </w:r>
      <w:r>
        <w:rPr>
          <w:rtl/>
          <w:lang w:bidi="fa-IR"/>
        </w:rPr>
        <w:t>روايت 5</w:t>
      </w:r>
      <w:r w:rsidR="001F6B6C">
        <w:rPr>
          <w:rtl/>
          <w:lang w:bidi="fa-IR"/>
        </w:rPr>
        <w:t xml:space="preserve">، </w:t>
      </w:r>
      <w:r>
        <w:rPr>
          <w:rtl/>
          <w:lang w:bidi="fa-IR"/>
        </w:rPr>
        <w:t>و الارشاد</w:t>
      </w:r>
      <w:r w:rsidR="001F6B6C">
        <w:rPr>
          <w:rtl/>
          <w:lang w:bidi="fa-IR"/>
        </w:rPr>
        <w:t xml:space="preserve">، </w:t>
      </w:r>
      <w:r>
        <w:rPr>
          <w:rtl/>
          <w:lang w:bidi="fa-IR"/>
        </w:rPr>
        <w:t>ص 634</w:t>
      </w:r>
      <w:r w:rsidR="001F6B6C">
        <w:rPr>
          <w:rtl/>
          <w:lang w:bidi="fa-IR"/>
        </w:rPr>
        <w:t xml:space="preserve">. </w:t>
      </w:r>
    </w:p>
    <w:p w:rsidR="003D77CE" w:rsidRDefault="003D77CE" w:rsidP="00834138">
      <w:pPr>
        <w:pStyle w:val="libFootnote"/>
        <w:rPr>
          <w:rtl/>
          <w:lang w:bidi="fa-IR"/>
        </w:rPr>
      </w:pPr>
      <w:r>
        <w:rPr>
          <w:rtl/>
          <w:lang w:bidi="fa-IR"/>
        </w:rPr>
        <w:t>150</w:t>
      </w:r>
      <w:r w:rsidR="0089447B">
        <w:rPr>
          <w:rtl/>
          <w:lang w:bidi="fa-IR"/>
        </w:rPr>
        <w:t xml:space="preserve">- </w:t>
      </w:r>
      <w:r>
        <w:rPr>
          <w:rtl/>
          <w:lang w:bidi="fa-IR"/>
        </w:rPr>
        <w:t>تاريخ اليعقوبى</w:t>
      </w:r>
      <w:r w:rsidR="001F6B6C">
        <w:rPr>
          <w:rtl/>
          <w:lang w:bidi="fa-IR"/>
        </w:rPr>
        <w:t xml:space="preserve">، </w:t>
      </w:r>
      <w:r>
        <w:rPr>
          <w:rtl/>
          <w:lang w:bidi="fa-IR"/>
        </w:rPr>
        <w:t>ج 2</w:t>
      </w:r>
      <w:r w:rsidR="001F6B6C">
        <w:rPr>
          <w:rtl/>
          <w:lang w:bidi="fa-IR"/>
        </w:rPr>
        <w:t xml:space="preserve">، </w:t>
      </w:r>
      <w:r>
        <w:rPr>
          <w:rtl/>
          <w:lang w:bidi="fa-IR"/>
        </w:rPr>
        <w:t>ص 465</w:t>
      </w:r>
      <w:r w:rsidR="001F6B6C">
        <w:rPr>
          <w:rtl/>
          <w:lang w:bidi="fa-IR"/>
        </w:rPr>
        <w:t xml:space="preserve">. </w:t>
      </w:r>
    </w:p>
    <w:p w:rsidR="003D77CE" w:rsidRDefault="003D77CE" w:rsidP="00834138">
      <w:pPr>
        <w:pStyle w:val="libFootnote"/>
        <w:rPr>
          <w:rtl/>
          <w:lang w:bidi="fa-IR"/>
        </w:rPr>
      </w:pPr>
      <w:r>
        <w:rPr>
          <w:rtl/>
          <w:lang w:bidi="fa-IR"/>
        </w:rPr>
        <w:t>151</w:t>
      </w:r>
      <w:r w:rsidR="0089447B">
        <w:rPr>
          <w:rtl/>
          <w:lang w:bidi="fa-IR"/>
        </w:rPr>
        <w:t xml:space="preserve">- </w:t>
      </w:r>
      <w:r>
        <w:rPr>
          <w:rtl/>
          <w:lang w:bidi="fa-IR"/>
        </w:rPr>
        <w:t xml:space="preserve">براى آگاهى از متن مناظره امام جواد </w:t>
      </w:r>
      <w:r w:rsidR="00BA7BAB" w:rsidRPr="00BA7BAB">
        <w:rPr>
          <w:rStyle w:val="libAlaemChar"/>
          <w:rtl/>
        </w:rPr>
        <w:t>عليه‌السلام</w:t>
      </w:r>
      <w:r>
        <w:rPr>
          <w:rtl/>
          <w:lang w:bidi="fa-IR"/>
        </w:rPr>
        <w:t xml:space="preserve"> با درباريان و عالمان عباسى به كتاب «الارشاد» (شيخ مفيد</w:t>
      </w:r>
      <w:r w:rsidR="007B4CC3">
        <w:rPr>
          <w:rtl/>
          <w:lang w:bidi="fa-IR"/>
        </w:rPr>
        <w:t xml:space="preserve">) </w:t>
      </w:r>
      <w:r>
        <w:rPr>
          <w:rtl/>
          <w:lang w:bidi="fa-IR"/>
        </w:rPr>
        <w:t>ص 619</w:t>
      </w:r>
      <w:r w:rsidR="001F6B6C">
        <w:rPr>
          <w:rtl/>
          <w:lang w:bidi="fa-IR"/>
        </w:rPr>
        <w:t xml:space="preserve">، </w:t>
      </w:r>
      <w:r>
        <w:rPr>
          <w:rtl/>
          <w:lang w:bidi="fa-IR"/>
        </w:rPr>
        <w:t>و كشف الغمه</w:t>
      </w:r>
      <w:r w:rsidR="001F6B6C">
        <w:rPr>
          <w:rtl/>
          <w:lang w:bidi="fa-IR"/>
        </w:rPr>
        <w:t xml:space="preserve">، </w:t>
      </w:r>
      <w:r>
        <w:rPr>
          <w:rtl/>
          <w:lang w:bidi="fa-IR"/>
        </w:rPr>
        <w:t>ج 3</w:t>
      </w:r>
      <w:r w:rsidR="001F6B6C">
        <w:rPr>
          <w:rtl/>
          <w:lang w:bidi="fa-IR"/>
        </w:rPr>
        <w:t xml:space="preserve">، </w:t>
      </w:r>
      <w:r>
        <w:rPr>
          <w:rtl/>
          <w:lang w:bidi="fa-IR"/>
        </w:rPr>
        <w:t>ص 201 مراجعه گردد</w:t>
      </w:r>
      <w:r w:rsidR="001F6B6C">
        <w:rPr>
          <w:rtl/>
          <w:lang w:bidi="fa-IR"/>
        </w:rPr>
        <w:t xml:space="preserve">. </w:t>
      </w:r>
    </w:p>
    <w:p w:rsidR="003D77CE" w:rsidRDefault="003D77CE" w:rsidP="00834138">
      <w:pPr>
        <w:pStyle w:val="libFootnote"/>
        <w:rPr>
          <w:rtl/>
          <w:lang w:bidi="fa-IR"/>
        </w:rPr>
      </w:pPr>
      <w:r>
        <w:rPr>
          <w:rtl/>
          <w:lang w:bidi="fa-IR"/>
        </w:rPr>
        <w:t>152</w:t>
      </w:r>
      <w:r w:rsidR="0089447B">
        <w:rPr>
          <w:rtl/>
          <w:lang w:bidi="fa-IR"/>
        </w:rPr>
        <w:t xml:space="preserve">- </w:t>
      </w:r>
      <w:r>
        <w:rPr>
          <w:rtl/>
          <w:lang w:bidi="fa-IR"/>
        </w:rPr>
        <w:t>بحارالانوار</w:t>
      </w:r>
      <w:r w:rsidR="001F6B6C">
        <w:rPr>
          <w:rtl/>
          <w:lang w:bidi="fa-IR"/>
        </w:rPr>
        <w:t xml:space="preserve">، </w:t>
      </w:r>
      <w:r>
        <w:rPr>
          <w:rtl/>
          <w:lang w:bidi="fa-IR"/>
        </w:rPr>
        <w:t>ج 50</w:t>
      </w:r>
      <w:r w:rsidR="001F6B6C">
        <w:rPr>
          <w:rtl/>
          <w:lang w:bidi="fa-IR"/>
        </w:rPr>
        <w:t xml:space="preserve">، </w:t>
      </w:r>
      <w:r>
        <w:rPr>
          <w:rtl/>
          <w:lang w:bidi="fa-IR"/>
        </w:rPr>
        <w:t>ص 2</w:t>
      </w:r>
      <w:r w:rsidR="001F6B6C">
        <w:rPr>
          <w:rtl/>
          <w:lang w:bidi="fa-IR"/>
        </w:rPr>
        <w:t xml:space="preserve">، </w:t>
      </w:r>
      <w:r>
        <w:rPr>
          <w:rtl/>
          <w:lang w:bidi="fa-IR"/>
        </w:rPr>
        <w:t>باب 1</w:t>
      </w:r>
      <w:r w:rsidR="001F6B6C">
        <w:rPr>
          <w:rtl/>
          <w:lang w:bidi="fa-IR"/>
        </w:rPr>
        <w:t xml:space="preserve">، </w:t>
      </w:r>
      <w:r>
        <w:rPr>
          <w:rtl/>
          <w:lang w:bidi="fa-IR"/>
        </w:rPr>
        <w:t>روايت 5</w:t>
      </w:r>
      <w:r w:rsidR="001F6B6C">
        <w:rPr>
          <w:rtl/>
          <w:lang w:bidi="fa-IR"/>
        </w:rPr>
        <w:t xml:space="preserve">، </w:t>
      </w:r>
    </w:p>
    <w:p w:rsidR="003D77CE" w:rsidRDefault="003D77CE" w:rsidP="00834138">
      <w:pPr>
        <w:pStyle w:val="libFootnote"/>
        <w:rPr>
          <w:rtl/>
          <w:lang w:bidi="fa-IR"/>
        </w:rPr>
      </w:pPr>
      <w:r>
        <w:rPr>
          <w:rtl/>
          <w:lang w:bidi="fa-IR"/>
        </w:rPr>
        <w:t>153</w:t>
      </w:r>
      <w:r w:rsidR="0089447B">
        <w:rPr>
          <w:rtl/>
          <w:lang w:bidi="fa-IR"/>
        </w:rPr>
        <w:t xml:space="preserve">- </w:t>
      </w:r>
      <w:r>
        <w:rPr>
          <w:rtl/>
          <w:lang w:bidi="fa-IR"/>
        </w:rPr>
        <w:t>نك</w:t>
      </w:r>
      <w:r w:rsidR="0081289D">
        <w:rPr>
          <w:rtl/>
          <w:lang w:bidi="fa-IR"/>
        </w:rPr>
        <w:t xml:space="preserve">: </w:t>
      </w:r>
      <w:r>
        <w:rPr>
          <w:rtl/>
          <w:lang w:bidi="fa-IR"/>
        </w:rPr>
        <w:t>الارشاد</w:t>
      </w:r>
      <w:r w:rsidR="001F6B6C">
        <w:rPr>
          <w:rtl/>
          <w:lang w:bidi="fa-IR"/>
        </w:rPr>
        <w:t xml:space="preserve">، </w:t>
      </w:r>
      <w:r>
        <w:rPr>
          <w:rtl/>
          <w:lang w:bidi="fa-IR"/>
        </w:rPr>
        <w:t>ص 615</w:t>
      </w:r>
      <w:r w:rsidR="001F6B6C">
        <w:rPr>
          <w:rtl/>
          <w:lang w:bidi="fa-IR"/>
        </w:rPr>
        <w:t xml:space="preserve">؛ </w:t>
      </w:r>
      <w:r>
        <w:rPr>
          <w:rtl/>
          <w:lang w:bidi="fa-IR"/>
        </w:rPr>
        <w:t>كشف الغمه</w:t>
      </w:r>
      <w:r w:rsidR="001F6B6C">
        <w:rPr>
          <w:rtl/>
          <w:lang w:bidi="fa-IR"/>
        </w:rPr>
        <w:t xml:space="preserve">، </w:t>
      </w:r>
      <w:r>
        <w:rPr>
          <w:rtl/>
          <w:lang w:bidi="fa-IR"/>
        </w:rPr>
        <w:t>ج 3</w:t>
      </w:r>
      <w:r w:rsidR="001F6B6C">
        <w:rPr>
          <w:rtl/>
          <w:lang w:bidi="fa-IR"/>
        </w:rPr>
        <w:t xml:space="preserve">، </w:t>
      </w:r>
      <w:r>
        <w:rPr>
          <w:rtl/>
          <w:lang w:bidi="fa-IR"/>
        </w:rPr>
        <w:t>186</w:t>
      </w:r>
      <w:r w:rsidR="001F6B6C">
        <w:rPr>
          <w:rtl/>
          <w:lang w:bidi="fa-IR"/>
        </w:rPr>
        <w:t xml:space="preserve">؛ </w:t>
      </w:r>
      <w:r>
        <w:rPr>
          <w:rtl/>
          <w:lang w:bidi="fa-IR"/>
        </w:rPr>
        <w:t>منتهى الآمال</w:t>
      </w:r>
      <w:r w:rsidR="001F6B6C">
        <w:rPr>
          <w:rtl/>
          <w:lang w:bidi="fa-IR"/>
        </w:rPr>
        <w:t xml:space="preserve">، </w:t>
      </w:r>
      <w:r>
        <w:rPr>
          <w:rtl/>
          <w:lang w:bidi="fa-IR"/>
        </w:rPr>
        <w:t>ج 2</w:t>
      </w:r>
      <w:r w:rsidR="001F6B6C">
        <w:rPr>
          <w:rtl/>
          <w:lang w:bidi="fa-IR"/>
        </w:rPr>
        <w:t xml:space="preserve">، </w:t>
      </w:r>
      <w:r>
        <w:rPr>
          <w:rtl/>
          <w:lang w:bidi="fa-IR"/>
        </w:rPr>
        <w:t>ص 324 و خاندان عصمت</w:t>
      </w:r>
      <w:r w:rsidR="001F6B6C">
        <w:rPr>
          <w:rtl/>
          <w:lang w:bidi="fa-IR"/>
        </w:rPr>
        <w:t xml:space="preserve">، </w:t>
      </w:r>
      <w:r>
        <w:rPr>
          <w:rtl/>
          <w:lang w:bidi="fa-IR"/>
        </w:rPr>
        <w:t>ص 175</w:t>
      </w:r>
      <w:r w:rsidR="001F6B6C">
        <w:rPr>
          <w:rtl/>
          <w:lang w:bidi="fa-IR"/>
        </w:rPr>
        <w:t xml:space="preserve">. </w:t>
      </w:r>
    </w:p>
    <w:p w:rsidR="003D77CE" w:rsidRDefault="003D77CE" w:rsidP="00834138">
      <w:pPr>
        <w:pStyle w:val="libFootnote"/>
        <w:rPr>
          <w:rtl/>
          <w:lang w:bidi="fa-IR"/>
        </w:rPr>
      </w:pPr>
      <w:r>
        <w:rPr>
          <w:rtl/>
          <w:lang w:bidi="fa-IR"/>
        </w:rPr>
        <w:t>154</w:t>
      </w:r>
      <w:r w:rsidR="0089447B">
        <w:rPr>
          <w:rtl/>
          <w:lang w:bidi="fa-IR"/>
        </w:rPr>
        <w:t xml:space="preserve">- </w:t>
      </w:r>
      <w:r>
        <w:rPr>
          <w:rtl/>
          <w:lang w:bidi="fa-IR"/>
        </w:rPr>
        <w:t>وقايع ال</w:t>
      </w:r>
      <w:r w:rsidR="00930073">
        <w:rPr>
          <w:rtl/>
          <w:lang w:bidi="fa-IR"/>
        </w:rPr>
        <w:t>ایام</w:t>
      </w:r>
      <w:r w:rsidR="001F6B6C">
        <w:rPr>
          <w:rtl/>
          <w:lang w:bidi="fa-IR"/>
        </w:rPr>
        <w:t xml:space="preserve">، </w:t>
      </w:r>
      <w:r>
        <w:rPr>
          <w:rtl/>
          <w:lang w:bidi="fa-IR"/>
        </w:rPr>
        <w:t>ص 172</w:t>
      </w:r>
      <w:r w:rsidR="001F6B6C">
        <w:rPr>
          <w:rtl/>
          <w:lang w:bidi="fa-IR"/>
        </w:rPr>
        <w:t xml:space="preserve">. </w:t>
      </w:r>
    </w:p>
    <w:p w:rsidR="003D77CE" w:rsidRDefault="003D77CE" w:rsidP="00834138">
      <w:pPr>
        <w:pStyle w:val="libFootnote"/>
        <w:rPr>
          <w:rtl/>
          <w:lang w:bidi="fa-IR"/>
        </w:rPr>
      </w:pPr>
      <w:r>
        <w:rPr>
          <w:rtl/>
          <w:lang w:bidi="fa-IR"/>
        </w:rPr>
        <w:t>155</w:t>
      </w:r>
      <w:r w:rsidR="0089447B">
        <w:rPr>
          <w:rtl/>
          <w:lang w:bidi="fa-IR"/>
        </w:rPr>
        <w:t xml:space="preserve">- </w:t>
      </w:r>
      <w:r>
        <w:rPr>
          <w:rtl/>
          <w:lang w:bidi="fa-IR"/>
        </w:rPr>
        <w:t>تاريخ الطبرى</w:t>
      </w:r>
      <w:r w:rsidR="001F6B6C">
        <w:rPr>
          <w:rtl/>
          <w:lang w:bidi="fa-IR"/>
        </w:rPr>
        <w:t xml:space="preserve">، </w:t>
      </w:r>
      <w:r>
        <w:rPr>
          <w:rtl/>
          <w:lang w:bidi="fa-IR"/>
        </w:rPr>
        <w:t>ج 8</w:t>
      </w:r>
      <w:r w:rsidR="001F6B6C">
        <w:rPr>
          <w:rtl/>
          <w:lang w:bidi="fa-IR"/>
        </w:rPr>
        <w:t xml:space="preserve">، </w:t>
      </w:r>
      <w:r>
        <w:rPr>
          <w:rtl/>
          <w:lang w:bidi="fa-IR"/>
        </w:rPr>
        <w:t>ص 230</w:t>
      </w:r>
      <w:r w:rsidR="001F6B6C">
        <w:rPr>
          <w:rtl/>
          <w:lang w:bidi="fa-IR"/>
        </w:rPr>
        <w:t xml:space="preserve">. </w:t>
      </w:r>
    </w:p>
    <w:p w:rsidR="003D77CE" w:rsidRDefault="003D77CE" w:rsidP="00834138">
      <w:pPr>
        <w:pStyle w:val="libFootnote"/>
        <w:rPr>
          <w:rtl/>
          <w:lang w:bidi="fa-IR"/>
        </w:rPr>
      </w:pPr>
      <w:r>
        <w:rPr>
          <w:rtl/>
          <w:lang w:bidi="fa-IR"/>
        </w:rPr>
        <w:t>156</w:t>
      </w:r>
      <w:r w:rsidR="0089447B">
        <w:rPr>
          <w:rtl/>
          <w:lang w:bidi="fa-IR"/>
        </w:rPr>
        <w:t xml:space="preserve">- </w:t>
      </w:r>
      <w:r>
        <w:rPr>
          <w:rtl/>
          <w:lang w:bidi="fa-IR"/>
        </w:rPr>
        <w:t>نك</w:t>
      </w:r>
      <w:r w:rsidR="0081289D">
        <w:rPr>
          <w:rtl/>
          <w:lang w:bidi="fa-IR"/>
        </w:rPr>
        <w:t xml:space="preserve">: </w:t>
      </w:r>
      <w:r>
        <w:rPr>
          <w:rtl/>
          <w:lang w:bidi="fa-IR"/>
        </w:rPr>
        <w:t>تاريخ اين خلدون</w:t>
      </w:r>
      <w:r w:rsidR="001F6B6C">
        <w:rPr>
          <w:rtl/>
          <w:lang w:bidi="fa-IR"/>
        </w:rPr>
        <w:t xml:space="preserve">، </w:t>
      </w:r>
      <w:r>
        <w:rPr>
          <w:rtl/>
          <w:lang w:bidi="fa-IR"/>
        </w:rPr>
        <w:t>ج 2</w:t>
      </w:r>
      <w:r w:rsidR="001F6B6C">
        <w:rPr>
          <w:rtl/>
          <w:lang w:bidi="fa-IR"/>
        </w:rPr>
        <w:t xml:space="preserve">، </w:t>
      </w:r>
      <w:r>
        <w:rPr>
          <w:rtl/>
          <w:lang w:bidi="fa-IR"/>
        </w:rPr>
        <w:t>ص 348 و تاريخ الطبرى</w:t>
      </w:r>
      <w:r w:rsidR="001F6B6C">
        <w:rPr>
          <w:rtl/>
          <w:lang w:bidi="fa-IR"/>
        </w:rPr>
        <w:t xml:space="preserve">، </w:t>
      </w:r>
      <w:r>
        <w:rPr>
          <w:rtl/>
          <w:lang w:bidi="fa-IR"/>
        </w:rPr>
        <w:t>ج 8</w:t>
      </w:r>
      <w:r w:rsidR="001F6B6C">
        <w:rPr>
          <w:rtl/>
          <w:lang w:bidi="fa-IR"/>
        </w:rPr>
        <w:t xml:space="preserve">، </w:t>
      </w:r>
      <w:r>
        <w:rPr>
          <w:rtl/>
          <w:lang w:bidi="fa-IR"/>
        </w:rPr>
        <w:t>ص 341</w:t>
      </w:r>
      <w:r w:rsidR="001F6B6C">
        <w:rPr>
          <w:rtl/>
          <w:lang w:bidi="fa-IR"/>
        </w:rPr>
        <w:t xml:space="preserve">. </w:t>
      </w:r>
    </w:p>
    <w:p w:rsidR="003D77CE" w:rsidRDefault="003D77CE" w:rsidP="00834138">
      <w:pPr>
        <w:pStyle w:val="libFootnote"/>
        <w:rPr>
          <w:rtl/>
          <w:lang w:bidi="fa-IR"/>
        </w:rPr>
      </w:pPr>
      <w:r>
        <w:rPr>
          <w:rtl/>
          <w:lang w:bidi="fa-IR"/>
        </w:rPr>
        <w:lastRenderedPageBreak/>
        <w:t>157</w:t>
      </w:r>
      <w:r w:rsidR="0089447B">
        <w:rPr>
          <w:rtl/>
          <w:lang w:bidi="fa-IR"/>
        </w:rPr>
        <w:t xml:space="preserve">- </w:t>
      </w:r>
      <w:r>
        <w:rPr>
          <w:rtl/>
          <w:lang w:bidi="fa-IR"/>
        </w:rPr>
        <w:t>رقايع ال</w:t>
      </w:r>
      <w:r w:rsidR="00930073">
        <w:rPr>
          <w:rtl/>
          <w:lang w:bidi="fa-IR"/>
        </w:rPr>
        <w:t>ایام</w:t>
      </w:r>
      <w:r w:rsidR="001F6B6C">
        <w:rPr>
          <w:rtl/>
          <w:lang w:bidi="fa-IR"/>
        </w:rPr>
        <w:t xml:space="preserve">، </w:t>
      </w:r>
      <w:r>
        <w:rPr>
          <w:rtl/>
          <w:lang w:bidi="fa-IR"/>
        </w:rPr>
        <w:t>ص 173</w:t>
      </w:r>
      <w:r w:rsidR="001F6B6C">
        <w:rPr>
          <w:rtl/>
          <w:lang w:bidi="fa-IR"/>
        </w:rPr>
        <w:t xml:space="preserve">. </w:t>
      </w:r>
    </w:p>
    <w:p w:rsidR="003D77CE" w:rsidRDefault="003D77CE" w:rsidP="00834138">
      <w:pPr>
        <w:pStyle w:val="libFootnote"/>
        <w:rPr>
          <w:rtl/>
          <w:lang w:bidi="fa-IR"/>
        </w:rPr>
      </w:pPr>
      <w:r>
        <w:rPr>
          <w:rtl/>
          <w:lang w:bidi="fa-IR"/>
        </w:rPr>
        <w:t>158</w:t>
      </w:r>
      <w:r w:rsidR="0089447B">
        <w:rPr>
          <w:rtl/>
          <w:lang w:bidi="fa-IR"/>
        </w:rPr>
        <w:t xml:space="preserve">- </w:t>
      </w:r>
      <w:r>
        <w:rPr>
          <w:rtl/>
          <w:lang w:bidi="fa-IR"/>
        </w:rPr>
        <w:t>تاريخ ابن خلدون</w:t>
      </w:r>
      <w:r w:rsidR="001F6B6C">
        <w:rPr>
          <w:rtl/>
          <w:lang w:bidi="fa-IR"/>
        </w:rPr>
        <w:t xml:space="preserve">، </w:t>
      </w:r>
      <w:r>
        <w:rPr>
          <w:rtl/>
          <w:lang w:bidi="fa-IR"/>
        </w:rPr>
        <w:t>ج 1</w:t>
      </w:r>
      <w:r w:rsidR="001F6B6C">
        <w:rPr>
          <w:rtl/>
          <w:lang w:bidi="fa-IR"/>
        </w:rPr>
        <w:t xml:space="preserve">، </w:t>
      </w:r>
      <w:r>
        <w:rPr>
          <w:rtl/>
          <w:lang w:bidi="fa-IR"/>
        </w:rPr>
        <w:t>ص 415</w:t>
      </w:r>
      <w:r w:rsidR="001F6B6C">
        <w:rPr>
          <w:rtl/>
          <w:lang w:bidi="fa-IR"/>
        </w:rPr>
        <w:t xml:space="preserve">. </w:t>
      </w:r>
    </w:p>
    <w:p w:rsidR="003D77CE" w:rsidRDefault="003D77CE" w:rsidP="00834138">
      <w:pPr>
        <w:pStyle w:val="libFootnote"/>
        <w:rPr>
          <w:rtl/>
          <w:lang w:bidi="fa-IR"/>
        </w:rPr>
      </w:pPr>
      <w:r>
        <w:rPr>
          <w:rtl/>
          <w:lang w:bidi="fa-IR"/>
        </w:rPr>
        <w:t>159</w:t>
      </w:r>
      <w:r w:rsidR="0089447B">
        <w:rPr>
          <w:rtl/>
          <w:lang w:bidi="fa-IR"/>
        </w:rPr>
        <w:t xml:space="preserve">- </w:t>
      </w:r>
      <w:r>
        <w:rPr>
          <w:rtl/>
          <w:lang w:bidi="fa-IR"/>
        </w:rPr>
        <w:t>المغازى</w:t>
      </w:r>
      <w:r w:rsidR="001F6B6C">
        <w:rPr>
          <w:rtl/>
          <w:lang w:bidi="fa-IR"/>
        </w:rPr>
        <w:t xml:space="preserve">، </w:t>
      </w:r>
      <w:r>
        <w:rPr>
          <w:rtl/>
          <w:lang w:bidi="fa-IR"/>
        </w:rPr>
        <w:t>ج 1</w:t>
      </w:r>
      <w:r w:rsidR="001F6B6C">
        <w:rPr>
          <w:rtl/>
          <w:lang w:bidi="fa-IR"/>
        </w:rPr>
        <w:t xml:space="preserve">، </w:t>
      </w:r>
      <w:r>
        <w:rPr>
          <w:rtl/>
          <w:lang w:bidi="fa-IR"/>
        </w:rPr>
        <w:t>ص 193</w:t>
      </w:r>
      <w:r w:rsidR="001F6B6C">
        <w:rPr>
          <w:rtl/>
          <w:lang w:bidi="fa-IR"/>
        </w:rPr>
        <w:t xml:space="preserve">. </w:t>
      </w:r>
    </w:p>
    <w:p w:rsidR="003D77CE" w:rsidRDefault="003D77CE" w:rsidP="00834138">
      <w:pPr>
        <w:pStyle w:val="libFootnote"/>
        <w:rPr>
          <w:rtl/>
          <w:lang w:bidi="fa-IR"/>
        </w:rPr>
      </w:pPr>
      <w:r>
        <w:rPr>
          <w:rtl/>
          <w:lang w:bidi="fa-IR"/>
        </w:rPr>
        <w:t>160</w:t>
      </w:r>
      <w:r w:rsidR="0089447B">
        <w:rPr>
          <w:rtl/>
          <w:lang w:bidi="fa-IR"/>
        </w:rPr>
        <w:t xml:space="preserve">- </w:t>
      </w:r>
      <w:r>
        <w:rPr>
          <w:rtl/>
          <w:lang w:bidi="fa-IR"/>
        </w:rPr>
        <w:t>نك</w:t>
      </w:r>
      <w:r w:rsidR="0081289D">
        <w:rPr>
          <w:rtl/>
          <w:lang w:bidi="fa-IR"/>
        </w:rPr>
        <w:t xml:space="preserve">: </w:t>
      </w:r>
      <w:r>
        <w:rPr>
          <w:rtl/>
          <w:lang w:bidi="fa-IR"/>
        </w:rPr>
        <w:t>المغازى</w:t>
      </w:r>
      <w:r w:rsidR="001F6B6C">
        <w:rPr>
          <w:rtl/>
          <w:lang w:bidi="fa-IR"/>
        </w:rPr>
        <w:t xml:space="preserve">، </w:t>
      </w:r>
      <w:r>
        <w:rPr>
          <w:rtl/>
          <w:lang w:bidi="fa-IR"/>
        </w:rPr>
        <w:t>ج 1</w:t>
      </w:r>
      <w:r w:rsidR="001F6B6C">
        <w:rPr>
          <w:rtl/>
          <w:lang w:bidi="fa-IR"/>
        </w:rPr>
        <w:t xml:space="preserve">، </w:t>
      </w:r>
      <w:r>
        <w:rPr>
          <w:rtl/>
          <w:lang w:bidi="fa-IR"/>
        </w:rPr>
        <w:t>ص 193</w:t>
      </w:r>
      <w:r w:rsidR="001F6B6C">
        <w:rPr>
          <w:rtl/>
          <w:lang w:bidi="fa-IR"/>
        </w:rPr>
        <w:t xml:space="preserve">، </w:t>
      </w:r>
      <w:r>
        <w:rPr>
          <w:rtl/>
          <w:lang w:bidi="fa-IR"/>
        </w:rPr>
        <w:t>و فروغ ابديت</w:t>
      </w:r>
      <w:r w:rsidR="001F6B6C">
        <w:rPr>
          <w:rtl/>
          <w:lang w:bidi="fa-IR"/>
        </w:rPr>
        <w:t xml:space="preserve">، </w:t>
      </w:r>
      <w:r>
        <w:rPr>
          <w:rtl/>
          <w:lang w:bidi="fa-IR"/>
        </w:rPr>
        <w:t>ج 1</w:t>
      </w:r>
      <w:r w:rsidR="001F6B6C">
        <w:rPr>
          <w:rtl/>
          <w:lang w:bidi="fa-IR"/>
        </w:rPr>
        <w:t xml:space="preserve">، </w:t>
      </w:r>
      <w:r>
        <w:rPr>
          <w:rtl/>
          <w:lang w:bidi="fa-IR"/>
        </w:rPr>
        <w:t>ص 534</w:t>
      </w:r>
      <w:r w:rsidR="001F6B6C">
        <w:rPr>
          <w:rtl/>
          <w:lang w:bidi="fa-IR"/>
        </w:rPr>
        <w:t xml:space="preserve">. </w:t>
      </w:r>
    </w:p>
    <w:p w:rsidR="003D77CE" w:rsidRDefault="003D77CE" w:rsidP="00834138">
      <w:pPr>
        <w:pStyle w:val="libFootnote"/>
        <w:rPr>
          <w:rtl/>
          <w:lang w:bidi="fa-IR"/>
        </w:rPr>
      </w:pPr>
      <w:r>
        <w:rPr>
          <w:rtl/>
          <w:lang w:bidi="fa-IR"/>
        </w:rPr>
        <w:t>161</w:t>
      </w:r>
      <w:r w:rsidR="0089447B">
        <w:rPr>
          <w:rtl/>
          <w:lang w:bidi="fa-IR"/>
        </w:rPr>
        <w:t xml:space="preserve">- </w:t>
      </w:r>
      <w:r>
        <w:rPr>
          <w:rtl/>
          <w:lang w:bidi="fa-IR"/>
        </w:rPr>
        <w:t>المغازى</w:t>
      </w:r>
      <w:r w:rsidR="001F6B6C">
        <w:rPr>
          <w:rtl/>
          <w:lang w:bidi="fa-IR"/>
        </w:rPr>
        <w:t xml:space="preserve">، </w:t>
      </w:r>
      <w:r>
        <w:rPr>
          <w:rtl/>
          <w:lang w:bidi="fa-IR"/>
        </w:rPr>
        <w:t>ج 1</w:t>
      </w:r>
      <w:r w:rsidR="001F6B6C">
        <w:rPr>
          <w:rtl/>
          <w:lang w:bidi="fa-IR"/>
        </w:rPr>
        <w:t xml:space="preserve">، </w:t>
      </w:r>
      <w:r>
        <w:rPr>
          <w:rtl/>
          <w:lang w:bidi="fa-IR"/>
        </w:rPr>
        <w:t>ص 537</w:t>
      </w:r>
      <w:r w:rsidR="001F6B6C">
        <w:rPr>
          <w:rtl/>
          <w:lang w:bidi="fa-IR"/>
        </w:rPr>
        <w:t xml:space="preserve">. </w:t>
      </w:r>
    </w:p>
    <w:p w:rsidR="003D77CE" w:rsidRDefault="003D77CE" w:rsidP="00834138">
      <w:pPr>
        <w:pStyle w:val="libFootnote"/>
        <w:rPr>
          <w:rtl/>
          <w:lang w:bidi="fa-IR"/>
        </w:rPr>
      </w:pPr>
      <w:r>
        <w:rPr>
          <w:rtl/>
          <w:lang w:bidi="fa-IR"/>
        </w:rPr>
        <w:t>162</w:t>
      </w:r>
      <w:r w:rsidR="0089447B">
        <w:rPr>
          <w:rtl/>
          <w:lang w:bidi="fa-IR"/>
        </w:rPr>
        <w:t xml:space="preserve">- </w:t>
      </w:r>
      <w:r>
        <w:rPr>
          <w:rtl/>
          <w:lang w:bidi="fa-IR"/>
        </w:rPr>
        <w:t>تاريخ ابن خلدون</w:t>
      </w:r>
      <w:r w:rsidR="001F6B6C">
        <w:rPr>
          <w:rtl/>
          <w:lang w:bidi="fa-IR"/>
        </w:rPr>
        <w:t xml:space="preserve">، </w:t>
      </w:r>
      <w:r>
        <w:rPr>
          <w:rtl/>
          <w:lang w:bidi="fa-IR"/>
        </w:rPr>
        <w:t>ج 1</w:t>
      </w:r>
      <w:r w:rsidR="001F6B6C">
        <w:rPr>
          <w:rtl/>
          <w:lang w:bidi="fa-IR"/>
        </w:rPr>
        <w:t xml:space="preserve">، </w:t>
      </w:r>
      <w:r>
        <w:rPr>
          <w:rtl/>
          <w:lang w:bidi="fa-IR"/>
        </w:rPr>
        <w:t>ص 421</w:t>
      </w:r>
      <w:r w:rsidR="001F6B6C">
        <w:rPr>
          <w:rtl/>
          <w:lang w:bidi="fa-IR"/>
        </w:rPr>
        <w:t xml:space="preserve">. </w:t>
      </w:r>
    </w:p>
    <w:p w:rsidR="003D77CE" w:rsidRDefault="003D77CE" w:rsidP="00834138">
      <w:pPr>
        <w:pStyle w:val="libFootnote"/>
        <w:rPr>
          <w:rtl/>
          <w:lang w:bidi="fa-IR"/>
        </w:rPr>
      </w:pPr>
      <w:r>
        <w:rPr>
          <w:rtl/>
          <w:lang w:bidi="fa-IR"/>
        </w:rPr>
        <w:t>163</w:t>
      </w:r>
      <w:r w:rsidR="0089447B">
        <w:rPr>
          <w:rtl/>
          <w:lang w:bidi="fa-IR"/>
        </w:rPr>
        <w:t xml:space="preserve">- </w:t>
      </w:r>
      <w:r>
        <w:rPr>
          <w:rtl/>
          <w:lang w:bidi="fa-IR"/>
        </w:rPr>
        <w:t>المغازى</w:t>
      </w:r>
      <w:r w:rsidR="001F6B6C">
        <w:rPr>
          <w:rtl/>
          <w:lang w:bidi="fa-IR"/>
        </w:rPr>
        <w:t xml:space="preserve">، </w:t>
      </w:r>
      <w:r>
        <w:rPr>
          <w:rtl/>
          <w:lang w:bidi="fa-IR"/>
        </w:rPr>
        <w:t>ج 1</w:t>
      </w:r>
      <w:r w:rsidR="001F6B6C">
        <w:rPr>
          <w:rtl/>
          <w:lang w:bidi="fa-IR"/>
        </w:rPr>
        <w:t xml:space="preserve">، </w:t>
      </w:r>
      <w:r>
        <w:rPr>
          <w:rtl/>
          <w:lang w:bidi="fa-IR"/>
        </w:rPr>
        <w:t>ص 535</w:t>
      </w:r>
      <w:r w:rsidR="001F6B6C">
        <w:rPr>
          <w:rtl/>
          <w:lang w:bidi="fa-IR"/>
        </w:rPr>
        <w:t xml:space="preserve">. </w:t>
      </w:r>
    </w:p>
    <w:p w:rsidR="003D77CE" w:rsidRDefault="003D77CE" w:rsidP="00834138">
      <w:pPr>
        <w:pStyle w:val="libFootnote"/>
        <w:rPr>
          <w:rtl/>
          <w:lang w:bidi="fa-IR"/>
        </w:rPr>
      </w:pPr>
      <w:r>
        <w:rPr>
          <w:rtl/>
          <w:lang w:bidi="fa-IR"/>
        </w:rPr>
        <w:t>164</w:t>
      </w:r>
      <w:r w:rsidR="0089447B">
        <w:rPr>
          <w:rtl/>
          <w:lang w:bidi="fa-IR"/>
        </w:rPr>
        <w:t xml:space="preserve">- </w:t>
      </w:r>
      <w:r>
        <w:rPr>
          <w:rtl/>
          <w:lang w:bidi="fa-IR"/>
        </w:rPr>
        <w:t>تاريخ الطبرى</w:t>
      </w:r>
      <w:r w:rsidR="001F6B6C">
        <w:rPr>
          <w:rtl/>
          <w:lang w:bidi="fa-IR"/>
        </w:rPr>
        <w:t xml:space="preserve">، </w:t>
      </w:r>
      <w:r>
        <w:rPr>
          <w:rtl/>
          <w:lang w:bidi="fa-IR"/>
        </w:rPr>
        <w:t>ج 11</w:t>
      </w:r>
      <w:r w:rsidR="001F6B6C">
        <w:rPr>
          <w:rtl/>
          <w:lang w:bidi="fa-IR"/>
        </w:rPr>
        <w:t xml:space="preserve">، </w:t>
      </w:r>
      <w:r>
        <w:rPr>
          <w:rtl/>
          <w:lang w:bidi="fa-IR"/>
        </w:rPr>
        <w:t>ص 596</w:t>
      </w:r>
      <w:r w:rsidR="001F6B6C">
        <w:rPr>
          <w:rtl/>
          <w:lang w:bidi="fa-IR"/>
        </w:rPr>
        <w:t xml:space="preserve">، </w:t>
      </w:r>
      <w:r>
        <w:rPr>
          <w:rtl/>
          <w:lang w:bidi="fa-IR"/>
        </w:rPr>
        <w:t>و تاريخ دمشق</w:t>
      </w:r>
      <w:r w:rsidR="001F6B6C">
        <w:rPr>
          <w:rtl/>
          <w:lang w:bidi="fa-IR"/>
        </w:rPr>
        <w:t xml:space="preserve">، </w:t>
      </w:r>
      <w:r>
        <w:rPr>
          <w:rtl/>
          <w:lang w:bidi="fa-IR"/>
        </w:rPr>
        <w:t>ج 3</w:t>
      </w:r>
      <w:r w:rsidR="001F6B6C">
        <w:rPr>
          <w:rtl/>
          <w:lang w:bidi="fa-IR"/>
        </w:rPr>
        <w:t xml:space="preserve">، </w:t>
      </w:r>
      <w:r>
        <w:rPr>
          <w:rtl/>
          <w:lang w:bidi="fa-IR"/>
        </w:rPr>
        <w:t>ص 241</w:t>
      </w:r>
      <w:r w:rsidR="001F6B6C">
        <w:rPr>
          <w:rtl/>
          <w:lang w:bidi="fa-IR"/>
        </w:rPr>
        <w:t xml:space="preserve">. </w:t>
      </w:r>
    </w:p>
    <w:p w:rsidR="003D77CE" w:rsidRDefault="003D77CE" w:rsidP="00834138">
      <w:pPr>
        <w:pStyle w:val="libFootnote"/>
        <w:rPr>
          <w:rtl/>
          <w:lang w:bidi="fa-IR"/>
        </w:rPr>
      </w:pPr>
      <w:r>
        <w:rPr>
          <w:rtl/>
          <w:lang w:bidi="fa-IR"/>
        </w:rPr>
        <w:t>165</w:t>
      </w:r>
      <w:r w:rsidR="0089447B">
        <w:rPr>
          <w:rtl/>
          <w:lang w:bidi="fa-IR"/>
        </w:rPr>
        <w:t xml:space="preserve">- </w:t>
      </w:r>
      <w:r>
        <w:rPr>
          <w:rtl/>
          <w:lang w:bidi="fa-IR"/>
        </w:rPr>
        <w:t>منتهى الآمال</w:t>
      </w:r>
      <w:r w:rsidR="001F6B6C">
        <w:rPr>
          <w:rtl/>
          <w:lang w:bidi="fa-IR"/>
        </w:rPr>
        <w:t xml:space="preserve">، </w:t>
      </w:r>
      <w:r>
        <w:rPr>
          <w:rtl/>
          <w:lang w:bidi="fa-IR"/>
        </w:rPr>
        <w:t>ج 1</w:t>
      </w:r>
      <w:r w:rsidR="001F6B6C">
        <w:rPr>
          <w:rtl/>
          <w:lang w:bidi="fa-IR"/>
        </w:rPr>
        <w:t xml:space="preserve">، </w:t>
      </w:r>
      <w:r>
        <w:rPr>
          <w:rtl/>
          <w:lang w:bidi="fa-IR"/>
        </w:rPr>
        <w:t>ص 72</w:t>
      </w:r>
      <w:r w:rsidR="001F6B6C">
        <w:rPr>
          <w:rtl/>
          <w:lang w:bidi="fa-IR"/>
        </w:rPr>
        <w:t xml:space="preserve">. </w:t>
      </w:r>
    </w:p>
    <w:p w:rsidR="003D77CE" w:rsidRDefault="003D77CE" w:rsidP="00834138">
      <w:pPr>
        <w:pStyle w:val="libFootnote"/>
        <w:rPr>
          <w:rtl/>
          <w:lang w:bidi="fa-IR"/>
        </w:rPr>
      </w:pPr>
      <w:r>
        <w:rPr>
          <w:rtl/>
          <w:lang w:bidi="fa-IR"/>
        </w:rPr>
        <w:t>166</w:t>
      </w:r>
      <w:r w:rsidR="0089447B">
        <w:rPr>
          <w:rtl/>
          <w:lang w:bidi="fa-IR"/>
        </w:rPr>
        <w:t xml:space="preserve">- </w:t>
      </w:r>
      <w:r>
        <w:rPr>
          <w:rtl/>
          <w:lang w:bidi="fa-IR"/>
        </w:rPr>
        <w:t>تاريخ الطبرى</w:t>
      </w:r>
      <w:r w:rsidR="001F6B6C">
        <w:rPr>
          <w:rtl/>
          <w:lang w:bidi="fa-IR"/>
        </w:rPr>
        <w:t xml:space="preserve">، </w:t>
      </w:r>
      <w:r>
        <w:rPr>
          <w:rtl/>
          <w:lang w:bidi="fa-IR"/>
        </w:rPr>
        <w:t>ج 11</w:t>
      </w:r>
      <w:r w:rsidR="001F6B6C">
        <w:rPr>
          <w:rtl/>
          <w:lang w:bidi="fa-IR"/>
        </w:rPr>
        <w:t xml:space="preserve">، </w:t>
      </w:r>
      <w:r>
        <w:rPr>
          <w:rtl/>
          <w:lang w:bidi="fa-IR"/>
        </w:rPr>
        <w:t>ص 596</w:t>
      </w:r>
      <w:r w:rsidR="001F6B6C">
        <w:rPr>
          <w:rtl/>
          <w:lang w:bidi="fa-IR"/>
        </w:rPr>
        <w:t xml:space="preserve">. </w:t>
      </w:r>
    </w:p>
    <w:p w:rsidR="003D77CE" w:rsidRDefault="003D77CE" w:rsidP="00834138">
      <w:pPr>
        <w:pStyle w:val="libFootnote"/>
        <w:rPr>
          <w:rtl/>
          <w:lang w:bidi="fa-IR"/>
        </w:rPr>
      </w:pPr>
      <w:r>
        <w:rPr>
          <w:rtl/>
          <w:lang w:bidi="fa-IR"/>
        </w:rPr>
        <w:t>167</w:t>
      </w:r>
      <w:r w:rsidR="0089447B">
        <w:rPr>
          <w:rtl/>
          <w:lang w:bidi="fa-IR"/>
        </w:rPr>
        <w:t xml:space="preserve">- </w:t>
      </w:r>
      <w:r>
        <w:rPr>
          <w:rtl/>
          <w:lang w:bidi="fa-IR"/>
        </w:rPr>
        <w:t>نك</w:t>
      </w:r>
      <w:r w:rsidR="0081289D">
        <w:rPr>
          <w:rtl/>
          <w:lang w:bidi="fa-IR"/>
        </w:rPr>
        <w:t xml:space="preserve">: </w:t>
      </w:r>
      <w:r>
        <w:rPr>
          <w:rtl/>
          <w:lang w:bidi="fa-IR"/>
        </w:rPr>
        <w:t xml:space="preserve">زوجات النبى </w:t>
      </w:r>
      <w:r w:rsidR="00BA7BAB" w:rsidRPr="00BA7BAB">
        <w:rPr>
          <w:rStyle w:val="libAlaemChar"/>
          <w:rtl/>
        </w:rPr>
        <w:t>صلى‌الله‌عليه‌وآله‌وسلم</w:t>
      </w:r>
      <w:r>
        <w:rPr>
          <w:rtl/>
          <w:lang w:bidi="fa-IR"/>
        </w:rPr>
        <w:t xml:space="preserve"> و اولاد</w:t>
      </w:r>
      <w:r w:rsidR="001F6B6C">
        <w:rPr>
          <w:rtl/>
          <w:lang w:bidi="fa-IR"/>
        </w:rPr>
        <w:t xml:space="preserve">، </w:t>
      </w:r>
      <w:r>
        <w:rPr>
          <w:rtl/>
          <w:lang w:bidi="fa-IR"/>
        </w:rPr>
        <w:t>ص 232</w:t>
      </w:r>
      <w:r w:rsidR="001F6B6C">
        <w:rPr>
          <w:rtl/>
          <w:lang w:bidi="fa-IR"/>
        </w:rPr>
        <w:t xml:space="preserve">، </w:t>
      </w:r>
      <w:r>
        <w:rPr>
          <w:rtl/>
          <w:lang w:bidi="fa-IR"/>
        </w:rPr>
        <w:t>و اعلام النساء</w:t>
      </w:r>
      <w:r w:rsidR="001F6B6C">
        <w:rPr>
          <w:rtl/>
          <w:lang w:bidi="fa-IR"/>
        </w:rPr>
        <w:t xml:space="preserve">، </w:t>
      </w:r>
      <w:r>
        <w:rPr>
          <w:rtl/>
          <w:lang w:bidi="fa-IR"/>
        </w:rPr>
        <w:t>ج 1</w:t>
      </w:r>
      <w:r w:rsidR="001F6B6C">
        <w:rPr>
          <w:rtl/>
          <w:lang w:bidi="fa-IR"/>
        </w:rPr>
        <w:t xml:space="preserve">، </w:t>
      </w:r>
      <w:r>
        <w:rPr>
          <w:rtl/>
          <w:lang w:bidi="fa-IR"/>
        </w:rPr>
        <w:t>ص 474</w:t>
      </w:r>
      <w:r w:rsidR="001F6B6C">
        <w:rPr>
          <w:rtl/>
          <w:lang w:bidi="fa-IR"/>
        </w:rPr>
        <w:t xml:space="preserve">. </w:t>
      </w:r>
    </w:p>
    <w:p w:rsidR="003D77CE" w:rsidRDefault="003D77CE" w:rsidP="00834138">
      <w:pPr>
        <w:pStyle w:val="libFootnote"/>
        <w:rPr>
          <w:rtl/>
          <w:lang w:bidi="fa-IR"/>
        </w:rPr>
      </w:pPr>
      <w:r>
        <w:rPr>
          <w:rtl/>
          <w:lang w:bidi="fa-IR"/>
        </w:rPr>
        <w:t>168</w:t>
      </w:r>
      <w:r w:rsidR="0089447B">
        <w:rPr>
          <w:rtl/>
          <w:lang w:bidi="fa-IR"/>
        </w:rPr>
        <w:t xml:space="preserve">- </w:t>
      </w:r>
      <w:r>
        <w:rPr>
          <w:rtl/>
          <w:lang w:bidi="fa-IR"/>
        </w:rPr>
        <w:t xml:space="preserve">اين بخش از نامه پيامبر </w:t>
      </w:r>
      <w:r w:rsidR="00BA7BAB" w:rsidRPr="00BA7BAB">
        <w:rPr>
          <w:rStyle w:val="libAlaemChar"/>
          <w:rtl/>
        </w:rPr>
        <w:t>صلى‌الله‌عليه‌وآله‌وسلم</w:t>
      </w:r>
      <w:r w:rsidR="001F6B6C">
        <w:rPr>
          <w:rtl/>
          <w:lang w:bidi="fa-IR"/>
        </w:rPr>
        <w:t xml:space="preserve">، </w:t>
      </w:r>
      <w:r>
        <w:rPr>
          <w:rtl/>
          <w:lang w:bidi="fa-IR"/>
        </w:rPr>
        <w:t>آيه 64</w:t>
      </w:r>
      <w:r w:rsidR="001F6B6C">
        <w:rPr>
          <w:rtl/>
          <w:lang w:bidi="fa-IR"/>
        </w:rPr>
        <w:t xml:space="preserve">، </w:t>
      </w:r>
      <w:r>
        <w:rPr>
          <w:rtl/>
          <w:lang w:bidi="fa-IR"/>
        </w:rPr>
        <w:t>سوره مبارك آل عمران است</w:t>
      </w:r>
      <w:r w:rsidR="001F6B6C">
        <w:rPr>
          <w:rtl/>
          <w:lang w:bidi="fa-IR"/>
        </w:rPr>
        <w:t xml:space="preserve">. </w:t>
      </w:r>
    </w:p>
    <w:p w:rsidR="003D77CE" w:rsidRDefault="003D77CE" w:rsidP="00834138">
      <w:pPr>
        <w:pStyle w:val="libFootnote"/>
        <w:rPr>
          <w:rtl/>
          <w:lang w:bidi="fa-IR"/>
        </w:rPr>
      </w:pPr>
      <w:r>
        <w:rPr>
          <w:rtl/>
          <w:lang w:bidi="fa-IR"/>
        </w:rPr>
        <w:t>169</w:t>
      </w:r>
      <w:r w:rsidR="0089447B">
        <w:rPr>
          <w:rtl/>
          <w:lang w:bidi="fa-IR"/>
        </w:rPr>
        <w:t xml:space="preserve">- </w:t>
      </w:r>
      <w:r>
        <w:rPr>
          <w:rtl/>
          <w:lang w:bidi="fa-IR"/>
        </w:rPr>
        <w:t>نك</w:t>
      </w:r>
      <w:r w:rsidR="0081289D">
        <w:rPr>
          <w:rtl/>
          <w:lang w:bidi="fa-IR"/>
        </w:rPr>
        <w:t xml:space="preserve">: </w:t>
      </w:r>
      <w:r>
        <w:rPr>
          <w:rtl/>
          <w:lang w:bidi="fa-IR"/>
        </w:rPr>
        <w:t xml:space="preserve">مكاتب الرسول </w:t>
      </w:r>
      <w:r w:rsidR="00BA7BAB" w:rsidRPr="00BA7BAB">
        <w:rPr>
          <w:rStyle w:val="libAlaemChar"/>
          <w:rtl/>
        </w:rPr>
        <w:t>صلى‌الله‌عليه‌وآله‌وسلم</w:t>
      </w:r>
      <w:r>
        <w:rPr>
          <w:rtl/>
          <w:lang w:bidi="fa-IR"/>
        </w:rPr>
        <w:t xml:space="preserve"> ج 2</w:t>
      </w:r>
      <w:r w:rsidR="001F6B6C">
        <w:rPr>
          <w:rtl/>
          <w:lang w:bidi="fa-IR"/>
        </w:rPr>
        <w:t xml:space="preserve">، </w:t>
      </w:r>
      <w:r>
        <w:rPr>
          <w:rtl/>
          <w:lang w:bidi="fa-IR"/>
        </w:rPr>
        <w:t>ص 207</w:t>
      </w:r>
      <w:r w:rsidR="001F6B6C">
        <w:rPr>
          <w:rtl/>
          <w:lang w:bidi="fa-IR"/>
        </w:rPr>
        <w:t xml:space="preserve">، </w:t>
      </w:r>
      <w:r>
        <w:rPr>
          <w:rtl/>
          <w:lang w:bidi="fa-IR"/>
        </w:rPr>
        <w:t>و تاريخ ابن خلدون</w:t>
      </w:r>
      <w:r w:rsidR="001F6B6C">
        <w:rPr>
          <w:rtl/>
          <w:lang w:bidi="fa-IR"/>
        </w:rPr>
        <w:t xml:space="preserve">، </w:t>
      </w:r>
      <w:r>
        <w:rPr>
          <w:rtl/>
          <w:lang w:bidi="fa-IR"/>
        </w:rPr>
        <w:t>ج 1</w:t>
      </w:r>
      <w:r w:rsidR="001F6B6C">
        <w:rPr>
          <w:rtl/>
          <w:lang w:bidi="fa-IR"/>
        </w:rPr>
        <w:t xml:space="preserve">، </w:t>
      </w:r>
      <w:r>
        <w:rPr>
          <w:rtl/>
          <w:lang w:bidi="fa-IR"/>
        </w:rPr>
        <w:t>ص 432</w:t>
      </w:r>
      <w:r w:rsidR="001F6B6C">
        <w:rPr>
          <w:rtl/>
          <w:lang w:bidi="fa-IR"/>
        </w:rPr>
        <w:t xml:space="preserve">. </w:t>
      </w:r>
    </w:p>
    <w:p w:rsidR="003D77CE" w:rsidRDefault="003D77CE" w:rsidP="00834138">
      <w:pPr>
        <w:pStyle w:val="libFootnote"/>
        <w:rPr>
          <w:rtl/>
          <w:lang w:bidi="fa-IR"/>
        </w:rPr>
      </w:pPr>
      <w:r>
        <w:rPr>
          <w:rtl/>
          <w:lang w:bidi="fa-IR"/>
        </w:rPr>
        <w:t>170</w:t>
      </w:r>
      <w:r w:rsidR="0089447B">
        <w:rPr>
          <w:rtl/>
          <w:lang w:bidi="fa-IR"/>
        </w:rPr>
        <w:t xml:space="preserve">- </w:t>
      </w:r>
      <w:r>
        <w:rPr>
          <w:rtl/>
          <w:lang w:bidi="fa-IR"/>
        </w:rPr>
        <w:t>اسدالغابة</w:t>
      </w:r>
      <w:r w:rsidR="001F6B6C">
        <w:rPr>
          <w:rtl/>
          <w:lang w:bidi="fa-IR"/>
        </w:rPr>
        <w:t xml:space="preserve">، </w:t>
      </w:r>
      <w:r>
        <w:rPr>
          <w:rtl/>
          <w:lang w:bidi="fa-IR"/>
        </w:rPr>
        <w:t>ج 5</w:t>
      </w:r>
      <w:r w:rsidR="001F6B6C">
        <w:rPr>
          <w:rtl/>
          <w:lang w:bidi="fa-IR"/>
        </w:rPr>
        <w:t xml:space="preserve">، </w:t>
      </w:r>
      <w:r>
        <w:rPr>
          <w:rtl/>
          <w:lang w:bidi="fa-IR"/>
        </w:rPr>
        <w:t>ص 275</w:t>
      </w:r>
      <w:r w:rsidR="001F6B6C">
        <w:rPr>
          <w:rtl/>
          <w:lang w:bidi="fa-IR"/>
        </w:rPr>
        <w:t xml:space="preserve">. </w:t>
      </w:r>
    </w:p>
    <w:p w:rsidR="003D77CE" w:rsidRDefault="003D77CE" w:rsidP="00834138">
      <w:pPr>
        <w:pStyle w:val="libFootnote"/>
        <w:rPr>
          <w:rtl/>
          <w:lang w:bidi="fa-IR"/>
        </w:rPr>
      </w:pPr>
      <w:r>
        <w:rPr>
          <w:rtl/>
          <w:lang w:bidi="fa-IR"/>
        </w:rPr>
        <w:t>171</w:t>
      </w:r>
      <w:r w:rsidR="0089447B">
        <w:rPr>
          <w:rtl/>
          <w:lang w:bidi="fa-IR"/>
        </w:rPr>
        <w:t xml:space="preserve">- </w:t>
      </w:r>
      <w:r>
        <w:rPr>
          <w:rtl/>
          <w:lang w:bidi="fa-IR"/>
        </w:rPr>
        <w:t>تاريخ الطبرى</w:t>
      </w:r>
      <w:r w:rsidR="001F6B6C">
        <w:rPr>
          <w:rtl/>
          <w:lang w:bidi="fa-IR"/>
        </w:rPr>
        <w:t xml:space="preserve">، </w:t>
      </w:r>
      <w:r>
        <w:rPr>
          <w:rtl/>
          <w:lang w:bidi="fa-IR"/>
        </w:rPr>
        <w:t>ج 2</w:t>
      </w:r>
      <w:r w:rsidR="001F6B6C">
        <w:rPr>
          <w:rtl/>
          <w:lang w:bidi="fa-IR"/>
        </w:rPr>
        <w:t xml:space="preserve">، </w:t>
      </w:r>
      <w:r>
        <w:rPr>
          <w:rtl/>
          <w:lang w:bidi="fa-IR"/>
        </w:rPr>
        <w:t>ص 617</w:t>
      </w:r>
      <w:r w:rsidR="001F6B6C">
        <w:rPr>
          <w:rtl/>
          <w:lang w:bidi="fa-IR"/>
        </w:rPr>
        <w:t xml:space="preserve">. </w:t>
      </w:r>
    </w:p>
    <w:p w:rsidR="003D77CE" w:rsidRDefault="003D77CE" w:rsidP="00834138">
      <w:pPr>
        <w:pStyle w:val="libFootnote"/>
        <w:rPr>
          <w:rtl/>
          <w:lang w:bidi="fa-IR"/>
        </w:rPr>
      </w:pPr>
      <w:r>
        <w:rPr>
          <w:rtl/>
          <w:lang w:bidi="fa-IR"/>
        </w:rPr>
        <w:t>172</w:t>
      </w:r>
      <w:r w:rsidR="0089447B">
        <w:rPr>
          <w:rtl/>
          <w:lang w:bidi="fa-IR"/>
        </w:rPr>
        <w:t xml:space="preserve">- </w:t>
      </w:r>
      <w:r>
        <w:rPr>
          <w:rtl/>
          <w:lang w:bidi="fa-IR"/>
        </w:rPr>
        <w:t>تاريخ الطبرى</w:t>
      </w:r>
      <w:r w:rsidR="001F6B6C">
        <w:rPr>
          <w:rtl/>
          <w:lang w:bidi="fa-IR"/>
        </w:rPr>
        <w:t xml:space="preserve">، </w:t>
      </w:r>
      <w:r>
        <w:rPr>
          <w:rtl/>
          <w:lang w:bidi="fa-IR"/>
        </w:rPr>
        <w:t>ج 4</w:t>
      </w:r>
      <w:r w:rsidR="001F6B6C">
        <w:rPr>
          <w:rtl/>
          <w:lang w:bidi="fa-IR"/>
        </w:rPr>
        <w:t xml:space="preserve">، </w:t>
      </w:r>
      <w:r>
        <w:rPr>
          <w:rtl/>
          <w:lang w:bidi="fa-IR"/>
        </w:rPr>
        <w:t>ص 38 و تاريخ دمشق</w:t>
      </w:r>
      <w:r w:rsidR="001F6B6C">
        <w:rPr>
          <w:rtl/>
          <w:lang w:bidi="fa-IR"/>
        </w:rPr>
        <w:t xml:space="preserve">، </w:t>
      </w:r>
      <w:r>
        <w:rPr>
          <w:rtl/>
          <w:lang w:bidi="fa-IR"/>
        </w:rPr>
        <w:t>ج 3</w:t>
      </w:r>
      <w:r w:rsidR="001F6B6C">
        <w:rPr>
          <w:rtl/>
          <w:lang w:bidi="fa-IR"/>
        </w:rPr>
        <w:t xml:space="preserve">، </w:t>
      </w:r>
      <w:r>
        <w:rPr>
          <w:rtl/>
          <w:lang w:bidi="fa-IR"/>
        </w:rPr>
        <w:t>ص 238</w:t>
      </w:r>
      <w:r w:rsidR="001F6B6C">
        <w:rPr>
          <w:rtl/>
          <w:lang w:bidi="fa-IR"/>
        </w:rPr>
        <w:t xml:space="preserve">. </w:t>
      </w:r>
    </w:p>
    <w:p w:rsidR="003D77CE" w:rsidRDefault="003D77CE" w:rsidP="00834138">
      <w:pPr>
        <w:pStyle w:val="libFootnote"/>
        <w:rPr>
          <w:rtl/>
          <w:lang w:bidi="fa-IR"/>
        </w:rPr>
      </w:pPr>
      <w:r>
        <w:rPr>
          <w:rtl/>
          <w:lang w:bidi="fa-IR"/>
        </w:rPr>
        <w:t>173</w:t>
      </w:r>
      <w:r w:rsidR="0089447B">
        <w:rPr>
          <w:rtl/>
          <w:lang w:bidi="fa-IR"/>
        </w:rPr>
        <w:t xml:space="preserve">- </w:t>
      </w:r>
      <w:r>
        <w:rPr>
          <w:rtl/>
          <w:lang w:bidi="fa-IR"/>
        </w:rPr>
        <w:t xml:space="preserve">فرازهايى از تاريخ پيامبر اسلام </w:t>
      </w:r>
      <w:r w:rsidR="00BA7BAB" w:rsidRPr="00BA7BAB">
        <w:rPr>
          <w:rStyle w:val="libAlaemChar"/>
          <w:rtl/>
        </w:rPr>
        <w:t>صلى‌الله‌عليه‌وآله‌وسلم</w:t>
      </w:r>
      <w:r w:rsidR="001F6B6C">
        <w:rPr>
          <w:rtl/>
          <w:lang w:bidi="fa-IR"/>
        </w:rPr>
        <w:t xml:space="preserve">، </w:t>
      </w:r>
      <w:r>
        <w:rPr>
          <w:rtl/>
          <w:lang w:bidi="fa-IR"/>
        </w:rPr>
        <w:t>ص 381 و 419</w:t>
      </w:r>
      <w:r w:rsidR="001F6B6C">
        <w:rPr>
          <w:rtl/>
          <w:lang w:bidi="fa-IR"/>
        </w:rPr>
        <w:t xml:space="preserve">. </w:t>
      </w:r>
    </w:p>
    <w:p w:rsidR="003D77CE" w:rsidRDefault="003D77CE" w:rsidP="00834138">
      <w:pPr>
        <w:pStyle w:val="libFootnote"/>
        <w:rPr>
          <w:rtl/>
          <w:lang w:bidi="fa-IR"/>
        </w:rPr>
      </w:pPr>
      <w:r>
        <w:rPr>
          <w:rtl/>
          <w:lang w:bidi="fa-IR"/>
        </w:rPr>
        <w:t>174</w:t>
      </w:r>
      <w:r w:rsidR="0089447B">
        <w:rPr>
          <w:rtl/>
          <w:lang w:bidi="fa-IR"/>
        </w:rPr>
        <w:t xml:space="preserve">- </w:t>
      </w:r>
      <w:r>
        <w:rPr>
          <w:rtl/>
          <w:lang w:bidi="fa-IR"/>
        </w:rPr>
        <w:t xml:space="preserve">زوجات النبى </w:t>
      </w:r>
      <w:r w:rsidR="00BA7BAB" w:rsidRPr="00BA7BAB">
        <w:rPr>
          <w:rStyle w:val="libAlaemChar"/>
          <w:rtl/>
        </w:rPr>
        <w:t>صلى‌الله‌عليه‌وآله‌وسلم</w:t>
      </w:r>
      <w:r>
        <w:rPr>
          <w:rtl/>
          <w:lang w:bidi="fa-IR"/>
        </w:rPr>
        <w:t xml:space="preserve"> و اولاده</w:t>
      </w:r>
      <w:r w:rsidR="001F6B6C">
        <w:rPr>
          <w:rtl/>
          <w:lang w:bidi="fa-IR"/>
        </w:rPr>
        <w:t xml:space="preserve">، </w:t>
      </w:r>
      <w:r>
        <w:rPr>
          <w:rtl/>
          <w:lang w:bidi="fa-IR"/>
        </w:rPr>
        <w:t>ص 289</w:t>
      </w:r>
      <w:r w:rsidR="001F6B6C">
        <w:rPr>
          <w:rtl/>
          <w:lang w:bidi="fa-IR"/>
        </w:rPr>
        <w:t xml:space="preserve">. </w:t>
      </w:r>
    </w:p>
    <w:p w:rsidR="003D77CE" w:rsidRDefault="003D77CE" w:rsidP="00834138">
      <w:pPr>
        <w:pStyle w:val="libFootnote"/>
        <w:rPr>
          <w:rtl/>
          <w:lang w:bidi="fa-IR"/>
        </w:rPr>
      </w:pPr>
      <w:r>
        <w:rPr>
          <w:rtl/>
          <w:lang w:bidi="fa-IR"/>
        </w:rPr>
        <w:t>175</w:t>
      </w:r>
      <w:r w:rsidR="0089447B">
        <w:rPr>
          <w:rtl/>
          <w:lang w:bidi="fa-IR"/>
        </w:rPr>
        <w:t xml:space="preserve">- </w:t>
      </w:r>
      <w:r>
        <w:rPr>
          <w:rtl/>
          <w:lang w:bidi="fa-IR"/>
        </w:rPr>
        <w:t>نك</w:t>
      </w:r>
      <w:r w:rsidR="0081289D">
        <w:rPr>
          <w:rtl/>
          <w:lang w:bidi="fa-IR"/>
        </w:rPr>
        <w:t xml:space="preserve">: </w:t>
      </w:r>
      <w:r>
        <w:rPr>
          <w:rtl/>
          <w:lang w:bidi="fa-IR"/>
        </w:rPr>
        <w:t>تراجم سيدات بيت النبوة</w:t>
      </w:r>
      <w:r w:rsidR="001F6B6C">
        <w:rPr>
          <w:rtl/>
          <w:lang w:bidi="fa-IR"/>
        </w:rPr>
        <w:t xml:space="preserve">، </w:t>
      </w:r>
      <w:r>
        <w:rPr>
          <w:rtl/>
          <w:lang w:bidi="fa-IR"/>
        </w:rPr>
        <w:t>ص 417</w:t>
      </w:r>
      <w:r w:rsidR="001F6B6C">
        <w:rPr>
          <w:rtl/>
          <w:lang w:bidi="fa-IR"/>
        </w:rPr>
        <w:t xml:space="preserve">؛ </w:t>
      </w:r>
      <w:r>
        <w:rPr>
          <w:rtl/>
          <w:lang w:bidi="fa-IR"/>
        </w:rPr>
        <w:t xml:space="preserve">زوجات النبى </w:t>
      </w:r>
      <w:r w:rsidR="00BA7BAB" w:rsidRPr="00BA7BAB">
        <w:rPr>
          <w:rStyle w:val="libAlaemChar"/>
          <w:rtl/>
        </w:rPr>
        <w:t>صلى‌الله‌عليه‌وآله‌وسلم</w:t>
      </w:r>
      <w:r>
        <w:rPr>
          <w:rtl/>
          <w:lang w:bidi="fa-IR"/>
        </w:rPr>
        <w:t xml:space="preserve"> و اولاده</w:t>
      </w:r>
      <w:r w:rsidR="001F6B6C">
        <w:rPr>
          <w:rtl/>
          <w:lang w:bidi="fa-IR"/>
        </w:rPr>
        <w:t xml:space="preserve">، </w:t>
      </w:r>
      <w:r>
        <w:rPr>
          <w:rtl/>
          <w:lang w:bidi="fa-IR"/>
        </w:rPr>
        <w:t>ص 289</w:t>
      </w:r>
      <w:r w:rsidR="001F6B6C">
        <w:rPr>
          <w:rtl/>
          <w:lang w:bidi="fa-IR"/>
        </w:rPr>
        <w:t xml:space="preserve">، </w:t>
      </w:r>
      <w:r>
        <w:rPr>
          <w:rtl/>
          <w:lang w:bidi="fa-IR"/>
        </w:rPr>
        <w:t>و اعلام انساء</w:t>
      </w:r>
      <w:r w:rsidR="001F6B6C">
        <w:rPr>
          <w:rtl/>
          <w:lang w:bidi="fa-IR"/>
        </w:rPr>
        <w:t xml:space="preserve">، </w:t>
      </w:r>
      <w:r>
        <w:rPr>
          <w:rtl/>
          <w:lang w:bidi="fa-IR"/>
        </w:rPr>
        <w:t>ج 5</w:t>
      </w:r>
      <w:r w:rsidR="001F6B6C">
        <w:rPr>
          <w:rtl/>
          <w:lang w:bidi="fa-IR"/>
        </w:rPr>
        <w:t xml:space="preserve">، </w:t>
      </w:r>
      <w:r>
        <w:rPr>
          <w:rtl/>
          <w:lang w:bidi="fa-IR"/>
        </w:rPr>
        <w:t>ص 10</w:t>
      </w:r>
      <w:r w:rsidR="001F6B6C">
        <w:rPr>
          <w:rtl/>
          <w:lang w:bidi="fa-IR"/>
        </w:rPr>
        <w:t xml:space="preserve">. </w:t>
      </w:r>
    </w:p>
    <w:p w:rsidR="003D77CE" w:rsidRDefault="003D77CE" w:rsidP="00834138">
      <w:pPr>
        <w:pStyle w:val="libFootnote"/>
        <w:rPr>
          <w:rtl/>
          <w:lang w:bidi="fa-IR"/>
        </w:rPr>
      </w:pPr>
      <w:r>
        <w:rPr>
          <w:rtl/>
          <w:lang w:bidi="fa-IR"/>
        </w:rPr>
        <w:t>176</w:t>
      </w:r>
      <w:r w:rsidR="0089447B">
        <w:rPr>
          <w:rtl/>
          <w:lang w:bidi="fa-IR"/>
        </w:rPr>
        <w:t xml:space="preserve">- </w:t>
      </w:r>
      <w:r>
        <w:rPr>
          <w:rtl/>
          <w:lang w:bidi="fa-IR"/>
        </w:rPr>
        <w:t>مجيد زندى</w:t>
      </w:r>
      <w:r w:rsidR="001F6B6C">
        <w:rPr>
          <w:rtl/>
          <w:lang w:bidi="fa-IR"/>
        </w:rPr>
        <w:t xml:space="preserve">، </w:t>
      </w:r>
      <w:r>
        <w:rPr>
          <w:rtl/>
          <w:lang w:bidi="fa-IR"/>
        </w:rPr>
        <w:t>روزنامه جمهورى اسلامى</w:t>
      </w:r>
      <w:r w:rsidR="001F6B6C">
        <w:rPr>
          <w:rtl/>
          <w:lang w:bidi="fa-IR"/>
        </w:rPr>
        <w:t xml:space="preserve">، </w:t>
      </w:r>
      <w:r>
        <w:rPr>
          <w:rtl/>
          <w:lang w:bidi="fa-IR"/>
        </w:rPr>
        <w:t>27 آذر 1378</w:t>
      </w:r>
      <w:r w:rsidR="001F6B6C">
        <w:rPr>
          <w:rtl/>
          <w:lang w:bidi="fa-IR"/>
        </w:rPr>
        <w:t xml:space="preserve">، </w:t>
      </w:r>
      <w:r>
        <w:rPr>
          <w:rtl/>
          <w:lang w:bidi="fa-IR"/>
        </w:rPr>
        <w:t>ص 14</w:t>
      </w:r>
      <w:r w:rsidR="001F6B6C">
        <w:rPr>
          <w:rtl/>
          <w:lang w:bidi="fa-IR"/>
        </w:rPr>
        <w:t xml:space="preserve">. </w:t>
      </w:r>
    </w:p>
    <w:p w:rsidR="003D77CE" w:rsidRDefault="003D77CE" w:rsidP="00834138">
      <w:pPr>
        <w:pStyle w:val="libFootnote"/>
        <w:rPr>
          <w:rtl/>
          <w:lang w:bidi="fa-IR"/>
        </w:rPr>
      </w:pPr>
      <w:r>
        <w:rPr>
          <w:rtl/>
          <w:lang w:bidi="fa-IR"/>
        </w:rPr>
        <w:t>177</w:t>
      </w:r>
      <w:r w:rsidR="0089447B">
        <w:rPr>
          <w:rtl/>
          <w:lang w:bidi="fa-IR"/>
        </w:rPr>
        <w:t xml:space="preserve">- </w:t>
      </w:r>
      <w:r>
        <w:rPr>
          <w:rtl/>
          <w:lang w:bidi="fa-IR"/>
        </w:rPr>
        <w:t>فتوح البلدان</w:t>
      </w:r>
      <w:r w:rsidR="001F6B6C">
        <w:rPr>
          <w:rtl/>
          <w:lang w:bidi="fa-IR"/>
        </w:rPr>
        <w:t xml:space="preserve">، </w:t>
      </w:r>
      <w:r>
        <w:rPr>
          <w:rtl/>
          <w:lang w:bidi="fa-IR"/>
        </w:rPr>
        <w:t>ص 631</w:t>
      </w:r>
      <w:r w:rsidR="001F6B6C">
        <w:rPr>
          <w:rtl/>
          <w:lang w:bidi="fa-IR"/>
        </w:rPr>
        <w:t xml:space="preserve">. </w:t>
      </w:r>
    </w:p>
    <w:p w:rsidR="003D77CE" w:rsidRDefault="003D77CE" w:rsidP="00834138">
      <w:pPr>
        <w:pStyle w:val="libFootnote"/>
        <w:rPr>
          <w:rtl/>
          <w:lang w:bidi="fa-IR"/>
        </w:rPr>
      </w:pPr>
      <w:r>
        <w:rPr>
          <w:rtl/>
          <w:lang w:bidi="fa-IR"/>
        </w:rPr>
        <w:t>178</w:t>
      </w:r>
      <w:r w:rsidR="0089447B">
        <w:rPr>
          <w:rtl/>
          <w:lang w:bidi="fa-IR"/>
        </w:rPr>
        <w:t xml:space="preserve">- </w:t>
      </w:r>
      <w:r>
        <w:rPr>
          <w:rtl/>
          <w:lang w:bidi="fa-IR"/>
        </w:rPr>
        <w:t>همان</w:t>
      </w:r>
      <w:r w:rsidR="001F6B6C">
        <w:rPr>
          <w:rtl/>
          <w:lang w:bidi="fa-IR"/>
        </w:rPr>
        <w:t xml:space="preserve">، </w:t>
      </w:r>
      <w:r>
        <w:rPr>
          <w:rtl/>
          <w:lang w:bidi="fa-IR"/>
        </w:rPr>
        <w:t>ص 629</w:t>
      </w:r>
      <w:r w:rsidR="001F6B6C">
        <w:rPr>
          <w:rtl/>
          <w:lang w:bidi="fa-IR"/>
        </w:rPr>
        <w:t xml:space="preserve">. </w:t>
      </w:r>
    </w:p>
    <w:p w:rsidR="003D77CE" w:rsidRDefault="003D77CE" w:rsidP="00834138">
      <w:pPr>
        <w:pStyle w:val="libFootnote"/>
        <w:rPr>
          <w:rtl/>
          <w:lang w:bidi="fa-IR"/>
        </w:rPr>
      </w:pPr>
      <w:r>
        <w:rPr>
          <w:rtl/>
          <w:lang w:bidi="fa-IR"/>
        </w:rPr>
        <w:t>179</w:t>
      </w:r>
      <w:r w:rsidR="0089447B">
        <w:rPr>
          <w:rtl/>
          <w:lang w:bidi="fa-IR"/>
        </w:rPr>
        <w:t xml:space="preserve">- </w:t>
      </w:r>
      <w:r>
        <w:rPr>
          <w:rtl/>
          <w:lang w:bidi="fa-IR"/>
        </w:rPr>
        <w:t>همان</w:t>
      </w:r>
      <w:r w:rsidR="001F6B6C">
        <w:rPr>
          <w:rtl/>
          <w:lang w:bidi="fa-IR"/>
        </w:rPr>
        <w:t xml:space="preserve">، </w:t>
      </w:r>
      <w:r>
        <w:rPr>
          <w:rtl/>
          <w:lang w:bidi="fa-IR"/>
        </w:rPr>
        <w:t>ص 632</w:t>
      </w:r>
      <w:r w:rsidR="001F6B6C">
        <w:rPr>
          <w:rtl/>
          <w:lang w:bidi="fa-IR"/>
        </w:rPr>
        <w:t xml:space="preserve">. </w:t>
      </w:r>
    </w:p>
    <w:p w:rsidR="003D77CE" w:rsidRDefault="003D77CE" w:rsidP="00834138">
      <w:pPr>
        <w:pStyle w:val="libFootnote"/>
        <w:rPr>
          <w:rtl/>
          <w:lang w:bidi="fa-IR"/>
        </w:rPr>
      </w:pPr>
      <w:r>
        <w:rPr>
          <w:rtl/>
          <w:lang w:bidi="fa-IR"/>
        </w:rPr>
        <w:t>180</w:t>
      </w:r>
      <w:r w:rsidR="0089447B">
        <w:rPr>
          <w:rtl/>
          <w:lang w:bidi="fa-IR"/>
        </w:rPr>
        <w:t xml:space="preserve">- </w:t>
      </w:r>
      <w:r>
        <w:rPr>
          <w:rtl/>
          <w:lang w:bidi="fa-IR"/>
        </w:rPr>
        <w:t>فتوح البلدان</w:t>
      </w:r>
      <w:r w:rsidR="001F6B6C">
        <w:rPr>
          <w:rtl/>
          <w:lang w:bidi="fa-IR"/>
        </w:rPr>
        <w:t xml:space="preserve">، </w:t>
      </w:r>
      <w:r>
        <w:rPr>
          <w:rtl/>
          <w:lang w:bidi="fa-IR"/>
        </w:rPr>
        <w:t>ص 607</w:t>
      </w:r>
      <w:r w:rsidR="001F6B6C">
        <w:rPr>
          <w:rtl/>
          <w:lang w:bidi="fa-IR"/>
        </w:rPr>
        <w:t xml:space="preserve">. </w:t>
      </w:r>
    </w:p>
    <w:p w:rsidR="003D77CE" w:rsidRDefault="003D77CE" w:rsidP="00834138">
      <w:pPr>
        <w:pStyle w:val="libFootnote"/>
        <w:rPr>
          <w:rtl/>
          <w:lang w:bidi="fa-IR"/>
        </w:rPr>
      </w:pPr>
      <w:r>
        <w:rPr>
          <w:rtl/>
          <w:lang w:bidi="fa-IR"/>
        </w:rPr>
        <w:t>181</w:t>
      </w:r>
      <w:r w:rsidR="0089447B">
        <w:rPr>
          <w:rtl/>
          <w:lang w:bidi="fa-IR"/>
        </w:rPr>
        <w:t xml:space="preserve">- </w:t>
      </w:r>
      <w:r>
        <w:rPr>
          <w:rtl/>
          <w:lang w:bidi="fa-IR"/>
        </w:rPr>
        <w:t>همان</w:t>
      </w:r>
      <w:r w:rsidR="001F6B6C">
        <w:rPr>
          <w:rtl/>
          <w:lang w:bidi="fa-IR"/>
        </w:rPr>
        <w:t xml:space="preserve">، </w:t>
      </w:r>
      <w:r>
        <w:rPr>
          <w:rtl/>
          <w:lang w:bidi="fa-IR"/>
        </w:rPr>
        <w:t>ص 608</w:t>
      </w:r>
      <w:r w:rsidR="001F6B6C">
        <w:rPr>
          <w:rtl/>
          <w:lang w:bidi="fa-IR"/>
        </w:rPr>
        <w:t xml:space="preserve">، </w:t>
      </w:r>
      <w:r>
        <w:rPr>
          <w:rtl/>
          <w:lang w:bidi="fa-IR"/>
        </w:rPr>
        <w:t>و اءنساب الاءشراف</w:t>
      </w:r>
      <w:r w:rsidR="001F6B6C">
        <w:rPr>
          <w:rtl/>
          <w:lang w:bidi="fa-IR"/>
        </w:rPr>
        <w:t xml:space="preserve">، </w:t>
      </w:r>
      <w:r>
        <w:rPr>
          <w:rtl/>
          <w:lang w:bidi="fa-IR"/>
        </w:rPr>
        <w:t>ص 275</w:t>
      </w:r>
      <w:r w:rsidR="001F6B6C">
        <w:rPr>
          <w:rtl/>
          <w:lang w:bidi="fa-IR"/>
        </w:rPr>
        <w:t xml:space="preserve">. </w:t>
      </w:r>
    </w:p>
    <w:p w:rsidR="003D77CE" w:rsidRDefault="003D77CE" w:rsidP="00834138">
      <w:pPr>
        <w:pStyle w:val="libFootnote"/>
        <w:rPr>
          <w:rtl/>
          <w:lang w:bidi="fa-IR"/>
        </w:rPr>
      </w:pPr>
      <w:r>
        <w:rPr>
          <w:rtl/>
          <w:lang w:bidi="fa-IR"/>
        </w:rPr>
        <w:t>182</w:t>
      </w:r>
      <w:r w:rsidR="0089447B">
        <w:rPr>
          <w:rtl/>
          <w:lang w:bidi="fa-IR"/>
        </w:rPr>
        <w:t xml:space="preserve">- </w:t>
      </w:r>
      <w:r>
        <w:rPr>
          <w:rtl/>
          <w:lang w:bidi="fa-IR"/>
        </w:rPr>
        <w:t>نك</w:t>
      </w:r>
      <w:r w:rsidR="0081289D">
        <w:rPr>
          <w:rtl/>
          <w:lang w:bidi="fa-IR"/>
        </w:rPr>
        <w:t xml:space="preserve">: </w:t>
      </w:r>
      <w:r>
        <w:rPr>
          <w:rtl/>
          <w:lang w:bidi="fa-IR"/>
        </w:rPr>
        <w:t>تاريخ الطبرى</w:t>
      </w:r>
      <w:r w:rsidR="001F6B6C">
        <w:rPr>
          <w:rtl/>
          <w:lang w:bidi="fa-IR"/>
        </w:rPr>
        <w:t xml:space="preserve">، </w:t>
      </w:r>
      <w:r>
        <w:rPr>
          <w:rtl/>
          <w:lang w:bidi="fa-IR"/>
        </w:rPr>
        <w:t>ج 5</w:t>
      </w:r>
      <w:r w:rsidR="001F6B6C">
        <w:rPr>
          <w:rtl/>
          <w:lang w:bidi="fa-IR"/>
        </w:rPr>
        <w:t xml:space="preserve">، </w:t>
      </w:r>
      <w:r>
        <w:rPr>
          <w:rtl/>
          <w:lang w:bidi="fa-IR"/>
        </w:rPr>
        <w:t>ص 534</w:t>
      </w:r>
      <w:r w:rsidR="001F6B6C">
        <w:rPr>
          <w:rtl/>
          <w:lang w:bidi="fa-IR"/>
        </w:rPr>
        <w:t xml:space="preserve">؛ </w:t>
      </w:r>
      <w:r>
        <w:rPr>
          <w:rtl/>
          <w:lang w:bidi="fa-IR"/>
        </w:rPr>
        <w:t>تاريخ خلفا</w:t>
      </w:r>
      <w:r w:rsidR="001F6B6C">
        <w:rPr>
          <w:rtl/>
          <w:lang w:bidi="fa-IR"/>
        </w:rPr>
        <w:t xml:space="preserve">، </w:t>
      </w:r>
      <w:r>
        <w:rPr>
          <w:rtl/>
          <w:lang w:bidi="fa-IR"/>
        </w:rPr>
        <w:t>ص 572</w:t>
      </w:r>
      <w:r w:rsidR="001F6B6C">
        <w:rPr>
          <w:rtl/>
          <w:lang w:bidi="fa-IR"/>
        </w:rPr>
        <w:t xml:space="preserve">؛ </w:t>
      </w:r>
      <w:r>
        <w:rPr>
          <w:rtl/>
          <w:lang w:bidi="fa-IR"/>
        </w:rPr>
        <w:t>و تاريخ ابن خلدون</w:t>
      </w:r>
      <w:r w:rsidR="001F6B6C">
        <w:rPr>
          <w:rtl/>
          <w:lang w:bidi="fa-IR"/>
        </w:rPr>
        <w:t xml:space="preserve">، </w:t>
      </w:r>
      <w:r>
        <w:rPr>
          <w:rtl/>
          <w:lang w:bidi="fa-IR"/>
        </w:rPr>
        <w:t>ج 2</w:t>
      </w:r>
      <w:r w:rsidR="001F6B6C">
        <w:rPr>
          <w:rtl/>
          <w:lang w:bidi="fa-IR"/>
        </w:rPr>
        <w:t xml:space="preserve">، </w:t>
      </w:r>
      <w:r>
        <w:rPr>
          <w:rtl/>
          <w:lang w:bidi="fa-IR"/>
        </w:rPr>
        <w:t>ص 39</w:t>
      </w:r>
      <w:r w:rsidR="001F6B6C">
        <w:rPr>
          <w:rtl/>
          <w:lang w:bidi="fa-IR"/>
        </w:rPr>
        <w:t xml:space="preserve">. </w:t>
      </w:r>
    </w:p>
    <w:p w:rsidR="003D77CE" w:rsidRDefault="003D77CE" w:rsidP="00834138">
      <w:pPr>
        <w:pStyle w:val="libFootnote"/>
        <w:rPr>
          <w:rtl/>
          <w:lang w:bidi="fa-IR"/>
        </w:rPr>
      </w:pPr>
      <w:r>
        <w:rPr>
          <w:rtl/>
          <w:lang w:bidi="fa-IR"/>
        </w:rPr>
        <w:lastRenderedPageBreak/>
        <w:t>183</w:t>
      </w:r>
      <w:r w:rsidR="0089447B">
        <w:rPr>
          <w:rtl/>
          <w:lang w:bidi="fa-IR"/>
        </w:rPr>
        <w:t xml:space="preserve">- </w:t>
      </w:r>
      <w:r>
        <w:rPr>
          <w:rtl/>
          <w:lang w:bidi="fa-IR"/>
        </w:rPr>
        <w:t>تاريخ الطبرى</w:t>
      </w:r>
      <w:r w:rsidR="001F6B6C">
        <w:rPr>
          <w:rtl/>
          <w:lang w:bidi="fa-IR"/>
        </w:rPr>
        <w:t xml:space="preserve">، </w:t>
      </w:r>
      <w:r>
        <w:rPr>
          <w:rtl/>
          <w:lang w:bidi="fa-IR"/>
        </w:rPr>
        <w:t>ج 6</w:t>
      </w:r>
      <w:r w:rsidR="001F6B6C">
        <w:rPr>
          <w:rtl/>
          <w:lang w:bidi="fa-IR"/>
        </w:rPr>
        <w:t xml:space="preserve">، </w:t>
      </w:r>
      <w:r>
        <w:rPr>
          <w:rtl/>
          <w:lang w:bidi="fa-IR"/>
        </w:rPr>
        <w:t>ص 342</w:t>
      </w:r>
      <w:r w:rsidR="001F6B6C">
        <w:rPr>
          <w:rtl/>
          <w:lang w:bidi="fa-IR"/>
        </w:rPr>
        <w:t xml:space="preserve">. </w:t>
      </w:r>
    </w:p>
    <w:p w:rsidR="003D77CE" w:rsidRDefault="003D77CE" w:rsidP="00834138">
      <w:pPr>
        <w:pStyle w:val="libFootnote"/>
        <w:rPr>
          <w:rtl/>
          <w:lang w:bidi="fa-IR"/>
        </w:rPr>
      </w:pPr>
      <w:r>
        <w:rPr>
          <w:rtl/>
          <w:lang w:bidi="fa-IR"/>
        </w:rPr>
        <w:t>184</w:t>
      </w:r>
      <w:r w:rsidR="0089447B">
        <w:rPr>
          <w:rtl/>
          <w:lang w:bidi="fa-IR"/>
        </w:rPr>
        <w:t xml:space="preserve">- </w:t>
      </w:r>
      <w:r>
        <w:rPr>
          <w:rtl/>
          <w:lang w:bidi="fa-IR"/>
        </w:rPr>
        <w:t>نك</w:t>
      </w:r>
      <w:r w:rsidR="0081289D">
        <w:rPr>
          <w:rtl/>
          <w:lang w:bidi="fa-IR"/>
        </w:rPr>
        <w:t xml:space="preserve">: </w:t>
      </w:r>
      <w:r>
        <w:rPr>
          <w:rtl/>
          <w:lang w:bidi="fa-IR"/>
        </w:rPr>
        <w:t>تاريخ ابن خلدون</w:t>
      </w:r>
      <w:r w:rsidR="001F6B6C">
        <w:rPr>
          <w:rtl/>
          <w:lang w:bidi="fa-IR"/>
        </w:rPr>
        <w:t xml:space="preserve">، </w:t>
      </w:r>
      <w:r>
        <w:rPr>
          <w:rtl/>
          <w:lang w:bidi="fa-IR"/>
        </w:rPr>
        <w:t>ج 2</w:t>
      </w:r>
      <w:r w:rsidR="001F6B6C">
        <w:rPr>
          <w:rtl/>
          <w:lang w:bidi="fa-IR"/>
        </w:rPr>
        <w:t xml:space="preserve">، </w:t>
      </w:r>
      <w:r>
        <w:rPr>
          <w:rtl/>
          <w:lang w:bidi="fa-IR"/>
        </w:rPr>
        <w:t>ص 81</w:t>
      </w:r>
      <w:r w:rsidR="001F6B6C">
        <w:rPr>
          <w:rtl/>
          <w:lang w:bidi="fa-IR"/>
        </w:rPr>
        <w:t xml:space="preserve">؛ </w:t>
      </w:r>
      <w:r>
        <w:rPr>
          <w:rtl/>
          <w:lang w:bidi="fa-IR"/>
        </w:rPr>
        <w:t>تاريخ دمشق</w:t>
      </w:r>
      <w:r w:rsidR="001F6B6C">
        <w:rPr>
          <w:rtl/>
          <w:lang w:bidi="fa-IR"/>
        </w:rPr>
        <w:t xml:space="preserve">، </w:t>
      </w:r>
      <w:r>
        <w:rPr>
          <w:rtl/>
          <w:lang w:bidi="fa-IR"/>
        </w:rPr>
        <w:t>ج 34</w:t>
      </w:r>
      <w:r w:rsidR="001F6B6C">
        <w:rPr>
          <w:rtl/>
          <w:lang w:bidi="fa-IR"/>
        </w:rPr>
        <w:t xml:space="preserve">، </w:t>
      </w:r>
      <w:r>
        <w:rPr>
          <w:rtl/>
          <w:lang w:bidi="fa-IR"/>
        </w:rPr>
        <w:t>ص 487 و تاريخ خلفا</w:t>
      </w:r>
      <w:r w:rsidR="001F6B6C">
        <w:rPr>
          <w:rtl/>
          <w:lang w:bidi="fa-IR"/>
        </w:rPr>
        <w:t xml:space="preserve">، </w:t>
      </w:r>
      <w:r>
        <w:rPr>
          <w:rtl/>
          <w:lang w:bidi="fa-IR"/>
        </w:rPr>
        <w:t>ص 584</w:t>
      </w:r>
      <w:r w:rsidR="001F6B6C">
        <w:rPr>
          <w:rtl/>
          <w:lang w:bidi="fa-IR"/>
        </w:rPr>
        <w:t xml:space="preserve">. </w:t>
      </w:r>
    </w:p>
    <w:p w:rsidR="003D77CE" w:rsidRDefault="003D77CE" w:rsidP="00834138">
      <w:pPr>
        <w:pStyle w:val="libFootnote"/>
        <w:rPr>
          <w:rtl/>
          <w:lang w:bidi="fa-IR"/>
        </w:rPr>
      </w:pPr>
      <w:r>
        <w:rPr>
          <w:rtl/>
          <w:lang w:bidi="fa-IR"/>
        </w:rPr>
        <w:t>185</w:t>
      </w:r>
      <w:r w:rsidR="0089447B">
        <w:rPr>
          <w:rtl/>
          <w:lang w:bidi="fa-IR"/>
        </w:rPr>
        <w:t xml:space="preserve">- </w:t>
      </w:r>
      <w:r>
        <w:rPr>
          <w:rtl/>
          <w:lang w:bidi="fa-IR"/>
        </w:rPr>
        <w:t>اءلامامة و السياسة</w:t>
      </w:r>
      <w:r w:rsidR="001F6B6C">
        <w:rPr>
          <w:rtl/>
          <w:lang w:bidi="fa-IR"/>
        </w:rPr>
        <w:t xml:space="preserve">، </w:t>
      </w:r>
      <w:r>
        <w:rPr>
          <w:rtl/>
          <w:lang w:bidi="fa-IR"/>
        </w:rPr>
        <w:t>ج 2</w:t>
      </w:r>
      <w:r w:rsidR="001F6B6C">
        <w:rPr>
          <w:rtl/>
          <w:lang w:bidi="fa-IR"/>
        </w:rPr>
        <w:t xml:space="preserve">، </w:t>
      </w:r>
      <w:r>
        <w:rPr>
          <w:rtl/>
          <w:lang w:bidi="fa-IR"/>
        </w:rPr>
        <w:t>ص 151</w:t>
      </w:r>
      <w:r w:rsidR="001F6B6C">
        <w:rPr>
          <w:rtl/>
          <w:lang w:bidi="fa-IR"/>
        </w:rPr>
        <w:t xml:space="preserve">. </w:t>
      </w:r>
    </w:p>
    <w:p w:rsidR="003D77CE" w:rsidRDefault="003D77CE" w:rsidP="00834138">
      <w:pPr>
        <w:pStyle w:val="libFootnote"/>
        <w:rPr>
          <w:rtl/>
          <w:lang w:bidi="fa-IR"/>
        </w:rPr>
      </w:pPr>
      <w:r>
        <w:rPr>
          <w:rtl/>
          <w:lang w:bidi="fa-IR"/>
        </w:rPr>
        <w:t>186</w:t>
      </w:r>
      <w:r w:rsidR="0089447B">
        <w:rPr>
          <w:rtl/>
          <w:lang w:bidi="fa-IR"/>
        </w:rPr>
        <w:t xml:space="preserve">- </w:t>
      </w:r>
      <w:r>
        <w:rPr>
          <w:rtl/>
          <w:lang w:bidi="fa-IR"/>
        </w:rPr>
        <w:t>تاريخ الطبرى</w:t>
      </w:r>
      <w:r w:rsidR="001F6B6C">
        <w:rPr>
          <w:rtl/>
          <w:lang w:bidi="fa-IR"/>
        </w:rPr>
        <w:t xml:space="preserve">، </w:t>
      </w:r>
      <w:r>
        <w:rPr>
          <w:rtl/>
          <w:lang w:bidi="fa-IR"/>
        </w:rPr>
        <w:t>ج 7</w:t>
      </w:r>
      <w:r w:rsidR="001F6B6C">
        <w:rPr>
          <w:rtl/>
          <w:lang w:bidi="fa-IR"/>
        </w:rPr>
        <w:t xml:space="preserve">، </w:t>
      </w:r>
      <w:r>
        <w:rPr>
          <w:rtl/>
          <w:lang w:bidi="fa-IR"/>
        </w:rPr>
        <w:t>ص 302</w:t>
      </w:r>
      <w:r w:rsidR="001F6B6C">
        <w:rPr>
          <w:rtl/>
          <w:lang w:bidi="fa-IR"/>
        </w:rPr>
        <w:t xml:space="preserve">. </w:t>
      </w:r>
    </w:p>
    <w:p w:rsidR="003D77CE" w:rsidRDefault="003D77CE" w:rsidP="00834138">
      <w:pPr>
        <w:pStyle w:val="libFootnote"/>
        <w:rPr>
          <w:rtl/>
          <w:lang w:bidi="fa-IR"/>
        </w:rPr>
      </w:pPr>
      <w:r>
        <w:rPr>
          <w:rtl/>
          <w:lang w:bidi="fa-IR"/>
        </w:rPr>
        <w:t>187</w:t>
      </w:r>
      <w:r w:rsidR="0089447B">
        <w:rPr>
          <w:rtl/>
          <w:lang w:bidi="fa-IR"/>
        </w:rPr>
        <w:t xml:space="preserve">- </w:t>
      </w:r>
      <w:r>
        <w:rPr>
          <w:rtl/>
          <w:lang w:bidi="fa-IR"/>
        </w:rPr>
        <w:t>تاريخ ابن خلدون</w:t>
      </w:r>
      <w:r w:rsidR="001F6B6C">
        <w:rPr>
          <w:rtl/>
          <w:lang w:bidi="fa-IR"/>
        </w:rPr>
        <w:t xml:space="preserve">، </w:t>
      </w:r>
      <w:r>
        <w:rPr>
          <w:rtl/>
          <w:lang w:bidi="fa-IR"/>
        </w:rPr>
        <w:t>ج 2</w:t>
      </w:r>
      <w:r w:rsidR="001F6B6C">
        <w:rPr>
          <w:rtl/>
          <w:lang w:bidi="fa-IR"/>
        </w:rPr>
        <w:t xml:space="preserve">، </w:t>
      </w:r>
      <w:r>
        <w:rPr>
          <w:rtl/>
          <w:lang w:bidi="fa-IR"/>
        </w:rPr>
        <w:t>ص 186</w:t>
      </w:r>
      <w:r w:rsidR="001F6B6C">
        <w:rPr>
          <w:rtl/>
          <w:lang w:bidi="fa-IR"/>
        </w:rPr>
        <w:t xml:space="preserve">. </w:t>
      </w:r>
    </w:p>
    <w:p w:rsidR="003D77CE" w:rsidRDefault="003D77CE" w:rsidP="00834138">
      <w:pPr>
        <w:pStyle w:val="libFootnote"/>
        <w:rPr>
          <w:rtl/>
          <w:lang w:bidi="fa-IR"/>
        </w:rPr>
      </w:pPr>
      <w:r>
        <w:rPr>
          <w:rtl/>
          <w:lang w:bidi="fa-IR"/>
        </w:rPr>
        <w:t>188</w:t>
      </w:r>
      <w:r w:rsidR="0089447B">
        <w:rPr>
          <w:rtl/>
          <w:lang w:bidi="fa-IR"/>
        </w:rPr>
        <w:t xml:space="preserve">- </w:t>
      </w:r>
      <w:r>
        <w:rPr>
          <w:rtl/>
          <w:lang w:bidi="fa-IR"/>
        </w:rPr>
        <w:t>همان</w:t>
      </w:r>
      <w:r w:rsidR="001F6B6C">
        <w:rPr>
          <w:rtl/>
          <w:lang w:bidi="fa-IR"/>
        </w:rPr>
        <w:t xml:space="preserve">، </w:t>
      </w:r>
      <w:r>
        <w:rPr>
          <w:rtl/>
          <w:lang w:bidi="fa-IR"/>
        </w:rPr>
        <w:t>ص 195</w:t>
      </w:r>
      <w:r w:rsidR="001F6B6C">
        <w:rPr>
          <w:rtl/>
          <w:lang w:bidi="fa-IR"/>
        </w:rPr>
        <w:t xml:space="preserve">؛ </w:t>
      </w:r>
      <w:r>
        <w:rPr>
          <w:rtl/>
          <w:lang w:bidi="fa-IR"/>
        </w:rPr>
        <w:t>تاريخ الطبرى</w:t>
      </w:r>
      <w:r w:rsidR="001F6B6C">
        <w:rPr>
          <w:rtl/>
          <w:lang w:bidi="fa-IR"/>
        </w:rPr>
        <w:t xml:space="preserve">، </w:t>
      </w:r>
      <w:r>
        <w:rPr>
          <w:rtl/>
          <w:lang w:bidi="fa-IR"/>
        </w:rPr>
        <w:t>ج 7</w:t>
      </w:r>
      <w:r w:rsidR="001F6B6C">
        <w:rPr>
          <w:rtl/>
          <w:lang w:bidi="fa-IR"/>
        </w:rPr>
        <w:t xml:space="preserve">، </w:t>
      </w:r>
      <w:r>
        <w:rPr>
          <w:rtl/>
          <w:lang w:bidi="fa-IR"/>
        </w:rPr>
        <w:t>ص 302 و تاريخ خلفا</w:t>
      </w:r>
      <w:r w:rsidR="001F6B6C">
        <w:rPr>
          <w:rtl/>
          <w:lang w:bidi="fa-IR"/>
        </w:rPr>
        <w:t xml:space="preserve">، </w:t>
      </w:r>
      <w:r>
        <w:rPr>
          <w:rtl/>
          <w:lang w:bidi="fa-IR"/>
        </w:rPr>
        <w:t>ص 691</w:t>
      </w:r>
      <w:r w:rsidR="001F6B6C">
        <w:rPr>
          <w:rtl/>
          <w:lang w:bidi="fa-IR"/>
        </w:rPr>
        <w:t xml:space="preserve">. </w:t>
      </w:r>
    </w:p>
    <w:p w:rsidR="003D77CE" w:rsidRDefault="003D77CE" w:rsidP="00834138">
      <w:pPr>
        <w:pStyle w:val="libFootnote"/>
        <w:rPr>
          <w:rtl/>
          <w:lang w:bidi="fa-IR"/>
        </w:rPr>
      </w:pPr>
      <w:r>
        <w:rPr>
          <w:rtl/>
          <w:lang w:bidi="fa-IR"/>
        </w:rPr>
        <w:t>189</w:t>
      </w:r>
      <w:r w:rsidR="0089447B">
        <w:rPr>
          <w:rtl/>
          <w:lang w:bidi="fa-IR"/>
        </w:rPr>
        <w:t xml:space="preserve">- </w:t>
      </w:r>
      <w:r>
        <w:rPr>
          <w:rtl/>
          <w:lang w:bidi="fa-IR"/>
        </w:rPr>
        <w:t>نك</w:t>
      </w:r>
      <w:r w:rsidR="0081289D">
        <w:rPr>
          <w:rtl/>
          <w:lang w:bidi="fa-IR"/>
        </w:rPr>
        <w:t xml:space="preserve">: </w:t>
      </w:r>
      <w:r>
        <w:rPr>
          <w:rtl/>
          <w:lang w:bidi="fa-IR"/>
        </w:rPr>
        <w:t>التنبيه و الاشراف</w:t>
      </w:r>
      <w:r w:rsidR="001F6B6C">
        <w:rPr>
          <w:rtl/>
          <w:lang w:bidi="fa-IR"/>
        </w:rPr>
        <w:t xml:space="preserve">، </w:t>
      </w:r>
      <w:r>
        <w:rPr>
          <w:rtl/>
          <w:lang w:bidi="fa-IR"/>
        </w:rPr>
        <w:t>ص 292</w:t>
      </w:r>
      <w:r w:rsidR="001F6B6C">
        <w:rPr>
          <w:rtl/>
          <w:lang w:bidi="fa-IR"/>
        </w:rPr>
        <w:t xml:space="preserve">. </w:t>
      </w:r>
    </w:p>
    <w:p w:rsidR="00834138" w:rsidRDefault="003D77CE" w:rsidP="00834138">
      <w:pPr>
        <w:pStyle w:val="libFootnote"/>
        <w:rPr>
          <w:rtl/>
          <w:lang w:bidi="fa-IR"/>
        </w:rPr>
      </w:pPr>
      <w:r>
        <w:rPr>
          <w:rtl/>
          <w:lang w:bidi="fa-IR"/>
        </w:rPr>
        <w:t>190</w:t>
      </w:r>
      <w:r w:rsidR="0089447B">
        <w:rPr>
          <w:rtl/>
          <w:lang w:bidi="fa-IR"/>
        </w:rPr>
        <w:t xml:space="preserve">- </w:t>
      </w:r>
      <w:r>
        <w:rPr>
          <w:rtl/>
          <w:lang w:bidi="fa-IR"/>
        </w:rPr>
        <w:t>شهر «مرو» در آن روزگار مقر حكومت مامون در شمال خراسان بود</w:t>
      </w:r>
      <w:r w:rsidR="001F6B6C">
        <w:rPr>
          <w:rtl/>
          <w:lang w:bidi="fa-IR"/>
        </w:rPr>
        <w:t xml:space="preserve">. </w:t>
      </w:r>
      <w:r>
        <w:rPr>
          <w:rtl/>
          <w:lang w:bidi="fa-IR"/>
        </w:rPr>
        <w:t>هم اكنون در كشور تركمنستان قرار داشته و به زبان محلى «مارى » خوانده مى شود</w:t>
      </w:r>
      <w:r w:rsidR="001F6B6C">
        <w:rPr>
          <w:rtl/>
          <w:lang w:bidi="fa-IR"/>
        </w:rPr>
        <w:t xml:space="preserve">. </w:t>
      </w:r>
    </w:p>
    <w:p w:rsidR="003D77CE" w:rsidRDefault="00834138" w:rsidP="00834138">
      <w:pPr>
        <w:pStyle w:val="Heading2Center"/>
        <w:rPr>
          <w:rtl/>
          <w:lang w:bidi="fa-IR"/>
        </w:rPr>
      </w:pPr>
      <w:r>
        <w:rPr>
          <w:rtl/>
          <w:lang w:bidi="fa-IR"/>
        </w:rPr>
        <w:br w:type="page"/>
      </w:r>
      <w:bookmarkStart w:id="151" w:name="_Toc395082830"/>
      <w:r>
        <w:rPr>
          <w:rFonts w:hint="cs"/>
          <w:rtl/>
          <w:lang w:bidi="fa-IR"/>
        </w:rPr>
        <w:lastRenderedPageBreak/>
        <w:t>فهرست مطالب</w:t>
      </w:r>
      <w:bookmarkEnd w:id="151"/>
    </w:p>
    <w:p w:rsidR="00834138" w:rsidRDefault="00834138" w:rsidP="00834138">
      <w:pPr>
        <w:pStyle w:val="libNormal"/>
        <w:rPr>
          <w:rtl/>
          <w:lang w:bidi="fa-IR"/>
        </w:rPr>
      </w:pPr>
    </w:p>
    <w:sdt>
      <w:sdtPr>
        <w:rPr>
          <w:rFonts w:ascii="Times New Roman" w:eastAsia="Times New Roman" w:hAnsi="Times New Roman" w:cs="B Badr"/>
          <w:b w:val="0"/>
          <w:bCs w:val="0"/>
          <w:color w:val="000000"/>
          <w:sz w:val="32"/>
          <w:szCs w:val="32"/>
        </w:rPr>
        <w:id w:val="13566565"/>
        <w:docPartObj>
          <w:docPartGallery w:val="Table of Contents"/>
          <w:docPartUnique/>
        </w:docPartObj>
      </w:sdtPr>
      <w:sdtEndPr>
        <w:rPr>
          <w:rtl/>
        </w:rPr>
      </w:sdtEndPr>
      <w:sdtContent>
        <w:p w:rsidR="00834138" w:rsidRDefault="00834138" w:rsidP="00834138">
          <w:pPr>
            <w:pStyle w:val="TOCHeading"/>
          </w:pPr>
        </w:p>
        <w:p w:rsidR="00834138" w:rsidRDefault="008A488F">
          <w:pPr>
            <w:pStyle w:val="TOC1"/>
            <w:rPr>
              <w:rFonts w:asciiTheme="minorHAnsi" w:eastAsiaTheme="minorEastAsia" w:hAnsiTheme="minorHAnsi" w:cstheme="minorBidi"/>
              <w:b w:val="0"/>
              <w:bCs w:val="0"/>
              <w:noProof/>
              <w:color w:val="auto"/>
              <w:sz w:val="22"/>
              <w:szCs w:val="22"/>
              <w:rtl/>
            </w:rPr>
          </w:pPr>
          <w:r w:rsidRPr="008A488F">
            <w:fldChar w:fldCharType="begin"/>
          </w:r>
          <w:r w:rsidR="00834138">
            <w:instrText xml:space="preserve"> TOC \o "1-3" \h \z \u </w:instrText>
          </w:r>
          <w:r w:rsidRPr="008A488F">
            <w:fldChar w:fldCharType="separate"/>
          </w:r>
          <w:hyperlink w:anchor="_Toc395082679" w:history="1">
            <w:r w:rsidR="00834138" w:rsidRPr="00FC6080">
              <w:rPr>
                <w:rStyle w:val="Hyperlink"/>
                <w:rFonts w:hint="eastAsia"/>
                <w:noProof/>
                <w:rtl/>
                <w:lang w:bidi="fa-IR"/>
              </w:rPr>
              <w:t>مقدمه</w:t>
            </w:r>
            <w:r w:rsidR="00834138" w:rsidRPr="00FC6080">
              <w:rPr>
                <w:rStyle w:val="Hyperlink"/>
                <w:noProof/>
                <w:rtl/>
                <w:lang w:bidi="fa-IR"/>
              </w:rPr>
              <w:t xml:space="preserve"> </w:t>
            </w:r>
            <w:r w:rsidR="00834138" w:rsidRPr="00FC6080">
              <w:rPr>
                <w:rStyle w:val="Hyperlink"/>
                <w:rFonts w:hint="eastAsia"/>
                <w:noProof/>
                <w:rtl/>
                <w:lang w:bidi="fa-IR"/>
              </w:rPr>
              <w:t>ناشر</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395082679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680" w:history="1">
            <w:r w:rsidR="00834138" w:rsidRPr="00FC6080">
              <w:rPr>
                <w:rStyle w:val="Hyperlink"/>
                <w:rFonts w:hint="eastAsia"/>
                <w:noProof/>
                <w:rtl/>
                <w:lang w:bidi="fa-IR"/>
              </w:rPr>
              <w:t>پيش</w:t>
            </w:r>
            <w:r w:rsidR="00834138" w:rsidRPr="00FC6080">
              <w:rPr>
                <w:rStyle w:val="Hyperlink"/>
                <w:noProof/>
                <w:rtl/>
                <w:lang w:bidi="fa-IR"/>
              </w:rPr>
              <w:t xml:space="preserve"> </w:t>
            </w:r>
            <w:r w:rsidR="00834138" w:rsidRPr="00FC6080">
              <w:rPr>
                <w:rStyle w:val="Hyperlink"/>
                <w:rFonts w:hint="eastAsia"/>
                <w:noProof/>
                <w:rtl/>
                <w:lang w:bidi="fa-IR"/>
              </w:rPr>
              <w:t>سخن</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395082680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3</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681" w:history="1">
            <w:r w:rsidR="00834138" w:rsidRPr="00FC6080">
              <w:rPr>
                <w:rStyle w:val="Hyperlink"/>
                <w:rFonts w:hint="eastAsia"/>
                <w:noProof/>
                <w:rtl/>
                <w:lang w:bidi="fa-IR"/>
              </w:rPr>
              <w:t>آشنايى</w:t>
            </w:r>
            <w:r w:rsidR="00834138" w:rsidRPr="00FC6080">
              <w:rPr>
                <w:rStyle w:val="Hyperlink"/>
                <w:noProof/>
                <w:rtl/>
                <w:lang w:bidi="fa-IR"/>
              </w:rPr>
              <w:t xml:space="preserve"> </w:t>
            </w:r>
            <w:r w:rsidR="00834138" w:rsidRPr="00FC6080">
              <w:rPr>
                <w:rStyle w:val="Hyperlink"/>
                <w:rFonts w:hint="eastAsia"/>
                <w:noProof/>
                <w:rtl/>
                <w:lang w:bidi="fa-IR"/>
              </w:rPr>
              <w:t>با</w:t>
            </w:r>
            <w:r w:rsidR="00834138" w:rsidRPr="00FC6080">
              <w:rPr>
                <w:rStyle w:val="Hyperlink"/>
                <w:noProof/>
                <w:rtl/>
                <w:lang w:bidi="fa-IR"/>
              </w:rPr>
              <w:t xml:space="preserve"> </w:t>
            </w:r>
            <w:r w:rsidR="00834138" w:rsidRPr="00FC6080">
              <w:rPr>
                <w:rStyle w:val="Hyperlink"/>
                <w:rFonts w:hint="eastAsia"/>
                <w:noProof/>
                <w:rtl/>
                <w:lang w:bidi="fa-IR"/>
              </w:rPr>
              <w:t>تاريخ</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395082681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6</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682" w:history="1">
            <w:r w:rsidR="00834138" w:rsidRPr="00FC6080">
              <w:rPr>
                <w:rStyle w:val="Hyperlink"/>
                <w:rFonts w:hint="eastAsia"/>
                <w:noProof/>
                <w:rtl/>
                <w:lang w:bidi="fa-IR"/>
              </w:rPr>
              <w:t>تحقيقى</w:t>
            </w:r>
            <w:r w:rsidR="00834138" w:rsidRPr="00FC6080">
              <w:rPr>
                <w:rStyle w:val="Hyperlink"/>
                <w:noProof/>
                <w:rtl/>
                <w:lang w:bidi="fa-IR"/>
              </w:rPr>
              <w:t xml:space="preserve"> </w:t>
            </w:r>
            <w:r w:rsidR="00834138" w:rsidRPr="00FC6080">
              <w:rPr>
                <w:rStyle w:val="Hyperlink"/>
                <w:rFonts w:hint="eastAsia"/>
                <w:noProof/>
                <w:rtl/>
                <w:lang w:bidi="fa-IR"/>
              </w:rPr>
              <w:t>درباره</w:t>
            </w:r>
            <w:r w:rsidR="00834138" w:rsidRPr="00FC6080">
              <w:rPr>
                <w:rStyle w:val="Hyperlink"/>
                <w:noProof/>
                <w:rtl/>
                <w:lang w:bidi="fa-IR"/>
              </w:rPr>
              <w:t xml:space="preserve"> </w:t>
            </w:r>
            <w:r w:rsidR="00834138" w:rsidRPr="00FC6080">
              <w:rPr>
                <w:rStyle w:val="Hyperlink"/>
                <w:rFonts w:hint="eastAsia"/>
                <w:noProof/>
                <w:rtl/>
                <w:lang w:bidi="fa-IR"/>
              </w:rPr>
              <w:t>پيدايش</w:t>
            </w:r>
            <w:r w:rsidR="00834138" w:rsidRPr="00FC6080">
              <w:rPr>
                <w:rStyle w:val="Hyperlink"/>
                <w:noProof/>
                <w:rtl/>
                <w:lang w:bidi="fa-IR"/>
              </w:rPr>
              <w:t xml:space="preserve"> </w:t>
            </w:r>
            <w:r w:rsidR="00834138" w:rsidRPr="00FC6080">
              <w:rPr>
                <w:rStyle w:val="Hyperlink"/>
                <w:rFonts w:hint="eastAsia"/>
                <w:noProof/>
                <w:rtl/>
                <w:lang w:bidi="fa-IR"/>
              </w:rPr>
              <w:t>تاريخ</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395082682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8</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683"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قرآن</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395082683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14</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684"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روايات</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395082684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22</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685"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اول</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اول</w:t>
            </w:r>
            <w:r w:rsidR="00834138" w:rsidRPr="00FC6080">
              <w:rPr>
                <w:rStyle w:val="Hyperlink"/>
                <w:noProof/>
                <w:rtl/>
                <w:lang w:bidi="fa-IR"/>
              </w:rPr>
              <w:t xml:space="preserve"> </w:t>
            </w:r>
            <w:r w:rsidR="00834138" w:rsidRPr="00FC6080">
              <w:rPr>
                <w:rStyle w:val="Hyperlink"/>
                <w:rFonts w:hint="eastAsia"/>
                <w:noProof/>
                <w:rtl/>
                <w:lang w:bidi="fa-IR"/>
              </w:rPr>
              <w:t>عام</w:t>
            </w:r>
            <w:r w:rsidR="00834138" w:rsidRPr="00FC6080">
              <w:rPr>
                <w:rStyle w:val="Hyperlink"/>
                <w:noProof/>
                <w:rtl/>
                <w:lang w:bidi="fa-IR"/>
              </w:rPr>
              <w:t xml:space="preserve"> </w:t>
            </w:r>
            <w:r w:rsidR="00834138" w:rsidRPr="00FC6080">
              <w:rPr>
                <w:rStyle w:val="Hyperlink"/>
                <w:rFonts w:hint="eastAsia"/>
                <w:noProof/>
                <w:rtl/>
                <w:lang w:bidi="fa-IR"/>
              </w:rPr>
              <w:t>الفيل</w:t>
            </w:r>
            <w:r w:rsidR="00834138" w:rsidRPr="00FC6080">
              <w:rPr>
                <w:rStyle w:val="Hyperlink"/>
                <w:noProof/>
                <w:rtl/>
                <w:lang w:bidi="fa-IR"/>
              </w:rPr>
              <w:t xml:space="preserve"> (53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پيش</w:t>
            </w:r>
            <w:r w:rsidR="00834138" w:rsidRPr="00FC6080">
              <w:rPr>
                <w:rStyle w:val="Hyperlink"/>
                <w:noProof/>
                <w:rtl/>
                <w:lang w:bidi="fa-IR"/>
              </w:rPr>
              <w:t xml:space="preserve"> </w:t>
            </w:r>
            <w:r w:rsidR="00834138" w:rsidRPr="00FC6080">
              <w:rPr>
                <w:rStyle w:val="Hyperlink"/>
                <w:rFonts w:hint="eastAsia"/>
                <w:noProof/>
                <w:rtl/>
                <w:lang w:bidi="fa-IR"/>
              </w:rPr>
              <w:t>از</w:t>
            </w:r>
            <w:r w:rsidR="00834138" w:rsidRPr="00FC6080">
              <w:rPr>
                <w:rStyle w:val="Hyperlink"/>
                <w:noProof/>
                <w:rtl/>
                <w:lang w:bidi="fa-IR"/>
              </w:rPr>
              <w:t xml:space="preserve"> </w:t>
            </w:r>
            <w:r w:rsidR="00834138" w:rsidRPr="00FC6080">
              <w:rPr>
                <w:rStyle w:val="Hyperlink"/>
                <w:rFonts w:hint="eastAsia"/>
                <w:noProof/>
                <w:rtl/>
                <w:lang w:bidi="fa-IR"/>
              </w:rPr>
              <w:t>هجرت</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395082685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26</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686" w:history="1">
            <w:r w:rsidR="00834138" w:rsidRPr="00FC6080">
              <w:rPr>
                <w:rStyle w:val="Hyperlink"/>
                <w:rFonts w:hint="eastAsia"/>
                <w:noProof/>
                <w:rtl/>
                <w:lang w:bidi="fa-IR"/>
              </w:rPr>
              <w:t>هجوم</w:t>
            </w:r>
            <w:r w:rsidR="00834138" w:rsidRPr="00FC6080">
              <w:rPr>
                <w:rStyle w:val="Hyperlink"/>
                <w:noProof/>
                <w:rtl/>
                <w:lang w:bidi="fa-IR"/>
              </w:rPr>
              <w:t xml:space="preserve"> </w:t>
            </w:r>
            <w:r w:rsidR="00834138" w:rsidRPr="00FC6080">
              <w:rPr>
                <w:rStyle w:val="Hyperlink"/>
                <w:rFonts w:hint="eastAsia"/>
                <w:noProof/>
                <w:rtl/>
                <w:lang w:bidi="fa-IR"/>
              </w:rPr>
              <w:t>ابرهه</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مكه</w:t>
            </w:r>
            <w:r w:rsidR="00834138" w:rsidRPr="00FC6080">
              <w:rPr>
                <w:rStyle w:val="Hyperlink"/>
                <w:noProof/>
                <w:rtl/>
                <w:lang w:bidi="fa-IR"/>
              </w:rPr>
              <w:t xml:space="preserve"> </w:t>
            </w:r>
            <w:r w:rsidR="00834138" w:rsidRPr="00FC6080">
              <w:rPr>
                <w:rStyle w:val="Hyperlink"/>
                <w:rFonts w:hint="eastAsia"/>
                <w:noProof/>
                <w:rtl/>
                <w:lang w:bidi="fa-IR"/>
              </w:rPr>
              <w:t>معظمه</w:t>
            </w:r>
            <w:r w:rsidR="00834138" w:rsidRPr="00FC6080">
              <w:rPr>
                <w:rStyle w:val="Hyperlink"/>
                <w:noProof/>
                <w:rtl/>
                <w:lang w:bidi="fa-IR"/>
              </w:rPr>
              <w:t xml:space="preserve"> </w:t>
            </w:r>
            <w:r w:rsidR="00834138" w:rsidRPr="00FC6080">
              <w:rPr>
                <w:rStyle w:val="Hyperlink"/>
                <w:rFonts w:hint="eastAsia"/>
                <w:noProof/>
                <w:rtl/>
                <w:lang w:bidi="fa-IR"/>
              </w:rPr>
              <w:t>جهت</w:t>
            </w:r>
            <w:r w:rsidR="00834138" w:rsidRPr="00FC6080">
              <w:rPr>
                <w:rStyle w:val="Hyperlink"/>
                <w:noProof/>
                <w:rtl/>
                <w:lang w:bidi="fa-IR"/>
              </w:rPr>
              <w:t xml:space="preserve"> </w:t>
            </w:r>
            <w:r w:rsidR="00834138" w:rsidRPr="00FC6080">
              <w:rPr>
                <w:rStyle w:val="Hyperlink"/>
                <w:rFonts w:hint="eastAsia"/>
                <w:noProof/>
                <w:rtl/>
                <w:lang w:bidi="fa-IR"/>
              </w:rPr>
              <w:t>نابودى</w:t>
            </w:r>
            <w:r w:rsidR="00834138" w:rsidRPr="00FC6080">
              <w:rPr>
                <w:rStyle w:val="Hyperlink"/>
                <w:noProof/>
                <w:rtl/>
                <w:lang w:bidi="fa-IR"/>
              </w:rPr>
              <w:t xml:space="preserve"> </w:t>
            </w:r>
            <w:r w:rsidR="00834138" w:rsidRPr="00FC6080">
              <w:rPr>
                <w:rStyle w:val="Hyperlink"/>
                <w:rFonts w:hint="eastAsia"/>
                <w:noProof/>
                <w:rtl/>
                <w:lang w:bidi="fa-IR"/>
              </w:rPr>
              <w:t>خانه</w:t>
            </w:r>
            <w:r w:rsidR="00834138" w:rsidRPr="00FC6080">
              <w:rPr>
                <w:rStyle w:val="Hyperlink"/>
                <w:noProof/>
                <w:rtl/>
                <w:lang w:bidi="fa-IR"/>
              </w:rPr>
              <w:t xml:space="preserve"> </w:t>
            </w:r>
            <w:r w:rsidR="00834138" w:rsidRPr="00FC6080">
              <w:rPr>
                <w:rStyle w:val="Hyperlink"/>
                <w:rFonts w:hint="eastAsia"/>
                <w:noProof/>
                <w:rtl/>
                <w:lang w:bidi="fa-IR"/>
              </w:rPr>
              <w:t>خدا</w:t>
            </w:r>
            <w:r w:rsidR="00834138">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395082686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26</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687"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اول</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هفتم</w:t>
            </w:r>
            <w:r w:rsidR="00834138" w:rsidRPr="00FC6080">
              <w:rPr>
                <w:rStyle w:val="Hyperlink"/>
                <w:noProof/>
                <w:rtl/>
                <w:lang w:bidi="fa-IR"/>
              </w:rPr>
              <w:t xml:space="preserve"> </w:t>
            </w:r>
            <w:r w:rsidR="00834138" w:rsidRPr="00FC6080">
              <w:rPr>
                <w:rStyle w:val="Hyperlink"/>
                <w:rFonts w:hint="eastAsia"/>
                <w:noProof/>
                <w:rtl/>
                <w:lang w:bidi="fa-IR"/>
              </w:rPr>
              <w:t>بعثت</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395082687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32</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688" w:history="1">
            <w:r w:rsidR="00834138" w:rsidRPr="00FC6080">
              <w:rPr>
                <w:rStyle w:val="Hyperlink"/>
                <w:rFonts w:hint="eastAsia"/>
                <w:noProof/>
                <w:rtl/>
                <w:lang w:bidi="fa-IR"/>
              </w:rPr>
              <w:t>آغاز</w:t>
            </w:r>
            <w:r w:rsidR="00834138" w:rsidRPr="00FC6080">
              <w:rPr>
                <w:rStyle w:val="Hyperlink"/>
                <w:noProof/>
                <w:rtl/>
                <w:lang w:bidi="fa-IR"/>
              </w:rPr>
              <w:t xml:space="preserve"> </w:t>
            </w:r>
            <w:r w:rsidR="00834138" w:rsidRPr="00FC6080">
              <w:rPr>
                <w:rStyle w:val="Hyperlink"/>
                <w:rFonts w:hint="eastAsia"/>
                <w:noProof/>
                <w:rtl/>
                <w:lang w:bidi="fa-IR"/>
              </w:rPr>
              <w:t>تبعيد</w:t>
            </w:r>
            <w:r w:rsidR="00834138" w:rsidRPr="00FC6080">
              <w:rPr>
                <w:rStyle w:val="Hyperlink"/>
                <w:noProof/>
                <w:rtl/>
                <w:lang w:bidi="fa-IR"/>
              </w:rPr>
              <w:t xml:space="preserve"> </w:t>
            </w:r>
            <w:r w:rsidR="00834138" w:rsidRPr="00FC6080">
              <w:rPr>
                <w:rStyle w:val="Hyperlink"/>
                <w:rFonts w:hint="eastAsia"/>
                <w:noProof/>
                <w:rtl/>
                <w:lang w:bidi="fa-IR"/>
              </w:rPr>
              <w:t>پيامبر</w:t>
            </w:r>
            <w:r w:rsidR="00834138" w:rsidRPr="00FC6080">
              <w:rPr>
                <w:rStyle w:val="Hyperlink"/>
                <w:noProof/>
                <w:rtl/>
                <w:lang w:bidi="fa-IR"/>
              </w:rPr>
              <w:t xml:space="preserve"> </w:t>
            </w:r>
            <w:r w:rsidR="00834138" w:rsidRPr="00FC6080">
              <w:rPr>
                <w:rStyle w:val="Hyperlink"/>
                <w:rFonts w:cs="Rafed Alaem" w:hint="eastAsia"/>
                <w:noProof/>
                <w:rtl/>
              </w:rPr>
              <w:t>صلى‌الله‌عليه‌وآله‌وسلم</w:t>
            </w:r>
            <w:r w:rsidR="00834138" w:rsidRPr="00FC6080">
              <w:rPr>
                <w:rStyle w:val="Hyperlink"/>
                <w:noProof/>
                <w:rtl/>
                <w:lang w:bidi="fa-IR"/>
              </w:rPr>
              <w:t xml:space="preserve"> </w:t>
            </w:r>
            <w:r w:rsidR="00834138" w:rsidRPr="00FC6080">
              <w:rPr>
                <w:rStyle w:val="Hyperlink"/>
                <w:rFonts w:hint="eastAsia"/>
                <w:noProof/>
                <w:rtl/>
                <w:lang w:bidi="fa-IR"/>
              </w:rPr>
              <w:t>و</w:t>
            </w:r>
            <w:r w:rsidR="00834138" w:rsidRPr="00FC6080">
              <w:rPr>
                <w:rStyle w:val="Hyperlink"/>
                <w:noProof/>
                <w:rtl/>
                <w:lang w:bidi="fa-IR"/>
              </w:rPr>
              <w:t xml:space="preserve"> </w:t>
            </w:r>
            <w:r w:rsidR="00834138" w:rsidRPr="00FC6080">
              <w:rPr>
                <w:rStyle w:val="Hyperlink"/>
                <w:rFonts w:hint="eastAsia"/>
                <w:noProof/>
                <w:rtl/>
                <w:lang w:bidi="fa-IR"/>
              </w:rPr>
              <w:t>طايفه</w:t>
            </w:r>
            <w:r w:rsidR="00834138" w:rsidRPr="00FC6080">
              <w:rPr>
                <w:rStyle w:val="Hyperlink"/>
                <w:noProof/>
                <w:rtl/>
                <w:lang w:bidi="fa-IR"/>
              </w:rPr>
              <w:t xml:space="preserve"> </w:t>
            </w:r>
            <w:r w:rsidR="00834138" w:rsidRPr="00FC6080">
              <w:rPr>
                <w:rStyle w:val="Hyperlink"/>
                <w:rFonts w:hint="eastAsia"/>
                <w:noProof/>
                <w:rtl/>
                <w:lang w:bidi="fa-IR"/>
              </w:rPr>
              <w:t>بنى</w:t>
            </w:r>
            <w:r w:rsidR="00834138" w:rsidRPr="00FC6080">
              <w:rPr>
                <w:rStyle w:val="Hyperlink"/>
                <w:noProof/>
                <w:rtl/>
                <w:lang w:bidi="fa-IR"/>
              </w:rPr>
              <w:t xml:space="preserve"> </w:t>
            </w:r>
            <w:r w:rsidR="00834138" w:rsidRPr="00FC6080">
              <w:rPr>
                <w:rStyle w:val="Hyperlink"/>
                <w:rFonts w:hint="eastAsia"/>
                <w:noProof/>
                <w:rtl/>
                <w:lang w:bidi="fa-IR"/>
              </w:rPr>
              <w:t>هاشم</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شعب</w:t>
            </w:r>
            <w:r w:rsidR="00834138" w:rsidRPr="00FC6080">
              <w:rPr>
                <w:rStyle w:val="Hyperlink"/>
                <w:noProof/>
                <w:rtl/>
                <w:lang w:bidi="fa-IR"/>
              </w:rPr>
              <w:t xml:space="preserve"> </w:t>
            </w:r>
            <w:r w:rsidR="00834138" w:rsidRPr="00FC6080">
              <w:rPr>
                <w:rStyle w:val="Hyperlink"/>
                <w:rFonts w:hint="eastAsia"/>
                <w:noProof/>
                <w:rtl/>
                <w:lang w:bidi="fa-IR"/>
              </w:rPr>
              <w:t>ابى</w:t>
            </w:r>
            <w:r w:rsidR="00834138" w:rsidRPr="00FC6080">
              <w:rPr>
                <w:rStyle w:val="Hyperlink"/>
                <w:noProof/>
                <w:rtl/>
                <w:lang w:bidi="fa-IR"/>
              </w:rPr>
              <w:t xml:space="preserve"> </w:t>
            </w:r>
            <w:r w:rsidR="00834138" w:rsidRPr="00FC6080">
              <w:rPr>
                <w:rStyle w:val="Hyperlink"/>
                <w:rFonts w:hint="eastAsia"/>
                <w:noProof/>
                <w:rtl/>
                <w:lang w:bidi="fa-IR"/>
              </w:rPr>
              <w:t>طالب</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395082688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32</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689"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اول</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چهارم</w:t>
            </w:r>
            <w:r w:rsidR="00834138" w:rsidRPr="00FC6080">
              <w:rPr>
                <w:rStyle w:val="Hyperlink"/>
                <w:noProof/>
                <w:rtl/>
                <w:lang w:bidi="fa-IR"/>
              </w:rPr>
              <w:t xml:space="preserve">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395082689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37</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690" w:history="1">
            <w:r w:rsidR="00834138" w:rsidRPr="00FC6080">
              <w:rPr>
                <w:rStyle w:val="Hyperlink"/>
                <w:rFonts w:hint="eastAsia"/>
                <w:noProof/>
                <w:rtl/>
                <w:lang w:bidi="fa-IR"/>
              </w:rPr>
              <w:t>آغاز</w:t>
            </w:r>
            <w:r w:rsidR="00834138" w:rsidRPr="00FC6080">
              <w:rPr>
                <w:rStyle w:val="Hyperlink"/>
                <w:noProof/>
                <w:rtl/>
                <w:lang w:bidi="fa-IR"/>
              </w:rPr>
              <w:t xml:space="preserve"> </w:t>
            </w:r>
            <w:r w:rsidR="00834138" w:rsidRPr="00FC6080">
              <w:rPr>
                <w:rStyle w:val="Hyperlink"/>
                <w:rFonts w:hint="eastAsia"/>
                <w:noProof/>
                <w:rtl/>
                <w:lang w:bidi="fa-IR"/>
              </w:rPr>
              <w:t>سريه</w:t>
            </w:r>
            <w:r w:rsidR="00834138" w:rsidRPr="00FC6080">
              <w:rPr>
                <w:rStyle w:val="Hyperlink"/>
                <w:noProof/>
                <w:rtl/>
                <w:lang w:bidi="fa-IR"/>
              </w:rPr>
              <w:t xml:space="preserve"> </w:t>
            </w:r>
            <w:r w:rsidR="00834138" w:rsidRPr="00FC6080">
              <w:rPr>
                <w:rStyle w:val="Hyperlink"/>
                <w:rFonts w:hint="eastAsia"/>
                <w:noProof/>
                <w:rtl/>
                <w:lang w:bidi="fa-IR"/>
              </w:rPr>
              <w:t>ابوسلمة</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عبدالاسد</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395082690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37</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691"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اول</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نهم</w:t>
            </w:r>
            <w:r w:rsidR="00834138" w:rsidRPr="00FC6080">
              <w:rPr>
                <w:rStyle w:val="Hyperlink"/>
                <w:noProof/>
                <w:rtl/>
                <w:lang w:bidi="fa-IR"/>
              </w:rPr>
              <w:t xml:space="preserve">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395082691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40</w:t>
            </w:r>
            <w:r>
              <w:rPr>
                <w:noProof/>
                <w:webHidden/>
                <w:rtl/>
              </w:rPr>
              <w:fldChar w:fldCharType="end"/>
            </w:r>
          </w:hyperlink>
        </w:p>
        <w:p w:rsidR="00834138" w:rsidRDefault="008A488F" w:rsidP="00834138">
          <w:pPr>
            <w:pStyle w:val="TOC2"/>
            <w:tabs>
              <w:tab w:val="right" w:leader="dot" w:pos="7361"/>
            </w:tabs>
            <w:rPr>
              <w:rFonts w:asciiTheme="minorHAnsi" w:eastAsiaTheme="minorEastAsia" w:hAnsiTheme="minorHAnsi" w:cstheme="minorBidi"/>
              <w:noProof/>
              <w:color w:val="auto"/>
              <w:sz w:val="22"/>
              <w:szCs w:val="22"/>
              <w:rtl/>
            </w:rPr>
          </w:pPr>
          <w:hyperlink w:anchor="_Toc395082692" w:history="1">
            <w:r w:rsidR="00834138" w:rsidRPr="00FC6080">
              <w:rPr>
                <w:rStyle w:val="Hyperlink"/>
                <w:rFonts w:hint="eastAsia"/>
                <w:noProof/>
                <w:rtl/>
                <w:lang w:bidi="fa-IR"/>
              </w:rPr>
              <w:t>گماشتن</w:t>
            </w:r>
            <w:r w:rsidR="00834138" w:rsidRPr="00FC6080">
              <w:rPr>
                <w:rStyle w:val="Hyperlink"/>
                <w:noProof/>
                <w:rtl/>
                <w:lang w:bidi="fa-IR"/>
              </w:rPr>
              <w:t xml:space="preserve"> </w:t>
            </w:r>
            <w:r w:rsidR="00834138" w:rsidRPr="00FC6080">
              <w:rPr>
                <w:rStyle w:val="Hyperlink"/>
                <w:rFonts w:hint="eastAsia"/>
                <w:noProof/>
                <w:rtl/>
                <w:lang w:bidi="fa-IR"/>
              </w:rPr>
              <w:t>كارگزارانى</w:t>
            </w:r>
            <w:r w:rsidR="00834138" w:rsidRPr="00FC6080">
              <w:rPr>
                <w:rStyle w:val="Hyperlink"/>
                <w:noProof/>
                <w:rtl/>
                <w:lang w:bidi="fa-IR"/>
              </w:rPr>
              <w:t xml:space="preserve"> </w:t>
            </w:r>
            <w:r w:rsidR="00834138" w:rsidRPr="00FC6080">
              <w:rPr>
                <w:rStyle w:val="Hyperlink"/>
                <w:rFonts w:hint="eastAsia"/>
                <w:noProof/>
                <w:rtl/>
                <w:lang w:bidi="fa-IR"/>
              </w:rPr>
              <w:t>براى</w:t>
            </w:r>
            <w:r w:rsidR="00834138" w:rsidRPr="00FC6080">
              <w:rPr>
                <w:rStyle w:val="Hyperlink"/>
                <w:noProof/>
                <w:rtl/>
                <w:lang w:bidi="fa-IR"/>
              </w:rPr>
              <w:t xml:space="preserve"> </w:t>
            </w:r>
            <w:r w:rsidR="00834138" w:rsidRPr="00FC6080">
              <w:rPr>
                <w:rStyle w:val="Hyperlink"/>
                <w:rFonts w:hint="eastAsia"/>
                <w:noProof/>
                <w:rtl/>
                <w:lang w:bidi="fa-IR"/>
              </w:rPr>
              <w:t>دريافت</w:t>
            </w:r>
            <w:r w:rsidR="00834138" w:rsidRPr="00FC6080">
              <w:rPr>
                <w:rStyle w:val="Hyperlink"/>
                <w:noProof/>
                <w:rtl/>
                <w:lang w:bidi="fa-IR"/>
              </w:rPr>
              <w:t xml:space="preserve"> </w:t>
            </w:r>
            <w:r w:rsidR="00834138" w:rsidRPr="00FC6080">
              <w:rPr>
                <w:rStyle w:val="Hyperlink"/>
                <w:rFonts w:hint="eastAsia"/>
                <w:noProof/>
                <w:rtl/>
                <w:lang w:bidi="fa-IR"/>
              </w:rPr>
              <w:t>زكات</w:t>
            </w:r>
            <w:r w:rsidR="00834138" w:rsidRPr="00FC6080">
              <w:rPr>
                <w:rStyle w:val="Hyperlink"/>
                <w:noProof/>
                <w:rtl/>
                <w:lang w:bidi="fa-IR"/>
              </w:rPr>
              <w:t xml:space="preserve"> </w:t>
            </w:r>
            <w:r w:rsidR="00834138" w:rsidRPr="00FC6080">
              <w:rPr>
                <w:rStyle w:val="Hyperlink"/>
                <w:rFonts w:hint="eastAsia"/>
                <w:noProof/>
                <w:rtl/>
                <w:lang w:bidi="fa-IR"/>
              </w:rPr>
              <w:t>از</w:t>
            </w:r>
            <w:r w:rsidR="00834138" w:rsidRPr="00FC6080">
              <w:rPr>
                <w:rStyle w:val="Hyperlink"/>
                <w:noProof/>
                <w:rtl/>
                <w:lang w:bidi="fa-IR"/>
              </w:rPr>
              <w:t xml:space="preserve"> </w:t>
            </w:r>
            <w:r w:rsidR="00834138" w:rsidRPr="00FC6080">
              <w:rPr>
                <w:rStyle w:val="Hyperlink"/>
                <w:rFonts w:hint="eastAsia"/>
                <w:noProof/>
                <w:rtl/>
                <w:lang w:bidi="fa-IR"/>
              </w:rPr>
              <w:t>مسلمانان</w:t>
            </w:r>
            <w:r w:rsidR="00834138">
              <w:rPr>
                <w:rStyle w:val="Hyperlink"/>
                <w:rFonts w:hint="cs"/>
                <w:noProof/>
                <w:rtl/>
                <w:lang w:bidi="fa-IR"/>
              </w:rPr>
              <w:t xml:space="preserve"> ...  </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395082692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40</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693"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اول</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14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395082693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43</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694" w:history="1">
            <w:r w:rsidR="00834138" w:rsidRPr="00FC6080">
              <w:rPr>
                <w:rStyle w:val="Hyperlink"/>
                <w:rFonts w:hint="eastAsia"/>
                <w:noProof/>
                <w:rtl/>
                <w:lang w:bidi="fa-IR"/>
              </w:rPr>
              <w:t>نبرد</w:t>
            </w:r>
            <w:r w:rsidR="00834138" w:rsidRPr="00FC6080">
              <w:rPr>
                <w:rStyle w:val="Hyperlink"/>
                <w:noProof/>
                <w:rtl/>
                <w:lang w:bidi="fa-IR"/>
              </w:rPr>
              <w:t xml:space="preserve"> </w:t>
            </w:r>
            <w:r w:rsidR="00834138" w:rsidRPr="00FC6080">
              <w:rPr>
                <w:rStyle w:val="Hyperlink"/>
                <w:rFonts w:hint="eastAsia"/>
                <w:noProof/>
                <w:rtl/>
                <w:lang w:bidi="fa-IR"/>
              </w:rPr>
              <w:t>مسلمانان</w:t>
            </w:r>
            <w:r w:rsidR="00834138" w:rsidRPr="00FC6080">
              <w:rPr>
                <w:rStyle w:val="Hyperlink"/>
                <w:noProof/>
                <w:rtl/>
                <w:lang w:bidi="fa-IR"/>
              </w:rPr>
              <w:t xml:space="preserve"> </w:t>
            </w:r>
            <w:r w:rsidR="00834138" w:rsidRPr="00FC6080">
              <w:rPr>
                <w:rStyle w:val="Hyperlink"/>
                <w:rFonts w:hint="eastAsia"/>
                <w:noProof/>
                <w:rtl/>
                <w:lang w:bidi="fa-IR"/>
              </w:rPr>
              <w:t>را</w:t>
            </w:r>
            <w:r w:rsidR="00834138" w:rsidRPr="00FC6080">
              <w:rPr>
                <w:rStyle w:val="Hyperlink"/>
                <w:noProof/>
                <w:rtl/>
                <w:lang w:bidi="fa-IR"/>
              </w:rPr>
              <w:t xml:space="preserve"> </w:t>
            </w:r>
            <w:r w:rsidR="00834138" w:rsidRPr="00FC6080">
              <w:rPr>
                <w:rStyle w:val="Hyperlink"/>
                <w:rFonts w:hint="eastAsia"/>
                <w:noProof/>
                <w:rtl/>
                <w:lang w:bidi="fa-IR"/>
              </w:rPr>
              <w:t>روميان</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مرج</w:t>
            </w:r>
            <w:r w:rsidR="00834138" w:rsidRPr="00FC6080">
              <w:rPr>
                <w:rStyle w:val="Hyperlink"/>
                <w:noProof/>
                <w:rtl/>
                <w:lang w:bidi="fa-IR"/>
              </w:rPr>
              <w:t xml:space="preserve"> </w:t>
            </w:r>
            <w:r w:rsidR="00834138" w:rsidRPr="00FC6080">
              <w:rPr>
                <w:rStyle w:val="Hyperlink"/>
                <w:rFonts w:hint="eastAsia"/>
                <w:noProof/>
                <w:rtl/>
                <w:lang w:bidi="fa-IR"/>
              </w:rPr>
              <w:t>صفر»</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395082694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43</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695"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اول</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24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395082695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46</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696" w:history="1">
            <w:r w:rsidR="00834138" w:rsidRPr="00FC6080">
              <w:rPr>
                <w:rStyle w:val="Hyperlink"/>
                <w:rFonts w:hint="eastAsia"/>
                <w:noProof/>
                <w:rtl/>
                <w:lang w:bidi="fa-IR"/>
              </w:rPr>
              <w:t>آغاز</w:t>
            </w:r>
            <w:r w:rsidR="00834138" w:rsidRPr="00FC6080">
              <w:rPr>
                <w:rStyle w:val="Hyperlink"/>
                <w:noProof/>
                <w:rtl/>
                <w:lang w:bidi="fa-IR"/>
              </w:rPr>
              <w:t xml:space="preserve"> </w:t>
            </w:r>
            <w:r w:rsidR="00834138" w:rsidRPr="00FC6080">
              <w:rPr>
                <w:rStyle w:val="Hyperlink"/>
                <w:rFonts w:hint="eastAsia"/>
                <w:noProof/>
                <w:rtl/>
                <w:lang w:bidi="fa-IR"/>
              </w:rPr>
              <w:t>خلافت</w:t>
            </w:r>
            <w:r w:rsidR="00834138" w:rsidRPr="00FC6080">
              <w:rPr>
                <w:rStyle w:val="Hyperlink"/>
                <w:noProof/>
                <w:rtl/>
                <w:lang w:bidi="fa-IR"/>
              </w:rPr>
              <w:t xml:space="preserve"> </w:t>
            </w:r>
            <w:r w:rsidR="00834138" w:rsidRPr="00FC6080">
              <w:rPr>
                <w:rStyle w:val="Hyperlink"/>
                <w:rFonts w:hint="eastAsia"/>
                <w:noProof/>
                <w:rtl/>
                <w:lang w:bidi="fa-IR"/>
              </w:rPr>
              <w:t>عثمان</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عفان</w:t>
            </w:r>
            <w:r w:rsidR="00834138" w:rsidRPr="00FC6080">
              <w:rPr>
                <w:rStyle w:val="Hyperlink"/>
                <w:noProof/>
                <w:rtl/>
                <w:lang w:bidi="fa-IR"/>
              </w:rPr>
              <w:t xml:space="preserve">. </w:t>
            </w:r>
            <w:r w:rsidR="00834138" w:rsidRPr="00FC6080">
              <w:rPr>
                <w:rStyle w:val="Hyperlink"/>
                <w:noProof/>
                <w:vertAlign w:val="superscript"/>
                <w:rtl/>
                <w:lang w:bidi="fa-IR"/>
              </w:rPr>
              <w:t>(47)</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395082696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46</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697" w:history="1">
            <w:r w:rsidR="00834138" w:rsidRPr="00FC6080">
              <w:rPr>
                <w:rStyle w:val="Hyperlink"/>
                <w:rFonts w:hint="eastAsia"/>
                <w:noProof/>
                <w:rtl/>
                <w:lang w:bidi="fa-IR"/>
              </w:rPr>
              <w:t>عثمان</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يك</w:t>
            </w:r>
            <w:r w:rsidR="00834138" w:rsidRPr="00FC6080">
              <w:rPr>
                <w:rStyle w:val="Hyperlink"/>
                <w:noProof/>
                <w:rtl/>
                <w:lang w:bidi="fa-IR"/>
              </w:rPr>
              <w:t xml:space="preserve"> </w:t>
            </w:r>
            <w:r w:rsidR="00834138" w:rsidRPr="00FC6080">
              <w:rPr>
                <w:rStyle w:val="Hyperlink"/>
                <w:rFonts w:hint="eastAsia"/>
                <w:noProof/>
                <w:rtl/>
                <w:lang w:bidi="fa-IR"/>
              </w:rPr>
              <w:t>نگاه</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395082697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49</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698"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اول</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81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395082698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51</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699" w:history="1">
            <w:r w:rsidR="00834138" w:rsidRPr="00FC6080">
              <w:rPr>
                <w:rStyle w:val="Hyperlink"/>
                <w:rFonts w:hint="eastAsia"/>
                <w:noProof/>
                <w:rtl/>
                <w:lang w:bidi="fa-IR"/>
              </w:rPr>
              <w:t>درگذشت</w:t>
            </w:r>
            <w:r w:rsidR="00834138" w:rsidRPr="00FC6080">
              <w:rPr>
                <w:rStyle w:val="Hyperlink"/>
                <w:noProof/>
                <w:rtl/>
                <w:lang w:bidi="fa-IR"/>
              </w:rPr>
              <w:t xml:space="preserve"> </w:t>
            </w:r>
            <w:r w:rsidR="00834138" w:rsidRPr="00FC6080">
              <w:rPr>
                <w:rStyle w:val="Hyperlink"/>
                <w:rFonts w:hint="eastAsia"/>
                <w:noProof/>
                <w:rtl/>
                <w:lang w:bidi="fa-IR"/>
              </w:rPr>
              <w:t>محمد</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حنيفه،</w:t>
            </w:r>
            <w:r w:rsidR="00834138" w:rsidRPr="00FC6080">
              <w:rPr>
                <w:rStyle w:val="Hyperlink"/>
                <w:noProof/>
                <w:rtl/>
                <w:lang w:bidi="fa-IR"/>
              </w:rPr>
              <w:t xml:space="preserve"> </w:t>
            </w:r>
            <w:r w:rsidR="00834138" w:rsidRPr="00FC6080">
              <w:rPr>
                <w:rStyle w:val="Hyperlink"/>
                <w:rFonts w:hint="eastAsia"/>
                <w:noProof/>
                <w:rtl/>
                <w:lang w:bidi="fa-IR"/>
              </w:rPr>
              <w:t>فرزند</w:t>
            </w:r>
            <w:r w:rsidR="00834138" w:rsidRPr="00FC6080">
              <w:rPr>
                <w:rStyle w:val="Hyperlink"/>
                <w:noProof/>
                <w:rtl/>
                <w:lang w:bidi="fa-IR"/>
              </w:rPr>
              <w:t xml:space="preserve"> </w:t>
            </w:r>
            <w:r w:rsidR="00834138" w:rsidRPr="00FC6080">
              <w:rPr>
                <w:rStyle w:val="Hyperlink"/>
                <w:rFonts w:hint="eastAsia"/>
                <w:noProof/>
                <w:rtl/>
                <w:lang w:bidi="fa-IR"/>
              </w:rPr>
              <w:t>اميرمؤمنان</w:t>
            </w:r>
            <w:r w:rsidR="00834138" w:rsidRPr="00FC6080">
              <w:rPr>
                <w:rStyle w:val="Hyperlink"/>
                <w:noProof/>
                <w:rtl/>
                <w:lang w:bidi="fa-IR"/>
              </w:rPr>
              <w:t xml:space="preserve"> </w:t>
            </w:r>
            <w:r w:rsidR="00834138" w:rsidRPr="00FC6080">
              <w:rPr>
                <w:rStyle w:val="Hyperlink"/>
                <w:rFonts w:hint="eastAsia"/>
                <w:noProof/>
                <w:rtl/>
                <w:lang w:bidi="fa-IR"/>
              </w:rPr>
              <w:t>على</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ابى</w:t>
            </w:r>
            <w:r w:rsidR="00834138" w:rsidRPr="00FC6080">
              <w:rPr>
                <w:rStyle w:val="Hyperlink"/>
                <w:noProof/>
                <w:rtl/>
                <w:lang w:bidi="fa-IR"/>
              </w:rPr>
              <w:t xml:space="preserve"> </w:t>
            </w:r>
            <w:r w:rsidR="00834138" w:rsidRPr="00FC6080">
              <w:rPr>
                <w:rStyle w:val="Hyperlink"/>
                <w:rFonts w:hint="eastAsia"/>
                <w:noProof/>
                <w:rtl/>
                <w:lang w:bidi="fa-IR"/>
              </w:rPr>
              <w:t>طالب</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395082699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51</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00" w:history="1">
            <w:r w:rsidR="00834138" w:rsidRPr="00FC6080">
              <w:rPr>
                <w:rStyle w:val="Hyperlink"/>
                <w:rFonts w:hint="eastAsia"/>
                <w:noProof/>
                <w:rtl/>
                <w:lang w:bidi="fa-IR"/>
              </w:rPr>
              <w:t>پس</w:t>
            </w:r>
            <w:r w:rsidR="00834138" w:rsidRPr="00FC6080">
              <w:rPr>
                <w:rStyle w:val="Hyperlink"/>
                <w:noProof/>
                <w:rtl/>
                <w:lang w:bidi="fa-IR"/>
              </w:rPr>
              <w:t xml:space="preserve"> </w:t>
            </w:r>
            <w:r w:rsidR="00834138" w:rsidRPr="00FC6080">
              <w:rPr>
                <w:rStyle w:val="Hyperlink"/>
                <w:rFonts w:hint="eastAsia"/>
                <w:noProof/>
                <w:rtl/>
                <w:lang w:bidi="fa-IR"/>
              </w:rPr>
              <w:t>از</w:t>
            </w:r>
            <w:r w:rsidR="00834138" w:rsidRPr="00FC6080">
              <w:rPr>
                <w:rStyle w:val="Hyperlink"/>
                <w:noProof/>
                <w:rtl/>
                <w:lang w:bidi="fa-IR"/>
              </w:rPr>
              <w:t xml:space="preserve"> </w:t>
            </w:r>
            <w:r w:rsidR="00834138" w:rsidRPr="00FC6080">
              <w:rPr>
                <w:rStyle w:val="Hyperlink"/>
                <w:rFonts w:hint="eastAsia"/>
                <w:noProof/>
                <w:rtl/>
                <w:lang w:bidi="fa-IR"/>
              </w:rPr>
              <w:t>شهادت</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حسين</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395082700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56</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01" w:history="1">
            <w:r w:rsidR="00834138" w:rsidRPr="00FC6080">
              <w:rPr>
                <w:rStyle w:val="Hyperlink"/>
                <w:rFonts w:hint="eastAsia"/>
                <w:noProof/>
                <w:rtl/>
                <w:lang w:bidi="fa-IR"/>
              </w:rPr>
              <w:t>پيدايش</w:t>
            </w:r>
            <w:r w:rsidR="00834138" w:rsidRPr="00FC6080">
              <w:rPr>
                <w:rStyle w:val="Hyperlink"/>
                <w:noProof/>
                <w:rtl/>
                <w:lang w:bidi="fa-IR"/>
              </w:rPr>
              <w:t xml:space="preserve"> </w:t>
            </w:r>
            <w:r w:rsidR="00834138" w:rsidRPr="00FC6080">
              <w:rPr>
                <w:rStyle w:val="Hyperlink"/>
                <w:rFonts w:hint="eastAsia"/>
                <w:noProof/>
                <w:rtl/>
                <w:lang w:bidi="fa-IR"/>
              </w:rPr>
              <w:t>كيسانيه</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395082701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56</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02"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اول</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200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395082702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58</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03" w:history="1">
            <w:r w:rsidR="00834138" w:rsidRPr="00FC6080">
              <w:rPr>
                <w:rStyle w:val="Hyperlink"/>
                <w:rFonts w:hint="eastAsia"/>
                <w:noProof/>
                <w:rtl/>
                <w:lang w:bidi="fa-IR"/>
              </w:rPr>
              <w:t>شورش</w:t>
            </w:r>
            <w:r w:rsidR="00834138" w:rsidRPr="00FC6080">
              <w:rPr>
                <w:rStyle w:val="Hyperlink"/>
                <w:noProof/>
                <w:rtl/>
                <w:lang w:bidi="fa-IR"/>
              </w:rPr>
              <w:t xml:space="preserve"> </w:t>
            </w:r>
            <w:r w:rsidR="00834138" w:rsidRPr="00FC6080">
              <w:rPr>
                <w:rStyle w:val="Hyperlink"/>
                <w:rFonts w:hint="eastAsia"/>
                <w:noProof/>
                <w:rtl/>
                <w:lang w:bidi="fa-IR"/>
              </w:rPr>
              <w:t>حسين</w:t>
            </w:r>
            <w:r w:rsidR="00834138" w:rsidRPr="00FC6080">
              <w:rPr>
                <w:rStyle w:val="Hyperlink"/>
                <w:noProof/>
                <w:rtl/>
                <w:lang w:bidi="fa-IR"/>
              </w:rPr>
              <w:t xml:space="preserve"> </w:t>
            </w:r>
            <w:r w:rsidR="00834138" w:rsidRPr="00FC6080">
              <w:rPr>
                <w:rStyle w:val="Hyperlink"/>
                <w:rFonts w:hint="eastAsia"/>
                <w:noProof/>
                <w:rtl/>
                <w:lang w:bidi="fa-IR"/>
              </w:rPr>
              <w:t>افطس</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مكه</w:t>
            </w:r>
            <w:r w:rsidR="00834138" w:rsidRPr="00FC6080">
              <w:rPr>
                <w:rStyle w:val="Hyperlink"/>
                <w:noProof/>
                <w:rtl/>
                <w:lang w:bidi="fa-IR"/>
              </w:rPr>
              <w:t xml:space="preserve"> </w:t>
            </w:r>
            <w:r w:rsidR="00834138" w:rsidRPr="00FC6080">
              <w:rPr>
                <w:rStyle w:val="Hyperlink"/>
                <w:rFonts w:hint="eastAsia"/>
                <w:noProof/>
                <w:rtl/>
                <w:lang w:bidi="fa-IR"/>
              </w:rPr>
              <w:t>معظمه</w:t>
            </w:r>
            <w:r w:rsidR="00834138" w:rsidRPr="00FC6080">
              <w:rPr>
                <w:rStyle w:val="Hyperlink"/>
                <w:noProof/>
                <w:rtl/>
                <w:lang w:bidi="fa-IR"/>
              </w:rPr>
              <w:t xml:space="preserve"> </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395082703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58</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04"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دوم</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61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395082704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59</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05" w:history="1">
            <w:r w:rsidR="00834138" w:rsidRPr="00FC6080">
              <w:rPr>
                <w:rStyle w:val="Hyperlink"/>
                <w:rFonts w:hint="eastAsia"/>
                <w:noProof/>
                <w:rtl/>
                <w:lang w:bidi="fa-IR"/>
              </w:rPr>
              <w:t>ورود</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حسين</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سرزمين</w:t>
            </w:r>
            <w:r w:rsidR="00834138" w:rsidRPr="00FC6080">
              <w:rPr>
                <w:rStyle w:val="Hyperlink"/>
                <w:noProof/>
                <w:rtl/>
                <w:lang w:bidi="fa-IR"/>
              </w:rPr>
              <w:t xml:space="preserve"> </w:t>
            </w:r>
            <w:r w:rsidR="00834138" w:rsidRPr="00FC6080">
              <w:rPr>
                <w:rStyle w:val="Hyperlink"/>
                <w:rFonts w:hint="eastAsia"/>
                <w:noProof/>
                <w:rtl/>
                <w:lang w:bidi="fa-IR"/>
              </w:rPr>
              <w:t>كربلا</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395082705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59</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06"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سوم</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252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395082706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61</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07" w:history="1">
            <w:r w:rsidR="00834138" w:rsidRPr="00FC6080">
              <w:rPr>
                <w:rStyle w:val="Hyperlink"/>
                <w:rFonts w:hint="eastAsia"/>
                <w:noProof/>
                <w:rtl/>
                <w:lang w:bidi="fa-IR"/>
              </w:rPr>
              <w:t>خلع</w:t>
            </w:r>
            <w:r w:rsidR="00834138" w:rsidRPr="00FC6080">
              <w:rPr>
                <w:rStyle w:val="Hyperlink"/>
                <w:noProof/>
                <w:rtl/>
                <w:lang w:bidi="fa-IR"/>
              </w:rPr>
              <w:t xml:space="preserve"> </w:t>
            </w:r>
            <w:r w:rsidR="00834138" w:rsidRPr="00FC6080">
              <w:rPr>
                <w:rStyle w:val="Hyperlink"/>
                <w:rFonts w:hint="eastAsia"/>
                <w:noProof/>
                <w:rtl/>
                <w:lang w:bidi="fa-IR"/>
              </w:rPr>
              <w:t>مستعين</w:t>
            </w:r>
            <w:r w:rsidR="00834138" w:rsidRPr="00FC6080">
              <w:rPr>
                <w:rStyle w:val="Hyperlink"/>
                <w:noProof/>
                <w:rtl/>
                <w:lang w:bidi="fa-IR"/>
              </w:rPr>
              <w:t xml:space="preserve"> </w:t>
            </w:r>
            <w:r w:rsidR="00834138" w:rsidRPr="00FC6080">
              <w:rPr>
                <w:rStyle w:val="Hyperlink"/>
                <w:rFonts w:hint="eastAsia"/>
                <w:noProof/>
                <w:rtl/>
                <w:lang w:bidi="fa-IR"/>
              </w:rPr>
              <w:t>عباسى</w:t>
            </w:r>
            <w:r w:rsidR="00834138" w:rsidRPr="00FC6080">
              <w:rPr>
                <w:rStyle w:val="Hyperlink"/>
                <w:noProof/>
                <w:rtl/>
                <w:lang w:bidi="fa-IR"/>
              </w:rPr>
              <w:t xml:space="preserve"> </w:t>
            </w:r>
            <w:r w:rsidR="00834138" w:rsidRPr="00FC6080">
              <w:rPr>
                <w:rStyle w:val="Hyperlink"/>
                <w:rFonts w:hint="eastAsia"/>
                <w:noProof/>
                <w:rtl/>
                <w:lang w:bidi="fa-IR"/>
              </w:rPr>
              <w:t>از</w:t>
            </w:r>
            <w:r w:rsidR="00834138" w:rsidRPr="00FC6080">
              <w:rPr>
                <w:rStyle w:val="Hyperlink"/>
                <w:noProof/>
                <w:rtl/>
                <w:lang w:bidi="fa-IR"/>
              </w:rPr>
              <w:t xml:space="preserve"> </w:t>
            </w:r>
            <w:r w:rsidR="00834138" w:rsidRPr="00FC6080">
              <w:rPr>
                <w:rStyle w:val="Hyperlink"/>
                <w:rFonts w:hint="eastAsia"/>
                <w:noProof/>
                <w:rtl/>
                <w:lang w:bidi="fa-IR"/>
              </w:rPr>
              <w:t>خلافت</w:t>
            </w:r>
            <w:r w:rsidR="00834138" w:rsidRPr="00FC6080">
              <w:rPr>
                <w:rStyle w:val="Hyperlink"/>
                <w:noProof/>
                <w:rtl/>
                <w:lang w:bidi="fa-IR"/>
              </w:rPr>
              <w:t xml:space="preserve">. </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395082707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61</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08"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پنجم</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ششم</w:t>
            </w:r>
            <w:r w:rsidR="00834138" w:rsidRPr="00FC6080">
              <w:rPr>
                <w:rStyle w:val="Hyperlink"/>
                <w:noProof/>
                <w:rtl/>
                <w:lang w:bidi="fa-IR"/>
              </w:rPr>
              <w:t xml:space="preserve">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395082708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64</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09" w:history="1">
            <w:r w:rsidR="00834138" w:rsidRPr="00FC6080">
              <w:rPr>
                <w:rStyle w:val="Hyperlink"/>
                <w:rFonts w:hint="eastAsia"/>
                <w:noProof/>
                <w:rtl/>
                <w:lang w:bidi="fa-IR"/>
              </w:rPr>
              <w:t>وقوع</w:t>
            </w:r>
            <w:r w:rsidR="00834138" w:rsidRPr="00FC6080">
              <w:rPr>
                <w:rStyle w:val="Hyperlink"/>
                <w:noProof/>
                <w:rtl/>
                <w:lang w:bidi="fa-IR"/>
              </w:rPr>
              <w:t xml:space="preserve"> </w:t>
            </w:r>
            <w:r w:rsidR="00834138" w:rsidRPr="00FC6080">
              <w:rPr>
                <w:rStyle w:val="Hyperlink"/>
                <w:rFonts w:hint="eastAsia"/>
                <w:noProof/>
                <w:rtl/>
                <w:lang w:bidi="fa-IR"/>
              </w:rPr>
              <w:t>سريه</w:t>
            </w:r>
            <w:r w:rsidR="00834138" w:rsidRPr="00FC6080">
              <w:rPr>
                <w:rStyle w:val="Hyperlink"/>
                <w:noProof/>
                <w:rtl/>
                <w:lang w:bidi="fa-IR"/>
              </w:rPr>
              <w:t xml:space="preserve"> </w:t>
            </w:r>
            <w:r w:rsidR="00834138" w:rsidRPr="00FC6080">
              <w:rPr>
                <w:rStyle w:val="Hyperlink"/>
                <w:rFonts w:hint="eastAsia"/>
                <w:noProof/>
                <w:rtl/>
                <w:lang w:bidi="fa-IR"/>
              </w:rPr>
              <w:t>عبدالله</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انيس</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395082709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64</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10"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هفتم</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132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395082710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67</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11" w:history="1">
            <w:r w:rsidR="00834138" w:rsidRPr="00FC6080">
              <w:rPr>
                <w:rStyle w:val="Hyperlink"/>
                <w:rFonts w:hint="eastAsia"/>
                <w:noProof/>
                <w:rtl/>
                <w:lang w:bidi="fa-IR"/>
              </w:rPr>
              <w:t>نبرد</w:t>
            </w:r>
            <w:r w:rsidR="00834138" w:rsidRPr="00FC6080">
              <w:rPr>
                <w:rStyle w:val="Hyperlink"/>
                <w:noProof/>
                <w:rtl/>
                <w:lang w:bidi="fa-IR"/>
              </w:rPr>
              <w:t xml:space="preserve"> </w:t>
            </w:r>
            <w:r w:rsidR="00834138" w:rsidRPr="00FC6080">
              <w:rPr>
                <w:rStyle w:val="Hyperlink"/>
                <w:rFonts w:hint="eastAsia"/>
                <w:noProof/>
                <w:rtl/>
                <w:lang w:bidi="fa-IR"/>
              </w:rPr>
              <w:t>سپاهيان</w:t>
            </w:r>
            <w:r w:rsidR="00834138" w:rsidRPr="00FC6080">
              <w:rPr>
                <w:rStyle w:val="Hyperlink"/>
                <w:noProof/>
                <w:rtl/>
                <w:lang w:bidi="fa-IR"/>
              </w:rPr>
              <w:t xml:space="preserve"> </w:t>
            </w:r>
            <w:r w:rsidR="00834138" w:rsidRPr="00FC6080">
              <w:rPr>
                <w:rStyle w:val="Hyperlink"/>
                <w:rFonts w:hint="eastAsia"/>
                <w:noProof/>
                <w:rtl/>
                <w:lang w:bidi="fa-IR"/>
              </w:rPr>
              <w:t>بنى</w:t>
            </w:r>
            <w:r w:rsidR="00834138" w:rsidRPr="00FC6080">
              <w:rPr>
                <w:rStyle w:val="Hyperlink"/>
                <w:noProof/>
                <w:rtl/>
                <w:lang w:bidi="fa-IR"/>
              </w:rPr>
              <w:t xml:space="preserve"> </w:t>
            </w:r>
            <w:r w:rsidR="00834138" w:rsidRPr="00FC6080">
              <w:rPr>
                <w:rStyle w:val="Hyperlink"/>
                <w:rFonts w:hint="eastAsia"/>
                <w:noProof/>
                <w:rtl/>
                <w:lang w:bidi="fa-IR"/>
              </w:rPr>
              <w:t>عباس</w:t>
            </w:r>
            <w:r w:rsidR="00834138" w:rsidRPr="00FC6080">
              <w:rPr>
                <w:rStyle w:val="Hyperlink"/>
                <w:noProof/>
                <w:rtl/>
                <w:lang w:bidi="fa-IR"/>
              </w:rPr>
              <w:t xml:space="preserve"> </w:t>
            </w:r>
            <w:r w:rsidR="00834138" w:rsidRPr="00FC6080">
              <w:rPr>
                <w:rStyle w:val="Hyperlink"/>
                <w:rFonts w:hint="eastAsia"/>
                <w:noProof/>
                <w:rtl/>
                <w:lang w:bidi="fa-IR"/>
              </w:rPr>
              <w:t>با</w:t>
            </w:r>
            <w:r w:rsidR="00834138" w:rsidRPr="00FC6080">
              <w:rPr>
                <w:rStyle w:val="Hyperlink"/>
                <w:noProof/>
                <w:rtl/>
                <w:lang w:bidi="fa-IR"/>
              </w:rPr>
              <w:t xml:space="preserve"> </w:t>
            </w:r>
            <w:r w:rsidR="00834138" w:rsidRPr="00FC6080">
              <w:rPr>
                <w:rStyle w:val="Hyperlink"/>
                <w:rFonts w:hint="eastAsia"/>
                <w:noProof/>
                <w:rtl/>
                <w:lang w:bidi="fa-IR"/>
              </w:rPr>
              <w:t>سپاهيان</w:t>
            </w:r>
            <w:r w:rsidR="00834138" w:rsidRPr="00FC6080">
              <w:rPr>
                <w:rStyle w:val="Hyperlink"/>
                <w:noProof/>
                <w:rtl/>
                <w:lang w:bidi="fa-IR"/>
              </w:rPr>
              <w:t xml:space="preserve"> </w:t>
            </w:r>
            <w:r w:rsidR="00834138" w:rsidRPr="00FC6080">
              <w:rPr>
                <w:rStyle w:val="Hyperlink"/>
                <w:rFonts w:hint="eastAsia"/>
                <w:noProof/>
                <w:rtl/>
                <w:lang w:bidi="fa-IR"/>
              </w:rPr>
              <w:t>بنى</w:t>
            </w:r>
            <w:r w:rsidR="00834138" w:rsidRPr="00FC6080">
              <w:rPr>
                <w:rStyle w:val="Hyperlink"/>
                <w:noProof/>
                <w:rtl/>
                <w:lang w:bidi="fa-IR"/>
              </w:rPr>
              <w:t xml:space="preserve"> </w:t>
            </w:r>
            <w:r w:rsidR="00834138" w:rsidRPr="00FC6080">
              <w:rPr>
                <w:rStyle w:val="Hyperlink"/>
                <w:rFonts w:hint="eastAsia"/>
                <w:noProof/>
                <w:rtl/>
                <w:lang w:bidi="fa-IR"/>
              </w:rPr>
              <w:t>اميه</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عراق</w:t>
            </w:r>
            <w:r w:rsidR="00834138" w:rsidRPr="00FC6080">
              <w:rPr>
                <w:rStyle w:val="Hyperlink"/>
                <w:noProof/>
                <w:rtl/>
                <w:lang w:bidi="fa-IR"/>
              </w:rPr>
              <w:t xml:space="preserve">. </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395082711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67</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12"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دهم</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پنجم</w:t>
            </w:r>
            <w:r w:rsidR="00834138" w:rsidRPr="00FC6080">
              <w:rPr>
                <w:rStyle w:val="Hyperlink"/>
                <w:noProof/>
                <w:rtl/>
                <w:lang w:bidi="fa-IR"/>
              </w:rPr>
              <w:t xml:space="preserve">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395082712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71</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13" w:history="1">
            <w:r w:rsidR="00834138" w:rsidRPr="00FC6080">
              <w:rPr>
                <w:rStyle w:val="Hyperlink"/>
                <w:rFonts w:hint="eastAsia"/>
                <w:noProof/>
                <w:rtl/>
                <w:lang w:bidi="fa-IR"/>
              </w:rPr>
              <w:t>وقوع</w:t>
            </w:r>
            <w:r w:rsidR="00834138" w:rsidRPr="00FC6080">
              <w:rPr>
                <w:rStyle w:val="Hyperlink"/>
                <w:noProof/>
                <w:rtl/>
                <w:lang w:bidi="fa-IR"/>
              </w:rPr>
              <w:t xml:space="preserve"> </w:t>
            </w:r>
            <w:r w:rsidR="00834138" w:rsidRPr="00FC6080">
              <w:rPr>
                <w:rStyle w:val="Hyperlink"/>
                <w:rFonts w:hint="eastAsia"/>
                <w:noProof/>
                <w:rtl/>
                <w:lang w:bidi="fa-IR"/>
              </w:rPr>
              <w:t>غزوه</w:t>
            </w:r>
            <w:r w:rsidR="00834138" w:rsidRPr="00FC6080">
              <w:rPr>
                <w:rStyle w:val="Hyperlink"/>
                <w:noProof/>
                <w:rtl/>
                <w:lang w:bidi="fa-IR"/>
              </w:rPr>
              <w:t xml:space="preserve"> </w:t>
            </w:r>
            <w:r w:rsidR="00834138" w:rsidRPr="00FC6080">
              <w:rPr>
                <w:rStyle w:val="Hyperlink"/>
                <w:rFonts w:hint="eastAsia"/>
                <w:noProof/>
                <w:rtl/>
                <w:lang w:bidi="fa-IR"/>
              </w:rPr>
              <w:t>ذات</w:t>
            </w:r>
            <w:r w:rsidR="00834138" w:rsidRPr="00FC6080">
              <w:rPr>
                <w:rStyle w:val="Hyperlink"/>
                <w:noProof/>
                <w:rtl/>
                <w:lang w:bidi="fa-IR"/>
              </w:rPr>
              <w:t xml:space="preserve"> </w:t>
            </w:r>
            <w:r w:rsidR="00834138" w:rsidRPr="00FC6080">
              <w:rPr>
                <w:rStyle w:val="Hyperlink"/>
                <w:rFonts w:hint="eastAsia"/>
                <w:noProof/>
                <w:rtl/>
                <w:lang w:bidi="fa-IR"/>
              </w:rPr>
              <w:t>الرقاع</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395082713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71</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14"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دهم</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ششم</w:t>
            </w:r>
            <w:r w:rsidR="00834138" w:rsidRPr="00FC6080">
              <w:rPr>
                <w:rStyle w:val="Hyperlink"/>
                <w:noProof/>
                <w:rtl/>
                <w:lang w:bidi="fa-IR"/>
              </w:rPr>
              <w:t xml:space="preserve">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395082714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74</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15" w:history="1">
            <w:r w:rsidR="00834138" w:rsidRPr="00FC6080">
              <w:rPr>
                <w:rStyle w:val="Hyperlink"/>
                <w:rFonts w:hint="eastAsia"/>
                <w:noProof/>
                <w:rtl/>
                <w:lang w:bidi="fa-IR"/>
              </w:rPr>
              <w:t>وقوع</w:t>
            </w:r>
            <w:r w:rsidR="00834138" w:rsidRPr="00FC6080">
              <w:rPr>
                <w:rStyle w:val="Hyperlink"/>
                <w:noProof/>
                <w:rtl/>
                <w:lang w:bidi="fa-IR"/>
              </w:rPr>
              <w:t xml:space="preserve"> </w:t>
            </w:r>
            <w:r w:rsidR="00834138" w:rsidRPr="00FC6080">
              <w:rPr>
                <w:rStyle w:val="Hyperlink"/>
                <w:rFonts w:hint="eastAsia"/>
                <w:noProof/>
                <w:rtl/>
                <w:lang w:bidi="fa-IR"/>
              </w:rPr>
              <w:t>سريه</w:t>
            </w:r>
            <w:r w:rsidR="00834138" w:rsidRPr="00FC6080">
              <w:rPr>
                <w:rStyle w:val="Hyperlink"/>
                <w:noProof/>
                <w:rtl/>
                <w:lang w:bidi="fa-IR"/>
              </w:rPr>
              <w:t xml:space="preserve"> </w:t>
            </w:r>
            <w:r w:rsidR="00834138" w:rsidRPr="00FC6080">
              <w:rPr>
                <w:rStyle w:val="Hyperlink"/>
                <w:rFonts w:hint="eastAsia"/>
                <w:noProof/>
                <w:rtl/>
                <w:lang w:bidi="fa-IR"/>
              </w:rPr>
              <w:t>قرطاء</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395082715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74</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16"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دهم</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61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395082716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75</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17" w:history="1">
            <w:r w:rsidR="00834138" w:rsidRPr="00FC6080">
              <w:rPr>
                <w:rStyle w:val="Hyperlink"/>
                <w:rFonts w:hint="eastAsia"/>
                <w:noProof/>
                <w:rtl/>
                <w:lang w:bidi="fa-IR"/>
              </w:rPr>
              <w:t>شهادت</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حسين</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sidRPr="00FC6080">
              <w:rPr>
                <w:rStyle w:val="Hyperlink"/>
                <w:noProof/>
                <w:rtl/>
                <w:lang w:bidi="fa-IR"/>
              </w:rPr>
              <w:t xml:space="preserve"> </w:t>
            </w:r>
            <w:r w:rsidR="00834138" w:rsidRPr="00FC6080">
              <w:rPr>
                <w:rStyle w:val="Hyperlink"/>
                <w:rFonts w:hint="eastAsia"/>
                <w:noProof/>
                <w:rtl/>
                <w:lang w:bidi="fa-IR"/>
              </w:rPr>
              <w:t>و</w:t>
            </w:r>
            <w:r w:rsidR="00834138" w:rsidRPr="00FC6080">
              <w:rPr>
                <w:rStyle w:val="Hyperlink"/>
                <w:noProof/>
                <w:rtl/>
                <w:lang w:bidi="fa-IR"/>
              </w:rPr>
              <w:t xml:space="preserve"> </w:t>
            </w:r>
            <w:r w:rsidR="00834138" w:rsidRPr="00FC6080">
              <w:rPr>
                <w:rStyle w:val="Hyperlink"/>
                <w:rFonts w:hint="eastAsia"/>
                <w:noProof/>
                <w:rtl/>
                <w:lang w:bidi="fa-IR"/>
              </w:rPr>
              <w:t>بيش</w:t>
            </w:r>
            <w:r w:rsidR="00834138" w:rsidRPr="00FC6080">
              <w:rPr>
                <w:rStyle w:val="Hyperlink"/>
                <w:noProof/>
                <w:rtl/>
                <w:lang w:bidi="fa-IR"/>
              </w:rPr>
              <w:t xml:space="preserve"> </w:t>
            </w:r>
            <w:r w:rsidR="00834138" w:rsidRPr="00FC6080">
              <w:rPr>
                <w:rStyle w:val="Hyperlink"/>
                <w:rFonts w:hint="eastAsia"/>
                <w:noProof/>
                <w:rtl/>
                <w:lang w:bidi="fa-IR"/>
              </w:rPr>
              <w:t>از</w:t>
            </w:r>
            <w:r w:rsidR="00834138" w:rsidRPr="00FC6080">
              <w:rPr>
                <w:rStyle w:val="Hyperlink"/>
                <w:noProof/>
                <w:rtl/>
                <w:lang w:bidi="fa-IR"/>
              </w:rPr>
              <w:t xml:space="preserve"> </w:t>
            </w:r>
            <w:r w:rsidR="00834138" w:rsidRPr="00FC6080">
              <w:rPr>
                <w:rStyle w:val="Hyperlink"/>
                <w:rFonts w:hint="eastAsia"/>
                <w:noProof/>
                <w:rtl/>
                <w:lang w:bidi="fa-IR"/>
              </w:rPr>
              <w:t>هفتاد</w:t>
            </w:r>
            <w:r w:rsidR="00834138" w:rsidRPr="00FC6080">
              <w:rPr>
                <w:rStyle w:val="Hyperlink"/>
                <w:noProof/>
                <w:rtl/>
                <w:lang w:bidi="fa-IR"/>
              </w:rPr>
              <w:t xml:space="preserve"> </w:t>
            </w:r>
            <w:r w:rsidR="00834138" w:rsidRPr="00FC6080">
              <w:rPr>
                <w:rStyle w:val="Hyperlink"/>
                <w:rFonts w:hint="eastAsia"/>
                <w:noProof/>
                <w:rtl/>
                <w:lang w:bidi="fa-IR"/>
              </w:rPr>
              <w:t>تن</w:t>
            </w:r>
            <w:r w:rsidR="00834138" w:rsidRPr="00FC6080">
              <w:rPr>
                <w:rStyle w:val="Hyperlink"/>
                <w:noProof/>
                <w:rtl/>
                <w:lang w:bidi="fa-IR"/>
              </w:rPr>
              <w:t xml:space="preserve"> </w:t>
            </w:r>
            <w:r w:rsidR="00834138" w:rsidRPr="00FC6080">
              <w:rPr>
                <w:rStyle w:val="Hyperlink"/>
                <w:rFonts w:hint="eastAsia"/>
                <w:noProof/>
                <w:rtl/>
                <w:lang w:bidi="fa-IR"/>
              </w:rPr>
              <w:t>از</w:t>
            </w:r>
            <w:r w:rsidR="00834138" w:rsidRPr="00FC6080">
              <w:rPr>
                <w:rStyle w:val="Hyperlink"/>
                <w:noProof/>
                <w:rtl/>
                <w:lang w:bidi="fa-IR"/>
              </w:rPr>
              <w:t xml:space="preserve"> </w:t>
            </w:r>
            <w:r w:rsidR="00834138" w:rsidRPr="00FC6080">
              <w:rPr>
                <w:rStyle w:val="Hyperlink"/>
                <w:rFonts w:hint="eastAsia"/>
                <w:noProof/>
                <w:rtl/>
                <w:lang w:bidi="fa-IR"/>
              </w:rPr>
              <w:t>يارانش</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كربلا</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395082717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75</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18"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دهم</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67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395082718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77</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19" w:history="1">
            <w:r w:rsidR="00834138" w:rsidRPr="00FC6080">
              <w:rPr>
                <w:rStyle w:val="Hyperlink"/>
                <w:rFonts w:hint="eastAsia"/>
                <w:noProof/>
                <w:rtl/>
                <w:lang w:bidi="fa-IR"/>
              </w:rPr>
              <w:t>كشته</w:t>
            </w:r>
            <w:r w:rsidR="00834138" w:rsidRPr="00FC6080">
              <w:rPr>
                <w:rStyle w:val="Hyperlink"/>
                <w:noProof/>
                <w:rtl/>
                <w:lang w:bidi="fa-IR"/>
              </w:rPr>
              <w:t xml:space="preserve"> </w:t>
            </w:r>
            <w:r w:rsidR="00834138" w:rsidRPr="00FC6080">
              <w:rPr>
                <w:rStyle w:val="Hyperlink"/>
                <w:rFonts w:hint="eastAsia"/>
                <w:noProof/>
                <w:rtl/>
                <w:lang w:bidi="fa-IR"/>
              </w:rPr>
              <w:t>شدن</w:t>
            </w:r>
            <w:r w:rsidR="00834138" w:rsidRPr="00FC6080">
              <w:rPr>
                <w:rStyle w:val="Hyperlink"/>
                <w:noProof/>
                <w:rtl/>
                <w:lang w:bidi="fa-IR"/>
              </w:rPr>
              <w:t xml:space="preserve"> </w:t>
            </w:r>
            <w:r w:rsidR="00834138" w:rsidRPr="00FC6080">
              <w:rPr>
                <w:rStyle w:val="Hyperlink"/>
                <w:rFonts w:hint="eastAsia"/>
                <w:noProof/>
                <w:rtl/>
                <w:lang w:bidi="fa-IR"/>
              </w:rPr>
              <w:t>عبيدالله</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زياد</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دست</w:t>
            </w:r>
            <w:r w:rsidR="00834138" w:rsidRPr="00FC6080">
              <w:rPr>
                <w:rStyle w:val="Hyperlink"/>
                <w:noProof/>
                <w:rtl/>
                <w:lang w:bidi="fa-IR"/>
              </w:rPr>
              <w:t xml:space="preserve"> </w:t>
            </w:r>
            <w:r w:rsidR="00834138" w:rsidRPr="00FC6080">
              <w:rPr>
                <w:rStyle w:val="Hyperlink"/>
                <w:rFonts w:hint="eastAsia"/>
                <w:noProof/>
                <w:rtl/>
                <w:lang w:bidi="fa-IR"/>
              </w:rPr>
              <w:t>مختار</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395082719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77</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20"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دهم</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226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395082720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81</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21" w:history="1">
            <w:r w:rsidR="00834138" w:rsidRPr="00FC6080">
              <w:rPr>
                <w:rStyle w:val="Hyperlink"/>
                <w:rFonts w:hint="eastAsia"/>
                <w:noProof/>
                <w:rtl/>
                <w:lang w:bidi="fa-IR"/>
              </w:rPr>
              <w:t>درگذشت</w:t>
            </w:r>
            <w:r w:rsidR="00834138" w:rsidRPr="00FC6080">
              <w:rPr>
                <w:rStyle w:val="Hyperlink"/>
                <w:noProof/>
                <w:rtl/>
                <w:lang w:bidi="fa-IR"/>
              </w:rPr>
              <w:t xml:space="preserve"> </w:t>
            </w:r>
            <w:r w:rsidR="00834138" w:rsidRPr="00FC6080">
              <w:rPr>
                <w:rStyle w:val="Hyperlink"/>
                <w:rFonts w:hint="eastAsia"/>
                <w:noProof/>
                <w:rtl/>
                <w:lang w:bidi="fa-IR"/>
              </w:rPr>
              <w:t>بشر</w:t>
            </w:r>
            <w:r w:rsidR="00834138" w:rsidRPr="00FC6080">
              <w:rPr>
                <w:rStyle w:val="Hyperlink"/>
                <w:noProof/>
                <w:rtl/>
                <w:lang w:bidi="fa-IR"/>
              </w:rPr>
              <w:t xml:space="preserve"> </w:t>
            </w:r>
            <w:r w:rsidR="00834138" w:rsidRPr="00FC6080">
              <w:rPr>
                <w:rStyle w:val="Hyperlink"/>
                <w:rFonts w:hint="eastAsia"/>
                <w:noProof/>
                <w:rtl/>
                <w:lang w:bidi="fa-IR"/>
              </w:rPr>
              <w:t>حافى</w:t>
            </w:r>
            <w:r w:rsidR="00834138" w:rsidRPr="00FC6080">
              <w:rPr>
                <w:rStyle w:val="Hyperlink"/>
                <w:noProof/>
                <w:rtl/>
                <w:lang w:bidi="fa-IR"/>
              </w:rPr>
              <w:t xml:space="preserve"> (</w:t>
            </w:r>
            <w:r w:rsidR="00834138" w:rsidRPr="00FC6080">
              <w:rPr>
                <w:rStyle w:val="Hyperlink"/>
                <w:rFonts w:hint="eastAsia"/>
                <w:noProof/>
                <w:rtl/>
                <w:lang w:bidi="fa-IR"/>
              </w:rPr>
              <w:t>از</w:t>
            </w:r>
            <w:r w:rsidR="00834138" w:rsidRPr="00FC6080">
              <w:rPr>
                <w:rStyle w:val="Hyperlink"/>
                <w:noProof/>
                <w:rtl/>
                <w:lang w:bidi="fa-IR"/>
              </w:rPr>
              <w:t xml:space="preserve"> </w:t>
            </w:r>
            <w:r w:rsidR="00834138" w:rsidRPr="00FC6080">
              <w:rPr>
                <w:rStyle w:val="Hyperlink"/>
                <w:rFonts w:hint="eastAsia"/>
                <w:noProof/>
                <w:rtl/>
                <w:lang w:bidi="fa-IR"/>
              </w:rPr>
              <w:t>بزرگان</w:t>
            </w:r>
            <w:r w:rsidR="00834138" w:rsidRPr="00FC6080">
              <w:rPr>
                <w:rStyle w:val="Hyperlink"/>
                <w:noProof/>
                <w:rtl/>
                <w:lang w:bidi="fa-IR"/>
              </w:rPr>
              <w:t xml:space="preserve"> </w:t>
            </w:r>
            <w:r w:rsidR="00834138" w:rsidRPr="00FC6080">
              <w:rPr>
                <w:rStyle w:val="Hyperlink"/>
                <w:rFonts w:hint="eastAsia"/>
                <w:noProof/>
                <w:rtl/>
                <w:lang w:bidi="fa-IR"/>
              </w:rPr>
              <w:t>تصوف</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بغداد</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395082721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81</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22" w:history="1">
            <w:r w:rsidR="00834138" w:rsidRPr="00FC6080">
              <w:rPr>
                <w:rStyle w:val="Hyperlink"/>
                <w:rFonts w:hint="eastAsia"/>
                <w:noProof/>
                <w:rtl/>
                <w:lang w:bidi="fa-IR"/>
              </w:rPr>
              <w:t>روز</w:t>
            </w:r>
            <w:r w:rsidR="00834138" w:rsidRPr="00FC6080">
              <w:rPr>
                <w:rStyle w:val="Hyperlink"/>
                <w:noProof/>
                <w:rtl/>
                <w:lang w:bidi="fa-IR"/>
              </w:rPr>
              <w:t xml:space="preserve"> 12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95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395082722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85</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23" w:history="1">
            <w:r w:rsidR="00834138" w:rsidRPr="00FC6080">
              <w:rPr>
                <w:rStyle w:val="Hyperlink"/>
                <w:rFonts w:hint="eastAsia"/>
                <w:noProof/>
                <w:rtl/>
                <w:lang w:bidi="fa-IR"/>
              </w:rPr>
              <w:t>شهادت</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زين</w:t>
            </w:r>
            <w:r w:rsidR="00834138" w:rsidRPr="00FC6080">
              <w:rPr>
                <w:rStyle w:val="Hyperlink"/>
                <w:noProof/>
                <w:rtl/>
                <w:lang w:bidi="fa-IR"/>
              </w:rPr>
              <w:t xml:space="preserve"> </w:t>
            </w:r>
            <w:r w:rsidR="00834138" w:rsidRPr="00FC6080">
              <w:rPr>
                <w:rStyle w:val="Hyperlink"/>
                <w:rFonts w:hint="eastAsia"/>
                <w:noProof/>
                <w:rtl/>
                <w:lang w:bidi="fa-IR"/>
              </w:rPr>
              <w:t>العابدين</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395082723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85</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24" w:history="1">
            <w:r w:rsidR="00834138" w:rsidRPr="00FC6080">
              <w:rPr>
                <w:rStyle w:val="Hyperlink"/>
                <w:rFonts w:hint="eastAsia"/>
                <w:noProof/>
                <w:rtl/>
                <w:lang w:bidi="fa-IR"/>
              </w:rPr>
              <w:t>رويدادهاى</w:t>
            </w:r>
            <w:r w:rsidR="00834138" w:rsidRPr="00FC6080">
              <w:rPr>
                <w:rStyle w:val="Hyperlink"/>
                <w:noProof/>
                <w:rtl/>
                <w:lang w:bidi="fa-IR"/>
              </w:rPr>
              <w:t xml:space="preserve"> </w:t>
            </w:r>
            <w:r w:rsidR="00834138" w:rsidRPr="00FC6080">
              <w:rPr>
                <w:rStyle w:val="Hyperlink"/>
                <w:rFonts w:hint="eastAsia"/>
                <w:noProof/>
                <w:rtl/>
                <w:lang w:bidi="fa-IR"/>
              </w:rPr>
              <w:t>مهم</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زندگانى</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زين</w:t>
            </w:r>
            <w:r w:rsidR="00834138" w:rsidRPr="00FC6080">
              <w:rPr>
                <w:rStyle w:val="Hyperlink"/>
                <w:noProof/>
                <w:rtl/>
                <w:lang w:bidi="fa-IR"/>
              </w:rPr>
              <w:t xml:space="preserve"> </w:t>
            </w:r>
            <w:r w:rsidR="00834138" w:rsidRPr="00FC6080">
              <w:rPr>
                <w:rStyle w:val="Hyperlink"/>
                <w:rFonts w:hint="eastAsia"/>
                <w:noProof/>
                <w:rtl/>
                <w:lang w:bidi="fa-IR"/>
              </w:rPr>
              <w:t>العابدين</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395082724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96</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25" w:history="1">
            <w:r w:rsidR="00834138" w:rsidRPr="00FC6080">
              <w:rPr>
                <w:rStyle w:val="Hyperlink"/>
                <w:rFonts w:hint="eastAsia"/>
                <w:noProof/>
                <w:rtl/>
                <w:lang w:bidi="fa-IR"/>
              </w:rPr>
              <w:t>روز</w:t>
            </w:r>
            <w:r w:rsidR="00834138" w:rsidRPr="00FC6080">
              <w:rPr>
                <w:rStyle w:val="Hyperlink"/>
                <w:noProof/>
                <w:rtl/>
                <w:lang w:bidi="fa-IR"/>
              </w:rPr>
              <w:t xml:space="preserve"> 13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61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395082725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98</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26" w:history="1">
            <w:r w:rsidR="00834138" w:rsidRPr="00FC6080">
              <w:rPr>
                <w:rStyle w:val="Hyperlink"/>
                <w:rFonts w:hint="eastAsia"/>
                <w:noProof/>
                <w:rtl/>
                <w:lang w:bidi="fa-IR"/>
              </w:rPr>
              <w:t>شهادت</w:t>
            </w:r>
            <w:r w:rsidR="00834138" w:rsidRPr="00FC6080">
              <w:rPr>
                <w:rStyle w:val="Hyperlink"/>
                <w:noProof/>
                <w:rtl/>
                <w:lang w:bidi="fa-IR"/>
              </w:rPr>
              <w:t xml:space="preserve"> </w:t>
            </w:r>
            <w:r w:rsidR="00834138" w:rsidRPr="00FC6080">
              <w:rPr>
                <w:rStyle w:val="Hyperlink"/>
                <w:rFonts w:hint="eastAsia"/>
                <w:noProof/>
                <w:rtl/>
                <w:lang w:bidi="fa-IR"/>
              </w:rPr>
              <w:t>عبدالله</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عفيف</w:t>
            </w:r>
            <w:r w:rsidR="00834138" w:rsidRPr="00FC6080">
              <w:rPr>
                <w:rStyle w:val="Hyperlink"/>
                <w:noProof/>
                <w:rtl/>
                <w:lang w:bidi="fa-IR"/>
              </w:rPr>
              <w:t xml:space="preserve"> </w:t>
            </w:r>
            <w:r w:rsidR="00834138" w:rsidRPr="00FC6080">
              <w:rPr>
                <w:rStyle w:val="Hyperlink"/>
                <w:rFonts w:hint="eastAsia"/>
                <w:noProof/>
                <w:rtl/>
                <w:lang w:bidi="fa-IR"/>
              </w:rPr>
              <w:t>ازدى</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دست</w:t>
            </w:r>
            <w:r w:rsidR="00834138" w:rsidRPr="00FC6080">
              <w:rPr>
                <w:rStyle w:val="Hyperlink"/>
                <w:noProof/>
                <w:rtl/>
                <w:lang w:bidi="fa-IR"/>
              </w:rPr>
              <w:t xml:space="preserve"> </w:t>
            </w:r>
            <w:r w:rsidR="00834138" w:rsidRPr="00FC6080">
              <w:rPr>
                <w:rStyle w:val="Hyperlink"/>
                <w:rFonts w:hint="eastAsia"/>
                <w:noProof/>
                <w:rtl/>
                <w:lang w:bidi="fa-IR"/>
              </w:rPr>
              <w:t>دژخيمان</w:t>
            </w:r>
            <w:r w:rsidR="00834138" w:rsidRPr="00FC6080">
              <w:rPr>
                <w:rStyle w:val="Hyperlink"/>
                <w:noProof/>
                <w:rtl/>
                <w:lang w:bidi="fa-IR"/>
              </w:rPr>
              <w:t xml:space="preserve"> </w:t>
            </w:r>
            <w:r w:rsidR="00834138" w:rsidRPr="00FC6080">
              <w:rPr>
                <w:rStyle w:val="Hyperlink"/>
                <w:rFonts w:hint="eastAsia"/>
                <w:noProof/>
                <w:rtl/>
                <w:lang w:bidi="fa-IR"/>
              </w:rPr>
              <w:t>عبيدالله</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زياد</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395082726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98</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27" w:history="1">
            <w:r w:rsidR="00834138" w:rsidRPr="00FC6080">
              <w:rPr>
                <w:rStyle w:val="Hyperlink"/>
                <w:rFonts w:hint="eastAsia"/>
                <w:noProof/>
                <w:rtl/>
                <w:lang w:bidi="fa-IR"/>
              </w:rPr>
              <w:t>روز</w:t>
            </w:r>
            <w:r w:rsidR="00834138" w:rsidRPr="00FC6080">
              <w:rPr>
                <w:rStyle w:val="Hyperlink"/>
                <w:noProof/>
                <w:rtl/>
                <w:lang w:bidi="fa-IR"/>
              </w:rPr>
              <w:t xml:space="preserve"> 15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دوم</w:t>
            </w:r>
            <w:r w:rsidR="00834138" w:rsidRPr="00FC6080">
              <w:rPr>
                <w:rStyle w:val="Hyperlink"/>
                <w:noProof/>
                <w:rtl/>
                <w:lang w:bidi="fa-IR"/>
              </w:rPr>
              <w:t xml:space="preserve">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395082727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101</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28" w:history="1">
            <w:r w:rsidR="00834138" w:rsidRPr="00FC6080">
              <w:rPr>
                <w:rStyle w:val="Hyperlink"/>
                <w:rFonts w:hint="eastAsia"/>
                <w:noProof/>
                <w:rtl/>
                <w:lang w:bidi="fa-IR"/>
              </w:rPr>
              <w:t>وقوع</w:t>
            </w:r>
            <w:r w:rsidR="00834138" w:rsidRPr="00FC6080">
              <w:rPr>
                <w:rStyle w:val="Hyperlink"/>
                <w:noProof/>
                <w:rtl/>
                <w:lang w:bidi="fa-IR"/>
              </w:rPr>
              <w:t xml:space="preserve"> </w:t>
            </w:r>
            <w:r w:rsidR="00834138" w:rsidRPr="00FC6080">
              <w:rPr>
                <w:rStyle w:val="Hyperlink"/>
                <w:rFonts w:hint="eastAsia"/>
                <w:noProof/>
                <w:rtl/>
                <w:lang w:bidi="fa-IR"/>
              </w:rPr>
              <w:t>غزوه</w:t>
            </w:r>
            <w:r w:rsidR="00834138" w:rsidRPr="00FC6080">
              <w:rPr>
                <w:rStyle w:val="Hyperlink"/>
                <w:noProof/>
                <w:rtl/>
                <w:lang w:bidi="fa-IR"/>
              </w:rPr>
              <w:t xml:space="preserve"> </w:t>
            </w:r>
            <w:r w:rsidR="00834138" w:rsidRPr="00FC6080">
              <w:rPr>
                <w:rStyle w:val="Hyperlink"/>
                <w:rFonts w:hint="eastAsia"/>
                <w:noProof/>
                <w:rtl/>
                <w:lang w:bidi="fa-IR"/>
              </w:rPr>
              <w:t>كدر</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395082728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101</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29" w:history="1">
            <w:r w:rsidR="00834138" w:rsidRPr="00FC6080">
              <w:rPr>
                <w:rStyle w:val="Hyperlink"/>
                <w:rFonts w:hint="eastAsia"/>
                <w:noProof/>
                <w:rtl/>
                <w:lang w:bidi="fa-IR"/>
              </w:rPr>
              <w:t>روز</w:t>
            </w:r>
            <w:r w:rsidR="00834138" w:rsidRPr="00FC6080">
              <w:rPr>
                <w:rStyle w:val="Hyperlink"/>
                <w:noProof/>
                <w:rtl/>
                <w:lang w:bidi="fa-IR"/>
              </w:rPr>
              <w:t xml:space="preserve"> 15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هفتم</w:t>
            </w:r>
            <w:r w:rsidR="00834138" w:rsidRPr="00FC6080">
              <w:rPr>
                <w:rStyle w:val="Hyperlink"/>
                <w:noProof/>
                <w:rtl/>
                <w:lang w:bidi="fa-IR"/>
              </w:rPr>
              <w:t xml:space="preserve">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395082729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103</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30" w:history="1">
            <w:r w:rsidR="00834138" w:rsidRPr="00FC6080">
              <w:rPr>
                <w:rStyle w:val="Hyperlink"/>
                <w:rFonts w:hint="eastAsia"/>
                <w:noProof/>
                <w:rtl/>
                <w:lang w:bidi="fa-IR"/>
              </w:rPr>
              <w:t>وقوع</w:t>
            </w:r>
            <w:r w:rsidR="00834138" w:rsidRPr="00FC6080">
              <w:rPr>
                <w:rStyle w:val="Hyperlink"/>
                <w:noProof/>
                <w:rtl/>
                <w:lang w:bidi="fa-IR"/>
              </w:rPr>
              <w:t xml:space="preserve"> </w:t>
            </w:r>
            <w:r w:rsidR="00834138" w:rsidRPr="00FC6080">
              <w:rPr>
                <w:rStyle w:val="Hyperlink"/>
                <w:rFonts w:hint="eastAsia"/>
                <w:noProof/>
                <w:rtl/>
                <w:lang w:bidi="fa-IR"/>
              </w:rPr>
              <w:t>غزوه</w:t>
            </w:r>
            <w:r w:rsidR="00834138" w:rsidRPr="00FC6080">
              <w:rPr>
                <w:rStyle w:val="Hyperlink"/>
                <w:noProof/>
                <w:rtl/>
                <w:lang w:bidi="fa-IR"/>
              </w:rPr>
              <w:t xml:space="preserve"> </w:t>
            </w:r>
            <w:r w:rsidR="00834138" w:rsidRPr="00FC6080">
              <w:rPr>
                <w:rStyle w:val="Hyperlink"/>
                <w:rFonts w:hint="eastAsia"/>
                <w:noProof/>
                <w:rtl/>
                <w:lang w:bidi="fa-IR"/>
              </w:rPr>
              <w:t>خيبر</w:t>
            </w:r>
            <w:r w:rsidR="00834138" w:rsidRPr="00FC6080">
              <w:rPr>
                <w:rStyle w:val="Hyperlink"/>
                <w:noProof/>
                <w:rtl/>
                <w:lang w:bidi="fa-IR"/>
              </w:rPr>
              <w:t xml:space="preserve"> </w:t>
            </w:r>
            <w:r w:rsidR="00834138" w:rsidRPr="00FC6080">
              <w:rPr>
                <w:rStyle w:val="Hyperlink"/>
                <w:rFonts w:hint="eastAsia"/>
                <w:noProof/>
                <w:rtl/>
                <w:lang w:bidi="fa-IR"/>
              </w:rPr>
              <w:t>و</w:t>
            </w:r>
            <w:r w:rsidR="00834138" w:rsidRPr="00FC6080">
              <w:rPr>
                <w:rStyle w:val="Hyperlink"/>
                <w:noProof/>
                <w:rtl/>
                <w:lang w:bidi="fa-IR"/>
              </w:rPr>
              <w:t xml:space="preserve"> </w:t>
            </w:r>
            <w:r w:rsidR="00834138" w:rsidRPr="00FC6080">
              <w:rPr>
                <w:rStyle w:val="Hyperlink"/>
                <w:rFonts w:hint="eastAsia"/>
                <w:noProof/>
                <w:rtl/>
                <w:lang w:bidi="fa-IR"/>
              </w:rPr>
              <w:t>پيروزى</w:t>
            </w:r>
            <w:r w:rsidR="00834138" w:rsidRPr="00FC6080">
              <w:rPr>
                <w:rStyle w:val="Hyperlink"/>
                <w:noProof/>
                <w:rtl/>
                <w:lang w:bidi="fa-IR"/>
              </w:rPr>
              <w:t xml:space="preserve"> </w:t>
            </w:r>
            <w:r w:rsidR="00834138" w:rsidRPr="00FC6080">
              <w:rPr>
                <w:rStyle w:val="Hyperlink"/>
                <w:rFonts w:hint="eastAsia"/>
                <w:noProof/>
                <w:rtl/>
                <w:lang w:bidi="fa-IR"/>
              </w:rPr>
              <w:t>مسلمانان</w:t>
            </w:r>
            <w:r w:rsidR="00834138" w:rsidRPr="00FC6080">
              <w:rPr>
                <w:rStyle w:val="Hyperlink"/>
                <w:noProof/>
                <w:rtl/>
                <w:lang w:bidi="fa-IR"/>
              </w:rPr>
              <w:t xml:space="preserve"> </w:t>
            </w:r>
            <w:r w:rsidR="00834138" w:rsidRPr="00FC6080">
              <w:rPr>
                <w:rStyle w:val="Hyperlink"/>
                <w:rFonts w:hint="eastAsia"/>
                <w:noProof/>
                <w:rtl/>
                <w:lang w:bidi="fa-IR"/>
              </w:rPr>
              <w:t>بر</w:t>
            </w:r>
            <w:r w:rsidR="00834138" w:rsidRPr="00FC6080">
              <w:rPr>
                <w:rStyle w:val="Hyperlink"/>
                <w:noProof/>
                <w:rtl/>
                <w:lang w:bidi="fa-IR"/>
              </w:rPr>
              <w:t xml:space="preserve"> </w:t>
            </w:r>
            <w:r w:rsidR="00834138" w:rsidRPr="00FC6080">
              <w:rPr>
                <w:rStyle w:val="Hyperlink"/>
                <w:rFonts w:hint="eastAsia"/>
                <w:noProof/>
                <w:rtl/>
                <w:lang w:bidi="fa-IR"/>
              </w:rPr>
              <w:t>يهوديان</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395082730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103</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31" w:history="1">
            <w:r w:rsidR="00834138" w:rsidRPr="00FC6080">
              <w:rPr>
                <w:rStyle w:val="Hyperlink"/>
                <w:rFonts w:hint="eastAsia"/>
                <w:noProof/>
                <w:rtl/>
                <w:lang w:bidi="fa-IR"/>
              </w:rPr>
              <w:t>روز</w:t>
            </w:r>
            <w:r w:rsidR="00834138" w:rsidRPr="00FC6080">
              <w:rPr>
                <w:rStyle w:val="Hyperlink"/>
                <w:noProof/>
                <w:rtl/>
                <w:lang w:bidi="fa-IR"/>
              </w:rPr>
              <w:t xml:space="preserve"> 15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11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395082731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108</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32" w:history="1">
            <w:r w:rsidR="00834138" w:rsidRPr="00FC6080">
              <w:rPr>
                <w:rStyle w:val="Hyperlink"/>
                <w:rFonts w:hint="eastAsia"/>
                <w:noProof/>
                <w:rtl/>
                <w:lang w:bidi="fa-IR"/>
              </w:rPr>
              <w:t>روز</w:t>
            </w:r>
            <w:r w:rsidR="00834138" w:rsidRPr="00FC6080">
              <w:rPr>
                <w:rStyle w:val="Hyperlink"/>
                <w:noProof/>
                <w:rtl/>
                <w:lang w:bidi="fa-IR"/>
              </w:rPr>
              <w:t xml:space="preserve"> 16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14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395082732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110</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33" w:history="1">
            <w:r w:rsidR="00834138" w:rsidRPr="00FC6080">
              <w:rPr>
                <w:rStyle w:val="Hyperlink"/>
                <w:rFonts w:hint="eastAsia"/>
                <w:noProof/>
                <w:rtl/>
                <w:lang w:bidi="fa-IR"/>
              </w:rPr>
              <w:t>هجوم</w:t>
            </w:r>
            <w:r w:rsidR="00834138" w:rsidRPr="00FC6080">
              <w:rPr>
                <w:rStyle w:val="Hyperlink"/>
                <w:noProof/>
                <w:rtl/>
                <w:lang w:bidi="fa-IR"/>
              </w:rPr>
              <w:t xml:space="preserve"> </w:t>
            </w:r>
            <w:r w:rsidR="00834138" w:rsidRPr="00FC6080">
              <w:rPr>
                <w:rStyle w:val="Hyperlink"/>
                <w:rFonts w:hint="eastAsia"/>
                <w:noProof/>
                <w:rtl/>
                <w:lang w:bidi="fa-IR"/>
              </w:rPr>
              <w:t>مسلمانان</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دمشق</w:t>
            </w:r>
            <w:r w:rsidR="00834138" w:rsidRPr="00FC6080">
              <w:rPr>
                <w:rStyle w:val="Hyperlink"/>
                <w:noProof/>
                <w:rtl/>
                <w:lang w:bidi="fa-IR"/>
              </w:rPr>
              <w:t xml:space="preserve"> </w:t>
            </w:r>
            <w:r w:rsidR="00834138" w:rsidRPr="00FC6080">
              <w:rPr>
                <w:rStyle w:val="Hyperlink"/>
                <w:noProof/>
                <w:vertAlign w:val="superscript"/>
                <w:rtl/>
                <w:lang w:bidi="fa-IR"/>
              </w:rPr>
              <w:t>(127)</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395082733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110</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34" w:history="1">
            <w:r w:rsidR="00834138" w:rsidRPr="00FC6080">
              <w:rPr>
                <w:rStyle w:val="Hyperlink"/>
                <w:rFonts w:hint="eastAsia"/>
                <w:noProof/>
                <w:rtl/>
                <w:lang w:bidi="fa-IR"/>
              </w:rPr>
              <w:t>روز</w:t>
            </w:r>
            <w:r w:rsidR="00834138" w:rsidRPr="00FC6080">
              <w:rPr>
                <w:rStyle w:val="Hyperlink"/>
                <w:noProof/>
                <w:rtl/>
                <w:lang w:bidi="fa-IR"/>
              </w:rPr>
              <w:t xml:space="preserve"> 16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16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395082734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113</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35" w:history="1">
            <w:r w:rsidR="00834138" w:rsidRPr="00FC6080">
              <w:rPr>
                <w:rStyle w:val="Hyperlink"/>
                <w:rFonts w:hint="eastAsia"/>
                <w:noProof/>
                <w:rtl/>
                <w:lang w:bidi="fa-IR"/>
              </w:rPr>
              <w:t>تدوين</w:t>
            </w:r>
            <w:r w:rsidR="00834138" w:rsidRPr="00FC6080">
              <w:rPr>
                <w:rStyle w:val="Hyperlink"/>
                <w:noProof/>
                <w:rtl/>
                <w:lang w:bidi="fa-IR"/>
              </w:rPr>
              <w:t xml:space="preserve"> </w:t>
            </w:r>
            <w:r w:rsidR="00834138" w:rsidRPr="00FC6080">
              <w:rPr>
                <w:rStyle w:val="Hyperlink"/>
                <w:rFonts w:hint="eastAsia"/>
                <w:noProof/>
                <w:rtl/>
                <w:lang w:bidi="fa-IR"/>
              </w:rPr>
              <w:t>تاريخ</w:t>
            </w:r>
            <w:r w:rsidR="00834138" w:rsidRPr="00FC6080">
              <w:rPr>
                <w:rStyle w:val="Hyperlink"/>
                <w:noProof/>
                <w:rtl/>
                <w:lang w:bidi="fa-IR"/>
              </w:rPr>
              <w:t xml:space="preserve"> </w:t>
            </w:r>
            <w:r w:rsidR="00834138" w:rsidRPr="00FC6080">
              <w:rPr>
                <w:rStyle w:val="Hyperlink"/>
                <w:rFonts w:hint="eastAsia"/>
                <w:noProof/>
                <w:rtl/>
                <w:lang w:bidi="fa-IR"/>
              </w:rPr>
              <w:t>اسلامى</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395082735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113</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36" w:history="1">
            <w:r w:rsidR="00834138" w:rsidRPr="00FC6080">
              <w:rPr>
                <w:rStyle w:val="Hyperlink"/>
                <w:rFonts w:hint="eastAsia"/>
                <w:noProof/>
                <w:rtl/>
                <w:lang w:bidi="fa-IR"/>
              </w:rPr>
              <w:t>روز</w:t>
            </w:r>
            <w:r w:rsidR="00834138" w:rsidRPr="00FC6080">
              <w:rPr>
                <w:rStyle w:val="Hyperlink"/>
                <w:noProof/>
                <w:rtl/>
                <w:lang w:bidi="fa-IR"/>
              </w:rPr>
              <w:t xml:space="preserve"> 21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سوم</w:t>
            </w:r>
            <w:r w:rsidR="00834138" w:rsidRPr="00FC6080">
              <w:rPr>
                <w:rStyle w:val="Hyperlink"/>
                <w:noProof/>
                <w:rtl/>
                <w:lang w:bidi="fa-IR"/>
              </w:rPr>
              <w:t xml:space="preserve">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395082736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115</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37" w:history="1">
            <w:r w:rsidR="00834138" w:rsidRPr="00FC6080">
              <w:rPr>
                <w:rStyle w:val="Hyperlink"/>
                <w:rFonts w:hint="eastAsia"/>
                <w:noProof/>
                <w:rtl/>
                <w:lang w:bidi="fa-IR"/>
              </w:rPr>
              <w:t>ازدواج</w:t>
            </w:r>
            <w:r w:rsidR="00834138" w:rsidRPr="00FC6080">
              <w:rPr>
                <w:rStyle w:val="Hyperlink"/>
                <w:noProof/>
                <w:rtl/>
                <w:lang w:bidi="fa-IR"/>
              </w:rPr>
              <w:t xml:space="preserve"> </w:t>
            </w:r>
            <w:r w:rsidR="00834138" w:rsidRPr="00FC6080">
              <w:rPr>
                <w:rStyle w:val="Hyperlink"/>
                <w:rFonts w:hint="eastAsia"/>
                <w:noProof/>
                <w:rtl/>
                <w:lang w:bidi="fa-IR"/>
              </w:rPr>
              <w:t>حضرت</w:t>
            </w:r>
            <w:r w:rsidR="00834138" w:rsidRPr="00FC6080">
              <w:rPr>
                <w:rStyle w:val="Hyperlink"/>
                <w:noProof/>
                <w:rtl/>
                <w:lang w:bidi="fa-IR"/>
              </w:rPr>
              <w:t xml:space="preserve"> </w:t>
            </w:r>
            <w:r w:rsidR="00834138" w:rsidRPr="00FC6080">
              <w:rPr>
                <w:rStyle w:val="Hyperlink"/>
                <w:rFonts w:hint="eastAsia"/>
                <w:noProof/>
                <w:rtl/>
                <w:lang w:bidi="fa-IR"/>
              </w:rPr>
              <w:t>على</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sidRPr="00FC6080">
              <w:rPr>
                <w:rStyle w:val="Hyperlink"/>
                <w:noProof/>
                <w:rtl/>
                <w:lang w:bidi="fa-IR"/>
              </w:rPr>
              <w:t xml:space="preserve"> </w:t>
            </w:r>
            <w:r w:rsidR="00834138" w:rsidRPr="00FC6080">
              <w:rPr>
                <w:rStyle w:val="Hyperlink"/>
                <w:rFonts w:hint="eastAsia"/>
                <w:noProof/>
                <w:rtl/>
                <w:lang w:bidi="fa-IR"/>
              </w:rPr>
              <w:t>با</w:t>
            </w:r>
            <w:r w:rsidR="00834138" w:rsidRPr="00FC6080">
              <w:rPr>
                <w:rStyle w:val="Hyperlink"/>
                <w:noProof/>
                <w:rtl/>
                <w:lang w:bidi="fa-IR"/>
              </w:rPr>
              <w:t xml:space="preserve"> </w:t>
            </w:r>
            <w:r w:rsidR="00834138" w:rsidRPr="00FC6080">
              <w:rPr>
                <w:rStyle w:val="Hyperlink"/>
                <w:rFonts w:hint="eastAsia"/>
                <w:noProof/>
                <w:rtl/>
                <w:lang w:bidi="fa-IR"/>
              </w:rPr>
              <w:t>فاطمه</w:t>
            </w:r>
            <w:r w:rsidR="00834138" w:rsidRPr="00FC6080">
              <w:rPr>
                <w:rStyle w:val="Hyperlink"/>
                <w:noProof/>
                <w:rtl/>
                <w:lang w:bidi="fa-IR"/>
              </w:rPr>
              <w:t xml:space="preserve"> </w:t>
            </w:r>
            <w:r w:rsidR="00834138" w:rsidRPr="00FC6080">
              <w:rPr>
                <w:rStyle w:val="Hyperlink"/>
                <w:rFonts w:hint="eastAsia"/>
                <w:noProof/>
                <w:rtl/>
                <w:lang w:bidi="fa-IR"/>
              </w:rPr>
              <w:t>زهرا</w:t>
            </w:r>
            <w:r w:rsidR="00834138" w:rsidRPr="00FC6080">
              <w:rPr>
                <w:rStyle w:val="Hyperlink"/>
                <w:noProof/>
                <w:rtl/>
                <w:lang w:bidi="fa-IR"/>
              </w:rPr>
              <w:t xml:space="preserve"> </w:t>
            </w:r>
            <w:r w:rsidR="00834138" w:rsidRPr="00FC6080">
              <w:rPr>
                <w:rStyle w:val="Hyperlink"/>
                <w:rFonts w:cs="Rafed Alaem" w:hint="eastAsia"/>
                <w:noProof/>
                <w:rtl/>
              </w:rPr>
              <w:t>عليها‌السلام</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395082737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115</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38" w:history="1">
            <w:r w:rsidR="00834138" w:rsidRPr="00FC6080">
              <w:rPr>
                <w:rStyle w:val="Hyperlink"/>
                <w:rFonts w:hint="eastAsia"/>
                <w:noProof/>
                <w:rtl/>
                <w:lang w:bidi="fa-IR"/>
              </w:rPr>
              <w:t>روز</w:t>
            </w:r>
            <w:r w:rsidR="00834138" w:rsidRPr="00FC6080">
              <w:rPr>
                <w:rStyle w:val="Hyperlink"/>
                <w:noProof/>
                <w:rtl/>
                <w:lang w:bidi="fa-IR"/>
              </w:rPr>
              <w:t xml:space="preserve"> 22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37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395082738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120</w:t>
            </w:r>
            <w:r>
              <w:rPr>
                <w:noProof/>
                <w:webHidden/>
                <w:rtl/>
              </w:rPr>
              <w:fldChar w:fldCharType="end"/>
            </w:r>
          </w:hyperlink>
        </w:p>
        <w:p w:rsidR="00834138" w:rsidRDefault="008A488F" w:rsidP="00834138">
          <w:pPr>
            <w:pStyle w:val="TOC2"/>
            <w:tabs>
              <w:tab w:val="right" w:leader="dot" w:pos="7361"/>
            </w:tabs>
            <w:rPr>
              <w:rFonts w:asciiTheme="minorHAnsi" w:eastAsiaTheme="minorEastAsia" w:hAnsiTheme="minorHAnsi" w:cstheme="minorBidi"/>
              <w:noProof/>
              <w:color w:val="auto"/>
              <w:sz w:val="22"/>
              <w:szCs w:val="22"/>
              <w:rtl/>
            </w:rPr>
          </w:pPr>
          <w:hyperlink w:anchor="_Toc395082739" w:history="1">
            <w:r w:rsidR="00834138" w:rsidRPr="00FC6080">
              <w:rPr>
                <w:rStyle w:val="Hyperlink"/>
                <w:rFonts w:hint="eastAsia"/>
                <w:noProof/>
                <w:rtl/>
                <w:lang w:bidi="fa-IR"/>
              </w:rPr>
              <w:t>ورود</w:t>
            </w:r>
            <w:r w:rsidR="00834138" w:rsidRPr="00FC6080">
              <w:rPr>
                <w:rStyle w:val="Hyperlink"/>
                <w:noProof/>
                <w:rtl/>
                <w:lang w:bidi="fa-IR"/>
              </w:rPr>
              <w:t xml:space="preserve"> </w:t>
            </w:r>
            <w:r w:rsidR="00834138" w:rsidRPr="00FC6080">
              <w:rPr>
                <w:rStyle w:val="Hyperlink"/>
                <w:rFonts w:hint="eastAsia"/>
                <w:noProof/>
                <w:rtl/>
                <w:lang w:bidi="fa-IR"/>
              </w:rPr>
              <w:t>اميرمؤمنان</w:t>
            </w:r>
            <w:r w:rsidR="00834138" w:rsidRPr="00FC6080">
              <w:rPr>
                <w:rStyle w:val="Hyperlink"/>
                <w:noProof/>
                <w:rtl/>
                <w:lang w:bidi="fa-IR"/>
              </w:rPr>
              <w:t xml:space="preserve"> </w:t>
            </w:r>
            <w:r w:rsidR="00834138" w:rsidRPr="00FC6080">
              <w:rPr>
                <w:rStyle w:val="Hyperlink"/>
                <w:rFonts w:hint="eastAsia"/>
                <w:noProof/>
                <w:rtl/>
                <w:lang w:bidi="fa-IR"/>
              </w:rPr>
              <w:t>على</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ابى</w:t>
            </w:r>
            <w:r w:rsidR="00834138" w:rsidRPr="00FC6080">
              <w:rPr>
                <w:rStyle w:val="Hyperlink"/>
                <w:noProof/>
                <w:rtl/>
                <w:lang w:bidi="fa-IR"/>
              </w:rPr>
              <w:t xml:space="preserve"> </w:t>
            </w:r>
            <w:r w:rsidR="00834138" w:rsidRPr="00FC6080">
              <w:rPr>
                <w:rStyle w:val="Hyperlink"/>
                <w:rFonts w:hint="eastAsia"/>
                <w:noProof/>
                <w:rtl/>
                <w:lang w:bidi="fa-IR"/>
              </w:rPr>
              <w:t>طالب</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سرزمين</w:t>
            </w:r>
            <w:r w:rsidR="00834138" w:rsidRPr="00FC6080">
              <w:rPr>
                <w:rStyle w:val="Hyperlink"/>
                <w:noProof/>
                <w:rtl/>
                <w:lang w:bidi="fa-IR"/>
              </w:rPr>
              <w:t xml:space="preserve"> </w:t>
            </w:r>
            <w:r w:rsidR="00834138" w:rsidRPr="00FC6080">
              <w:rPr>
                <w:rStyle w:val="Hyperlink"/>
                <w:rFonts w:hint="eastAsia"/>
                <w:noProof/>
                <w:rtl/>
                <w:lang w:bidi="fa-IR"/>
              </w:rPr>
              <w:t>صفين</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395082739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120</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40" w:history="1">
            <w:r w:rsidR="00834138" w:rsidRPr="00FC6080">
              <w:rPr>
                <w:rStyle w:val="Hyperlink"/>
                <w:rFonts w:hint="eastAsia"/>
                <w:noProof/>
                <w:rtl/>
                <w:lang w:bidi="fa-IR"/>
              </w:rPr>
              <w:t>روز</w:t>
            </w:r>
            <w:r w:rsidR="00834138" w:rsidRPr="00FC6080">
              <w:rPr>
                <w:rStyle w:val="Hyperlink"/>
                <w:noProof/>
                <w:rtl/>
                <w:lang w:bidi="fa-IR"/>
              </w:rPr>
              <w:t xml:space="preserve"> 23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169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395082740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124</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41" w:history="1">
            <w:r w:rsidR="00834138" w:rsidRPr="00FC6080">
              <w:rPr>
                <w:rStyle w:val="Hyperlink"/>
                <w:rFonts w:hint="eastAsia"/>
                <w:noProof/>
                <w:rtl/>
                <w:lang w:bidi="fa-IR"/>
              </w:rPr>
              <w:t>مرگ</w:t>
            </w:r>
            <w:r w:rsidR="00834138" w:rsidRPr="00FC6080">
              <w:rPr>
                <w:rStyle w:val="Hyperlink"/>
                <w:noProof/>
                <w:rtl/>
                <w:lang w:bidi="fa-IR"/>
              </w:rPr>
              <w:t xml:space="preserve"> </w:t>
            </w:r>
            <w:r w:rsidR="00834138" w:rsidRPr="00FC6080">
              <w:rPr>
                <w:rStyle w:val="Hyperlink"/>
                <w:rFonts w:hint="eastAsia"/>
                <w:noProof/>
                <w:rtl/>
                <w:lang w:bidi="fa-IR"/>
              </w:rPr>
              <w:t>مهدى</w:t>
            </w:r>
            <w:r w:rsidR="00834138" w:rsidRPr="00FC6080">
              <w:rPr>
                <w:rStyle w:val="Hyperlink"/>
                <w:noProof/>
                <w:rtl/>
                <w:lang w:bidi="fa-IR"/>
              </w:rPr>
              <w:t xml:space="preserve"> </w:t>
            </w:r>
            <w:r w:rsidR="00834138" w:rsidRPr="00FC6080">
              <w:rPr>
                <w:rStyle w:val="Hyperlink"/>
                <w:rFonts w:hint="eastAsia"/>
                <w:noProof/>
                <w:rtl/>
                <w:lang w:bidi="fa-IR"/>
              </w:rPr>
              <w:t>عباسى</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ماسبذان</w:t>
            </w:r>
            <w:r w:rsidR="00834138" w:rsidRPr="00FC6080">
              <w:rPr>
                <w:rStyle w:val="Hyperlink"/>
                <w:noProof/>
                <w:rtl/>
                <w:lang w:bidi="fa-IR"/>
              </w:rPr>
              <w:t xml:space="preserve">. </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395082741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124</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42" w:history="1">
            <w:r w:rsidR="00834138" w:rsidRPr="00FC6080">
              <w:rPr>
                <w:rStyle w:val="Hyperlink"/>
                <w:rFonts w:hint="eastAsia"/>
                <w:noProof/>
                <w:rtl/>
                <w:lang w:bidi="fa-IR"/>
              </w:rPr>
              <w:t>روز</w:t>
            </w:r>
            <w:r w:rsidR="00834138" w:rsidRPr="00FC6080">
              <w:rPr>
                <w:rStyle w:val="Hyperlink"/>
                <w:noProof/>
                <w:rtl/>
                <w:lang w:bidi="fa-IR"/>
              </w:rPr>
              <w:t xml:space="preserve"> 25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198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395082742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127</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43" w:history="1">
            <w:r w:rsidR="00834138" w:rsidRPr="00FC6080">
              <w:rPr>
                <w:rStyle w:val="Hyperlink"/>
                <w:rFonts w:hint="eastAsia"/>
                <w:noProof/>
                <w:rtl/>
                <w:lang w:bidi="fa-IR"/>
              </w:rPr>
              <w:t>كشته</w:t>
            </w:r>
            <w:r w:rsidR="00834138" w:rsidRPr="00FC6080">
              <w:rPr>
                <w:rStyle w:val="Hyperlink"/>
                <w:noProof/>
                <w:rtl/>
                <w:lang w:bidi="fa-IR"/>
              </w:rPr>
              <w:t xml:space="preserve"> </w:t>
            </w:r>
            <w:r w:rsidR="00834138" w:rsidRPr="00FC6080">
              <w:rPr>
                <w:rStyle w:val="Hyperlink"/>
                <w:rFonts w:hint="eastAsia"/>
                <w:noProof/>
                <w:rtl/>
                <w:lang w:bidi="fa-IR"/>
              </w:rPr>
              <w:t>شدن</w:t>
            </w:r>
            <w:r w:rsidR="00834138" w:rsidRPr="00FC6080">
              <w:rPr>
                <w:rStyle w:val="Hyperlink"/>
                <w:noProof/>
                <w:rtl/>
                <w:lang w:bidi="fa-IR"/>
              </w:rPr>
              <w:t xml:space="preserve"> </w:t>
            </w:r>
            <w:r w:rsidR="00834138" w:rsidRPr="00FC6080">
              <w:rPr>
                <w:rStyle w:val="Hyperlink"/>
                <w:rFonts w:hint="eastAsia"/>
                <w:noProof/>
                <w:rtl/>
                <w:lang w:bidi="fa-IR"/>
              </w:rPr>
              <w:t>امين</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دست</w:t>
            </w:r>
            <w:r w:rsidR="00834138" w:rsidRPr="00FC6080">
              <w:rPr>
                <w:rStyle w:val="Hyperlink"/>
                <w:noProof/>
                <w:rtl/>
                <w:lang w:bidi="fa-IR"/>
              </w:rPr>
              <w:t xml:space="preserve"> </w:t>
            </w:r>
            <w:r w:rsidR="00834138" w:rsidRPr="00FC6080">
              <w:rPr>
                <w:rStyle w:val="Hyperlink"/>
                <w:rFonts w:hint="eastAsia"/>
                <w:noProof/>
                <w:rtl/>
                <w:lang w:bidi="fa-IR"/>
              </w:rPr>
              <w:t>مأمون</w:t>
            </w:r>
            <w:r w:rsidR="00834138" w:rsidRPr="00FC6080">
              <w:rPr>
                <w:rStyle w:val="Hyperlink"/>
                <w:noProof/>
                <w:rtl/>
                <w:lang w:bidi="fa-IR"/>
              </w:rPr>
              <w:t xml:space="preserve"> </w:t>
            </w:r>
            <w:r w:rsidR="00834138" w:rsidRPr="00FC6080">
              <w:rPr>
                <w:rStyle w:val="Hyperlink"/>
                <w:rFonts w:hint="eastAsia"/>
                <w:noProof/>
                <w:rtl/>
                <w:lang w:bidi="fa-IR"/>
              </w:rPr>
              <w:t>عباسى</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395082743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127</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44" w:history="1">
            <w:r w:rsidR="00834138" w:rsidRPr="00FC6080">
              <w:rPr>
                <w:rStyle w:val="Hyperlink"/>
                <w:rFonts w:hint="eastAsia"/>
                <w:noProof/>
                <w:rtl/>
                <w:lang w:bidi="fa-IR"/>
              </w:rPr>
              <w:t>روز</w:t>
            </w:r>
            <w:r w:rsidR="00834138" w:rsidRPr="00FC6080">
              <w:rPr>
                <w:rStyle w:val="Hyperlink"/>
                <w:noProof/>
                <w:rtl/>
                <w:lang w:bidi="fa-IR"/>
              </w:rPr>
              <w:t xml:space="preserve"> 26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64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395082744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131</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45" w:history="1">
            <w:r w:rsidR="00834138" w:rsidRPr="00FC6080">
              <w:rPr>
                <w:rStyle w:val="Hyperlink"/>
                <w:rFonts w:hint="eastAsia"/>
                <w:noProof/>
                <w:rtl/>
                <w:lang w:bidi="fa-IR"/>
              </w:rPr>
              <w:t>محاصره</w:t>
            </w:r>
            <w:r w:rsidR="00834138" w:rsidRPr="00FC6080">
              <w:rPr>
                <w:rStyle w:val="Hyperlink"/>
                <w:noProof/>
                <w:rtl/>
                <w:lang w:bidi="fa-IR"/>
              </w:rPr>
              <w:t xml:space="preserve"> </w:t>
            </w:r>
            <w:r w:rsidR="00834138" w:rsidRPr="00FC6080">
              <w:rPr>
                <w:rStyle w:val="Hyperlink"/>
                <w:rFonts w:hint="eastAsia"/>
                <w:noProof/>
                <w:rtl/>
                <w:lang w:bidi="fa-IR"/>
              </w:rPr>
              <w:t>مكه</w:t>
            </w:r>
            <w:r w:rsidR="00834138" w:rsidRPr="00FC6080">
              <w:rPr>
                <w:rStyle w:val="Hyperlink"/>
                <w:noProof/>
                <w:rtl/>
                <w:lang w:bidi="fa-IR"/>
              </w:rPr>
              <w:t xml:space="preserve"> </w:t>
            </w:r>
            <w:r w:rsidR="00834138" w:rsidRPr="00FC6080">
              <w:rPr>
                <w:rStyle w:val="Hyperlink"/>
                <w:rFonts w:hint="eastAsia"/>
                <w:noProof/>
                <w:rtl/>
                <w:lang w:bidi="fa-IR"/>
              </w:rPr>
              <w:t>و</w:t>
            </w:r>
            <w:r w:rsidR="00834138" w:rsidRPr="00FC6080">
              <w:rPr>
                <w:rStyle w:val="Hyperlink"/>
                <w:noProof/>
                <w:rtl/>
                <w:lang w:bidi="fa-IR"/>
              </w:rPr>
              <w:t xml:space="preserve"> </w:t>
            </w:r>
            <w:r w:rsidR="00834138" w:rsidRPr="00FC6080">
              <w:rPr>
                <w:rStyle w:val="Hyperlink"/>
                <w:rFonts w:hint="eastAsia"/>
                <w:noProof/>
                <w:rtl/>
                <w:lang w:bidi="fa-IR"/>
              </w:rPr>
              <w:t>سنگ</w:t>
            </w:r>
            <w:r w:rsidR="00834138" w:rsidRPr="00FC6080">
              <w:rPr>
                <w:rStyle w:val="Hyperlink"/>
                <w:noProof/>
                <w:rtl/>
                <w:lang w:bidi="fa-IR"/>
              </w:rPr>
              <w:t xml:space="preserve"> </w:t>
            </w:r>
            <w:r w:rsidR="00834138" w:rsidRPr="00FC6080">
              <w:rPr>
                <w:rStyle w:val="Hyperlink"/>
                <w:rFonts w:hint="eastAsia"/>
                <w:noProof/>
                <w:rtl/>
                <w:lang w:bidi="fa-IR"/>
              </w:rPr>
              <w:t>باران</w:t>
            </w:r>
            <w:r w:rsidR="00834138" w:rsidRPr="00FC6080">
              <w:rPr>
                <w:rStyle w:val="Hyperlink"/>
                <w:noProof/>
                <w:rtl/>
                <w:lang w:bidi="fa-IR"/>
              </w:rPr>
              <w:t xml:space="preserve"> </w:t>
            </w:r>
            <w:r w:rsidR="00834138" w:rsidRPr="00FC6080">
              <w:rPr>
                <w:rStyle w:val="Hyperlink"/>
                <w:rFonts w:hint="eastAsia"/>
                <w:noProof/>
                <w:rtl/>
                <w:lang w:bidi="fa-IR"/>
              </w:rPr>
              <w:t>كعبه</w:t>
            </w:r>
            <w:r w:rsidR="00834138" w:rsidRPr="00FC6080">
              <w:rPr>
                <w:rStyle w:val="Hyperlink"/>
                <w:noProof/>
                <w:rtl/>
                <w:lang w:bidi="fa-IR"/>
              </w:rPr>
              <w:t xml:space="preserve"> </w:t>
            </w:r>
            <w:r w:rsidR="00834138" w:rsidRPr="00FC6080">
              <w:rPr>
                <w:rStyle w:val="Hyperlink"/>
                <w:rFonts w:hint="eastAsia"/>
                <w:noProof/>
                <w:rtl/>
                <w:lang w:bidi="fa-IR"/>
              </w:rPr>
              <w:t>از</w:t>
            </w:r>
            <w:r w:rsidR="00834138" w:rsidRPr="00FC6080">
              <w:rPr>
                <w:rStyle w:val="Hyperlink"/>
                <w:noProof/>
                <w:rtl/>
                <w:lang w:bidi="fa-IR"/>
              </w:rPr>
              <w:t xml:space="preserve"> </w:t>
            </w:r>
            <w:r w:rsidR="00834138" w:rsidRPr="00FC6080">
              <w:rPr>
                <w:rStyle w:val="Hyperlink"/>
                <w:rFonts w:hint="eastAsia"/>
                <w:noProof/>
                <w:rtl/>
                <w:lang w:bidi="fa-IR"/>
              </w:rPr>
              <w:t>سوى</w:t>
            </w:r>
            <w:r w:rsidR="00834138" w:rsidRPr="00FC6080">
              <w:rPr>
                <w:rStyle w:val="Hyperlink"/>
                <w:noProof/>
                <w:rtl/>
                <w:lang w:bidi="fa-IR"/>
              </w:rPr>
              <w:t xml:space="preserve"> </w:t>
            </w:r>
            <w:r w:rsidR="00834138" w:rsidRPr="00FC6080">
              <w:rPr>
                <w:rStyle w:val="Hyperlink"/>
                <w:rFonts w:hint="eastAsia"/>
                <w:noProof/>
                <w:rtl/>
                <w:lang w:bidi="fa-IR"/>
              </w:rPr>
              <w:t>سپاهيان</w:t>
            </w:r>
            <w:r w:rsidR="00834138" w:rsidRPr="00FC6080">
              <w:rPr>
                <w:rStyle w:val="Hyperlink"/>
                <w:noProof/>
                <w:rtl/>
                <w:lang w:bidi="fa-IR"/>
              </w:rPr>
              <w:t xml:space="preserve"> </w:t>
            </w:r>
            <w:r w:rsidR="00834138" w:rsidRPr="00FC6080">
              <w:rPr>
                <w:rStyle w:val="Hyperlink"/>
                <w:rFonts w:hint="eastAsia"/>
                <w:noProof/>
                <w:rtl/>
                <w:lang w:bidi="fa-IR"/>
              </w:rPr>
              <w:t>يزيد</w:t>
            </w:r>
            <w:r w:rsidR="00834138" w:rsidRPr="00FC6080">
              <w:rPr>
                <w:rStyle w:val="Hyperlink"/>
                <w:noProof/>
                <w:rtl/>
                <w:lang w:bidi="fa-IR"/>
              </w:rPr>
              <w:t xml:space="preserve">. </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395082745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131</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46" w:history="1">
            <w:r w:rsidR="00834138" w:rsidRPr="00FC6080">
              <w:rPr>
                <w:rStyle w:val="Hyperlink"/>
                <w:rFonts w:hint="eastAsia"/>
                <w:noProof/>
                <w:rtl/>
                <w:lang w:bidi="fa-IR"/>
              </w:rPr>
              <w:t>روز</w:t>
            </w:r>
            <w:r w:rsidR="00834138" w:rsidRPr="00FC6080">
              <w:rPr>
                <w:rStyle w:val="Hyperlink"/>
                <w:noProof/>
                <w:rtl/>
                <w:lang w:bidi="fa-IR"/>
              </w:rPr>
              <w:t xml:space="preserve"> 26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146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395082746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133</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47" w:history="1">
            <w:r w:rsidR="00834138" w:rsidRPr="00FC6080">
              <w:rPr>
                <w:rStyle w:val="Hyperlink"/>
                <w:rFonts w:hint="eastAsia"/>
                <w:noProof/>
                <w:rtl/>
                <w:lang w:bidi="fa-IR"/>
              </w:rPr>
              <w:t>شهادت</w:t>
            </w:r>
            <w:r w:rsidR="00834138" w:rsidRPr="00FC6080">
              <w:rPr>
                <w:rStyle w:val="Hyperlink"/>
                <w:noProof/>
                <w:rtl/>
                <w:lang w:bidi="fa-IR"/>
              </w:rPr>
              <w:t xml:space="preserve"> </w:t>
            </w:r>
            <w:r w:rsidR="00834138" w:rsidRPr="00FC6080">
              <w:rPr>
                <w:rStyle w:val="Hyperlink"/>
                <w:rFonts w:hint="eastAsia"/>
                <w:noProof/>
                <w:rtl/>
                <w:lang w:bidi="fa-IR"/>
              </w:rPr>
              <w:t>على</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الحسن</w:t>
            </w:r>
            <w:r w:rsidR="00834138" w:rsidRPr="00FC6080">
              <w:rPr>
                <w:rStyle w:val="Hyperlink"/>
                <w:noProof/>
                <w:rtl/>
                <w:lang w:bidi="fa-IR"/>
              </w:rPr>
              <w:t xml:space="preserve"> </w:t>
            </w:r>
            <w:r w:rsidR="00834138" w:rsidRPr="00FC6080">
              <w:rPr>
                <w:rStyle w:val="Hyperlink"/>
                <w:rFonts w:hint="eastAsia"/>
                <w:noProof/>
                <w:rtl/>
                <w:lang w:bidi="fa-IR"/>
              </w:rPr>
              <w:t>مثلث</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زندان</w:t>
            </w:r>
            <w:r w:rsidR="00834138" w:rsidRPr="00FC6080">
              <w:rPr>
                <w:rStyle w:val="Hyperlink"/>
                <w:noProof/>
                <w:rtl/>
                <w:lang w:bidi="fa-IR"/>
              </w:rPr>
              <w:t xml:space="preserve"> </w:t>
            </w:r>
            <w:r w:rsidR="00834138" w:rsidRPr="00FC6080">
              <w:rPr>
                <w:rStyle w:val="Hyperlink"/>
                <w:rFonts w:hint="eastAsia"/>
                <w:noProof/>
                <w:rtl/>
                <w:lang w:bidi="fa-IR"/>
              </w:rPr>
              <w:t>منصور</w:t>
            </w:r>
            <w:r w:rsidR="00834138" w:rsidRPr="00FC6080">
              <w:rPr>
                <w:rStyle w:val="Hyperlink"/>
                <w:noProof/>
                <w:rtl/>
                <w:lang w:bidi="fa-IR"/>
              </w:rPr>
              <w:t xml:space="preserve"> </w:t>
            </w:r>
            <w:r w:rsidR="00834138" w:rsidRPr="00FC6080">
              <w:rPr>
                <w:rStyle w:val="Hyperlink"/>
                <w:rFonts w:hint="eastAsia"/>
                <w:noProof/>
                <w:rtl/>
                <w:lang w:bidi="fa-IR"/>
              </w:rPr>
              <w:t>دوانقى</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395082747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133</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48" w:history="1">
            <w:r w:rsidR="00834138" w:rsidRPr="00FC6080">
              <w:rPr>
                <w:rStyle w:val="Hyperlink"/>
                <w:rFonts w:hint="eastAsia"/>
                <w:noProof/>
                <w:rtl/>
                <w:lang w:bidi="fa-IR"/>
              </w:rPr>
              <w:t>روز</w:t>
            </w:r>
            <w:r w:rsidR="00834138" w:rsidRPr="00FC6080">
              <w:rPr>
                <w:rStyle w:val="Hyperlink"/>
                <w:noProof/>
                <w:rtl/>
                <w:lang w:bidi="fa-IR"/>
              </w:rPr>
              <w:t xml:space="preserve"> 27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215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395082748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137</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49" w:history="1">
            <w:r w:rsidR="00834138" w:rsidRPr="00FC6080">
              <w:rPr>
                <w:rStyle w:val="Hyperlink"/>
                <w:rFonts w:hint="eastAsia"/>
                <w:noProof/>
                <w:rtl/>
                <w:lang w:bidi="fa-IR"/>
              </w:rPr>
              <w:t>لشكر</w:t>
            </w:r>
            <w:r w:rsidR="00834138" w:rsidRPr="00FC6080">
              <w:rPr>
                <w:rStyle w:val="Hyperlink"/>
                <w:noProof/>
                <w:rtl/>
                <w:lang w:bidi="fa-IR"/>
              </w:rPr>
              <w:t xml:space="preserve"> </w:t>
            </w:r>
            <w:r w:rsidR="00834138" w:rsidRPr="00FC6080">
              <w:rPr>
                <w:rStyle w:val="Hyperlink"/>
                <w:rFonts w:hint="eastAsia"/>
                <w:noProof/>
                <w:rtl/>
                <w:lang w:bidi="fa-IR"/>
              </w:rPr>
              <w:t>كشى</w:t>
            </w:r>
            <w:r w:rsidR="00834138" w:rsidRPr="00FC6080">
              <w:rPr>
                <w:rStyle w:val="Hyperlink"/>
                <w:noProof/>
                <w:rtl/>
                <w:lang w:bidi="fa-IR"/>
              </w:rPr>
              <w:t xml:space="preserve"> </w:t>
            </w:r>
            <w:r w:rsidR="00834138" w:rsidRPr="00FC6080">
              <w:rPr>
                <w:rStyle w:val="Hyperlink"/>
                <w:rFonts w:hint="eastAsia"/>
                <w:noProof/>
                <w:rtl/>
                <w:lang w:bidi="fa-IR"/>
              </w:rPr>
              <w:t>مامون</w:t>
            </w:r>
            <w:r w:rsidR="00834138" w:rsidRPr="00FC6080">
              <w:rPr>
                <w:rStyle w:val="Hyperlink"/>
                <w:noProof/>
                <w:rtl/>
                <w:lang w:bidi="fa-IR"/>
              </w:rPr>
              <w:t xml:space="preserve"> </w:t>
            </w:r>
            <w:r w:rsidR="00834138" w:rsidRPr="00FC6080">
              <w:rPr>
                <w:rStyle w:val="Hyperlink"/>
                <w:rFonts w:hint="eastAsia"/>
                <w:noProof/>
                <w:rtl/>
                <w:lang w:bidi="fa-IR"/>
              </w:rPr>
              <w:t>عباسى</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سرزمين</w:t>
            </w:r>
            <w:r w:rsidR="00834138" w:rsidRPr="00FC6080">
              <w:rPr>
                <w:rStyle w:val="Hyperlink"/>
                <w:noProof/>
                <w:rtl/>
                <w:lang w:bidi="fa-IR"/>
              </w:rPr>
              <w:t xml:space="preserve"> </w:t>
            </w:r>
            <w:r w:rsidR="00834138" w:rsidRPr="00FC6080">
              <w:rPr>
                <w:rStyle w:val="Hyperlink"/>
                <w:rFonts w:hint="eastAsia"/>
                <w:noProof/>
                <w:rtl/>
                <w:lang w:bidi="fa-IR"/>
              </w:rPr>
              <w:t>روم</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395082749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137</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50" w:history="1">
            <w:r w:rsidR="00834138" w:rsidRPr="00FC6080">
              <w:rPr>
                <w:rStyle w:val="Hyperlink"/>
                <w:rFonts w:hint="eastAsia"/>
                <w:noProof/>
                <w:rtl/>
                <w:lang w:bidi="fa-IR"/>
              </w:rPr>
              <w:t>روز</w:t>
            </w:r>
            <w:r w:rsidR="00834138" w:rsidRPr="00FC6080">
              <w:rPr>
                <w:rStyle w:val="Hyperlink"/>
                <w:noProof/>
                <w:rtl/>
                <w:lang w:bidi="fa-IR"/>
              </w:rPr>
              <w:t xml:space="preserve"> 28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220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395082750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138</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51" w:history="1">
            <w:r w:rsidR="00834138" w:rsidRPr="00FC6080">
              <w:rPr>
                <w:rStyle w:val="Hyperlink"/>
                <w:rFonts w:hint="eastAsia"/>
                <w:noProof/>
                <w:rtl/>
                <w:lang w:bidi="fa-IR"/>
              </w:rPr>
              <w:t>ورود</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محمد</w:t>
            </w:r>
            <w:r w:rsidR="00834138" w:rsidRPr="00FC6080">
              <w:rPr>
                <w:rStyle w:val="Hyperlink"/>
                <w:noProof/>
                <w:rtl/>
                <w:lang w:bidi="fa-IR"/>
              </w:rPr>
              <w:t xml:space="preserve"> </w:t>
            </w:r>
            <w:r w:rsidR="00834138" w:rsidRPr="00FC6080">
              <w:rPr>
                <w:rStyle w:val="Hyperlink"/>
                <w:rFonts w:hint="eastAsia"/>
                <w:noProof/>
                <w:rtl/>
                <w:lang w:bidi="fa-IR"/>
              </w:rPr>
              <w:t>تقى</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بغداد</w:t>
            </w:r>
            <w:r w:rsidR="00834138" w:rsidRPr="00FC6080">
              <w:rPr>
                <w:rStyle w:val="Hyperlink"/>
                <w:noProof/>
                <w:rtl/>
                <w:lang w:bidi="fa-IR"/>
              </w:rPr>
              <w:t xml:space="preserve"> </w:t>
            </w:r>
            <w:r w:rsidR="00834138" w:rsidRPr="00FC6080">
              <w:rPr>
                <w:rStyle w:val="Hyperlink"/>
                <w:rFonts w:hint="eastAsia"/>
                <w:noProof/>
                <w:rtl/>
                <w:lang w:bidi="fa-IR"/>
              </w:rPr>
              <w:t>بنا</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درخواست</w:t>
            </w:r>
            <w:r w:rsidR="00834138" w:rsidRPr="00FC6080">
              <w:rPr>
                <w:rStyle w:val="Hyperlink"/>
                <w:noProof/>
                <w:rtl/>
                <w:lang w:bidi="fa-IR"/>
              </w:rPr>
              <w:t xml:space="preserve"> </w:t>
            </w:r>
            <w:r w:rsidR="00834138" w:rsidRPr="00FC6080">
              <w:rPr>
                <w:rStyle w:val="Hyperlink"/>
                <w:rFonts w:hint="eastAsia"/>
                <w:noProof/>
                <w:rtl/>
                <w:lang w:bidi="fa-IR"/>
              </w:rPr>
              <w:t>معتصم</w:t>
            </w:r>
            <w:r w:rsidR="00834138" w:rsidRPr="00FC6080">
              <w:rPr>
                <w:rStyle w:val="Hyperlink"/>
                <w:noProof/>
                <w:rtl/>
                <w:lang w:bidi="fa-IR"/>
              </w:rPr>
              <w:t xml:space="preserve"> </w:t>
            </w:r>
            <w:r w:rsidR="00834138" w:rsidRPr="00FC6080">
              <w:rPr>
                <w:rStyle w:val="Hyperlink"/>
                <w:rFonts w:hint="eastAsia"/>
                <w:noProof/>
                <w:rtl/>
                <w:lang w:bidi="fa-IR"/>
              </w:rPr>
              <w:t>عباسى</w:t>
            </w:r>
            <w:r w:rsidR="00834138" w:rsidRPr="00FC6080">
              <w:rPr>
                <w:rStyle w:val="Hyperlink"/>
                <w:noProof/>
                <w:rtl/>
                <w:lang w:bidi="fa-IR"/>
              </w:rPr>
              <w:t xml:space="preserve">. </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395082751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138</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52" w:history="1">
            <w:r w:rsidR="00834138" w:rsidRPr="00FC6080">
              <w:rPr>
                <w:rStyle w:val="Hyperlink"/>
                <w:rFonts w:hint="eastAsia"/>
                <w:noProof/>
                <w:rtl/>
                <w:lang w:bidi="fa-IR"/>
              </w:rPr>
              <w:t>روز</w:t>
            </w:r>
            <w:r w:rsidR="00834138" w:rsidRPr="00FC6080">
              <w:rPr>
                <w:rStyle w:val="Hyperlink"/>
                <w:noProof/>
                <w:rtl/>
                <w:lang w:bidi="fa-IR"/>
              </w:rPr>
              <w:t xml:space="preserve"> 30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189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395082752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142</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53" w:history="1">
            <w:r w:rsidR="00834138" w:rsidRPr="00FC6080">
              <w:rPr>
                <w:rStyle w:val="Hyperlink"/>
                <w:rFonts w:hint="eastAsia"/>
                <w:noProof/>
                <w:rtl/>
                <w:lang w:bidi="fa-IR"/>
              </w:rPr>
              <w:t>كشته</w:t>
            </w:r>
            <w:r w:rsidR="00834138" w:rsidRPr="00FC6080">
              <w:rPr>
                <w:rStyle w:val="Hyperlink"/>
                <w:noProof/>
                <w:rtl/>
                <w:lang w:bidi="fa-IR"/>
              </w:rPr>
              <w:t xml:space="preserve"> </w:t>
            </w:r>
            <w:r w:rsidR="00834138" w:rsidRPr="00FC6080">
              <w:rPr>
                <w:rStyle w:val="Hyperlink"/>
                <w:rFonts w:hint="eastAsia"/>
                <w:noProof/>
                <w:rtl/>
                <w:lang w:bidi="fa-IR"/>
              </w:rPr>
              <w:t>شدن</w:t>
            </w:r>
            <w:r w:rsidR="00834138" w:rsidRPr="00FC6080">
              <w:rPr>
                <w:rStyle w:val="Hyperlink"/>
                <w:noProof/>
                <w:rtl/>
                <w:lang w:bidi="fa-IR"/>
              </w:rPr>
              <w:t xml:space="preserve"> </w:t>
            </w:r>
            <w:r w:rsidR="00834138" w:rsidRPr="00FC6080">
              <w:rPr>
                <w:rStyle w:val="Hyperlink"/>
                <w:rFonts w:hint="eastAsia"/>
                <w:noProof/>
                <w:rtl/>
                <w:lang w:bidi="fa-IR"/>
              </w:rPr>
              <w:t>جعفر</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يحيى</w:t>
            </w:r>
            <w:r w:rsidR="00834138" w:rsidRPr="00FC6080">
              <w:rPr>
                <w:rStyle w:val="Hyperlink"/>
                <w:noProof/>
                <w:rtl/>
                <w:lang w:bidi="fa-IR"/>
              </w:rPr>
              <w:t xml:space="preserve"> </w:t>
            </w:r>
            <w:r w:rsidR="00834138" w:rsidRPr="00FC6080">
              <w:rPr>
                <w:rStyle w:val="Hyperlink"/>
                <w:rFonts w:hint="eastAsia"/>
                <w:noProof/>
                <w:rtl/>
                <w:lang w:bidi="fa-IR"/>
              </w:rPr>
              <w:t>بر</w:t>
            </w:r>
            <w:r w:rsidR="00834138" w:rsidRPr="00FC6080">
              <w:rPr>
                <w:rStyle w:val="Hyperlink"/>
                <w:noProof/>
                <w:rtl/>
                <w:lang w:bidi="fa-IR"/>
              </w:rPr>
              <w:t xml:space="preserve"> </w:t>
            </w:r>
            <w:r w:rsidR="00834138" w:rsidRPr="00FC6080">
              <w:rPr>
                <w:rStyle w:val="Hyperlink"/>
                <w:rFonts w:hint="eastAsia"/>
                <w:noProof/>
                <w:rtl/>
                <w:lang w:bidi="fa-IR"/>
              </w:rPr>
              <w:t>مكى</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دستور</w:t>
            </w:r>
            <w:r w:rsidR="00834138" w:rsidRPr="00FC6080">
              <w:rPr>
                <w:rStyle w:val="Hyperlink"/>
                <w:noProof/>
                <w:rtl/>
                <w:lang w:bidi="fa-IR"/>
              </w:rPr>
              <w:t xml:space="preserve"> </w:t>
            </w:r>
            <w:r w:rsidR="00834138" w:rsidRPr="00FC6080">
              <w:rPr>
                <w:rStyle w:val="Hyperlink"/>
                <w:rFonts w:hint="eastAsia"/>
                <w:noProof/>
                <w:rtl/>
                <w:lang w:bidi="fa-IR"/>
              </w:rPr>
              <w:t>هارون</w:t>
            </w:r>
            <w:r w:rsidR="00834138" w:rsidRPr="00FC6080">
              <w:rPr>
                <w:rStyle w:val="Hyperlink"/>
                <w:noProof/>
                <w:rtl/>
                <w:lang w:bidi="fa-IR"/>
              </w:rPr>
              <w:t xml:space="preserve"> </w:t>
            </w:r>
            <w:r w:rsidR="00834138" w:rsidRPr="00FC6080">
              <w:rPr>
                <w:rStyle w:val="Hyperlink"/>
                <w:rFonts w:hint="eastAsia"/>
                <w:noProof/>
                <w:rtl/>
                <w:lang w:bidi="fa-IR"/>
              </w:rPr>
              <w:t>الرشيد</w:t>
            </w:r>
            <w:r w:rsidR="00834138" w:rsidRPr="00FC6080">
              <w:rPr>
                <w:rStyle w:val="Hyperlink"/>
                <w:noProof/>
                <w:rtl/>
                <w:lang w:bidi="fa-IR"/>
              </w:rPr>
              <w:t xml:space="preserve">. </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395082753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142</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54"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سوم</w:t>
            </w:r>
            <w:r w:rsidR="00834138" w:rsidRPr="00FC6080">
              <w:rPr>
                <w:rStyle w:val="Hyperlink"/>
                <w:noProof/>
                <w:rtl/>
                <w:lang w:bidi="fa-IR"/>
              </w:rPr>
              <w:t xml:space="preserve">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395082754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146</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55" w:history="1">
            <w:r w:rsidR="00834138" w:rsidRPr="00FC6080">
              <w:rPr>
                <w:rStyle w:val="Hyperlink"/>
                <w:rFonts w:hint="eastAsia"/>
                <w:noProof/>
                <w:rtl/>
                <w:lang w:bidi="fa-IR"/>
              </w:rPr>
              <w:t>وقوع</w:t>
            </w:r>
            <w:r w:rsidR="00834138" w:rsidRPr="00FC6080">
              <w:rPr>
                <w:rStyle w:val="Hyperlink"/>
                <w:noProof/>
                <w:rtl/>
                <w:lang w:bidi="fa-IR"/>
              </w:rPr>
              <w:t xml:space="preserve"> </w:t>
            </w:r>
            <w:r w:rsidR="00834138" w:rsidRPr="00FC6080">
              <w:rPr>
                <w:rStyle w:val="Hyperlink"/>
                <w:rFonts w:hint="eastAsia"/>
                <w:noProof/>
                <w:rtl/>
                <w:lang w:bidi="fa-IR"/>
              </w:rPr>
              <w:t>غزوه</w:t>
            </w:r>
            <w:r w:rsidR="00834138" w:rsidRPr="00FC6080">
              <w:rPr>
                <w:rStyle w:val="Hyperlink"/>
                <w:noProof/>
                <w:rtl/>
                <w:lang w:bidi="fa-IR"/>
              </w:rPr>
              <w:t xml:space="preserve"> </w:t>
            </w:r>
            <w:r w:rsidR="00834138" w:rsidRPr="00FC6080">
              <w:rPr>
                <w:rStyle w:val="Hyperlink"/>
                <w:rFonts w:hint="eastAsia"/>
                <w:noProof/>
                <w:rtl/>
                <w:lang w:bidi="fa-IR"/>
              </w:rPr>
              <w:t>ذوامر</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395082755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146</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56"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ششم</w:t>
            </w:r>
            <w:r w:rsidR="00834138" w:rsidRPr="00FC6080">
              <w:rPr>
                <w:rStyle w:val="Hyperlink"/>
                <w:noProof/>
                <w:rtl/>
                <w:lang w:bidi="fa-IR"/>
              </w:rPr>
              <w:t xml:space="preserve">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395082756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149</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57" w:history="1">
            <w:r w:rsidR="00834138" w:rsidRPr="00FC6080">
              <w:rPr>
                <w:rStyle w:val="Hyperlink"/>
                <w:rFonts w:hint="eastAsia"/>
                <w:noProof/>
                <w:rtl/>
                <w:lang w:bidi="fa-IR"/>
              </w:rPr>
              <w:t>وقوع</w:t>
            </w:r>
            <w:r w:rsidR="00834138" w:rsidRPr="00FC6080">
              <w:rPr>
                <w:rStyle w:val="Hyperlink"/>
                <w:noProof/>
                <w:rtl/>
                <w:lang w:bidi="fa-IR"/>
              </w:rPr>
              <w:t xml:space="preserve"> </w:t>
            </w:r>
            <w:r w:rsidR="00834138" w:rsidRPr="00FC6080">
              <w:rPr>
                <w:rStyle w:val="Hyperlink"/>
                <w:rFonts w:hint="eastAsia"/>
                <w:noProof/>
                <w:rtl/>
                <w:lang w:bidi="fa-IR"/>
              </w:rPr>
              <w:t>غزوه</w:t>
            </w:r>
            <w:r w:rsidR="00834138" w:rsidRPr="00FC6080">
              <w:rPr>
                <w:rStyle w:val="Hyperlink"/>
                <w:noProof/>
                <w:rtl/>
                <w:lang w:bidi="fa-IR"/>
              </w:rPr>
              <w:t xml:space="preserve"> </w:t>
            </w:r>
            <w:r w:rsidR="00834138" w:rsidRPr="00FC6080">
              <w:rPr>
                <w:rStyle w:val="Hyperlink"/>
                <w:rFonts w:hint="eastAsia"/>
                <w:noProof/>
                <w:rtl/>
                <w:lang w:bidi="fa-IR"/>
              </w:rPr>
              <w:t>بنى</w:t>
            </w:r>
            <w:r w:rsidR="00834138" w:rsidRPr="00FC6080">
              <w:rPr>
                <w:rStyle w:val="Hyperlink"/>
                <w:noProof/>
                <w:rtl/>
                <w:lang w:bidi="fa-IR"/>
              </w:rPr>
              <w:t xml:space="preserve"> </w:t>
            </w:r>
            <w:r w:rsidR="00834138" w:rsidRPr="00FC6080">
              <w:rPr>
                <w:rStyle w:val="Hyperlink"/>
                <w:rFonts w:hint="eastAsia"/>
                <w:noProof/>
                <w:rtl/>
                <w:lang w:bidi="fa-IR"/>
              </w:rPr>
              <w:t>لحيان</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395082757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149</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58"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ششم</w:t>
            </w:r>
            <w:r w:rsidR="00834138" w:rsidRPr="00FC6080">
              <w:rPr>
                <w:rStyle w:val="Hyperlink"/>
                <w:noProof/>
                <w:rtl/>
                <w:lang w:bidi="fa-IR"/>
              </w:rPr>
              <w:t xml:space="preserve">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395082758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152</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59" w:history="1">
            <w:r w:rsidR="00834138" w:rsidRPr="00FC6080">
              <w:rPr>
                <w:rStyle w:val="Hyperlink"/>
                <w:rFonts w:hint="eastAsia"/>
                <w:noProof/>
                <w:rtl/>
                <w:lang w:bidi="fa-IR"/>
              </w:rPr>
              <w:t>ازدواج</w:t>
            </w:r>
            <w:r w:rsidR="00834138" w:rsidRPr="00FC6080">
              <w:rPr>
                <w:rStyle w:val="Hyperlink"/>
                <w:noProof/>
                <w:rtl/>
                <w:lang w:bidi="fa-IR"/>
              </w:rPr>
              <w:t xml:space="preserve"> </w:t>
            </w:r>
            <w:r w:rsidR="00834138" w:rsidRPr="00FC6080">
              <w:rPr>
                <w:rStyle w:val="Hyperlink"/>
                <w:rFonts w:hint="eastAsia"/>
                <w:noProof/>
                <w:rtl/>
                <w:lang w:bidi="fa-IR"/>
              </w:rPr>
              <w:t>پيامبر</w:t>
            </w:r>
            <w:r w:rsidR="00834138" w:rsidRPr="00FC6080">
              <w:rPr>
                <w:rStyle w:val="Hyperlink"/>
                <w:noProof/>
                <w:rtl/>
                <w:lang w:bidi="fa-IR"/>
              </w:rPr>
              <w:t xml:space="preserve"> </w:t>
            </w:r>
            <w:r w:rsidR="00834138" w:rsidRPr="00FC6080">
              <w:rPr>
                <w:rStyle w:val="Hyperlink"/>
                <w:rFonts w:hint="eastAsia"/>
                <w:noProof/>
                <w:rtl/>
                <w:lang w:bidi="fa-IR"/>
              </w:rPr>
              <w:t>اكرم</w:t>
            </w:r>
            <w:r w:rsidR="00834138" w:rsidRPr="00FC6080">
              <w:rPr>
                <w:rStyle w:val="Hyperlink"/>
                <w:noProof/>
                <w:rtl/>
                <w:lang w:bidi="fa-IR"/>
              </w:rPr>
              <w:t xml:space="preserve"> </w:t>
            </w:r>
            <w:r w:rsidR="00834138" w:rsidRPr="00FC6080">
              <w:rPr>
                <w:rStyle w:val="Hyperlink"/>
                <w:rFonts w:cs="Rafed Alaem" w:hint="eastAsia"/>
                <w:noProof/>
                <w:rtl/>
              </w:rPr>
              <w:t>صلى‌الله‌عليه‌وآله‌وسلم</w:t>
            </w:r>
            <w:r w:rsidR="00834138" w:rsidRPr="00FC6080">
              <w:rPr>
                <w:rStyle w:val="Hyperlink"/>
                <w:noProof/>
                <w:rtl/>
                <w:lang w:bidi="fa-IR"/>
              </w:rPr>
              <w:t xml:space="preserve"> </w:t>
            </w:r>
            <w:r w:rsidR="00834138" w:rsidRPr="00FC6080">
              <w:rPr>
                <w:rStyle w:val="Hyperlink"/>
                <w:rFonts w:hint="eastAsia"/>
                <w:noProof/>
                <w:rtl/>
                <w:lang w:bidi="fa-IR"/>
              </w:rPr>
              <w:t>با</w:t>
            </w:r>
            <w:r w:rsidR="00834138" w:rsidRPr="00FC6080">
              <w:rPr>
                <w:rStyle w:val="Hyperlink"/>
                <w:noProof/>
                <w:rtl/>
                <w:lang w:bidi="fa-IR"/>
              </w:rPr>
              <w:t xml:space="preserve"> </w:t>
            </w:r>
            <w:r w:rsidR="00834138" w:rsidRPr="00FC6080">
              <w:rPr>
                <w:rStyle w:val="Hyperlink"/>
                <w:rFonts w:hint="eastAsia"/>
                <w:noProof/>
                <w:rtl/>
                <w:lang w:bidi="fa-IR"/>
              </w:rPr>
              <w:t>ريحانه</w:t>
            </w:r>
            <w:r w:rsidR="00834138" w:rsidRPr="00FC6080">
              <w:rPr>
                <w:rStyle w:val="Hyperlink"/>
                <w:noProof/>
                <w:rtl/>
                <w:lang w:bidi="fa-IR"/>
              </w:rPr>
              <w:t xml:space="preserve"> </w:t>
            </w:r>
            <w:r w:rsidR="00834138" w:rsidRPr="00FC6080">
              <w:rPr>
                <w:rStyle w:val="Hyperlink"/>
                <w:rFonts w:hint="eastAsia"/>
                <w:noProof/>
                <w:rtl/>
                <w:lang w:bidi="fa-IR"/>
              </w:rPr>
              <w:t>زيد</w:t>
            </w:r>
            <w:r w:rsidR="00834138" w:rsidRPr="00FC6080">
              <w:rPr>
                <w:rStyle w:val="Hyperlink"/>
                <w:noProof/>
                <w:rtl/>
                <w:lang w:bidi="fa-IR"/>
              </w:rPr>
              <w:t xml:space="preserve">. </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395082759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152</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60"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w:t>
            </w:r>
            <w:r w:rsidR="00834138" w:rsidRPr="00FC6080">
              <w:rPr>
                <w:rStyle w:val="Hyperlink"/>
                <w:rFonts w:hint="eastAsia"/>
                <w:noProof/>
                <w:rtl/>
                <w:lang w:bidi="fa-IR"/>
              </w:rPr>
              <w:t>هفتم</w:t>
            </w:r>
            <w:r w:rsidR="00834138" w:rsidRPr="00FC6080">
              <w:rPr>
                <w:rStyle w:val="Hyperlink"/>
                <w:noProof/>
                <w:rtl/>
                <w:lang w:bidi="fa-IR"/>
              </w:rPr>
              <w:t xml:space="preserve">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395082760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154</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61" w:history="1">
            <w:r w:rsidR="00834138" w:rsidRPr="00FC6080">
              <w:rPr>
                <w:rStyle w:val="Hyperlink"/>
                <w:rFonts w:hint="eastAsia"/>
                <w:noProof/>
                <w:rtl/>
                <w:lang w:bidi="fa-IR"/>
              </w:rPr>
              <w:t>دعوت</w:t>
            </w:r>
            <w:r w:rsidR="00834138" w:rsidRPr="00FC6080">
              <w:rPr>
                <w:rStyle w:val="Hyperlink"/>
                <w:noProof/>
                <w:rtl/>
                <w:lang w:bidi="fa-IR"/>
              </w:rPr>
              <w:t xml:space="preserve"> </w:t>
            </w:r>
            <w:r w:rsidR="00834138" w:rsidRPr="00FC6080">
              <w:rPr>
                <w:rStyle w:val="Hyperlink"/>
                <w:rFonts w:hint="eastAsia"/>
                <w:noProof/>
                <w:rtl/>
                <w:lang w:bidi="fa-IR"/>
              </w:rPr>
              <w:t>پادشاهان</w:t>
            </w:r>
            <w:r w:rsidR="00834138" w:rsidRPr="00FC6080">
              <w:rPr>
                <w:rStyle w:val="Hyperlink"/>
                <w:noProof/>
                <w:rtl/>
                <w:lang w:bidi="fa-IR"/>
              </w:rPr>
              <w:t xml:space="preserve"> </w:t>
            </w:r>
            <w:r w:rsidR="00834138" w:rsidRPr="00FC6080">
              <w:rPr>
                <w:rStyle w:val="Hyperlink"/>
                <w:rFonts w:hint="eastAsia"/>
                <w:noProof/>
                <w:rtl/>
                <w:lang w:bidi="fa-IR"/>
              </w:rPr>
              <w:t>و</w:t>
            </w:r>
            <w:r w:rsidR="00834138" w:rsidRPr="00FC6080">
              <w:rPr>
                <w:rStyle w:val="Hyperlink"/>
                <w:noProof/>
                <w:rtl/>
                <w:lang w:bidi="fa-IR"/>
              </w:rPr>
              <w:t xml:space="preserve"> </w:t>
            </w:r>
            <w:r w:rsidR="00834138" w:rsidRPr="00FC6080">
              <w:rPr>
                <w:rStyle w:val="Hyperlink"/>
                <w:rFonts w:hint="eastAsia"/>
                <w:noProof/>
                <w:rtl/>
                <w:lang w:bidi="fa-IR"/>
              </w:rPr>
              <w:t>حاكمان</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دين</w:t>
            </w:r>
            <w:r w:rsidR="00834138" w:rsidRPr="00FC6080">
              <w:rPr>
                <w:rStyle w:val="Hyperlink"/>
                <w:noProof/>
                <w:rtl/>
                <w:lang w:bidi="fa-IR"/>
              </w:rPr>
              <w:t xml:space="preserve"> </w:t>
            </w:r>
            <w:r w:rsidR="00834138" w:rsidRPr="00FC6080">
              <w:rPr>
                <w:rStyle w:val="Hyperlink"/>
                <w:rFonts w:hint="eastAsia"/>
                <w:noProof/>
                <w:rtl/>
                <w:lang w:bidi="fa-IR"/>
              </w:rPr>
              <w:t>اسلام</w:t>
            </w:r>
            <w:r w:rsidR="00834138" w:rsidRPr="00FC6080">
              <w:rPr>
                <w:rStyle w:val="Hyperlink"/>
                <w:noProof/>
                <w:rtl/>
                <w:lang w:bidi="fa-IR"/>
              </w:rPr>
              <w:t xml:space="preserve"> </w:t>
            </w:r>
            <w:r w:rsidR="00834138" w:rsidRPr="00FC6080">
              <w:rPr>
                <w:rStyle w:val="Hyperlink"/>
                <w:rFonts w:hint="eastAsia"/>
                <w:noProof/>
                <w:rtl/>
                <w:lang w:bidi="fa-IR"/>
              </w:rPr>
              <w:t>از</w:t>
            </w:r>
            <w:r w:rsidR="00834138" w:rsidRPr="00FC6080">
              <w:rPr>
                <w:rStyle w:val="Hyperlink"/>
                <w:noProof/>
                <w:rtl/>
                <w:lang w:bidi="fa-IR"/>
              </w:rPr>
              <w:t xml:space="preserve"> </w:t>
            </w:r>
            <w:r w:rsidR="00834138" w:rsidRPr="00FC6080">
              <w:rPr>
                <w:rStyle w:val="Hyperlink"/>
                <w:rFonts w:hint="eastAsia"/>
                <w:noProof/>
                <w:rtl/>
                <w:lang w:bidi="fa-IR"/>
              </w:rPr>
              <w:t>سوى</w:t>
            </w:r>
            <w:r w:rsidR="00834138" w:rsidRPr="00FC6080">
              <w:rPr>
                <w:rStyle w:val="Hyperlink"/>
                <w:noProof/>
                <w:rtl/>
                <w:lang w:bidi="fa-IR"/>
              </w:rPr>
              <w:t xml:space="preserve"> </w:t>
            </w:r>
            <w:r w:rsidR="00834138" w:rsidRPr="00FC6080">
              <w:rPr>
                <w:rStyle w:val="Hyperlink"/>
                <w:rFonts w:hint="eastAsia"/>
                <w:noProof/>
                <w:rtl/>
                <w:lang w:bidi="fa-IR"/>
              </w:rPr>
              <w:t>پيامبر</w:t>
            </w:r>
            <w:r w:rsidR="00834138" w:rsidRPr="00FC6080">
              <w:rPr>
                <w:rStyle w:val="Hyperlink"/>
                <w:noProof/>
                <w:rtl/>
                <w:lang w:bidi="fa-IR"/>
              </w:rPr>
              <w:t xml:space="preserve"> </w:t>
            </w:r>
            <w:r w:rsidR="00834138" w:rsidRPr="00FC6080">
              <w:rPr>
                <w:rStyle w:val="Hyperlink"/>
                <w:rFonts w:hint="eastAsia"/>
                <w:noProof/>
                <w:rtl/>
                <w:lang w:bidi="fa-IR"/>
              </w:rPr>
              <w:t>اكرم</w:t>
            </w:r>
            <w:r w:rsidR="00834138" w:rsidRPr="00FC6080">
              <w:rPr>
                <w:rStyle w:val="Hyperlink"/>
                <w:noProof/>
                <w:rtl/>
                <w:lang w:bidi="fa-IR"/>
              </w:rPr>
              <w:t xml:space="preserve"> </w:t>
            </w:r>
            <w:r w:rsidR="00834138" w:rsidRPr="00FC6080">
              <w:rPr>
                <w:rStyle w:val="Hyperlink"/>
                <w:rFonts w:cs="Rafed Alaem" w:hint="eastAsia"/>
                <w:noProof/>
                <w:rtl/>
              </w:rPr>
              <w:t>صلى‌الله‌عليه‌وآله‌وسلم</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395082761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154</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62" w:history="1">
            <w:r w:rsidR="00834138" w:rsidRPr="00FC6080">
              <w:rPr>
                <w:rStyle w:val="Hyperlink"/>
                <w:noProof/>
                <w:lang w:bidi="fa-IR"/>
              </w:rPr>
              <w:t>1</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نامه</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قيصر</w:t>
            </w:r>
            <w:r w:rsidR="00834138" w:rsidRPr="00FC6080">
              <w:rPr>
                <w:rStyle w:val="Hyperlink"/>
                <w:noProof/>
                <w:rtl/>
                <w:lang w:bidi="fa-IR"/>
              </w:rPr>
              <w:t xml:space="preserve"> </w:t>
            </w:r>
            <w:r w:rsidR="00834138" w:rsidRPr="00FC6080">
              <w:rPr>
                <w:rStyle w:val="Hyperlink"/>
                <w:rFonts w:hint="eastAsia"/>
                <w:noProof/>
                <w:rtl/>
                <w:lang w:bidi="fa-IR"/>
              </w:rPr>
              <w:t>روم</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395082762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155</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63" w:history="1">
            <w:r w:rsidR="00834138" w:rsidRPr="00FC6080">
              <w:rPr>
                <w:rStyle w:val="Hyperlink"/>
                <w:noProof/>
                <w:lang w:bidi="fa-IR"/>
              </w:rPr>
              <w:t>2</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نامه</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شاهنشاه</w:t>
            </w:r>
            <w:r w:rsidR="00834138" w:rsidRPr="00FC6080">
              <w:rPr>
                <w:rStyle w:val="Hyperlink"/>
                <w:noProof/>
                <w:rtl/>
                <w:lang w:bidi="fa-IR"/>
              </w:rPr>
              <w:t xml:space="preserve"> </w:t>
            </w:r>
            <w:r w:rsidR="00834138" w:rsidRPr="00FC6080">
              <w:rPr>
                <w:rStyle w:val="Hyperlink"/>
                <w:rFonts w:hint="eastAsia"/>
                <w:noProof/>
                <w:rtl/>
                <w:lang w:bidi="fa-IR"/>
              </w:rPr>
              <w:t>ايران</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395082763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157</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64" w:history="1">
            <w:r w:rsidR="00834138" w:rsidRPr="00FC6080">
              <w:rPr>
                <w:rStyle w:val="Hyperlink"/>
                <w:noProof/>
                <w:lang w:bidi="fa-IR"/>
              </w:rPr>
              <w:t>3</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نامه</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مقوقس</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395082764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159</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65" w:history="1">
            <w:r w:rsidR="00834138" w:rsidRPr="00FC6080">
              <w:rPr>
                <w:rStyle w:val="Hyperlink"/>
                <w:noProof/>
                <w:lang w:bidi="fa-IR"/>
              </w:rPr>
              <w:t>4</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نامه</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نجاشى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395082765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160</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66" w:history="1">
            <w:r w:rsidR="00834138" w:rsidRPr="00FC6080">
              <w:rPr>
                <w:rStyle w:val="Hyperlink"/>
                <w:noProof/>
                <w:lang w:bidi="fa-IR"/>
              </w:rPr>
              <w:t>5</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نامه</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حاكم</w:t>
            </w:r>
            <w:r w:rsidR="00834138" w:rsidRPr="00FC6080">
              <w:rPr>
                <w:rStyle w:val="Hyperlink"/>
                <w:noProof/>
                <w:rtl/>
                <w:lang w:bidi="fa-IR"/>
              </w:rPr>
              <w:t xml:space="preserve"> </w:t>
            </w:r>
            <w:r w:rsidR="00834138" w:rsidRPr="00FC6080">
              <w:rPr>
                <w:rStyle w:val="Hyperlink"/>
                <w:rFonts w:hint="eastAsia"/>
                <w:noProof/>
                <w:rtl/>
                <w:lang w:bidi="fa-IR"/>
              </w:rPr>
              <w:t>غسانيه</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395082766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161</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67" w:history="1">
            <w:r w:rsidR="00834138" w:rsidRPr="00FC6080">
              <w:rPr>
                <w:rStyle w:val="Hyperlink"/>
                <w:noProof/>
                <w:lang w:bidi="fa-IR"/>
              </w:rPr>
              <w:t>6</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نامه</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حاكم</w:t>
            </w:r>
            <w:r w:rsidR="00834138" w:rsidRPr="00FC6080">
              <w:rPr>
                <w:rStyle w:val="Hyperlink"/>
                <w:noProof/>
                <w:rtl/>
                <w:lang w:bidi="fa-IR"/>
              </w:rPr>
              <w:t xml:space="preserve"> </w:t>
            </w:r>
            <w:r w:rsidR="00834138" w:rsidRPr="00FC6080">
              <w:rPr>
                <w:rStyle w:val="Hyperlink"/>
                <w:rFonts w:hint="eastAsia"/>
                <w:noProof/>
                <w:rtl/>
                <w:lang w:bidi="fa-IR"/>
              </w:rPr>
              <w:t>يمامه</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395082767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162</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68"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14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395082768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164</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69" w:history="1">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گذشت</w:t>
            </w:r>
            <w:r w:rsidR="00834138" w:rsidRPr="00FC6080">
              <w:rPr>
                <w:rStyle w:val="Hyperlink"/>
                <w:noProof/>
                <w:rtl/>
                <w:lang w:bidi="fa-IR"/>
              </w:rPr>
              <w:t xml:space="preserve"> </w:t>
            </w:r>
            <w:r w:rsidR="00834138" w:rsidRPr="00FC6080">
              <w:rPr>
                <w:rStyle w:val="Hyperlink"/>
                <w:rFonts w:hint="eastAsia"/>
                <w:noProof/>
                <w:rtl/>
                <w:lang w:bidi="fa-IR"/>
              </w:rPr>
              <w:t>ابوقحافه</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مكه</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395082769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164</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70"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16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395082770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165</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71" w:history="1">
            <w:r w:rsidR="00834138" w:rsidRPr="00FC6080">
              <w:rPr>
                <w:rStyle w:val="Hyperlink"/>
                <w:rFonts w:hint="eastAsia"/>
                <w:noProof/>
                <w:rtl/>
                <w:lang w:bidi="fa-IR"/>
              </w:rPr>
              <w:t>درگذشت</w:t>
            </w:r>
            <w:r w:rsidR="00834138" w:rsidRPr="00FC6080">
              <w:rPr>
                <w:rStyle w:val="Hyperlink"/>
                <w:noProof/>
                <w:rtl/>
                <w:lang w:bidi="fa-IR"/>
              </w:rPr>
              <w:t xml:space="preserve"> </w:t>
            </w:r>
            <w:r w:rsidR="00834138" w:rsidRPr="00FC6080">
              <w:rPr>
                <w:rStyle w:val="Hyperlink"/>
                <w:rFonts w:hint="eastAsia"/>
                <w:noProof/>
                <w:rtl/>
                <w:lang w:bidi="fa-IR"/>
              </w:rPr>
              <w:t>ماريه</w:t>
            </w:r>
            <w:r w:rsidR="00834138" w:rsidRPr="00FC6080">
              <w:rPr>
                <w:rStyle w:val="Hyperlink"/>
                <w:noProof/>
                <w:rtl/>
                <w:lang w:bidi="fa-IR"/>
              </w:rPr>
              <w:t xml:space="preserve"> </w:t>
            </w:r>
            <w:r w:rsidR="00834138" w:rsidRPr="00FC6080">
              <w:rPr>
                <w:rStyle w:val="Hyperlink"/>
                <w:rFonts w:hint="eastAsia"/>
                <w:noProof/>
                <w:rtl/>
                <w:lang w:bidi="fa-IR"/>
              </w:rPr>
              <w:t>قبطيه</w:t>
            </w:r>
            <w:r w:rsidR="00834138" w:rsidRPr="00FC6080">
              <w:rPr>
                <w:rStyle w:val="Hyperlink"/>
                <w:noProof/>
                <w:rtl/>
                <w:lang w:bidi="fa-IR"/>
              </w:rPr>
              <w:t xml:space="preserve"> </w:t>
            </w:r>
            <w:r w:rsidR="00834138" w:rsidRPr="00FC6080">
              <w:rPr>
                <w:rStyle w:val="Hyperlink"/>
                <w:rFonts w:hint="eastAsia"/>
                <w:noProof/>
                <w:rtl/>
                <w:lang w:bidi="fa-IR"/>
              </w:rPr>
              <w:t>همسر</w:t>
            </w:r>
            <w:r w:rsidR="00834138" w:rsidRPr="00FC6080">
              <w:rPr>
                <w:rStyle w:val="Hyperlink"/>
                <w:noProof/>
                <w:rtl/>
                <w:lang w:bidi="fa-IR"/>
              </w:rPr>
              <w:t xml:space="preserve"> </w:t>
            </w:r>
            <w:r w:rsidR="00834138" w:rsidRPr="00FC6080">
              <w:rPr>
                <w:rStyle w:val="Hyperlink"/>
                <w:rFonts w:hint="eastAsia"/>
                <w:noProof/>
                <w:rtl/>
                <w:lang w:bidi="fa-IR"/>
              </w:rPr>
              <w:t>رسول</w:t>
            </w:r>
            <w:r w:rsidR="00834138" w:rsidRPr="00FC6080">
              <w:rPr>
                <w:rStyle w:val="Hyperlink"/>
                <w:noProof/>
                <w:rtl/>
                <w:lang w:bidi="fa-IR"/>
              </w:rPr>
              <w:t xml:space="preserve"> </w:t>
            </w:r>
            <w:r w:rsidR="00834138" w:rsidRPr="00FC6080">
              <w:rPr>
                <w:rStyle w:val="Hyperlink"/>
                <w:rFonts w:hint="eastAsia"/>
                <w:noProof/>
                <w:rtl/>
                <w:lang w:bidi="fa-IR"/>
              </w:rPr>
              <w:t>خدا</w:t>
            </w:r>
            <w:r w:rsidR="00834138" w:rsidRPr="00FC6080">
              <w:rPr>
                <w:rStyle w:val="Hyperlink"/>
                <w:noProof/>
                <w:rtl/>
                <w:lang w:bidi="fa-IR"/>
              </w:rPr>
              <w:t xml:space="preserve"> </w:t>
            </w:r>
            <w:r w:rsidR="00834138" w:rsidRPr="00FC6080">
              <w:rPr>
                <w:rStyle w:val="Hyperlink"/>
                <w:rFonts w:cs="Rafed Alaem" w:hint="eastAsia"/>
                <w:noProof/>
                <w:rtl/>
              </w:rPr>
              <w:t>صلى‌الله‌عليه‌وآله‌وسلم</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مدينه</w:t>
            </w:r>
            <w:r w:rsidR="00834138" w:rsidRPr="00FC6080">
              <w:rPr>
                <w:rStyle w:val="Hyperlink"/>
                <w:noProof/>
                <w:rtl/>
                <w:lang w:bidi="fa-IR"/>
              </w:rPr>
              <w:t xml:space="preserve">. </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395082771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165</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72"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20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395082772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169</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73" w:history="1">
            <w:r w:rsidR="00834138" w:rsidRPr="00FC6080">
              <w:rPr>
                <w:rStyle w:val="Hyperlink"/>
                <w:rFonts w:hint="eastAsia"/>
                <w:noProof/>
                <w:rtl/>
                <w:lang w:bidi="fa-IR"/>
              </w:rPr>
              <w:t>تدوين</w:t>
            </w:r>
            <w:r w:rsidR="00834138" w:rsidRPr="00FC6080">
              <w:rPr>
                <w:rStyle w:val="Hyperlink"/>
                <w:noProof/>
                <w:rtl/>
                <w:lang w:bidi="fa-IR"/>
              </w:rPr>
              <w:t xml:space="preserve"> </w:t>
            </w:r>
            <w:r w:rsidR="00834138" w:rsidRPr="00FC6080">
              <w:rPr>
                <w:rStyle w:val="Hyperlink"/>
                <w:rFonts w:hint="eastAsia"/>
                <w:noProof/>
                <w:rtl/>
                <w:lang w:bidi="fa-IR"/>
              </w:rPr>
              <w:t>نخستين</w:t>
            </w:r>
            <w:r w:rsidR="00834138" w:rsidRPr="00FC6080">
              <w:rPr>
                <w:rStyle w:val="Hyperlink"/>
                <w:noProof/>
                <w:rtl/>
                <w:lang w:bidi="fa-IR"/>
              </w:rPr>
              <w:t xml:space="preserve"> </w:t>
            </w:r>
            <w:r w:rsidR="00834138" w:rsidRPr="00FC6080">
              <w:rPr>
                <w:rStyle w:val="Hyperlink"/>
                <w:rFonts w:hint="eastAsia"/>
                <w:noProof/>
                <w:rtl/>
                <w:lang w:bidi="fa-IR"/>
              </w:rPr>
              <w:t>ديوان</w:t>
            </w:r>
            <w:r w:rsidR="00834138" w:rsidRPr="00FC6080">
              <w:rPr>
                <w:rStyle w:val="Hyperlink"/>
                <w:noProof/>
                <w:rtl/>
                <w:lang w:bidi="fa-IR"/>
              </w:rPr>
              <w:t xml:space="preserve"> </w:t>
            </w:r>
            <w:r w:rsidR="00834138" w:rsidRPr="00FC6080">
              <w:rPr>
                <w:rStyle w:val="Hyperlink"/>
                <w:rFonts w:hint="eastAsia"/>
                <w:noProof/>
                <w:rtl/>
                <w:lang w:bidi="fa-IR"/>
              </w:rPr>
              <w:t>حكومتى</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دستور</w:t>
            </w:r>
            <w:r w:rsidR="00834138" w:rsidRPr="00FC6080">
              <w:rPr>
                <w:rStyle w:val="Hyperlink"/>
                <w:noProof/>
                <w:rtl/>
                <w:lang w:bidi="fa-IR"/>
              </w:rPr>
              <w:t xml:space="preserve"> </w:t>
            </w:r>
            <w:r w:rsidR="00834138" w:rsidRPr="00FC6080">
              <w:rPr>
                <w:rStyle w:val="Hyperlink"/>
                <w:rFonts w:hint="eastAsia"/>
                <w:noProof/>
                <w:rtl/>
                <w:lang w:bidi="fa-IR"/>
              </w:rPr>
              <w:t>عمر</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خطاب</w:t>
            </w:r>
            <w:r w:rsidR="00834138" w:rsidRPr="00FC6080">
              <w:rPr>
                <w:rStyle w:val="Hyperlink"/>
                <w:noProof/>
                <w:rtl/>
                <w:lang w:bidi="fa-IR"/>
              </w:rPr>
              <w:t xml:space="preserve">. </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395082773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169</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74"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39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395082774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171</w:t>
            </w:r>
            <w:r>
              <w:rPr>
                <w:noProof/>
                <w:webHidden/>
                <w:rtl/>
              </w:rPr>
              <w:fldChar w:fldCharType="end"/>
            </w:r>
          </w:hyperlink>
        </w:p>
        <w:p w:rsidR="00834138" w:rsidRDefault="008A488F" w:rsidP="00834138">
          <w:pPr>
            <w:pStyle w:val="TOC2"/>
            <w:tabs>
              <w:tab w:val="right" w:leader="dot" w:pos="7361"/>
            </w:tabs>
            <w:rPr>
              <w:rFonts w:asciiTheme="minorHAnsi" w:eastAsiaTheme="minorEastAsia" w:hAnsiTheme="minorHAnsi" w:cstheme="minorBidi"/>
              <w:noProof/>
              <w:color w:val="auto"/>
              <w:sz w:val="22"/>
              <w:szCs w:val="22"/>
              <w:rtl/>
            </w:rPr>
          </w:pPr>
          <w:hyperlink w:anchor="_Toc395082775" w:history="1">
            <w:r w:rsidR="00834138" w:rsidRPr="00FC6080">
              <w:rPr>
                <w:rStyle w:val="Hyperlink"/>
                <w:rFonts w:hint="eastAsia"/>
                <w:noProof/>
                <w:rtl/>
                <w:lang w:bidi="fa-IR"/>
              </w:rPr>
              <w:t>اعزام</w:t>
            </w:r>
            <w:r w:rsidR="00834138" w:rsidRPr="00FC6080">
              <w:rPr>
                <w:rStyle w:val="Hyperlink"/>
                <w:noProof/>
                <w:rtl/>
                <w:lang w:bidi="fa-IR"/>
              </w:rPr>
              <w:t xml:space="preserve"> </w:t>
            </w:r>
            <w:r w:rsidR="00834138" w:rsidRPr="00FC6080">
              <w:rPr>
                <w:rStyle w:val="Hyperlink"/>
                <w:rFonts w:hint="eastAsia"/>
                <w:noProof/>
                <w:rtl/>
                <w:lang w:bidi="fa-IR"/>
              </w:rPr>
              <w:t>حارث</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مره</w:t>
            </w:r>
            <w:r w:rsidR="00834138" w:rsidRPr="00FC6080">
              <w:rPr>
                <w:rStyle w:val="Hyperlink"/>
                <w:noProof/>
                <w:rtl/>
                <w:lang w:bidi="fa-IR"/>
              </w:rPr>
              <w:t xml:space="preserve"> </w:t>
            </w:r>
            <w:r w:rsidR="00834138" w:rsidRPr="00FC6080">
              <w:rPr>
                <w:rStyle w:val="Hyperlink"/>
                <w:rFonts w:hint="eastAsia"/>
                <w:noProof/>
                <w:rtl/>
                <w:lang w:bidi="fa-IR"/>
              </w:rPr>
              <w:t>براى</w:t>
            </w:r>
            <w:r w:rsidR="00834138" w:rsidRPr="00FC6080">
              <w:rPr>
                <w:rStyle w:val="Hyperlink"/>
                <w:noProof/>
                <w:rtl/>
                <w:lang w:bidi="fa-IR"/>
              </w:rPr>
              <w:t xml:space="preserve"> </w:t>
            </w:r>
            <w:r w:rsidR="00834138" w:rsidRPr="00FC6080">
              <w:rPr>
                <w:rStyle w:val="Hyperlink"/>
                <w:rFonts w:hint="eastAsia"/>
                <w:noProof/>
                <w:rtl/>
                <w:lang w:bidi="fa-IR"/>
              </w:rPr>
              <w:t>نبرد</w:t>
            </w:r>
            <w:r w:rsidR="00834138" w:rsidRPr="00FC6080">
              <w:rPr>
                <w:rStyle w:val="Hyperlink"/>
                <w:noProof/>
                <w:rtl/>
                <w:lang w:bidi="fa-IR"/>
              </w:rPr>
              <w:t xml:space="preserve"> </w:t>
            </w:r>
            <w:r w:rsidR="00834138" w:rsidRPr="00FC6080">
              <w:rPr>
                <w:rStyle w:val="Hyperlink"/>
                <w:rFonts w:hint="eastAsia"/>
                <w:noProof/>
                <w:rtl/>
                <w:lang w:bidi="fa-IR"/>
              </w:rPr>
              <w:t>با</w:t>
            </w:r>
            <w:r w:rsidR="00834138" w:rsidRPr="00FC6080">
              <w:rPr>
                <w:rStyle w:val="Hyperlink"/>
                <w:noProof/>
                <w:rtl/>
                <w:lang w:bidi="fa-IR"/>
              </w:rPr>
              <w:t xml:space="preserve"> </w:t>
            </w:r>
            <w:r w:rsidR="00834138" w:rsidRPr="00FC6080">
              <w:rPr>
                <w:rStyle w:val="Hyperlink"/>
                <w:rFonts w:hint="eastAsia"/>
                <w:noProof/>
                <w:rtl/>
                <w:lang w:bidi="fa-IR"/>
              </w:rPr>
              <w:t>اهالى</w:t>
            </w:r>
            <w:r w:rsidR="00834138" w:rsidRPr="00FC6080">
              <w:rPr>
                <w:rStyle w:val="Hyperlink"/>
                <w:noProof/>
                <w:rtl/>
                <w:lang w:bidi="fa-IR"/>
              </w:rPr>
              <w:t xml:space="preserve"> </w:t>
            </w:r>
            <w:r w:rsidR="00834138" w:rsidRPr="00FC6080">
              <w:rPr>
                <w:rStyle w:val="Hyperlink"/>
                <w:rFonts w:hint="eastAsia"/>
                <w:noProof/>
                <w:rtl/>
                <w:lang w:bidi="fa-IR"/>
              </w:rPr>
              <w:t>سند</w:t>
            </w:r>
            <w:r w:rsidR="00834138" w:rsidRPr="00FC6080">
              <w:rPr>
                <w:rStyle w:val="Hyperlink"/>
                <w:noProof/>
                <w:rtl/>
                <w:lang w:bidi="fa-IR"/>
              </w:rPr>
              <w:t xml:space="preserve"> </w:t>
            </w:r>
            <w:r w:rsidR="00834138" w:rsidRPr="00FC6080">
              <w:rPr>
                <w:rStyle w:val="Hyperlink"/>
                <w:rFonts w:hint="eastAsia"/>
                <w:noProof/>
                <w:rtl/>
                <w:lang w:bidi="fa-IR"/>
              </w:rPr>
              <w:t>از</w:t>
            </w:r>
            <w:r w:rsidR="00834138" w:rsidRPr="00FC6080">
              <w:rPr>
                <w:rStyle w:val="Hyperlink"/>
                <w:noProof/>
                <w:rtl/>
                <w:lang w:bidi="fa-IR"/>
              </w:rPr>
              <w:t xml:space="preserve"> </w:t>
            </w:r>
            <w:r w:rsidR="00834138" w:rsidRPr="00FC6080">
              <w:rPr>
                <w:rStyle w:val="Hyperlink"/>
                <w:rFonts w:hint="eastAsia"/>
                <w:noProof/>
                <w:rtl/>
                <w:lang w:bidi="fa-IR"/>
              </w:rPr>
              <w:t>سوى</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على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395082775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171</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76"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65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395082776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173</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77" w:history="1">
            <w:r w:rsidR="00834138" w:rsidRPr="00FC6080">
              <w:rPr>
                <w:rStyle w:val="Hyperlink"/>
                <w:rFonts w:hint="eastAsia"/>
                <w:noProof/>
                <w:rtl/>
                <w:lang w:bidi="fa-IR"/>
              </w:rPr>
              <w:t>آغاز</w:t>
            </w:r>
            <w:r w:rsidR="00834138" w:rsidRPr="00FC6080">
              <w:rPr>
                <w:rStyle w:val="Hyperlink"/>
                <w:noProof/>
                <w:rtl/>
                <w:lang w:bidi="fa-IR"/>
              </w:rPr>
              <w:t xml:space="preserve"> </w:t>
            </w:r>
            <w:r w:rsidR="00834138" w:rsidRPr="00FC6080">
              <w:rPr>
                <w:rStyle w:val="Hyperlink"/>
                <w:rFonts w:hint="eastAsia"/>
                <w:noProof/>
                <w:rtl/>
                <w:lang w:bidi="fa-IR"/>
              </w:rPr>
              <w:t>خلافت</w:t>
            </w:r>
            <w:r w:rsidR="00834138" w:rsidRPr="00FC6080">
              <w:rPr>
                <w:rStyle w:val="Hyperlink"/>
                <w:noProof/>
                <w:rtl/>
                <w:lang w:bidi="fa-IR"/>
              </w:rPr>
              <w:t xml:space="preserve"> </w:t>
            </w:r>
            <w:r w:rsidR="00834138" w:rsidRPr="00FC6080">
              <w:rPr>
                <w:rStyle w:val="Hyperlink"/>
                <w:rFonts w:hint="eastAsia"/>
                <w:noProof/>
                <w:rtl/>
                <w:lang w:bidi="fa-IR"/>
              </w:rPr>
              <w:t>مروان</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حكم</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شام</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395082777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173</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78"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82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395082778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176</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79" w:history="1">
            <w:r w:rsidR="00834138" w:rsidRPr="00FC6080">
              <w:rPr>
                <w:rStyle w:val="Hyperlink"/>
                <w:rFonts w:hint="eastAsia"/>
                <w:noProof/>
                <w:rtl/>
                <w:lang w:bidi="fa-IR"/>
              </w:rPr>
              <w:t>نبرد</w:t>
            </w:r>
            <w:r w:rsidR="00834138" w:rsidRPr="00FC6080">
              <w:rPr>
                <w:rStyle w:val="Hyperlink"/>
                <w:noProof/>
                <w:rtl/>
                <w:lang w:bidi="fa-IR"/>
              </w:rPr>
              <w:t xml:space="preserve"> </w:t>
            </w:r>
            <w:r w:rsidR="00834138" w:rsidRPr="00FC6080">
              <w:rPr>
                <w:rStyle w:val="Hyperlink"/>
                <w:rFonts w:hint="eastAsia"/>
                <w:noProof/>
                <w:rtl/>
                <w:lang w:bidi="fa-IR"/>
              </w:rPr>
              <w:t>عبدالرحمن</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اشعث</w:t>
            </w:r>
            <w:r w:rsidR="00834138" w:rsidRPr="00FC6080">
              <w:rPr>
                <w:rStyle w:val="Hyperlink"/>
                <w:noProof/>
                <w:rtl/>
                <w:lang w:bidi="fa-IR"/>
              </w:rPr>
              <w:t xml:space="preserve"> </w:t>
            </w:r>
            <w:r w:rsidR="00834138" w:rsidRPr="00FC6080">
              <w:rPr>
                <w:rStyle w:val="Hyperlink"/>
                <w:rFonts w:hint="eastAsia"/>
                <w:noProof/>
                <w:rtl/>
                <w:lang w:bidi="fa-IR"/>
              </w:rPr>
              <w:t>با</w:t>
            </w:r>
            <w:r w:rsidR="00834138" w:rsidRPr="00FC6080">
              <w:rPr>
                <w:rStyle w:val="Hyperlink"/>
                <w:noProof/>
                <w:rtl/>
                <w:lang w:bidi="fa-IR"/>
              </w:rPr>
              <w:t xml:space="preserve"> </w:t>
            </w:r>
            <w:r w:rsidR="00834138" w:rsidRPr="00FC6080">
              <w:rPr>
                <w:rStyle w:val="Hyperlink"/>
                <w:rFonts w:hint="eastAsia"/>
                <w:noProof/>
                <w:rtl/>
                <w:lang w:bidi="fa-IR"/>
              </w:rPr>
              <w:t>حجاج</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يوسف</w:t>
            </w:r>
            <w:r w:rsidR="00834138" w:rsidRPr="00FC6080">
              <w:rPr>
                <w:rStyle w:val="Hyperlink"/>
                <w:noProof/>
                <w:rtl/>
                <w:lang w:bidi="fa-IR"/>
              </w:rPr>
              <w:t xml:space="preserve"> </w:t>
            </w:r>
            <w:r w:rsidR="00834138" w:rsidRPr="00FC6080">
              <w:rPr>
                <w:rStyle w:val="Hyperlink"/>
                <w:rFonts w:hint="eastAsia"/>
                <w:noProof/>
                <w:rtl/>
                <w:lang w:bidi="fa-IR"/>
              </w:rPr>
              <w:t>ثقفى</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كوفه</w:t>
            </w:r>
            <w:r w:rsidR="00834138" w:rsidRPr="00FC6080">
              <w:rPr>
                <w:rStyle w:val="Hyperlink"/>
                <w:noProof/>
                <w:rtl/>
                <w:lang w:bidi="fa-IR"/>
              </w:rPr>
              <w:t xml:space="preserve">. </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395082779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176</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80"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127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395082780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182</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81" w:history="1">
            <w:r w:rsidR="00834138" w:rsidRPr="00FC6080">
              <w:rPr>
                <w:rStyle w:val="Hyperlink"/>
                <w:rFonts w:hint="eastAsia"/>
                <w:noProof/>
                <w:rtl/>
                <w:lang w:bidi="fa-IR"/>
              </w:rPr>
              <w:t>كشته</w:t>
            </w:r>
            <w:r w:rsidR="00834138" w:rsidRPr="00FC6080">
              <w:rPr>
                <w:rStyle w:val="Hyperlink"/>
                <w:noProof/>
                <w:rtl/>
                <w:lang w:bidi="fa-IR"/>
              </w:rPr>
              <w:t xml:space="preserve"> </w:t>
            </w:r>
            <w:r w:rsidR="00834138" w:rsidRPr="00FC6080">
              <w:rPr>
                <w:rStyle w:val="Hyperlink"/>
                <w:rFonts w:hint="eastAsia"/>
                <w:noProof/>
                <w:rtl/>
                <w:lang w:bidi="fa-IR"/>
              </w:rPr>
              <w:t>شدن</w:t>
            </w:r>
            <w:r w:rsidR="00834138" w:rsidRPr="00FC6080">
              <w:rPr>
                <w:rStyle w:val="Hyperlink"/>
                <w:noProof/>
                <w:rtl/>
                <w:lang w:bidi="fa-IR"/>
              </w:rPr>
              <w:t xml:space="preserve"> </w:t>
            </w:r>
            <w:r w:rsidR="00834138" w:rsidRPr="00FC6080">
              <w:rPr>
                <w:rStyle w:val="Hyperlink"/>
                <w:rFonts w:hint="eastAsia"/>
                <w:noProof/>
                <w:rtl/>
                <w:lang w:bidi="fa-IR"/>
              </w:rPr>
              <w:t>خالد</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عبدالله</w:t>
            </w:r>
            <w:r w:rsidR="00834138" w:rsidRPr="00FC6080">
              <w:rPr>
                <w:rStyle w:val="Hyperlink"/>
                <w:noProof/>
                <w:rtl/>
                <w:lang w:bidi="fa-IR"/>
              </w:rPr>
              <w:t xml:space="preserve"> </w:t>
            </w:r>
            <w:r w:rsidR="00834138" w:rsidRPr="00FC6080">
              <w:rPr>
                <w:rStyle w:val="Hyperlink"/>
                <w:rFonts w:hint="eastAsia"/>
                <w:noProof/>
                <w:rtl/>
                <w:lang w:bidi="fa-IR"/>
              </w:rPr>
              <w:t>قسرى</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دستور</w:t>
            </w:r>
            <w:r w:rsidR="00834138" w:rsidRPr="00FC6080">
              <w:rPr>
                <w:rStyle w:val="Hyperlink"/>
                <w:noProof/>
                <w:rtl/>
                <w:lang w:bidi="fa-IR"/>
              </w:rPr>
              <w:t xml:space="preserve"> </w:t>
            </w:r>
            <w:r w:rsidR="00834138" w:rsidRPr="00FC6080">
              <w:rPr>
                <w:rStyle w:val="Hyperlink"/>
                <w:rFonts w:hint="eastAsia"/>
                <w:noProof/>
                <w:rtl/>
                <w:lang w:bidi="fa-IR"/>
              </w:rPr>
              <w:t>وليد</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يزيد</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395082781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182</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82"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127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395082782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186</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83" w:history="1">
            <w:r w:rsidR="00834138" w:rsidRPr="00FC6080">
              <w:rPr>
                <w:rStyle w:val="Hyperlink"/>
                <w:rFonts w:hint="eastAsia"/>
                <w:noProof/>
                <w:rtl/>
                <w:lang w:bidi="fa-IR"/>
              </w:rPr>
              <w:t>آغاز</w:t>
            </w:r>
            <w:r w:rsidR="00834138" w:rsidRPr="00FC6080">
              <w:rPr>
                <w:rStyle w:val="Hyperlink"/>
                <w:noProof/>
                <w:rtl/>
                <w:lang w:bidi="fa-IR"/>
              </w:rPr>
              <w:t xml:space="preserve"> </w:t>
            </w:r>
            <w:r w:rsidR="00834138" w:rsidRPr="00FC6080">
              <w:rPr>
                <w:rStyle w:val="Hyperlink"/>
                <w:rFonts w:hint="eastAsia"/>
                <w:noProof/>
                <w:rtl/>
                <w:lang w:bidi="fa-IR"/>
              </w:rPr>
              <w:t>جنبش</w:t>
            </w:r>
            <w:r w:rsidR="00834138" w:rsidRPr="00FC6080">
              <w:rPr>
                <w:rStyle w:val="Hyperlink"/>
                <w:noProof/>
                <w:rtl/>
                <w:lang w:bidi="fa-IR"/>
              </w:rPr>
              <w:t xml:space="preserve"> </w:t>
            </w:r>
            <w:r w:rsidR="00834138" w:rsidRPr="00FC6080">
              <w:rPr>
                <w:rStyle w:val="Hyperlink"/>
                <w:rFonts w:hint="eastAsia"/>
                <w:noProof/>
                <w:rtl/>
                <w:lang w:bidi="fa-IR"/>
              </w:rPr>
              <w:t>عبدالله</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معاويه</w:t>
            </w:r>
            <w:r w:rsidR="00834138" w:rsidRPr="00FC6080">
              <w:rPr>
                <w:rStyle w:val="Hyperlink"/>
                <w:noProof/>
                <w:rtl/>
                <w:lang w:bidi="fa-IR"/>
              </w:rPr>
              <w:t xml:space="preserve"> </w:t>
            </w:r>
            <w:r w:rsidR="00834138" w:rsidRPr="00FC6080">
              <w:rPr>
                <w:rStyle w:val="Hyperlink"/>
                <w:rFonts w:hint="eastAsia"/>
                <w:noProof/>
                <w:rtl/>
                <w:lang w:bidi="fa-IR"/>
              </w:rPr>
              <w:t>جعفرى</w:t>
            </w:r>
            <w:r w:rsidR="00834138" w:rsidRPr="00FC6080">
              <w:rPr>
                <w:rStyle w:val="Hyperlink"/>
                <w:noProof/>
                <w:rtl/>
                <w:lang w:bidi="fa-IR"/>
              </w:rPr>
              <w:t xml:space="preserve"> </w:t>
            </w:r>
            <w:r w:rsidR="00834138" w:rsidRPr="00FC6080">
              <w:rPr>
                <w:rStyle w:val="Hyperlink"/>
                <w:rFonts w:hint="eastAsia"/>
                <w:noProof/>
                <w:rtl/>
                <w:lang w:bidi="fa-IR"/>
              </w:rPr>
              <w:t>بر</w:t>
            </w:r>
            <w:r w:rsidR="00834138" w:rsidRPr="00FC6080">
              <w:rPr>
                <w:rStyle w:val="Hyperlink"/>
                <w:noProof/>
                <w:rtl/>
                <w:lang w:bidi="fa-IR"/>
              </w:rPr>
              <w:t xml:space="preserve"> </w:t>
            </w:r>
            <w:r w:rsidR="00834138" w:rsidRPr="00FC6080">
              <w:rPr>
                <w:rStyle w:val="Hyperlink"/>
                <w:rFonts w:hint="eastAsia"/>
                <w:noProof/>
                <w:rtl/>
                <w:lang w:bidi="fa-IR"/>
              </w:rPr>
              <w:t>ضد</w:t>
            </w:r>
            <w:r w:rsidR="00834138" w:rsidRPr="00FC6080">
              <w:rPr>
                <w:rStyle w:val="Hyperlink"/>
                <w:noProof/>
                <w:rtl/>
                <w:lang w:bidi="fa-IR"/>
              </w:rPr>
              <w:t xml:space="preserve"> </w:t>
            </w:r>
            <w:r w:rsidR="00834138" w:rsidRPr="00FC6080">
              <w:rPr>
                <w:rStyle w:val="Hyperlink"/>
                <w:rFonts w:hint="eastAsia"/>
                <w:noProof/>
                <w:rtl/>
                <w:lang w:bidi="fa-IR"/>
              </w:rPr>
              <w:t>مروانيان</w:t>
            </w:r>
            <w:r w:rsidR="00834138" w:rsidRPr="00FC6080">
              <w:rPr>
                <w:rStyle w:val="Hyperlink"/>
                <w:noProof/>
                <w:rtl/>
                <w:lang w:bidi="fa-IR"/>
              </w:rPr>
              <w:t xml:space="preserve">. </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395082783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186</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84"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132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395082784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189</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85" w:history="1">
            <w:r w:rsidR="00834138" w:rsidRPr="00FC6080">
              <w:rPr>
                <w:rStyle w:val="Hyperlink"/>
                <w:rFonts w:hint="eastAsia"/>
                <w:noProof/>
                <w:rtl/>
                <w:lang w:bidi="fa-IR"/>
              </w:rPr>
              <w:t>زندانى</w:t>
            </w:r>
            <w:r w:rsidR="00834138" w:rsidRPr="00FC6080">
              <w:rPr>
                <w:rStyle w:val="Hyperlink"/>
                <w:noProof/>
                <w:rtl/>
                <w:lang w:bidi="fa-IR"/>
              </w:rPr>
              <w:t xml:space="preserve"> </w:t>
            </w:r>
            <w:r w:rsidR="00834138" w:rsidRPr="00FC6080">
              <w:rPr>
                <w:rStyle w:val="Hyperlink"/>
                <w:rFonts w:hint="eastAsia"/>
                <w:noProof/>
                <w:rtl/>
                <w:lang w:bidi="fa-IR"/>
              </w:rPr>
              <w:t>شدن</w:t>
            </w:r>
            <w:r w:rsidR="00834138" w:rsidRPr="00FC6080">
              <w:rPr>
                <w:rStyle w:val="Hyperlink"/>
                <w:noProof/>
                <w:rtl/>
                <w:lang w:bidi="fa-IR"/>
              </w:rPr>
              <w:t xml:space="preserve"> </w:t>
            </w:r>
            <w:r w:rsidR="00834138" w:rsidRPr="00FC6080">
              <w:rPr>
                <w:rStyle w:val="Hyperlink"/>
                <w:rFonts w:hint="eastAsia"/>
                <w:noProof/>
                <w:rtl/>
                <w:lang w:bidi="fa-IR"/>
              </w:rPr>
              <w:t>ابراهيم</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محمد</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دستور</w:t>
            </w:r>
            <w:r w:rsidR="00834138" w:rsidRPr="00FC6080">
              <w:rPr>
                <w:rStyle w:val="Hyperlink"/>
                <w:noProof/>
                <w:rtl/>
                <w:lang w:bidi="fa-IR"/>
              </w:rPr>
              <w:t xml:space="preserve"> </w:t>
            </w:r>
            <w:r w:rsidR="00834138" w:rsidRPr="00FC6080">
              <w:rPr>
                <w:rStyle w:val="Hyperlink"/>
                <w:rFonts w:hint="eastAsia"/>
                <w:noProof/>
                <w:rtl/>
                <w:lang w:bidi="fa-IR"/>
              </w:rPr>
              <w:t>مروان</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محمد</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395082785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189</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86"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202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395082786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191</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87" w:history="1">
            <w:r w:rsidR="00834138" w:rsidRPr="00FC6080">
              <w:rPr>
                <w:rStyle w:val="Hyperlink"/>
                <w:rFonts w:hint="eastAsia"/>
                <w:noProof/>
                <w:rtl/>
                <w:lang w:bidi="fa-IR"/>
              </w:rPr>
              <w:t>بيعت</w:t>
            </w:r>
            <w:r w:rsidR="00834138" w:rsidRPr="00FC6080">
              <w:rPr>
                <w:rStyle w:val="Hyperlink"/>
                <w:noProof/>
                <w:rtl/>
                <w:lang w:bidi="fa-IR"/>
              </w:rPr>
              <w:t xml:space="preserve"> </w:t>
            </w:r>
            <w:r w:rsidR="00834138" w:rsidRPr="00FC6080">
              <w:rPr>
                <w:rStyle w:val="Hyperlink"/>
                <w:rFonts w:hint="eastAsia"/>
                <w:noProof/>
                <w:rtl/>
                <w:lang w:bidi="fa-IR"/>
              </w:rPr>
              <w:t>مخالفان</w:t>
            </w:r>
            <w:r w:rsidR="00834138" w:rsidRPr="00FC6080">
              <w:rPr>
                <w:rStyle w:val="Hyperlink"/>
                <w:noProof/>
                <w:rtl/>
                <w:lang w:bidi="fa-IR"/>
              </w:rPr>
              <w:t xml:space="preserve"> </w:t>
            </w:r>
            <w:r w:rsidR="00834138" w:rsidRPr="00FC6080">
              <w:rPr>
                <w:rStyle w:val="Hyperlink"/>
                <w:rFonts w:hint="eastAsia"/>
                <w:noProof/>
                <w:rtl/>
                <w:lang w:bidi="fa-IR"/>
              </w:rPr>
              <w:t>مامون</w:t>
            </w:r>
            <w:r w:rsidR="00834138" w:rsidRPr="00FC6080">
              <w:rPr>
                <w:rStyle w:val="Hyperlink"/>
                <w:noProof/>
                <w:rtl/>
                <w:lang w:bidi="fa-IR"/>
              </w:rPr>
              <w:t xml:space="preserve"> </w:t>
            </w:r>
            <w:r w:rsidR="00834138" w:rsidRPr="00FC6080">
              <w:rPr>
                <w:rStyle w:val="Hyperlink"/>
                <w:rFonts w:hint="eastAsia"/>
                <w:noProof/>
                <w:rtl/>
                <w:lang w:bidi="fa-IR"/>
              </w:rPr>
              <w:t>با</w:t>
            </w:r>
            <w:r w:rsidR="00834138" w:rsidRPr="00FC6080">
              <w:rPr>
                <w:rStyle w:val="Hyperlink"/>
                <w:noProof/>
                <w:rtl/>
                <w:lang w:bidi="fa-IR"/>
              </w:rPr>
              <w:t xml:space="preserve"> </w:t>
            </w:r>
            <w:r w:rsidR="00834138" w:rsidRPr="00FC6080">
              <w:rPr>
                <w:rStyle w:val="Hyperlink"/>
                <w:rFonts w:hint="eastAsia"/>
                <w:noProof/>
                <w:rtl/>
                <w:lang w:bidi="fa-IR"/>
              </w:rPr>
              <w:t>ابراهيم</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مهدى</w:t>
            </w:r>
            <w:r w:rsidR="00834138" w:rsidRPr="00FC6080">
              <w:rPr>
                <w:rStyle w:val="Hyperlink"/>
                <w:noProof/>
                <w:rtl/>
                <w:lang w:bidi="fa-IR"/>
              </w:rPr>
              <w:t xml:space="preserve"> </w:t>
            </w:r>
            <w:r w:rsidR="00834138" w:rsidRPr="00FC6080">
              <w:rPr>
                <w:rStyle w:val="Hyperlink"/>
                <w:rFonts w:hint="eastAsia"/>
                <w:noProof/>
                <w:rtl/>
                <w:lang w:bidi="fa-IR"/>
              </w:rPr>
              <w:t>عباسى</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395082787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191</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788" w:history="1">
            <w:r w:rsidR="00834138" w:rsidRPr="00FC6080">
              <w:rPr>
                <w:rStyle w:val="Hyperlink"/>
                <w:rFonts w:hint="eastAsia"/>
                <w:noProof/>
                <w:rtl/>
                <w:lang w:bidi="fa-IR"/>
              </w:rPr>
              <w:t>ماه</w:t>
            </w:r>
            <w:r w:rsidR="00834138" w:rsidRPr="00FC6080">
              <w:rPr>
                <w:rStyle w:val="Hyperlink"/>
                <w:noProof/>
                <w:rtl/>
                <w:lang w:bidi="fa-IR"/>
              </w:rPr>
              <w:t xml:space="preserve"> </w:t>
            </w:r>
            <w:r w:rsidR="00834138" w:rsidRPr="00FC6080">
              <w:rPr>
                <w:rStyle w:val="Hyperlink"/>
                <w:rFonts w:hint="eastAsia"/>
                <w:noProof/>
                <w:rtl/>
                <w:lang w:bidi="fa-IR"/>
              </w:rPr>
              <w:t>محرم</w:t>
            </w:r>
            <w:r w:rsidR="00834138" w:rsidRPr="00FC6080">
              <w:rPr>
                <w:rStyle w:val="Hyperlink"/>
                <w:noProof/>
                <w:rtl/>
                <w:lang w:bidi="fa-IR"/>
              </w:rPr>
              <w:t xml:space="preserve"> </w:t>
            </w:r>
            <w:r w:rsidR="0089447B">
              <w:rPr>
                <w:rStyle w:val="Hyperlink"/>
                <w:noProof/>
                <w:rtl/>
                <w:lang w:bidi="fa-IR"/>
              </w:rPr>
              <w:t xml:space="preserve">- </w:t>
            </w:r>
            <w:r w:rsidR="00834138" w:rsidRPr="00FC6080">
              <w:rPr>
                <w:rStyle w:val="Hyperlink"/>
                <w:rFonts w:hint="eastAsia"/>
                <w:noProof/>
                <w:rtl/>
                <w:lang w:bidi="fa-IR"/>
              </w:rPr>
              <w:t>سال</w:t>
            </w:r>
            <w:r w:rsidR="00834138" w:rsidRPr="00FC6080">
              <w:rPr>
                <w:rStyle w:val="Hyperlink"/>
                <w:noProof/>
                <w:rtl/>
                <w:lang w:bidi="fa-IR"/>
              </w:rPr>
              <w:t xml:space="preserve"> 246 </w:t>
            </w:r>
            <w:r w:rsidR="00834138" w:rsidRPr="00FC6080">
              <w:rPr>
                <w:rStyle w:val="Hyperlink"/>
                <w:rFonts w:hint="eastAsia"/>
                <w:noProof/>
                <w:rtl/>
                <w:lang w:bidi="fa-IR"/>
              </w:rPr>
              <w:t>هجرى</w:t>
            </w:r>
            <w:r w:rsidR="00834138" w:rsidRPr="00FC6080">
              <w:rPr>
                <w:rStyle w:val="Hyperlink"/>
                <w:noProof/>
                <w:rtl/>
                <w:lang w:bidi="fa-IR"/>
              </w:rPr>
              <w:t xml:space="preserve"> </w:t>
            </w:r>
            <w:r w:rsidR="00834138" w:rsidRPr="00FC6080">
              <w:rPr>
                <w:rStyle w:val="Hyperlink"/>
                <w:rFonts w:hint="eastAsia"/>
                <w:noProof/>
                <w:rtl/>
                <w:lang w:bidi="fa-IR"/>
              </w:rPr>
              <w:t>قمرى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395082788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194</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89" w:history="1">
            <w:r w:rsidR="00834138" w:rsidRPr="00FC6080">
              <w:rPr>
                <w:rStyle w:val="Hyperlink"/>
                <w:rFonts w:hint="eastAsia"/>
                <w:noProof/>
                <w:rtl/>
                <w:lang w:bidi="fa-IR"/>
              </w:rPr>
              <w:t>بناى</w:t>
            </w:r>
            <w:r w:rsidR="00834138" w:rsidRPr="00FC6080">
              <w:rPr>
                <w:rStyle w:val="Hyperlink"/>
                <w:noProof/>
                <w:rtl/>
                <w:lang w:bidi="fa-IR"/>
              </w:rPr>
              <w:t xml:space="preserve"> </w:t>
            </w:r>
            <w:r w:rsidR="00834138" w:rsidRPr="00FC6080">
              <w:rPr>
                <w:rStyle w:val="Hyperlink"/>
                <w:rFonts w:hint="eastAsia"/>
                <w:noProof/>
                <w:rtl/>
                <w:lang w:bidi="fa-IR"/>
              </w:rPr>
              <w:t>شهر</w:t>
            </w:r>
            <w:r w:rsidR="00834138" w:rsidRPr="00FC6080">
              <w:rPr>
                <w:rStyle w:val="Hyperlink"/>
                <w:noProof/>
                <w:rtl/>
                <w:lang w:bidi="fa-IR"/>
              </w:rPr>
              <w:t xml:space="preserve"> </w:t>
            </w:r>
            <w:r w:rsidR="00834138" w:rsidRPr="00FC6080">
              <w:rPr>
                <w:rStyle w:val="Hyperlink"/>
                <w:rFonts w:hint="eastAsia"/>
                <w:noProof/>
                <w:rtl/>
                <w:lang w:bidi="fa-IR"/>
              </w:rPr>
              <w:t>جعفريه</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دستور</w:t>
            </w:r>
            <w:r w:rsidR="00834138" w:rsidRPr="00FC6080">
              <w:rPr>
                <w:rStyle w:val="Hyperlink"/>
                <w:noProof/>
                <w:rtl/>
                <w:lang w:bidi="fa-IR"/>
              </w:rPr>
              <w:t xml:space="preserve"> </w:t>
            </w:r>
            <w:r w:rsidR="00834138" w:rsidRPr="00FC6080">
              <w:rPr>
                <w:rStyle w:val="Hyperlink"/>
                <w:rFonts w:hint="eastAsia"/>
                <w:noProof/>
                <w:rtl/>
                <w:lang w:bidi="fa-IR"/>
              </w:rPr>
              <w:t>متوكل</w:t>
            </w:r>
            <w:r w:rsidR="00834138" w:rsidRPr="00FC6080">
              <w:rPr>
                <w:rStyle w:val="Hyperlink"/>
                <w:noProof/>
                <w:rtl/>
                <w:lang w:bidi="fa-IR"/>
              </w:rPr>
              <w:t xml:space="preserve"> </w:t>
            </w:r>
            <w:r w:rsidR="00834138" w:rsidRPr="00FC6080">
              <w:rPr>
                <w:rStyle w:val="Hyperlink"/>
                <w:rFonts w:hint="eastAsia"/>
                <w:noProof/>
                <w:rtl/>
                <w:lang w:bidi="fa-IR"/>
              </w:rPr>
              <w:t>عباسى</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395082789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194</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90" w:history="1">
            <w:r w:rsidR="00834138" w:rsidRPr="00FC6080">
              <w:rPr>
                <w:rStyle w:val="Hyperlink"/>
                <w:rFonts w:hint="eastAsia"/>
                <w:noProof/>
                <w:rtl/>
                <w:lang w:bidi="fa-IR"/>
              </w:rPr>
              <w:t>واقعه</w:t>
            </w:r>
            <w:r w:rsidR="00834138" w:rsidRPr="00FC6080">
              <w:rPr>
                <w:rStyle w:val="Hyperlink"/>
                <w:noProof/>
                <w:rtl/>
                <w:lang w:bidi="fa-IR"/>
              </w:rPr>
              <w:t xml:space="preserve"> </w:t>
            </w:r>
            <w:r w:rsidR="00834138" w:rsidRPr="00FC6080">
              <w:rPr>
                <w:rStyle w:val="Hyperlink"/>
                <w:rFonts w:hint="eastAsia"/>
                <w:noProof/>
                <w:rtl/>
                <w:lang w:bidi="fa-IR"/>
              </w:rPr>
              <w:t>كربلا</w:t>
            </w:r>
            <w:r w:rsidR="00834138" w:rsidRPr="00FC6080">
              <w:rPr>
                <w:rStyle w:val="Hyperlink"/>
                <w:noProof/>
                <w:rtl/>
                <w:lang w:bidi="fa-IR"/>
              </w:rPr>
              <w:t xml:space="preserve"> (61 </w:t>
            </w:r>
            <w:r w:rsidR="00834138" w:rsidRPr="00FC6080">
              <w:rPr>
                <w:rStyle w:val="Hyperlink"/>
                <w:rFonts w:hint="eastAsia"/>
                <w:noProof/>
                <w:rtl/>
                <w:lang w:bidi="fa-IR"/>
              </w:rPr>
              <w:t>ه</w:t>
            </w:r>
            <w:r w:rsidR="00834138" w:rsidRPr="00FC6080">
              <w:rPr>
                <w:rStyle w:val="Hyperlink"/>
                <w:noProof/>
                <w:rtl/>
                <w:lang w:bidi="fa-IR"/>
              </w:rPr>
              <w:t xml:space="preserve">. </w:t>
            </w:r>
            <w:r w:rsidR="00834138" w:rsidRPr="00FC6080">
              <w:rPr>
                <w:rStyle w:val="Hyperlink"/>
                <w:rFonts w:hint="eastAsia"/>
                <w:noProof/>
                <w:rtl/>
                <w:lang w:bidi="fa-IR"/>
              </w:rPr>
              <w:t>ق</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395082790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195</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91" w:history="1">
            <w:r w:rsidR="00834138" w:rsidRPr="00FC6080">
              <w:rPr>
                <w:rStyle w:val="Hyperlink"/>
                <w:rFonts w:hint="eastAsia"/>
                <w:noProof/>
                <w:rtl/>
                <w:lang w:bidi="fa-IR"/>
              </w:rPr>
              <w:t>آغاز</w:t>
            </w:r>
            <w:r w:rsidR="00834138" w:rsidRPr="00FC6080">
              <w:rPr>
                <w:rStyle w:val="Hyperlink"/>
                <w:noProof/>
                <w:rtl/>
                <w:lang w:bidi="fa-IR"/>
              </w:rPr>
              <w:t xml:space="preserve"> </w:t>
            </w:r>
            <w:r w:rsidR="00834138" w:rsidRPr="00FC6080">
              <w:rPr>
                <w:rStyle w:val="Hyperlink"/>
                <w:rFonts w:hint="eastAsia"/>
                <w:noProof/>
                <w:rtl/>
                <w:lang w:bidi="fa-IR"/>
              </w:rPr>
              <w:t>مبارزه</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395082791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195</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92" w:history="1">
            <w:r w:rsidR="00834138" w:rsidRPr="00FC6080">
              <w:rPr>
                <w:rStyle w:val="Hyperlink"/>
                <w:rFonts w:hint="eastAsia"/>
                <w:noProof/>
                <w:rtl/>
                <w:lang w:bidi="fa-IR"/>
              </w:rPr>
              <w:t>حضور</w:t>
            </w:r>
            <w:r w:rsidR="00834138" w:rsidRPr="00FC6080">
              <w:rPr>
                <w:rStyle w:val="Hyperlink"/>
                <w:noProof/>
                <w:rtl/>
                <w:lang w:bidi="fa-IR"/>
              </w:rPr>
              <w:t xml:space="preserve"> </w:t>
            </w:r>
            <w:r w:rsidR="00834138" w:rsidRPr="00FC6080">
              <w:rPr>
                <w:rStyle w:val="Hyperlink"/>
                <w:rFonts w:hint="eastAsia"/>
                <w:noProof/>
                <w:rtl/>
                <w:lang w:bidi="fa-IR"/>
              </w:rPr>
              <w:t>اعتراض</w:t>
            </w:r>
            <w:r w:rsidR="00834138" w:rsidRPr="00FC6080">
              <w:rPr>
                <w:rStyle w:val="Hyperlink"/>
                <w:noProof/>
                <w:rtl/>
                <w:lang w:bidi="fa-IR"/>
              </w:rPr>
              <w:t xml:space="preserve"> </w:t>
            </w:r>
            <w:r w:rsidR="00834138" w:rsidRPr="00FC6080">
              <w:rPr>
                <w:rStyle w:val="Hyperlink"/>
                <w:rFonts w:hint="eastAsia"/>
                <w:noProof/>
                <w:rtl/>
                <w:lang w:bidi="fa-IR"/>
              </w:rPr>
              <w:t>آميز</w:t>
            </w:r>
            <w:r w:rsidR="00834138" w:rsidRPr="00FC6080">
              <w:rPr>
                <w:rStyle w:val="Hyperlink"/>
                <w:noProof/>
                <w:rtl/>
                <w:lang w:bidi="fa-IR"/>
              </w:rPr>
              <w:t xml:space="preserve"> </w:t>
            </w:r>
            <w:r w:rsidR="00834138" w:rsidRPr="00FC6080">
              <w:rPr>
                <w:rStyle w:val="Hyperlink"/>
                <w:rFonts w:hint="eastAsia"/>
                <w:noProof/>
                <w:rtl/>
                <w:lang w:bidi="fa-IR"/>
              </w:rPr>
              <w:t>در</w:t>
            </w:r>
            <w:r w:rsidR="00834138" w:rsidRPr="00FC6080">
              <w:rPr>
                <w:rStyle w:val="Hyperlink"/>
                <w:noProof/>
                <w:rtl/>
                <w:lang w:bidi="fa-IR"/>
              </w:rPr>
              <w:t xml:space="preserve"> </w:t>
            </w:r>
            <w:r w:rsidR="00834138" w:rsidRPr="00FC6080">
              <w:rPr>
                <w:rStyle w:val="Hyperlink"/>
                <w:rFonts w:hint="eastAsia"/>
                <w:noProof/>
                <w:rtl/>
                <w:lang w:bidi="fa-IR"/>
              </w:rPr>
              <w:t>مكه</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395082792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196</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93" w:history="1">
            <w:r w:rsidR="00834138" w:rsidRPr="00FC6080">
              <w:rPr>
                <w:rStyle w:val="Hyperlink"/>
                <w:rFonts w:hint="eastAsia"/>
                <w:noProof/>
                <w:rtl/>
                <w:lang w:bidi="fa-IR"/>
              </w:rPr>
              <w:t>حركت</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سوى</w:t>
            </w:r>
            <w:r w:rsidR="00834138" w:rsidRPr="00FC6080">
              <w:rPr>
                <w:rStyle w:val="Hyperlink"/>
                <w:noProof/>
                <w:rtl/>
                <w:lang w:bidi="fa-IR"/>
              </w:rPr>
              <w:t xml:space="preserve"> </w:t>
            </w:r>
            <w:r w:rsidR="00834138" w:rsidRPr="00FC6080">
              <w:rPr>
                <w:rStyle w:val="Hyperlink"/>
                <w:rFonts w:hint="eastAsia"/>
                <w:noProof/>
                <w:rtl/>
                <w:lang w:bidi="fa-IR"/>
              </w:rPr>
              <w:t>عراق</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395082793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198</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94" w:history="1">
            <w:r w:rsidR="00834138" w:rsidRPr="00FC6080">
              <w:rPr>
                <w:rStyle w:val="Hyperlink"/>
                <w:rFonts w:hint="eastAsia"/>
                <w:noProof/>
                <w:rtl/>
                <w:lang w:bidi="fa-IR"/>
              </w:rPr>
              <w:t>ورود</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سرزمين</w:t>
            </w:r>
            <w:r w:rsidR="00834138" w:rsidRPr="00FC6080">
              <w:rPr>
                <w:rStyle w:val="Hyperlink"/>
                <w:noProof/>
                <w:rtl/>
                <w:lang w:bidi="fa-IR"/>
              </w:rPr>
              <w:t xml:space="preserve"> </w:t>
            </w:r>
            <w:r w:rsidR="00834138" w:rsidRPr="00FC6080">
              <w:rPr>
                <w:rStyle w:val="Hyperlink"/>
                <w:rFonts w:hint="eastAsia"/>
                <w:noProof/>
                <w:rtl/>
                <w:lang w:bidi="fa-IR"/>
              </w:rPr>
              <w:t>كربلا</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395082794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199</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95" w:history="1">
            <w:r w:rsidR="00834138" w:rsidRPr="00FC6080">
              <w:rPr>
                <w:rStyle w:val="Hyperlink"/>
                <w:rFonts w:hint="eastAsia"/>
                <w:noProof/>
                <w:rtl/>
                <w:lang w:bidi="fa-IR"/>
              </w:rPr>
              <w:t>ماموريت</w:t>
            </w:r>
            <w:r w:rsidR="00834138" w:rsidRPr="00FC6080">
              <w:rPr>
                <w:rStyle w:val="Hyperlink"/>
                <w:noProof/>
                <w:rtl/>
                <w:lang w:bidi="fa-IR"/>
              </w:rPr>
              <w:t xml:space="preserve"> </w:t>
            </w:r>
            <w:r w:rsidR="00834138" w:rsidRPr="00FC6080">
              <w:rPr>
                <w:rStyle w:val="Hyperlink"/>
                <w:rFonts w:hint="eastAsia"/>
                <w:noProof/>
                <w:rtl/>
                <w:lang w:bidi="fa-IR"/>
              </w:rPr>
              <w:t>عمر</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سعد</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395082795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200</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96" w:history="1">
            <w:r w:rsidR="00834138" w:rsidRPr="00FC6080">
              <w:rPr>
                <w:rStyle w:val="Hyperlink"/>
                <w:rFonts w:hint="eastAsia"/>
                <w:noProof/>
                <w:rtl/>
                <w:lang w:bidi="fa-IR"/>
              </w:rPr>
              <w:t>افزايش</w:t>
            </w:r>
            <w:r w:rsidR="00834138" w:rsidRPr="00FC6080">
              <w:rPr>
                <w:rStyle w:val="Hyperlink"/>
                <w:noProof/>
                <w:rtl/>
                <w:lang w:bidi="fa-IR"/>
              </w:rPr>
              <w:t xml:space="preserve"> </w:t>
            </w:r>
            <w:r w:rsidR="00834138" w:rsidRPr="00FC6080">
              <w:rPr>
                <w:rStyle w:val="Hyperlink"/>
                <w:rFonts w:hint="eastAsia"/>
                <w:noProof/>
                <w:rtl/>
                <w:lang w:bidi="fa-IR"/>
              </w:rPr>
              <w:t>سپاه</w:t>
            </w:r>
            <w:r w:rsidR="00834138" w:rsidRPr="00FC6080">
              <w:rPr>
                <w:rStyle w:val="Hyperlink"/>
                <w:noProof/>
                <w:rtl/>
                <w:lang w:bidi="fa-IR"/>
              </w:rPr>
              <w:t xml:space="preserve"> </w:t>
            </w:r>
            <w:r w:rsidR="00834138" w:rsidRPr="00FC6080">
              <w:rPr>
                <w:rStyle w:val="Hyperlink"/>
                <w:rFonts w:hint="eastAsia"/>
                <w:noProof/>
                <w:rtl/>
                <w:lang w:bidi="fa-IR"/>
              </w:rPr>
              <w:t>دشمن</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395082796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201</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97" w:history="1">
            <w:r w:rsidR="00834138" w:rsidRPr="00FC6080">
              <w:rPr>
                <w:rStyle w:val="Hyperlink"/>
                <w:rFonts w:hint="eastAsia"/>
                <w:noProof/>
                <w:rtl/>
                <w:lang w:bidi="fa-IR"/>
              </w:rPr>
              <w:t>پيام</w:t>
            </w:r>
            <w:r w:rsidR="00834138" w:rsidRPr="00FC6080">
              <w:rPr>
                <w:rStyle w:val="Hyperlink"/>
                <w:noProof/>
                <w:rtl/>
                <w:lang w:bidi="fa-IR"/>
              </w:rPr>
              <w:t xml:space="preserve"> </w:t>
            </w:r>
            <w:r w:rsidR="00834138" w:rsidRPr="00FC6080">
              <w:rPr>
                <w:rStyle w:val="Hyperlink"/>
                <w:rFonts w:hint="eastAsia"/>
                <w:noProof/>
                <w:rtl/>
                <w:lang w:bidi="fa-IR"/>
              </w:rPr>
              <w:t>عمر</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سعد</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حسين</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395082797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202</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98" w:history="1">
            <w:r w:rsidR="00834138" w:rsidRPr="00FC6080">
              <w:rPr>
                <w:rStyle w:val="Hyperlink"/>
                <w:rFonts w:hint="eastAsia"/>
                <w:noProof/>
                <w:rtl/>
                <w:lang w:bidi="fa-IR"/>
              </w:rPr>
              <w:t>جنگ</w:t>
            </w:r>
            <w:r w:rsidR="00834138" w:rsidRPr="00FC6080">
              <w:rPr>
                <w:rStyle w:val="Hyperlink"/>
                <w:noProof/>
                <w:rtl/>
                <w:lang w:bidi="fa-IR"/>
              </w:rPr>
              <w:t xml:space="preserve"> </w:t>
            </w:r>
            <w:r w:rsidR="00834138" w:rsidRPr="00FC6080">
              <w:rPr>
                <w:rStyle w:val="Hyperlink"/>
                <w:rFonts w:hint="eastAsia"/>
                <w:noProof/>
                <w:rtl/>
                <w:lang w:bidi="fa-IR"/>
              </w:rPr>
              <w:t>طلبى</w:t>
            </w:r>
            <w:r w:rsidR="00834138" w:rsidRPr="00FC6080">
              <w:rPr>
                <w:rStyle w:val="Hyperlink"/>
                <w:noProof/>
                <w:rtl/>
                <w:lang w:bidi="fa-IR"/>
              </w:rPr>
              <w:t xml:space="preserve"> </w:t>
            </w:r>
            <w:r w:rsidR="00834138" w:rsidRPr="00FC6080">
              <w:rPr>
                <w:rStyle w:val="Hyperlink"/>
                <w:rFonts w:hint="eastAsia"/>
                <w:noProof/>
                <w:rtl/>
                <w:lang w:bidi="fa-IR"/>
              </w:rPr>
              <w:t>عبيدالله</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زياد</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395082798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204</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799" w:history="1">
            <w:r w:rsidR="00834138" w:rsidRPr="00FC6080">
              <w:rPr>
                <w:rStyle w:val="Hyperlink"/>
                <w:rFonts w:hint="eastAsia"/>
                <w:noProof/>
                <w:rtl/>
                <w:lang w:bidi="fa-IR"/>
              </w:rPr>
              <w:t>ديدار</w:t>
            </w:r>
            <w:r w:rsidR="00834138" w:rsidRPr="00FC6080">
              <w:rPr>
                <w:rStyle w:val="Hyperlink"/>
                <w:noProof/>
                <w:rtl/>
                <w:lang w:bidi="fa-IR"/>
              </w:rPr>
              <w:t xml:space="preserve"> </w:t>
            </w:r>
            <w:r w:rsidR="00834138" w:rsidRPr="00FC6080">
              <w:rPr>
                <w:rStyle w:val="Hyperlink"/>
                <w:rFonts w:hint="eastAsia"/>
                <w:noProof/>
                <w:rtl/>
                <w:lang w:bidi="fa-IR"/>
              </w:rPr>
              <w:t>دو</w:t>
            </w:r>
            <w:r w:rsidR="00834138" w:rsidRPr="00FC6080">
              <w:rPr>
                <w:rStyle w:val="Hyperlink"/>
                <w:noProof/>
                <w:rtl/>
                <w:lang w:bidi="fa-IR"/>
              </w:rPr>
              <w:t xml:space="preserve"> </w:t>
            </w:r>
            <w:r w:rsidR="00834138" w:rsidRPr="00FC6080">
              <w:rPr>
                <w:rStyle w:val="Hyperlink"/>
                <w:rFonts w:hint="eastAsia"/>
                <w:noProof/>
                <w:rtl/>
                <w:lang w:bidi="fa-IR"/>
              </w:rPr>
              <w:t>فرمانده</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395082799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205</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800"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تاسوعا</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395082800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207</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01" w:history="1">
            <w:r w:rsidR="00834138" w:rsidRPr="00FC6080">
              <w:rPr>
                <w:rStyle w:val="Hyperlink"/>
                <w:noProof/>
                <w:rtl/>
                <w:lang w:bidi="fa-IR"/>
              </w:rPr>
              <w:t xml:space="preserve">1 </w:t>
            </w:r>
            <w:r w:rsidR="0089447B">
              <w:rPr>
                <w:rStyle w:val="Hyperlink"/>
                <w:noProof/>
                <w:rtl/>
                <w:lang w:bidi="fa-IR"/>
              </w:rPr>
              <w:t xml:space="preserve">- </w:t>
            </w:r>
            <w:r w:rsidR="00834138" w:rsidRPr="00FC6080">
              <w:rPr>
                <w:rStyle w:val="Hyperlink"/>
                <w:rFonts w:hint="eastAsia"/>
                <w:noProof/>
                <w:rtl/>
                <w:lang w:bidi="fa-IR"/>
              </w:rPr>
              <w:t>ورود</w:t>
            </w:r>
            <w:r w:rsidR="00834138" w:rsidRPr="00FC6080">
              <w:rPr>
                <w:rStyle w:val="Hyperlink"/>
                <w:noProof/>
                <w:rtl/>
                <w:lang w:bidi="fa-IR"/>
              </w:rPr>
              <w:t xml:space="preserve"> </w:t>
            </w:r>
            <w:r w:rsidR="00834138" w:rsidRPr="00FC6080">
              <w:rPr>
                <w:rStyle w:val="Hyperlink"/>
                <w:rFonts w:hint="eastAsia"/>
                <w:noProof/>
                <w:rtl/>
                <w:lang w:bidi="fa-IR"/>
              </w:rPr>
              <w:t>شمر</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كربلا</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395082801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207</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02" w:history="1">
            <w:r w:rsidR="00834138" w:rsidRPr="00FC6080">
              <w:rPr>
                <w:rStyle w:val="Hyperlink"/>
                <w:noProof/>
                <w:rtl/>
                <w:lang w:bidi="fa-IR"/>
              </w:rPr>
              <w:t xml:space="preserve">2 </w:t>
            </w:r>
            <w:r w:rsidR="0089447B">
              <w:rPr>
                <w:rStyle w:val="Hyperlink"/>
                <w:noProof/>
                <w:rtl/>
                <w:lang w:bidi="fa-IR"/>
              </w:rPr>
              <w:t xml:space="preserve">- </w:t>
            </w:r>
            <w:r w:rsidR="00834138" w:rsidRPr="00FC6080">
              <w:rPr>
                <w:rStyle w:val="Hyperlink"/>
                <w:rFonts w:hint="eastAsia"/>
                <w:noProof/>
                <w:rtl/>
                <w:lang w:bidi="fa-IR"/>
              </w:rPr>
              <w:t>نامه</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براى</w:t>
            </w:r>
            <w:r w:rsidR="00834138" w:rsidRPr="00FC6080">
              <w:rPr>
                <w:rStyle w:val="Hyperlink"/>
                <w:noProof/>
                <w:rtl/>
                <w:lang w:bidi="fa-IR"/>
              </w:rPr>
              <w:t xml:space="preserve"> </w:t>
            </w:r>
            <w:r w:rsidR="00834138" w:rsidRPr="00FC6080">
              <w:rPr>
                <w:rStyle w:val="Hyperlink"/>
                <w:rFonts w:hint="eastAsia"/>
                <w:noProof/>
                <w:rtl/>
                <w:lang w:bidi="fa-IR"/>
              </w:rPr>
              <w:t>ابوالفضل</w:t>
            </w:r>
            <w:r w:rsidR="00834138" w:rsidRPr="00FC6080">
              <w:rPr>
                <w:rStyle w:val="Hyperlink"/>
                <w:noProof/>
                <w:rtl/>
                <w:lang w:bidi="fa-IR"/>
              </w:rPr>
              <w:t xml:space="preserve"> </w:t>
            </w:r>
            <w:r w:rsidR="00834138" w:rsidRPr="00FC6080">
              <w:rPr>
                <w:rStyle w:val="Hyperlink"/>
                <w:rFonts w:hint="eastAsia"/>
                <w:noProof/>
                <w:rtl/>
                <w:lang w:bidi="fa-IR"/>
              </w:rPr>
              <w:t>العباس</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sidRPr="00FC6080">
              <w:rPr>
                <w:rStyle w:val="Hyperlink"/>
                <w:noProof/>
                <w:rtl/>
                <w:lang w:bidi="fa-IR"/>
              </w:rPr>
              <w:t>.</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395082802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208</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03" w:history="1">
            <w:r w:rsidR="00834138" w:rsidRPr="00FC6080">
              <w:rPr>
                <w:rStyle w:val="Hyperlink"/>
                <w:noProof/>
                <w:rtl/>
                <w:lang w:bidi="fa-IR"/>
              </w:rPr>
              <w:t xml:space="preserve">3 </w:t>
            </w:r>
            <w:r w:rsidR="0089447B">
              <w:rPr>
                <w:rStyle w:val="Hyperlink"/>
                <w:noProof/>
                <w:rtl/>
                <w:lang w:bidi="fa-IR"/>
              </w:rPr>
              <w:t xml:space="preserve">- </w:t>
            </w:r>
            <w:r w:rsidR="00834138" w:rsidRPr="00FC6080">
              <w:rPr>
                <w:rStyle w:val="Hyperlink"/>
                <w:rFonts w:hint="eastAsia"/>
                <w:noProof/>
                <w:rtl/>
                <w:lang w:bidi="fa-IR"/>
              </w:rPr>
              <w:t>فرمان</w:t>
            </w:r>
            <w:r w:rsidR="00834138" w:rsidRPr="00FC6080">
              <w:rPr>
                <w:rStyle w:val="Hyperlink"/>
                <w:noProof/>
                <w:rtl/>
                <w:lang w:bidi="fa-IR"/>
              </w:rPr>
              <w:t xml:space="preserve"> </w:t>
            </w:r>
            <w:r w:rsidR="00834138" w:rsidRPr="00FC6080">
              <w:rPr>
                <w:rStyle w:val="Hyperlink"/>
                <w:rFonts w:hint="eastAsia"/>
                <w:noProof/>
                <w:rtl/>
                <w:lang w:bidi="fa-IR"/>
              </w:rPr>
              <w:t>حمله</w:t>
            </w:r>
            <w:r w:rsidR="00834138" w:rsidRPr="00FC6080">
              <w:rPr>
                <w:rStyle w:val="Hyperlink"/>
                <w:noProof/>
                <w:rtl/>
                <w:lang w:bidi="fa-IR"/>
              </w:rPr>
              <w:t xml:space="preserve"> </w:t>
            </w:r>
            <w:r w:rsidR="00834138" w:rsidRPr="00FC6080">
              <w:rPr>
                <w:rStyle w:val="Hyperlink"/>
                <w:rFonts w:hint="eastAsia"/>
                <w:noProof/>
                <w:rtl/>
                <w:lang w:bidi="fa-IR"/>
              </w:rPr>
              <w:t>عمومى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395082803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210</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804" w:history="1">
            <w:r w:rsidR="00834138" w:rsidRPr="00FC6080">
              <w:rPr>
                <w:rStyle w:val="Hyperlink"/>
                <w:rFonts w:hint="eastAsia"/>
                <w:noProof/>
                <w:rtl/>
                <w:lang w:bidi="fa-IR"/>
              </w:rPr>
              <w:t>شب</w:t>
            </w:r>
            <w:r w:rsidR="00834138" w:rsidRPr="00FC6080">
              <w:rPr>
                <w:rStyle w:val="Hyperlink"/>
                <w:noProof/>
                <w:rtl/>
                <w:lang w:bidi="fa-IR"/>
              </w:rPr>
              <w:t xml:space="preserve"> </w:t>
            </w:r>
            <w:r w:rsidR="00834138" w:rsidRPr="00FC6080">
              <w:rPr>
                <w:rStyle w:val="Hyperlink"/>
                <w:rFonts w:hint="eastAsia"/>
                <w:noProof/>
                <w:rtl/>
                <w:lang w:bidi="fa-IR"/>
              </w:rPr>
              <w:t>عاشورا</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395082804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212</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05" w:history="1">
            <w:r w:rsidR="00834138" w:rsidRPr="00FC6080">
              <w:rPr>
                <w:rStyle w:val="Hyperlink"/>
                <w:noProof/>
                <w:rtl/>
                <w:lang w:bidi="fa-IR"/>
              </w:rPr>
              <w:t xml:space="preserve">1 </w:t>
            </w:r>
            <w:r w:rsidR="0089447B">
              <w:rPr>
                <w:rStyle w:val="Hyperlink"/>
                <w:noProof/>
                <w:rtl/>
                <w:lang w:bidi="fa-IR"/>
              </w:rPr>
              <w:t xml:space="preserve">- </w:t>
            </w:r>
            <w:r w:rsidR="00834138" w:rsidRPr="00FC6080">
              <w:rPr>
                <w:rStyle w:val="Hyperlink"/>
                <w:rFonts w:hint="eastAsia"/>
                <w:noProof/>
                <w:rtl/>
                <w:lang w:bidi="fa-IR"/>
              </w:rPr>
              <w:t>خطبه</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حسين</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395082805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212</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06" w:history="1">
            <w:r w:rsidR="00834138" w:rsidRPr="00FC6080">
              <w:rPr>
                <w:rStyle w:val="Hyperlink"/>
                <w:noProof/>
                <w:rtl/>
                <w:lang w:bidi="fa-IR"/>
              </w:rPr>
              <w:t xml:space="preserve">2 </w:t>
            </w:r>
            <w:r w:rsidR="0089447B">
              <w:rPr>
                <w:rStyle w:val="Hyperlink"/>
                <w:noProof/>
                <w:rtl/>
                <w:lang w:bidi="fa-IR"/>
              </w:rPr>
              <w:t xml:space="preserve">- </w:t>
            </w:r>
            <w:r w:rsidR="00834138" w:rsidRPr="00FC6080">
              <w:rPr>
                <w:rStyle w:val="Hyperlink"/>
                <w:rFonts w:hint="eastAsia"/>
                <w:noProof/>
                <w:rtl/>
                <w:lang w:bidi="fa-IR"/>
              </w:rPr>
              <w:t>سفارش</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حسين</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خواهرش</w:t>
            </w:r>
            <w:r w:rsidR="00834138" w:rsidRPr="00FC6080">
              <w:rPr>
                <w:rStyle w:val="Hyperlink"/>
                <w:noProof/>
                <w:rtl/>
                <w:lang w:bidi="fa-IR"/>
              </w:rPr>
              <w:t xml:space="preserve"> </w:t>
            </w:r>
            <w:r w:rsidR="00834138" w:rsidRPr="00FC6080">
              <w:rPr>
                <w:rStyle w:val="Hyperlink"/>
                <w:rFonts w:hint="eastAsia"/>
                <w:noProof/>
                <w:rtl/>
                <w:lang w:bidi="fa-IR"/>
              </w:rPr>
              <w:t>زينب</w:t>
            </w:r>
            <w:r w:rsidR="00834138" w:rsidRPr="00FC6080">
              <w:rPr>
                <w:rStyle w:val="Hyperlink"/>
                <w:noProof/>
                <w:rtl/>
                <w:lang w:bidi="fa-IR"/>
              </w:rPr>
              <w:t xml:space="preserve"> </w:t>
            </w:r>
            <w:r w:rsidR="00834138" w:rsidRPr="00FC6080">
              <w:rPr>
                <w:rStyle w:val="Hyperlink"/>
                <w:rFonts w:cs="Rafed Alaem" w:hint="eastAsia"/>
                <w:noProof/>
                <w:rtl/>
              </w:rPr>
              <w:t>عليها‌السلام</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395082806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214</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07" w:history="1">
            <w:r w:rsidR="00834138" w:rsidRPr="00FC6080">
              <w:rPr>
                <w:rStyle w:val="Hyperlink"/>
                <w:noProof/>
                <w:rtl/>
                <w:lang w:bidi="fa-IR"/>
              </w:rPr>
              <w:t xml:space="preserve">3 </w:t>
            </w:r>
            <w:r w:rsidR="0089447B">
              <w:rPr>
                <w:rStyle w:val="Hyperlink"/>
                <w:noProof/>
                <w:rtl/>
                <w:lang w:bidi="fa-IR"/>
              </w:rPr>
              <w:t xml:space="preserve">- </w:t>
            </w:r>
            <w:r w:rsidR="00834138" w:rsidRPr="00FC6080">
              <w:rPr>
                <w:rStyle w:val="Hyperlink"/>
                <w:rFonts w:hint="eastAsia"/>
                <w:noProof/>
                <w:rtl/>
                <w:lang w:bidi="fa-IR"/>
              </w:rPr>
              <w:t>تنظيم</w:t>
            </w:r>
            <w:r w:rsidR="00834138" w:rsidRPr="00FC6080">
              <w:rPr>
                <w:rStyle w:val="Hyperlink"/>
                <w:noProof/>
                <w:rtl/>
                <w:lang w:bidi="fa-IR"/>
              </w:rPr>
              <w:t xml:space="preserve"> </w:t>
            </w:r>
            <w:r w:rsidR="00834138" w:rsidRPr="00FC6080">
              <w:rPr>
                <w:rStyle w:val="Hyperlink"/>
                <w:rFonts w:hint="eastAsia"/>
                <w:noProof/>
                <w:rtl/>
                <w:lang w:bidi="fa-IR"/>
              </w:rPr>
              <w:t>امور</w:t>
            </w:r>
            <w:r w:rsidR="00834138" w:rsidRPr="00FC6080">
              <w:rPr>
                <w:rStyle w:val="Hyperlink"/>
                <w:noProof/>
                <w:rtl/>
                <w:lang w:bidi="fa-IR"/>
              </w:rPr>
              <w:t xml:space="preserve"> </w:t>
            </w:r>
            <w:r w:rsidR="00834138" w:rsidRPr="00FC6080">
              <w:rPr>
                <w:rStyle w:val="Hyperlink"/>
                <w:rFonts w:hint="eastAsia"/>
                <w:noProof/>
                <w:rtl/>
                <w:lang w:bidi="fa-IR"/>
              </w:rPr>
              <w:t>خيمه</w:t>
            </w:r>
            <w:r w:rsidR="00834138" w:rsidRPr="00FC6080">
              <w:rPr>
                <w:rStyle w:val="Hyperlink"/>
                <w:noProof/>
                <w:rtl/>
                <w:lang w:bidi="fa-IR"/>
              </w:rPr>
              <w:t xml:space="preserve"> </w:t>
            </w:r>
            <w:r w:rsidR="00834138" w:rsidRPr="00FC6080">
              <w:rPr>
                <w:rStyle w:val="Hyperlink"/>
                <w:rFonts w:hint="eastAsia"/>
                <w:noProof/>
                <w:rtl/>
                <w:lang w:bidi="fa-IR"/>
              </w:rPr>
              <w:t>گاه</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395082807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216</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08" w:history="1">
            <w:r w:rsidR="00834138" w:rsidRPr="00FC6080">
              <w:rPr>
                <w:rStyle w:val="Hyperlink"/>
                <w:noProof/>
                <w:rtl/>
                <w:lang w:bidi="fa-IR"/>
              </w:rPr>
              <w:t xml:space="preserve">4 </w:t>
            </w:r>
            <w:r w:rsidR="0089447B">
              <w:rPr>
                <w:rStyle w:val="Hyperlink"/>
                <w:noProof/>
                <w:rtl/>
                <w:lang w:bidi="fa-IR"/>
              </w:rPr>
              <w:t xml:space="preserve">- </w:t>
            </w:r>
            <w:r w:rsidR="00834138" w:rsidRPr="00FC6080">
              <w:rPr>
                <w:rStyle w:val="Hyperlink"/>
                <w:rFonts w:hint="eastAsia"/>
                <w:noProof/>
                <w:rtl/>
                <w:lang w:bidi="fa-IR"/>
              </w:rPr>
              <w:t>عبادت</w:t>
            </w:r>
            <w:r w:rsidR="00834138" w:rsidRPr="00FC6080">
              <w:rPr>
                <w:rStyle w:val="Hyperlink"/>
                <w:noProof/>
                <w:rtl/>
                <w:lang w:bidi="fa-IR"/>
              </w:rPr>
              <w:t xml:space="preserve"> </w:t>
            </w:r>
            <w:r w:rsidR="00834138" w:rsidRPr="00FC6080">
              <w:rPr>
                <w:rStyle w:val="Hyperlink"/>
                <w:rFonts w:hint="eastAsia"/>
                <w:noProof/>
                <w:rtl/>
                <w:lang w:bidi="fa-IR"/>
              </w:rPr>
              <w:t>و</w:t>
            </w:r>
            <w:r w:rsidR="00834138" w:rsidRPr="00FC6080">
              <w:rPr>
                <w:rStyle w:val="Hyperlink"/>
                <w:noProof/>
                <w:rtl/>
                <w:lang w:bidi="fa-IR"/>
              </w:rPr>
              <w:t xml:space="preserve"> </w:t>
            </w:r>
            <w:r w:rsidR="00834138" w:rsidRPr="00FC6080">
              <w:rPr>
                <w:rStyle w:val="Hyperlink"/>
                <w:rFonts w:hint="eastAsia"/>
                <w:noProof/>
                <w:rtl/>
                <w:lang w:bidi="fa-IR"/>
              </w:rPr>
              <w:t>تهجد</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395082808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216</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809" w:history="1">
            <w:r w:rsidR="00834138" w:rsidRPr="00FC6080">
              <w:rPr>
                <w:rStyle w:val="Hyperlink"/>
                <w:rFonts w:hint="eastAsia"/>
                <w:noProof/>
                <w:rtl/>
                <w:lang w:bidi="fa-IR"/>
              </w:rPr>
              <w:t>روز</w:t>
            </w:r>
            <w:r w:rsidR="00834138" w:rsidRPr="00FC6080">
              <w:rPr>
                <w:rStyle w:val="Hyperlink"/>
                <w:noProof/>
                <w:rtl/>
                <w:lang w:bidi="fa-IR"/>
              </w:rPr>
              <w:t xml:space="preserve"> </w:t>
            </w:r>
            <w:r w:rsidR="00834138" w:rsidRPr="00FC6080">
              <w:rPr>
                <w:rStyle w:val="Hyperlink"/>
                <w:rFonts w:hint="eastAsia"/>
                <w:noProof/>
                <w:rtl/>
                <w:lang w:bidi="fa-IR"/>
              </w:rPr>
              <w:t>عاشورا</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395082809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217</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10" w:history="1">
            <w:r w:rsidR="00834138" w:rsidRPr="00FC6080">
              <w:rPr>
                <w:rStyle w:val="Hyperlink"/>
                <w:noProof/>
                <w:rtl/>
                <w:lang w:bidi="fa-IR"/>
              </w:rPr>
              <w:t xml:space="preserve">1 </w:t>
            </w:r>
            <w:r w:rsidR="0089447B">
              <w:rPr>
                <w:rStyle w:val="Hyperlink"/>
                <w:noProof/>
                <w:rtl/>
                <w:lang w:bidi="fa-IR"/>
              </w:rPr>
              <w:t xml:space="preserve">- </w:t>
            </w:r>
            <w:r w:rsidR="00834138" w:rsidRPr="00FC6080">
              <w:rPr>
                <w:rStyle w:val="Hyperlink"/>
                <w:rFonts w:hint="eastAsia"/>
                <w:noProof/>
                <w:rtl/>
                <w:lang w:bidi="fa-IR"/>
              </w:rPr>
              <w:t>تنظيم</w:t>
            </w:r>
            <w:r w:rsidR="00834138" w:rsidRPr="00FC6080">
              <w:rPr>
                <w:rStyle w:val="Hyperlink"/>
                <w:noProof/>
                <w:rtl/>
                <w:lang w:bidi="fa-IR"/>
              </w:rPr>
              <w:t xml:space="preserve"> </w:t>
            </w:r>
            <w:r w:rsidR="00834138" w:rsidRPr="00FC6080">
              <w:rPr>
                <w:rStyle w:val="Hyperlink"/>
                <w:rFonts w:hint="eastAsia"/>
                <w:noProof/>
                <w:rtl/>
                <w:lang w:bidi="fa-IR"/>
              </w:rPr>
              <w:t>سپاه</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395082810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217</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11" w:history="1">
            <w:r w:rsidR="00834138" w:rsidRPr="00FC6080">
              <w:rPr>
                <w:rStyle w:val="Hyperlink"/>
                <w:noProof/>
                <w:rtl/>
                <w:lang w:bidi="fa-IR"/>
              </w:rPr>
              <w:t xml:space="preserve">2 </w:t>
            </w:r>
            <w:r w:rsidR="0089447B">
              <w:rPr>
                <w:rStyle w:val="Hyperlink"/>
                <w:noProof/>
                <w:rtl/>
                <w:lang w:bidi="fa-IR"/>
              </w:rPr>
              <w:t xml:space="preserve">- </w:t>
            </w:r>
            <w:r w:rsidR="00834138" w:rsidRPr="00FC6080">
              <w:rPr>
                <w:rStyle w:val="Hyperlink"/>
                <w:rFonts w:hint="eastAsia"/>
                <w:noProof/>
                <w:rtl/>
                <w:lang w:bidi="fa-IR"/>
              </w:rPr>
              <w:t>اندرزهاى</w:t>
            </w:r>
            <w:r w:rsidR="00834138" w:rsidRPr="00FC6080">
              <w:rPr>
                <w:rStyle w:val="Hyperlink"/>
                <w:noProof/>
                <w:rtl/>
                <w:lang w:bidi="fa-IR"/>
              </w:rPr>
              <w:t xml:space="preserve"> </w:t>
            </w:r>
            <w:r w:rsidR="00834138" w:rsidRPr="00FC6080">
              <w:rPr>
                <w:rStyle w:val="Hyperlink"/>
                <w:rFonts w:hint="eastAsia"/>
                <w:noProof/>
                <w:rtl/>
                <w:lang w:bidi="fa-IR"/>
              </w:rPr>
              <w:t>پيش</w:t>
            </w:r>
            <w:r w:rsidR="00834138" w:rsidRPr="00FC6080">
              <w:rPr>
                <w:rStyle w:val="Hyperlink"/>
                <w:noProof/>
                <w:rtl/>
                <w:lang w:bidi="fa-IR"/>
              </w:rPr>
              <w:t xml:space="preserve"> </w:t>
            </w:r>
            <w:r w:rsidR="00834138" w:rsidRPr="00FC6080">
              <w:rPr>
                <w:rStyle w:val="Hyperlink"/>
                <w:rFonts w:hint="eastAsia"/>
                <w:noProof/>
                <w:rtl/>
                <w:lang w:bidi="fa-IR"/>
              </w:rPr>
              <w:t>از</w:t>
            </w:r>
            <w:r w:rsidR="00834138" w:rsidRPr="00FC6080">
              <w:rPr>
                <w:rStyle w:val="Hyperlink"/>
                <w:noProof/>
                <w:rtl/>
                <w:lang w:bidi="fa-IR"/>
              </w:rPr>
              <w:t xml:space="preserve"> </w:t>
            </w:r>
            <w:r w:rsidR="00834138" w:rsidRPr="00FC6080">
              <w:rPr>
                <w:rStyle w:val="Hyperlink"/>
                <w:rFonts w:hint="eastAsia"/>
                <w:noProof/>
                <w:rtl/>
                <w:lang w:bidi="fa-IR"/>
              </w:rPr>
              <w:t>نبرد</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395082811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218</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12" w:history="1">
            <w:r w:rsidR="00834138" w:rsidRPr="00FC6080">
              <w:rPr>
                <w:rStyle w:val="Hyperlink"/>
                <w:noProof/>
                <w:rtl/>
                <w:lang w:bidi="fa-IR"/>
              </w:rPr>
              <w:t xml:space="preserve">3 </w:t>
            </w:r>
            <w:r w:rsidR="0089447B">
              <w:rPr>
                <w:rStyle w:val="Hyperlink"/>
                <w:noProof/>
                <w:rtl/>
                <w:lang w:bidi="fa-IR"/>
              </w:rPr>
              <w:t xml:space="preserve">- </w:t>
            </w:r>
            <w:r w:rsidR="00834138" w:rsidRPr="00FC6080">
              <w:rPr>
                <w:rStyle w:val="Hyperlink"/>
                <w:rFonts w:hint="eastAsia"/>
                <w:noProof/>
                <w:rtl/>
                <w:lang w:bidi="fa-IR"/>
              </w:rPr>
              <w:t>پشيمانى</w:t>
            </w:r>
            <w:r w:rsidR="00834138" w:rsidRPr="00FC6080">
              <w:rPr>
                <w:rStyle w:val="Hyperlink"/>
                <w:noProof/>
                <w:rtl/>
                <w:lang w:bidi="fa-IR"/>
              </w:rPr>
              <w:t xml:space="preserve"> </w:t>
            </w:r>
            <w:r w:rsidR="00834138" w:rsidRPr="00FC6080">
              <w:rPr>
                <w:rStyle w:val="Hyperlink"/>
                <w:rFonts w:hint="eastAsia"/>
                <w:noProof/>
                <w:rtl/>
                <w:lang w:bidi="fa-IR"/>
              </w:rPr>
              <w:t>حر</w:t>
            </w:r>
            <w:r w:rsidR="00834138" w:rsidRPr="00FC6080">
              <w:rPr>
                <w:rStyle w:val="Hyperlink"/>
                <w:noProof/>
                <w:rtl/>
                <w:lang w:bidi="fa-IR"/>
              </w:rPr>
              <w:t xml:space="preserve"> </w:t>
            </w:r>
            <w:r w:rsidR="00834138" w:rsidRPr="00FC6080">
              <w:rPr>
                <w:rStyle w:val="Hyperlink"/>
                <w:rFonts w:hint="eastAsia"/>
                <w:noProof/>
                <w:rtl/>
                <w:lang w:bidi="fa-IR"/>
              </w:rPr>
              <w:t>بن</w:t>
            </w:r>
            <w:r w:rsidR="00834138" w:rsidRPr="00FC6080">
              <w:rPr>
                <w:rStyle w:val="Hyperlink"/>
                <w:noProof/>
                <w:rtl/>
                <w:lang w:bidi="fa-IR"/>
              </w:rPr>
              <w:t xml:space="preserve"> </w:t>
            </w:r>
            <w:r w:rsidR="00834138" w:rsidRPr="00FC6080">
              <w:rPr>
                <w:rStyle w:val="Hyperlink"/>
                <w:rFonts w:hint="eastAsia"/>
                <w:noProof/>
                <w:rtl/>
                <w:lang w:bidi="fa-IR"/>
              </w:rPr>
              <w:t>يزيد</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395082812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218</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13" w:history="1">
            <w:r w:rsidR="00834138" w:rsidRPr="00FC6080">
              <w:rPr>
                <w:rStyle w:val="Hyperlink"/>
                <w:noProof/>
                <w:rtl/>
                <w:lang w:bidi="fa-IR"/>
              </w:rPr>
              <w:t xml:space="preserve">4 </w:t>
            </w:r>
            <w:r w:rsidR="0089447B">
              <w:rPr>
                <w:rStyle w:val="Hyperlink"/>
                <w:noProof/>
                <w:rtl/>
                <w:lang w:bidi="fa-IR"/>
              </w:rPr>
              <w:t xml:space="preserve">- </w:t>
            </w:r>
            <w:r w:rsidR="00834138" w:rsidRPr="00FC6080">
              <w:rPr>
                <w:rStyle w:val="Hyperlink"/>
                <w:rFonts w:hint="eastAsia"/>
                <w:noProof/>
                <w:rtl/>
                <w:lang w:bidi="fa-IR"/>
              </w:rPr>
              <w:t>هجوم</w:t>
            </w:r>
            <w:r w:rsidR="00834138" w:rsidRPr="00FC6080">
              <w:rPr>
                <w:rStyle w:val="Hyperlink"/>
                <w:noProof/>
                <w:rtl/>
                <w:lang w:bidi="fa-IR"/>
              </w:rPr>
              <w:t xml:space="preserve"> </w:t>
            </w:r>
            <w:r w:rsidR="00834138" w:rsidRPr="00FC6080">
              <w:rPr>
                <w:rStyle w:val="Hyperlink"/>
                <w:rFonts w:hint="eastAsia"/>
                <w:noProof/>
                <w:rtl/>
                <w:lang w:bidi="fa-IR"/>
              </w:rPr>
              <w:t>سراسرى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395082813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219</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14" w:history="1">
            <w:r w:rsidR="00834138" w:rsidRPr="00FC6080">
              <w:rPr>
                <w:rStyle w:val="Hyperlink"/>
                <w:noProof/>
                <w:rtl/>
                <w:lang w:bidi="fa-IR"/>
              </w:rPr>
              <w:t xml:space="preserve">5 </w:t>
            </w:r>
            <w:r w:rsidR="0089447B">
              <w:rPr>
                <w:rStyle w:val="Hyperlink"/>
                <w:noProof/>
                <w:rtl/>
                <w:lang w:bidi="fa-IR"/>
              </w:rPr>
              <w:t xml:space="preserve">- </w:t>
            </w:r>
            <w:r w:rsidR="00834138" w:rsidRPr="00FC6080">
              <w:rPr>
                <w:rStyle w:val="Hyperlink"/>
                <w:rFonts w:hint="eastAsia"/>
                <w:noProof/>
                <w:rtl/>
                <w:lang w:bidi="fa-IR"/>
              </w:rPr>
              <w:t>نبرد</w:t>
            </w:r>
            <w:r w:rsidR="00834138" w:rsidRPr="00FC6080">
              <w:rPr>
                <w:rStyle w:val="Hyperlink"/>
                <w:noProof/>
                <w:rtl/>
                <w:lang w:bidi="fa-IR"/>
              </w:rPr>
              <w:t xml:space="preserve"> </w:t>
            </w:r>
            <w:r w:rsidR="00834138" w:rsidRPr="00FC6080">
              <w:rPr>
                <w:rStyle w:val="Hyperlink"/>
                <w:rFonts w:hint="eastAsia"/>
                <w:noProof/>
                <w:rtl/>
                <w:lang w:bidi="fa-IR"/>
              </w:rPr>
              <w:t>انفرادى</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395082814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220</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15" w:history="1">
            <w:r w:rsidR="00834138" w:rsidRPr="00FC6080">
              <w:rPr>
                <w:rStyle w:val="Hyperlink"/>
                <w:noProof/>
                <w:rtl/>
                <w:lang w:bidi="fa-IR"/>
              </w:rPr>
              <w:t xml:space="preserve">6 </w:t>
            </w:r>
            <w:r w:rsidR="0089447B">
              <w:rPr>
                <w:rStyle w:val="Hyperlink"/>
                <w:noProof/>
                <w:rtl/>
                <w:lang w:bidi="fa-IR"/>
              </w:rPr>
              <w:t xml:space="preserve">- </w:t>
            </w:r>
            <w:r w:rsidR="00834138" w:rsidRPr="00FC6080">
              <w:rPr>
                <w:rStyle w:val="Hyperlink"/>
                <w:rFonts w:hint="eastAsia"/>
                <w:noProof/>
                <w:rtl/>
                <w:lang w:bidi="fa-IR"/>
              </w:rPr>
              <w:t>نماز</w:t>
            </w:r>
            <w:r w:rsidR="00834138" w:rsidRPr="00FC6080">
              <w:rPr>
                <w:rStyle w:val="Hyperlink"/>
                <w:noProof/>
                <w:rtl/>
                <w:lang w:bidi="fa-IR"/>
              </w:rPr>
              <w:t xml:space="preserve"> </w:t>
            </w:r>
            <w:r w:rsidR="00834138" w:rsidRPr="00FC6080">
              <w:rPr>
                <w:rStyle w:val="Hyperlink"/>
                <w:rFonts w:hint="eastAsia"/>
                <w:noProof/>
                <w:rtl/>
                <w:lang w:bidi="fa-IR"/>
              </w:rPr>
              <w:t>ظهر</w:t>
            </w:r>
            <w:r w:rsidR="00834138" w:rsidRPr="00FC6080">
              <w:rPr>
                <w:rStyle w:val="Hyperlink"/>
                <w:noProof/>
                <w:rtl/>
                <w:lang w:bidi="fa-IR"/>
              </w:rPr>
              <w:t xml:space="preserve"> </w:t>
            </w:r>
            <w:r w:rsidR="00834138" w:rsidRPr="00FC6080">
              <w:rPr>
                <w:rStyle w:val="Hyperlink"/>
                <w:rFonts w:hint="eastAsia"/>
                <w:noProof/>
                <w:rtl/>
                <w:lang w:bidi="fa-IR"/>
              </w:rPr>
              <w:t>عاشورا</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395082815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221</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16" w:history="1">
            <w:r w:rsidR="00834138" w:rsidRPr="00FC6080">
              <w:rPr>
                <w:rStyle w:val="Hyperlink"/>
                <w:noProof/>
                <w:rtl/>
                <w:lang w:bidi="fa-IR"/>
              </w:rPr>
              <w:t xml:space="preserve">7 </w:t>
            </w:r>
            <w:r w:rsidR="0089447B">
              <w:rPr>
                <w:rStyle w:val="Hyperlink"/>
                <w:noProof/>
                <w:rtl/>
                <w:lang w:bidi="fa-IR"/>
              </w:rPr>
              <w:t xml:space="preserve">- </w:t>
            </w:r>
            <w:r w:rsidR="00834138" w:rsidRPr="00FC6080">
              <w:rPr>
                <w:rStyle w:val="Hyperlink"/>
                <w:rFonts w:hint="eastAsia"/>
                <w:noProof/>
                <w:rtl/>
                <w:lang w:bidi="fa-IR"/>
              </w:rPr>
              <w:t>شهادت</w:t>
            </w:r>
            <w:r w:rsidR="00834138" w:rsidRPr="00FC6080">
              <w:rPr>
                <w:rStyle w:val="Hyperlink"/>
                <w:noProof/>
                <w:rtl/>
                <w:lang w:bidi="fa-IR"/>
              </w:rPr>
              <w:t xml:space="preserve"> </w:t>
            </w:r>
            <w:r w:rsidR="00834138" w:rsidRPr="00FC6080">
              <w:rPr>
                <w:rStyle w:val="Hyperlink"/>
                <w:rFonts w:hint="eastAsia"/>
                <w:noProof/>
                <w:rtl/>
                <w:lang w:bidi="fa-IR"/>
              </w:rPr>
              <w:t>ساير</w:t>
            </w:r>
            <w:r w:rsidR="00834138" w:rsidRPr="00FC6080">
              <w:rPr>
                <w:rStyle w:val="Hyperlink"/>
                <w:noProof/>
                <w:rtl/>
                <w:lang w:bidi="fa-IR"/>
              </w:rPr>
              <w:t xml:space="preserve"> </w:t>
            </w:r>
            <w:r w:rsidR="00834138" w:rsidRPr="00FC6080">
              <w:rPr>
                <w:rStyle w:val="Hyperlink"/>
                <w:rFonts w:hint="eastAsia"/>
                <w:noProof/>
                <w:rtl/>
                <w:lang w:bidi="fa-IR"/>
              </w:rPr>
              <w:t>ياران</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395082816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222</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17" w:history="1">
            <w:r w:rsidR="00834138" w:rsidRPr="00FC6080">
              <w:rPr>
                <w:rStyle w:val="Hyperlink"/>
                <w:noProof/>
                <w:rtl/>
                <w:lang w:bidi="fa-IR"/>
              </w:rPr>
              <w:t xml:space="preserve">8 </w:t>
            </w:r>
            <w:r w:rsidR="0089447B">
              <w:rPr>
                <w:rStyle w:val="Hyperlink"/>
                <w:noProof/>
                <w:rtl/>
                <w:lang w:bidi="fa-IR"/>
              </w:rPr>
              <w:t xml:space="preserve">- </w:t>
            </w:r>
            <w:r w:rsidR="00834138" w:rsidRPr="00FC6080">
              <w:rPr>
                <w:rStyle w:val="Hyperlink"/>
                <w:rFonts w:hint="eastAsia"/>
                <w:noProof/>
                <w:rtl/>
                <w:lang w:bidi="fa-IR"/>
              </w:rPr>
              <w:t>مبارزه</w:t>
            </w:r>
            <w:r w:rsidR="00834138" w:rsidRPr="00FC6080">
              <w:rPr>
                <w:rStyle w:val="Hyperlink"/>
                <w:noProof/>
                <w:rtl/>
                <w:lang w:bidi="fa-IR"/>
              </w:rPr>
              <w:t xml:space="preserve"> </w:t>
            </w:r>
            <w:r w:rsidR="00834138" w:rsidRPr="00FC6080">
              <w:rPr>
                <w:rStyle w:val="Hyperlink"/>
                <w:rFonts w:hint="eastAsia"/>
                <w:noProof/>
                <w:rtl/>
                <w:lang w:bidi="fa-IR"/>
              </w:rPr>
              <w:t>و</w:t>
            </w:r>
            <w:r w:rsidR="00834138" w:rsidRPr="00FC6080">
              <w:rPr>
                <w:rStyle w:val="Hyperlink"/>
                <w:noProof/>
                <w:rtl/>
                <w:lang w:bidi="fa-IR"/>
              </w:rPr>
              <w:t xml:space="preserve"> </w:t>
            </w:r>
            <w:r w:rsidR="00834138" w:rsidRPr="00FC6080">
              <w:rPr>
                <w:rStyle w:val="Hyperlink"/>
                <w:rFonts w:hint="eastAsia"/>
                <w:noProof/>
                <w:rtl/>
                <w:lang w:bidi="fa-IR"/>
              </w:rPr>
              <w:t>شهادت</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حسين</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395082817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223</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818" w:history="1">
            <w:r w:rsidR="00834138" w:rsidRPr="00FC6080">
              <w:rPr>
                <w:rStyle w:val="Hyperlink"/>
                <w:rFonts w:hint="eastAsia"/>
                <w:noProof/>
                <w:rtl/>
                <w:lang w:bidi="fa-IR"/>
              </w:rPr>
              <w:t>پس</w:t>
            </w:r>
            <w:r w:rsidR="00834138" w:rsidRPr="00FC6080">
              <w:rPr>
                <w:rStyle w:val="Hyperlink"/>
                <w:noProof/>
                <w:rtl/>
                <w:lang w:bidi="fa-IR"/>
              </w:rPr>
              <w:t xml:space="preserve"> </w:t>
            </w:r>
            <w:r w:rsidR="00834138" w:rsidRPr="00FC6080">
              <w:rPr>
                <w:rStyle w:val="Hyperlink"/>
                <w:rFonts w:hint="eastAsia"/>
                <w:noProof/>
                <w:rtl/>
                <w:lang w:bidi="fa-IR"/>
              </w:rPr>
              <w:t>از</w:t>
            </w:r>
            <w:r w:rsidR="00834138" w:rsidRPr="00FC6080">
              <w:rPr>
                <w:rStyle w:val="Hyperlink"/>
                <w:noProof/>
                <w:rtl/>
                <w:lang w:bidi="fa-IR"/>
              </w:rPr>
              <w:t xml:space="preserve"> </w:t>
            </w:r>
            <w:r w:rsidR="00834138" w:rsidRPr="00FC6080">
              <w:rPr>
                <w:rStyle w:val="Hyperlink"/>
                <w:rFonts w:hint="eastAsia"/>
                <w:noProof/>
                <w:rtl/>
                <w:lang w:bidi="fa-IR"/>
              </w:rPr>
              <w:t>شهادت</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حسين</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395082818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224</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19" w:history="1">
            <w:r w:rsidR="00834138" w:rsidRPr="00FC6080">
              <w:rPr>
                <w:rStyle w:val="Hyperlink"/>
                <w:noProof/>
                <w:rtl/>
                <w:lang w:bidi="fa-IR"/>
              </w:rPr>
              <w:t xml:space="preserve">1 </w:t>
            </w:r>
            <w:r w:rsidR="0089447B">
              <w:rPr>
                <w:rStyle w:val="Hyperlink"/>
                <w:noProof/>
                <w:rtl/>
                <w:lang w:bidi="fa-IR"/>
              </w:rPr>
              <w:t xml:space="preserve">- </w:t>
            </w:r>
            <w:r w:rsidR="00834138" w:rsidRPr="00FC6080">
              <w:rPr>
                <w:rStyle w:val="Hyperlink"/>
                <w:rFonts w:hint="eastAsia"/>
                <w:noProof/>
                <w:rtl/>
                <w:lang w:bidi="fa-IR"/>
              </w:rPr>
              <w:t>غارت</w:t>
            </w:r>
            <w:r w:rsidR="00834138" w:rsidRPr="00FC6080">
              <w:rPr>
                <w:rStyle w:val="Hyperlink"/>
                <w:noProof/>
                <w:rtl/>
                <w:lang w:bidi="fa-IR"/>
              </w:rPr>
              <w:t xml:space="preserve"> </w:t>
            </w:r>
            <w:r w:rsidR="00834138" w:rsidRPr="00FC6080">
              <w:rPr>
                <w:rStyle w:val="Hyperlink"/>
                <w:rFonts w:hint="eastAsia"/>
                <w:noProof/>
                <w:rtl/>
                <w:lang w:bidi="fa-IR"/>
              </w:rPr>
              <w:t>خيمه</w:t>
            </w:r>
            <w:r w:rsidR="00834138" w:rsidRPr="00FC6080">
              <w:rPr>
                <w:rStyle w:val="Hyperlink"/>
                <w:noProof/>
                <w:rtl/>
                <w:lang w:bidi="fa-IR"/>
              </w:rPr>
              <w:t xml:space="preserve"> </w:t>
            </w:r>
            <w:r w:rsidR="00834138" w:rsidRPr="00FC6080">
              <w:rPr>
                <w:rStyle w:val="Hyperlink"/>
                <w:rFonts w:hint="eastAsia"/>
                <w:noProof/>
                <w:rtl/>
                <w:lang w:bidi="fa-IR"/>
              </w:rPr>
              <w:t>ها</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395082819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224</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20" w:history="1">
            <w:r w:rsidR="00834138" w:rsidRPr="00FC6080">
              <w:rPr>
                <w:rStyle w:val="Hyperlink"/>
                <w:noProof/>
                <w:rtl/>
                <w:lang w:bidi="fa-IR"/>
              </w:rPr>
              <w:t xml:space="preserve">2 </w:t>
            </w:r>
            <w:r w:rsidR="0089447B">
              <w:rPr>
                <w:rStyle w:val="Hyperlink"/>
                <w:noProof/>
                <w:rtl/>
                <w:lang w:bidi="fa-IR"/>
              </w:rPr>
              <w:t xml:space="preserve">- </w:t>
            </w:r>
            <w:r w:rsidR="00834138" w:rsidRPr="00FC6080">
              <w:rPr>
                <w:rStyle w:val="Hyperlink"/>
                <w:rFonts w:hint="eastAsia"/>
                <w:noProof/>
                <w:rtl/>
                <w:lang w:bidi="fa-IR"/>
              </w:rPr>
              <w:t>آتش</w:t>
            </w:r>
            <w:r w:rsidR="00834138" w:rsidRPr="00FC6080">
              <w:rPr>
                <w:rStyle w:val="Hyperlink"/>
                <w:noProof/>
                <w:rtl/>
                <w:lang w:bidi="fa-IR"/>
              </w:rPr>
              <w:t xml:space="preserve"> </w:t>
            </w:r>
            <w:r w:rsidR="00834138" w:rsidRPr="00FC6080">
              <w:rPr>
                <w:rStyle w:val="Hyperlink"/>
                <w:rFonts w:hint="eastAsia"/>
                <w:noProof/>
                <w:rtl/>
                <w:lang w:bidi="fa-IR"/>
              </w:rPr>
              <w:t>زدن</w:t>
            </w:r>
            <w:r w:rsidR="00834138" w:rsidRPr="00FC6080">
              <w:rPr>
                <w:rStyle w:val="Hyperlink"/>
                <w:noProof/>
                <w:rtl/>
                <w:lang w:bidi="fa-IR"/>
              </w:rPr>
              <w:t xml:space="preserve"> </w:t>
            </w:r>
            <w:r w:rsidR="00834138" w:rsidRPr="00FC6080">
              <w:rPr>
                <w:rStyle w:val="Hyperlink"/>
                <w:rFonts w:hint="eastAsia"/>
                <w:noProof/>
                <w:rtl/>
                <w:lang w:bidi="fa-IR"/>
              </w:rPr>
              <w:t>خيمه</w:t>
            </w:r>
            <w:r w:rsidR="00834138" w:rsidRPr="00FC6080">
              <w:rPr>
                <w:rStyle w:val="Hyperlink"/>
                <w:noProof/>
                <w:rtl/>
                <w:lang w:bidi="fa-IR"/>
              </w:rPr>
              <w:t xml:space="preserve"> </w:t>
            </w:r>
            <w:r w:rsidR="00834138" w:rsidRPr="00FC6080">
              <w:rPr>
                <w:rStyle w:val="Hyperlink"/>
                <w:rFonts w:hint="eastAsia"/>
                <w:noProof/>
                <w:rtl/>
                <w:lang w:bidi="fa-IR"/>
              </w:rPr>
              <w:t>ها</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395082820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225</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21" w:history="1">
            <w:r w:rsidR="00834138" w:rsidRPr="00FC6080">
              <w:rPr>
                <w:rStyle w:val="Hyperlink"/>
                <w:noProof/>
                <w:rtl/>
                <w:lang w:bidi="fa-IR"/>
              </w:rPr>
              <w:t xml:space="preserve">3 </w:t>
            </w:r>
            <w:r w:rsidR="0089447B">
              <w:rPr>
                <w:rStyle w:val="Hyperlink"/>
                <w:noProof/>
                <w:rtl/>
                <w:lang w:bidi="fa-IR"/>
              </w:rPr>
              <w:t xml:space="preserve">- </w:t>
            </w:r>
            <w:r w:rsidR="00834138" w:rsidRPr="00FC6080">
              <w:rPr>
                <w:rStyle w:val="Hyperlink"/>
                <w:rFonts w:hint="eastAsia"/>
                <w:noProof/>
                <w:rtl/>
                <w:lang w:bidi="fa-IR"/>
              </w:rPr>
              <w:t>تاختن</w:t>
            </w:r>
            <w:r w:rsidR="00834138" w:rsidRPr="00FC6080">
              <w:rPr>
                <w:rStyle w:val="Hyperlink"/>
                <w:noProof/>
                <w:rtl/>
                <w:lang w:bidi="fa-IR"/>
              </w:rPr>
              <w:t xml:space="preserve"> </w:t>
            </w:r>
            <w:r w:rsidR="00834138" w:rsidRPr="00FC6080">
              <w:rPr>
                <w:rStyle w:val="Hyperlink"/>
                <w:rFonts w:hint="eastAsia"/>
                <w:noProof/>
                <w:rtl/>
                <w:lang w:bidi="fa-IR"/>
              </w:rPr>
              <w:t>اسب</w:t>
            </w:r>
            <w:r w:rsidR="00834138" w:rsidRPr="00FC6080">
              <w:rPr>
                <w:rStyle w:val="Hyperlink"/>
                <w:noProof/>
                <w:rtl/>
                <w:lang w:bidi="fa-IR"/>
              </w:rPr>
              <w:t xml:space="preserve"> </w:t>
            </w:r>
            <w:r w:rsidR="00834138" w:rsidRPr="00FC6080">
              <w:rPr>
                <w:rStyle w:val="Hyperlink"/>
                <w:rFonts w:hint="eastAsia"/>
                <w:noProof/>
                <w:rtl/>
                <w:lang w:bidi="fa-IR"/>
              </w:rPr>
              <w:t>بر</w:t>
            </w:r>
            <w:r w:rsidR="00834138" w:rsidRPr="00FC6080">
              <w:rPr>
                <w:rStyle w:val="Hyperlink"/>
                <w:noProof/>
                <w:rtl/>
                <w:lang w:bidi="fa-IR"/>
              </w:rPr>
              <w:t xml:space="preserve"> </w:t>
            </w:r>
            <w:r w:rsidR="00834138" w:rsidRPr="00FC6080">
              <w:rPr>
                <w:rStyle w:val="Hyperlink"/>
                <w:rFonts w:hint="eastAsia"/>
                <w:noProof/>
                <w:rtl/>
                <w:lang w:bidi="fa-IR"/>
              </w:rPr>
              <w:t>پيكر</w:t>
            </w:r>
            <w:r w:rsidR="00834138" w:rsidRPr="00FC6080">
              <w:rPr>
                <w:rStyle w:val="Hyperlink"/>
                <w:noProof/>
                <w:rtl/>
                <w:lang w:bidi="fa-IR"/>
              </w:rPr>
              <w:t xml:space="preserve"> </w:t>
            </w:r>
            <w:r w:rsidR="00834138" w:rsidRPr="00FC6080">
              <w:rPr>
                <w:rStyle w:val="Hyperlink"/>
                <w:rFonts w:hint="eastAsia"/>
                <w:noProof/>
                <w:rtl/>
                <w:lang w:bidi="fa-IR"/>
              </w:rPr>
              <w:t>شهيدان</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395082821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225</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22" w:history="1">
            <w:r w:rsidR="00834138" w:rsidRPr="00FC6080">
              <w:rPr>
                <w:rStyle w:val="Hyperlink"/>
                <w:noProof/>
                <w:rtl/>
                <w:lang w:bidi="fa-IR"/>
              </w:rPr>
              <w:t xml:space="preserve">4 </w:t>
            </w:r>
            <w:r w:rsidR="0089447B">
              <w:rPr>
                <w:rStyle w:val="Hyperlink"/>
                <w:noProof/>
                <w:rtl/>
                <w:lang w:bidi="fa-IR"/>
              </w:rPr>
              <w:t xml:space="preserve">- </w:t>
            </w:r>
            <w:r w:rsidR="00834138" w:rsidRPr="00FC6080">
              <w:rPr>
                <w:rStyle w:val="Hyperlink"/>
                <w:rFonts w:hint="eastAsia"/>
                <w:noProof/>
                <w:rtl/>
                <w:lang w:bidi="fa-IR"/>
              </w:rPr>
              <w:t>ارسال</w:t>
            </w:r>
            <w:r w:rsidR="00834138" w:rsidRPr="00FC6080">
              <w:rPr>
                <w:rStyle w:val="Hyperlink"/>
                <w:noProof/>
                <w:rtl/>
                <w:lang w:bidi="fa-IR"/>
              </w:rPr>
              <w:t xml:space="preserve"> </w:t>
            </w:r>
            <w:r w:rsidR="00834138" w:rsidRPr="00FC6080">
              <w:rPr>
                <w:rStyle w:val="Hyperlink"/>
                <w:rFonts w:hint="eastAsia"/>
                <w:noProof/>
                <w:rtl/>
                <w:lang w:bidi="fa-IR"/>
              </w:rPr>
              <w:t>سر</w:t>
            </w:r>
            <w:r w:rsidR="00834138" w:rsidRPr="00FC6080">
              <w:rPr>
                <w:rStyle w:val="Hyperlink"/>
                <w:noProof/>
                <w:rtl/>
                <w:lang w:bidi="fa-IR"/>
              </w:rPr>
              <w:t xml:space="preserve"> </w:t>
            </w:r>
            <w:r w:rsidR="00834138" w:rsidRPr="00FC6080">
              <w:rPr>
                <w:rStyle w:val="Hyperlink"/>
                <w:rFonts w:hint="eastAsia"/>
                <w:noProof/>
                <w:rtl/>
                <w:lang w:bidi="fa-IR"/>
              </w:rPr>
              <w:t>مقدس</w:t>
            </w:r>
            <w:r w:rsidR="00834138" w:rsidRPr="00FC6080">
              <w:rPr>
                <w:rStyle w:val="Hyperlink"/>
                <w:noProof/>
                <w:rtl/>
                <w:lang w:bidi="fa-IR"/>
              </w:rPr>
              <w:t xml:space="preserve"> </w:t>
            </w:r>
            <w:r w:rsidR="00834138" w:rsidRPr="00FC6080">
              <w:rPr>
                <w:rStyle w:val="Hyperlink"/>
                <w:rFonts w:hint="eastAsia"/>
                <w:noProof/>
                <w:rtl/>
                <w:lang w:bidi="fa-IR"/>
              </w:rPr>
              <w:t>امام</w:t>
            </w:r>
            <w:r w:rsidR="00834138" w:rsidRPr="00FC6080">
              <w:rPr>
                <w:rStyle w:val="Hyperlink"/>
                <w:noProof/>
                <w:rtl/>
                <w:lang w:bidi="fa-IR"/>
              </w:rPr>
              <w:t xml:space="preserve"> </w:t>
            </w:r>
            <w:r w:rsidR="00834138" w:rsidRPr="00FC6080">
              <w:rPr>
                <w:rStyle w:val="Hyperlink"/>
                <w:rFonts w:hint="eastAsia"/>
                <w:noProof/>
                <w:rtl/>
                <w:lang w:bidi="fa-IR"/>
              </w:rPr>
              <w:t>حسين</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sidRPr="00FC6080">
              <w:rPr>
                <w:rStyle w:val="Hyperlink"/>
                <w:noProof/>
                <w:rtl/>
                <w:lang w:bidi="fa-IR"/>
              </w:rPr>
              <w:t xml:space="preserve"> </w:t>
            </w:r>
            <w:r w:rsidR="00834138" w:rsidRPr="00FC6080">
              <w:rPr>
                <w:rStyle w:val="Hyperlink"/>
                <w:rFonts w:hint="eastAsia"/>
                <w:noProof/>
                <w:rtl/>
                <w:lang w:bidi="fa-IR"/>
              </w:rPr>
              <w:t>به</w:t>
            </w:r>
            <w:r w:rsidR="00834138" w:rsidRPr="00FC6080">
              <w:rPr>
                <w:rStyle w:val="Hyperlink"/>
                <w:noProof/>
                <w:rtl/>
                <w:lang w:bidi="fa-IR"/>
              </w:rPr>
              <w:t xml:space="preserve"> </w:t>
            </w:r>
            <w:r w:rsidR="00834138" w:rsidRPr="00FC6080">
              <w:rPr>
                <w:rStyle w:val="Hyperlink"/>
                <w:rFonts w:hint="eastAsia"/>
                <w:noProof/>
                <w:rtl/>
                <w:lang w:bidi="fa-IR"/>
              </w:rPr>
              <w:t>كوفه</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395082822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226</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23" w:history="1">
            <w:r w:rsidR="00834138" w:rsidRPr="00FC6080">
              <w:rPr>
                <w:rStyle w:val="Hyperlink"/>
                <w:noProof/>
                <w:rtl/>
                <w:lang w:bidi="fa-IR"/>
              </w:rPr>
              <w:t xml:space="preserve">5 </w:t>
            </w:r>
            <w:r w:rsidR="0089447B">
              <w:rPr>
                <w:rStyle w:val="Hyperlink"/>
                <w:noProof/>
                <w:rtl/>
                <w:lang w:bidi="fa-IR"/>
              </w:rPr>
              <w:t xml:space="preserve">- </w:t>
            </w:r>
            <w:r w:rsidR="00834138" w:rsidRPr="00FC6080">
              <w:rPr>
                <w:rStyle w:val="Hyperlink"/>
                <w:rFonts w:hint="eastAsia"/>
                <w:noProof/>
                <w:rtl/>
                <w:lang w:bidi="fa-IR"/>
              </w:rPr>
              <w:t>اسارت</w:t>
            </w:r>
            <w:r w:rsidR="00834138" w:rsidRPr="00FC6080">
              <w:rPr>
                <w:rStyle w:val="Hyperlink"/>
                <w:noProof/>
                <w:rtl/>
                <w:lang w:bidi="fa-IR"/>
              </w:rPr>
              <w:t xml:space="preserve"> </w:t>
            </w:r>
            <w:r w:rsidR="00834138" w:rsidRPr="00FC6080">
              <w:rPr>
                <w:rStyle w:val="Hyperlink"/>
                <w:rFonts w:hint="eastAsia"/>
                <w:noProof/>
                <w:rtl/>
                <w:lang w:bidi="fa-IR"/>
              </w:rPr>
              <w:t>اهل</w:t>
            </w:r>
            <w:r w:rsidR="00834138" w:rsidRPr="00FC6080">
              <w:rPr>
                <w:rStyle w:val="Hyperlink"/>
                <w:noProof/>
                <w:rtl/>
                <w:lang w:bidi="fa-IR"/>
              </w:rPr>
              <w:t xml:space="preserve"> </w:t>
            </w:r>
            <w:r w:rsidR="00834138" w:rsidRPr="00FC6080">
              <w:rPr>
                <w:rStyle w:val="Hyperlink"/>
                <w:rFonts w:hint="eastAsia"/>
                <w:noProof/>
                <w:rtl/>
                <w:lang w:bidi="fa-IR"/>
              </w:rPr>
              <w:t>بيت</w:t>
            </w:r>
            <w:r w:rsidR="00834138" w:rsidRPr="00FC6080">
              <w:rPr>
                <w:rStyle w:val="Hyperlink"/>
                <w:noProof/>
                <w:rtl/>
                <w:lang w:bidi="fa-IR"/>
              </w:rPr>
              <w:t xml:space="preserve"> </w:t>
            </w:r>
            <w:r w:rsidR="00834138" w:rsidRPr="00FC6080">
              <w:rPr>
                <w:rStyle w:val="Hyperlink"/>
                <w:rFonts w:cs="Rafed Alaem" w:hint="eastAsia"/>
                <w:noProof/>
                <w:rtl/>
              </w:rPr>
              <w:t>عليه‌السلام</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395082823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226</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24" w:history="1">
            <w:r w:rsidR="00834138" w:rsidRPr="00FC6080">
              <w:rPr>
                <w:rStyle w:val="Hyperlink"/>
                <w:noProof/>
                <w:rtl/>
                <w:lang w:bidi="fa-IR"/>
              </w:rPr>
              <w:t xml:space="preserve">6 </w:t>
            </w:r>
            <w:r w:rsidR="0089447B">
              <w:rPr>
                <w:rStyle w:val="Hyperlink"/>
                <w:noProof/>
                <w:rtl/>
                <w:lang w:bidi="fa-IR"/>
              </w:rPr>
              <w:t xml:space="preserve">- </w:t>
            </w:r>
            <w:r w:rsidR="00834138" w:rsidRPr="00FC6080">
              <w:rPr>
                <w:rStyle w:val="Hyperlink"/>
                <w:rFonts w:hint="eastAsia"/>
                <w:noProof/>
                <w:rtl/>
                <w:lang w:bidi="fa-IR"/>
              </w:rPr>
              <w:t>خاك</w:t>
            </w:r>
            <w:r w:rsidR="00834138" w:rsidRPr="00FC6080">
              <w:rPr>
                <w:rStyle w:val="Hyperlink"/>
                <w:noProof/>
                <w:rtl/>
                <w:lang w:bidi="fa-IR"/>
              </w:rPr>
              <w:t xml:space="preserve"> </w:t>
            </w:r>
            <w:r w:rsidR="00834138" w:rsidRPr="00FC6080">
              <w:rPr>
                <w:rStyle w:val="Hyperlink"/>
                <w:rFonts w:hint="eastAsia"/>
                <w:noProof/>
                <w:rtl/>
                <w:lang w:bidi="fa-IR"/>
              </w:rPr>
              <w:t>سپارى</w:t>
            </w:r>
            <w:r w:rsidR="00834138" w:rsidRPr="00FC6080">
              <w:rPr>
                <w:rStyle w:val="Hyperlink"/>
                <w:noProof/>
                <w:rtl/>
                <w:lang w:bidi="fa-IR"/>
              </w:rPr>
              <w:t xml:space="preserve"> </w:t>
            </w:r>
            <w:r w:rsidR="00834138" w:rsidRPr="00FC6080">
              <w:rPr>
                <w:rStyle w:val="Hyperlink"/>
                <w:rFonts w:hint="eastAsia"/>
                <w:noProof/>
                <w:rtl/>
                <w:lang w:bidi="fa-IR"/>
              </w:rPr>
              <w:t>شهيدان</w:t>
            </w:r>
            <w:r w:rsidR="00834138" w:rsidRPr="00FC6080">
              <w:rPr>
                <w:rStyle w:val="Hyperlink"/>
                <w:noProof/>
                <w:rtl/>
                <w:lang w:bidi="fa-IR"/>
              </w:rPr>
              <w:t xml:space="preserve"> </w:t>
            </w:r>
            <w:r w:rsidR="00834138" w:rsidRPr="00FC6080">
              <w:rPr>
                <w:rStyle w:val="Hyperlink"/>
                <w:rFonts w:hint="eastAsia"/>
                <w:noProof/>
                <w:rtl/>
                <w:lang w:bidi="fa-IR"/>
              </w:rPr>
              <w:t>كربلا</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395082824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228</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825" w:history="1">
            <w:r w:rsidR="00834138" w:rsidRPr="00FC6080">
              <w:rPr>
                <w:rStyle w:val="Hyperlink"/>
                <w:rFonts w:hint="eastAsia"/>
                <w:noProof/>
                <w:rtl/>
                <w:lang w:bidi="fa-IR"/>
              </w:rPr>
              <w:t>ياران</w:t>
            </w:r>
            <w:r w:rsidR="00834138" w:rsidRPr="00FC6080">
              <w:rPr>
                <w:rStyle w:val="Hyperlink"/>
                <w:noProof/>
                <w:rtl/>
                <w:lang w:bidi="fa-IR"/>
              </w:rPr>
              <w:t xml:space="preserve"> </w:t>
            </w:r>
            <w:r w:rsidR="00834138" w:rsidRPr="00FC6080">
              <w:rPr>
                <w:rStyle w:val="Hyperlink"/>
                <w:rFonts w:hint="eastAsia"/>
                <w:noProof/>
                <w:rtl/>
                <w:lang w:bidi="fa-IR"/>
              </w:rPr>
              <w:t>شهيد</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395082825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229</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26" w:history="1">
            <w:r w:rsidR="00834138" w:rsidRPr="00FC6080">
              <w:rPr>
                <w:rStyle w:val="Hyperlink"/>
                <w:rFonts w:hint="eastAsia"/>
                <w:noProof/>
                <w:rtl/>
                <w:lang w:bidi="fa-IR"/>
              </w:rPr>
              <w:t>الف</w:t>
            </w:r>
            <w:r w:rsidR="00834138" w:rsidRPr="00FC6080">
              <w:rPr>
                <w:rStyle w:val="Hyperlink"/>
                <w:noProof/>
                <w:rtl/>
                <w:lang w:bidi="fa-IR"/>
              </w:rPr>
              <w:t xml:space="preserve">) </w:t>
            </w:r>
            <w:r w:rsidR="00834138" w:rsidRPr="00FC6080">
              <w:rPr>
                <w:rStyle w:val="Hyperlink"/>
                <w:rFonts w:hint="eastAsia"/>
                <w:noProof/>
                <w:rtl/>
                <w:lang w:bidi="fa-IR"/>
              </w:rPr>
              <w:t>شهداى</w:t>
            </w:r>
            <w:r w:rsidR="00834138" w:rsidRPr="00FC6080">
              <w:rPr>
                <w:rStyle w:val="Hyperlink"/>
                <w:noProof/>
                <w:rtl/>
                <w:lang w:bidi="fa-IR"/>
              </w:rPr>
              <w:t xml:space="preserve"> </w:t>
            </w:r>
            <w:r w:rsidR="00834138" w:rsidRPr="00FC6080">
              <w:rPr>
                <w:rStyle w:val="Hyperlink"/>
                <w:rFonts w:hint="eastAsia"/>
                <w:noProof/>
                <w:rtl/>
                <w:lang w:bidi="fa-IR"/>
              </w:rPr>
              <w:t>بنى</w:t>
            </w:r>
            <w:r w:rsidR="00834138" w:rsidRPr="00FC6080">
              <w:rPr>
                <w:rStyle w:val="Hyperlink"/>
                <w:noProof/>
                <w:rtl/>
                <w:lang w:bidi="fa-IR"/>
              </w:rPr>
              <w:t xml:space="preserve"> </w:t>
            </w:r>
            <w:r w:rsidR="00834138" w:rsidRPr="00FC6080">
              <w:rPr>
                <w:rStyle w:val="Hyperlink"/>
                <w:rFonts w:hint="eastAsia"/>
                <w:noProof/>
                <w:rtl/>
                <w:lang w:bidi="fa-IR"/>
              </w:rPr>
              <w:t>هاشم</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395082826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231</w:t>
            </w:r>
            <w:r>
              <w:rPr>
                <w:noProof/>
                <w:webHidden/>
                <w:rtl/>
              </w:rPr>
              <w:fldChar w:fldCharType="end"/>
            </w:r>
          </w:hyperlink>
        </w:p>
        <w:p w:rsidR="00834138" w:rsidRDefault="008A488F">
          <w:pPr>
            <w:pStyle w:val="TOC3"/>
            <w:rPr>
              <w:rFonts w:asciiTheme="minorHAnsi" w:eastAsiaTheme="minorEastAsia" w:hAnsiTheme="minorHAnsi" w:cstheme="minorBidi"/>
              <w:noProof/>
              <w:color w:val="auto"/>
              <w:sz w:val="22"/>
              <w:szCs w:val="22"/>
              <w:rtl/>
            </w:rPr>
          </w:pPr>
          <w:hyperlink w:anchor="_Toc395082827" w:history="1">
            <w:r w:rsidR="00834138" w:rsidRPr="00FC6080">
              <w:rPr>
                <w:rStyle w:val="Hyperlink"/>
                <w:rFonts w:hint="eastAsia"/>
                <w:noProof/>
                <w:rtl/>
                <w:lang w:bidi="fa-IR"/>
              </w:rPr>
              <w:t>ب</w:t>
            </w:r>
            <w:r w:rsidR="00834138" w:rsidRPr="00FC6080">
              <w:rPr>
                <w:rStyle w:val="Hyperlink"/>
                <w:noProof/>
                <w:rtl/>
                <w:lang w:bidi="fa-IR"/>
              </w:rPr>
              <w:t xml:space="preserve">) </w:t>
            </w:r>
            <w:r w:rsidR="00834138" w:rsidRPr="00FC6080">
              <w:rPr>
                <w:rStyle w:val="Hyperlink"/>
                <w:rFonts w:hint="eastAsia"/>
                <w:noProof/>
                <w:rtl/>
                <w:lang w:bidi="fa-IR"/>
              </w:rPr>
              <w:t>شهداى</w:t>
            </w:r>
            <w:r w:rsidR="00834138" w:rsidRPr="00FC6080">
              <w:rPr>
                <w:rStyle w:val="Hyperlink"/>
                <w:noProof/>
                <w:rtl/>
                <w:lang w:bidi="fa-IR"/>
              </w:rPr>
              <w:t xml:space="preserve"> </w:t>
            </w:r>
            <w:r w:rsidR="00834138" w:rsidRPr="00FC6080">
              <w:rPr>
                <w:rStyle w:val="Hyperlink"/>
                <w:rFonts w:hint="eastAsia"/>
                <w:noProof/>
                <w:rtl/>
                <w:lang w:bidi="fa-IR"/>
              </w:rPr>
              <w:t>غير</w:t>
            </w:r>
            <w:r w:rsidR="00834138" w:rsidRPr="00FC6080">
              <w:rPr>
                <w:rStyle w:val="Hyperlink"/>
                <w:noProof/>
                <w:rtl/>
                <w:lang w:bidi="fa-IR"/>
              </w:rPr>
              <w:t xml:space="preserve"> </w:t>
            </w:r>
            <w:r w:rsidR="00834138" w:rsidRPr="00FC6080">
              <w:rPr>
                <w:rStyle w:val="Hyperlink"/>
                <w:rFonts w:hint="eastAsia"/>
                <w:noProof/>
                <w:rtl/>
                <w:lang w:bidi="fa-IR"/>
              </w:rPr>
              <w:t>بنى</w:t>
            </w:r>
            <w:r w:rsidR="00834138" w:rsidRPr="00FC6080">
              <w:rPr>
                <w:rStyle w:val="Hyperlink"/>
                <w:noProof/>
                <w:rtl/>
                <w:lang w:bidi="fa-IR"/>
              </w:rPr>
              <w:t xml:space="preserve"> </w:t>
            </w:r>
            <w:r w:rsidR="00834138" w:rsidRPr="00FC6080">
              <w:rPr>
                <w:rStyle w:val="Hyperlink"/>
                <w:rFonts w:hint="eastAsia"/>
                <w:noProof/>
                <w:rtl/>
                <w:lang w:bidi="fa-IR"/>
              </w:rPr>
              <w:t>هاشم</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395082827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232</w:t>
            </w:r>
            <w:r>
              <w:rPr>
                <w:noProof/>
                <w:webHidden/>
                <w:rtl/>
              </w:rPr>
              <w:fldChar w:fldCharType="end"/>
            </w:r>
          </w:hyperlink>
        </w:p>
        <w:p w:rsidR="00834138" w:rsidRDefault="008A488F">
          <w:pPr>
            <w:pStyle w:val="TOC1"/>
            <w:rPr>
              <w:rFonts w:asciiTheme="minorHAnsi" w:eastAsiaTheme="minorEastAsia" w:hAnsiTheme="minorHAnsi" w:cstheme="minorBidi"/>
              <w:b w:val="0"/>
              <w:bCs w:val="0"/>
              <w:noProof/>
              <w:color w:val="auto"/>
              <w:sz w:val="22"/>
              <w:szCs w:val="22"/>
              <w:rtl/>
            </w:rPr>
          </w:pPr>
          <w:hyperlink w:anchor="_Toc395082828" w:history="1">
            <w:r w:rsidR="00834138" w:rsidRPr="00FC6080">
              <w:rPr>
                <w:rStyle w:val="Hyperlink"/>
                <w:rFonts w:hint="eastAsia"/>
                <w:noProof/>
                <w:rtl/>
                <w:lang w:bidi="fa-IR"/>
              </w:rPr>
              <w:t>كتابنامه</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395082828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238</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829" w:history="1">
            <w:r w:rsidR="00834138" w:rsidRPr="00FC6080">
              <w:rPr>
                <w:rStyle w:val="Hyperlink"/>
                <w:rFonts w:hint="eastAsia"/>
                <w:noProof/>
                <w:rtl/>
                <w:lang w:bidi="fa-IR"/>
              </w:rPr>
              <w:t>پ</w:t>
            </w:r>
            <w:r w:rsidR="00834138" w:rsidRPr="00FC6080">
              <w:rPr>
                <w:rStyle w:val="Hyperlink"/>
                <w:rFonts w:hint="cs"/>
                <w:noProof/>
                <w:rtl/>
                <w:lang w:bidi="fa-IR"/>
              </w:rPr>
              <w:t>ی</w:t>
            </w:r>
            <w:r w:rsidR="00834138" w:rsidRPr="00FC6080">
              <w:rPr>
                <w:rStyle w:val="Hyperlink"/>
                <w:noProof/>
                <w:rtl/>
                <w:lang w:bidi="fa-IR"/>
              </w:rPr>
              <w:t xml:space="preserve"> </w:t>
            </w:r>
            <w:r w:rsidR="00834138" w:rsidRPr="00FC6080">
              <w:rPr>
                <w:rStyle w:val="Hyperlink"/>
                <w:rFonts w:hint="eastAsia"/>
                <w:noProof/>
                <w:rtl/>
                <w:lang w:bidi="fa-IR"/>
              </w:rPr>
              <w:t>نوشت</w:t>
            </w:r>
            <w:r w:rsidR="00834138" w:rsidRPr="00FC6080">
              <w:rPr>
                <w:rStyle w:val="Hyperlink"/>
                <w:noProof/>
                <w:rtl/>
                <w:lang w:bidi="fa-IR"/>
              </w:rPr>
              <w:t xml:space="preserve"> </w:t>
            </w:r>
            <w:r w:rsidR="00834138" w:rsidRPr="00FC6080">
              <w:rPr>
                <w:rStyle w:val="Hyperlink"/>
                <w:rFonts w:hint="eastAsia"/>
                <w:noProof/>
                <w:rtl/>
                <w:lang w:bidi="fa-IR"/>
              </w:rPr>
              <w:t>ها</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395082829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243</w:t>
            </w:r>
            <w:r>
              <w:rPr>
                <w:noProof/>
                <w:webHidden/>
                <w:rtl/>
              </w:rPr>
              <w:fldChar w:fldCharType="end"/>
            </w:r>
          </w:hyperlink>
        </w:p>
        <w:p w:rsidR="00834138" w:rsidRDefault="008A488F">
          <w:pPr>
            <w:pStyle w:val="TOC2"/>
            <w:tabs>
              <w:tab w:val="right" w:leader="dot" w:pos="7361"/>
            </w:tabs>
            <w:rPr>
              <w:rFonts w:asciiTheme="minorHAnsi" w:eastAsiaTheme="minorEastAsia" w:hAnsiTheme="minorHAnsi" w:cstheme="minorBidi"/>
              <w:noProof/>
              <w:color w:val="auto"/>
              <w:sz w:val="22"/>
              <w:szCs w:val="22"/>
              <w:rtl/>
            </w:rPr>
          </w:pPr>
          <w:hyperlink w:anchor="_Toc395082830" w:history="1">
            <w:r w:rsidR="00834138" w:rsidRPr="00FC6080">
              <w:rPr>
                <w:rStyle w:val="Hyperlink"/>
                <w:rFonts w:hint="eastAsia"/>
                <w:noProof/>
                <w:rtl/>
                <w:lang w:bidi="fa-IR"/>
              </w:rPr>
              <w:t>فهرست</w:t>
            </w:r>
            <w:r w:rsidR="00834138" w:rsidRPr="00FC6080">
              <w:rPr>
                <w:rStyle w:val="Hyperlink"/>
                <w:noProof/>
                <w:rtl/>
                <w:lang w:bidi="fa-IR"/>
              </w:rPr>
              <w:t xml:space="preserve"> </w:t>
            </w:r>
            <w:r w:rsidR="00834138" w:rsidRPr="00FC6080">
              <w:rPr>
                <w:rStyle w:val="Hyperlink"/>
                <w:rFonts w:hint="eastAsia"/>
                <w:noProof/>
                <w:rtl/>
                <w:lang w:bidi="fa-IR"/>
              </w:rPr>
              <w:t>مطالب</w:t>
            </w:r>
            <w:r w:rsidR="00834138">
              <w:rPr>
                <w:noProof/>
                <w:webHidden/>
                <w:rtl/>
              </w:rPr>
              <w:tab/>
            </w:r>
            <w:r>
              <w:rPr>
                <w:noProof/>
                <w:webHidden/>
                <w:rtl/>
              </w:rPr>
              <w:fldChar w:fldCharType="begin"/>
            </w:r>
            <w:r w:rsidR="00834138">
              <w:rPr>
                <w:noProof/>
                <w:webHidden/>
                <w:rtl/>
              </w:rPr>
              <w:instrText xml:space="preserve"> </w:instrText>
            </w:r>
            <w:r w:rsidR="00834138">
              <w:rPr>
                <w:noProof/>
                <w:webHidden/>
              </w:rPr>
              <w:instrText>PAGEREF</w:instrText>
            </w:r>
            <w:r w:rsidR="00834138">
              <w:rPr>
                <w:noProof/>
                <w:webHidden/>
                <w:rtl/>
              </w:rPr>
              <w:instrText xml:space="preserve"> _</w:instrText>
            </w:r>
            <w:r w:rsidR="00834138">
              <w:rPr>
                <w:noProof/>
                <w:webHidden/>
              </w:rPr>
              <w:instrText>Toc</w:instrText>
            </w:r>
            <w:r w:rsidR="00834138">
              <w:rPr>
                <w:noProof/>
                <w:webHidden/>
                <w:rtl/>
              </w:rPr>
              <w:instrText xml:space="preserve">395082830 </w:instrText>
            </w:r>
            <w:r w:rsidR="00834138">
              <w:rPr>
                <w:noProof/>
                <w:webHidden/>
              </w:rPr>
              <w:instrText>\h</w:instrText>
            </w:r>
            <w:r w:rsidR="00834138">
              <w:rPr>
                <w:noProof/>
                <w:webHidden/>
                <w:rtl/>
              </w:rPr>
              <w:instrText xml:space="preserve"> </w:instrText>
            </w:r>
            <w:r>
              <w:rPr>
                <w:noProof/>
                <w:webHidden/>
                <w:rtl/>
              </w:rPr>
            </w:r>
            <w:r>
              <w:rPr>
                <w:noProof/>
                <w:webHidden/>
                <w:rtl/>
              </w:rPr>
              <w:fldChar w:fldCharType="separate"/>
            </w:r>
            <w:r w:rsidR="007E4A0B">
              <w:rPr>
                <w:noProof/>
                <w:webHidden/>
                <w:rtl/>
              </w:rPr>
              <w:t>251</w:t>
            </w:r>
            <w:r>
              <w:rPr>
                <w:noProof/>
                <w:webHidden/>
                <w:rtl/>
              </w:rPr>
              <w:fldChar w:fldCharType="end"/>
            </w:r>
          </w:hyperlink>
        </w:p>
        <w:p w:rsidR="00834138" w:rsidRDefault="008A488F" w:rsidP="00834138">
          <w:pPr>
            <w:pStyle w:val="libNormal"/>
          </w:pPr>
          <w:r>
            <w:fldChar w:fldCharType="end"/>
          </w:r>
        </w:p>
      </w:sdtContent>
    </w:sdt>
    <w:sectPr w:rsidR="0083413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5BD" w:rsidRDefault="001E55BD">
      <w:r>
        <w:separator/>
      </w:r>
    </w:p>
  </w:endnote>
  <w:endnote w:type="continuationSeparator" w:id="1">
    <w:p w:rsidR="001E55BD" w:rsidRDefault="001E5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E5" w:rsidRDefault="008A488F">
    <w:pPr>
      <w:pStyle w:val="Footer"/>
    </w:pPr>
    <w:fldSimple w:instr=" PAGE   \* MERGEFORMAT ">
      <w:r w:rsidR="007E4A0B">
        <w:rPr>
          <w:noProof/>
          <w:rtl/>
        </w:rPr>
        <w:t>250</w:t>
      </w:r>
    </w:fldSimple>
  </w:p>
  <w:p w:rsidR="002344E5" w:rsidRDefault="002344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E5" w:rsidRDefault="008A488F">
    <w:pPr>
      <w:pStyle w:val="Footer"/>
    </w:pPr>
    <w:fldSimple w:instr=" PAGE   \* MERGEFORMAT ">
      <w:r w:rsidR="007E4A0B">
        <w:rPr>
          <w:noProof/>
          <w:rtl/>
        </w:rPr>
        <w:t>251</w:t>
      </w:r>
    </w:fldSimple>
  </w:p>
  <w:p w:rsidR="002344E5" w:rsidRDefault="002344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E5" w:rsidRDefault="008A488F">
    <w:pPr>
      <w:pStyle w:val="Footer"/>
    </w:pPr>
    <w:fldSimple w:instr=" PAGE   \* MERGEFORMAT ">
      <w:r w:rsidR="0089447B">
        <w:rPr>
          <w:noProof/>
          <w:rtl/>
        </w:rPr>
        <w:t>1</w:t>
      </w:r>
    </w:fldSimple>
  </w:p>
  <w:p w:rsidR="002344E5" w:rsidRDefault="00234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5BD" w:rsidRDefault="001E55BD">
      <w:r>
        <w:separator/>
      </w:r>
    </w:p>
  </w:footnote>
  <w:footnote w:type="continuationSeparator" w:id="1">
    <w:p w:rsidR="001E55BD" w:rsidRDefault="001E5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6766"/>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96584"/>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5D5C"/>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E55BD"/>
    <w:rsid w:val="001F0713"/>
    <w:rsid w:val="001F160F"/>
    <w:rsid w:val="001F6B6C"/>
    <w:rsid w:val="00202C7B"/>
    <w:rsid w:val="002054C5"/>
    <w:rsid w:val="00213662"/>
    <w:rsid w:val="002139CB"/>
    <w:rsid w:val="00214801"/>
    <w:rsid w:val="00224964"/>
    <w:rsid w:val="002267C7"/>
    <w:rsid w:val="00227FEE"/>
    <w:rsid w:val="002344E5"/>
    <w:rsid w:val="00240F71"/>
    <w:rsid w:val="00241F59"/>
    <w:rsid w:val="0024265C"/>
    <w:rsid w:val="00244C2E"/>
    <w:rsid w:val="002454CC"/>
    <w:rsid w:val="00250E0A"/>
    <w:rsid w:val="00251E02"/>
    <w:rsid w:val="00257657"/>
    <w:rsid w:val="002637C3"/>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77CE"/>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766"/>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2C76"/>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5F46D6"/>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46BF"/>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14CD"/>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4CC3"/>
    <w:rsid w:val="007B5CD8"/>
    <w:rsid w:val="007B6D51"/>
    <w:rsid w:val="007C3DC9"/>
    <w:rsid w:val="007D1D2B"/>
    <w:rsid w:val="007D4810"/>
    <w:rsid w:val="007D5FD1"/>
    <w:rsid w:val="007E2EBF"/>
    <w:rsid w:val="007E4A0B"/>
    <w:rsid w:val="007E6DD9"/>
    <w:rsid w:val="007F4190"/>
    <w:rsid w:val="007F4E53"/>
    <w:rsid w:val="00806335"/>
    <w:rsid w:val="008105E2"/>
    <w:rsid w:val="0081289D"/>
    <w:rsid w:val="008128CA"/>
    <w:rsid w:val="00813440"/>
    <w:rsid w:val="00821493"/>
    <w:rsid w:val="00826B87"/>
    <w:rsid w:val="008273AA"/>
    <w:rsid w:val="00827AB8"/>
    <w:rsid w:val="00831B8F"/>
    <w:rsid w:val="00834138"/>
    <w:rsid w:val="00837259"/>
    <w:rsid w:val="0084238B"/>
    <w:rsid w:val="0084318E"/>
    <w:rsid w:val="0084496F"/>
    <w:rsid w:val="00850983"/>
    <w:rsid w:val="008544EB"/>
    <w:rsid w:val="00856941"/>
    <w:rsid w:val="0085698F"/>
    <w:rsid w:val="00857A7C"/>
    <w:rsid w:val="00864864"/>
    <w:rsid w:val="008703F4"/>
    <w:rsid w:val="00870D4D"/>
    <w:rsid w:val="00873D57"/>
    <w:rsid w:val="00874112"/>
    <w:rsid w:val="008777DC"/>
    <w:rsid w:val="00880BCE"/>
    <w:rsid w:val="008810AF"/>
    <w:rsid w:val="008830EF"/>
    <w:rsid w:val="008933CF"/>
    <w:rsid w:val="0089447B"/>
    <w:rsid w:val="00895362"/>
    <w:rsid w:val="008A225D"/>
    <w:rsid w:val="008A4630"/>
    <w:rsid w:val="008A488F"/>
    <w:rsid w:val="008A756D"/>
    <w:rsid w:val="008B5AE2"/>
    <w:rsid w:val="008B5B7E"/>
    <w:rsid w:val="008C0DB1"/>
    <w:rsid w:val="008C3327"/>
    <w:rsid w:val="008D1B93"/>
    <w:rsid w:val="008D5FE6"/>
    <w:rsid w:val="008D6657"/>
    <w:rsid w:val="008E1FA7"/>
    <w:rsid w:val="008E4D2E"/>
    <w:rsid w:val="008F258C"/>
    <w:rsid w:val="008F3BB8"/>
    <w:rsid w:val="008F4513"/>
    <w:rsid w:val="008F5B45"/>
    <w:rsid w:val="008F6B0E"/>
    <w:rsid w:val="009006DA"/>
    <w:rsid w:val="009036AC"/>
    <w:rsid w:val="009046DF"/>
    <w:rsid w:val="0091682D"/>
    <w:rsid w:val="00922370"/>
    <w:rsid w:val="0092388A"/>
    <w:rsid w:val="00927601"/>
    <w:rsid w:val="00927D62"/>
    <w:rsid w:val="00930073"/>
    <w:rsid w:val="00932192"/>
    <w:rsid w:val="009339BE"/>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66D43"/>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D5B7E"/>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13E6"/>
    <w:rsid w:val="00BA20DE"/>
    <w:rsid w:val="00BA7BAB"/>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4FB3"/>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B6CE5"/>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61D0"/>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138"/>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930073"/>
    <w:rPr>
      <w:rFonts w:cs="B Badr"/>
      <w:color w:val="000000"/>
      <w:sz w:val="32"/>
      <w:szCs w:val="32"/>
    </w:rPr>
  </w:style>
  <w:style w:type="paragraph" w:styleId="TOCHeading">
    <w:name w:val="TOC Heading"/>
    <w:basedOn w:val="Heading1"/>
    <w:next w:val="Normal"/>
    <w:uiPriority w:val="39"/>
    <w:semiHidden/>
    <w:unhideWhenUsed/>
    <w:qFormat/>
    <w:rsid w:val="00834138"/>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83413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3413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3413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34138"/>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8341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B2F14-686B-48DD-9488-76B4E51C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54</TotalTime>
  <Pages>257</Pages>
  <Words>45431</Words>
  <Characters>258962</Characters>
  <Application>Microsoft Office Word</Application>
  <DocSecurity>0</DocSecurity>
  <Lines>2158</Lines>
  <Paragraphs>607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20</cp:revision>
  <cp:lastPrinted>1900-12-31T19:30:00Z</cp:lastPrinted>
  <dcterms:created xsi:type="dcterms:W3CDTF">2014-08-05T10:06:00Z</dcterms:created>
  <dcterms:modified xsi:type="dcterms:W3CDTF">2014-08-18T05:12:00Z</dcterms:modified>
</cp:coreProperties>
</file>