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7D" w:rsidRDefault="00B66E7D" w:rsidP="00B66E7D">
      <w:pPr>
        <w:pStyle w:val="libCenterBold1"/>
        <w:rPr>
          <w:rtl/>
          <w:lang w:bidi="fa-IR"/>
        </w:rPr>
      </w:pPr>
      <w:r>
        <w:rPr>
          <w:rtl/>
          <w:lang w:bidi="fa-IR"/>
        </w:rPr>
        <w:t>مالك اشتر</w:t>
      </w:r>
    </w:p>
    <w:p w:rsidR="00B66E7D" w:rsidRDefault="00B66E7D" w:rsidP="00B66E7D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محمد محمدى اشتهاردى</w:t>
      </w:r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</w:p>
    <w:p w:rsidR="00B66E7D" w:rsidRDefault="00B66E7D" w:rsidP="00B66E7D">
      <w:pPr>
        <w:pStyle w:val="libNormal"/>
        <w:rPr>
          <w:rtl/>
          <w:lang w:bidi="fa-IR"/>
        </w:rPr>
      </w:pPr>
    </w:p>
    <w:p w:rsidR="00B66E7D" w:rsidRDefault="00B66E7D" w:rsidP="00B66E7D">
      <w:pPr>
        <w:pStyle w:val="libNormal"/>
        <w:rPr>
          <w:rtl/>
          <w:lang w:bidi="fa-IR"/>
        </w:rPr>
      </w:pPr>
    </w:p>
    <w:p w:rsidR="004D3746" w:rsidRPr="006E7FD2" w:rsidRDefault="004D3746" w:rsidP="004D3746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</w:t>
      </w:r>
      <w:r w:rsidR="000D0DD5">
        <w:rPr>
          <w:rStyle w:val="libAlaemChar"/>
          <w:rtl/>
        </w:rPr>
        <w:t>ی</w:t>
      </w:r>
      <w:r w:rsidRPr="006E7FD2">
        <w:rPr>
          <w:rStyle w:val="libAlaemChar"/>
          <w:rtl/>
        </w:rPr>
        <w:t>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</w:t>
      </w:r>
      <w:r w:rsidR="00C10908">
        <w:rPr>
          <w:rFonts w:hint="cs"/>
          <w:rtl/>
        </w:rPr>
        <w:t xml:space="preserve">. </w:t>
      </w:r>
    </w:p>
    <w:p w:rsidR="00B66E7D" w:rsidRPr="00D771E5" w:rsidRDefault="004D3746" w:rsidP="004D3746">
      <w:pPr>
        <w:pStyle w:val="libNotice"/>
      </w:pPr>
      <w:r w:rsidRPr="006E7FD2">
        <w:rPr>
          <w:rFonts w:hint="cs"/>
          <w:rtl/>
        </w:rPr>
        <w:t>لازم به ذکر است تصحیح اشتباهات تایپی احتمالی</w:t>
      </w:r>
      <w:r w:rsidR="00C10908">
        <w:rPr>
          <w:rFonts w:hint="cs"/>
          <w:rtl/>
        </w:rPr>
        <w:t xml:space="preserve">، </w:t>
      </w:r>
      <w:r w:rsidRPr="006E7FD2">
        <w:rPr>
          <w:rFonts w:hint="cs"/>
          <w:rtl/>
        </w:rPr>
        <w:t>روی این کتاب انجام نگردیده است</w:t>
      </w:r>
      <w:r w:rsidR="00C10908">
        <w:rPr>
          <w:rFonts w:hint="cs"/>
          <w:rtl/>
        </w:rPr>
        <w:t xml:space="preserve">. </w:t>
      </w:r>
    </w:p>
    <w:p w:rsidR="00B66E7D" w:rsidRDefault="00B66E7D" w:rsidP="004D3746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396044633"/>
      <w:r>
        <w:rPr>
          <w:rtl/>
          <w:lang w:bidi="fa-IR"/>
        </w:rPr>
        <w:lastRenderedPageBreak/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شگفتار</w:t>
      </w:r>
      <w:bookmarkEnd w:id="0"/>
    </w:p>
    <w:p w:rsidR="00B66E7D" w:rsidRDefault="00B66E7D" w:rsidP="00D61E4E">
      <w:pPr>
        <w:pStyle w:val="Heading2"/>
        <w:rPr>
          <w:rtl/>
          <w:lang w:bidi="fa-IR"/>
        </w:rPr>
      </w:pPr>
      <w:bookmarkStart w:id="1" w:name="_Toc396044634"/>
      <w:r>
        <w:rPr>
          <w:rtl/>
          <w:lang w:bidi="fa-IR"/>
        </w:rPr>
        <w:t>پرواز به سوى ملكوت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همراه مالك اشتر</w:t>
      </w:r>
      <w:bookmarkEnd w:id="1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جهان بشر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بعضى از انسانها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نش صح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و گفتار و كردار پاك و خالص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ثابت كردند كه انسان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تواند به عال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مراحل كمال برسد و آن قدر بالا رود كه از فرشتگان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شى 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سرو آنها گردد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انسانهاى وارسته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اساس چهارپا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آگاهى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خلوص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تلاش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عمل صالح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توانستند خود را بر بلندتر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قلعه كمال برسانند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ع و مخصوص راه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افتگان به درگاه خداى بزرگ قرار 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گفته حافظ</w:t>
      </w:r>
      <w:r w:rsidR="00C10908">
        <w:rPr>
          <w:rtl/>
          <w:lang w:bidi="fa-IR"/>
        </w:rPr>
        <w:t xml:space="preserve">: </w:t>
      </w:r>
    </w:p>
    <w:tbl>
      <w:tblPr>
        <w:bidiVisual/>
        <w:tblW w:w="4929" w:type="pct"/>
        <w:tblLook w:val="01E0"/>
      </w:tblPr>
      <w:tblGrid>
        <w:gridCol w:w="3680"/>
        <w:gridCol w:w="269"/>
        <w:gridCol w:w="3530"/>
      </w:tblGrid>
      <w:tr w:rsidR="00F472FF" w:rsidTr="00D771E5">
        <w:trPr>
          <w:trHeight w:val="350"/>
        </w:trPr>
        <w:tc>
          <w:tcPr>
            <w:tcW w:w="3680" w:type="dxa"/>
            <w:shd w:val="clear" w:color="auto" w:fill="auto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تو را ز كنگره عرش مى زنند صف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F472FF" w:rsidRDefault="00F472FF" w:rsidP="00D771E5">
            <w:pPr>
              <w:pStyle w:val="libPoemFootnote"/>
              <w:rPr>
                <w:rtl/>
              </w:rPr>
            </w:pPr>
          </w:p>
        </w:tc>
        <w:tc>
          <w:tcPr>
            <w:tcW w:w="3530" w:type="dxa"/>
            <w:shd w:val="clear" w:color="auto" w:fill="auto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ندانمت كه در ا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ن دامگه چه افتاده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72FF" w:rsidTr="00D771E5">
        <w:trPr>
          <w:trHeight w:val="350"/>
        </w:trPr>
        <w:tc>
          <w:tcPr>
            <w:tcW w:w="3680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از بلندى نظر شاهباز سدره نش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</w:p>
        </w:tc>
        <w:tc>
          <w:tcPr>
            <w:tcW w:w="3530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نش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من تو نه ا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ن كنج محنت آباد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72FF" w:rsidTr="00D771E5">
        <w:trPr>
          <w:trHeight w:val="350"/>
        </w:trPr>
        <w:tc>
          <w:tcPr>
            <w:tcW w:w="3680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غلام همت آنم كه ز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ر چرخ كبود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</w:p>
        </w:tc>
        <w:tc>
          <w:tcPr>
            <w:tcW w:w="3530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ز هر چه رنگ تعلق پذ</w:t>
            </w:r>
            <w:r w:rsidR="000D0DD5">
              <w:rPr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رد آزاد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72FF" w:rsidTr="00D771E5">
        <w:trPr>
          <w:trHeight w:val="350"/>
        </w:trPr>
        <w:tc>
          <w:tcPr>
            <w:tcW w:w="3680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مگر تعلق خاطر به ماه رخسارى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</w:p>
        </w:tc>
        <w:tc>
          <w:tcPr>
            <w:tcW w:w="3530" w:type="dxa"/>
          </w:tcPr>
          <w:p w:rsidR="00F472FF" w:rsidRDefault="00F472F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خاطر ازهمه غمها به مهر او شاد است،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آرى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 در پرتو وارستگى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مقاومت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خلوص و شهامت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خاكدان و آو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زهاى آن گذشت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دو پر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و عمل صالح در فضاى ملكوت به پرواز در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عرش و فرش گذشت تا به آنجا كه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خالصان الهى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بشر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داراى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و سرما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استعداد هستى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 را شكوفا كن و با راه</w:t>
      </w:r>
      <w:r w:rsidR="00F472FF">
        <w:rPr>
          <w:rtl/>
          <w:lang w:bidi="fa-IR"/>
        </w:rPr>
        <w:t xml:space="preserve">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ابى به مكتب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امبران و امامان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قفس تن و آلا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شهاى آن را بشكن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صحراى خرم و سبز معنو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است كه خود را در تنگناى قفس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نابود</w:t>
      </w:r>
      <w:r w:rsidR="000D0DD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دمى به خود آى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جهان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تنگنا را بب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مولا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ان هذا القلوب اوع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فخ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 او عاها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دلها همانند ظرفها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آنها ظرفى است كه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 و فراگ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 است</w:t>
      </w:r>
      <w:r w:rsidR="00C10908">
        <w:rPr>
          <w:rtl/>
          <w:lang w:bidi="fa-IR"/>
        </w:rPr>
        <w:t xml:space="preserve">..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عنوان نمونه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كتاب در فضاى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اى پر امواج و پرذخا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وجود مالك اشتر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سلام اللَّه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) 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مجاهد و پاكباز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رابطه شاگرد و استاد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مراد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امت و رهبر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مرشد و مرشد را بنگر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عظمت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در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وجود مالك اشتر تماشا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تماشا لذت ببر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لذتى كه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نشاط آفر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كالبد بى جان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بخشد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روح خفته را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قلب پژمرده را سرشار از شور و شوق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0D0DD5">
      <w:pPr>
        <w:pStyle w:val="Heading2"/>
        <w:rPr>
          <w:rtl/>
          <w:lang w:bidi="fa-IR"/>
        </w:rPr>
      </w:pPr>
      <w:bookmarkStart w:id="2" w:name="_Toc396044635"/>
      <w:r>
        <w:rPr>
          <w:rtl/>
          <w:lang w:bidi="fa-IR"/>
        </w:rPr>
        <w:t>كتاب حاضر</w:t>
      </w:r>
      <w:bookmarkEnd w:id="2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قلم به سراغ انسانى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رود كه به راستى بطل الابطال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قهرمان قهرمانها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نه تنها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ژگى را در راستاى شجاعت و شهامت دارد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بلكه در همه ابعاد انسانى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قهرمان قهرمانها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سراغ شخصى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رود كه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او را مومن و عبد صالح خواند و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آنچنان او را در سطح بالا معرفى كرد كه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رحم اللَّه مالكا فلقد كان لى كما كنت لرسول اللَّه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 رحمت كند مالك اشتر 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او براى من همان گونه بود كه من براى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لو كان جبلا لكان فندا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رتق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الحافر و لا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وفى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الطائر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اگر كوه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كوهى بلند و بى مانند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مركب راهوارى به آن نرس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پرنده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را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اراى پرواز بر فراز آن نبود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كتاب فهرست و نمودارى از فرازهاى زندگى درخشان مالك اشتر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ثارگر و مخلص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به تعب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من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وف اللَّه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رهاى خدا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است و بر اساس مدرك معتبر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تنظ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و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آنكه عالى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درسهاى سودمند انسانى را به ما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اموزد</w:t>
      </w:r>
      <w:r w:rsidR="00C10908">
        <w:rPr>
          <w:rtl/>
          <w:lang w:bidi="fa-IR"/>
        </w:rPr>
        <w:t xml:space="preserve">، . </w:t>
      </w:r>
      <w:r>
        <w:rPr>
          <w:rtl/>
          <w:lang w:bidi="fa-IR"/>
        </w:rPr>
        <w:t>و بر توان و توف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ما براى دست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ابى به ارزشهاى سازنده اسلامى و علوى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فزا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لازم به ذكر است كه</w:t>
      </w:r>
      <w:r w:rsidR="00C10908">
        <w:rPr>
          <w:rtl/>
          <w:lang w:bidi="fa-IR"/>
        </w:rPr>
        <w:t xml:space="preserve">: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مدرك ما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كتاب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از آن بهره برد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كتاب ارزشمند مالك اشتر تأل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علامه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محمد رضا الحك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نجفى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به عربى در قطع رقعى در 194 صفحه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شده و در سال 1365 هجرى قمرى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حدود پنجاه سال قبل تأل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شده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علامه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در كتاب ارزشمند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جلد 9 صفحه 41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 xml:space="preserve">از آن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مولف آن را ستوده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توف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و سعادت در پرتو بهره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زندگى درخشان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بالنده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سازنده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پر آوازه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قهرمان قهرمانان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كتاب در چهار بخش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تنظ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شده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1- مالك اشتر در عصر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در عصر خلافت عمر و ابوبكر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تا كوفه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2- مالك اشتر در عصر خلافت عثمان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3- مالك اشتر در عصر خلافت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4- مالك اشتر بزرگمرد تقوا و كمالات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ماجراى شهادت او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حوزه علم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قم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محمد محمدى اشتهارى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زمستان 1372 ش</w:t>
      </w:r>
    </w:p>
    <w:p w:rsidR="00B66E7D" w:rsidRDefault="004D3746" w:rsidP="004D3746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" w:name="_Toc396044636"/>
      <w:r w:rsidR="00B66E7D">
        <w:rPr>
          <w:rtl/>
          <w:lang w:bidi="fa-IR"/>
        </w:rPr>
        <w:lastRenderedPageBreak/>
        <w:t>بخش اول</w:t>
      </w:r>
      <w:bookmarkEnd w:id="3"/>
      <w:r w:rsidR="00F472FF">
        <w:rPr>
          <w:rtl/>
          <w:lang w:bidi="fa-IR"/>
        </w:rPr>
        <w:t xml:space="preserve">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" w:name="_Toc396044637"/>
      <w:r>
        <w:rPr>
          <w:rtl/>
          <w:lang w:bidi="fa-IR"/>
        </w:rPr>
        <w:t>مالك اشتر در عصر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bookmarkEnd w:id="4"/>
      <w:r w:rsidR="00C10908">
        <w:rPr>
          <w:rtl/>
          <w:lang w:bidi="fa-IR"/>
        </w:rPr>
        <w:t xml:space="preserve">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5" w:name="_Toc396044638"/>
      <w:r>
        <w:rPr>
          <w:rtl/>
          <w:lang w:bidi="fa-IR"/>
        </w:rPr>
        <w:t>مالك اشتر از خاندان نخع و مذحج</w:t>
      </w:r>
      <w:bookmarkEnd w:id="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حدود 30 سال قبل هجرت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پشت ابرهاى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و تار جاهل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كى از روستاهاى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خورش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طلوع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نوزادى چشم به جهان گشود كه او را به نام مالك خواندند تو به راستى چه نام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بعدها روشن شد كه او مالك بر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مالك بر اراده و نفس و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پرتو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طره و توان معنوى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همه فراز و فرودها با موفق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عبور كرده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شده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سلسله نسب او را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نگاشته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مالك بن حارث بن عبد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غوث بن مسلمه بن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بن حارث بن خز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مه بن نخع بن مذحج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اگر مالك اشتر را نخعى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است كه ششم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جدش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نخع نام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اگر او را مذحجى 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است كه هفتم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جدش به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دودمان نخع و مذحج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پس از ظهور اسلام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شتازان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به سوى اسلام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بزرگى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خاندان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برجستگان اسلام در قرن اول اسلام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خدمات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قابل توجهى به اسلام 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اساس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اكثر القبائل فى الجنه مذحج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افراد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مذحج در بهشت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افراد همه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مالك اشتر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رجزهاى خود در نبرد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مذحج را ستوده 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57"/>
        <w:gridCol w:w="270"/>
        <w:gridCol w:w="3660"/>
      </w:tblGrid>
      <w:tr w:rsidR="00FB296A" w:rsidTr="00975DC6">
        <w:trPr>
          <w:trHeight w:val="350"/>
        </w:trPr>
        <w:tc>
          <w:tcPr>
            <w:tcW w:w="4288" w:type="dxa"/>
            <w:shd w:val="clear" w:color="auto" w:fill="auto"/>
          </w:tcPr>
          <w:p w:rsidR="00FB296A" w:rsidRDefault="00FB296A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ولست من حى ربیعه و مضر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B296A" w:rsidRDefault="00FB296A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B296A" w:rsidRDefault="00FB296A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لكننى من مذحج الغر الغرر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از دودمان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و مضر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فرزانه و برجسته مذحج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خاندان نخع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دارتر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در آن سامان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مالك اشتر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درختهاى تنومند و بلند باغستان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خاندان است كه بر شهرت و عظمت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خاندان افزود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تا ابد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افتخار بزرگى 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خاندان آورده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مالك اشتر در چه سالى چشم به جهان گشوده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روشن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بعضى از از قرا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 حدس زد كه او حدود سى سال قبل از هجرت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متولد شده است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قرا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كه او بعد از جنگ جمل كه در سال 36 هجرت رخ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به دستور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نزد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آمد تا او را روانه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تو بودى كه به خواهر زاده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عبداللَّه بن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ضربه سختى زدى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در پاسخ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نعم لولا كونى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خا كب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وطا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ثلاثه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لا رحت امه محمد منه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آرى من بودم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كهنسال نبودم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سه روز از گرسنگى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شكمم خالى نبود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امت محمد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از دست او راحت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فهم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 كه مالك اشتر در سال 36 هجرت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رمرد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بنابرا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اگر سن او را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حدود 65 تا 70 سال حدس بزن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او حدود سى سال قبل از هجرت متولد شده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بلند قامت و گردن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و شكوهمند و داراى بازوان پر مو و ستبر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صداى غرا و بلند بود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" w:name="_Toc396044639"/>
      <w:r>
        <w:rPr>
          <w:rtl/>
          <w:lang w:bidi="fa-IR"/>
        </w:rPr>
        <w:t>آغاز اسلام مالك اشتر</w:t>
      </w:r>
      <w:bookmarkEnd w:id="6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در عصر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همان زادگاه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روستاى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شه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اسلام را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سال و چگونگى گرا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او به اسلام در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ضبط نشده است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اما از قرا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به دست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هنگام كه در سال دهم هجرت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طرف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مردم آنجا را به اسلام دعوت كرد و سپس مردم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گروه گروه مسلمان شدند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احتمال قوى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آن گروهها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گروه دودمان نخعبودند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مالك جزء آنها بود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" w:name="_Toc396044640"/>
      <w:r>
        <w:rPr>
          <w:rtl/>
          <w:lang w:bidi="fa-IR"/>
        </w:rPr>
        <w:t>گواهى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مالك اشتر</w:t>
      </w:r>
      <w:bookmarkEnd w:id="7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مانند 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قرنى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در عصر آن حضرت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همان زادگاه خود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مسلمان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همان عصر جزء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شمار آمد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جالب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روزى در محضر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سخن از مالك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حضرت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انه لمومن حقا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قطعا مومن حق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قى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 از نقل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گواهى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معادل گواهى سراسر جهان است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گواهى بزرگتر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انسان جهان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صدور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در آن زمان كه مالك اشتر جوان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انگر آن است كه مالك اشتر در سن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جوانى در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قرار داشته است</w:t>
      </w:r>
      <w:r w:rsidR="00C10908">
        <w:rPr>
          <w:rtl/>
          <w:lang w:bidi="fa-IR"/>
        </w:rPr>
        <w:t xml:space="preserve">،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</w:t>
      </w:r>
      <w:r w:rsidR="00DA0589" w:rsidRPr="00D61E4E">
        <w:rPr>
          <w:rStyle w:val="libFootnotenumChar"/>
          <w:rtl/>
          <w:lang w:bidi="fa-IR"/>
        </w:rPr>
        <w:t>)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>
        <w:rPr>
          <w:rtl/>
          <w:lang w:bidi="fa-IR"/>
        </w:rPr>
        <w:lastRenderedPageBreak/>
        <w:t>اصحاب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تنها ابوذر در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مالك اشتر با افرادى كنار جنازه او آمدند و جنازه ابوذر را در همان جا به خاك سپردند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</w:t>
      </w:r>
      <w:r w:rsidR="00DA0589" w:rsidRPr="00D61E4E">
        <w:rPr>
          <w:rStyle w:val="libFootnotenumChar"/>
          <w:rtl/>
          <w:lang w:bidi="fa-IR"/>
        </w:rPr>
        <w:t>)</w:t>
      </w:r>
      <w:r w:rsidR="00DA0589">
        <w:rPr>
          <w:rtl/>
          <w:lang w:bidi="fa-IR"/>
        </w:rPr>
        <w:t>(</w:t>
      </w:r>
      <w:r>
        <w:rPr>
          <w:rtl/>
          <w:lang w:bidi="fa-IR"/>
        </w:rPr>
        <w:t>چنانكه شرح آن خاطر نشان خواهد شد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آرى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زبان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عنوان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مومن حق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قى و صالح معرفى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 چون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عنوان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اصحاب آن حضرت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مهاجران و انصار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از تابع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نبه شمار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در عصر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مومنان صالح بود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" w:name="_Toc396044641"/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لقب مالك اشتر</w:t>
      </w:r>
      <w:bookmarkEnd w:id="8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را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كه پسرى به نام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داشت با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ابو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نظر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كه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جنگها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جنگ با مرتد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با جنگ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رموك كه بعدا ذكر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به پلكهاى چشمش آس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آن را جابجا و دگرگون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لقب اشتر خواندند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عرب به كسى كه از پلكهاى چشمانش دگرگون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شتر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گاهى او را با لقب كبش العراق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قوچ عراق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لقب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قوچ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گله گوسفند معمولا جلودار گوسفندها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جلودار و سردار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شتاز خاندان او كه در كوفه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داراى افراد برجسته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مانند 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مانه از او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FB296A">
      <w:pPr>
        <w:pStyle w:val="Heading2"/>
        <w:rPr>
          <w:rtl/>
          <w:lang w:bidi="fa-IR"/>
        </w:rPr>
      </w:pPr>
      <w:bookmarkStart w:id="9" w:name="_Toc396044642"/>
      <w:r>
        <w:rPr>
          <w:rtl/>
          <w:lang w:bidi="fa-IR"/>
        </w:rPr>
        <w:lastRenderedPageBreak/>
        <w:t>مالك اشتر در عصر خلافت ابوبكر و عمر</w:t>
      </w:r>
      <w:bookmarkEnd w:id="9"/>
    </w:p>
    <w:p w:rsidR="00B66E7D" w:rsidRDefault="00B66E7D" w:rsidP="004D3746">
      <w:pPr>
        <w:pStyle w:val="Heading3"/>
        <w:rPr>
          <w:rtl/>
          <w:lang w:bidi="fa-IR"/>
        </w:rPr>
      </w:pPr>
      <w:bookmarkStart w:id="10" w:name="_Toc396044643"/>
      <w:r>
        <w:rPr>
          <w:rtl/>
          <w:lang w:bidi="fa-IR"/>
        </w:rPr>
        <w:t>جنگ با 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 مالك اشتر</w:t>
      </w:r>
      <w:bookmarkEnd w:id="10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عصر خلافت ابوبكر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كه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من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مامه و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در عصر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مسلمان شده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اسلام برگشتند و مرتد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مقابل حكومت اسلامى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صف آرا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كردند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ابوبكر از هر سو مسلمانان را فراخواند و آنها را به جنگ مرتد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آنان را سركوب نمود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طوا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مرتد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بنو حن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 آنجا كه اسلام در خطر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مدع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دروغ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نبوت و مرتدان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ابوبكر از همه مسلمانان جهان آن روز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جمله 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مذحج استمداد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جنگ دشمنان بروند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كه در عصر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اسلام گرو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حفظ اسلام و احساس مسوول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كرد و براى جنگ با مرتد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اقامتگاه خود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آمد و به سپاه اسلام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جالب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نكه او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جنگ خشن ابومس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رهبر مرتد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بنو حن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را بر سر اسبش بى هوش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حادثه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رخدادى بود كه از مالك اشتر بروز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مسلمانان به وجود مسلمان دلاور و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دلى چون مالك اشتر پى بردند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جنگ مالك با 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سپاه اسلام با سپاه بنو حن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در برابر هم قرار گرفتند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سپاه اسلام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را به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او آمد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بعد از اقرار به توح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اسلام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مرتد شدى و به سوى كفر باز گشتى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از من دست بردار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مسلمان شراب را حرام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توانم شراب ننوشم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او را دعوت به جنگ كرد و او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 را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رفت و به هم پر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و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آنها رخ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نخست با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سپس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خود را به كنار انداخته و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به جنگ هم پرداختند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بر سر مالك خورد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سر مالك شكافته شد و به چشمش آس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به طورى كه پلكها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دگرگون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به او اشتر گفتند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بر گردن اسبش خم شد و به سوى سپاه اسلام حركت كرد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او وقتى وضع او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مالك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كى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انگشت خود را به دهان من بگذار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انگشت او را با دندانش فشار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 شخص از شدت درد انگشتش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ناله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به اصحاب خود رو كرد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 من باكى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دندانها سالم باشند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سالم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سپس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بر شكافت سر او آرد سبوس پاچ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دستمال بستند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آنگاه مالك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اسبم را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چه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جنگ با 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اسبش را آوردند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سوار بر اسبش شد و همچون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كه از چله كمان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جهد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سوى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به جنگ ادامه داد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مالك آنچنان ضربه بر ابو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زد كه او روى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اسبش بى هوش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چند روز بى هوشى او طول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مالك سالم 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خود باز گشت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11" w:name="_Toc396044644"/>
      <w:r>
        <w:rPr>
          <w:rtl/>
          <w:lang w:bidi="fa-IR"/>
        </w:rPr>
        <w:lastRenderedPageBreak/>
        <w:t>مالك اشتر در جنگ با روم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جنگ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رموك</w:t>
      </w:r>
      <w:bookmarkEnd w:id="11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سال 13 هجرت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عصر خلافت ابوبكر بود امپراطورى روم همواره به كار شكنى و تجاوز در مرزها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پرداخت و در انتظار فرصتى بود تا به حكومت اسلامى حمله سراسرى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ابوبكر و سران حكومت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هشدار دادند و همه مسلمانان را به جهاد دعوت 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ش سپاه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خود را به جبهه اسلام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طور فعال در جنگ با روم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شركت كرد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گر از درگ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رى هاى كه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سپاه اسلام و روم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رخ داد در سرزم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 xml:space="preserve">ن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رموك</w:t>
      </w:r>
      <w:r w:rsidR="00C10908">
        <w:rPr>
          <w:rtl/>
          <w:lang w:bidi="fa-IR"/>
        </w:rPr>
        <w:t>، (</w:t>
      </w:r>
      <w:r w:rsidR="00B66E7D">
        <w:rPr>
          <w:rtl/>
          <w:lang w:bidi="fa-IR"/>
        </w:rPr>
        <w:t>فلسط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و كرانه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هاى رود اردن فعلى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. </w:t>
      </w:r>
      <w:r w:rsidR="00B66E7D">
        <w:rPr>
          <w:rtl/>
          <w:lang w:bidi="fa-IR"/>
        </w:rPr>
        <w:t>مالك اشتر در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جنگ 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ز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 w:rsidR="00B66E7D">
        <w:rPr>
          <w:rtl/>
          <w:lang w:bidi="fa-IR"/>
        </w:rPr>
        <w:t>كه در عصر خلافت عمر رخ داد</w:t>
      </w:r>
      <w:r w:rsidR="00C10908">
        <w:rPr>
          <w:rtl/>
          <w:lang w:bidi="fa-IR"/>
        </w:rPr>
        <w:t xml:space="preserve">) </w:t>
      </w:r>
      <w:r w:rsidR="00B66E7D">
        <w:rPr>
          <w:rtl/>
          <w:lang w:bidi="fa-IR"/>
        </w:rPr>
        <w:t>قهرمانانه با دشمن جنگ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ارطاه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بن جهش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جنگ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رموك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جنگجو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از سپاه 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روح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خارج شد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كه به جنگ من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؟!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سوى او رفت و به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ضربت زدند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مالك ضربت خود را بر او وارد ساخت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ضربت را از من كه فرزند قدرت و شهامت هستم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جنگجوى رومى در حالى كه از شجاعت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سخت وحشت زده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جواب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خدا امثال تو را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قوم من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 بود كه از ناح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دشمن به چشم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بى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طورى كه پلكهاى چشم او را جابجا و دگرگون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به او اشتر گفتند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عرب به كسى كه پلكهاى چشمش چنان 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اشتر 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12" w:name="_Toc396044645"/>
      <w:r>
        <w:rPr>
          <w:rtl/>
          <w:lang w:bidi="fa-IR"/>
        </w:rPr>
        <w:lastRenderedPageBreak/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جنگ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bookmarkEnd w:id="12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عصر خلافت عمر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سال 14 هجرت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تصم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بر فتح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 گرفت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سپاه 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مى تشك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داد و آن را به فرماندهى سعد و قاص به سوى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حدود پنج فرسخى ناح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غربى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آخر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نقطه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نهاى عرب بود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روانه ساخت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ولى سعد و قاص در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كه سپاه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نگران شد و ماجرا را در ضمن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عمر نوشت و از او كمك خواست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عمر براى ابو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جراح كه با سپاه خود در شام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 نوشت كه با سپاه خود به سپاه سعد بپ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وندد و او را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با سپاه خود كه در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هزار نفر جنگجوى سواركار و دلاور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روانه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سپاه ابو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عنوان سواركار ممتاز به سوى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با سپاه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 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سپاه اسلام مدتى به عنوان مرزدار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سعد و قاص در انتظار فرمان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بود تا خانه هجرت و اقامتگاه مسلم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در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 مشخص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براى او نامه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مكانى را براى اقامتگاه مسلمانان انتخاب كن 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 و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وجود نداشته باشد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سعد و قاص پس از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سپاه خود دستور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خارج شده و از آنجا حركت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در آزاد سازى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 از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وغ شاهان ساسانى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ن و آتش پرستى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سرداران سپاه اسلام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 راستا شركت فعال داشت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برگردن ما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حق بزرگى دارد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13" w:name="_Toc396044646"/>
      <w:r>
        <w:rPr>
          <w:rtl/>
          <w:lang w:bidi="fa-IR"/>
        </w:rPr>
        <w:lastRenderedPageBreak/>
        <w:t>سكونت مالك و خاندانش در كوفه</w:t>
      </w:r>
      <w:bookmarkEnd w:id="1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سپاه اسلام از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حركت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شهر انبار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ده فرسخى غرب بغداد كه به زبان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شاپور نام داشت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بدى آب و هوا 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ادى پشه آنجا باعث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از آنجا به روستاى كو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ابن عمر كه در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كوفه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منتقل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 نامساعد آب و هواى آنجا را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نپسند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دند و سرانجام به كوفه انتقال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كوفه را از نظر آب و هوا و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مناسب و مساعد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همانجا استقرار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با خاندان خود در ناح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شرقى مسجد فعلى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سكونت 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واز آن پس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كوفه وطن مالك اشتر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طورى كه به هر جا سفر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سرانجام به كوفه باز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 توجه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نكه مالك در سال 14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15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هجرى وارد كوفه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تا آخر عمر آنجا را مركز سكونت خود قرار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او حدود 24 سال در كوفه بوده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امت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ازات مالك است كه براى حفظ اسلام و مرز دارى از 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وطن و زادگاه خود هجرت كرد و با هجرت و جهاد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اسلام همت نمود و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جان نثارى 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ثارگرى كرد</w:t>
      </w:r>
      <w:r w:rsidR="00C10908">
        <w:rPr>
          <w:rtl/>
          <w:lang w:bidi="fa-IR"/>
        </w:rPr>
        <w:t xml:space="preserve">. </w:t>
      </w:r>
    </w:p>
    <w:p w:rsidR="00B66E7D" w:rsidRDefault="004D3746" w:rsidP="004D3746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396044647"/>
      <w:r w:rsidR="00B66E7D">
        <w:rPr>
          <w:rtl/>
          <w:lang w:bidi="fa-IR"/>
        </w:rPr>
        <w:lastRenderedPageBreak/>
        <w:t>بخش دوم</w:t>
      </w:r>
      <w:r w:rsidR="00C10908">
        <w:rPr>
          <w:rtl/>
          <w:lang w:bidi="fa-IR"/>
        </w:rPr>
        <w:t xml:space="preserve">: </w:t>
      </w:r>
      <w:r w:rsidR="00B66E7D">
        <w:rPr>
          <w:rtl/>
          <w:lang w:bidi="fa-IR"/>
        </w:rPr>
        <w:t>مالك اشتر در عصر خلافت عثمان</w:t>
      </w:r>
      <w:bookmarkEnd w:id="14"/>
      <w:r w:rsidR="00F472FF">
        <w:rPr>
          <w:rtl/>
          <w:lang w:bidi="fa-IR"/>
        </w:rPr>
        <w:t xml:space="preserve">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15" w:name="_Toc396044648"/>
      <w:r>
        <w:rPr>
          <w:rtl/>
          <w:lang w:bidi="fa-IR"/>
        </w:rPr>
        <w:t>بروز بى عدالتى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تباهى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در حكومت عثمان</w:t>
      </w:r>
      <w:bookmarkEnd w:id="1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پس از فوت عمر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روز چهارم محرم سال 24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هجرت به خلافت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خلافت او حدود دوازده سال طول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سرانجام در اواخر سال 35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روز چهارشنبه بعد از عصر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دست مسلم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خانه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كشته 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عصر حكومت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بدعتها و بى عدالتى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تباهى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فراوانى رخ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المال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گماردن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فاسق خود بر پستهاى حساس كشور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اصحاب بزرگوار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تبد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حكومت عدل اسلامى به امپراطورى ننگ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طاغوتى و</w:t>
      </w:r>
      <w:r w:rsidR="00C10908">
        <w:rPr>
          <w:rtl/>
          <w:lang w:bidi="fa-IR"/>
        </w:rPr>
        <w:t xml:space="preserve">...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كه بعضى از آنها در ضمن مطالب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 ذكر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امور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باعث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و نارضا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شورش اصحاب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مسلمانان آزاده بر ضد حكومت او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سرانجام او را با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برخوردها كشتند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چگونگى مبارزات مالك اشتر و نقش او را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شبرد اهداف اسلامى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مطالب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توجه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16" w:name="_Toc396044649"/>
      <w:r>
        <w:rPr>
          <w:rtl/>
          <w:lang w:bidi="fa-IR"/>
        </w:rPr>
        <w:t>نفر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مالك اشتر بر عثمان در كنار قبر ابوذر</w:t>
      </w:r>
      <w:bookmarkEnd w:id="16"/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ستمهاى عثمان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بود كه ابوذر غفارى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ار راست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رسول خدا</w:t>
      </w:r>
      <w:r w:rsidR="00C10908">
        <w:rPr>
          <w:rtl/>
          <w:lang w:bidi="fa-IR"/>
        </w:rPr>
        <w:t xml:space="preserve"> </w:t>
      </w:r>
      <w:r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>بر جرم حق گو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به ربذه</w:t>
      </w:r>
      <w:r w:rsidR="00FB296A">
        <w:rPr>
          <w:rFonts w:hint="cs"/>
          <w:rtl/>
          <w:lang w:bidi="fa-IR"/>
        </w:rPr>
        <w:t xml:space="preserve"> </w:t>
      </w:r>
      <w:r w:rsidR="00B66E7D">
        <w:rPr>
          <w:rtl/>
          <w:lang w:bidi="fa-IR"/>
        </w:rPr>
        <w:t>تبع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كرد و او تنها در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ابان ربذه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غر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بانه و مظلومانه به شهادت رس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سال 32 هجرت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نهم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سال خلافت عثمان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بكر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عبداللَّه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علقمه ابن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و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كه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كاروانى را تشك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سوى مكه براى انجام مراسم عمره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حج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حركت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آن وقت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راه مكه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كنار ربذه قرار داست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همسر ابوذر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و به نقل 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دختر ابوذر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در ربذه آثار مرگ در چهره ابوذر آشكار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كردم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چرا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كنى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گفتم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چگونه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كفنى ندارم كه تو را با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كفن كنم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ابوذر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كنار جاده بنش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تى از راه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رسند و مرا دفن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روزى در جنگ تبوك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من با جماعتى در محضر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ما رو كرد و فرمود</w:t>
      </w:r>
      <w:r w:rsidR="00C10908">
        <w:rPr>
          <w:rtl/>
          <w:lang w:bidi="fa-IR"/>
        </w:rPr>
        <w:t xml:space="preserve">: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شما در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گروهى از مومنان كنار جنازه او حاضر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همه كسانى كه آن روز در محضر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 و 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من كسى نمانده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 آن شخصى كه در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جمعى از مومن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كنار جنازه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هستم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ابوذر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همسر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دخترش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روى او را پوشان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كنار جاده آمد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ناگاه كاروانى را كه از عراق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به آنها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اشاره به جنازه ابوذر</w:t>
      </w:r>
      <w:r w:rsidR="00C10908">
        <w:rPr>
          <w:rtl/>
          <w:lang w:bidi="fa-IR"/>
        </w:rPr>
        <w:t xml:space="preserve">)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با وفاى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است كه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كاروان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از مركبها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اده شدند و كنار جنازه ابوذر نماز خواندند و او را به خاك سپردند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مطابق بعضى از 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عبداللَّه بن مسعود بر جنازه ابوذر نماز 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مطابق بعضى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بر جنازه او نماز خواند و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گران اقتدا كردند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شده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كفن گران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متى به همراه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آن كفن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كر مطهر ابوذر را تفك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آنكه جنازه ابوذر را به خاك سپردند مالك اشتر در كنار قبر ابوذر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متوجه خدا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دعا و نفر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ابوذر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بنده تو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بندگان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راه تو با مشركان جهاد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 ولم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بدل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لكنه راى منكرا فع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بلسانه و قلبه حتى جفى و نقى و حرم و احتقر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ثم مات غر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تغ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ر نداد و جابجا نكرد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خلافت و زشتى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در دستگاه عثمان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زبان و قلبش اعتراض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به او ظلم كردند و او را از وطن دور ساختند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محروم نمودند و كوچك شمردند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سپس غر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بانه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مالك اشتر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دعا و نفر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اللهم فاقصم من حرمه و نفاه عن مهاجره و حرم رسول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اللَّه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آن كس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عثمان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كه ابوذر را محروم ساخت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را از هجرتگاهش و از حرم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منكوب و هلاك گردان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 وقت كه مردم از ترس حكومت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دم فرو بسته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اكثر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در خفقان سخت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مالك به نفر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بر ضد عثمان بلند بود و همان راه ابوذر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مود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17" w:name="_Toc396044650"/>
      <w:r>
        <w:rPr>
          <w:rtl/>
          <w:lang w:bidi="fa-IR"/>
        </w:rPr>
        <w:lastRenderedPageBreak/>
        <w:t>اعتراض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مالك و همراهان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فرماندار كوفه</w:t>
      </w:r>
      <w:bookmarkEnd w:id="17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عثمان بر مسند خلافت تك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زد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كارها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كه عمان و حكامى را كه از طرف عمر در استانها و شهرها نصب شده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حكمرانى بركنار كرد و به جاى آنها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خود را از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را گماشت مثلا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استاندار شام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عبداللَّه بن عامر پسر 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خود را استاندار بصره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عبداللَّه بن سعد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برادر رضاعى خود را سرپرست مال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و وز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جنگ مصر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دبن عقبه برادر مادرى خود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21</w:t>
      </w:r>
      <w:r w:rsidR="00DA0589" w:rsidRPr="00D61E4E">
        <w:rPr>
          <w:rStyle w:val="libFootnotenumChar"/>
          <w:rtl/>
          <w:lang w:bidi="fa-IR"/>
        </w:rPr>
        <w:t>)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را حاكم و فرماندار كوفه 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شخصى بود كه اگر او را جرثومه فسادبنام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گزاف نگفته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او علنا شراب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حتى در نماز جماعت صبح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نماز جماعت مردم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اثر مستى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نماز صبح را چهار ركعت خواند و بعد از نماز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اگر بخواه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 بخوانم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 اموال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را در راه تباهى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از زبان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به عنوان فاسقمعرفى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فرموده بود كه او اهل جهنم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پدرش عقبه جزء مشركان بود و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او را در جنگ بدر كشت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جنگ احد هنگامى كه حضرت حمزه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شه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عمر و عاص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خوشحالى شراب خوردند و به رقص و ساز و آواز پرداختند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را بهتر بشناسند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توجه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روزى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نزد امام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ناسزا گفت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امام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او فرمود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تو را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ناسزاگو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سرزنش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چرا كه آن حضرت تو را به جرم شراب خوارى هشتاد تاز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انه زد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پدرت را در </w:t>
      </w:r>
      <w:r>
        <w:rPr>
          <w:rtl/>
          <w:lang w:bidi="fa-IR"/>
        </w:rPr>
        <w:lastRenderedPageBreak/>
        <w:t>جنگ بدر به فرمان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خداوند در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متعدد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مومن نام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تو را فاسق خواند</w:t>
      </w:r>
      <w:r w:rsidR="00C10908">
        <w:rPr>
          <w:rtl/>
          <w:lang w:bidi="fa-IR"/>
        </w:rPr>
        <w:t xml:space="preserve">...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كوفه از تبهكارى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ستوه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نسبت به او متنفر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حتى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روزها كه بر فراز منبر 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سنگباران كردند و انزجار خود را به او آشكار 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كار به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روزى جماعتى از مسلم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ور كوفه كه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آنها مالك اشتر بود به اقامتگاه او در دارالاماره حمله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در حال مستى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كه روى تخت خود خواب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بر او زدند تا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دار 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دار نشد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سپس شراب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ادى كه خورده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استفراغ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دو نفر از مهاجم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به نام ابو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 و ابو جنب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انگشترش را از دستش خارج ساختند و او نفهم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مالك اشتر و گروهى از مسلمانان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عنوان اعتراض به سوى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حركت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در آنجا حكم عزل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را از جانب عثمان 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18" w:name="_Toc396044651"/>
      <w:r>
        <w:rPr>
          <w:rtl/>
          <w:lang w:bidi="fa-IR"/>
        </w:rPr>
        <w:t>تقاضاى عزل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عثمان</w:t>
      </w:r>
      <w:bookmarkEnd w:id="1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همراه گروهى از مسلم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اعتراض به تباهى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دبن عقبه فرماندار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نزد عثمان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قاطعانه بدى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را برشمردند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او خواستند كه او را از فرماندارى بركنار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فرماندار 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قى به جاى او نصب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مجلس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عثمان و گروه اهل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گفتگو شد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شما چه كسى گواهى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دهد كه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شراب خورده است</w:t>
      </w:r>
      <w:r w:rsidR="00C10908">
        <w:rPr>
          <w:rtl/>
          <w:lang w:bidi="fa-IR"/>
        </w:rPr>
        <w:t>،؟</w:t>
      </w:r>
      <w:r w:rsidR="002734A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گروه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ابو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 و ابو جندب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گواهى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دهند كه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شراب خورده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حال خشم خطاب به ابو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 و ابو جندب از كجا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شراب خورده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نوش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بوده است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 و ابو جندب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همان شرابى كه ما در عصر جاهل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نوش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نوش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او شراب نوش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آنها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نه 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پس به چه دل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د او شراب خورده است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 و ابو جندب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شرابى را كه او خورده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استفراغ كرد و از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او شراب گرفت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انگشتر او است در حالى كه مست بود ما از دستش در آورد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و او نفهم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در حال خشم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از نزد من دور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گروه مسافر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ناچار از نزد عثمان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جانشان در خطر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برخورد عثمان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ار ناراحت و دلسوخته شده بودند و با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جهان آه و حسرت به خانه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پناه بردند و از محضر آن حضرت استمداد 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19" w:name="_Toc396044652"/>
      <w:r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ادرسى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گروه مظلوم</w:t>
      </w:r>
      <w:bookmarkEnd w:id="19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پس از شكا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گروه اهل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بى درنگ برخاست و نزد عثمان آمد و به او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 شاهدان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را از خود رانده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حدود الهى را باطل نموده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در حالى كه سخت آشفته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نظر شما اى ابو الحسن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على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نظر من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كه به دنبال 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قت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بفرستى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را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حاظر كنى تا محاكمه 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شهود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گواهى بر شرابخوارى او را دادند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دل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لى بر رد شهود نداشت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بر او حد شرابخوارى را جارى سازم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جزء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را احضار كند از سوى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نب و ابو جندب آمدند و گواهى دادند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براى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ثابت شد كه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شراب خورده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لى براى رد شهود نداشت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انه را به سوى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افكند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امام آن را برداشت تا حد شرابخوارى را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كه 80 تاز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انه است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بر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جارى سازد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 و عقب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او را گرفت و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كوب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امام ناسزا گفت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تو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حقى ندارى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 عثمان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بلكه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تر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حق را دارم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كه شانه خالى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 و مرا از اجراى حد و حق الهى باز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عثمان مجبور شد و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را از فرماندارى كوفه بركنار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جاى او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 را كه از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شانش بود و از اشراف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به حساب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آمد برگز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همراه گروه معترض روانه كوفه كرد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0" w:name="_Toc396044653"/>
      <w:r>
        <w:rPr>
          <w:rtl/>
          <w:lang w:bidi="fa-IR"/>
        </w:rPr>
        <w:t>خلافكارى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 و اعتراض مالك اشتر</w:t>
      </w:r>
      <w:bookmarkEnd w:id="20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 به كوفه آمد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آغاز به منبر نرفت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دفرماندار سابق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مرد پل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كث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فى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منبر و محراب را آلوده كرده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دستور داد منبر را شستشو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گروهى از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كه اطرافش را گرفته بودند او را سوگند دادند كه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كار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تطه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منبر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انجام ندهد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كار براى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تو كه از </w:t>
      </w:r>
      <w:r>
        <w:rPr>
          <w:rtl/>
          <w:lang w:bidi="fa-IR"/>
        </w:rPr>
        <w:lastRenderedPageBreak/>
        <w:t>طرف عثمان آمده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زشت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گران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كار را بكنند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تو سزاوار است كه جلوگ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واضح است كه اگر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كار را انجام دهى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برادر مادرى عثمان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ننگ خواهد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اصرار كرد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حتما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منبر تطه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شود سرانجام منبر را شست و سپس بر فراز آن رفت و سخنرانى كرد و تا مدتى خود را طورى به مردم به مردم نشاندن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رفتارش مورد رضا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مردم قرار گرفت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واى چندان نگذشت كه 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از اشراف و دوستانش كه در عصر خلافت عمر با آنها 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بود و در جنگ قادس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با آنها هم دم بود و 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از قار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اهل ظاهر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بصره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اطراف او گرد هم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جلسات شب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او شركت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 و دمخور او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شدند و از هر درى 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گفتند</w:t>
      </w:r>
      <w:r w:rsidR="00C10908">
        <w:rPr>
          <w:rtl/>
          <w:lang w:bidi="fa-IR"/>
        </w:rPr>
        <w:t xml:space="preserve">.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 w:rsidR="00B66E7D">
        <w:rPr>
          <w:rtl/>
          <w:lang w:bidi="fa-IR"/>
        </w:rPr>
        <w:t>به جاى مردان صالحى چون كم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ل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مالك اشتر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افراد اص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ل كوفه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با عده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 xml:space="preserve">اى طرفدار عثمان و 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 xml:space="preserve">ا بى تفاوت و 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ا توج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ه گران ابن الوقت همنش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ن و هم دم گرد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>
        <w:rPr>
          <w:rtl/>
          <w:lang w:bidi="fa-IR"/>
        </w:rPr>
        <w:t xml:space="preserve">)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همچون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دست تجاوز به اموال مسلم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دراز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المال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ض و تقرب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و پارتى بازى و رشوه خوارى پرداخت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كه نه با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فرماندار سابق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پدر كشتگى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نه با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فرماندار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عقد اخوات بسته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بلكه اسلام و دستورات عدل اسلامى را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زان قرار داده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دلش براى اسلام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براى اعتراض و مخالفت با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آماده ساخت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مردان نخع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خاندانش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را با خود همدست كرد تو در انتظار فرصت بودند كه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وقت مناسبى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اعتراض خود را آشكار سازند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B66E7D">
        <w:rPr>
          <w:rtl/>
          <w:lang w:bidi="fa-IR"/>
        </w:rPr>
        <w:t>ك روز سع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آشكارا در 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ان اجتماع مردم و در مقر فرماندارى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اعلام كرد كه سرزم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نهاى عراق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بوستان قر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ش و بنى ام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خشمگ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تو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پندارى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نهاى آباد عراق كه سپاه اسلام آن را به دست آورده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 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رهاى ما آن را در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اسلام قرار داده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بوستان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و بنى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C10908">
        <w:rPr>
          <w:rtl/>
          <w:lang w:bidi="fa-IR"/>
        </w:rPr>
        <w:t xml:space="preserve">؟ ، </w:t>
      </w:r>
      <w:r>
        <w:rPr>
          <w:rtl/>
          <w:lang w:bidi="fa-IR"/>
        </w:rPr>
        <w:t>نه هرگز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سوگند به خدا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از شما در بهره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المال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ما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ندار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عبدالرحمن اسدى رئ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شرطه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مالك اشتر با خشم و تندى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سخن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را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آنها در حضور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طرف رئ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شرطه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هجوم بردند و او را به سختى كوب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و نقش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سپس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را گرفتند و در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كشاندند و به كنار انداختند واز دارالاماره خارج شدند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1" w:name="_Toc396044654"/>
      <w:r>
        <w:rPr>
          <w:rtl/>
          <w:lang w:bidi="fa-IR"/>
        </w:rPr>
        <w:t>گسترش اعتراضات به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نامه او به عثمان</w:t>
      </w:r>
      <w:bookmarkEnd w:id="21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ماجرا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اعتراض كنندگان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جمله مالك اشتر مبارزه منفى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معنا كه در مجالس و محافلى كه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تشك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شركت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جماعت آنها دورى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خود مجالس تشك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داده و با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خلافهاى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افشاگرى بر ضد آنها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پرداختند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مردم را بر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حكومت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شوراندند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خود را در فشار معترض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براى عثمان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جمعى از اهالى كوفه با هم اجتماع كرده و به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وب تو و 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پردازند اگر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وضع ادامه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ترس آن است كه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آنها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شود و اسباب زحمت فراهم گردد</w:t>
      </w:r>
      <w:r w:rsidR="00C10908">
        <w:rPr>
          <w:rtl/>
          <w:lang w:bidi="fa-IR"/>
        </w:rPr>
        <w:t xml:space="preserve">...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2" w:name="_Toc396044655"/>
      <w:r>
        <w:rPr>
          <w:rtl/>
          <w:lang w:bidi="fa-IR"/>
        </w:rPr>
        <w:t>فرمان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مالك و همدستان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جانب عثمان</w:t>
      </w:r>
      <w:bookmarkEnd w:id="22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نامه به دست عثمان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عثمان به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ال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 با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چند نفر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را خاموش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احساسات 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مردم را فرو نشاند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پاسخ نامه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فرمان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آنها را به شام صادر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به فرمان من آنها را از كوفه به شام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استمدار حزب اموى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كار آنها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دگى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از سوى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نوشت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دستور ما جمعى از مردم كوفه نزد تو آورده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آنها تماس 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قانع نشدند و توانستى آنها را رام كنى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آنها را بپذ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 و اگر تو را خسته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را به كوفه باز گردان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3" w:name="_Toc396044656"/>
      <w:r>
        <w:rPr>
          <w:rtl/>
          <w:lang w:bidi="fa-IR"/>
        </w:rPr>
        <w:t>مالك اشتر و همراهان در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دگاه شام</w:t>
      </w:r>
      <w:bookmarkEnd w:id="2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بر اساس فرمان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و چند نفر از همدستانش مانند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بن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صعصعه بن صوحان و ثابت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و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را به شام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آنها به شام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نخست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از راه تطم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و سازش با آنها برخورد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آنها استقبال گرم نمود و آنها را در كل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ساى مر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از بدتر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كاخهاى شام بود جاى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همچون عراق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حقوق و غذاى آنها را در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ارشان گذاشت و گاهى با آنها ملاقات كرده و گفتگو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 و از آنها احترام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جلسات با آنها به طور مشروح گفتگو كرد و به آنها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شما جمعى از امت عرب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داراى دندان و زبان و قدرت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پرتو اسلام بر مقام ارجمندى 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مجاهدات در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خود در آورد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من گزارش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كه شما با طا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برخورد بد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نبود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شما ذل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بود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همان گونه كه امروز آنها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شما سپرى هستند آنها با صبر و مقاومت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مخارج شما را تام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سپر خود را رد نكن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خشمگ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خداء من شما را به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امر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نخست خودم و افراد و خانواده و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كانم را امر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داند كه ابوسف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طا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امت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ازاتى از طرف خدا برگز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به عق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همه مردم از ابوسف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به وجود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رك و هوش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بودند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4" w:name="_Toc396044657"/>
      <w:r>
        <w:rPr>
          <w:rtl/>
          <w:lang w:bidi="fa-IR"/>
        </w:rPr>
        <w:t>اعتراض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به گفتار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bookmarkEnd w:id="24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گفتار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وقتى كه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و همدستانش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سخن او را قطع كردند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كصدا گفتند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دروغ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خداوند شخصى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آدم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كه از ابوسف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بهتر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دست قدرت خود آفر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روح مخصوصش را در او دم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فرشتگان فرمان داد تا او را سجده كنند در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انسانها افراد خوب و بد فاسق و احمق 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رك وجود دارد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كه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اعتراض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 به سنگ خورده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خشمگ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برخاست و از نزد آنها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رفت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شب بعد 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نزد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آمد و دوباره با آنها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گفتگو نشست و به آنها گفت</w:t>
      </w:r>
      <w:r w:rsidR="00C10908">
        <w:rPr>
          <w:rtl/>
          <w:lang w:bidi="fa-IR"/>
        </w:rPr>
        <w:t xml:space="preserve">: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ا براى من ما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ه خ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ر و 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كى باش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 سكوت كن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و با سرپنجه فكر و اند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شه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آنچه به نفع شما و خاندان شما و به نفع عموم مسلمانان است طلب كن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و زندگى كن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و من 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ز با شما زندگى مى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آن مقام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ستى تا با تو كنار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و همدم شو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اطاعت از تو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چرا كه اطاعت در معص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خدا روا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مگر در آغاز شما را به تقوا و اطاعت خدا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امبرش امر نكردم و نگفتم كه همه ما با هم به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سمان الهى چنگ بزن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از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جدا نشو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بلكه تو ما را امر به تفرقه و خلافت آنچه از جانب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نمودى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هم اكنون شما را به اطاعت از خدا و رسول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اگر بر خلاف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گفته باشم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توبه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شما را به اتحاد و انسجام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وستن به جماعت سفارش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تفرقه بر حذر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انتان احترام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آنها را به كارهاى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و رهبرى نما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د و در هر فرصتى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حت نما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ظاهرسازى و چرب زبانى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نخوردند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قاطع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 به تو امر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از مقام خود بركنار شوى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مسلمانان كسانى بهتر و سزاوارتر هستند كه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جاى تو بنش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كه از شدت ناراحتى آب دهانش گلوگ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 شده بود گفت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شخص برتر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او كسى است كه پدرش از پدر تو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قدمتر 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خودش از تو به اسلام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 من در اسلام داراى سابقه هستم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من از من سابقه دارتر است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زمان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كس توانمندتر از من در مسا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لى كه اكنون مطرح است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با اصرار و همصدا گفتند تو هرگز 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مقام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شما بلاها و نابسامان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هست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ترسم شما بر اثر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از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هلاكت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دقا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قى بعد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گروهى با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لفظى به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بدنى و حمله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تبد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آنها سر و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گرفتند و به شدت او را از خود دفع 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كوفه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مردم كوفه برخورد نامناسب شما را با من بدانند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من رهبرشان هستم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توانم جلوى آنها را 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 و آنها شما را خواهند كشت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از نزد آنها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رفت و به آنها گفت سوگند به خدا تا زنده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گر با شما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كجا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كه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شجاع و آزاده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هستند و با تطم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و تهد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امثال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 آنها را از راه خود خارج كرد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5" w:name="_Toc396044658"/>
      <w:r>
        <w:rPr>
          <w:rtl/>
          <w:lang w:bidi="fa-IR"/>
        </w:rPr>
        <w:t>بازگرداندن مالك اشتر و همدستانش به كوفه</w:t>
      </w:r>
      <w:bookmarkEnd w:id="2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ماندن مالك و هم دستانش را در شام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صلاح خود ندانست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افكار آنها براى مردم شام سرا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پس در ضمن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عثمان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تو افرادى را نزد من فرستاده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كه با زبانهاى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مردم تماس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رند و به اعتقاد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بر اساس قرآن 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مردم شبهه و ترد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از مردم كوفه را با افكار خود تباهى كشانده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ترس آن دارم كه اگر در شام بمانند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مردم شام را با جادوى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و انحراف خود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دهند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مردم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 آنها مومن مخلص هستند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نظر من آنها را به شهر خودشان كوفه بازگردان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نفاقشان در آنجا آشكار شده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والسلام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وقتى كه نامه به دست عثمان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در پاسخ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نوشت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آنها را به كوفه بازگردان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بى درنگ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دستور را اجرا نمود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6" w:name="_Toc396044659"/>
      <w:r>
        <w:rPr>
          <w:rtl/>
          <w:lang w:bidi="fa-IR"/>
        </w:rPr>
        <w:t>بازگشت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به كوفه و نامه عثمان به مالك و نفر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مالك</w:t>
      </w:r>
      <w:bookmarkEnd w:id="26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مالك اشتر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از شام به كوفه بازگشتند و همان برنامه خود را بر ضد حاكم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 فرماندار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ادامه داند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به طورى كه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ستوه آمده و احساس خطر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برنامه شورش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و احساس خود را در ضمن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عثمان نوشت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در جواب دستور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آنها را به شهر حمص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شهرهاى كنونى سور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تحت نظر فرماندار ما در آنجا</w:t>
      </w:r>
      <w:r w:rsidR="00C10908">
        <w:rPr>
          <w:rtl/>
          <w:lang w:bidi="fa-IR"/>
        </w:rPr>
        <w:t xml:space="preserve">؛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عنى عبدالرحمن پسر خاندان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بفرست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عثمان نامه تندى براى مالك اشتر و همدستانش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 نامه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نوشته بود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دستور داده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 تا شما را به شهر حمص روانه كنند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وقتى كه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 به دستت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سوى حمص حركت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شما در كوفه نسبت به اسلام و مسلم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جزء 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شر و آشوب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هنگامى كه نامه را 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دستها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را به سوى آسمان بلند كرد 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آن كس 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 و عثمان نسبت به مسلمانان بدرفتارتر و گناهكارتر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زودى او را به عذاب و مكافاتش برسان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29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7" w:name="_Toc396044660"/>
      <w:r>
        <w:rPr>
          <w:rtl/>
          <w:lang w:bidi="fa-IR"/>
        </w:rPr>
        <w:t>مالك و همدستانش در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دگاه حمص</w:t>
      </w:r>
      <w:bookmarkEnd w:id="27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گر مالك اشتر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وطن آواره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دژخ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ستمگر رژ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را مجبور كردند كه از كوفه خارج گردند ولى آن زورمردان خواب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آلوده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غافل از آن بودند كه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ستمهاى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 دلهاى مردم را متوجه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دشدگان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 و بذر شورش را در قلوب مسلمانان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پاشند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 به زودى با دست خود گور خود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مالك اشتر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به شهر حمص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عبدالرحمن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كه همچون پدر خالدبن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آدم خشن و گستاخ و فحاش بود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با فحش و ناسزا و خشونت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بدتر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برخورد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آنها استقبال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آنها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كسانى كه آلت دست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طان شده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بر شما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مقدم و خوشامد مباد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طان بعد از آزادى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محصور شده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خداوند عبدالرحمن را عذاب كند اگر شما را ادب نكند اى گروهى كه معلوم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از عرب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از عجم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گمان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آنچه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گفته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خواه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من پسر </w:t>
      </w:r>
      <w:r>
        <w:rPr>
          <w:rtl/>
          <w:lang w:bidi="fa-IR"/>
        </w:rPr>
        <w:lastRenderedPageBreak/>
        <w:t>خالدبن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هستم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پسر درهم كوبنده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هستم كه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 را آزموده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پسر كسى هستم كه چشمان مرتد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از كاسه سرشان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آورد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عبدالرحمن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گونه با قلدرى و گستاخى با آن بندگان صالح رفتار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اقامتگاه آنها را در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پستى قرار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هر وقت سوار بر مركب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دستور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شدگان با كمال خوارى در ركاب او حركت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 ماه به هم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 xml:space="preserve">ن منوال گذشت و مالك اشتر و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ارانش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سخت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تر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شكنجه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ها را تحمل كردند تا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نكه مدت تبع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شدگان به پا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ان رس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عبدالرحمن آنها را در رفتن به مد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نه آزاد گذاشت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 w:rsidR="00B66E7D">
        <w:rPr>
          <w:rtl/>
          <w:lang w:bidi="fa-IR"/>
        </w:rPr>
        <w:t>و از بازگشتن به كوفه بازداشت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8" w:name="_Toc396044661"/>
      <w:r>
        <w:rPr>
          <w:rtl/>
          <w:lang w:bidi="fa-IR"/>
        </w:rPr>
        <w:t>بازگشت سر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مالك به كوفه</w:t>
      </w:r>
      <w:bookmarkEnd w:id="2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كوفه مردم همچنان در هر فرصتى به حاكم كوفه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دبن عاص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اعتراض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 احساسات مردم روز به روز بر ضد حاكم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دتر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كار به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مردم در مسجد اعظم كوفه اجتماع كردند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دبن ق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س</w:t>
      </w:r>
      <w:r w:rsidR="00C10908">
        <w:rPr>
          <w:rtl/>
          <w:lang w:bidi="fa-IR"/>
        </w:rPr>
        <w:t xml:space="preserve">،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كى از مجاهدان ش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عه</w:t>
      </w:r>
      <w:r w:rsidR="00C10908">
        <w:rPr>
          <w:rtl/>
          <w:lang w:bidi="fa-IR"/>
        </w:rPr>
        <w:t xml:space="preserve">) </w:t>
      </w:r>
      <w:r w:rsidR="00B66E7D">
        <w:rPr>
          <w:rtl/>
          <w:lang w:bidi="fa-IR"/>
        </w:rPr>
        <w:t>مردم را براى محاصره مقر فرماندارى و كشتن فرماندارى و كشتن فرماندار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تحر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ك نمود</w:t>
      </w:r>
      <w:r w:rsidR="00C10908">
        <w:rPr>
          <w:rtl/>
          <w:lang w:bidi="fa-IR"/>
        </w:rPr>
        <w:t xml:space="preserve">؛ </w:t>
      </w:r>
      <w:r w:rsidR="00B66E7D">
        <w:rPr>
          <w:rtl/>
          <w:lang w:bidi="fa-IR"/>
        </w:rPr>
        <w:t xml:space="preserve">ولى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كى از هم مسلكان او به نام قعقاعاو را از اقدام به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كار پش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مان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دبن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ق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س به خانه خود بازگشت و به انتظار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كه تبع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شدگان بازگردند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اى براى آنها نوشت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از آنها خواست بى درنگ به كوفه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ند كه مردم آماده ق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ام هستند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مردى به سرعت نامه او را به شهر حمص آورده و به مالك اشتر داد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هماندم به سوى كوفه 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پس از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خبر به عبدالرحمن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فرماندار حمص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مامور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براى دستگ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رى مالك اشتر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فرستاد ولى مامور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به دستگ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آنها توف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مالك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خود را به كوفه رساندند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مردم كوفه در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مسجد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مالك اشتر را </w:t>
      </w:r>
      <w:r>
        <w:rPr>
          <w:rtl/>
          <w:lang w:bidi="fa-IR"/>
        </w:rPr>
        <w:lastRenderedPageBreak/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هر سو براى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دارش آمدند و با احساسات پاك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اطراف مالك اجتماع نموده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منتظر فرمان او بودند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مالك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هفتاد هزار سواره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آماده شوند تا با هم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براى شكا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از فرماندار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نزد عثمان برو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29" w:name="_Toc396044662"/>
      <w:r>
        <w:rPr>
          <w:rtl/>
          <w:lang w:bidi="fa-IR"/>
        </w:rPr>
        <w:t>مالك و همراهان 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شكا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از حاكم كوفه</w:t>
      </w:r>
      <w:bookmarkEnd w:id="29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با هفتاد نفر همراهانش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عنوان شكا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از فرماندار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راه طولانى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كوفه و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را با وسا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آن روز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مودند و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و مدتى 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ماندند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توشه و غذا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تمام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عثمان به تقاضاى آنها در مورد عزل فرماندار كوفه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پاسخ مثبت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فرمانداران و استانداران خود از جمله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فرماندار كوفه را به نزد خود جمع كرد و با آنها در مورد انحراف فرماندار و استانداران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اعتراضات مردم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مشورت پرداخت و هر كسى سخنى گفت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عمر و عاص كه در مجلس شوراى حاضر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انه محصول گفتگوى آن مجلس را به 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كه در مسجد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گزارش داد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را خواستند و به او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هما خبر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كه عثمان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را در مقام فرماندارى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مستقر نموده و فرمان داده كه شما را به سوى كوفه بازگرداند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به كوفه براى ادامه فرماندارى برگردد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در حالى كه سخت خشگم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 براى آگاهى به راى و قضاوت عثمان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؛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بلكه ما براى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رفتار بد و اختلاف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آمده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توشه راه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داشتم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زودتر خود را به كوفه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رساندم و به كمك مردم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گذاشتم كه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وارد كوفه گردد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توشه راه را با مبلغ هنگفتى پول براى مالك فراهم 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مالك روانه كوفه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0" w:name="_Toc396044663"/>
      <w:r>
        <w:rPr>
          <w:rtl/>
          <w:lang w:bidi="fa-IR"/>
        </w:rPr>
        <w:t>سخنرانى آتش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مالك در كوفه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ده هزار نفر با او</w:t>
      </w:r>
      <w:bookmarkEnd w:id="30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با شتاب روانه كوفه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قبل از ورود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به كوفه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حالى كه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 در گردنش آو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زان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وارد مسجد شد و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اجتماع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مردم بر بالاى منبر رفت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مردم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شما كه از فرماندارتان ناراضى و شاكى بود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دستور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روانه كوفه شده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به برنامه خود ادامه دهد شما با من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از ورود او به كوفه جلوگ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مه نزد مالك آمده و ده هزار نفر با او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همراه آنها از كوفه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آمد تا از ورود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كوفه جلوگ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به راهپ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ى ادامه دادند تابه چشمه واصقه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جرعه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كوفه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نجف و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آنجا با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عاص و همراهانش روبرو شدند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در حالى كه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سر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ارجع فلا حاجه لنابك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بازگرد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 به تو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 ندار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از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مالك به وحشت افتاد و خواست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باز گردد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غلام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باز گردد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بر سر غلام كوب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او را از پاى در آورد و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در حالى كه سخت منكوب و وازده و پژمرده شده بود با همراهان خود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بازگشت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مالك اشتر با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به كوفه بازگشت و براى عثمان در ضمن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نوشت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 ما از فرماندار منصوب شده از طرف تو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نكرد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مگر 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اعمال فاسد تو را آشكار ساز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 آن كس كه دوست دارى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و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 است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حاكم كوفه كن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در پاسخ نوشت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حاكم شما در عصر خلافت عمر چه كسى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را حاكم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ابو موسى اشعرى را كه در عصر خلافت عمر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حاكم كوفه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حاكم خود 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ماجرا در دوازدهم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سال خلافت عثمان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در سال 34 هجرت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رخ داد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1" w:name="_Toc396044664"/>
      <w:r>
        <w:rPr>
          <w:rtl/>
          <w:lang w:bidi="fa-IR"/>
        </w:rPr>
        <w:t>نامه عثمان به مالك و جواب كوبنده او</w:t>
      </w:r>
      <w:bookmarkEnd w:id="31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براى مالك اشتر كه در كوفه بود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 را به اطاعت از خودم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كسى هستى كه موجب اختلاف و تفرقه شده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 را به تقوا و محبت و بازگشت به حق و قرآن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به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پاسخ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مالك بن الحارث الى الخل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المتبلى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الخاطى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ء الحائد عن سنه نب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النابدلحكم القرآن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 جانب مالك اشتر به سوى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گرفتار در گناه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خطا كار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انحراف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سنت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،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ترك كننده حكم قرآن از روى عناد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 بعد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نامه تو را خواند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و دست نشاندگان خود را از ظلم و تجاوز و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بندگان صالح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باز دار تا ما از تو اطاعت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گمان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كنى ما به خود ظلم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پندارى است كه تو را 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حق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نا كرده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طورى كه كه ظلم را عدالت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نگرى و باطل را حق خود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رابطه </w:t>
      </w:r>
      <w:r>
        <w:rPr>
          <w:rtl/>
          <w:lang w:bidi="fa-IR"/>
        </w:rPr>
        <w:lastRenderedPageBreak/>
        <w:t>محبت ما با تو آن هنگام است كه توبه كنى و از جنا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خود دست بردارى و به صالحات امت آزار نرسانى و آنها را از خانه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دور نسازى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مورد شهر ما در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 موسى و حذ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را فرماندار ما كنى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 السلام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نامه مالك به دست عثمان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آن را 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توبه و استغفار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آنگاه براى ابو موسى و حذ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نامه نوشت و آنها را فرمانرواى كوفه كرد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ب مالك اشتر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پس از تحمل زجرها و تبع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سختى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مورد عزل فرماندار كوفه به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آنچه كه مهم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سازى براى واژگون نمودن حكومت عثمان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مبارزات مالك و همراهانش نقش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مهم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سازى داشت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روشن شدن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مطلب به ماجراى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توجه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2" w:name="_Toc396044665"/>
      <w:r>
        <w:rPr>
          <w:rtl/>
          <w:lang w:bidi="fa-IR"/>
        </w:rPr>
        <w:t>كشته شدن نائل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غلام عثمان به دست مالك اشتر</w:t>
      </w:r>
      <w:bookmarkEnd w:id="32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ماجراى محاصره خانه عثمان و شورش مردم بر ضد او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سرانجام به قتل او منجر شد روزى مالك اشتر به خانه عثمان وارد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كه به اطاق عثمان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در آنجا تنها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هماندم مالك بازگشت و از خانه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كى از اهالى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همدان به نام مسلم بن كر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به مالك اشتر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اعتراض كرد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 ما را به كشتن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دعوت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 دعوت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را اجابت كرد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اكنون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دم تو نزد عثمان رفتى و او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>؛ (</w:t>
      </w:r>
      <w:r>
        <w:rPr>
          <w:rtl/>
          <w:lang w:bidi="fa-IR"/>
        </w:rPr>
        <w:t>ولى او را نكشتى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و به عقب بازگشتى</w:t>
      </w:r>
      <w:r w:rsidR="00C10908">
        <w:rPr>
          <w:rtl/>
          <w:lang w:bidi="fa-IR"/>
        </w:rPr>
        <w:t xml:space="preserve">؟! 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در پاسخ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پدرجان مگر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كه او تنها بود 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كس در اطرافش نبود تا از او دفاع كند</w:t>
      </w:r>
      <w:r w:rsidR="00C10908">
        <w:rPr>
          <w:rtl/>
          <w:lang w:bidi="fa-IR"/>
        </w:rPr>
        <w:t xml:space="preserve">.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B66E7D"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ى مالك عار داشت كه شخصى را بدون مدافع بكشد</w:t>
      </w:r>
      <w:r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هنگامى كه مالك از آنجا حركت كرد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نائل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>غلام آزاده شده عثمان او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واى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همان مالك اشتر است كه احساسات مردم همه شهرها را بر ضد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شعله ور نموده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خدا مرا بكشد اگر او را نكشم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پس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شدت و خشم به دنبال مالك حركت كرد تا مالك را بكشد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عمربن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حارثى كه 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همدان بود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 اى مالك مردى در 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تو است</w:t>
      </w:r>
      <w:r w:rsidR="00C10908">
        <w:rPr>
          <w:rtl/>
          <w:lang w:bidi="fa-IR"/>
        </w:rPr>
        <w:t xml:space="preserve">! 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پشت سر نگاه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نائل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بى درنگ به طرف نائل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با ضربه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دست چپ نائل را قطع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آنگاه مالك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عمربن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كار نائل را تمام كن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عمربن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نائل حمله كرد و او را كشت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3" w:name="_Toc396044666"/>
      <w:r>
        <w:rPr>
          <w:rtl/>
          <w:lang w:bidi="fa-IR"/>
        </w:rPr>
        <w:t>مالك اشتر در ماجراى قتل عثمان</w:t>
      </w:r>
      <w:bookmarkEnd w:id="3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بدعتها و ستمها و انحرافات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اسى و اجتماعى خلافت عثمان موجب شد كه مسلمانان مصر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بصره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جمعى از مسلمانان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و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اجتماع 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خانه عثمان را محاصره نموده سپس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او را كشتند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واقعه در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به عنوان</w:t>
      </w:r>
      <w:r w:rsidR="00C10908">
        <w:rPr>
          <w:rtl/>
          <w:lang w:bidi="fa-IR"/>
        </w:rPr>
        <w:t xml:space="preserve">: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وم الدار و فتنه كبرى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شده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اوضاع به قدرى وخ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بود كه به نقل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خانه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چهار روز در محاصره مسلمانان ضد او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حتى آب را بر او ممنوع 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با وساطت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آب بر او برده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 از آن جلوگ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نمودند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ماجرا دخالت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فقط چند بار طبق تقاضاى مردم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عثمان صحبت كرد و او را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حت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دست از كارهاى خلافش بردارد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همراه 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نفر از مردم كوفه از كوفه براى اعتراض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كارهاى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تحت فشار قرار دادن او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آمده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همصدا با 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مسلمانان مخالفت خود را نسبت به كارهاى عثمان ابراز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محاصره خانه عثمان تنگ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شد و چند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نفر به او حمله كردند و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ضربات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او را كشتند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ضارب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محمد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ابى بكر بود كه عثمان را نعثل</w:t>
      </w:r>
      <w:r w:rsidR="00C10908">
        <w:rPr>
          <w:rtl/>
          <w:lang w:bidi="fa-IR"/>
        </w:rPr>
        <w:t>، (</w:t>
      </w:r>
      <w:r w:rsidR="00B66E7D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 xml:space="preserve">ش بلند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هودى</w:t>
      </w:r>
      <w:r w:rsidR="00C10908">
        <w:rPr>
          <w:rtl/>
          <w:lang w:bidi="fa-IR"/>
        </w:rPr>
        <w:t xml:space="preserve">) </w:t>
      </w:r>
      <w:r w:rsidR="00B66E7D">
        <w:rPr>
          <w:rtl/>
          <w:lang w:bidi="fa-IR"/>
        </w:rPr>
        <w:t>خواند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كى از حمله كنندگان عمر بن حمق بود كه روى 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نه عثمان نشست و نه ضربه به او زد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پس از آنكه عثمان كشته شد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سه روز و به گفته بعضى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شتر جنازه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اش در خانه ماند و كسى جرات نداشت او را دفن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جمعى از اهالى مصر به خانه عثمان هجوم آوردند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مدافعان او در را بستند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اهل مصر در خانه او را به آتش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عده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ادى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عثمان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كشته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ابن نع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فهرى مغ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بن اخنس 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اربن عبداللَّه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4" w:name="_Toc396044667"/>
      <w:r>
        <w:rPr>
          <w:rtl/>
          <w:lang w:bidi="fa-IR"/>
        </w:rPr>
        <w:t>مذاكره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مالك اشتر با عثمان</w:t>
      </w:r>
      <w:bookmarkEnd w:id="34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آب را بر عثمان ممنوع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عثمان براى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داد و از آن حضرت التماس كرد كه آب را بر او برساند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با ممنوع كردن آب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مخالف بود سه مشك پر از آب به خانه عثمان فرستاد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هنگامى كه مشكها را به خانه عثمان آوردند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طلحه ممانعت كرد و با اصرار نگذاشت آب به خانه عثمان وارد شود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هنگامى كه عثمان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وضع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جزع و بى تابى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رئ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مخالفان كه مورد احترام و اطاعت مردم است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گفته شد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او مالك اشتراست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براى مالك اشتر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او التماس كرد نزدش برود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پس از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وارد خانه عثمان شد و با عثمان كنار هم نشستند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آنها به طورى سرى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گفتگو شد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مردم از من چه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خواهند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مردم سه موضوع را از تو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خواهند كه به ناچار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آنها را بپذ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 سه موضوع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آنها تو را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انتخاب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سه موضوع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ساخته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1- از خلافت استعفا بده و به مردم اعلام كن تا خودشان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دلخواه خود را انتخاب كنند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2-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با رعا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عدالت و برقرار كردن قسط و اصول اسلام</w:t>
      </w:r>
      <w:r w:rsidR="00C10908">
        <w:rPr>
          <w:rtl/>
          <w:lang w:bidi="fa-IR"/>
        </w:rPr>
        <w:t>،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نفس سركش خود را سركوب و ترب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3- و اگر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دو را انجام ندادى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مسلمانان تو را خواهند كشت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پس از اندكى تامل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راستى 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جز انتخاب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سه راه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آرى 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جر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مورد اول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گردنم را بزنند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من محبوب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از آن است كه خلافت استعفا دهم و آن را به مسلمانان واگذار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مورد دوم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10908">
        <w:rPr>
          <w:rtl/>
          <w:lang w:bidi="fa-IR"/>
        </w:rPr>
        <w:t xml:space="preserve">،، </w:t>
      </w:r>
      <w:r>
        <w:rPr>
          <w:rtl/>
          <w:lang w:bidi="fa-IR"/>
        </w:rPr>
        <w:t xml:space="preserve">راهى </w:t>
      </w:r>
      <w:r>
        <w:rPr>
          <w:rtl/>
          <w:lang w:bidi="fa-IR"/>
        </w:rPr>
        <w:lastRenderedPageBreak/>
        <w:t>و توانى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مورد سوم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مرا بكشند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بعد از من هرگز كار شما اصلاح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از خانه عثمان خارج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مهاجم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 خانه را آتش زدند و و وارد خانه شده و عثمان را كشتند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رسالت خود را ابلاغ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عثمان گرفتار مكافات عملش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مرحله طاغوت زدا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سپس از مرحله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در مورد انتخاب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صالح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مرحله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مالك اشتر نقش خوبى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فا نمود كه در بخش بعد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شده است</w:t>
      </w:r>
      <w:r w:rsidR="00C10908">
        <w:rPr>
          <w:rtl/>
          <w:lang w:bidi="fa-IR"/>
        </w:rPr>
        <w:t xml:space="preserve">. </w:t>
      </w:r>
    </w:p>
    <w:p w:rsidR="00B66E7D" w:rsidRDefault="004D3746" w:rsidP="004D3746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5" w:name="_Toc396044668"/>
      <w:r w:rsidR="00B66E7D">
        <w:rPr>
          <w:rtl/>
          <w:lang w:bidi="fa-IR"/>
        </w:rPr>
        <w:lastRenderedPageBreak/>
        <w:t>بخش سوم</w:t>
      </w:r>
      <w:r w:rsidR="00C10908">
        <w:rPr>
          <w:rtl/>
          <w:lang w:bidi="fa-IR"/>
        </w:rPr>
        <w:t xml:space="preserve">: </w:t>
      </w:r>
      <w:r w:rsidR="00B66E7D">
        <w:rPr>
          <w:rtl/>
          <w:lang w:bidi="fa-IR"/>
        </w:rPr>
        <w:t>مالك اشتر در عصر خلافت ام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bookmarkEnd w:id="35"/>
      <w:r w:rsidR="00C10908">
        <w:rPr>
          <w:rtl/>
          <w:lang w:bidi="fa-IR"/>
        </w:rPr>
        <w:t xml:space="preserve">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6" w:name="_Toc396044669"/>
      <w:r>
        <w:rPr>
          <w:rtl/>
          <w:lang w:bidi="fa-IR"/>
        </w:rPr>
        <w:t>تلاش مالك اشتر براى تحقق خلافت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bookmarkEnd w:id="36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كشته شدن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مرحله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براى مسلمانان پد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آزما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به روى آنها گشوده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نظر مسلمانان براى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مختلف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جمع كث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به انتخاب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نظر داشتند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از طلحه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از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همدستان آنها از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گاهى از مروان نام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بردند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بحران حساس و توفانى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مسلمانان برجسته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همچون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و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ابواله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ثم و ابو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جز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كس را براى مقام رهبرى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قتر و برتر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دانستند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دانشمند معروف اهل تسنن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975D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فلما قتل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ارادها طلحه و حرص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فلولا مالك اشتر و قوم معه من شجعان العرب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جعلوها فى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لم تصل 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ابدا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عثمان كشته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طلحه به خلافت طمع كرد و اصرار داشت كه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مقام برسد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تلاش مالك اشتر و همدستان او از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شجاع عرب براى خلافت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هرگز مقام به آن حضرت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وقتى كه با انتخاب خلافت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دست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ابى به خلافت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محروم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بر مخالفت با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گرفتند و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را دست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خود قرار داده و به بصره روانه شدند و در آنجا به آشوب و فتنه دست زدند و جنگ جمل را به وجود آوردند و آن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مقدمه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39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عبارت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خوبى روشن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 كه مالك اشتر و همدستانش نقش اصلى و فعالى در تحق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خلافت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بعد از عثمان را داشتند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در مورد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كتاب الاوائل نقل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 كه مالك اشتر بعد از قتل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حضور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آمد و عرض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تا مردم با تو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آنها اجتماع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 و به خلافت تو 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خشنود هستند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سوگند به خدا اگر براى تقاضاى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آنها جواب رد بدهى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چهارم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دو چشمانت اشكبار خواهد شد</w:t>
      </w:r>
      <w:r w:rsidR="00C10908">
        <w:rPr>
          <w:rtl/>
          <w:lang w:bidi="fa-IR"/>
        </w:rPr>
        <w:t>. (</w:t>
      </w:r>
      <w:r>
        <w:rPr>
          <w:rtl/>
          <w:lang w:bidi="fa-IR"/>
        </w:rPr>
        <w:t>اشاره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سه بار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1- بعد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2- بعد از ابوبكر 3- بعد از عمر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گران حق تو را ربودند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اكنون اگر كناره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كنى براى چهارم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گران حقت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برخاست و به محلى به نام بئرسكن آمد در آنجا مردم ازدحام نموده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 با آن حضرت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نمودند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گفته بعضى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شخصى را 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دست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گرفت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آنها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كردند و پس از آنها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اهل بصره و سپس 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گروهها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نمودند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چنانكه در خطبه 3 نهج البلاغه آمده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ازدحام مردم براى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با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آن حضرت از ازدحام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فما راعنى الا والناس كعرف الضبع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ازدحام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ت كه همچون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الهاى كفتار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و پى در پى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مرا به قبول خلافت واداشت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ماجراى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بعد معلوم شد بعضى از اشخاص معروف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مثل عبداللَّه بن عمر و سعد و قاص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نكرده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عبداللَّه را احضار كرد و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 او در پاسخ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همه مردم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كه از لجاجت عبداللَّه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ناراحت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عرض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خود را از تاز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انه 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تو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اجازه بده گردنش را بزنم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خواهم از روى اجبار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كن برود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عبداللَّه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او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عبداللَّه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در آن هنگام كه بچه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بداخلاق و تند خود بود و اكنون كه بزرگ شده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بداخلاق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تندخوتر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7" w:name="_Toc396044670"/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حق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bookmarkEnd w:id="37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هنگام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با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سخنرانى كرد و در فرازى از آن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الناس هذا وصى الاوص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اء و وارث علم الانب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اء العظ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البلاء الحسن العناء الذى شهد له كتاب اللَّه بالا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رسوله بجنه الرضوان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كلمت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الفضائل ولم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شك فى سابقته و علمه الا واخر ولا الاوائل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وصى و اوص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امبران سابق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و وارث علم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امبران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بلاها و آزما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شهاى بزرگ قرار گرفته و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رنجها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مسوول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الهى خود را به خوبى انجام داده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كتاب خدا قرآن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او گواهى دهد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اقامتگاه او در بهشت رضوان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شهادت داد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كسى است كه همه ارزشها و كمالات در وجودش تكم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شده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كس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و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ندگان در سبقت او در راه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علم او ترد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ندارند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فراز بالا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روشنى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انگر آن است كه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اعتقاد كامل به امامت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بعد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در ارزشها و كمالات بر همگان برتر و مقدمتر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همه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اعتقادى بود و هم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اسى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8" w:name="_Toc396044671"/>
      <w:r>
        <w:rPr>
          <w:rtl/>
          <w:lang w:bidi="fa-IR"/>
        </w:rPr>
        <w:t>نمودارى از جنگ جمل</w:t>
      </w:r>
      <w:bookmarkEnd w:id="3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آنكه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رسما عهده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دار مقام خلافت و رهبرى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افراد قدرت طلب و هوا پرست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هر سو از لانه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خود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آمدند و به كار شكنى پرداختند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گروهى كه مخالفت خود را علنى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ناكث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شكنان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كه داع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خلافت داشتند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حكومت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توانستند بر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اى خود رونق دهند و به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ت المال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فتنه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پرداختند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آنها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از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كنندگان با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خود را شكستند و به عنوان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افراد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علم مخالفت برافراشتند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چون حنا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رنگ نداشت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بصره را به عنوان مركز شورش و آشوب برگز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به شورش خود بر اساس مقام خواهى و گنج اندوزى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رنگ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بدهند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همسر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به عنوان ام المومن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خود 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سوار بر شتر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مصر آمدند و با تبل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غات و دروغ پردازى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پوشش مطالبه خون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سپاه 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مى براى خود جمع كردند و بصره را تصرف نموده و عثمان بن حن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فرماندار منصوب شده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طرف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كتك زده و عزل 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مشغول عزل و نصب حكام بلاد و فرماندارى شهرها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ناگهان خود را در برابر دو دشمن داخلى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سو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در </w:t>
      </w:r>
      <w:r>
        <w:rPr>
          <w:rtl/>
          <w:lang w:bidi="fa-IR"/>
        </w:rPr>
        <w:lastRenderedPageBreak/>
        <w:t>شام ادعاى استقلال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و شهرها را تحت تصرف خود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سوى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جنگ افروزان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شورش و آشوب خود دامن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جز جهاد و سركوب مخالفان نداشت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آغار تصم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گرفت فتنه انگ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زان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شكن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همدستان آنها را سركوب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سپاه خود از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به سوى آنها 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سرانجام در بصره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جنگ جملرخ داد كه با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ماجرا در سال 36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همان سال اول خلافت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پد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موجب كشته شدن 18 هزار نفر از طرف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پنج هزار نفر از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زده هزار نفر از جنگ جمل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طلحه بر اثر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اندازى مروان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كه جزء سپاه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بود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كشته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كه از جنگ كناره گرفته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توسط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جرموز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غافلگ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شد و كشته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با كمال خوارى به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بازگشت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39" w:name="_Toc396044672"/>
      <w:r>
        <w:rPr>
          <w:rtl/>
          <w:lang w:bidi="fa-IR"/>
        </w:rPr>
        <w:t>مالك اشتر در جنگ جمل</w:t>
      </w:r>
      <w:bookmarkEnd w:id="39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گانه سردار شه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تدب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 و شجاعت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نقش بسزا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آغاز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پرچم بزرگ را به دست پسرش محمد حن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مالك اشتر را فرمانده جانب راست لشكرش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را فرمانده قسمت چپ لشگر نمود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روشن شدن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مطلب به نمونه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حما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مالك اشتر از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ماجراى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توجه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0" w:name="_Toc396044673"/>
      <w:r>
        <w:rPr>
          <w:rtl/>
          <w:lang w:bidi="fa-IR"/>
        </w:rPr>
        <w:lastRenderedPageBreak/>
        <w:t>نامه مالك اشتر به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و پاسخ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bookmarkEnd w:id="40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آن هنگام كه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هنوز در حجاز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به دستش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مالك اشتر براى او نوشته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آن نامه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آمده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 بعد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تو اى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همسر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هستى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 حضرت به تو فرمان داد كه از خانه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نروى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بر خلاف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فرمان رفتار كنى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تو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تو را به خانه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ات باز گردان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و بر سر جاى خودت كه خداوند براى تو پسند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بنشان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در پاسخ مالك اشتر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 بعد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تو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عربى هستى كه موجب فتنه انگ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مردم را به تفرقه افكند و با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مخالفت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قتل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عثمان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كوشش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خداوند خون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مظلوم را ناد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سرانجام شما را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فر خواهد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نامه تو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 و از مضمون آن اطلاع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زودى تو و امثال تو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گمراهان را به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فر اعمالشان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رسانم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1" w:name="_Toc396044674"/>
      <w:r>
        <w:rPr>
          <w:rtl/>
          <w:lang w:bidi="fa-IR"/>
        </w:rPr>
        <w:t>سخنرانى داغ و پر محتواى مالك در ذى قار</w:t>
      </w:r>
      <w:bookmarkEnd w:id="41"/>
    </w:p>
    <w:p w:rsidR="00975DC6" w:rsidRDefault="00B66E7D" w:rsidP="00975DC6">
      <w:pPr>
        <w:pStyle w:val="libNormal"/>
        <w:rPr>
          <w:rtl/>
          <w:lang w:bidi="fa-IR"/>
        </w:rPr>
      </w:pPr>
      <w:r>
        <w:rPr>
          <w:rtl/>
          <w:lang w:bidi="fa-IR"/>
        </w:rPr>
        <w:t>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در آغاز هفتصد نفر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به ربذه</w:t>
      </w:r>
      <w:r w:rsidR="00C10908">
        <w:rPr>
          <w:rtl/>
          <w:lang w:bidi="fa-IR"/>
        </w:rPr>
        <w:t>،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فرسخى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آنجا خبر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همدستان خود به مصر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و آنجا را به تصرف خود درآورده و مردم را بر حكومت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شورانند</w:t>
      </w:r>
      <w:r w:rsidR="00C10908">
        <w:rPr>
          <w:rtl/>
          <w:lang w:bidi="fa-IR"/>
        </w:rPr>
        <w:t xml:space="preserve">. </w:t>
      </w:r>
    </w:p>
    <w:p w:rsidR="00B66E7D" w:rsidRDefault="00B66E7D" w:rsidP="00975DC6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آنجا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به ابو موسى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عامل خود در كوفه نوشت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 را توسط محمد بن ابى بكر و محمد بن جعفر به سوى ابو موسى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 نامه به او امر كرد مردم كوفه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 كرده و همراه خود به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آنگاه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سپاه خود 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محل ذى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قار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محلى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بصره و كوفه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آنجا 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خبر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ابو موسى در كوفه نه تنها مردم را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 نكرده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آنها را به سكوت و بى طرفى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ذى قار خطبه مفصلى خواند و مردم را از ماجراها و ماجراجو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مطلع نمود تو ماه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و اهداف شوم مخالفان را توض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داده و مردم را براى جهاد و نبرد با مخالفان دعوت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برخاست و با سخنرانى عج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سخنان امام را تا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د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دشمن را فاش ساخت و مردم را به جهاد دعوت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پس از حمد و ثناى الهى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كلامت را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دم به خوبى سخن فرمودى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مقصود را روشن و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 ادا كردى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پسر عمو و داماد و وصى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 ما هستى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تو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كسى هستى كه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تصد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نمودى و با او نماز خواندى و در همه جنگهاى او شركت كردى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امور بر همه افراد امت برترى دارى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كسى كه از تو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بهره و سعادتش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و سعادتمند گشت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كسى كه از تو نافرمانى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سوى اقامتگاه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دوزخ روانه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سوگند به جانم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بر ما روشن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آنها بى آنكه از تو خلافى بب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تحت فرمان تو خارج شدند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اگر آنها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پندارند كه به عنوان مطالبه خود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رفته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نخست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به سراغ خودشان بروند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آنها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افرادى بودند كه ضد عثمان سخن گفتند و مردم را ضد او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ص 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در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 اشهداللَّه لئن لم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خلا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 خرجا منه لنلحقنهما بعثمان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فان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وفنا فى عواتقنا و قلوبنا فى صدورنا و نحن 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وم كما كنا امس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خدا را گواه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 كه اگر طلحه و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خود كه از آن خارج شده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باز نگردند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را قطعا به عثمان ملحق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رهاى ما همراه ما است و دلهاى ما در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استوار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 همان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در برابر عثمان</w:t>
      </w:r>
      <w:r w:rsidR="00C10908">
        <w:rPr>
          <w:rtl/>
          <w:lang w:bidi="fa-IR"/>
        </w:rPr>
        <w:t xml:space="preserve">) ! </w:t>
      </w:r>
      <w:r>
        <w:rPr>
          <w:rtl/>
          <w:lang w:bidi="fa-IR"/>
        </w:rPr>
        <w:t>بود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2" w:name="_Toc396044675"/>
      <w:r>
        <w:rPr>
          <w:rtl/>
          <w:lang w:bidi="fa-IR"/>
        </w:rPr>
        <w:t>تصرف دارالاماره كوفه توسط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كردن ابوموسى</w:t>
      </w:r>
      <w:bookmarkEnd w:id="42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ذى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قار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فرزندش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حسن بن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را همراه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به كوفه فرستاد تا مردم كوفه را براى جهاد با دشمن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دعوت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ابو موسى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فرماندرا نالا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كوفه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سرانجام خود بنشانند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نامه تندى باابو موسى نوشت و او در آن نامه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خائن خواند و از مقام فرماندارى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عزل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متابعت از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عمار دعوت 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عمار به كوفه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مسجد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مسجد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مردم را به جهاد دعوت 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 موسى همچنان كارشكنى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كرد و عثمان را به عنوان مقتول مظلوم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نموده و مردم را به شك و ترد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انحراف از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فرا خواند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ذى قار منتظر آمدن سپاه كوفه شد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انتظار طول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از كوفه خبرى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آن حضرت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مورد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ناراحت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مالك اشتر 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عرض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اگر صلاح بدانى مرا به كوفه بفرست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اطاعت مردم كوفه از من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كو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دوارم كه با من مخالفت نكنند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مالك اشتر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طرف كوفه برو و به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و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با شتاب خود را به كوفه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راه به هر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و جماعت و گروه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را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تا با او به دارالاماره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مقر فرماندارى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حركت كنند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مردم همراه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دارالاماره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ماجرا را به ابو موسى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كه بر بالاى منبر 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 و عمار با امام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حال اعتراض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او بودند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گزارش دادند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 موسى از منبر پا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ن آمد و به سوى دارالاماره 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وارد ساختمان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بر سر او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اخراج من قصر نالا ام 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اخرج اللَّه نفسك فواللَّه انك لمن المنافق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قد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مادر مرده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از ساختمان فرماندارى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برو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خدا جانت را 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سوگند به خدا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تو از قد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از منافقان بودى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ابوموسى كه سخت 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مالك اشتر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امشب را به من مهلت بده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شرط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او از ساختمان فرماندارى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برود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او مهلت داد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 موسى از ساختمان خارج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مردم از هر سو آمدند تا اموال ابو موسى را غارت كنند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از آنها جلوگ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او را از فرماندارى عزل كردم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او پناه داده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آنگاه مردم متفرق شدند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طبق نقل بعضى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مردم به غارت اموال ابو موسى پرداختند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به ابو موسى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همان مردمند كه آنها را گمراه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كردى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ابو موسى به تضرع و التماس افتاد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شب مهلت خواست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3" w:name="_Toc396044676"/>
      <w:r>
        <w:rPr>
          <w:rtl/>
          <w:lang w:bidi="fa-IR"/>
        </w:rPr>
        <w:t>سخنرانى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 عمومى به سوى جبهه</w:t>
      </w:r>
      <w:bookmarkEnd w:id="4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مسجد آمد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مردم از هر سو ازدحام كرده و در مسجد اجتماع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سخنرانى مفصلى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را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نمود و مردم را براى جهاد با دشمنان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نه هزار نفر از مردم كوفه در ركاب امام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سوى ذى قار حركت نمودند و در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افرادى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49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ذى قار به سپاه خود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زودى دوازده هزار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نفر از كوفه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 و به شما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همان گونه كه امام خبر داده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واقع شد و سپاه كوفه در ركاب امام حسن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حالى كه عمار و مالك اشتر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آنها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كمال شكوه به ذى قار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آنها را شمردند به همان تعداد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12001 نفر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آغوش باز از آنها استقبال كرد و مقدم آنها را گرامى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براى آنها سخنرانى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براى جهاد آماده ساخت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سپس به سوى بصره حركت نمودند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4" w:name="_Toc396044677"/>
      <w:r>
        <w:rPr>
          <w:rtl/>
          <w:lang w:bidi="fa-IR"/>
        </w:rPr>
        <w:t>درهم شكستن دو جانب دشمن با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غ مالك</w:t>
      </w:r>
      <w:bookmarkEnd w:id="44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هر سو شروع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گروه گروه به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حمله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برق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 و پرتاب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رگبارها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گردو غبار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همه جار را گرفته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مالك اشتر در كنار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چون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ژ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به سپاه دشمن حمله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بحران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ناگاه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مالك فرمان داد كه جانب چپ لشگر دشمن حمله كن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فرمان را گرفت و به جانب چپ دشمن حمله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آنها را تار و مار كرده و در هم شكست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طورى كه جنگجو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جانب چپ دشمن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ختند و به اطراف شتر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پناهنده شدند و در آنجا به جنگ ادامه دادند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ناظر صحنه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بار جانب راست دشمن را در حال حمله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مالك اشتر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جانب راست دشمن حمله كن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آن چنان به آن جانب حمله كرد كه فرمانده جانب راست دشمن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نام هلال ابن وك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به دست مالك كشته 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5" w:name="_Toc396044678"/>
      <w:r>
        <w:rPr>
          <w:rtl/>
          <w:lang w:bidi="fa-IR"/>
        </w:rPr>
        <w:t xml:space="preserve">ضربه مالك بر عمروبن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ثربى و نظر او درباره شجاعت مالك</w:t>
      </w:r>
      <w:bookmarkEnd w:id="4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عمرو 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ثربى از قهرمانان سپاه جمل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عنوان ر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س دودمان ضبحه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كه بزرگتر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گروه هواداران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بود</w:t>
      </w:r>
      <w:r w:rsidR="00C10908">
        <w:rPr>
          <w:rtl/>
          <w:lang w:bidi="fa-IR"/>
        </w:rPr>
        <w:t xml:space="preserve">)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طرف عثمان از صاحب منصبان بصره به شمار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زمام شتر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را در دست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را به پسرش سپرد و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اء بن هند از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جنگ او رفت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به دست او كشته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هند بن عمرو به جنگ او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به دست او كشته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صوحان به جنگ او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او را كشته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سپس بازگشت </w:t>
      </w:r>
      <w:r>
        <w:rPr>
          <w:rtl/>
          <w:lang w:bidi="fa-IR"/>
        </w:rPr>
        <w:lastRenderedPageBreak/>
        <w:t>و مهار شتر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را به دست گرفت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رد حالى كه عربده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رجز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مهار را رها كرد و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گفته بعضى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به جنگ او رفت و او را از پاى در آورد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جمعى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نقل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هنگامى كه عمرو 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ثربىمى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خواست به سوى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برود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قوم خود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قوم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من چند نفر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كشته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آنها مرا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باكى ندارم كه بجنگم تا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فتم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ولى شما دست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برندار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مادر شما است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او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و رها كردن او موجب عقوق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هرگاه در دام افتادم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مرا نجات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قوم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كس خوفى در مورد تو جز مالك اشترن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عمرو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آرى از او ترس دارم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مبارزه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او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رجز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36"/>
        <w:gridCol w:w="269"/>
        <w:gridCol w:w="3682"/>
      </w:tblGrid>
      <w:tr w:rsidR="00975DC6" w:rsidTr="00975DC6">
        <w:trPr>
          <w:trHeight w:val="350"/>
        </w:trPr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انى اذا ما الحرب ابدت نابها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واغلقت یوم الوغاابوابها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مزقت من حنق اثوابها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كنا قداماها ولا اذنابها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لیس العدو دوننا اصحابها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هابها الیوم فلن اهابها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لا طعنها اخشى ولا ضرابها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در آن هنگام كه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خود را نشان دهد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روز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درهاى خود را ببندند</w:t>
      </w:r>
      <w:r w:rsidR="00C10908">
        <w:rPr>
          <w:rtl/>
          <w:lang w:bidi="fa-IR"/>
        </w:rPr>
        <w:t xml:space="preserve">،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مرا در بن بست بگذارد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و از روى خشم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لباسهاى خود را پاره پاره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جنگ خواهم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نه در دنباله آن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دشمنان در برابر ما داراى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ژگى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كسى كه امروز از جنگ 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و به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نه از آس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و زخم جنگ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ترسم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نه از ضربات پى در پى آن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سپس مالك آنچنان بر عمرو 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ثربى حمله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او ضربه زد كه او از پشت اسب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غلت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گردانى از دودمان ازد اطراف او را گرفتند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او را از معركه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رون ببرند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كه بدن سنگ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داشت و زخمى عم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برداشته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نتوانست از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بگر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عبدالرحمن طود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او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ضربت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به او زد و 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به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وقت تمردى 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سدوس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از سربازان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برجه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پاى او را گرفت و كشان كشان به نزد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آورد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عمرو ناله كرد و از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التماس نمود كه مرا ببخش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شده كه فرموده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به زخم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حمله نكن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او را بخش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به سوى قوم خود بازگشت و در بستر مرگ افتاد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بر اثر آن ضربه مالك اشتر از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در بستر مرگ قرار گرفت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قوم او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 را چه كسى كشت</w:t>
      </w:r>
      <w:r w:rsidR="00C10908">
        <w:rPr>
          <w:rtl/>
          <w:lang w:bidi="fa-IR"/>
        </w:rPr>
        <w:t xml:space="preserve">؟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خون تو بر گردن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>؟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پاسخ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آنگاه كه با مالك اشتر روبرو شدم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سالم و شاد بودم او را ده برابر خود نگر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هنگامى كه عبدالرحمن بن طود به من ضربه زد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زخمى بودم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را ده </w:t>
      </w:r>
      <w:r>
        <w:rPr>
          <w:rtl/>
          <w:lang w:bidi="fa-IR"/>
        </w:rPr>
        <w:lastRenderedPageBreak/>
        <w:t xml:space="preserve">برابر او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سرانجام ضع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مردم مرا به اسارت گرفت و كشان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كشان نزد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هماورد من مالك اشتر بود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خون من بر گردن اوست</w:t>
      </w:r>
      <w:r w:rsidR="00C10908">
        <w:rPr>
          <w:rtl/>
          <w:lang w:bidi="fa-IR"/>
        </w:rPr>
        <w:t xml:space="preserve">) 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دختر عمرو 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ثربى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اشعارى در مرث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پدرش سرود و 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دو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از آن اشعار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48"/>
        <w:gridCol w:w="269"/>
        <w:gridCol w:w="3670"/>
      </w:tblGrid>
      <w:tr w:rsidR="00975DC6" w:rsidTr="00975DC6">
        <w:trPr>
          <w:trHeight w:val="350"/>
        </w:trPr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لو غیر الاشتر ناله لندبته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بكیته مادام هضب ابان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لكنه من لا یعاب بقتله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اسد الاسود و فارس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اگر 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پدرم را كشته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او مادام قله كوه آبان باقى است ناله و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كردم</w:t>
      </w:r>
      <w:r w:rsidR="00C10908">
        <w:rPr>
          <w:rtl/>
          <w:lang w:bidi="fa-IR"/>
        </w:rPr>
        <w:t xml:space="preserve">؛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ولى كشته شدن به دست مالك اشتر كه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ران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سوار جنگاوران سواركار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عار و ننگ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دختر عمرو با افتخار به قاتل پدرش خوارى قتل پدر را جبران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6" w:name="_Toc396044679"/>
      <w:r>
        <w:rPr>
          <w:rtl/>
          <w:lang w:bidi="fa-IR"/>
        </w:rPr>
        <w:t>كشته شدن چند جنگجوى دشمن به دست مالك</w:t>
      </w:r>
      <w:bookmarkEnd w:id="46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پس از كشته شدن عمرو 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ثربى به دست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رزمجو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دشمن در اطراف 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هر سو چشم به شتر دوخته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آن آس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نرسد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براى گرفتن و نگهدارى زمام 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اجتماع و ازدحام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آمد و رجز خواند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و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سوى او پر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بر فرق سرش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زد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همانجا افتاد و كشته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او ابن جف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ازدى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او رفت و او را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كشت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سپس عم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غنوى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بعد از او عبداللَّه بن عتابو بعد از او جناب بن عمرو راسبى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اپى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مالك اشتر همه آنها را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پس 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كشت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قهرمانان دشمن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اپى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آبدار و بران مالك به هلاكت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7" w:name="_Toc396044680"/>
      <w:r>
        <w:rPr>
          <w:rtl/>
          <w:lang w:bidi="fa-IR"/>
        </w:rPr>
        <w:t>ضربه مالك بر محمد فرزند طلحه</w:t>
      </w:r>
      <w:bookmarkEnd w:id="47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آنها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محمد پسر طلحه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آمد و زمام شتر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را به دست گرفته و آن را بوس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تو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محمد بن طلحه هستم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اى مادرم به من فرمان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دهى كه اجزا سازم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تو امر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 كه بهتر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انسانها باشى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محمد زمام شتر را به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سپرد و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معركربن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سربازان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جنگ تو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دست او كشته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با غرور به طرف شتر بازگشت و مهار شتر را گرفت و بوس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سپس 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چون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كه از 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نگاه خود رها 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سوى او جه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طلحه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به جنگ پسرش آمده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سر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نزد پسرش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دستش را گرفت و به او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ارجع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بنى عن هذا الاسد الضارى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پسرم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كه دنبال شكار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باز گرد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به سخن پدر اعتنا نكرد و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مالك اشتر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كه خود را تحت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طره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مالك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پا به فرار گذاشت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او را دنبال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به او </w:t>
      </w:r>
      <w:r>
        <w:rPr>
          <w:rtl/>
          <w:lang w:bidi="fa-IR"/>
        </w:rPr>
        <w:lastRenderedPageBreak/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ضربه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 پشت او وارد ساخت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او بر اثر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ضربه به صورت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به بال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او آمد تا گردنش را بزند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محمد التماس عفو كرد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تو را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خدا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آورم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سپس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خواند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حام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از روى بزرگوارى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او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كه زخمى بود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گذشت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را بر مركبش سوار نمود و به سوى قومش فرستاد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بر اثر آن ضربه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روز جان داد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خود بازگشت و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مورد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اشعار را خواند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66"/>
        <w:gridCol w:w="269"/>
        <w:gridCol w:w="3652"/>
      </w:tblGrid>
      <w:tr w:rsidR="00975DC6" w:rsidTr="00975DC6">
        <w:trPr>
          <w:trHeight w:val="350"/>
        </w:trPr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یذكرنى حامیم و الرمح شاجر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فهلا تلا حامیم قبل التقدم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هتكت له بالرمح جیب قمیصه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فخر صریعا للیدین و للفم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على غیر شى ء غیر ان لیس تابعا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علیا و من لا یتبع الحق یندم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محمد بن طلحه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 xml:space="preserve">مرا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خدا انداخت در آن وقت كه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با او به 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برخاسته بود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و او را كوفته بود</w:t>
      </w:r>
      <w:r w:rsidR="00C10908">
        <w:rPr>
          <w:rtl/>
          <w:lang w:bidi="fa-IR"/>
        </w:rPr>
        <w:t xml:space="preserve">)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چرا او قبل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شدستى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حام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را تلاوت نكرد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با ضربه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راهنش را پاره كردم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جانب صورت و دستها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نقش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ضربه به خاطر آن بود كه او در راه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گام بر نداشت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كسى از حق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نكرد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حالى كه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جولان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رجز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66"/>
        <w:gridCol w:w="270"/>
        <w:gridCol w:w="3651"/>
      </w:tblGrid>
      <w:tr w:rsidR="00975DC6" w:rsidTr="00975DC6">
        <w:trPr>
          <w:trHeight w:val="350"/>
        </w:trPr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هذا على فى الد جى مصباح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نحن بذا فى فضله فصاح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است كه چراغ تابان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 در پرتو نور و مقام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سخنور توانا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8" w:name="_Toc396044681"/>
      <w:r>
        <w:rPr>
          <w:rtl/>
          <w:lang w:bidi="fa-IR"/>
        </w:rPr>
        <w:lastRenderedPageBreak/>
        <w:t>هلاك كعب بن سور قاضى بصره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دست مالك</w:t>
      </w:r>
      <w:bookmarkEnd w:id="4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كعب بن سوره 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بن خطاب در عصر خلافش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در ماجرا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هوش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وقتى در بصره تقاضاى قاضى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او را قاضى بصره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بعد از عمر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زمان عثمان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قاضى بصره بود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احتمالا حدود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سال قبل سابقه قضاوت داشت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در ماجراى تصرف بصره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آشوبگران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 و فتوا داد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مادر شما مردم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او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عالم رسوا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قرآنى را به گردنش آو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زان كرده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مردم را بر ضد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سه نفر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چهار نفر از برادرانش كه گول او را خورده بودند</w:t>
      </w:r>
      <w:r w:rsidR="00C10908">
        <w:rPr>
          <w:rtl/>
          <w:lang w:bidi="fa-IR"/>
        </w:rPr>
        <w:t>،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كشته شدند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رجز خواند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50"/>
        <w:gridCol w:w="269"/>
        <w:gridCol w:w="3668"/>
      </w:tblGrid>
      <w:tr w:rsidR="00975DC6" w:rsidTr="00975DC6">
        <w:trPr>
          <w:trHeight w:val="350"/>
        </w:trPr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یا معشر الناس علیكم امكم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فانها صلاتكم و صومكم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5DC6" w:rsidTr="00975DC6">
        <w:trPr>
          <w:trHeight w:val="350"/>
        </w:trPr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الحرمه العظمى التى تعمكم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75DC6" w:rsidRDefault="00975DC6" w:rsidP="00975DC6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لا تفضحوا الیوم فداكم قومكم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گروه مردم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بر شما باد حما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از مادرتان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كه او نماز و روزه شما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 مقام محترم 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مى است كه در راس همه شما است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آنكه امروز رسوا نگرد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قوم شما فداى شما باد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چون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به دنبال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شكار احمق رفت و او را به هلاكت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جنازه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عبور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چشمش به جنازه كعب بن سور افتاد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بود كه بر ضد ما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آمد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گردنش قرآن را آو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زان كرده بود 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پنداشت مردم را به دستورات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به محتواى قرآن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ناآگاه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بر اثر سركشى و لجاجت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چاره و بدبخت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دعا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كه خدا مرا بكشد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خدا او را كشت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سپس حضرت دستور داد او را نشاندند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او خطاب كرد و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كعب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من وعده خدا را حق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 تو آنچه را پروردگارت به تو وعده داده بود حق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افتى</w:t>
      </w:r>
      <w:r w:rsidR="00C10908">
        <w:rPr>
          <w:rtl/>
          <w:lang w:bidi="fa-IR"/>
        </w:rPr>
        <w:t xml:space="preserve">؟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59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49" w:name="_Toc396044682"/>
      <w:r>
        <w:rPr>
          <w:rtl/>
          <w:lang w:bidi="fa-IR"/>
        </w:rPr>
        <w:t>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قهرمانانه مالك همراه عمار بر شتر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bookmarkEnd w:id="49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در اواخر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نشانه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شكست دشمن آشكار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از آنها در اطراف شتر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كشته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هنوز شتر زنده بود و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در درون هودج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طرفدارانش را به صبر و مقاومت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و 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در اطراف 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او حما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دو سر لشگر سپاه خودت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و مالك اشتر را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آنها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شترها را هلاك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تا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شتر زنده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آتش جنگ خاموش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خاطر آن كه دشمنان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را قبله خود قرار داده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عمار و مالك اشتر با دو نفر از جوان از طا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مراد به سوى به سوى شتر حمله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ضربات آنها موجب شد كه شتر به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زوزه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سربازان دشمن كه در اطراف شتر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فرار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دستور داد هودج را از شتر جدا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محمدبن ابوبكر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عهد درا سرپرستى خواهرت باش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محمد او را به خانه عبداللَّه بن خلف خزاعى برد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50" w:name="_Toc396044683"/>
      <w:r>
        <w:rPr>
          <w:rtl/>
          <w:lang w:bidi="fa-IR"/>
        </w:rPr>
        <w:lastRenderedPageBreak/>
        <w:t>نجات عبداللَّه بن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دست مالك اشتر</w:t>
      </w:r>
      <w:bookmarkEnd w:id="50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عبداللَّه بن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خواهرزاده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كه مادرش اسماء نام داشت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از شجاعان لشگر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سوم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روز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كسى كه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مبارز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عبداللَّه بن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بود مالك اشتر به سوى او شتافت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چه كسى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عبداللَّه خواهر زاده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 آمده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واثكل اسماء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واى بر خواهرم اسما مادر عبداللَّه</w:t>
      </w:r>
      <w:r w:rsidR="00C10908">
        <w:rPr>
          <w:rtl/>
          <w:lang w:bidi="fa-IR"/>
        </w:rPr>
        <w:t>! (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چاره اسماء كه بى فرزند شد</w:t>
      </w:r>
      <w:r w:rsidR="00C10908">
        <w:rPr>
          <w:rtl/>
          <w:lang w:bidi="fa-IR"/>
        </w:rPr>
        <w:t>!</w:t>
      </w:r>
      <w:r w:rsidR="000D1F4F">
        <w:rPr>
          <w:rtl/>
          <w:lang w:bidi="fa-IR"/>
        </w:rPr>
        <w:t>)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و عبداللَّه به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حمله كردند و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را مجروح نمودند و سپس گلاو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عبداللَّه را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كوب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بر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نشست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دو گروه به جنب وجودش افتادند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خواست مالك را كمك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سپاه جمل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خواست عبداللَّه را نجات دهد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سه روز بعد مالك اشتر غذا نخورده بود و عادت او در جنگ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كه غذا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سوى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بود كه با جوانى شجاع گلاو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شده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عبداللَّه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از چنگ مالك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 رها شد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اقتلونى و مالكا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و مالك را با هم بكش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عبداللَّه در حالى كه سخت زخمى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چنگ مالك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بعدها عبداللَّه بن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نقل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با مالك اشتر در جنگ جمل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هنوز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ضربه به او نزده بودم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شش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هفت ضربه به من زد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سپس پاى مرا گرفت و مرا در گودال انداخت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زه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حمام با عبداللَّه بن 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ملاقات كردم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ناح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سرش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جاى گودى ضربتى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اگر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روغن را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آن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نهادم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 قرار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او به من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ضربت را چه كسى به من زد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پسر عمو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ضربت را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در جنگ جمل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بر من وارد ساخت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51" w:name="_Toc396044684"/>
      <w:r>
        <w:rPr>
          <w:rtl/>
          <w:lang w:bidi="fa-IR"/>
        </w:rPr>
        <w:t>پاسخ كوبنده مالك به اعتراض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C10908">
        <w:rPr>
          <w:rtl/>
          <w:lang w:bidi="fa-IR"/>
        </w:rPr>
        <w:t>!</w:t>
      </w:r>
      <w:bookmarkEnd w:id="51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شده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پس از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 و مالك اشتر به دستور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نزد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آمدند تا او را روانه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به عمار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همراه تو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عمار جواب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 است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تو خواهر زاده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 عبداللَّه را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زدى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جواب داد آرى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گرسنگى سه روز من نبود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امت محمد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از دست او را راحت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ختن خون مسلمان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مگر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سه مورد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1- كفر بعد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2- زناى محصنه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زناى كسى كه همسر دارد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3- قتل بدون مجوز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تو به خاطر كدام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سه مورد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خواستى او را بكشى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جواب داد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به خاطر بعضى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سه مورد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كفر بعد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و قتل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با او 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سوگند به خدا قبل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واقعه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 در او كارگر نشد و به من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همدم نشوم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ماجرا پر حادثه را با اشعار ناب خود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تب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58"/>
        <w:gridCol w:w="269"/>
        <w:gridCol w:w="3660"/>
      </w:tblGrid>
      <w:tr w:rsidR="004F77FD" w:rsidTr="009B68AC">
        <w:trPr>
          <w:trHeight w:val="350"/>
        </w:trPr>
        <w:tc>
          <w:tcPr>
            <w:tcW w:w="4288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اعاتش لولا كنت طاویا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ثلاثا لا لغیت ابن اختك هالكا!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7FD" w:rsidTr="009B68AC">
        <w:trPr>
          <w:trHeight w:val="350"/>
        </w:trPr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غذاه ینادى و الرجال تحوزه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باضعف صوت: اقتلونى و مالكا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7FD" w:rsidTr="009B68AC">
        <w:trPr>
          <w:trHeight w:val="350"/>
        </w:trPr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فنجاه منى شبعه و شبابه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وانى شیخ لم اكن متماسكا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7FD" w:rsidTr="009B68AC">
        <w:trPr>
          <w:trHeight w:val="350"/>
        </w:trPr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وقالت على اى الخصال صدعته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بقتل اتى ام رده لا ابالكا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7FD" w:rsidTr="009B68AC">
        <w:trPr>
          <w:trHeight w:val="350"/>
        </w:trPr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ام المحصن الزانى الذى حل 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فقلت لها لابد من بعض ذالكا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گرسنگى سه روز من نبود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پسر خواهرت را را هلاك شده مى</w:t>
      </w:r>
      <w:r w:rsidR="00F472FF">
        <w:rPr>
          <w:rtl/>
          <w:lang w:bidi="fa-IR"/>
        </w:rPr>
        <w:t xml:space="preserve">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 صبح كه مردها او را احاطه كرده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صداى ناتوان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و مالك را با هم بكش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و جوانى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از دست من نجات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توجه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من در سنى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او هستم كه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بر اثر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توانم خود را نگهدارم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گفت اى پدر مرده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به خاطر كدام گناه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عبداللَّه را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افكندى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او كسى را كشته بود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مرتد شده بود</w:t>
      </w:r>
      <w:r w:rsidR="00C10908">
        <w:rPr>
          <w:rtl/>
          <w:lang w:bidi="fa-IR"/>
        </w:rPr>
        <w:t xml:space="preserve">؟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ا زناى محصنه انجام داده بود</w:t>
      </w:r>
      <w:r w:rsidR="00C10908">
        <w:rPr>
          <w:rtl/>
          <w:lang w:bidi="fa-IR"/>
        </w:rPr>
        <w:t xml:space="preserve">؟ </w:t>
      </w:r>
      <w:r w:rsidR="00B66E7D">
        <w:rPr>
          <w:rtl/>
          <w:lang w:bidi="fa-IR"/>
        </w:rPr>
        <w:t>تا كشتن او روا باشد</w:t>
      </w:r>
      <w:r w:rsidR="00C10908">
        <w:rPr>
          <w:rtl/>
          <w:lang w:bidi="fa-IR"/>
        </w:rPr>
        <w:t xml:space="preserve">. </w:t>
      </w:r>
      <w:r w:rsidR="00B66E7D">
        <w:rPr>
          <w:rtl/>
          <w:lang w:bidi="fa-IR"/>
        </w:rPr>
        <w:t>در پاسخ او گفتم</w:t>
      </w:r>
      <w:r w:rsidR="00C10908">
        <w:rPr>
          <w:rtl/>
          <w:lang w:bidi="fa-IR"/>
        </w:rPr>
        <w:t xml:space="preserve">: </w:t>
      </w:r>
      <w:r w:rsidR="00B66E7D">
        <w:rPr>
          <w:rtl/>
          <w:lang w:bidi="fa-IR"/>
        </w:rPr>
        <w:t>به خاطر بعضى از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امور</w:t>
      </w:r>
      <w:r w:rsidR="00C10908">
        <w:rPr>
          <w:rtl/>
          <w:lang w:bidi="fa-IR"/>
        </w:rPr>
        <w:t xml:space="preserve"> (</w:t>
      </w:r>
      <w:r w:rsidR="00B66E7D">
        <w:rPr>
          <w:rtl/>
          <w:lang w:bidi="fa-IR"/>
        </w:rPr>
        <w:t>ارتداد و كفر بعد از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مان</w:t>
      </w:r>
      <w:r w:rsidR="00C10908">
        <w:rPr>
          <w:rtl/>
          <w:lang w:bidi="fa-IR"/>
        </w:rPr>
        <w:t xml:space="preserve">) </w:t>
      </w:r>
      <w:r w:rsidR="00B66E7D">
        <w:rPr>
          <w:rtl/>
          <w:lang w:bidi="fa-IR"/>
        </w:rPr>
        <w:t>با او جنگ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="00B66E7D" w:rsidRPr="00D61E4E">
        <w:rPr>
          <w:rStyle w:val="libFootnotenumChar"/>
          <w:rtl/>
          <w:lang w:bidi="fa-IR"/>
        </w:rPr>
        <w:t>63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52" w:name="_Toc396044685"/>
      <w:r>
        <w:rPr>
          <w:rtl/>
          <w:lang w:bidi="fa-IR"/>
        </w:rPr>
        <w:t>محاصره حران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نبرد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اپى مالك در موصل</w:t>
      </w:r>
      <w:bookmarkEnd w:id="52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جنگ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همراه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چند روز در بصره ماندند و سپس با هم به كوفه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آنجا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مالك اشتر را به سوى شهرها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كه از جانب حكومت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فرستاد تا از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در مورد كنترل و نگهبانى آنها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نظارت كند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مانند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موصل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سنجار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عانات و قسمتها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جز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و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قبلا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شهرهاى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رقه رها و قرق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سا را تصرف كرده بود و ضحاك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فهرى را فرمانرواى آن شهرها نموده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ضحاك از حركت مالك اشتر با سپاهش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باخبر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 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مردم رقه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كه اكثر مردم آن طرفدار عثمان بودند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داد و از آنها كمك خواست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آنها سپاه مجهزى به فرماندهى سماك به سوى مرج مر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حران و رقه قرار داشت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حركت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آنجا آماده مقابله با سپاه مالك اشتر شدند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سپاه مالك اشتر فرا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همانجا جنگ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در گرفت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هنگامى كه شب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ضحاك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كه توان مقابله نداشت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از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شب استفاده كرده و همراه سپاهش به شهر حران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 و در آنجا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قلعه حران متحصن شدند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صبح آن شب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كه مالك اشتر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سپاه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سپاه ضحاك را تعق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نمود تا به شهر حران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آن شهر را در محاصره را تنگ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بر دشمن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از ماجرا آگاه شد و سپاه 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مى را به فرماندهى عبدالرحمن بن خالد براى پشت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بانى از ضحاك فرستاد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از آنجا 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دو شهر رقهو قرق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كمك خواست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كمك نكردند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سرانجام با سپاه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شهر موصل وارد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آنجا مدتى با سپاه ضحاك به جنگ پرداخت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ضربات سنگ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بر سپاه ضحاك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وارد ساخت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53" w:name="_Toc396044686"/>
      <w:r>
        <w:rPr>
          <w:rtl/>
          <w:lang w:bidi="fa-IR"/>
        </w:rPr>
        <w:lastRenderedPageBreak/>
        <w:t>نمودارى از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bookmarkEnd w:id="5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كارشكنى و استبدادطلبى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 برابر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تجاوز او در شهرها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موجب شد كه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تصم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گرفت كه مردم را بر ضد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دنبال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ماجراى جنگ طولانى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رخ داد كه از پنجم شوال سال 36 آغاز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 خون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امدها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كه حدود 18 ماه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صدوده هزار كشته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هزار نفر آن از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بعضى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تعداد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كشته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را تا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صد هزار نفر نوشته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جنگ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گانه سردار شجاع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قهرمان قهرمانان سپاه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در پشت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عظمت و وسعت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فراوانى براى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نوشت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66</w:t>
      </w:r>
      <w:r w:rsidR="00DA0589" w:rsidRPr="00D61E4E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تا بلكه آتش جنگ را خاموش كند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لجاجت خود ادامه داد و حاضر نشد تحت لواى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در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شام دو از خلافت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زند و به تجاوزات خود ادامه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عنوان مطالبه خود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مردم را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قاتل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معرفى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54" w:name="_Toc396044687"/>
      <w:r>
        <w:rPr>
          <w:rtl/>
          <w:lang w:bidi="fa-IR"/>
        </w:rPr>
        <w:t>مالك اشتر خروس بلند آواز و بزرگ منقار</w:t>
      </w:r>
      <w:r w:rsidR="00C10908">
        <w:rPr>
          <w:rtl/>
          <w:lang w:bidi="fa-IR"/>
        </w:rPr>
        <w:t>!</w:t>
      </w:r>
      <w:bookmarkEnd w:id="54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با كمال خون گستاخى براى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</w:t>
      </w:r>
      <w:r w:rsidR="00C10908">
        <w:rPr>
          <w:rtl/>
          <w:lang w:bidi="fa-IR"/>
        </w:rPr>
        <w:t xml:space="preserve">: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... </w:t>
      </w:r>
      <w:r w:rsidR="00B66E7D">
        <w:rPr>
          <w:rtl/>
          <w:lang w:bidi="fa-IR"/>
        </w:rPr>
        <w:t>سوگند به خدا</w:t>
      </w:r>
      <w:r>
        <w:rPr>
          <w:rtl/>
          <w:lang w:bidi="fa-IR"/>
        </w:rPr>
        <w:t xml:space="preserve">! </w:t>
      </w:r>
      <w:r w:rsidR="00B66E7D">
        <w:rPr>
          <w:rtl/>
          <w:lang w:bidi="fa-IR"/>
        </w:rPr>
        <w:t>ت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رى به سوى تو پرتاب كنم كه نه آب آن را بنشاند و نه باد آن را دفع كند</w:t>
      </w:r>
      <w:r>
        <w:rPr>
          <w:rtl/>
          <w:lang w:bidi="fa-IR"/>
        </w:rPr>
        <w:t xml:space="preserve">. </w:t>
      </w:r>
      <w:r w:rsidR="00B66E7D">
        <w:rPr>
          <w:rtl/>
          <w:lang w:bidi="fa-IR"/>
        </w:rPr>
        <w:t>وقتى به هدف برسد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آن را سوراخ و شعله ور سازد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فر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ب سپاه خود را نخور و براى نبرد آماده باش</w:t>
      </w:r>
      <w:r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پاسخ نامه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داد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 در آغاز آن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از على برادر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پسر عمو و وصى و غسل دهند و كفن كننده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اداء كننده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او و شوهر دختر و پدر فرزندان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حسن و حس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او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ابى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اما بعد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آن شخصم كه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تو را در روز بدر به خاك هلاكت افكندم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عمو و 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و جد تو را كشتم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 اكنون در دست من است و آن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با قوت قلب 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روى بدن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خداوند همان گونه است كه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من داده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طان بر تو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شده و به زودى به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فر اعمالت خواهى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امام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كى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شجاع خود به نام طرماح بن عدى را به حضور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نامه را به او داد و او را روانه شام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طرماح شخصى بود توانمند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بلند بالا و سخنور و پر صلابت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وارد شام شد و كنار قصر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خواست از در وارد گردد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دربان از او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از كجا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و كه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خواهى</w:t>
      </w:r>
      <w:r w:rsidR="00C10908">
        <w:rPr>
          <w:rtl/>
          <w:lang w:bidi="fa-IR"/>
        </w:rPr>
        <w:t xml:space="preserve">؟! </w:t>
      </w:r>
      <w:r>
        <w:rPr>
          <w:rtl/>
          <w:lang w:bidi="fa-IR"/>
        </w:rPr>
        <w:t>او در جواب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نخست اصحاب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سپس خود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او را نزد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نامه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از او گرفت و خواند و به كاتب خود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پاسخ نامه را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: ... </w:t>
      </w:r>
      <w:r>
        <w:rPr>
          <w:rtl/>
          <w:lang w:bidi="fa-IR"/>
        </w:rPr>
        <w:t>لشگرى از شام به سوى تو بفرستم كه اول آن به كوفه برسد و هنوز دنباله آن از ساحل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اى شام قطع نشود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سپاه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كرانى كه اگر با هزار 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ارزان باشد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مقدار هر ارزانى هزار جنگجو بفرستم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طرماح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نتوانست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سخنان درشت و اشتلم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تحمل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رو كرد و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مرغابى را از آب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ترسانى</w:t>
      </w:r>
    </w:p>
    <w:tbl>
      <w:tblPr>
        <w:bidiVisual/>
        <w:tblW w:w="5000" w:type="pct"/>
        <w:tblLook w:val="01E0"/>
      </w:tblPr>
      <w:tblGrid>
        <w:gridCol w:w="3665"/>
        <w:gridCol w:w="269"/>
        <w:gridCol w:w="3653"/>
      </w:tblGrid>
      <w:tr w:rsidR="004F77FD" w:rsidTr="009B68AC">
        <w:trPr>
          <w:trHeight w:val="350"/>
        </w:trPr>
        <w:tc>
          <w:tcPr>
            <w:tcW w:w="4288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فدع اوعید فما و عیدك ضائرى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اطنین اجنحه الذباب یضیر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تهد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دات خود دست بردار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درشتگو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تو ضررى به من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رساند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صداى پرهاى پشه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ضرر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رسانند</w:t>
      </w:r>
      <w:r w:rsidR="00C10908">
        <w:rPr>
          <w:rtl/>
          <w:lang w:bidi="fa-IR"/>
        </w:rPr>
        <w:t xml:space="preserve">؟!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آنگاه طرماح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مالك اشتر افتاد و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واللَّه لام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على بن اب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طالب لد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كا على الصوت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المنقار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لتقطه الج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بخ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شومه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صرفه الى قانصته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حطه حوصلته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خدا بر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خروس بلند آواز و بزرگ منقارى است كه لشگر تو را با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با منقارش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سنگدان خود رد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 و از آنجا در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دان خود جارى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 راست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آن خروس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طرماح جواب نامه را از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گرفت و به سوى كوفه بازگشت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اصحاب خود رو كرد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اگر من همه اموالم را به شما بدهم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دهم كارى را كه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طرماح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براى امام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انجام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انجام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توان آن را ندار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عمو و عاص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اگر تو همانند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شگاه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مقام داشتى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ادتر از آن مرد به تو خدمت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ناراحت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عمر و عاص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خدا دهانت را بشكند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سوگند به خدا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تو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من سخت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از سخنان آن اعرابى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55" w:name="_Toc396044688"/>
      <w:r>
        <w:rPr>
          <w:rtl/>
          <w:lang w:bidi="fa-IR"/>
        </w:rPr>
        <w:t>چند نمونه از تلاشهاى مالك 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bookmarkEnd w:id="5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از صدها نمونه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شجاعت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سخنرانى و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 مالك اشتر 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دنباله آن به دوازده نمونه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توجه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56" w:name="_Toc396044689"/>
      <w:r>
        <w:rPr>
          <w:rtl/>
          <w:lang w:bidi="fa-IR"/>
        </w:rPr>
        <w:lastRenderedPageBreak/>
        <w:t>1- اطاعت مردم رقه از ترس مالك</w:t>
      </w:r>
      <w:bookmarkEnd w:id="56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ركاب آن حضرت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سركوبى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سوى جبهه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حركت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از راه مدائن و انبار به حركت خود ادامه دادند تا به آبادى رقه كه شهركى در كنار رود فرات بود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آنجا پلى روى فرات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فاصله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راه به سوى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مردم رقه خواست تا كشت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هاى خود را به هم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 دهند و با آن كشت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پلى روى رود فرات درست كنند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مردم رقه از فرمان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اطاعت ننمودند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ان آنها رفت و سوگند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كرد كه اگر كشت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هاى خود را 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جاد پل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به شما حمله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اموالتان را محاصره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اموالتان را مصادره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مردم رقه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خود به گفتگو نشستند و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مالك اشتر سوگند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هرگز تخلف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از دستور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اطاعت نموده و با كشت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هاى خود پلى درست نمودند و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از روى آن پل گذشت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69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57" w:name="_Toc396044690"/>
      <w:r>
        <w:rPr>
          <w:rtl/>
          <w:lang w:bidi="fa-IR"/>
        </w:rPr>
        <w:t>2-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ماى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نامه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bookmarkEnd w:id="57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عبور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روى پل رقه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دوازده هزار نفر از آنها را در دو سپاه به فرماندهى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ادبن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نضر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بن هانى جلوتر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حركت كردند و در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سورالروم با سپاه انبوه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روبرو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ابولاعور اسملى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فرمانده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به طرف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فراخواند فراخواند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شنهاد را در 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تمام ماجرا را در ضمن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نوشتند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 به دست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مالك اشتر را به حضور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به او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براى من نامه نوشته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 كه در سورالرام در برابر سپاه دشمن قرار گرفته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 و كمك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را به سوى آنها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فرستم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تو را فرمانده كل قوا بر همه آنها قرار دادم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بن نضر را فرمانده جانب راست لشگر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را فرمانده جانب چپ لشگرت قرار بده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خود در قلب لشگر جاى 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حتما آغاز به جنگ نكن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حجت و عذا را بر دشمن تمام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ناچار شدى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دشمن حمله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دشمن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مباش كه آتش جنگ شعله ور 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چندان دو مباش كه گمان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من به سوى شما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و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نوشت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در آن نامه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آمده بود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را بر شما دو نفر و به آنان كه تحت فرمان شما هستند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ساختم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گوش به فرمانش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مط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او باش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اجعلاه درعا و مجنا فانه ممن لا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حاف و هنه ولا سقطه و لا بطوه عما الاسراع 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احزام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لا اسراعه الى ما البطوعنه امثل</w:t>
      </w:r>
    </w:p>
    <w:p w:rsidR="00B66E7D" w:rsidRDefault="00B66E7D" w:rsidP="004F77F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را زره و سپر خود قرار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ترس سستى و لغزش در او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موردى كه سرعت لازم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كندى نكن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در آنجا كه كندى بهتر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شتاب ننما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 w:rsidR="00DA0589" w:rsidRPr="004F77FD">
        <w:rPr>
          <w:rStyle w:val="libFootnotenumChar"/>
          <w:rtl/>
        </w:rPr>
        <w:t>(</w:t>
      </w:r>
      <w:r w:rsidRPr="004F77FD">
        <w:rPr>
          <w:rStyle w:val="libFootnotenumChar"/>
          <w:rtl/>
        </w:rPr>
        <w:t>71</w:t>
      </w:r>
      <w:r w:rsidR="00DA0589" w:rsidRPr="004F77FD">
        <w:rPr>
          <w:rStyle w:val="libFootnotenumChar"/>
          <w:rtl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با سه هزار نفر از سپاه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حركت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 به دست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از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اطاعت كردند و همه در تحت فرمان او در آمدند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هاى پراكنده و جز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سپاه عراق با سپاه شام رخ داد مالك اشتر </w:t>
      </w:r>
      <w:r>
        <w:rPr>
          <w:rtl/>
          <w:lang w:bidi="fa-IR"/>
        </w:rPr>
        <w:lastRenderedPageBreak/>
        <w:t>چند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بار براى ابو لاعور اسملى فرمانده دشمن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براى مبارزه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 لاعور پس از مدتى سكوت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مالك اشتر به خاطر شركت در قتل عثمان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انتقاد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كه من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مالك اشتر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ابو الاعور بر جان خود 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معلوم شد كه آن همه نعره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ادها 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جز گزاف نبود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آن روز تا غروب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دو سپاه جنگ سختى در گرفت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سرانجام سپاه عقب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هنگامى كه ابولاعور نزد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چگونگى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از او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در پاسخ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جماعت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سپاه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على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 صفدرند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را كوچك 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جنگ با آنها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لى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عتر و سازمان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صورت 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58" w:name="_Toc396044691"/>
      <w:r>
        <w:rPr>
          <w:rtl/>
          <w:lang w:bidi="fa-IR"/>
        </w:rPr>
        <w:t>3- نقش فرماندهى 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تصرف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آب</w:t>
      </w:r>
      <w:bookmarkEnd w:id="5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سپاه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 كه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فرماندهى ابوالاعور اسملى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فرات را در تصرف گرفته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اعلام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خداوند مرا و ابوسف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پدرم را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از آب ننوشاند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بگذارم سپاه عراق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آب بنوشند تا آن هنگام كه همه سپاه عراق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تشنه بم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تشنگى بر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خطبه غرا و پرشورى 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سپاه خود براى گرفتن آب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فرمان حمله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فرازى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خطبه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آمده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رووا الس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وف من الدماء ترووا من الماء فالموت فى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اتكم مقهور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الح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اه فى موتكم قاهر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 را از خون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آن جباران سنگدل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راب ساز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تا از آب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راب شو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مرگ در زندگى توام با شكست شما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زندگى در مرگ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روزمندانه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فرماندهان بزرگ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عنى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. </w:t>
      </w:r>
      <w:r>
        <w:rPr>
          <w:rtl/>
          <w:lang w:bidi="fa-IR"/>
        </w:rPr>
        <w:t>اشعث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كدام با چهر هزار نفر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همدست شدند و با صف آرا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و آماده باش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حمله سراسرى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حمله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شجاعان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تراز اول سپاه شام مانند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صالح بن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بن ادهم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اح بن عت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اجلح بن منصور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بن وضاح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زامل بن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محمد بن روضه به دست مالك اشتر كشته شدند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صعصمه بن صوحان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آمد و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بران خود همه سپاه شام را كوب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تا خود را به آب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آب را در تصرف خود قرار داد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 گفتنى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بستگان خود به نام حارث بن همام نخعى را به حضور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پرچم خود را به دست او داد و با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حارث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اگر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دانستم كه تو در برابر مرگ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مقاومت و استقامت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پرچم را از تو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گرفتم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افتخار را به تو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دادم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حارث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تو را با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خود شاد خواهم كرد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با كام مرگ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سر حارث را بوس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امروز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جز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به دنبال نخواهد آورد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خطاب به سپاه خود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جانم به فداى شما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محكم و استوار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كمال شدت و صلابت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دشمن را سركوب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اگر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 خطا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</w:t>
      </w:r>
      <w:r>
        <w:rPr>
          <w:rtl/>
          <w:lang w:bidi="fa-IR"/>
        </w:rPr>
        <w:lastRenderedPageBreak/>
        <w:t>چنگ و دندان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دشمن را تار و مار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.... </w:t>
      </w:r>
      <w:r>
        <w:rPr>
          <w:rtl/>
          <w:lang w:bidi="fa-IR"/>
        </w:rPr>
        <w:t>آنگاه خودش چون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 غران حمله كرد تو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او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حمله كردند</w:t>
      </w:r>
      <w:r w:rsidR="00C10908">
        <w:rPr>
          <w:rtl/>
          <w:lang w:bidi="fa-IR"/>
        </w:rPr>
        <w:t xml:space="preserve">...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فرات در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سپاه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قرار گرفت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اصحاب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آن حضرت عرض كردند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آب را بر سپاه شام ممنوع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آنها ممنوع كردند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پاسخ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نه هرگز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كار جاهلان را انجام ندهم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آنان را به هدا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قرآن فرا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اگر پاسخ مثبت دادند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چه بهتر وگرنه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برندگى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به خواست خدا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مار را كفا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فرماندهى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فراگ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بزرگ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افتخارات بزرگ زندگى بالنده مالك اشتر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مدال آن در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اسلام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همواره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درخشد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59" w:name="_Toc396044692"/>
      <w:r>
        <w:rPr>
          <w:rtl/>
          <w:lang w:bidi="fa-IR"/>
        </w:rPr>
        <w:t>4- فرازها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خطبه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مالك اشتر در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bookmarkEnd w:id="59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مالك اشتر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روزهاى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سوار بر اسب ادهم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قناصر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براى سپاه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 از حمد و ثناى الهى و درود بر محمد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... </w:t>
      </w:r>
      <w:r w:rsidR="00B66E7D">
        <w:rPr>
          <w:rtl/>
          <w:lang w:bidi="fa-IR"/>
        </w:rPr>
        <w:t>معنا ابن اعم نب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نا و س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ف من س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وف اللَّه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على بن اب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طالب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 xml:space="preserve">صلى مع رسول اللَّه لم 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سبقه الى الصلاه ذكر حتى كان ش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خا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لم تكن له صبوه ولا نبوه ولا هفوه ولا سقطه فق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ه فى د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ن اللَّه تعالى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عالم بحدوداللَّه ذوى راى اص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ل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صبر جم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ل و عفاف قد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م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پسر عموى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رهاى خدا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على پسر ابو طالب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ما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نخست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مردى كه با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نماز خواند 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مردى در نماز با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او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شى نگرفت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كه بزرگ </w:t>
      </w:r>
      <w:r>
        <w:rPr>
          <w:rtl/>
          <w:lang w:bidi="fa-IR"/>
        </w:rPr>
        <w:lastRenderedPageBreak/>
        <w:t>سال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تمام عمر او بى تجربگى جوانى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كندى در كارها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شتابزدگى و لغزش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جود ندارد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فق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خداوند متعال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آگاه به حدود الهى و داراى راى ثابت و صبر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كو و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شتن دارى سابق دار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روى به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كرد 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تقوا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هوش و پر تلاش باش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شما بر حق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سپاه دشمن بر باطل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همانا شما با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همراه شما حدود صد هزار نفر از جنگجو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بدر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آنان كه اصحاب محمد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هستند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79</w:t>
      </w:r>
      <w:r w:rsidR="00DA0589" w:rsidRPr="00D61E4E">
        <w:rPr>
          <w:rStyle w:val="libFootnotenumChar"/>
          <w:rtl/>
          <w:lang w:bidi="fa-IR"/>
        </w:rPr>
        <w:t>)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 پرچمهاى شما همان پرچمهاى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جبهه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است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همراه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پرچمهاى مشركان عصر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وجود دارد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فما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شك فى قتال هولاء الا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القلب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حقان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جنگ با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جز آن كسى كه قلب مرده دارد كسى شك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شما در دو راه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قرار 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</w:t>
      </w:r>
      <w:r w:rsidR="00C10908">
        <w:rPr>
          <w:rtl/>
          <w:lang w:bidi="fa-IR"/>
        </w:rPr>
        <w:t xml:space="preserve">؛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شهادت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خداوند ما و شما را از لغزشها حفظ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همانند حفظى كه در مورد افراد با تقوا و مط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اطاعت و تقوا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را به ما و شما الهام فرما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درگاه خدا براى خودم و براى شما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طلب آمرزش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در فرازى از سخنان خود خطاب به مردم عراق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شدوا فداء لكم عمى و خالى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ء شده ترضون بهااللَّه و تعزون بها الد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اذا انا حملت فاحملوا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عمو و دا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م به فداى شما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آنچنان استوار و پا برجا باش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خداوند را با استوارى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خشنود ساز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با ثابت قدمى خود عزت بده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هرگاه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حمله كردم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شما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حمله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باقر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حوادث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و در حالى كه اشك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فرمود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بار مالك اشتر كه سوار بر اسب به طرف سپاه عراق آمد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كلاه آهن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خود بر كوهه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اسبش نهاد و خطاب به مردم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گروه مومنان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صبر و مقاومت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تنور جنگ شعله ور شده و خورش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از پشت پرده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باز گشته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سخت گشته و جنگجو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با هم گلاو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شده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مردى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؟! </w:t>
      </w:r>
      <w:r>
        <w:rPr>
          <w:rtl/>
          <w:lang w:bidi="fa-IR"/>
        </w:rPr>
        <w:t>اگر داراى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و اراده است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آن مرد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مادرت به عذا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چه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تى بالاتر و بزرگتر از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نگرى كه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خون شناور شده و در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جنگ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گرماى سوزان كه نفسها به حلقومها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نه تنها خسته نكرده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نشاط و طراوت بخش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آنچنان 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ما را بعد از او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باقى نگذار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در فرازى از خطبه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خطاب به سپاه عراق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سپاه شام با شما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مگر براى آنكه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شما را نابود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خواهند سنت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بم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رانند و بدعتها را زنده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شما را به گمراهى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عصر جاهل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باز گردانند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اى بندگان خدا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با خون پاك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راه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نتان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ارواح خود را پاك و شاداب ساز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پاداش در نزد خدا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بهشت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شگاه او است اى مردم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فرار از جبهه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موجب ذلت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چارگى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خوارى زنده و مرده و ننگ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و آخرت است</w:t>
      </w:r>
      <w:r w:rsidR="00C10908">
        <w:rPr>
          <w:rtl/>
          <w:lang w:bidi="fa-IR"/>
        </w:rPr>
        <w:t xml:space="preserve">....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0" w:name="_Toc396044693"/>
      <w:r>
        <w:rPr>
          <w:rtl/>
          <w:lang w:bidi="fa-IR"/>
        </w:rPr>
        <w:lastRenderedPageBreak/>
        <w:t>5- خطبه مرد ناشناس و حمله او</w:t>
      </w:r>
      <w:bookmarkEnd w:id="60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شده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مرد ناشناسى از سپاه عراق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سوار بر اسب و غرق در اسلحه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دستش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بود و 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چشمانش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به سپاه عراق تشر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 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خدا شما را رحمت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صفهاى خود را منظم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هنگامى كه صفها منظم شدند و پرچمها برافراشته گشت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مرد به آنها رو كرد و پس از حمد و ثناى الهى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الحمدللَّه الذى جعل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ابن عم نب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اقدمهم هجره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واولهم اسلاما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من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وف اللَّه صبه اللَّه على اعدائه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فانظروا اذا حمى الوط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وثار القتام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وتكسرالمران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وجالب الخ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بالابطال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فلا اسمع الا غمغمه او همهمه فاتبعونى وكونوا فى اثرى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حمد و سپاس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خداوندى را كه پسر عموى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امبرش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ما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كه در هجرت و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 اسلام از همه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شگامتر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رهاى خداست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خداوند آن را بر دشمنانش فرود آورده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توجه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آن هنگام كه تنور جنگ داغ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گرد و غبار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جنگ برخاست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شكسته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مركبها با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كه سواران شجاع به جولان افتادند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جز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ادهاى قهرمانان و همهمه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را نشن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من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به دنبال من حركت نما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ناشناس پس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دشمن حمله كرد و آنقدر با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با آنها 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شكست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سپس بازگشت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ناگاه مردم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كه مرد ناشناس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1" w:name="_Toc396044694"/>
      <w:r>
        <w:rPr>
          <w:rtl/>
          <w:lang w:bidi="fa-IR"/>
        </w:rPr>
        <w:lastRenderedPageBreak/>
        <w:t>6 - شكست قسمتى از سپاه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بازسازى فورى آن توسط مالك</w:t>
      </w:r>
      <w:bookmarkEnd w:id="61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روزهاى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جانب راست سپاه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توسط دشمن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درهم شكست و جمعى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مالك اشتر را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او در مورد بازسازى جانب راست سپاه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بى درنگ به سوى فرار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و شكست خوردگان رفت و با سخنرانى آتش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پرمحتواى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آنچنان آنها را آماده و بازسازى كرد هماندم به دشمن حمله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حدود 800 نفر از دودمان مذحج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مالك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شهادت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طلبى عج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بى به دشمن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ورش بردند و صفوف دشمن را درهم شكستند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نبرد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صدوهشتاد شه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دادند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خود را به جانب راست سپاه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آنجا با قهرمانان سپاه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طور گروهى به دشمن حمله كردند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همچنان راه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گشودند و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بن نصر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شجاعان لشكر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آمد و پرچم را به دست گرفت و همچنان با 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قهرمانانه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بر اثر ضربات دشمن به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 صبر جم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كار بزرگ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C10908">
        <w:rPr>
          <w:rtl/>
          <w:lang w:bidi="fa-IR"/>
        </w:rPr>
        <w:t xml:space="preserve">،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سپس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از از شجاعان لشگر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حملات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خود را گشود و پرچم افتاده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ادبن نضر را به دست گرفت و برافراشت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آنقدر 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تا به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صبر و جم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كار بزرگ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مالك در درون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افراد سپاه خود را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ص و تشو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و از عقب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و شكست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ظرف آبى كه در دست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سپاه خود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 و به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جان در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آورد 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الغمرات ثم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سخت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و رنجها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خواهد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حارث بن جمهان كه از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 از فرار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به جانب راست لشگر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ناگاه مالك اشتر كه بر اثر پوشش اسلحه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پسر جمهان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مثل تو در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روزى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مكان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تخلف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؟!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حارث وقتى كه خوب به 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نده نگاه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كه او مالك اشتر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هماندم به مالك عرض كرد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خدا از تو جدا نگردم تا مرگ به سراغم 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2" w:name="_Toc396044695"/>
      <w:r>
        <w:rPr>
          <w:rtl/>
          <w:lang w:bidi="fa-IR"/>
        </w:rPr>
        <w:t>7- خنثى شدن طرح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 مورد فرماندهان لشگر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bookmarkEnd w:id="62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روزهاى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سران سپاه خود را احضار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آنها عبارت بودند از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1-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2- بسربن ارطاه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3- عبداللَّه بن عمر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4- عبدالرحمن بن خالد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به آنها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وجود برجستگانى از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مرا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غمگ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نموده كه آنها عبارتند از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1-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2- مالك اشتر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3- هاشم مرقال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4- عدى بن حاتم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5-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بن سعد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شما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جنگ طول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اكنون نظر من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است كه هر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از ما پنج نفر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عهد دار كشتن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آن سران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انتخاب هر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ك از شما براى قتل هر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از آنها با من باشد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حاضران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انتخاب شما راضى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فردا به جنگ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تو اى عمر و عاص به جنگ هاشم مرقال برو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تو اى بسربن ارطاه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جنگ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بن سع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تو اى عبداللَّه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به جنگ مالك اشتر برو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تو اى عبدالرحمن بن خالد به جنگ عدى بن حاتم برو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مطابق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طرح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بنا شد پنج روز پشت سر هم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روز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آنها با سپاه خود به جنگ رق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تع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شده بروند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هر كدام از آنها مامور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خود را انجام دادند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با شكست مفتضحانه بازگشتند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به مناسبت وضع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كتاب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تنها به ذكر نبرد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داللَّه بن عمر با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پرداز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داللَّه بن عمر با سپاه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كران شام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رجز خواند و مالك اشتر را به مبارزه دعوت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با سپاه خود به شام به فرماندهى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داللَّه آنچنان حمله كه سپاه شكست خورد و عقب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داللَّه در حالى كه به دست مالك اشتر ضربه خورده بود بازگشت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با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غمگ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سركوفته 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نقشه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خنثى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با شكست مواجه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عب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داللَّه بن عمر 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به دست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همدان بود كشته 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3" w:name="_Toc396044696"/>
      <w:r>
        <w:rPr>
          <w:rtl/>
          <w:lang w:bidi="fa-IR"/>
        </w:rPr>
        <w:t>8- فرار بى شرمانه عمر و عاص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جنگ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پسر مالك اشتر</w:t>
      </w:r>
      <w:bookmarkEnd w:id="63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روزى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مروان را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وجود مالك اشتر مرا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غمگ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كرده و به ستوه آورده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تو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خواهم به جنگ او بروى مروان پس از بگو مگو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و عاص را براى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كار معرفى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خودش اعلام آمادگى ننمود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و عاص را خواست و از او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تقاضا را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سرانجام عمر و عاص تقاضاى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رفت و همراه سپاه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كران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با رجز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وعاص را به مبارزه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عمر و عاص در برابر سپاه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شرمنده شد و 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مالك اشتر برود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ناگاه خود را در احاطه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مالك اشتر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بازگشت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از روى شرم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صورتش را با دستها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پوشانده بود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نوجوانان آل حم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ر وقتى كه فرمانده خود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عمر و عاص را آن گونه 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به غ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رتش برخورد و فر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عمر وعاص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تا ابد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خاك بر سر تو باد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نوجوان پرچم را به دست گرفت و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رجز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 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اگر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و عاص را فرارى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 </w:t>
      </w:r>
      <w:r>
        <w:rPr>
          <w:rtl/>
          <w:lang w:bidi="fa-IR"/>
        </w:rPr>
        <w:lastRenderedPageBreak/>
        <w:t>از عمر و عاص كفا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 قدر با شما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جنگم تا با مرگ سرخ در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پرچم خودم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ملاقات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مناسبت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نوجوانى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آمده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پسرش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را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او را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فرستاد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پرچم را به دست گرفت و دلاورانه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در حالى كه رجز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نوجوان دشمن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شدم 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آن نوجوان به دست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خاك هلاك افتاد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مروان بن عمر و عاص ناسرا گفت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دودمان قحطانى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اعتراض كردند كه چرا عمر و عاص را كه با ما جنگ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فرمانده ما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كنى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89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4" w:name="_Toc396044697"/>
      <w:r>
        <w:rPr>
          <w:rtl/>
          <w:lang w:bidi="fa-IR"/>
        </w:rPr>
        <w:t>9- مالك اشتر در 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روز آن</w:t>
      </w:r>
      <w:bookmarkEnd w:id="64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همچنان به شدت ادامه داشت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تا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نكه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شبها كه شب جمعه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شدت و وسعت جنگ به اوج خود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جنگ سراسرى و تمام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سگها در شبهاى سرد زمستانى در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زوزه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B66E7D">
        <w:rPr>
          <w:rtl/>
          <w:lang w:bidi="fa-IR"/>
        </w:rPr>
        <w:t>و به زبان عربى از ا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ن زوزه به هر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ر تعب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ر مى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شود</w:t>
      </w:r>
      <w:r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شب صدا و زوزه مردم بر اثر شدت جنگ و سوزش زخمها بلند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آن شب را 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نام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دنبال آن شب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روز آن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ز همچنان جنگ با شدت و وسعت همه جانبه ادامه داشت كه آن را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نام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براى درك كشتار آن شب و روز كافى است كه بدان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هفتاد هزار نفر دو طرف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 شب و روز كشته شدند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جنگ سراسرى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فرمانده قلب لشگر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فرمانده جانب راست لشگر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با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ادهاى پى درپى سپاه </w:t>
      </w:r>
      <w:r>
        <w:rPr>
          <w:rtl/>
          <w:lang w:bidi="fa-IR"/>
        </w:rPr>
        <w:lastRenderedPageBreak/>
        <w:t>خود را به حمله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شروى دعوت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را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انداخت و به لشگر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اندازه طول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به جلو 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لشگر همان گونه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اندازه طول كمان من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آنها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باز مكرر از آنها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خواست به اندازه طول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و كمان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شروى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آنها همان گونه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شروى آنها به قدرى سخت و طولانى شد كه اكثر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خسته شدند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مالك بر اسب خود شد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شرى نفسه للَّه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قاتل مع الاشتر حتى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ظهر امراللَّه او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لحق باللَّه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چه كسى جان خود را به خدا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فروشد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مالك اشتر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جنگد تا فرمان خدا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با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آشكار گردد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تا به لقا اللَّه بپ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تحت تاث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كات مخلصانه و قهرمانانه مالك قرار گرفته و گروه گرفته و گروه گروه به مالك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وستند و به دشمن حمله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فرماندهان در راس آنها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ز سپاه را به حمله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ورش دعوت نموده و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كاملا آثار تفوق دعوت نموده و 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كاملا آثار تفوق و برترى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عج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در همان شب 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اشعث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س كه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فرماندهان لشگر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باطن ناپاك خود را آشكار ساخت و در ضمن خطبه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سخن از برادركشى و نسل كشى و امورى كه موجب سستى سپاه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آورد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جاسوسان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سخن او را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رساندند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بى درنگ عمق مطلب را گرفت و همان شب با عمر و عاص در مورد طرح قرار دادن قرآن بر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صحبت كرد تا بد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جاد اختلاف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؛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را اطلاع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 كه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اختلاف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آنها وجود دارد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5" w:name="_Toc396044698"/>
      <w:r>
        <w:rPr>
          <w:rtl/>
          <w:lang w:bidi="fa-IR"/>
        </w:rPr>
        <w:t>10-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شورانگ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سپاه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بر اثر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كات مالك</w:t>
      </w:r>
      <w:bookmarkEnd w:id="6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سپاه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همچون سپاه شام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چند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لشگر و گردان براساس قبا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تقس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بندى شده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روزهاى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بنا بود صبح زود لشگر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لشگر در آن روز بر اثر سستى و بهانه 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خودشان نشان نداد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توسط ابو ثروان به آنها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داد كه لشگرهاى شام آماده شد و صف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آراى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چرا سستى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بى درنگ حركت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ابو ثروان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آن حضرت را به آنها ابلاغ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آنها در پاسخ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همدان داراى چهار هزار نفر جنگجو در كنار ما هستند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نخست به آنها فرمان بده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تا حركت كنند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بهانه 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ى آنها اصلاع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را به حضور طلب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به او فرمان داد كه به قبله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بگو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چرا كه سستى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 وقت حركت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كه صداى بلندى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پشت اسب برجه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سوى لشگر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حركت كرد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گروه جنگجوى بى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بدل كه كسى را توان نبرد با شما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در راه نبرد و در ركاب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 جان و مال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افسوس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اندوه زن و فرزند را به دل خود راه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 چه شده</w:t>
      </w:r>
      <w:r w:rsidR="00C10908">
        <w:rPr>
          <w:rtl/>
          <w:lang w:bidi="fa-IR"/>
        </w:rPr>
        <w:t xml:space="preserve">؟! </w:t>
      </w:r>
      <w:r>
        <w:rPr>
          <w:rtl/>
          <w:lang w:bidi="fa-IR"/>
        </w:rPr>
        <w:t>چرا حركت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؟!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نفوذ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قهرمان پرور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روح تازه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 كالبد لشگر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دم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 همان اراده استوار سابق را 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نظر ما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كه لشگر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همدان نخست حمله كنند و سپس ما به دنبال آنها حركت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فرمان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كه شما هم اكنون حركت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اى لشگر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شما هم اكنون حركت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اى لشگر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اگر گروهى از شما بر سپاه دشمن حمله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دشمن شما را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گذارد و همچون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عاف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خران وحشى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مخلصانه و پرتوان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جنب جوش فوق العاده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در سپاه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جاد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آنها هماندم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 روز همچنان تا غروب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جنگ خود با دشمن ادامه دادند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سخنان مالك اشتر را كه گفته بود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دشمنان چون خران وحشى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خود و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آورند و بى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امان 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پى درپى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سرانجام دشمن را وادار به عقب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كرده و آن روز دشمن نتوانست از خود تحر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نشان دهد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6" w:name="_Toc396044699"/>
      <w:r>
        <w:rPr>
          <w:rtl/>
          <w:lang w:bidi="fa-IR"/>
        </w:rPr>
        <w:t>11-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مالك با عبدالرحمن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خالد</w:t>
      </w:r>
      <w:bookmarkEnd w:id="66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روز خم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پنجشنبه كه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روز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بود و به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روز 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عبدالرحمن بن پسر خالد بن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همچون پدرش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رزم آور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با جولان و رجزهاى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را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طره و چنبره خود افكند او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پسر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خدا هستم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 لشگر مذحج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سران لشگر به مالك لشتر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امروز روز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رفتن تو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مگر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كه پرچم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 دست عبدالرحمن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تازد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بى درنگ پرچم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به اهتراز در آورد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 و همچون نهنگ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دل به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اى دشمن زد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حالى كه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رجز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خواند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61"/>
        <w:gridCol w:w="269"/>
        <w:gridCol w:w="3657"/>
      </w:tblGrid>
      <w:tr w:rsidR="004F77FD" w:rsidTr="009B68AC">
        <w:trPr>
          <w:trHeight w:val="350"/>
        </w:trPr>
        <w:tc>
          <w:tcPr>
            <w:tcW w:w="4288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انى انا الاشتر معروف السیر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انى انا الافعى العراقى الذكر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77FD" w:rsidTr="009B68AC">
        <w:trPr>
          <w:trHeight w:val="350"/>
        </w:trPr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ولست من حى ربیعه و مضر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F77FD" w:rsidRDefault="004F77F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لكننى من مذحج الغر الغرر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همان مالك اشتر كه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رتم براى همه آشناست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همان افعى رادمرد عراق هستم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من از دودمان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و مضر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از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برجسته مذحج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حمله مالك همچنان چشمگ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توفنده بود كه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را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چنبره قرار داد و عبدالرحمن را به عقب نشاند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آن روز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پرچم پر افتخار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به اهتزار در 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پرچم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اه و ننگ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از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رانده 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67" w:name="_Toc396044700"/>
      <w:r>
        <w:rPr>
          <w:rtl/>
          <w:lang w:bidi="fa-IR"/>
        </w:rPr>
        <w:t>12 - مالك اشتر در ماجراى نهادن قرآنها بر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bookmarkEnd w:id="67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عمر و عاص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نشانه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خطر سقوط ما از هرسو آشكار شده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چه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كرد</w:t>
      </w:r>
      <w:r w:rsidR="00C10908">
        <w:rPr>
          <w:rtl/>
          <w:lang w:bidi="fa-IR"/>
        </w:rPr>
        <w:t xml:space="preserve">؟ 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عمر و عاص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شنهادى به تو كنم كه با اجراى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اختلاف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افتد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جنگ متوقف شده و در نها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برنده جنگ ما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 خائنانه خود را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فرمان بده قرآنها را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كننده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اعلام كنند كه قرآن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 و شما حاكم باشد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كه به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ركى و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طنت عمر و عاص آگاهى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عمق سخن او را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و بى درنگ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راست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همان روزى كه شب آن 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الهر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سران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قرآنها را بر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كردند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 و شما قرآن حاكم و داور باشد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نصربن مزاحم صاحب كتاب وقعه الصف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نقل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صد عدد قرآن روى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قرار دادند و با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نزد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آمدند و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قرآن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 و شما حكومت و داورى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 جمعا پانصد عدد قرآن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قرار دادند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مطابق نقل بعضى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قرآنها را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و گردن اسبها انداختند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قرآن بزرگ و معروف دمشق را بر سر چهار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بزرگ نهادند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ده نفر آن را حمل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گرچه براى انجام مقصود آنها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ك عدد قرآن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ده عدد قرآن كافى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سپاه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رنگباز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آن همه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اهو و جوسازى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خواستند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 خود را به خوبى در قلوب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جا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ندازند و با جار و جنجال 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اهو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افكار را بدزدند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 باعث اختلاف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سپاه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بعضى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جنگ ادامه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 بعضى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پس از داور قرار دادن قرآن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جنگ حرام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خطاب به سپاه خود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مردم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ء من سزاوارترم كه به داورى قرآن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پاسخ مثبت دهم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و عاص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ابن ابى 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ابن ابى سرح و ابن مسلمه اهل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قرآن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كوچك و بزرگ آنها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شناسم كه بدتر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افراد هستند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واى بر شما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داورى قرآن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سخن حقى است كه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روانش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خواهد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ماسك آن به باطل آن برسند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آنها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از قرآن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آنها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 و ترفند براى سست كردن اراده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شما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من مهلت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 در مرحله حساس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دشمن پرتگاه سقوط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اژگونى ستمگران به دوزخ فرا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فرصت خوبى به دست آمده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را از دست نده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ولى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سخن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آن كودلان كج فهم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مقدس مابهاى بى خرد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اثر نداشت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كار به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حدود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هزار نفر از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غرق در اسلحه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شانى آنها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بر اثر عبادت خشك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بسته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نزد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آمدند و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داورى قرآن جواب مثبت بده وگرنه تو را همچون عثمان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خدا اگر جواب مثبت ندهى تو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هرچه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به آنها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گول نخور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شنهاد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 و خدعه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 با آنها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تا به حكم قرآن 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گردند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آنها به سخن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اعتنا نكردند و بر فشار خود افزودند و 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جنگ متوقف شود و مطابق داورى قرآن رفتار گردد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روساى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جمع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ت كه از آن پس به عنوان خوارج نام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ده شدند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اشعث بن ق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س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همچنان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سپاه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دشمن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نشانه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سپاه عراق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هر نظر روشن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فرصت و موقع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حساس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گروه خوارج 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مالك اشتر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بفرست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از جنگ دست بردارد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نزد ما باز گردد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پسر مالك اشتر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 حضرت ناگز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 به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دبن هانى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 برو و بگو نزد من بازگردد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ابن هانى نزد مالك اشتر آمد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به او ابلاغ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ابن هانى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از جانب من 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عرض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اكنون در موقع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حساس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و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دارم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اكنون هنگام رها كردن جبهه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هانى جواب مالك اشتر را به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خوارج همچنان با فشار و اصرار 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گفتند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بده مالك اشتر باز گردد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وگرنه تو را از رهبرى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عزل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ابن هانى را نزد مالك فرستاد و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او بگو نزد من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فتنه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رخ داده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هانى نزد مالك رفت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به او ابلاغ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به خاطر بر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نهادن قرآنها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فتنه رخ داده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هانى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ابن هانى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واى بر تو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تفوق سپاه ما را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شكست و تارومار شدن سپاه دشمن را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نگرى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در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وقتى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جبهه را رها سازم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هانى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دوست دارى كه تو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گردى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خطر قرار بگ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C10908">
        <w:rPr>
          <w:rtl/>
          <w:lang w:bidi="fa-IR"/>
        </w:rPr>
        <w:t>....؟</w:t>
      </w:r>
      <w:r w:rsidR="002734A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تعدادى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ادى از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به سوى او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بكشند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سبحان اللَّه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نه به خدا سوگند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را دوست ندارم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مالك اشتر جبهه را رها كرد و به محضر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آنجا بر سر خوارج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اى آدمهاى ذل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زبون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واى سست عنصرهاى بى صفت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اكنون كه بر دشمن تفوق دار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دشمن تصور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 كه شما بر آنها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قرآنها را بر سر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بالا برده و شما را به قرآن و مخالف سنت است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جواب مثبت به دعوت دشمن نده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من مهلت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احساس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خوارج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 به تو مهلت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اندازه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كبار 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اسب به من مهلت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دارم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خوارج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 اگر به تو مهلت ده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گناه تو شر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خواه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كارى نخواه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هرچه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حت و اصرار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آن كوردلان اثر نكرد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لفظى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ناسزا گفتند و با تاز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انه به صورت اسبهاى همد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زدند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 سر آنها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خوددارى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مالك اشتر عرض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هرگاه 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هاى پى در پى ما بر دشمن ادامه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دشمن از پاى در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خوارج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خود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حكم قرآن راضى شده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كه 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فرمان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كمال تواضع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اگر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دعوت به داورى قرآن را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رفته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هم به آنچه كه آن حضرت راضى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خشنودم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دانشمند معتزلى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 هنگامى كه نزد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اصحابش او را در صورت عدم قبول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رنگ داورى </w:t>
      </w:r>
      <w:r>
        <w:rPr>
          <w:rtl/>
          <w:lang w:bidi="fa-IR"/>
        </w:rPr>
        <w:lastRenderedPageBreak/>
        <w:t>قرآن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دو راه قرار داده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: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 او را بكشند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او را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وقتى آنها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آنها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واى بر شما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بعد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پراكندگى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چارگى به شما رو آورده است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اى احمقها و اى بى خردها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هلاكت باد بر شما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68" w:name="_Toc396044701"/>
      <w:r>
        <w:rPr>
          <w:rtl/>
          <w:lang w:bidi="fa-IR"/>
        </w:rPr>
        <w:t>من هرگز پاى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نوشته را امضاء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bookmarkEnd w:id="6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ماجراى ننگ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اثر فشار خوارج رخ داد و ابو موسى اشعرى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عمر و عاص را خورد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عنوان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معرفى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اشعث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س خوارج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ماجراى حكم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 كه صورت جلسه شده بود و در كاغذى ثبت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نزد مالك اشتر آورد و اصرار كرد كه آن را امضاء كن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هرگز پاى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نوشته و به اصطلاح صلحنامه را امضاء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در عق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خود استوار هستم و به حقان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ت خود و ضلالت دشمنان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دارم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من خونها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دشمنان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خته شده كه تو بهتر از آنها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خون تو محترمتر از خون آنها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ولى باز مالك اشتر كه خشنودى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بر همه 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مقدم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لكن رض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بما صنع على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دخلت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 دخل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خرجت مما خرج منه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فانه 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دخل الا فى هدى وصواب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ولى من به آنچه كه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انجام دهد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راضى هستم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همان راهى كه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وارد گردد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وارد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همان راهى كه آن حضرت خارج خواهم شد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او در كارى وارد نشود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آن كار قطعا بر اساس هدا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و راستى و درستى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99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شده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شخصى 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عرض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صلحنامه را امضاء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نظرش ادامه جنگ است</w:t>
      </w:r>
      <w:r w:rsidR="00C10908">
        <w:rPr>
          <w:rtl/>
          <w:lang w:bidi="fa-IR"/>
        </w:rPr>
        <w:t>. (</w:t>
      </w:r>
      <w:r>
        <w:rPr>
          <w:rtl/>
          <w:lang w:bidi="fa-IR"/>
        </w:rPr>
        <w:t>بنابرا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تحت او امر شما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پاسخ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همانا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 را كه من راضى شوم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راضى خواهد شد</w:t>
      </w:r>
      <w:r w:rsidR="00C10908">
        <w:rPr>
          <w:rtl/>
          <w:lang w:bidi="fa-IR"/>
        </w:rPr>
        <w:t xml:space="preserve">.... </w:t>
      </w:r>
      <w:r>
        <w:rPr>
          <w:rtl/>
          <w:lang w:bidi="fa-IR"/>
        </w:rPr>
        <w:t>اما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او از تحت امر من خارج شده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من او را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گونه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شناسم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آنگاه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شان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جمله معروف را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كم اثنان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 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كم مثله واحد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فى عدوى مثل 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كاش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شما دو نفر مانند او بود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اى كاش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ان شما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نفر مثل او بود كه در مورد دشمنانم مانند نظر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او را داشت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69" w:name="_Toc396044702"/>
      <w:r>
        <w:rPr>
          <w:rtl/>
          <w:lang w:bidi="fa-IR"/>
        </w:rPr>
        <w:t>تولى و تبرى مالك اشتر</w:t>
      </w:r>
      <w:bookmarkEnd w:id="69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مومنان راست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داراى دو خصلت تولى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دوستى با دوستان خدا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و تبرى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دشمنى با دشمنان خدا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هستند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در تمام فراز و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بهاى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قبل و بعد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 استوار دوستى خود با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كاملا رعا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فرمان او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فكر و اراده و عمل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جز راه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راه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نرفت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نسبت به دشمنان او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دشمن سرسخت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همان آغاز با عثمان و عثمان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مخالفت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سپس با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عت شكنان و آتش افروزان جنگ جمل دشمنى نمود و بعد با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هوادارانش و بعد با اصحاب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امروز به عنوان خوارج دسته جدا كردند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همواره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راه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راه صواب و هدا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راه دشمنان او راه انحراف و ضلالت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بر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اساس تصم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گرفت و عمل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تبرى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آنجا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مانند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غى در چشم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با تصو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مالك اشتر و خارى در گلوى او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هم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با تصور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غمگ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tl/>
          <w:lang w:bidi="fa-IR"/>
        </w:rPr>
        <w:lastRenderedPageBreak/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حتى دستور داده بود مالك اشتر را در كنار نام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و حسن و حس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خطبه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نماز جمعه و در قنوت نمازهاى لعن كننده</w:t>
      </w:r>
      <w:r w:rsidR="00C10908">
        <w:rPr>
          <w:rtl/>
          <w:lang w:bidi="fa-IR"/>
        </w:rPr>
        <w:t xml:space="preserve">؟!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خاطر آنكه حما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قهرمانانه و بى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غ او از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اعصاب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 خرد كرد و جگرش را كباب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دل را خون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معنى تولى و تبرى</w:t>
      </w:r>
      <w:r w:rsidR="00C10908">
        <w:rPr>
          <w:rtl/>
          <w:lang w:bidi="fa-IR"/>
        </w:rPr>
        <w:t xml:space="preserve">،! ... </w:t>
      </w:r>
    </w:p>
    <w:p w:rsidR="00B66E7D" w:rsidRDefault="004D3746" w:rsidP="004D3746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70" w:name="_Toc396044703"/>
      <w:r w:rsidR="00B66E7D">
        <w:rPr>
          <w:rtl/>
          <w:lang w:bidi="fa-IR"/>
        </w:rPr>
        <w:lastRenderedPageBreak/>
        <w:t>بخش چهارم</w:t>
      </w:r>
      <w:bookmarkEnd w:id="70"/>
      <w:r w:rsidR="00F472FF">
        <w:rPr>
          <w:rtl/>
          <w:lang w:bidi="fa-IR"/>
        </w:rPr>
        <w:t xml:space="preserve">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71" w:name="_Toc396044704"/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بزرگمرد تقوا و كمالات و ماجراى شهادت او</w:t>
      </w:r>
      <w:bookmarkEnd w:id="71"/>
    </w:p>
    <w:p w:rsidR="00B66E7D" w:rsidRDefault="00B66E7D" w:rsidP="004F77FD">
      <w:pPr>
        <w:pStyle w:val="Heading3"/>
        <w:rPr>
          <w:rtl/>
          <w:lang w:bidi="fa-IR"/>
        </w:rPr>
      </w:pPr>
      <w:bookmarkStart w:id="72" w:name="_Toc396044705"/>
      <w:r>
        <w:rPr>
          <w:rtl/>
          <w:lang w:bidi="fa-IR"/>
        </w:rPr>
        <w:t>اشاره</w:t>
      </w:r>
      <w:bookmarkEnd w:id="72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همچون استادش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جامع اضداد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بود در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شجاع و نترس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نسبت به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دستان قلبى رئوف و مهربان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آنكه قدرتمند و صاحب راى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شتن دارى و تحمل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راى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تى خالص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اراده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پرتوان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قلبى ثابت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عزمى خلل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ناپذ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عارفى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بى هوشمند سخنورى توانا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جنگجو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پر تجربه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استمدارى بلند نظرت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وارسته و عارفى خوش اخلاق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همه شوون زندگى در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رفع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و معرفت و اخلاق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قرار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او نه تنها در شجاعت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بلكه در همه ابعاد انسانى قهرمان قهرمانان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دوست دشمن به عظمت روح جوانمردى او اعتراف داشتند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براى آگاهى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 به ابعاد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كافى است كه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توجه عم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آنجا كه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رحم اللَّه مالكا فلقد كان الاشتر لى كما كنت لرسول اللَّه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مالك اشتر را رحمت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براى من همان گونه بود كه من براى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شان مالك اشتر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سخنى جز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 نبود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كافى بود كه اوج عظمت مالك اشتر را نشان بدهد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به ذكر چند نمونه از كمالات مالك اشتر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پرداز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: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3" w:name="_Toc396044706"/>
      <w:r>
        <w:rPr>
          <w:rtl/>
          <w:lang w:bidi="fa-IR"/>
        </w:rPr>
        <w:lastRenderedPageBreak/>
        <w:t>1-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مجموعه كمالات 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دگاه دانشمند سنى</w:t>
      </w:r>
      <w:bookmarkEnd w:id="7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دانشمند معروف اهل تسنن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را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مردى جنگجو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بخشنده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بلند مقام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بردبار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سخنور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شاعر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شدت را با نرمى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هنگام اظهار قدرت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قدر نشان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هنگام مدارا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مدارا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نگهبان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پاسدار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شجاع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بزرگان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و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برجسته به حساب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 والا و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خلل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ناپذ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با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للَّه او قامت عن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لو ان انسانا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ان اللَّه تعالى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ما خلق فى العرب ولا فى العجم اشجع منه الا استاد على بن اب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طالب لما خش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الاتم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به مادرش پاداش دهد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مالك اشتر را به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 آورد اگر كسى سوكند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كند كه خداوند در عرب و عجم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قهرمانى دل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رتر از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جز استادش على بن اب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طالب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او را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سوگند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گناهكار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گزاف گو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دانم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4" w:name="_Toc396044707"/>
      <w:r>
        <w:rPr>
          <w:rtl/>
          <w:lang w:bidi="fa-IR"/>
        </w:rPr>
        <w:t>2- چند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ژگى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نامه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bookmarkEnd w:id="74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محمد بن ابوبكر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مخلص و شجاع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جانب آن حضرت استاندار مصر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شرا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ط مصر به گونه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بود كه براى نگهدارى و كنترل آن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 به وجود شخصى مانند مالك اشتر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محمد بن ابوبكر را عزل كرد و مالك اشتر را براى استاندارى مصر نصب نمود</w:t>
      </w:r>
      <w:r w:rsidR="00C10908">
        <w:rPr>
          <w:rtl/>
          <w:lang w:bidi="fa-IR"/>
        </w:rPr>
        <w:t>. (</w:t>
      </w:r>
      <w:r>
        <w:rPr>
          <w:rtl/>
          <w:lang w:bidi="fa-IR"/>
        </w:rPr>
        <w:t>ولى مالك در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راه توسط ماموران نفوذى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شهادت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پس از خبر شهادت مالك اشتر</w:t>
      </w:r>
      <w:r w:rsidR="00C10908">
        <w:rPr>
          <w:rtl/>
          <w:lang w:bidi="fa-IR"/>
        </w:rPr>
        <w:t xml:space="preserve">)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محمد بن ابوبكر نوشت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بخشى از آن نامه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را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معرفى كرد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مردى را كه در والى مصر نمودم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داراى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بود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كان رجلا لنا ناصحا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وعلى عدونا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ناقما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فرحمه اللَّه فلقد استكمل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امه ولاقى حمامه و نحن عنه راضون اولاه للَّه رضوانه و ضاعف الثواب له</w:t>
      </w:r>
      <w:r w:rsidR="00C10908">
        <w:rPr>
          <w:rtl/>
          <w:lang w:bidi="fa-IR"/>
        </w:rPr>
        <w:t xml:space="preserve">....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ناصح و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رخواه ما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نسبت به دشمنان ما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در هم كوبنده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 تو را رحمت كند كه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زندگى را 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برد و با مرگ ملاقات كرد در حالى كه ما از او راضى و خشنود هست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نعمت خشنود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را بر او ارزانى دارد و چندان برابر پاداشش به او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فزا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5" w:name="_Toc396044708"/>
      <w:r>
        <w:rPr>
          <w:rtl/>
          <w:lang w:bidi="fa-IR"/>
        </w:rPr>
        <w:t>3- بزرگوارى مالك اشتر در مورد آزادى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bookmarkEnd w:id="75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سرداران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شخصى به نام اصبغ بن ضرار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در ركاب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دشمن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مالك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زد تا به جنگ اصبغ برود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اشتر به سوى اصبغ حمله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اصبغ نتوانست در برابر مالك مقاومت كند و به اسارت مالك درآمد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دستهاى او را محكم بست و به اردوگاه خود آورد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و شب فرا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ناراحت بود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چرا كه فكر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فرداى آن شب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روز اعدام اوست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 آن شب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سوز دل خود را در اشعارى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كرد و آن اشعار را بلند خواند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طورى كه مالك اشتر آن اشعار را از او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آن اشعار گفته بود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شب تا ابد و تا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شب باش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اى كاش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روز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فردا اعدام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ترس و وحشت دارم</w:t>
      </w:r>
      <w:r w:rsidR="00C10908">
        <w:rPr>
          <w:rtl/>
          <w:lang w:bidi="fa-IR"/>
        </w:rPr>
        <w:t xml:space="preserve">....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نسبت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نسبت به دشمن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نسبت با آن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بزرگوارى كرد و دلش به حال او سوخت</w:t>
      </w:r>
      <w:r w:rsidR="00C10908">
        <w:rPr>
          <w:rtl/>
          <w:lang w:bidi="fa-IR"/>
        </w:rPr>
        <w:t xml:space="preserve">.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كه گفتم 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مانند مولا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جامع اضداد بود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شب به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صبح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 نزد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آورد و عرض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مسلح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كردم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امشب در نزد ما بود و اشعارى اثر بخش خواند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اكنون او را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آوردم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اگر راى شما كشتن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بكش ولى اگر بخش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 راه دارد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به ما ببخش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او را به تو بخش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هرگاه در جنگ با اهل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گرفتى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نكش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چرا كه اس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اهل قبله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مسلمان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كشته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اصبغ را به خانه خود برد و آزاد كرد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2377AA">
      <w:pPr>
        <w:pStyle w:val="Heading3"/>
        <w:rPr>
          <w:rtl/>
          <w:lang w:bidi="fa-IR"/>
        </w:rPr>
      </w:pPr>
      <w:bookmarkStart w:id="76" w:name="_Toc396044709"/>
      <w:r>
        <w:rPr>
          <w:rtl/>
          <w:lang w:bidi="fa-IR"/>
        </w:rPr>
        <w:t>4- مالك اشتر خار چشم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تبرى</w:t>
      </w:r>
      <w:r w:rsidR="00C10908">
        <w:rPr>
          <w:rtl/>
          <w:lang w:bidi="fa-IR"/>
        </w:rPr>
        <w:t>)</w:t>
      </w:r>
      <w:bookmarkEnd w:id="76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مقام تبرى مالك اشتر نسبت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قدرى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بود كه وجود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عرصه را براى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تنگ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همچون خارى در چشمان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بود كه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از غصه او دق 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اشعار مالك اشتر دقت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62"/>
        <w:gridCol w:w="269"/>
        <w:gridCol w:w="3656"/>
      </w:tblGrid>
      <w:tr w:rsidR="0061074F" w:rsidTr="009B68AC">
        <w:trPr>
          <w:trHeight w:val="350"/>
        </w:trPr>
        <w:tc>
          <w:tcPr>
            <w:tcW w:w="4288" w:type="dxa"/>
            <w:shd w:val="clear" w:color="auto" w:fill="auto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بقیت و فرى و انحرفت عن العلى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1074F" w:rsidRDefault="0061074F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ولقیت اضیافى بوجه عبوس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074F" w:rsidTr="009B68AC">
        <w:trPr>
          <w:trHeight w:val="350"/>
        </w:trPr>
        <w:tc>
          <w:tcPr>
            <w:tcW w:w="4288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ان لم اشن على ابن هند غاره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لو تخل یوما من نهاب نفوس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074F" w:rsidTr="009B68AC">
        <w:trPr>
          <w:trHeight w:val="350"/>
        </w:trPr>
        <w:tc>
          <w:tcPr>
            <w:tcW w:w="4288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خیلا كامثل السعالى شزبا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تغدوا ببیض فى الكریهه شوس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074F" w:rsidTr="009B68AC">
        <w:trPr>
          <w:trHeight w:val="350"/>
        </w:trPr>
        <w:tc>
          <w:tcPr>
            <w:tcW w:w="4288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حمى الحدید علیهم فكانه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1074F" w:rsidRDefault="0061074F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مضان برق او شعاع شموس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ثروت اندوزى كنم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و به من نسبت خلق بدهند</w:t>
      </w:r>
      <w:r w:rsidR="00C10908">
        <w:rPr>
          <w:rtl/>
          <w:lang w:bidi="fa-IR"/>
        </w:rPr>
        <w:t xml:space="preserve">)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از مقام بلند انسانى به دور باش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مهمانان خودم با چهره درهم گرفته ملاقات كنم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به من نسبت دهند كه مهمان نواز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اگر با شدت و خشونت از هر سو بر فرزند هند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وارد نگردم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را به باد غارت 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كشتن او و هوادارانش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روز فرو گذار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 آن گروه سواران خود همانند غولهاى سبك و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روى هستند و همواره توسط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رهاى بلند با شدت و استوارى هماورد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طلبند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حامل آهنهاى شعله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ورى هستند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كه داراى درخشش برق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شعاع خورش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آنچنان از ناح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مالك اشتر سركوفته و عصبى شده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در شام مجلس مجلس دعا برگذار نموده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مردم دعا كنند و براى نابودى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درگاه خدا استغاثه 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7" w:name="_Toc396044710"/>
      <w:r>
        <w:rPr>
          <w:rtl/>
          <w:lang w:bidi="fa-IR"/>
        </w:rPr>
        <w:t xml:space="preserve">5 -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دوست شه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تلاش براى انتقام خون او</w:t>
      </w:r>
      <w:bookmarkEnd w:id="77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مالك اشتر و 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هم دوست صم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مى و هم خط و هم فكر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هر دو در سطح بالا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اراده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رومند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دشمن شناسى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نبرد با دشمن بودند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عمار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به شهادت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شهادت او همان گونه كه داغى جانكاه بر دل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نهاد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داغى پرسوز بر دل مالك اشتر نهاد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شهادت عمار نه تنها روح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مالك را تضع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نكرد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بلكه قوت آن را چندان برابر نمود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پس از شهادت عمار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شدت خشم و 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مالك در مرحله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قرار گرفت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تندتر و پرتوان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از قبل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طورى كه طعم تلخ شكست و عقب 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نى </w:t>
      </w:r>
      <w:r>
        <w:rPr>
          <w:rtl/>
          <w:lang w:bidi="fa-IR"/>
        </w:rPr>
        <w:lastRenderedPageBreak/>
        <w:t>را در كام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و هوادارانش نهاد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او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شدت عمل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انتقام خون جوشان دوستش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عمار را از دشمن گرفت و به راستى كه روح پر فتوح عمار را شاد كرد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8" w:name="_Toc396044711"/>
      <w:r>
        <w:rPr>
          <w:rtl/>
          <w:lang w:bidi="fa-IR"/>
        </w:rPr>
        <w:t>6- اخلاق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و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شتن دارى مالك</w:t>
      </w:r>
      <w:bookmarkEnd w:id="78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روزى مالك اشتر در بازار كوفه عبور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.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بازار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او را نشناخت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ال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كه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دهاتى فق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عبور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مقدارى ته مانده سبزى را به سوى او پرتاب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تلخ كارى خود خند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بى آن كه سخنى بگو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آنجا گذشت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مردى به آن بازارى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شخصى را كه مسخره كردى نشناختى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گمانم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ره گذره فق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عادى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او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سردار بزرگ سپاه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بازارى با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ترسان و لرزان شد و با شتاب به دنبال مالك به راه افتاد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حضور او برسد و عذر خواهى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مالك به مسجد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مشغول نماز 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صبر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 از نماز به دست و پاى مالك افتاد و بوس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عذر خواهى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من تو را نشناختم و بى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ادبى كردم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مرا ببخش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 به مسجد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امدم مگر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براى تو طلب آمرزش كنم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خدا تو را ببخشد و خلاف تو را اصلاح كند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108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79" w:name="_Toc396044712"/>
      <w:r>
        <w:rPr>
          <w:rtl/>
          <w:lang w:bidi="fa-IR"/>
        </w:rPr>
        <w:t>7- نفوذ اجتماعى مالك اشتر</w:t>
      </w:r>
      <w:bookmarkEnd w:id="79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مدتى پس از شهادت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به شهر انبار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ورش نموده و به قتل و غارت پرداختند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زنها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را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نمودند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خبر 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مردم را جمع كرده و براى آنها سخنرانى كرد و آنها را به جنگ با سپاه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دعوت 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مردم عراق بر اثر سستى و ضعف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نه تنها پاسخ مثبت ندادند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حرفهاى ناموزون زدند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جاى خالى مالك اشتر كاملا احساس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كوف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با صداى بلند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استبان فقد الاشتر على العراق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 لوكان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لقل اللغط و لع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م كل امرء ما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جالى خالى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مردم عراق آشكار شد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همانا اگر زنده بود گفتار سست و نابجاكم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 و هر شخصى مراقب سخنش بود كه چه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؟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B66E7D">
        <w:rPr>
          <w:rtl/>
          <w:lang w:bidi="fa-IR"/>
        </w:rPr>
        <w:t>واضح است كه ا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ن سخن ب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انگر نفوز اجتماعى مالك اشتر در م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ان مردم</w:t>
      </w:r>
      <w:r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ترس و واهمه مردم از اوست</w:t>
      </w:r>
      <w:r>
        <w:rPr>
          <w:rtl/>
          <w:lang w:bidi="fa-IR"/>
        </w:rPr>
        <w:t xml:space="preserve">؛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ولى افسوس كه مردم عراق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كه از هر جهت استاد مالك اشتر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خود مالك را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موضوع اقرار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فراموش كردند و سخن از مالك اشتر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آوردند</w:t>
      </w:r>
      <w:r w:rsidR="00C10908">
        <w:rPr>
          <w:rtl/>
          <w:lang w:bidi="fa-IR"/>
        </w:rPr>
        <w:t xml:space="preserve">) 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خطاب به 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كرد و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هبلتكم الهوابل لانا اوجب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كم حقا من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هل الاشتر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كم من الحق الا حق المسلم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زنان بچه مرده بر شمت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كنند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حق من بر حق مالك اشتر بر شما لازمتر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حق مالك اشتر بر شما جز حق مسلمانان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است</w:t>
      </w:r>
      <w:r w:rsidR="00C10908">
        <w:rPr>
          <w:rtl/>
          <w:lang w:bidi="fa-IR"/>
        </w:rPr>
        <w:t xml:space="preserve">.! ؟ </w:t>
      </w:r>
    </w:p>
    <w:p w:rsidR="00B66E7D" w:rsidRDefault="00C10908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B66E7D">
        <w:rPr>
          <w:rtl/>
          <w:lang w:bidi="fa-IR"/>
        </w:rPr>
        <w:t>ولى من حق امامت بر شما دارم</w:t>
      </w:r>
      <w:r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DA0589" w:rsidRPr="00D61E4E">
        <w:rPr>
          <w:rStyle w:val="libFootnotenumChar"/>
          <w:rtl/>
          <w:lang w:bidi="fa-IR"/>
        </w:rPr>
        <w:t>(</w:t>
      </w:r>
      <w:r w:rsidR="00B66E7D" w:rsidRPr="00D61E4E">
        <w:rPr>
          <w:rStyle w:val="libFootnotenumChar"/>
          <w:rtl/>
          <w:lang w:bidi="fa-IR"/>
        </w:rPr>
        <w:t>109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0" w:name="_Toc396044713"/>
      <w:r>
        <w:rPr>
          <w:rtl/>
          <w:lang w:bidi="fa-IR"/>
        </w:rPr>
        <w:t>8 - خطبه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اشعار مالك</w:t>
      </w:r>
      <w:bookmarkEnd w:id="80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از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دهها خطبه و صدها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شعر و رجز در كتب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و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ث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ادگار مانده و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انگر آن است كه او سخنورى توانا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بى آگاه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هنرمندى </w:t>
      </w:r>
      <w:r>
        <w:rPr>
          <w:rtl/>
          <w:lang w:bidi="fa-IR"/>
        </w:rPr>
        <w:lastRenderedPageBreak/>
        <w:t>پر احساس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سرشار از ذوق و استعداد بوده است و عمق مطالب او در سطحى است 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 او را به عنوان علامه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از علامه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برشمرد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كتاب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نمونه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اشعار و سخنرانى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او خاطرنشان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آنكه درواند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حق نگر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راستا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از كلاس مالك اشتر بهرمند گردند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مكر نه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است كه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او را تشب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به كوه بلندى كرد كه سواران را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اراى حركت به سوى قله آن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و پرندگان را توان پر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بر فراز آن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110</w:t>
      </w:r>
      <w:r w:rsidR="00DA0589" w:rsidRPr="00D61E4E">
        <w:rPr>
          <w:rStyle w:val="libFootnotenumChar"/>
          <w:rtl/>
          <w:lang w:bidi="fa-IR"/>
        </w:rPr>
        <w:t>)</w:t>
      </w:r>
    </w:p>
    <w:tbl>
      <w:tblPr>
        <w:bidiVisual/>
        <w:tblW w:w="5000" w:type="pct"/>
        <w:tblLook w:val="01E0"/>
      </w:tblPr>
      <w:tblGrid>
        <w:gridCol w:w="3643"/>
        <w:gridCol w:w="270"/>
        <w:gridCol w:w="3674"/>
      </w:tblGrid>
      <w:tr w:rsidR="0061074F" w:rsidTr="009B68AC">
        <w:trPr>
          <w:trHeight w:val="350"/>
        </w:trPr>
        <w:tc>
          <w:tcPr>
            <w:tcW w:w="4288" w:type="dxa"/>
            <w:shd w:val="clear" w:color="auto" w:fill="auto"/>
          </w:tcPr>
          <w:p w:rsidR="0061074F" w:rsidRDefault="0061074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بشنوى سخن اهل دل مگو كه خطا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1074F" w:rsidRDefault="0061074F" w:rsidP="00D771E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1074F" w:rsidRDefault="0061074F" w:rsidP="00D771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سخن ناشناس نا اى جان من خطا اینجاست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سخنى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دانشمندان اهل تسنن به نام استاد احمدى جندى در شان مالك اشتر نقل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 كه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مالك اشتر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فرزانه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اسلامى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قهرمانان مبارز جنگ است كه خصلت قهرمانى را در سطح عالى خود جمع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طور كامل از ارزشها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مانند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شجاعت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فصاحت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بلاغت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سخاوت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ادب و اند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بلند برخوردار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نسبت به او رعا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انصاف نكرده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خصال بزرگ و بى شمار او 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تب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ن ننموده است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ما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كلمات بازى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بلكه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خواه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واژه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معانى بلند زندگى درخشان مالك اشتر را بازگو نما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شان قهرمانى كه همه اركان و قواعد كمال 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و ارزشها را در زندگى خود استوار ساخته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همه خطوط طلا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وزانت و عظمت انسانى در زندگى او ترس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گشته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به آنجا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كه به عنوان انسان نمونه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مثال عالى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انسان كامل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 تارك جهان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درخشد</w:t>
      </w:r>
      <w:r w:rsidR="00C10908">
        <w:rPr>
          <w:rtl/>
          <w:lang w:bidi="fa-IR"/>
        </w:rPr>
        <w:t xml:space="preserve">..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1" w:name="_Toc396044714"/>
      <w:r>
        <w:rPr>
          <w:rtl/>
          <w:lang w:bidi="fa-IR"/>
        </w:rPr>
        <w:lastRenderedPageBreak/>
        <w:t>9 -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استمدارى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رومند</w:t>
      </w:r>
      <w:bookmarkEnd w:id="81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استان مصر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در آن عصر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از استانهاى پرجمع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سابقه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پر محصول و داراى مال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آن وسعت و عمقى كه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براى خود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كشورى پهناور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اداره آن به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استمدار قوى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 داشت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بن ابى بكر با آن همه اخلاص و تقوا و سابقه خوبى كه در محضر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داراى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استى نبود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براى اداره استان مصر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را برگز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انتخاب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انگر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ستگى و كفا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اسى و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نى مالك در سطح عالى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تحل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گران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مورد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مانند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مورد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خبر نصب مالك اشتر به عنوان استاندار مصر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ناراحت نشد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خوبى مالك را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شناخت 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دانست كه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استمدارى قوى به سوى مصر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با سرپنجه 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است و تدب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مصر را آرام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محصول و مخازن مصر را در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حكومت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قرار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اگر مصر نبود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هرگز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توانست بودجه كشورش را تام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كه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در مشورت با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ارانش همچون عمر و عاص و</w:t>
      </w:r>
      <w:r w:rsidR="00C10908">
        <w:rPr>
          <w:rtl/>
          <w:lang w:bidi="fa-IR"/>
        </w:rPr>
        <w:t xml:space="preserve">.... </w:t>
      </w:r>
      <w:r>
        <w:rPr>
          <w:rtl/>
          <w:lang w:bidi="fa-IR"/>
        </w:rPr>
        <w:t>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گرفت كه مالك را توسط ماموران نفوذى مسموم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ناجوانمردانه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كث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جوانمردتر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پاكتر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فرد را از سر راه خود بردارد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2" w:name="_Toc396044715"/>
      <w:r>
        <w:rPr>
          <w:rtl/>
          <w:lang w:bidi="fa-IR"/>
        </w:rPr>
        <w:t>10 - مالك اشتر از سرداران سپاه امام قائم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C10908">
        <w:rPr>
          <w:rtl/>
          <w:lang w:bidi="fa-IR"/>
        </w:rPr>
        <w:t>)</w:t>
      </w:r>
      <w:bookmarkEnd w:id="82"/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صادق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هنگامى كه حضرت قائم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و ظهور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پشت كوفه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نجف اشرف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و هفت مرد ظاهر شده و به او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پانزده نفر آنها از قوم حضرت موسى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هستند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در راه هدا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گام بر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دارند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محور حق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گردند و هفت نفر آنها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اصحاب كهف هستند و بق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 </w:t>
      </w:r>
      <w:r w:rsidR="00C10908">
        <w:rPr>
          <w:rtl/>
          <w:lang w:bidi="fa-IR"/>
        </w:rPr>
        <w:lastRenderedPageBreak/>
        <w:t>(</w:t>
      </w:r>
      <w:r>
        <w:rPr>
          <w:rtl/>
          <w:lang w:bidi="fa-IR"/>
        </w:rPr>
        <w:t>5</w:t>
      </w:r>
      <w:r w:rsidR="0061074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نفر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عبارتند از</w:t>
      </w:r>
      <w:r w:rsidR="00C10908">
        <w:rPr>
          <w:rtl/>
          <w:lang w:bidi="fa-IR"/>
        </w:rPr>
        <w:t xml:space="preserve">: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وشع بن نون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وصى 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سى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>سلمان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ابودجانه انصارى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مقداد و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كونون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انصاراً و حكاماً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و هفت نفر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شگاه حضرت قائم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عنوان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و فرمانروا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آن حضرت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انگر عظمت مالك اشتر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در عالم برزخ با افراد برجسته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مراجعت كرده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امام قائم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وندد و از سرداران سپاه آن حضرت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هم درس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به ما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آموزد و آن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منتظران و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حضرت ولى عصر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چگونه افرادى باشند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اگر كسى خواسته باشد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وادى گام بگذارد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از نظر فكر و اراده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مانند سلمان و مقداد و مالك اشتر را الگوى خود سازد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نمونه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نزد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امام عصر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C10908">
        <w:rPr>
          <w:rtl/>
          <w:lang w:bidi="fa-IR"/>
        </w:rPr>
        <w:t xml:space="preserve">. </w:t>
      </w:r>
    </w:p>
    <w:p w:rsidR="00B66E7D" w:rsidRDefault="000D0DD5" w:rsidP="004D3746">
      <w:pPr>
        <w:pStyle w:val="Heading3"/>
        <w:rPr>
          <w:rtl/>
          <w:lang w:bidi="fa-IR"/>
        </w:rPr>
      </w:pPr>
      <w:bookmarkStart w:id="83" w:name="_Toc396044716"/>
      <w:r>
        <w:rPr>
          <w:rtl/>
          <w:lang w:bidi="fa-IR"/>
        </w:rPr>
        <w:t>ی</w:t>
      </w:r>
      <w:r w:rsidR="00B66E7D">
        <w:rPr>
          <w:rtl/>
          <w:lang w:bidi="fa-IR"/>
        </w:rPr>
        <w:t>كى از وصا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اى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>به مالك</w:t>
      </w:r>
      <w:bookmarkEnd w:id="83"/>
      <w:r w:rsidR="00F472FF">
        <w:rPr>
          <w:rtl/>
          <w:lang w:bidi="fa-IR"/>
        </w:rPr>
        <w:t xml:space="preserve">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ا مالك</w:t>
      </w:r>
      <w:r w:rsidR="00C10908">
        <w:rPr>
          <w:rtl/>
          <w:lang w:bidi="fa-IR"/>
        </w:rPr>
        <w:t xml:space="preserve">! </w:t>
      </w:r>
      <w:r w:rsidR="00B66E7D">
        <w:rPr>
          <w:rtl/>
          <w:lang w:bidi="fa-IR"/>
        </w:rPr>
        <w:t>احفظ عنى هذا الكلام وعه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 xml:space="preserve">ا مالك بخس مروته من ضعف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ق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نه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وازرى نفسه من استشعر الطمع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ورضى بالذل من كشف عن ضره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وهانت عل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ه نفسه من اطلع على سره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واهلكها من امر عل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ه لسانه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سخنان را از من فراگ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و به خاطر بسپار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آن كس كه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نش ضع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جوانمرد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ناقص و ناچ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 كس كه در درون طمع داشته باشد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حق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كرده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 كس كه ناراحتى ها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را فاش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لذت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راضى شده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 كس كه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گران را بر اسرار خود آگاه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سازد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خود را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كرده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آن كس كه زبانش را بر خود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خود را در ورطه هلاكت قرار داده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اى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حرص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خطر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كسى كه امور دور دست را تحص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تلاشش بى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گردد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خصلت بخل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ننگ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ترسو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نقص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پاكى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سپر انسان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شكر و سپاس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ثروت و فراوانى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صبر و استقامت شجاعت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انسان فق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در شهر خود غر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فقر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انسان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رك را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حجت خود لال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كندم رضا و خوشنودى به مقررات الهى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همنش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ادب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لباس فاخر و نو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درجه مقام انسان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بستگى به درجه عقل او دارد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انسان خزانه اسرار او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صاف و درخشان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حلم و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دارى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برجسته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صدقه درمان نت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جه بخش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كردار انسانها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نصب الع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آنها در آخرت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حوادث عبرت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دهنده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خوشرو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دام دوستى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84" w:name="_Toc396044717"/>
      <w:r>
        <w:rPr>
          <w:rtl/>
          <w:lang w:bidi="fa-IR"/>
        </w:rPr>
        <w:t>ماجراى شهادت جانسوز مالك اشتر</w:t>
      </w:r>
      <w:bookmarkEnd w:id="84"/>
    </w:p>
    <w:p w:rsidR="00B66E7D" w:rsidRDefault="00B66E7D" w:rsidP="004D3746">
      <w:pPr>
        <w:pStyle w:val="Heading3"/>
        <w:rPr>
          <w:rtl/>
          <w:lang w:bidi="fa-IR"/>
        </w:rPr>
      </w:pPr>
      <w:bookmarkStart w:id="85" w:name="_Toc396044718"/>
      <w:r>
        <w:rPr>
          <w:rtl/>
          <w:lang w:bidi="fa-IR"/>
        </w:rPr>
        <w:t>نامه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مالك اشتر</w:t>
      </w:r>
      <w:bookmarkEnd w:id="85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همراه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كوفه بازگشت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مالك را به جاى خود كه قبل از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 آنجا بود</w:t>
      </w:r>
      <w:r w:rsidR="00C10908">
        <w:rPr>
          <w:rtl/>
          <w:lang w:bidi="fa-IR"/>
        </w:rPr>
        <w:t xml:space="preserve">؛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عنى فرماندارى جز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فرستاد</w:t>
      </w:r>
      <w:r w:rsidR="00C10908">
        <w:rPr>
          <w:rtl/>
          <w:lang w:bidi="fa-IR"/>
        </w:rPr>
        <w:t>. (</w:t>
      </w:r>
      <w:r>
        <w:rPr>
          <w:rtl/>
          <w:lang w:bidi="fa-IR"/>
        </w:rPr>
        <w:t>مالك در شهر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كه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شهرها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عراق و شام بود و جزء جز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به حساب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آمد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سكونت گز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محمد بن ابى بكر از جانب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استاندار مصر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مصر گزارش گزارش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در مصر عده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از </w:t>
      </w:r>
      <w:r>
        <w:rPr>
          <w:rtl/>
          <w:lang w:bidi="fa-IR"/>
        </w:rPr>
        <w:lastRenderedPageBreak/>
        <w:t>دشمنان با محمد بن ابى بكر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دارند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محمد توانا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مقابله با آنها را ندارد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وقتى گزارش 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حضرت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نظر من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كس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 براى استاندار شدن در مصر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دو نفر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قسى بن سعد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مالك اشتر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بن سعد در آن وقت ر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س ستاد ارتش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تنها مالك اشتر باقى مانده بود كه به سوى مصر برود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براى مالك اشتر كه در آن هنگام در شهر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بود فرستاد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آن نامه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نوشت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 بعد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فانك ممن استظهر به على اقامه الد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واقمع به نخوه الاث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واسد به الثغر المخوف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تو از كسانى هستى كه من براى به پاداشتن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از آنها كمك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سركشى و نخوف گنهكاران را به 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آنها درهم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كوبم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مرزهاى مورد خطر را به 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آنان حفظ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محمد بن ابى بكر را استاندار مصر كردم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خوارج در آنجا بر ضد او بپاخاسته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او را به خاطر جوانى و تجربه كم در امور زندگى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توانا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و كارا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ندارد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نزد من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تا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مورد با تو گفتگو كنم و به جاى خو در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افراد مورد اطم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نان را نصب كن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به دست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بى درنگ به حضور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در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بازگشت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ماجرا و حوادث مصر را براى مالك اشتر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كرد و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كسى را براى استاندارى مصر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از تو نمى</w:t>
      </w:r>
      <w:r w:rsidR="00F472FF">
        <w:rPr>
          <w:rtl/>
          <w:lang w:bidi="fa-IR"/>
        </w:rPr>
        <w:t xml:space="preserve">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سوى مصر حركت </w:t>
      </w:r>
      <w:r>
        <w:rPr>
          <w:rtl/>
          <w:lang w:bidi="fa-IR"/>
        </w:rPr>
        <w:lastRenderedPageBreak/>
        <w:t>كن با آن نظر بلند و فكر صائبى كه دارى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از به توص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امور از درگاه الهى كمك بجوى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خشونت را با ارزش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اموز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آنجا كه نرمش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مقصود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نرمش كن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آنجا كه جز خشونت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راه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خشونت كن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6" w:name="_Toc396044719"/>
      <w:r>
        <w:rPr>
          <w:rtl/>
          <w:lang w:bidi="fa-IR"/>
        </w:rPr>
        <w:t>عهد نامه مالك اشتر و تقاضاى شهادت</w:t>
      </w:r>
      <w:bookmarkEnd w:id="86"/>
      <w:r w:rsidR="00F472FF">
        <w:rPr>
          <w:rtl/>
          <w:lang w:bidi="fa-IR"/>
        </w:rPr>
        <w:t xml:space="preserve"> </w:t>
      </w:r>
    </w:p>
    <w:p w:rsidR="00B66E7D" w:rsidRDefault="00C534DB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>
        <w:rPr>
          <w:rFonts w:hint="cs"/>
          <w:rtl/>
          <w:lang w:bidi="fa-IR"/>
        </w:rPr>
        <w:t>یر</w:t>
      </w:r>
      <w:r w:rsidR="00B66E7D">
        <w:rPr>
          <w:rtl/>
          <w:lang w:bidi="fa-IR"/>
        </w:rPr>
        <w:t xml:space="preserve"> مومنان</w:t>
      </w:r>
      <w:r w:rsidR="00C10908">
        <w:rPr>
          <w:rtl/>
          <w:lang w:bidi="fa-IR"/>
        </w:rPr>
        <w:t xml:space="preserve"> </w:t>
      </w:r>
      <w:r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>ش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وه حكومت دارى و رفتار با طبقات مختلف را به مجموعه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اى نوشت و به مالك سپرد تا بر اساس آن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در مصر حكومت دارى كند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 w:rsidR="00B66E7D">
        <w:rPr>
          <w:rtl/>
          <w:lang w:bidi="fa-IR"/>
        </w:rPr>
        <w:t>ن مجموعه به عنوان عهد نامه مالك اشتر در نهج البلاغه</w:t>
      </w:r>
      <w:r w:rsidR="00C10908">
        <w:rPr>
          <w:rtl/>
          <w:lang w:bidi="fa-IR"/>
        </w:rPr>
        <w:t xml:space="preserve"> (</w:t>
      </w:r>
      <w:r w:rsidR="00B66E7D">
        <w:rPr>
          <w:rtl/>
          <w:lang w:bidi="fa-IR"/>
        </w:rPr>
        <w:t>نامه 53</w:t>
      </w:r>
      <w:r w:rsidR="00C10908">
        <w:rPr>
          <w:rtl/>
          <w:lang w:bidi="fa-IR"/>
        </w:rPr>
        <w:t xml:space="preserve">) </w:t>
      </w:r>
      <w:r w:rsidR="00B66E7D">
        <w:rPr>
          <w:rtl/>
          <w:lang w:bidi="fa-IR"/>
        </w:rPr>
        <w:t>آمده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سطور آخر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عهد نامه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درگاه خداوند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تقاضا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انا اسئل اللَّه بسعه رحمته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ختم لى ولك بالسعاده و الشهاده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از خداوند بزرگ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آن رحمت 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عش مسئلت دارم</w:t>
      </w:r>
      <w:r w:rsidR="00C10908">
        <w:rPr>
          <w:rtl/>
          <w:lang w:bidi="fa-IR"/>
        </w:rPr>
        <w:t xml:space="preserve">... </w:t>
      </w:r>
      <w:r>
        <w:rPr>
          <w:rtl/>
          <w:lang w:bidi="fa-IR"/>
        </w:rPr>
        <w:t>تا 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زندگى من و تو را با سعادت و شهادت ختم كند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چنانكه خواهم گفت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دعا مستجاب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مالك اشتر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شهادت شكوهمندانه 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شهادت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عهد نامه مذكور توسط ماموران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دست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را نگاه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از مضام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بلند و عالى و عم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آن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تعجب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مقدارى از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و عهدنامه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كه به دست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افتاد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مركز نگهدارى خزا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طور مخفى نگهدارى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هنگامى كه عمر بن عبدالعز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هشتم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روى كار آمد آنها را آشكار ساخت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7" w:name="_Toc396044720"/>
      <w:r>
        <w:rPr>
          <w:rtl/>
          <w:lang w:bidi="fa-IR"/>
        </w:rPr>
        <w:lastRenderedPageBreak/>
        <w:t>نامه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به مردم مصر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شان مالك اشتر</w:t>
      </w:r>
      <w:bookmarkEnd w:id="87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به مردم مصر در شان و مقام مالك اشتر نوشت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مالك با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ژگى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دهگانه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توص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سوى شما فرستادم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1- بنده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از بندگان خدا را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2- او كسى است كه به هنگام خوف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مردم از جنگ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خواب به چشمش راه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3- در ساعت ترس و وحشت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دشمن هراس ندارد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4- نسبت به بدكاران از شعله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سوزنده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تر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5-گفتار ائ با گوش جان بشنو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از او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روى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6- او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رى از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رهاى خدا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زى آن كندى ندارد و برندگى آن اثر بخش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7- گوش به فرمان او باش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 شما را در انتخاب او براى ولا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بر شما از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گران مقدم داشتم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8- او تسل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فرمان من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بر اساس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وه من رفتار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9- او ناصح و 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خواه شما است</w:t>
      </w:r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10- او نسبت به دشمنانتان سختگ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رتر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در شرح نهج البلاغه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را به اندكى تفاوت نقل نموده كه چه 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ژگى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در آن از زبان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افزوده شده است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اشد عباداللَّه باسا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اكرمهم حسبا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ابعد الناس من دنس و عار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حسام صارم حل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فى التسلم رز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فى الحراب ذو راى اص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صبر جم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نبرد با دشمن از سختگ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بندگان خدا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از كر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دودمان برخاسته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 از همگان نسبت به ناپاك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و ننگها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دورتر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بران و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هنگام آرامش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بردبار و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شتن دار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جنگ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انسان سنگ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با وقار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صاحب نظر اص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و صبر 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كو است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117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8" w:name="_Toc396044721"/>
      <w:r>
        <w:rPr>
          <w:rtl/>
          <w:lang w:bidi="fa-IR"/>
        </w:rPr>
        <w:t>توطئه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در مورد قتل مالك اشتر</w:t>
      </w:r>
      <w:bookmarkEnd w:id="88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به سوى مصر رهسپار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جاسوسهاى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به او گزارش دادند كه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مالك را به عنوان استاندار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منصوب كرده و او را به سوى مصر روانه كرده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وحشتزده شد و آن را به عنوان بزرگتر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خبر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بى درنگ براى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سرما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دارهاى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خوار كه سالانه مال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به حكومت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پرداخت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مورد وثوق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قلزم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شهرهاى بندرى مصر سكونت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محرمانه فرستاد كه اگر مالك اشتر را سر به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كنى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هر چه زنده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ام و زنده هستى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تو مال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مالك اشتر در مس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راه به شهر قلزم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آن سرما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دار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خوار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 را در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افه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دوستان مالك اشتر جا زد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نزد مالك آمد و از او استقبال نمود و با كمال احترام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به خانه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دعوت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من مردى مال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بده هستم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شما در خانه من اقامت و استراحت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به خانه وارد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 غذا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زبان در كنار غذا عسلى را مسموم كرده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نزد مالك گذاشت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وقتى مالك مقدارى از آن عسل را خورد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هماندم مسموم شد و 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به شهادت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118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89" w:name="_Toc396044722"/>
      <w:r>
        <w:rPr>
          <w:rtl/>
          <w:lang w:bidi="fa-IR"/>
        </w:rPr>
        <w:lastRenderedPageBreak/>
        <w:t>شهادت مالك اشتر به وس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مامور نفوذى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bookmarkEnd w:id="89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مورد چگونگى توطئه قتل مالك از جانب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نقل شده است و آن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غلامان آزاد شده عثمان به نام نافع را محرمانه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او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خود را به مالك برسان به عنوان دوست و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جا بزن و بعد در فرصت مناسب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با زهر مسموم كن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با همراهان به راه خود ادامه داد تا به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كه در كنار جاده بصره قرار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در همانجا نافع خود را به مالك اشتر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همواره با كمال تواضع در حضور مالك اشتر بود با او مانوس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آنجا كه مالك از او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تو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نافع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از اهالى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هستم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از كدام دودمان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نافع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غلام آزاد شده عمر بن خطاب هستم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كجا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نافع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مصر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چه به مصر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روى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نافع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تحص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نان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را در مد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بر اثر بى كارى نتوانستم معاشم را تام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كنم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دلش سوخت و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همراه من باش و من معاش تو را تام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اشتر از قر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ابله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سوى مصر حركت كرد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نافع همراه مالك به راه افتاد و به طور عج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خود را 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معرفى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مكرر از فض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لت و برترى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سخن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 آنچنان خود را خوش چهره معرفى كرد كه در قلب مالك جاى گرفت و با هم به طور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همدم شدند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به شهر قلزم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آنجا بانو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از دودمان جه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مالك اشتر استقبال كرد و او را به خانه خود دعوت نمود و احترام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انى به مالك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هنگام غذا از مالك و همراهان پرس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عراق چه غذا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غذاى مطبوع است تا براى شما فراهم كنم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ماهى تازه</w:t>
      </w:r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بانو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غذاى مطبوعى از ماهى تازه فراهم كرد و نزد مالك گذاشت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و همراهان از آن غذا خوردند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مالك به طور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تشنه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هر چه آب آشام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تشنگ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برطرف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فرصت نافع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رفع عطش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غذا عسل است مالك درخواست عسل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نافع بى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درنگ رفت و شربت عسلى را كه قبلا مسموم كرده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را با تردستى خاصى نزد مالك اشتر آورد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مالك از آن خورد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طولى نكش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آثار مسموم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در او ظاهر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حالش منقلب شده و بسترى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نافع از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شب استفاده كرده و از آنجا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امر كرد او را تعق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كرده و دستگ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كنند</w:t>
      </w:r>
      <w:r w:rsidR="00C10908">
        <w:rPr>
          <w:rtl/>
          <w:lang w:bidi="fa-IR"/>
        </w:rPr>
        <w:t xml:space="preserve">؛ </w:t>
      </w:r>
      <w:r>
        <w:rPr>
          <w:rtl/>
          <w:lang w:bidi="fa-IR"/>
        </w:rPr>
        <w:t>ولى او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خته بود و تعق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كنندگان به او دست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مالك همچنان منقلب بود تا در همان شب مظلومانه و غر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بانه به شهادت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كر مطهرش در همان شهر قلزم به خاك سپرده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ماجرا در سال 38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هجرى رخ داد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119</w:t>
      </w:r>
      <w:r w:rsidR="00DA0589" w:rsidRPr="00D61E4E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و مالك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حدود 70 سال عمر داشت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90" w:name="_Toc396044723"/>
      <w:r>
        <w:rPr>
          <w:rtl/>
          <w:lang w:bidi="fa-IR"/>
        </w:rPr>
        <w:lastRenderedPageBreak/>
        <w:t>سخن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هنگام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 خبر شهادت مالك</w:t>
      </w:r>
      <w:bookmarkEnd w:id="90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نافع خود را به شام رسان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خبر مسموم نمودن مالك اشتر را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گزارش داد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شاد شد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او قبلا به مردم شام گفته بود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دعا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خدا مالك را بكشد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وقتى خبر شهادت مالك به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مردم شام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الا ترون 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استج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لكم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چگونه دعاى شما به استجابت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؟!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از طرف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اعلام شد كه مردم در مسجد اجتماع كنند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جمع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وارد مسجد شدند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سخنرانى كرد و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سخنرانى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كان لعلى بن ابى طالب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دان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نان فقطعت احداهما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وم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ن و هو عماربن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اسر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قد قطعت الاخرى 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وم و هو مالك الاشتر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على بن ابى طالب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دو دست راست بود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آنها در جنگ صف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بر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 xml:space="preserve">ده شد و آن عمار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اسر بود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گرى امروز بر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ده گرد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و او مالك اشتر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با شادى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الا و ان للَّه جنودا من عسل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همانا خدا سپاه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انى از عسل دارد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120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91" w:name="_Toc396044724"/>
      <w:r>
        <w:rPr>
          <w:rtl/>
          <w:lang w:bidi="fa-IR"/>
        </w:rPr>
        <w:t>گفتار جانسوز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در سوگ مالك اشتر</w:t>
      </w:r>
      <w:bookmarkEnd w:id="91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خبر جانسوز شهادت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اناللَّه و انا 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راجعون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او را در راه تو حساب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چرا كه مرگ او از مصا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بزرگ روزگار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خداوند مالك را رحمت كند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به عهدش وفا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راه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رفت</w:t>
      </w:r>
      <w:r w:rsidR="00C10908">
        <w:rPr>
          <w:rtl/>
          <w:lang w:bidi="fa-IR"/>
        </w:rPr>
        <w:t xml:space="preserve">،: </w:t>
      </w:r>
      <w:r>
        <w:rPr>
          <w:rtl/>
          <w:lang w:bidi="fa-IR"/>
        </w:rPr>
        <w:t>به راه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رفت و با پروردگارش ملاقات نمود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ما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خود را آماده كرده بود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كه پس از مص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بت رحلت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صبر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حال مرگ مالك از بزرگتر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مصا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بود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121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جماعتى از دودمان نخع به محضر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آمدند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 آن حضرت سخت ناراحت است و بى تابى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كند سپس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للَّه درمالك وما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 اللَّه لوكان جبلا لكان فندا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لوكا حجرا لكان صلدا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رتق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ه الحافر ولا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وفى عل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الطائر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پاداش مالك با خدا باد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اما چه مالك چه مالك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سوگند به خدا اگر كوه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كوهى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بلند مرتبه و بى مانند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اگر سنگ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سنگى سخت و محكم بود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مركبى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توانست از كوهسار وجودش بالا رود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چ پرنده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به اوج آن راه نمى</w:t>
      </w:r>
      <w:r w:rsidR="00F472FF">
        <w:rPr>
          <w:rtl/>
          <w:lang w:bidi="fa-IR"/>
        </w:rPr>
        <w:t xml:space="preserve">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سپس فرمود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مرگ تو جهانى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عراق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در هم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جهانى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شام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شاد كرد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على مثل مالك فلتبك البواكى و هل موجود كمالك</w:t>
      </w:r>
      <w:r w:rsidR="00C10908">
        <w:rPr>
          <w:rtl/>
          <w:lang w:bidi="fa-IR"/>
        </w:rPr>
        <w:t xml:space="preserve">؟ 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براى چون تو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با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كنندگان بگر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شخص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گرى همچون مالك به وجود خواهد آمد</w:t>
      </w:r>
      <w:r w:rsidR="00C10908">
        <w:rPr>
          <w:rtl/>
          <w:lang w:bidi="fa-IR"/>
        </w:rPr>
        <w:t xml:space="preserve">؟!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122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علقمه بن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نخعى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از خو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شان مالك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مدتى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از مرگ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محزون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نشانه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اندوهى جانكاه از چهره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اش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 xml:space="preserve">شد كه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صاحب عزا او است نه ما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مغ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بن ضبى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لم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زل امر على شد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 حى مات الاشتر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همواره تا مالك زنده بود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شوون حكومت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استوار و پابرجا بود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وقتى كه او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اركان حكومت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با رخنه خوارج و منافقان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سوى آن استوارى را نداشت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آقا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مالك در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شتر از آقا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احنف در بصره بود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123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به امام عرض شد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براى شهادت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سخت ناراحت و افسرده شده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</w:t>
      </w:r>
      <w:r w:rsidR="00C10908">
        <w:rPr>
          <w:rtl/>
          <w:lang w:bidi="fa-IR"/>
        </w:rPr>
        <w:t xml:space="preserve">؟ </w:t>
      </w:r>
      <w:r>
        <w:rPr>
          <w:rtl/>
          <w:lang w:bidi="fa-IR"/>
        </w:rPr>
        <w:t>امام در پاسخ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اما و اللَّه هلاكه قد اعز اهل المغرب و اذل اهل المشرق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خدا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مرگش اهل مغرب شام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را قدرت بخش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اهل مشرق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عراق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را خوار ساخت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و آن حضرت چند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روز از فراق با قلبى غمبار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كرد و 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لا ارى بعده مثله ابدا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او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همانند او هرگز نخواهم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. </w:t>
      </w:r>
      <w:r>
        <w:rPr>
          <w:rtl/>
          <w:lang w:bidi="fa-IR"/>
        </w:rPr>
        <w:t>آرى به گفته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دانشمند بزرگ اهل تسنن</w:t>
      </w:r>
      <w:r w:rsidR="00C10908">
        <w:rPr>
          <w:rtl/>
          <w:lang w:bidi="fa-IR"/>
        </w:rPr>
        <w:t xml:space="preserve">، . </w:t>
      </w:r>
      <w:r>
        <w:rPr>
          <w:rtl/>
          <w:lang w:bidi="fa-IR"/>
        </w:rPr>
        <w:t>و چه خوب پاسخ داده آن 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نده كه از او درباره مالك اشتر شوال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پاسخ گفت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ما اقول فى رجل هزمت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اته اهل الشام و هزم موته اهل العراق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من چه 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در شان كسى كه 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اتش شام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شكست داد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مرگش عراق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را خوار ساخت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124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رحمت و درود بى كران خدا بر تو اى مالك اشتر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اى قهرمان قهرمانان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 اى مجاهد سترگ و عزت بخش بزرگ اسلام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چه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 هستى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و چه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 به لقا اللَّه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وستى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گواهى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دهم كه تو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 اكنون 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شگاه خدا زنده و جاو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هستى و از مواهب الهى بهرمند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در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گاه رف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عرش الهى در كنار استاد و رهبرت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مومنان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باشى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زهى سعادت و زهى افتخار</w:t>
      </w:r>
      <w:r w:rsidR="00C10908">
        <w:rPr>
          <w:rtl/>
          <w:lang w:bidi="fa-IR"/>
        </w:rPr>
        <w:t xml:space="preserve">! </w:t>
      </w:r>
    </w:p>
    <w:p w:rsidR="00B66E7D" w:rsidRDefault="00B66E7D" w:rsidP="004D3746">
      <w:pPr>
        <w:pStyle w:val="Heading2"/>
        <w:rPr>
          <w:rtl/>
          <w:lang w:bidi="fa-IR"/>
        </w:rPr>
      </w:pPr>
      <w:bookmarkStart w:id="92" w:name="_Toc396044725"/>
      <w:r>
        <w:rPr>
          <w:rtl/>
          <w:lang w:bidi="fa-IR"/>
        </w:rPr>
        <w:t>برادر و فرزندان مالك اشتر</w:t>
      </w:r>
      <w:bookmarkEnd w:id="92"/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قبلا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شد كه دودمان مذحج و نخع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صدر اسلام به بعد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خدمات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انى به اسلام نمودند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عصر خلافت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دودمان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نظر مالك اشتر در كوفه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پشت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بانى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رومند براى آن حضرت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جنگ جمل و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 ركاب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دشمن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نجا به طور اختصار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برادر مالك اشتر به نام عبداللَّه و از دو فرزندش به نامهاى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اسحاق و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: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93" w:name="_Toc396044726"/>
      <w:r>
        <w:rPr>
          <w:rtl/>
          <w:lang w:bidi="fa-IR"/>
        </w:rPr>
        <w:t>عبداللَّه برادر مالك</w:t>
      </w:r>
      <w:bookmarkEnd w:id="93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عبداللَّه از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برجسته خاندان نخع بود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راستاى هدا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تهاى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فداكار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ها و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ثارهاى فراوان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نبرد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همراه برادرش مالك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دشمن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مختار در سال 66 به عنوان مطالبه خون امام حس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 ضد حكومت ننگ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عبداللَّه برادر مالك اشتر را پرچمدار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گردانهاى سپاه خود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پس از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روزى مختار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دست گرفتن حكومت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از 14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 الاول سال 66 تا 14 رمضان سال 67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 xml:space="preserve">عبداللَّه حاكم و فرمانرواى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شهرها گرد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در همان وقت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حجربن عدى سردار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اسلام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براى نجات خود از چنگال دژخ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جلاد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عبداللَّه پناهنده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عبداللَّه او را پناه داد</w:t>
      </w:r>
      <w:r w:rsidR="00C10908">
        <w:rPr>
          <w:rtl/>
          <w:lang w:bidi="fa-IR"/>
        </w:rPr>
        <w:t xml:space="preserve">. 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125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94" w:name="_Toc396044727"/>
      <w:r>
        <w:rPr>
          <w:rtl/>
          <w:lang w:bidi="fa-IR"/>
        </w:rPr>
        <w:lastRenderedPageBreak/>
        <w:t>اسحاق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پسر مالك اشتر</w:t>
      </w:r>
      <w:bookmarkEnd w:id="94"/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پسران مالك اشتر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اسحاق بود كه در روز عاشورا در ركاب امام حس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>به شهادت رس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بزرگمرد رش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شجاعت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صلابت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مان و دوستى خاندان رسالت را از پدرش مالك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به ارث برده بود</w:t>
      </w:r>
      <w:r w:rsidR="00C10908">
        <w:rPr>
          <w:rtl/>
          <w:lang w:bidi="fa-IR"/>
        </w:rPr>
        <w:t xml:space="preserve">. </w:t>
      </w:r>
      <w:r w:rsidR="00B66E7D">
        <w:rPr>
          <w:rtl/>
          <w:lang w:bidi="fa-IR"/>
        </w:rPr>
        <w:t>او همواره در خط تش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ع گامهاى استوار برداشت و به دنبال معاو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ه و گروههاى ضد ش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عى نرفت و سرانجام به كاروان امام حس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>پ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وست</w:t>
      </w:r>
      <w:r w:rsidR="00C10908">
        <w:rPr>
          <w:rtl/>
          <w:lang w:bidi="fa-IR"/>
        </w:rPr>
        <w:t xml:space="preserve">. </w:t>
      </w:r>
      <w:r w:rsidR="00B66E7D">
        <w:rPr>
          <w:rtl/>
          <w:lang w:bidi="fa-IR"/>
        </w:rPr>
        <w:t>با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نكه در كوفه سكونت داشت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به مردم بى وفاى كوفه پشت كرد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ارى امام حس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 w:rsidR="00B66E7D">
        <w:rPr>
          <w:rtl/>
          <w:lang w:bidi="fa-IR"/>
        </w:rPr>
        <w:t xml:space="preserve">را ضد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 برگز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 روز عاشورا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نداى امام حس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را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كه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فرمود</w:t>
      </w:r>
      <w:r w:rsidR="00C10908">
        <w:rPr>
          <w:rtl/>
          <w:lang w:bidi="fa-IR"/>
        </w:rPr>
        <w:t xml:space="preserve">: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بارز الى هولاء الملعون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تا به جنگ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ملعون شدگان برود</w:t>
      </w:r>
      <w:r w:rsidR="00C10908">
        <w:rPr>
          <w:rtl/>
          <w:lang w:bidi="fa-IR"/>
        </w:rPr>
        <w:t xml:space="preserve">؟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اسحاق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ندا لب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 گفت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و با شعارها و رجزهاى خود</w:t>
      </w:r>
      <w:r w:rsidR="00C10908">
        <w:rPr>
          <w:rtl/>
          <w:lang w:bidi="fa-IR"/>
        </w:rPr>
        <w:t xml:space="preserve">،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اران امام را به جنگ تشو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ق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 و خطاب به آنها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گفت</w:t>
      </w:r>
      <w:r w:rsidR="00C10908">
        <w:rPr>
          <w:rtl/>
          <w:lang w:bidi="fa-IR"/>
        </w:rPr>
        <w:t xml:space="preserve">: </w:t>
      </w:r>
    </w:p>
    <w:tbl>
      <w:tblPr>
        <w:bidiVisual/>
        <w:tblW w:w="5000" w:type="pct"/>
        <w:tblLook w:val="01E0"/>
      </w:tblPr>
      <w:tblGrid>
        <w:gridCol w:w="3655"/>
        <w:gridCol w:w="269"/>
        <w:gridCol w:w="3663"/>
      </w:tblGrid>
      <w:tr w:rsidR="000510DD" w:rsidTr="009B68AC">
        <w:trPr>
          <w:trHeight w:val="350"/>
        </w:trPr>
        <w:tc>
          <w:tcPr>
            <w:tcW w:w="4288" w:type="dxa"/>
            <w:shd w:val="clear" w:color="auto" w:fill="auto"/>
          </w:tcPr>
          <w:p w:rsidR="000510DD" w:rsidRDefault="000510D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نفسى فداكم طاعنوا و جالودا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510DD" w:rsidRDefault="000510D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510DD" w:rsidRDefault="000510D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حتى یبان منكم المجاهد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0DD" w:rsidTr="009B68AC">
        <w:trPr>
          <w:trHeight w:val="350"/>
        </w:trPr>
        <w:tc>
          <w:tcPr>
            <w:tcW w:w="4288" w:type="dxa"/>
          </w:tcPr>
          <w:p w:rsidR="000510DD" w:rsidRDefault="000510D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ارجل تتبعها سواعد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510DD" w:rsidRDefault="000510D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510DD" w:rsidRDefault="000510D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فى نصر مولاى الحسین العابد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0DD" w:rsidTr="009B68AC">
        <w:trPr>
          <w:trHeight w:val="350"/>
        </w:trPr>
        <w:tc>
          <w:tcPr>
            <w:tcW w:w="4288" w:type="dxa"/>
          </w:tcPr>
          <w:p w:rsidR="000510DD" w:rsidRDefault="000510DD" w:rsidP="009B68AC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بذاك اوصانى الكمى الوالد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510DD" w:rsidRDefault="000510DD" w:rsidP="009B68AC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510DD" w:rsidRDefault="000510DD" w:rsidP="009B68AC">
            <w:pPr>
              <w:pStyle w:val="libPoem"/>
              <w:rPr>
                <w:rtl/>
              </w:rPr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جانم به فداى شما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بجنگ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شمش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بركش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به نبرد با دشمن بپرداز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شما آن كس كه جهادگر پرتوان است آشكار گردد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گامها و بازوان را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 xml:space="preserve">اپى 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مولا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حس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عبد صالح خدا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حركت در آور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پدر شجاع من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مالك اشتر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گونه به من 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كرده است</w:t>
      </w:r>
      <w:r w:rsidR="00C10908">
        <w:rPr>
          <w:rtl/>
          <w:lang w:bidi="fa-IR"/>
        </w:rPr>
        <w:t xml:space="preserve">!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آرى مالك اشتر به پسرش 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نموده كه او در خاندان رسالت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آل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جهاد كند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خلف صالح پدر 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كه آن وص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را با گوش جان شن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و اجرا نمود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درودهاى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اپى خداوند بر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پدر و پسر رش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4D3746">
      <w:pPr>
        <w:pStyle w:val="Heading3"/>
        <w:rPr>
          <w:rtl/>
          <w:lang w:bidi="fa-IR"/>
        </w:rPr>
      </w:pPr>
      <w:bookmarkStart w:id="95" w:name="_Toc396044728"/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پسر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مالك</w:t>
      </w:r>
      <w:bookmarkEnd w:id="95"/>
      <w:r w:rsidR="00F472FF">
        <w:rPr>
          <w:rtl/>
          <w:lang w:bidi="fa-IR"/>
        </w:rPr>
        <w:t xml:space="preserve">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مان و عرفان و شجاعت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نمونه پدر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ى پدر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رش رفته و جوان بازگشته است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او همان روح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پدر را داشت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دودمان نخع او را به عنوان آقا و ر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س خود پذ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رفتند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با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نوجوان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حمله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هاى قهرمانانه خود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عرصه را بر دشمن تنگ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جهان را بر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ره و تار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با كشتن جوانى از آل حم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كه به جاى عمر و عاص به جنگ مالك اشتر آمده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قلب پر تپش پدر را شاد نمود</w:t>
      </w:r>
      <w:r w:rsidR="00C10908">
        <w:rPr>
          <w:rtl/>
          <w:lang w:bidi="fa-IR"/>
        </w:rPr>
        <w:t>. (</w:t>
      </w:r>
      <w:r>
        <w:rPr>
          <w:rtl/>
          <w:lang w:bidi="fa-IR"/>
        </w:rPr>
        <w:t>چنانكه قبلا ذكر شد</w:t>
      </w:r>
      <w:r w:rsidR="00C10908">
        <w:rPr>
          <w:rtl/>
          <w:lang w:bidi="fa-IR"/>
        </w:rPr>
        <w:t xml:space="preserve">)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آن هنگام كه مختار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سال 66 ه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به عنوان خونخواهى امام حس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بر ضد بنى 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را به كمك دعوت 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در كوفه به خانه مختار رفت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مختار از او احترام شا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انى كرد و در پا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ن دست او نشست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به مختار قول مساعد نداد تا آن هنگام كه 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 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 مختار مورد رضا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آل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هنگام برخاست و پا</w:t>
      </w:r>
      <w:r w:rsidR="000D0DD5">
        <w:rPr>
          <w:rtl/>
          <w:lang w:bidi="fa-IR"/>
        </w:rPr>
        <w:t>یی</w:t>
      </w:r>
      <w:r>
        <w:rPr>
          <w:rtl/>
          <w:lang w:bidi="fa-IR"/>
        </w:rPr>
        <w:t>ن دست مختار نشست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مختار خروج كرد و سراسر كوفه را در اخت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و تصرف خود درآورد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بزرگتر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لشگرى كه حكومت مختار را تهد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لشگر شام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مختار هفت هزار نفر را به فرماندهى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براى جنگ با سپاه شام روانه كرد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سپاه هفت هزار نفرى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در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موصل با سپاه هفتاد هزار نفرى شام درگ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شدند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نا برابر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افراد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از دو طرف كشته شدند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از جمله ابن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و گروهى از سران سپاه شام به دست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هلاكت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مختار به دست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ارى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بر دشمن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رو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عاملان اصلى حادثه خون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كربلا را به مجازات سخت رساند</w:t>
      </w:r>
      <w:r w:rsidR="00C10908">
        <w:rPr>
          <w:rtl/>
          <w:lang w:bidi="fa-IR"/>
        </w:rPr>
        <w:t xml:space="preserve">. </w:t>
      </w:r>
    </w:p>
    <w:p w:rsidR="00B66E7D" w:rsidRDefault="000D0DD5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B66E7D">
        <w:rPr>
          <w:rtl/>
          <w:lang w:bidi="fa-IR"/>
        </w:rPr>
        <w:t>كى از سخنان ابراه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خطاب به سپاه خود كه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انگر هدف و خط فكرى اوست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چن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بود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 xml:space="preserve">اى 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اران د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</w:t>
      </w:r>
      <w:r w:rsidR="00F472FF">
        <w:rPr>
          <w:rtl/>
          <w:lang w:bidi="fa-IR"/>
        </w:rPr>
        <w:t xml:space="preserve"> </w:t>
      </w:r>
      <w:r w:rsidR="00B66E7D">
        <w:rPr>
          <w:rtl/>
          <w:lang w:bidi="fa-IR"/>
        </w:rPr>
        <w:t>ء اى طالبان خون حس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</w:t>
      </w:r>
      <w:r w:rsidR="00C10908">
        <w:rPr>
          <w:rtl/>
          <w:lang w:bidi="fa-IR"/>
        </w:rPr>
        <w:t xml:space="preserve">! </w:t>
      </w:r>
      <w:r w:rsidR="00B66E7D">
        <w:rPr>
          <w:rtl/>
          <w:lang w:bidi="fa-IR"/>
        </w:rPr>
        <w:t>اى پ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روان حق و پاسداران الهى</w:t>
      </w:r>
      <w:r w:rsidR="00C10908">
        <w:rPr>
          <w:rtl/>
          <w:lang w:bidi="fa-IR"/>
        </w:rPr>
        <w:t xml:space="preserve">! </w:t>
      </w:r>
      <w:r w:rsidR="00B66E7D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نك ا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ابن ز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اد پسر مرجانه است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همان كسى كه آب را بر حس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ن و اهل ب</w:t>
      </w:r>
      <w:r>
        <w:rPr>
          <w:rtl/>
          <w:lang w:bidi="fa-IR"/>
        </w:rPr>
        <w:t>ی</w:t>
      </w:r>
      <w:r w:rsidR="00B66E7D">
        <w:rPr>
          <w:rtl/>
          <w:lang w:bidi="fa-IR"/>
        </w:rPr>
        <w:t>تش ممنوع كرد</w:t>
      </w:r>
      <w:r w:rsidR="00C10908">
        <w:rPr>
          <w:rtl/>
          <w:lang w:bidi="fa-IR"/>
        </w:rPr>
        <w:t xml:space="preserve">، </w:t>
      </w:r>
      <w:r w:rsidR="00B66E7D">
        <w:rPr>
          <w:rtl/>
          <w:lang w:bidi="fa-IR"/>
        </w:rPr>
        <w:t>و آنها را كشت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خدا</w:t>
      </w:r>
      <w:r w:rsidR="00C10908">
        <w:rPr>
          <w:rtl/>
          <w:lang w:bidi="fa-IR"/>
        </w:rPr>
        <w:t xml:space="preserve">! </w:t>
      </w:r>
      <w:r>
        <w:rPr>
          <w:rtl/>
          <w:lang w:bidi="fa-IR"/>
        </w:rPr>
        <w:t>فرعون با بنى اسرائ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 چن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نكرد كه او با دودمان پ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دوارم 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ختن خون آن نامرد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خاطر شما شاد گردد</w:t>
      </w:r>
      <w:r w:rsidR="00C10908">
        <w:rPr>
          <w:rtl/>
          <w:lang w:bidi="fa-IR"/>
        </w:rPr>
        <w:t xml:space="preserve">...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دو فرزند به نام نعمان و خولان داشت كه آنها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مردانى با شخص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و مومن بودند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رو به ابو النعمان 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بزرگمرد خدا در سال 72 هجرى در سرزم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مسكن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ده فرسخى بغداد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هنگام نبرد با سپاه عبدالملك</w:t>
      </w:r>
      <w:r w:rsidR="00C10908">
        <w:rPr>
          <w:rtl/>
          <w:lang w:bidi="fa-IR"/>
        </w:rPr>
        <w:t xml:space="preserve">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پنجم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خل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فه اموى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به شهادت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بنا به نقل محدث معروف مسعودى جسد مطهر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را نزد عبدالملك آوردند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غلام آزاد شده حص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 نم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آورد و آن جسد را آتش زد</w:t>
      </w:r>
      <w:r w:rsidR="00C10908">
        <w:rPr>
          <w:rtl/>
          <w:lang w:bidi="fa-IR"/>
        </w:rPr>
        <w:t xml:space="preserve">.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با توجه به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نكه حص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بن نم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از سركردگان شام به دست ابراه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به هلاكت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C10908">
        <w:rPr>
          <w:rtl/>
          <w:lang w:bidi="fa-IR"/>
        </w:rPr>
        <w:t>.</w:t>
      </w:r>
      <w:r w:rsidR="000D1F4F">
        <w:rPr>
          <w:rtl/>
          <w:lang w:bidi="fa-IR"/>
        </w:rPr>
        <w:t>)</w:t>
      </w:r>
      <w:r w:rsidR="00DA0589" w:rsidRPr="00D61E4E">
        <w:rPr>
          <w:rStyle w:val="libFootnotenumChar"/>
          <w:rtl/>
          <w:lang w:bidi="fa-IR"/>
        </w:rPr>
        <w:t>(</w:t>
      </w:r>
      <w:r w:rsidRPr="00D61E4E">
        <w:rPr>
          <w:rStyle w:val="libFootnotenumChar"/>
          <w:rtl/>
          <w:lang w:bidi="fa-IR"/>
        </w:rPr>
        <w:t>126</w:t>
      </w:r>
      <w:r w:rsidR="00DA0589" w:rsidRPr="00D61E4E">
        <w:rPr>
          <w:rStyle w:val="libFootnotenumChar"/>
          <w:rtl/>
          <w:lang w:bidi="fa-IR"/>
        </w:rPr>
        <w:t>)</w:t>
      </w:r>
    </w:p>
    <w:p w:rsidR="00B66E7D" w:rsidRDefault="00B66E7D" w:rsidP="00B66E7D">
      <w:pPr>
        <w:pStyle w:val="libNormal"/>
        <w:rPr>
          <w:rtl/>
          <w:lang w:bidi="fa-IR"/>
        </w:rPr>
      </w:pPr>
      <w:r>
        <w:rPr>
          <w:rtl/>
          <w:lang w:bidi="fa-IR"/>
        </w:rPr>
        <w:t>پا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F472FF">
        <w:rPr>
          <w:rtl/>
          <w:lang w:bidi="fa-IR"/>
        </w:rPr>
        <w:t xml:space="preserve"> </w:t>
      </w:r>
    </w:p>
    <w:p w:rsidR="000510DD" w:rsidRDefault="000510DD" w:rsidP="000510D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96" w:name="_Toc396044729"/>
      <w:r>
        <w:rPr>
          <w:rFonts w:hint="cs"/>
          <w:rtl/>
          <w:lang w:bidi="fa-IR"/>
        </w:rPr>
        <w:lastRenderedPageBreak/>
        <w:t>پی نوشت ها :</w:t>
      </w:r>
      <w:bookmarkEnd w:id="96"/>
    </w:p>
    <w:p w:rsidR="000510DD" w:rsidRDefault="000510DD" w:rsidP="00B66E7D">
      <w:pPr>
        <w:pStyle w:val="libNormal"/>
        <w:rPr>
          <w:rtl/>
          <w:lang w:bidi="fa-IR"/>
        </w:rPr>
      </w:pP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1 -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حكمت 147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C10908">
        <w:rPr>
          <w:rtl/>
          <w:lang w:bidi="fa-IR"/>
        </w:rPr>
        <w:t xml:space="preserve">، 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3 -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5 -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طبرى - مالك اشتر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نوشته عبدالواحد مظفر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>ص 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6 - القصد و الامم قرطبى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مطابق نقل كتاب مالك اشتر الاشتر محمد رضا حك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ص 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7 - مالك الاشتر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محمدرضا حك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>ص 3 مالك اشتر براى قب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له مذحج و دودمان نخع علاوه بر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كه بزرگ قوم و رئ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 آنها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معلم و مرشد و راهنماى آنها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بود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نقش 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در هدا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ت آنها به سوى خط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داشت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به عنوان نمونه 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روزها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عمر و عاص همراه چهارصد نفر سواركار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از سپاه دشمن به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دان تاخت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به همراه دو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نفر از دودمان نخع و مذحج به گردان عمرو عاص حمله كرد و ضربه سختى بر عمر و عاص وارد ساخت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ضربه بر كوهه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اسب عمرو وارد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آن كوهه شكست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عمر و عاص بر زم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افتاد و دندانهاى ثنا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اى او سقوط كرد</w:t>
      </w:r>
      <w:r w:rsidR="00C10908">
        <w:rPr>
          <w:rtl/>
          <w:lang w:bidi="fa-IR"/>
        </w:rPr>
        <w:t xml:space="preserve">.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578</w:t>
      </w:r>
      <w:r w:rsidR="00C10908">
        <w:rPr>
          <w:rtl/>
          <w:lang w:bidi="fa-IR"/>
        </w:rPr>
        <w:t>،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8 - مالك اشتر ص 76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9 - كامل ابن اث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305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ارشاد مف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ص 31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10 -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ط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بهجه الامال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207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12 -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471</w:t>
      </w:r>
      <w:r w:rsidR="00C10908">
        <w:rPr>
          <w:rtl/>
          <w:lang w:bidi="fa-IR"/>
        </w:rPr>
        <w:t xml:space="preserve">،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13 - مالك اشتر محمد رضا حك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ص 5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واقعه در سال 12 هجرت رخ داد</w:t>
      </w:r>
      <w:r w:rsidR="00C10908">
        <w:rPr>
          <w:rtl/>
          <w:lang w:bidi="fa-IR"/>
        </w:rPr>
        <w:t xml:space="preserve">) 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14 - همان مدرك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15 - مالك الاشتر تأل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محمدرضا حك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16 - مالك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17 - اقتباس از همان مدرك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18 - تتمه المنتهى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19 - شرح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مطلب در شرح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129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بعد آمده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20 -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ط جد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بهجه الامال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208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21 - مادر عثمان و ول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اروىدختر كرزبن رب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 بود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22 -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699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23 - مالك الاشتر ص 14 و 15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24 -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686-مالك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25 -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26 -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129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130 - مالك الاشتر ص 17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27 -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20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و نظ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مطلب با اندكى تفاوت در شرح نهج البلاغه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130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131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28 - اقتباس از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36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29 - همان مدرك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30 -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21 و 22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شرح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با اندكى اختلاف</w:t>
      </w:r>
      <w:r w:rsidR="00C10908">
        <w:rPr>
          <w:rtl/>
          <w:lang w:bidi="fa-IR"/>
        </w:rPr>
        <w:t xml:space="preserve">)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31 -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25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شرح نهج البلاغه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136</w:t>
      </w:r>
      <w:r w:rsidR="00C10908">
        <w:rPr>
          <w:rtl/>
          <w:lang w:bidi="fa-IR"/>
        </w:rPr>
        <w:t>، (</w:t>
      </w:r>
      <w:r>
        <w:rPr>
          <w:rtl/>
          <w:lang w:bidi="fa-IR"/>
        </w:rPr>
        <w:t>با اندكى اختلاف</w:t>
      </w:r>
      <w:r w:rsidR="00C10908">
        <w:rPr>
          <w:rtl/>
          <w:lang w:bidi="fa-IR"/>
        </w:rPr>
        <w:t xml:space="preserve">)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32 -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141و 142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33 - الانساب بلاذرى مطابق نقل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199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34 - شرح نهج البلاغه ابن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154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35 - شرح نهج البلاغه ابن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185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ج 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36 - 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C10908">
        <w:rPr>
          <w:rtl/>
          <w:lang w:bidi="fa-IR"/>
        </w:rPr>
        <w:t xml:space="preserve">،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37 -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38 - مالك الاشتر ص 46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39 -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40 - مدرك قبل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41 - شرح نهج البلاغه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دت ج 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42 -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43 - اقتباس از تتمه المنتهى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9 تا 13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ار سعى و نص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حت كرد كه جنگ نشود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مكرر نامه نوشت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واسطه فرستاد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خودش مستق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 تماس گرفت و سخن گفت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ولى جنگ افروزان جمل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با لجاجت وارد معركه شدند و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چاره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اى جزء دفاع و جنگ ند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44 -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45 - ناسخ التوار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60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 و 5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46 - 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ابو مخنف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نقل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310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47 -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66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48 - ناسخ التوار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49 - مالك الاشتر ص 66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50 - ناسخ التوار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51 -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285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52 -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175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53 -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259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260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54 -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آخر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قطره اشكم براى او گر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كنم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55 -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261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56 -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74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57 -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مالك 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75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58 - همان مدرك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59 -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203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209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60 -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229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61 - بعضى نوشته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عبداللَّه را 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جو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اى حال او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شخصى به او گفت من او را ز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پنجه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مالك اشتر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در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هنگام 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سخن فوق را گفت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C10908">
        <w:rPr>
          <w:rtl/>
          <w:lang w:bidi="fa-IR"/>
        </w:rPr>
        <w:t xml:space="preserve">) . </w:t>
      </w:r>
      <w:r>
        <w:rPr>
          <w:rtl/>
          <w:lang w:bidi="fa-IR"/>
        </w:rPr>
        <w:t>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 نقل شده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عا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شه اعلام كرد</w:t>
      </w:r>
      <w:r w:rsidR="00C10908">
        <w:rPr>
          <w:rtl/>
          <w:lang w:bidi="fa-IR"/>
        </w:rPr>
        <w:t xml:space="preserve">: </w:t>
      </w:r>
      <w:r>
        <w:rPr>
          <w:rtl/>
          <w:lang w:bidi="fa-IR"/>
        </w:rPr>
        <w:t>هر كس خبر سلامتى عبداللَّه را به من بدهد ده هزار درهم جا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زه با او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دهم</w:t>
      </w:r>
      <w:r w:rsidR="00C10908">
        <w:rPr>
          <w:rtl/>
          <w:lang w:bidi="fa-IR"/>
        </w:rPr>
        <w:t xml:space="preserve">. </w:t>
      </w:r>
      <w:r w:rsidR="00FB296A">
        <w:rPr>
          <w:rtl/>
          <w:lang w:bidi="fa-IR"/>
        </w:rPr>
        <w:t>(</w:t>
      </w:r>
      <w:r>
        <w:rPr>
          <w:rtl/>
          <w:lang w:bidi="fa-IR"/>
        </w:rPr>
        <w:t>مالك الاشتر 75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الكنى و الالقاب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C10908">
        <w:rPr>
          <w:rtl/>
          <w:lang w:bidi="fa-IR"/>
        </w:rPr>
        <w:t>،</w:t>
      </w:r>
      <w:r w:rsidR="000D1F4F">
        <w:rPr>
          <w:rtl/>
          <w:lang w:bidi="fa-IR"/>
        </w:rPr>
        <w:t>)</w:t>
      </w:r>
      <w:r w:rsidR="00C10908">
        <w:rPr>
          <w:rtl/>
          <w:lang w:bidi="fa-IR"/>
        </w:rPr>
        <w:t xml:space="preserve"> 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62 - شرح نهج البلاغه ابن ابى احد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63 - شرح نهج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263</w:t>
      </w:r>
      <w:r w:rsidR="00C10908">
        <w:rPr>
          <w:rtl/>
          <w:lang w:bidi="fa-IR"/>
        </w:rPr>
        <w:t xml:space="preserve">،، </w:t>
      </w:r>
      <w:r>
        <w:rPr>
          <w:rtl/>
          <w:lang w:bidi="fa-IR"/>
        </w:rPr>
        <w:t>و ج 15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64 - مالك الاشتر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78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65 - تتمه المنتهى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19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66 -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 در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159</w:t>
      </w:r>
      <w:r w:rsidR="00C10908">
        <w:rPr>
          <w:rtl/>
          <w:lang w:bidi="fa-IR"/>
        </w:rPr>
        <w:t xml:space="preserve">،، </w:t>
      </w:r>
      <w:r>
        <w:rPr>
          <w:rtl/>
          <w:lang w:bidi="fa-IR"/>
        </w:rPr>
        <w:t>و قسمتى از آنها در نهج البلاغه آمده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67 -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نامه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ها در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33 و ص 57 تا 159و قسمتى از آنها در نهج البلاغه آمده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68 - مجالس المومن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298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بحار ط قد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588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69 -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70 -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 ص 212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213</w:t>
      </w:r>
      <w:r w:rsidR="00C10908">
        <w:rPr>
          <w:rtl/>
          <w:lang w:bidi="fa-IR"/>
        </w:rPr>
        <w:t xml:space="preserve">،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71 -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 13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72 -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73 - ناسخ التوار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62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74 - شرح نهج البلاغه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75 -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خطبه 51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76 - اقتباس از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328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330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77 -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327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78 -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330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443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79 - در كتاب اصحاب رسول الثقل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فى حرب الصف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تأل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علامه قوام الد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و شنوى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56 نفر از اصحاب رسول خدا</w:t>
      </w:r>
      <w:r w:rsidR="00C10908">
        <w:rPr>
          <w:rtl/>
          <w:lang w:bidi="fa-IR"/>
        </w:rPr>
        <w:t xml:space="preserve"> </w:t>
      </w:r>
      <w:r w:rsidR="000D0DD5" w:rsidRPr="000D0DD5">
        <w:rPr>
          <w:rStyle w:val="libAlaemChar"/>
          <w:rtl/>
        </w:rPr>
        <w:t>صلى‌الله‌عليه‌وآله‌وسلم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نام برده شده كه در جنگ 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در ركاب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>با دشمن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جنگ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80 -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190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81 -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537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82 -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530 و 531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به نقل از وقعه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الصف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 مزاحم -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83 -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84 -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526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85 - اقتباس از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ج 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199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-201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86 - همان ص 202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203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87 -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70 به بعد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88 -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144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89 - اقتباس از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80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90 -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527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91 -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527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92 - همان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531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93 - اقتباس از ناسخ التوار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حضرت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، </w:t>
      </w:r>
      <w:r>
        <w:rPr>
          <w:rtl/>
          <w:lang w:bidi="fa-IR"/>
        </w:rPr>
        <w:t>ج 2 ص 332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333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94 - همان ص 347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348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95 - بحار 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530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-مالك الاشتر</w:t>
      </w:r>
      <w:r w:rsidR="00C10908">
        <w:rPr>
          <w:rtl/>
          <w:lang w:bidi="fa-IR"/>
        </w:rPr>
        <w:t xml:space="preserve"> (</w:t>
      </w:r>
      <w:r>
        <w:rPr>
          <w:rtl/>
          <w:lang w:bidi="fa-IR"/>
        </w:rPr>
        <w:t>تال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ف محمد رضا حك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C10908">
        <w:rPr>
          <w:rtl/>
          <w:lang w:bidi="fa-IR"/>
        </w:rPr>
        <w:t xml:space="preserve">) ، </w:t>
      </w:r>
      <w:r>
        <w:rPr>
          <w:rtl/>
          <w:lang w:bidi="fa-IR"/>
        </w:rPr>
        <w:t>ص 128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132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96 - همان ص 432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533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97 - بحار 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535 -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98 - شرح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99 -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40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بحار 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544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100 -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547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101 -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 ص 40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102 - الكنى و الالقاب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29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 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103 - نهج البلاغه نامه 34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104 -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101 و 102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105 -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 ص 687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الكنى والالقاب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106 -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 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107 - اقتباس از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108 -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42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157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109 - امامى مف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34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110 -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حكمت 443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111 - اقباس از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112 -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39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113 - بخش مهمى از نامه فوق در نهج البلاغه نامه 46 آمده است و در كتابهاى شرح نهج البلاغه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 فوق به عنوان نامه امام على</w:t>
      </w:r>
      <w:r w:rsidR="00C10908">
        <w:rPr>
          <w:rtl/>
          <w:lang w:bidi="fa-IR"/>
        </w:rPr>
        <w:t xml:space="preserve"> </w:t>
      </w:r>
      <w:r w:rsidR="00C534DB" w:rsidRPr="00C534DB">
        <w:rPr>
          <w:rStyle w:val="libAlaemChar"/>
          <w:rtl/>
        </w:rPr>
        <w:t>عليه‌السلام</w:t>
      </w:r>
      <w:r w:rsidR="00C1090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به مالك اشتر 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اد شده است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114 -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115 - همان مدرك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73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116 - اقتباس از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نامه 38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117 -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118 -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74 و 75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مطابق نقل قول بعضى معاو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ه براى دهبان عر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C10908">
        <w:rPr>
          <w:rtl/>
          <w:lang w:bidi="fa-IR"/>
        </w:rPr>
        <w:t xml:space="preserve"> (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كى از قراء مصر</w:t>
      </w:r>
      <w:r w:rsidR="00C10908">
        <w:rPr>
          <w:rtl/>
          <w:lang w:bidi="fa-IR"/>
        </w:rPr>
        <w:t xml:space="preserve">) </w:t>
      </w:r>
      <w:r>
        <w:rPr>
          <w:rtl/>
          <w:lang w:bidi="fa-IR"/>
        </w:rPr>
        <w:t>نامه نوشت كه اگر مالك را مسموم نمودى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ات ب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ست سال تو را از تو نمى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آن دن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 پرست ناپاك فر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ب خورد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وقتى كه مالك در م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سر راه خود به عر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ش رس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او را با عسل مسموم كرد</w:t>
      </w:r>
      <w:r w:rsidR="00C10908">
        <w:rPr>
          <w:rtl/>
          <w:lang w:bidi="fa-IR"/>
        </w:rPr>
        <w:t xml:space="preserve">. </w:t>
      </w:r>
      <w:r>
        <w:rPr>
          <w:rtl/>
          <w:lang w:bidi="fa-IR"/>
        </w:rPr>
        <w:t>تتمه المنتهى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  <w:r w:rsidR="00C10908">
        <w:rPr>
          <w:rtl/>
          <w:lang w:bidi="fa-IR"/>
        </w:rPr>
        <w:t xml:space="preserve">)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و بعضى چگونگى شهادت و محل شهادت و سال شهادت او را به گونه 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گر نقل كرده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اند ولى آنچه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در بالا ذكر شد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صح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حتر به نظر مى</w:t>
      </w:r>
      <w:r w:rsidR="00F472FF">
        <w:rPr>
          <w:rtl/>
          <w:lang w:bidi="fa-IR"/>
        </w:rPr>
        <w:t xml:space="preserve"> </w:t>
      </w:r>
      <w:r>
        <w:rPr>
          <w:rtl/>
          <w:lang w:bidi="fa-IR"/>
        </w:rPr>
        <w:t>رسد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119 - مالك الاشتر ص 174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176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120 - شرح نهج البلاغه ابن ابى الحد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الكنى و الالقاب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الغد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ر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 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121 - شرح نهج البلاغه حد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دى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122 - همان مدرك و نهج البلاغه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حكمت 443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123 - همان مدرك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و و اع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ان الش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C10908">
        <w:rPr>
          <w:rtl/>
          <w:lang w:bidi="fa-IR"/>
        </w:rPr>
        <w:t xml:space="preserve">.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124 - همان مدرك</w:t>
      </w:r>
      <w:r w:rsidR="00F472FF">
        <w:rPr>
          <w:rtl/>
          <w:lang w:bidi="fa-IR"/>
        </w:rPr>
        <w:t xml:space="preserve"> </w:t>
      </w:r>
    </w:p>
    <w:p w:rsidR="00B66E7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125 - اقتباس از ت</w:t>
      </w:r>
      <w:r w:rsidR="002734AF">
        <w:rPr>
          <w:rtl/>
          <w:lang w:bidi="fa-IR"/>
        </w:rPr>
        <w:t xml:space="preserve"> </w:t>
      </w:r>
      <w:r>
        <w:rPr>
          <w:rtl/>
          <w:lang w:bidi="fa-IR"/>
        </w:rPr>
        <w:t>تار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خ طبرى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C10908">
        <w:rPr>
          <w:rtl/>
          <w:lang w:bidi="fa-IR"/>
        </w:rPr>
        <w:t xml:space="preserve">. </w:t>
      </w:r>
    </w:p>
    <w:p w:rsidR="000510DD" w:rsidRDefault="00B66E7D" w:rsidP="000510DD">
      <w:pPr>
        <w:pStyle w:val="libFootnote"/>
        <w:rPr>
          <w:rtl/>
          <w:lang w:bidi="fa-IR"/>
        </w:rPr>
      </w:pPr>
      <w:r>
        <w:rPr>
          <w:rtl/>
          <w:lang w:bidi="fa-IR"/>
        </w:rPr>
        <w:t>126 - اقتباس از 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45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صفحه 356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تا 370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- سف</w:t>
      </w:r>
      <w:r w:rsidR="000D0DD5">
        <w:rPr>
          <w:rtl/>
          <w:lang w:bidi="fa-IR"/>
        </w:rPr>
        <w:t>ی</w:t>
      </w:r>
      <w:r>
        <w:rPr>
          <w:rtl/>
          <w:lang w:bidi="fa-IR"/>
        </w:rPr>
        <w:t>نه البحار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C10908">
        <w:rPr>
          <w:rtl/>
          <w:lang w:bidi="fa-IR"/>
        </w:rPr>
        <w:t xml:space="preserve">، </w:t>
      </w:r>
      <w:r>
        <w:rPr>
          <w:rtl/>
          <w:lang w:bidi="fa-IR"/>
        </w:rPr>
        <w:t>ص 688</w:t>
      </w:r>
      <w:r w:rsidR="00C10908">
        <w:rPr>
          <w:rtl/>
          <w:lang w:bidi="fa-IR"/>
        </w:rPr>
        <w:t xml:space="preserve">. </w:t>
      </w:r>
    </w:p>
    <w:p w:rsidR="00551712" w:rsidRDefault="000510DD" w:rsidP="000510DD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97" w:name="_Toc396044730"/>
      <w:r>
        <w:rPr>
          <w:rFonts w:hint="cs"/>
          <w:rtl/>
          <w:lang w:bidi="fa-IR"/>
        </w:rPr>
        <w:lastRenderedPageBreak/>
        <w:t>فهرست مطالب</w:t>
      </w:r>
      <w:bookmarkEnd w:id="97"/>
    </w:p>
    <w:p w:rsidR="000510DD" w:rsidRDefault="000510DD" w:rsidP="000510DD">
      <w:pPr>
        <w:pStyle w:val="libNormal"/>
        <w:rPr>
          <w:rtl/>
          <w:lang w:bidi="fa-IR"/>
        </w:rPr>
      </w:pP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217864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2377AA" w:rsidRDefault="002377AA" w:rsidP="002377AA">
          <w:pPr>
            <w:pStyle w:val="TOCHeading"/>
          </w:pPr>
        </w:p>
        <w:p w:rsidR="00606F27" w:rsidRDefault="00E136A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E136AE">
            <w:fldChar w:fldCharType="begin"/>
          </w:r>
          <w:r w:rsidR="002377AA">
            <w:instrText xml:space="preserve"> TOC \o "1-3" \h \z \u </w:instrText>
          </w:r>
          <w:r w:rsidRPr="00E136AE">
            <w:fldChar w:fldCharType="separate"/>
          </w:r>
          <w:hyperlink w:anchor="_Toc39604463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شگفتار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3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پرواز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سوى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ملكوت،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همراه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3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حاضر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604463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بخش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3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3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خاندان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نخع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مذحج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3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396044639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گواهى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كن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لقب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خلافت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ابوبكر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عمر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ابو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كه،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نخست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روم،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رموك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ران،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قادس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سكونت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خاندانش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604464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بخش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خلافت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بروز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عدالتى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تباهى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حكومت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4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نفر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كنار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ابوذر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396044649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اعتراض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همراهان،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فرماندار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تقاضاى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عزل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ول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ادرسى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گروه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مظلوم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خلافكارى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عاص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اعتراض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گسترش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اعتراضات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فرمان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همدستان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جانب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همراهان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اعتراض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شدگان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گفتار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بازگرداندن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همدستانش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5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بازگشت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شدگان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نفر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396044659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همدستانش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حمص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بازگشت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همراهان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نه،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شكا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حاكم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سخنرانى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نفر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جواب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كوبنده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كشته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نائل،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غلام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ماجراى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قتل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مذاكره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عثمان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604466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بخش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خلافت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مومنان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6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تلاش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تحقق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خلافت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396044669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نمودارى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جمل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جمل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سخنرانى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داغ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محتواى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ذى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قار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تصرف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دارالاماره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كوفه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توسط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رون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كردن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ابوموسى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سخنرانى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عمومى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سوى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جبهه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درهم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شكستن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جانب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دشمن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ضربه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عمروبن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ثربى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شجاعت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7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كشته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جنگجوى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دشمن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396044679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ضربه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فرزند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طلحه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هلاك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كعب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سور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قاضى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بصره،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حمله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قهرمانانه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همراه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عمار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نجات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عبداللَّه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زب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كوبنده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اعتراض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>!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محاصره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حران،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نبرد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اپى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موصل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نمودارى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صف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خروس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بلند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آواز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منقار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>!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نمونه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تلاشهاى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صف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89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اطاعت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رقه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ترس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396044689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0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2-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1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3-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نقش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فرماندهى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تصرف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آب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2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4-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فرازها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خطبه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صف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3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5-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خطبه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مرد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ناشناس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حمله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4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شكست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قسمتى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سپاه،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بازسازى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فورى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توسط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5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7-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خنثى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طرح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مورد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فرماندهان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لشگر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6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8-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شرمانه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عمر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عاص،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ابراه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پسر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7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9-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لته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الهر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8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10-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تحر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شورانگ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سپاه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رب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اثر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تحر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كات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699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11-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عبدالرحمن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خالد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396044699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0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12 -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ماجراى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نهادن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قرآنها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زه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هرگز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نوشته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امضاء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نمى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كنم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تولى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604470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بخش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بزرگمرد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تقوا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كمالات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ماجراى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6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1-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مجموعه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كمالات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دانشمند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سنى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7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2-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ژگى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8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3-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بزرگوارى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مورد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آزادى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09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4-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چشم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تبرى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>)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396044709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0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دوست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تلاش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انتقام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خون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1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6-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اخلاق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شتن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دارى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2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7-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نفوذ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اجتماعى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3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8 -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خطبه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اشعار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4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9 -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استمدارى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رومند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5" w:history="1"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10 -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سرداران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سپاه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قائم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عج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>)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6" w:history="1"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كى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وصا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ماجراى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جانسوز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1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عهد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تقاضاى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396044719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مصر،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1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توطئه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مورد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قتل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396044721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2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له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مامور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نفوذى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396044722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3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معاو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هنگام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رس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خبر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396044723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4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گفتار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جانسوز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مومنان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سوگ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396044724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5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برادر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396044725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6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عبداللَّه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برادر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396044726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7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اسحاق،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پسر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اشتر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396044727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8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ابراه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پسر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مالك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396044728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29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606F27" w:rsidRPr="008B63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: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396044729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06F27" w:rsidRDefault="00E136A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6044730" w:history="1"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606F27" w:rsidRPr="008B635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06F27" w:rsidRPr="008B6357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606F2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 w:rsidR="00606F27">
              <w:rPr>
                <w:noProof/>
                <w:webHidden/>
              </w:rPr>
              <w:instrText>PAGEREF</w:instrText>
            </w:r>
            <w:r w:rsidR="00606F27">
              <w:rPr>
                <w:noProof/>
                <w:webHidden/>
                <w:rtl/>
              </w:rPr>
              <w:instrText xml:space="preserve"> _</w:instrText>
            </w:r>
            <w:r w:rsidR="00606F27">
              <w:rPr>
                <w:noProof/>
                <w:webHidden/>
              </w:rPr>
              <w:instrText>Toc</w:instrText>
            </w:r>
            <w:r w:rsidR="00606F27">
              <w:rPr>
                <w:noProof/>
                <w:webHidden/>
                <w:rtl/>
              </w:rPr>
              <w:instrText xml:space="preserve">396044730 </w:instrText>
            </w:r>
            <w:r w:rsidR="00606F27">
              <w:rPr>
                <w:noProof/>
                <w:webHidden/>
              </w:rPr>
              <w:instrText>\h</w:instrText>
            </w:r>
            <w:r w:rsidR="00606F2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B68AC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510DD" w:rsidRPr="0042098A" w:rsidRDefault="00E136AE" w:rsidP="002377AA">
          <w:pPr>
            <w:rPr>
              <w:rtl/>
            </w:rPr>
          </w:pPr>
          <w:r>
            <w:fldChar w:fldCharType="end"/>
          </w:r>
        </w:p>
      </w:sdtContent>
    </w:sdt>
    <w:sectPr w:rsidR="000510DD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32" w:rsidRDefault="00734C32">
      <w:r>
        <w:separator/>
      </w:r>
    </w:p>
  </w:endnote>
  <w:endnote w:type="continuationSeparator" w:id="1">
    <w:p w:rsidR="00734C32" w:rsidRDefault="0073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AC" w:rsidRDefault="00E136AE">
    <w:pPr>
      <w:pStyle w:val="Footer"/>
    </w:pPr>
    <w:fldSimple w:instr=" PAGE   \* MERGEFORMAT ">
      <w:r w:rsidR="00D771E5">
        <w:rPr>
          <w:noProof/>
          <w:rtl/>
        </w:rPr>
        <w:t>94</w:t>
      </w:r>
    </w:fldSimple>
  </w:p>
  <w:p w:rsidR="009B68AC" w:rsidRDefault="009B68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AC" w:rsidRDefault="00E136AE">
    <w:pPr>
      <w:pStyle w:val="Footer"/>
    </w:pPr>
    <w:fldSimple w:instr=" PAGE   \* MERGEFORMAT ">
      <w:r w:rsidR="00D771E5">
        <w:rPr>
          <w:noProof/>
          <w:rtl/>
        </w:rPr>
        <w:t>95</w:t>
      </w:r>
    </w:fldSimple>
  </w:p>
  <w:p w:rsidR="009B68AC" w:rsidRDefault="009B68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AC" w:rsidRDefault="00E136AE">
    <w:pPr>
      <w:pStyle w:val="Footer"/>
    </w:pPr>
    <w:fldSimple w:instr=" PAGE   \* MERGEFORMAT ">
      <w:r w:rsidR="00D771E5">
        <w:rPr>
          <w:noProof/>
          <w:rtl/>
        </w:rPr>
        <w:t>1</w:t>
      </w:r>
    </w:fldSimple>
  </w:p>
  <w:p w:rsidR="009B68AC" w:rsidRDefault="009B68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32" w:rsidRDefault="00734C32">
      <w:r>
        <w:separator/>
      </w:r>
    </w:p>
  </w:footnote>
  <w:footnote w:type="continuationSeparator" w:id="1">
    <w:p w:rsidR="00734C32" w:rsidRDefault="00734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746"/>
    <w:rsid w:val="00005A19"/>
    <w:rsid w:val="00010942"/>
    <w:rsid w:val="000217A6"/>
    <w:rsid w:val="00024AA0"/>
    <w:rsid w:val="000267FE"/>
    <w:rsid w:val="00040272"/>
    <w:rsid w:val="00040798"/>
    <w:rsid w:val="00043023"/>
    <w:rsid w:val="000510DD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0DD5"/>
    <w:rsid w:val="000D180B"/>
    <w:rsid w:val="000D1BDF"/>
    <w:rsid w:val="000D1F4F"/>
    <w:rsid w:val="000D71B7"/>
    <w:rsid w:val="000E6824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1343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377AA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4AF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3746"/>
    <w:rsid w:val="004D7678"/>
    <w:rsid w:val="004D7CD7"/>
    <w:rsid w:val="004E6E95"/>
    <w:rsid w:val="004F4B1F"/>
    <w:rsid w:val="004F58BA"/>
    <w:rsid w:val="004F77FD"/>
    <w:rsid w:val="005022E5"/>
    <w:rsid w:val="00502651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E2913"/>
    <w:rsid w:val="005E4DD0"/>
    <w:rsid w:val="005E7821"/>
    <w:rsid w:val="00606F27"/>
    <w:rsid w:val="0061074F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4C32"/>
    <w:rsid w:val="007355A7"/>
    <w:rsid w:val="00740E80"/>
    <w:rsid w:val="0074517B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AA2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5DC6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4B66"/>
    <w:rsid w:val="009B5C7D"/>
    <w:rsid w:val="009B68AC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221"/>
    <w:rsid w:val="009F6DDF"/>
    <w:rsid w:val="00A00A9C"/>
    <w:rsid w:val="00A05A22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5B92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1E7F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66E7D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0908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34DB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C02"/>
    <w:rsid w:val="00D54728"/>
    <w:rsid w:val="00D61E4E"/>
    <w:rsid w:val="00D66EE9"/>
    <w:rsid w:val="00D67101"/>
    <w:rsid w:val="00D70D85"/>
    <w:rsid w:val="00D718B1"/>
    <w:rsid w:val="00D7331A"/>
    <w:rsid w:val="00D7499D"/>
    <w:rsid w:val="00D771E5"/>
    <w:rsid w:val="00D84ECA"/>
    <w:rsid w:val="00D854D7"/>
    <w:rsid w:val="00D91B67"/>
    <w:rsid w:val="00D92CDF"/>
    <w:rsid w:val="00DA0589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36AE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472F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296A"/>
    <w:rsid w:val="00FB3EBB"/>
    <w:rsid w:val="00FB7CFB"/>
    <w:rsid w:val="00FC002F"/>
    <w:rsid w:val="00FD04E0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0D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character" w:customStyle="1" w:styleId="libPoemChar">
    <w:name w:val="libPoem Char"/>
    <w:basedOn w:val="DefaultParagraphFont"/>
    <w:link w:val="libPoem"/>
    <w:rsid w:val="00F472FF"/>
    <w:rPr>
      <w:rFonts w:cs="B Badr"/>
      <w:color w:val="000000"/>
      <w:sz w:val="32"/>
      <w:szCs w:val="3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7AA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7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6419-C512-40C6-9F66-E07EEFAE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</TotalTime>
  <Pages>122</Pages>
  <Words>22112</Words>
  <Characters>126041</Characters>
  <Application>Microsoft Office Word</Application>
  <DocSecurity>0</DocSecurity>
  <Lines>1050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147858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21</cp:revision>
  <cp:lastPrinted>2014-08-17T08:55:00Z</cp:lastPrinted>
  <dcterms:created xsi:type="dcterms:W3CDTF">2014-08-17T08:08:00Z</dcterms:created>
  <dcterms:modified xsi:type="dcterms:W3CDTF">2014-08-20T06:32:00Z</dcterms:modified>
</cp:coreProperties>
</file>