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4C" w:rsidRDefault="00BF0C4C" w:rsidP="00322E0C">
      <w:pPr>
        <w:pStyle w:val="libCenterBold1"/>
        <w:rPr>
          <w:rtl/>
          <w:lang w:bidi="fa-IR"/>
        </w:rPr>
      </w:pPr>
      <w:r>
        <w:rPr>
          <w:rtl/>
          <w:lang w:bidi="fa-IR"/>
        </w:rPr>
        <w:t>قلب قرآن (تفس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س) </w:t>
      </w:r>
    </w:p>
    <w:p w:rsidR="00D61283" w:rsidRDefault="00322E0C" w:rsidP="00322E0C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عبدالحس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دستغ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(رحم</w:t>
      </w:r>
      <w:r>
        <w:rPr>
          <w:rFonts w:hint="cs"/>
          <w:rtl/>
          <w:lang w:bidi="fa-IR"/>
        </w:rPr>
        <w:t>ة</w:t>
      </w:r>
      <w:r w:rsidR="00BF0C4C">
        <w:rPr>
          <w:rtl/>
          <w:lang w:bidi="fa-IR"/>
        </w:rPr>
        <w:t xml:space="preserve"> الله) </w:t>
      </w:r>
    </w:p>
    <w:p w:rsidR="00D61283" w:rsidRDefault="00D61283" w:rsidP="00BF0C4C">
      <w:pPr>
        <w:pStyle w:val="libNormal"/>
        <w:rPr>
          <w:rFonts w:hint="cs"/>
          <w:rtl/>
          <w:lang w:bidi="fa-IR"/>
        </w:rPr>
      </w:pPr>
    </w:p>
    <w:p w:rsidR="00D61283" w:rsidRDefault="00D61283" w:rsidP="00BF0C4C">
      <w:pPr>
        <w:pStyle w:val="libNormal"/>
        <w:rPr>
          <w:rFonts w:hint="cs"/>
          <w:rtl/>
          <w:lang w:bidi="fa-IR"/>
        </w:rPr>
      </w:pPr>
    </w:p>
    <w:p w:rsidR="00D61283" w:rsidRDefault="00D61283" w:rsidP="00BF0C4C">
      <w:pPr>
        <w:pStyle w:val="libNormal"/>
        <w:rPr>
          <w:rFonts w:hint="cs"/>
          <w:rtl/>
          <w:lang w:bidi="fa-IR"/>
        </w:rPr>
      </w:pPr>
    </w:p>
    <w:p w:rsidR="003879E9" w:rsidRPr="006E7FD2" w:rsidRDefault="003879E9" w:rsidP="003879E9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Pr="006E7FD2">
        <w:rPr>
          <w:rStyle w:val="libAlaemChar"/>
          <w:rtl/>
        </w:rPr>
        <w:t>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 xml:space="preserve">. </w:t>
      </w:r>
    </w:p>
    <w:p w:rsidR="003879E9" w:rsidRDefault="003879E9" w:rsidP="003879E9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>
        <w:rPr>
          <w:rFonts w:hint="cs"/>
          <w:rtl/>
        </w:rPr>
        <w:t xml:space="preserve">. </w:t>
      </w:r>
    </w:p>
    <w:p w:rsidR="00D61283" w:rsidRDefault="00322E0C" w:rsidP="003879E9">
      <w:pPr>
        <w:pStyle w:val="Heading1Center"/>
        <w:rPr>
          <w:rtl/>
          <w:lang w:bidi="fa-IR"/>
        </w:rPr>
      </w:pPr>
      <w:r>
        <w:rPr>
          <w:lang w:bidi="fa-IR"/>
        </w:rPr>
        <w:br w:type="page"/>
      </w:r>
      <w:bookmarkStart w:id="0" w:name="_Toc396305826"/>
      <w:r w:rsidR="003879E9">
        <w:rPr>
          <w:rtl/>
          <w:lang w:bidi="fa-IR"/>
        </w:rPr>
        <w:lastRenderedPageBreak/>
        <w:t>پ</w:t>
      </w:r>
      <w:r w:rsidR="00F32F92">
        <w:rPr>
          <w:rtl/>
          <w:lang w:bidi="fa-IR"/>
        </w:rPr>
        <w:t>ی</w:t>
      </w:r>
      <w:r w:rsidR="003879E9">
        <w:rPr>
          <w:rtl/>
          <w:lang w:bidi="fa-IR"/>
        </w:rPr>
        <w:t>شگفتار</w:t>
      </w:r>
      <w:bookmarkEnd w:id="0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لكل شى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 xml:space="preserve">ء قلبا و ان قلب القرآن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س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فى كه همه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از كتابهاى معتبر اخبار نقل نموده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براى 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زى قلبى است و قلب قرآن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مجموعه اجزاى بدن را به عنوان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واحد مورد نظر قرار 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مركز آن قلب است كه از آن مركز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مملكت بدن اداره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تپ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زنده و به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خودش ادامه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و با از كار افتادن 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هم مرده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" w:name="_Toc396305827"/>
      <w:r>
        <w:rPr>
          <w:rtl/>
          <w:lang w:bidi="fa-IR"/>
        </w:rPr>
        <w:t xml:space="preserve">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قلب قرآن</w:t>
      </w:r>
      <w:bookmarkEnd w:id="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تشب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هى كه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مشهور شده و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به عنوان قلب قرآن نام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مبارك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هرچند همه قرآن معجزه و وحى الهى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از مز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تهاى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شترى برخوردار است كه با مراجعه به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وارده در فض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و خواندن و التزام به 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خوبى واضح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 نكته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تشب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به نظر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كه به طور اجمال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" w:name="_Toc396305828"/>
      <w:r>
        <w:rPr>
          <w:rtl/>
          <w:lang w:bidi="fa-IR"/>
        </w:rPr>
        <w:t xml:space="preserve">محمد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قلب عالم وجود</w:t>
      </w:r>
      <w:bookmarkEnd w:id="2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براى مسلمانان 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هى است كه افضل مخلوقات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بشر است كه خداوند به او عقل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فرموده و استعداد خداشناسى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كتاپرستى داده است تا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دگار خود و همگان را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بشناسد و جز او را نپرستد </w:t>
      </w:r>
      <w:r w:rsidRPr="00A52BB7">
        <w:rPr>
          <w:rStyle w:val="libFootnotenumChar"/>
          <w:rtl/>
        </w:rPr>
        <w:t>(2)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مطابق نص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دستگاه خلقت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مقدمه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منظور است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براى شما همه آنچه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مقدسى كه اساس آن بر معارف استوار است و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 قرب را در معرفت 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اسلام است كه آورنده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خود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عارف به خدا و 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بنده در مدارج معرفت و بندگى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قرآن كه بر قلب مقدسش فرود آمده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(4)</w:t>
      </w:r>
      <w:r>
        <w:rPr>
          <w:rtl/>
          <w:lang w:bidi="fa-IR"/>
        </w:rPr>
        <w:t xml:space="preserve">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گواه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مقدمه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 به خوبى باور كرد كه قلب عالم وجود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چراكه خداوند فرمود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لولاك لما خلقت الأفلاك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(5)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به خاطر تو نبود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افلاك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همه موجودات به طف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ل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موجود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سوره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هم كه 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ژه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باشد نسبت به همه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قلب قرآن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طورى كه خود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قلب عالم وجود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همان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مخاطب قرار داده و به قرآن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سوگند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 كه او از فرستادگان به حق خداست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خداوند صر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حاً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همه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را 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شواى آشكار كننده جا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ضبط نمود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سعه روح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كه همه عوالم وجود در او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و جا داده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مركز و قلب عالم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" w:name="_Toc396305829"/>
      <w:r>
        <w:rPr>
          <w:rtl/>
          <w:lang w:bidi="fa-IR"/>
        </w:rPr>
        <w:t xml:space="preserve">مطالب قرآن در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bookmarkEnd w:id="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نكته كه به نظر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است كه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مطالب اصلى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را به طور سربسته در بردارد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اساس قرآن بر معرفى مبدأ و معاد است و لازمه خداشناسى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معرفت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دنباله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هدفها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مجادله و مبارزه </w:t>
      </w:r>
      <w:r>
        <w:rPr>
          <w:rtl/>
          <w:lang w:bidi="fa-IR"/>
        </w:rPr>
        <w:lastRenderedPageBreak/>
        <w:t>با كفار و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استدلال بر درست بودن راه خداپرستان و باطل بودن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و بالأخره داستان بهشت و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نعمتها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در آنند و دوزخ و دوزخ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رنجها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كه در آنند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نظر اجمالى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مطالب اصلى قرآن كه مربوط به مبدأ و معاد و دعوت به آن است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جا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امور فرع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قلب قرآن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ات خداشناسى است كه مبدأ و معاد خداست و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آن را داراست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نك شرح مطلب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" w:name="_Toc396305830"/>
      <w:r>
        <w:rPr>
          <w:rtl/>
          <w:lang w:bidi="fa-IR"/>
        </w:rPr>
        <w:t xml:space="preserve">استدلال بر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كتاپرستى</w:t>
      </w:r>
      <w:bookmarkEnd w:id="4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وَمَا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لاَ أَعْبُدُ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فَطَرَنِ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وَإِلَ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هِ تُرْجَعُونَ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(6)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از قول مؤمن آل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س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دهد كه چرا 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كتاپرست بود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را پد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آورنده تنها 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است كه به سوى او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بازگشت همگان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 xml:space="preserve">مبدأ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كى و معاد هم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پس چرا براى 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او سر تعظ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فرود آور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كسى كه او ما را از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ستى پد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آورده و همه جور نعمت عنا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فرموده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" w:name="_Toc396305831"/>
      <w:r>
        <w:rPr>
          <w:rtl/>
          <w:lang w:bidi="fa-IR"/>
        </w:rPr>
        <w:t>خوراك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گوناگون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</w:t>
      </w:r>
      <w:bookmarkEnd w:id="5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ةٌ لَّهُمُ الأَرْضُ الْمَ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تَةُ أَحْ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 xml:space="preserve">نَاهَا وَأَخْرَجْنَا مِنْهَا حَبّاً فَمِنْهُ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أْكُلُونَ * وَجَعَلْنَا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جَنَّاتٍ مِن نَّخِ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لٍ وَأَعْنَابٍ وَفَجَّرْنَا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مِنَ الْعُ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ونِ *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أْكُلُوا مِن ثَمَرِهِ وَمَا عَمِلَتْهُ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أَفَلاَ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شْكُرُونَ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(7)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 براى خداشناسان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زنده كردن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مرده است كه از آن دانه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 و خوراك جنبندگان را فراهم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بوستانهاى خرما و انگور و جو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روان 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 تا از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عى و نت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جه آن سركه و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و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خوراك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حلال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بهره ببرند و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دگار خود و آن نعمتها را بستا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و سپاسگزار باشند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" w:name="_Toc396305832"/>
      <w:r>
        <w:rPr>
          <w:rtl/>
          <w:lang w:bidi="fa-IR"/>
        </w:rPr>
        <w:lastRenderedPageBreak/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جفتها و روز و شب</w:t>
      </w:r>
      <w:bookmarkEnd w:id="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سُبْحَانَ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خَلَقَ الأَزْوَاجَ كُلَّهَا مِمَّا تُنْبِتُ الأَرْضُ وَمِنْ أَنفُسِهِمْ وَمِمَّا 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عْلَمُونَ وَآ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ةٌ لَّهُمُ الَّ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لُ نَسْلَخُ مِنْهُ النَّهَارَ فَإِذَا هُم مُّظْلِمُونَ وَالشَّمْسُ تَجْرِ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لِمُسْتَقَرٍّ لَّهَا ذلِكَ تَقْدِ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رُ الْعَزِ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زِ الْعَلِ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مِ وَالْقَمَرَ قَدَّرْنَاهُ مَنَازِلَ حَتَّى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عَادَ كَالْعُرْجُونِ الْقَدِ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مِ لاَ الشَّمْسُ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نْبَغِ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لَهَا أَن تُدْرِكَ الْقَمَرَ وَلاَ اللَّ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لُ سَابِقُ النَّهَارِ وَكُلٌّ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فَلَكٍ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سْبَحُونَ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پاك است از هر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و نقصى آن خداوندى كه همه جفتها را از رو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و از پدر و مادر (نر و ماده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ولا و صورت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وجود و ماه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ت)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از آنچه بر مردمان پنهان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توجه به وضع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جفتها پى به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دگار آنها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از هر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و نقصى مبراست و هر حسنى كه سزاوار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داراست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 و شب و طلوع و غروب خورش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ماهتاب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شب را آرام و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استراحت و آرامش گردان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روز را روشن و از پس شب و مناسب با فعال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دنبال روزى رفتن قرار داد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خورش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را چون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ستارگان به دنبال قرارگاهش روان ساخته تا با منظومه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به سوى ستاره و گاه در فضاى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كران روان باشد و ماه را با نظم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از هلال تا بدر و از بدر تا محاق دگرگون ساخته با نظام مشخص و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تا حساب ماه قمرى و حتى از طرز طلوع و غروب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 شب معلوم باشد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لتعلموا عدد السن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ن و الحساب... </w:t>
      </w:r>
      <w:r w:rsidR="002E19E8" w:rsidRPr="00A52BB7">
        <w:rPr>
          <w:rStyle w:val="libFootnotenumChar"/>
          <w:rtl/>
        </w:rPr>
        <w:t>(9)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از جمله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لا ال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ل سابق النهار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اشاره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شب و روز مسخر اراده خداوند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كدام بر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شى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مگر 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طورى كه خداوند مقدر فرموده به نظام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شب در روز و روز در شب درآ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اول بهار و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 xml:space="preserve">ز شب و روز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كسان و بعد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ج از اول </w:t>
      </w:r>
      <w:r>
        <w:rPr>
          <w:rtl/>
          <w:lang w:bidi="fa-IR"/>
        </w:rPr>
        <w:lastRenderedPageBreak/>
        <w:t>بهار تا اول تابستان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روزها بلند و شبها كوتاه گردد و سپس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از درازى روز كم شده و به شب افزوده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 تا اول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ز كه شب و روز براى دوم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بار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كسان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و سپس روز كوتاه و شب بلند شده تا شب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لدا و اول زمستان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روز بلند و شب كوتاه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آخر زمستان و اول بهار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تكرار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نظم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در اثر حركت شمال به جنوب و جنوب به شمال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راستى نشانه بزرگى بر علم و قدرت و حكمت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دگار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" w:name="_Toc396305833"/>
      <w:r>
        <w:rPr>
          <w:rtl/>
          <w:lang w:bidi="fa-IR"/>
        </w:rPr>
        <w:t>كشتى و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سوارى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خداوند</w:t>
      </w:r>
      <w:bookmarkEnd w:id="7"/>
    </w:p>
    <w:p w:rsidR="00BF0C4C" w:rsidRDefault="002E19E8" w:rsidP="00BF0C4C">
      <w:pPr>
        <w:pStyle w:val="libNormal"/>
        <w:rPr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ةٌ لَّهُمْ أَنَّا حَمَلْنَا ذُرِّ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الْفُلْكِ الْمَشْحُونِ وَخَلَقْنَا لَهُم مِن مِّثْلِهِ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رْكَبُونَ وَإِن نَّشَأْ نُغْرِقْهُمْ فَلاَ صَرِ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خَ لَهُمْ وَلاَ 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نقَذُونَ إِلَّا رَحْمَةً مِنَّا وَمَتَاعاً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حِ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نٍ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(10)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خداى متعال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كه مسافران را بر روى آب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گذرانند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عت چوب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فلز را ساخته كه بتواند بر آب غلبه كند و چگونه به بشر هوش و استعداد درك خواص اجسام را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فرموده كه بتواند اجسام را با هم 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كند و كشتى را بر آب و ماش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بر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هواپ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 را در فضا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برسد به موشك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كرات بسازد</w:t>
      </w:r>
      <w:r w:rsidR="003879E9">
        <w:rPr>
          <w:rtl/>
          <w:lang w:bidi="fa-IR"/>
        </w:rPr>
        <w:t xml:space="preserve">؟ 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خلقنا لهم من مثله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ى ما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ركبون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ضمناً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بفهمد كار كن خداست نه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گاهى اراده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كشتى غرق شود و هواپ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 سقوط كند تا بفهمند كه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رسى جز خدا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همان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كشتى و هواپ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 و ماش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به حركت در 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خدا تواناست اسباب را از كار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ندازد و جز رحمت خدا نگهدارى از هلاك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تا وقت مقرر و اجل مقدر برسد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متعا الى 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" w:name="_Toc396305834"/>
      <w:r>
        <w:rPr>
          <w:rtl/>
          <w:lang w:bidi="fa-IR"/>
        </w:rPr>
        <w:lastRenderedPageBreak/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براى انسانها</w:t>
      </w:r>
      <w:bookmarkEnd w:id="8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أَوَ لَمْ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روْا أَنَّا خَلَقْنَا لَهُم مِّمَّا عَمِلَتْ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نَا أَنْعَاماً فَهُمْ لَهَا مَالِكُونَ وَذَلَّلْنَاهَا لَهُمْ فَمِنْهَا رَكُوبُهُمْ وَمِنْهَا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أْكُلُونَ وَلَهُمْ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هَا مَنَافِعُ وَمَشَارِبُ أَفَلاَ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شْكُرُونَ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(11)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نشانه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گر خداوند براى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كتاشناسان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چهارپا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است كه در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بشر قرار داد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آنها را داد و ستد كرده از گوشتشان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خورند و 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نوشند و براى سوارى و كشت و زرع و مسافرت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استفاده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نكته جالب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ذللنها لهم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در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گذاردن آنان براى بشر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وانى كه زورش به مراتب از بشر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رام شده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از او بار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كشد و در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حال سركشى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براستى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را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سپاسگزار بود</w:t>
      </w:r>
      <w:r w:rsidR="003879E9">
        <w:rPr>
          <w:rtl/>
          <w:lang w:bidi="fa-IR"/>
        </w:rPr>
        <w:t xml:space="preserve">؟!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9" w:name="_Toc396305835"/>
      <w:r>
        <w:rPr>
          <w:rtl/>
          <w:lang w:bidi="fa-IR"/>
        </w:rPr>
        <w:t>معاد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بخش دوم از 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اسلامى</w:t>
      </w:r>
      <w:bookmarkEnd w:id="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بخش دوم مطالب اساسى و اصولى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مربوط به معاد است كه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تذكر داده شده و براى آن استدلالها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 از آن جمله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زنده كردن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مرده كه براى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دگار استدلال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معاد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استدلال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مرده را زنده كردن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نشانه زنده كننده 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توانا بودن بر زنده كردن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استدلال جالب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براى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آخر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وَضَرَبَ لَنَا مَثَلاً وَنَسِ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خَلْقَهُ قَالَ مَن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 xml:space="preserve"> الْعِظَامَ وَهِ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رَمِ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مٌ قُلْ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>هَا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أَنشَأَهَا أَوَّلَ مَرَّةٍ وَهُوَ بِكُلِّ خَلْقٍ 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(الَّذِ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جَعَلَ لَكُم مِنَ الشَّجَرِ الأَخْضَرِ نَاراً فَإِذَا أَنتُم مِنْهُ تُوقِدُونَ أَوَ 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خَلَقَ السَّماوَاتِ وَالأَرْضَ بِقَادِرٍ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أَن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خْلُقَ مِثْلَهُم بَلَى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وَهُوَ الْخَلاَّقُ الْعَلِ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مُ إِنَّمَا أَمْرُهُ إِذَا أَرَادَ شَ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ئاً أَن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قُولَ لَهُ كُن فَ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كُونُ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(12)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داستان آن مشركى را نقل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استخوان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بهم سا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كى آن را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حال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و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براى ما مثل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زند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استخوان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دوباره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در حالى كه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نش خودش را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برده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بگو 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در نخست او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 او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او به هر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نشى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آگاه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كسى كه براى شما از درخت سبز آتش قرار داد و از آن آتش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افروز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كه 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آنها توانا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در حالى كه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ننده و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داناست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دستورش بدون درنگ اجرا شده و با فرمان باش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كه خواست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طورى كه ملاحظه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 xml:space="preserve">د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استدلال محسوس و قابل فهم براى عموم از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انسان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جاد آتش از درخت سبز 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برپا شدن رستاخ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 به قسمى كه قابل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راد و اشكال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" w:name="_Toc396305836"/>
      <w:r>
        <w:rPr>
          <w:rtl/>
          <w:lang w:bidi="fa-IR"/>
        </w:rPr>
        <w:t>برپا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 و دوزخ</w:t>
      </w:r>
      <w:bookmarkEnd w:id="10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قُولُونَ مَتَى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هذَا الْوَعْدُ إِن كُنتُمْ صَادِقِ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نظُرُونَ إِلَّا صَ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حَةً وَاحِدَةً تَأْخُذُهُمْ وَهُمْ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خِصِّمُونَ (فَلاَ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سْتَطِ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عُونَ تَوْصِ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ةً وَلاَ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أَهْلِهِمْ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رْجِعُونَ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laemChar"/>
          <w:rtl/>
        </w:rPr>
        <w:t>)</w:t>
      </w:r>
    </w:p>
    <w:p w:rsidR="00BF0C4C" w:rsidRDefault="002D2057" w:rsidP="00BF0C4C">
      <w:pPr>
        <w:pStyle w:val="libNormal"/>
        <w:rPr>
          <w:rtl/>
          <w:lang w:bidi="fa-IR"/>
        </w:rPr>
      </w:pPr>
      <w:r w:rsidRPr="002D2057">
        <w:rPr>
          <w:rStyle w:val="libAlaemChar"/>
          <w:rFonts w:hint="cs"/>
          <w:rtl/>
        </w:rPr>
        <w:t>(</w:t>
      </w:r>
      <w:r w:rsidR="00BF0C4C" w:rsidRPr="002D2057">
        <w:rPr>
          <w:rStyle w:val="libAieChar"/>
          <w:rtl/>
        </w:rPr>
        <w:t>وَنُفِخَ فِ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 xml:space="preserve"> الصُّورِ فَإِذَا هُم مِنَ الأَجْدَاثِ إِلَى</w:t>
      </w:r>
      <w:r w:rsidR="000E34D7">
        <w:rPr>
          <w:rStyle w:val="libAieChar"/>
          <w:rtl/>
        </w:rPr>
        <w:t xml:space="preserve"> </w:t>
      </w:r>
      <w:r w:rsidR="00BF0C4C" w:rsidRPr="002D2057">
        <w:rPr>
          <w:rStyle w:val="libAieChar"/>
          <w:rtl/>
        </w:rPr>
        <w:t xml:space="preserve">رَبِّهِمْ 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 xml:space="preserve">نسِلُونَ قَالُوا 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اوَ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لَنَا مَنْ بَعَثَنَا مِن مَّرْقَدِنَا هذَا مَا وَعَدَ الرَّحْمنُ وَصَدَقَ الْمُرْسَلُونَ (إِن كَانَتْ إِلَّا صَ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حَةً وَاحِدَةً فَإِذَا هُمْ جَمِ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عٌ لَّدَ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نَا مُحْضَرُونَ (فَالْ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وْمَ لاَ تُظْلَمُ نَفْسٌ شَ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ئاً وَلاَ تُجْزَوْنَ إِلَّا مَا كُنتُمْ تَعْمَلُونَ * إِنَّ أَصْحَابَ الْجَنَّةِ الْ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>وْمَ فِ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 xml:space="preserve"> شُغُلٍ فَاكِهُونَ هُمْ وَأَزْوَاجُهُمْ فِ</w:t>
      </w:r>
      <w:r w:rsidR="00F32F92">
        <w:rPr>
          <w:rStyle w:val="libAieChar"/>
          <w:rtl/>
        </w:rPr>
        <w:t>ی</w:t>
      </w:r>
      <w:r w:rsidR="00BF0C4C" w:rsidRPr="002D2057">
        <w:rPr>
          <w:rStyle w:val="libAieChar"/>
          <w:rtl/>
        </w:rPr>
        <w:t xml:space="preserve"> ظِلاَلٍ عَلَى الأَرَائِكِ مُتَّكِئُونَ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(13)</w:t>
      </w:r>
      <w:r w:rsidRPr="002D2057">
        <w:rPr>
          <w:rStyle w:val="libAlaemChar"/>
          <w:rFonts w:hint="cs"/>
          <w:rtl/>
        </w:rPr>
        <w:t>)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از مقدمه برپا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و نفخه 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سخن فرموده در نعمت بودن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معذب بودن دوزخ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كى آن وعده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(ق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امت) اگر راستگو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انتظار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برند مگر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ادى را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رد در حالى كه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در كشمكش هستند پس توانا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سفارش كردن و برگشتن به سوى خانواده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ندارند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صور 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آنگاه از گورها به سوى پروردگارشان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شتابند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واى بر ما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چه كسى ما را از خوابگاهمان برانگ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آنچه خداى بخشنده به ما وعده فرموده بود (همان وعده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آن را دروغ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پنداشتند و باور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كردند)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راست گفتند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ست جز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همگى نزد ما آماده شدگانند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امروز به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ستمى نشده و جز آنچه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پاداش داده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در آن روز در شادى سرگرمند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همسرانشان بر 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و آنچه بخواهند موجود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سلام گفتنى از سوى پروردگار مهربان (درود خدا بر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است)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گنهكاران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امروز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جدا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 شما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نبستم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نپرست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او دشمن آشكار شماست</w:t>
      </w:r>
      <w:r w:rsidR="003879E9">
        <w:rPr>
          <w:rtl/>
          <w:lang w:bidi="fa-IR"/>
        </w:rPr>
        <w:t xml:space="preserve">...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درباره بهشت برزخى در ضمن داستان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ب نجار (مؤمن آل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س) سخن فرموده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" w:name="_Toc396305837"/>
      <w:r>
        <w:rPr>
          <w:rtl/>
          <w:lang w:bidi="fa-IR"/>
        </w:rPr>
        <w:t>فرجام خوش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</w:t>
      </w:r>
      <w:bookmarkEnd w:id="11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داستان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و گفتگو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با كفار و مخالف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استدلالها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 حقان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نظرى و توقع پاداش نداشتن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درسى از مقاومت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آموزد كه در دعوت حق و طرفدارى از داع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 الهى تا </w:t>
      </w:r>
      <w:r>
        <w:rPr>
          <w:rtl/>
          <w:lang w:bidi="fa-IR"/>
        </w:rPr>
        <w:lastRenderedPageBreak/>
        <w:t>پاى جان چگونه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مردى نمود تا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جان از كالبدش جدا شد و به بهشت برزخى وارد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آرزو كرد 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قوم من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دانستند چگونه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مرا آمرز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از گرامى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شدگان قرار داد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لَ ادْخُلِ الْجَنَّةَ قَالَ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 قَوْمِ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عْلَمُونَ بِمَا غَفَرَ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رَبِّ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وَجَعَلَنِ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مِنَ الْمُكْرَمِ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(14)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عقوبتى هم كه به منكر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پس از اتمام حجت الهى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إِن كَانَتْ إِلَّا صَ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حَةً وَاحِدَةً فَإِذَا هُمْ خَامِدُونَ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(15)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كه چگونه با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همه را مرگ فرا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خسرالدن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الآخره شدند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درس عبرتى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براى منكر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فقره از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ارزش جهاد تا مرز شهادت و محروم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منكر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 و تلاف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هاى خداوند به هر دو دسته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ادآورى شده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" w:name="_Toc396305838"/>
      <w:r>
        <w:rPr>
          <w:rtl/>
          <w:lang w:bidi="fa-IR"/>
        </w:rPr>
        <w:t>امامت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منصب والاى الهى</w:t>
      </w:r>
      <w:bookmarkEnd w:id="1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كه گذشت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عمده مطالب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را به طور سربسته داراست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مطالب مهم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امامت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امام معصوم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نده خدا و اسم اعظم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اوست كه جامع همه اسماست و صفات جمالى و جلالى حق را داراست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احاطه علمى و قدرتى امام را كه مظهر و نمودار احاطه علم و قدرت خداست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فرموده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إِنَّا نَحْنُ نُحْ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الْمَوْتَى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وَنَكْتُبُ مَا قَدَّمُوا وَآثَارَهُمْ وَكُلَّ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ءٍ أَحْصَ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نَاهُ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إِمَامٍ مُبِ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نٍ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(16)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درستى كه ما مردگان را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آنچه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فرستادند و آثارشان كه پس از آنهاست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ادداشت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را در كتاب آشكار كننده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ضبط و ثبت نمود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را در بردارنده همه دانشها و نگهدارنده همه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و به تمام معنا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نده خدا معرفى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روح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فش به همه عوالم مح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 و همه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و ترب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كننده موجودات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مظهر اسم رب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و أشرقت الأرض بنور ربها... </w:t>
      </w:r>
      <w:r w:rsidR="002E19E8" w:rsidRPr="00A52BB7">
        <w:rPr>
          <w:rStyle w:val="libFootnotenumChar"/>
          <w:rtl/>
        </w:rPr>
        <w:t>(17)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كه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نور پروردگارش منور و زنده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امام به عنوان رب الارض معرفى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 راستى فهم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محقق شدن به نور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اساس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نعمتى است فوق همه نعمتها و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با جمله مختصرى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كُلَّ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ءٍ أَحْصَ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نَاهُ فِ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إِمَامٍ مُبِ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نٍ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(18)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فرموده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" w:name="_Toc396305839"/>
      <w:r>
        <w:rPr>
          <w:rtl/>
          <w:lang w:bidi="fa-IR"/>
        </w:rPr>
        <w:t>ملكوت 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به دست قدرت خداست</w:t>
      </w:r>
      <w:bookmarkEnd w:id="13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فَسُبْحَانَ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دِهِ مَلَكُوتُ كُلِّ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ءٍ وَإِلَ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هِ تُرْجَعُونَ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(19)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پاك و منزه است خداوندى كه به دست اوست باطن 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و به سوى او بازگردانده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ابتداى سخن 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عمده معارف راجع به مبدأ و معاد را در بردارد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نك 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 خلاصه مطالب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در آخر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آن گنجان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ملكوت در اصطلاح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مقابل ملك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امر است كه مقابل عالم خلق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هر دو هم ملك خداست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(20)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زى در عالم داراى نفس و امر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ملكوت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بدون ملكوت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خلق بدون امر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قص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معروف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رفندرسكى آمده است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BD57F5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BD57F5" w:rsidRDefault="00BD57F5" w:rsidP="00BD57F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چرخ با ا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 اختران نغز و خوش و ز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باستى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D57F5" w:rsidRDefault="00BD57F5" w:rsidP="00BD57F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D57F5" w:rsidRDefault="00BD57F5" w:rsidP="00BD57F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صورتى در ز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ر دارد آنچه در بالاستى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قتى كه در علم معقول و فلسفه الهى ثابت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اشاره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كه 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را ملكوتى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طورى كه عالم خلق همه از خدا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امر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مال خداست و اداره عالم امر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مانند عالم خلق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قدرت و كفا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حضرت احد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3879E9">
        <w:rPr>
          <w:rtl/>
          <w:lang w:bidi="fa-IR"/>
        </w:rPr>
        <w:t xml:space="preserve">. </w:t>
      </w:r>
    </w:p>
    <w:p w:rsidR="00BF0C4C" w:rsidRPr="00BD57F5" w:rsidRDefault="00BF0C4C" w:rsidP="00BD57F5">
      <w:pPr>
        <w:pStyle w:val="libNormal"/>
        <w:rPr>
          <w:rtl/>
        </w:rPr>
      </w:pPr>
      <w:r>
        <w:rPr>
          <w:rtl/>
          <w:lang w:bidi="fa-IR"/>
        </w:rPr>
        <w:t>در مورد جنبنده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جنبنده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مگر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خداوند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شانى او را گرفته است (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اداره امورش را عهده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دار و بر او تسلط دارد </w:t>
      </w:r>
      <w:r w:rsidRPr="00A52BB7">
        <w:rPr>
          <w:rStyle w:val="libFootnotenumChar"/>
          <w:rtl/>
        </w:rPr>
        <w:t>(21)</w:t>
      </w:r>
      <w:r w:rsidR="00BD57F5" w:rsidRPr="00BD57F5">
        <w:rPr>
          <w:rFonts w:eastAsia="B Badr" w:hint="cs"/>
          <w:rtl/>
        </w:rPr>
        <w:t xml:space="preserve"> .</w:t>
      </w:r>
      <w:r w:rsidR="003879E9" w:rsidRPr="00BD57F5">
        <w:t xml:space="preserve">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" w:name="_Toc396305840"/>
      <w:r>
        <w:rPr>
          <w:rtl/>
          <w:lang w:bidi="fa-IR"/>
        </w:rPr>
        <w:t>بازگشت همه به سوى اوست</w:t>
      </w:r>
      <w:bookmarkEnd w:id="14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 ترجعون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و به سوى او بازگشت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نما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رو به تكامل است و غرض از آمدن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تحمل زندگى همراه با رنج و زحمت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تحص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كمال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كسانى كه استعداد خودشان را تباه نكردند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هنگام مرگ كه لقاى خدا و رحمت اوست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(22)</w:t>
      </w:r>
      <w:r>
        <w:rPr>
          <w:rtl/>
          <w:lang w:bidi="fa-IR"/>
        </w:rPr>
        <w:t xml:space="preserve"> خدا آنان را كامل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(23)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برخى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كمبودها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در مواقف برزخ و بعضى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جبران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بالأخره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 انسانى اگر خراب نشده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برزخ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به كمال مطلوب خواهد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افرادى كه كافر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مشرك مرده باشند كه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 انسانى خود را خراب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وانى بلكه بدتر از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وان شده باشند </w:t>
      </w:r>
      <w:r w:rsidRPr="00A52BB7">
        <w:rPr>
          <w:rStyle w:val="libFootnotenumChar"/>
          <w:rtl/>
        </w:rPr>
        <w:t>(24)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" w:name="_Toc396305841"/>
      <w:r>
        <w:rPr>
          <w:rtl/>
          <w:lang w:bidi="fa-IR"/>
        </w:rPr>
        <w:t>قلب قرآن 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نام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كتاب</w:t>
      </w:r>
      <w:bookmarkEnd w:id="1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با ملاحظه آنچه گذشت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تصد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كه 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مناسب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نام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كتاب - كه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است -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از 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معصوم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همان قلب قرآن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به سبك ساده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قابل فهم عمومى كه از نعمتهاى الهى است و شامل حال حضرت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 الله آقاى حاج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عبدالحس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دستغ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- (رحمة الله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ه) - شده و طبق مرسوم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همراه با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با ذكر مثال و داستان براى تأ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و شاهد مطلب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تنوع جالبى در بحث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آورند كه براى شنونده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خواننده از هرگونه كسالت جلوگ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به معارف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آشناتر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بحث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در ماه مبارك رمضان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سالهاى گذشته و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سال 93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94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راد و قسمت باق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مانده آن در ماه رمضان 99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سپس از روى نوار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ثبت و خلاصه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راز -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محمد هاشم دستغ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E34D7">
        <w:rPr>
          <w:rtl/>
          <w:lang w:bidi="fa-IR"/>
        </w:rPr>
        <w:t xml:space="preserve">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396305842"/>
      <w:r w:rsidR="00BF0C4C">
        <w:rPr>
          <w:rtl/>
          <w:lang w:bidi="fa-IR"/>
        </w:rPr>
        <w:lastRenderedPageBreak/>
        <w:t>جلسه اول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سخنى چند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رامون سوره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</w:t>
      </w:r>
      <w:bookmarkEnd w:id="1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امسال ماه مبارك رمضان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عنوان بحث ما سوره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 كه هم تمسك به قرآن و هم تلاوت قرآن و هم معارف و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از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گرفته 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قلب قرآن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مضمون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زى را قلبى است و قلب قرآن سوره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اقسام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مباركه ذكر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راجع به معاد و برهان و خصوص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آن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راجع به نبوت و رسالت و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راه سعادت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مباركه تذكر داده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 به نوران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خداوند نورى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كند كه همراهمان به گور ببر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D61283" w:rsidRDefault="00F32F92" w:rsidP="002E19E8">
      <w:pPr>
        <w:pStyle w:val="Heading2"/>
        <w:rPr>
          <w:rtl/>
          <w:lang w:bidi="fa-IR"/>
        </w:rPr>
      </w:pPr>
      <w:bookmarkStart w:id="17" w:name="_Toc396305843"/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س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عنى اى 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 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غمبران</w:t>
      </w:r>
      <w:bookmarkEnd w:id="17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بسم الله الرحمن الرح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م *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 * وَالْقُرْآنِ الْحَكِ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مِ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حروف مقطعه اوا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بعضى از سوره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قرآن كه مجموعاً چهارده حرف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الم، حم، المر، طه، حمعسق،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س، كه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عص، ق، ن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كه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جمله جمع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صراط على حق نمسكه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مراد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باره اقوال مختلفى نقل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آن اقوال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حروف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رمزى است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خدا و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بش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اختصاصى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غرض تفه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تفهم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رمزى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نده و شنونده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حروف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همه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وجود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ذكر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خصوص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از ابن عباس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كه بنا به لغت طى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معناى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انسان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توج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هى هم شده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انسان كامل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وجه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حرف ندا باشد و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اشاره به حرف اول از اسم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المرسل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البشر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شاهد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است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پس از 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انك لمن المرسل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(26)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درستى كه تو از فرستاده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شدگانى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درباره آنچه راجع به ماست شروع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وگرنه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از حروف مقطعه و فواتح سوره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 و علم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قى آن نزد خداست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" w:name="_Toc396305844"/>
      <w:r>
        <w:rPr>
          <w:rtl/>
          <w:lang w:bidi="fa-IR"/>
        </w:rPr>
        <w:t>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حاكم به 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استوار و حكمت آموز</w:t>
      </w:r>
      <w:bookmarkEnd w:id="18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القرءان الحك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و او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قسم است و قرآن هم مجموع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كتاب مقدس 114 سوره مباركه از فاتحه تا ناس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الحك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قرآن مج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را لقبها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است كه در خودش هم ذكر شده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از آن جمله الحك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م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به معناى حاكم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حكم كننده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حق و باطل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هر حد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ث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مطلب و عق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اى را خواستى بفهمى درست است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 قرآن رجوع كن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روشن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ا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الحك</w:t>
      </w:r>
      <w:r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به معنى استوار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سر سوزنى باطل در آن راه ندارد </w:t>
      </w:r>
      <w:r w:rsidR="00BF0C4C" w:rsidRPr="00A52BB7">
        <w:rPr>
          <w:rStyle w:val="libFootnotenumChar"/>
          <w:rtl/>
        </w:rPr>
        <w:t>(27)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حصن حص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الهى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قرآنى كه نگهبانش خود خداست </w:t>
      </w:r>
      <w:r w:rsidR="00BF0C4C" w:rsidRPr="00A52BB7">
        <w:rPr>
          <w:rStyle w:val="libFootnotenumChar"/>
          <w:rtl/>
        </w:rPr>
        <w:t>(28)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اگر چنانچه كسى بخواهد در آن تصرف 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مرگ (به سراغش آمده و رگ) دلش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برد </w:t>
      </w:r>
      <w:r w:rsidR="00BF0C4C" w:rsidRPr="00A52BB7">
        <w:rPr>
          <w:rStyle w:val="libFootnotenumChar"/>
          <w:rtl/>
        </w:rPr>
        <w:t>(29)</w:t>
      </w:r>
      <w:r w:rsidR="00BF0C4C">
        <w:rPr>
          <w:rtl/>
          <w:lang w:bidi="fa-IR"/>
        </w:rPr>
        <w:t xml:space="preserve"> لذا چهارده قرن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گذرد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قرآن همان قرآن چهارده قرن قبل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ظرف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مدت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تغ</w:t>
      </w:r>
      <w:r>
        <w:rPr>
          <w:rtl/>
          <w:lang w:bidi="fa-IR"/>
        </w:rPr>
        <w:t>یی</w:t>
      </w:r>
      <w:r w:rsidR="00BF0C4C">
        <w:rPr>
          <w:rtl/>
          <w:lang w:bidi="fa-IR"/>
        </w:rPr>
        <w:t>رى نكرده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قرآنهاى قرنهاى قبل موجود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قرآنى كه على </w:t>
      </w:r>
      <w:r w:rsidR="00483D58" w:rsidRPr="00483D5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BF0C4C">
        <w:rPr>
          <w:rtl/>
          <w:lang w:bidi="fa-IR"/>
        </w:rPr>
        <w:t xml:space="preserve"> نوشته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قرآنى كه به خط ابن مسعود در قرن اول نوشته شده و بعدش قرآنى كه به خط حضرت سجاد </w:t>
      </w:r>
      <w:r w:rsidR="00483D58" w:rsidRPr="00483D5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BF0C4C">
        <w:rPr>
          <w:rtl/>
          <w:lang w:bidi="fa-IR"/>
        </w:rPr>
        <w:t xml:space="preserve"> نوشته شده و همچن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3879E9">
        <w:rPr>
          <w:rtl/>
          <w:lang w:bidi="fa-IR"/>
        </w:rPr>
        <w:t xml:space="preserve">... </w:t>
      </w:r>
      <w:r w:rsidR="00BF0C4C">
        <w:rPr>
          <w:rtl/>
          <w:lang w:bidi="fa-IR"/>
        </w:rPr>
        <w:t>در هم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مسجد جامع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قرآنى كه لابه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لاى جرزهاى مسجد 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دا كردند و به ما دادند هم اكنون هم موجود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سه سطرش مركب است و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ك سطرش طلا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ى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ماده </w:t>
      </w:r>
      <w:r w:rsidR="00BF0C4C">
        <w:rPr>
          <w:rtl/>
          <w:lang w:bidi="fa-IR"/>
        </w:rPr>
        <w:lastRenderedPageBreak/>
        <w:t>تار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خش 800 هجرى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حدود ششصد سال قبل است و سا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قرآن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را كه مراجعه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د همه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كنواخت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از تورات و انج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هود و نصارى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توانند ادعا كنند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كتابها آسمانى و وحى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صد سال پس از مس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150 سال محفوظات و مكاتبات و مكالمات را جمع كرده و اسمش را انج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گذاشته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انشاى كسانى است كه قرن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قرنها پس از مس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150 انج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نوشته شده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را روى هم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خته و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آنها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چهار انج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را انتخاب نمودند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به معنى صاحب حكمت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قرآن را هرچه بخوانى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معرفت و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در آن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اندرزها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مطالب مطابق فطرت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اسباب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رفع مرض جهل به قرآن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حكمت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آموز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خواننده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معانى قرآن را دانا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" w:name="_Toc396305845"/>
      <w:r>
        <w:rPr>
          <w:rtl/>
          <w:lang w:bidi="fa-IR"/>
        </w:rPr>
        <w:t>سوگند براى تأك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مطلب حق</w:t>
      </w:r>
      <w:bookmarkEnd w:id="19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والقرءان الحك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سوگند به قرآن حك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واو براى قسم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اولاً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قسم براى چه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و ثان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اً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در برابر مشرك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خواهد قسم بخورد آنها كه اعتقادى به قرآن ندارند كه به قرآن قسم بخورد</w:t>
      </w:r>
      <w:r w:rsidR="003879E9">
        <w:rPr>
          <w:rtl/>
          <w:lang w:bidi="fa-IR"/>
        </w:rPr>
        <w:t xml:space="preserve">؟!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پاسخ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محاوره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مرسوم است مطلبى كه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به طرف ثابت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برهانى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نپذ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 و خواست تأك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قسم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بلكه طرف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مطلب را بپذ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نده مهربان 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طرف بپذ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لذا با قسم مطلبش را تأك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 عالم براى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برهانها براى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معاد و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براى رسالت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مكرمش فرموده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حالا سوگند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>
        <w:rPr>
          <w:rtl/>
          <w:lang w:bidi="fa-IR"/>
        </w:rPr>
        <w:lastRenderedPageBreak/>
        <w:t>به حق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كه محمد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خود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حق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شنونده دست از دامن محمد برندارد بلكه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دلهاى سخت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تأثرى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 به واسطه قسم خوردن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بزرگى مقسم به را بفهماند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قرآن به قدرى 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 كه مورد قسم خداست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" w:name="_Toc396305846"/>
      <w:r>
        <w:rPr>
          <w:rtl/>
          <w:lang w:bidi="fa-IR"/>
        </w:rPr>
        <w:t>مسخره بودن سوگند به مقدسات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2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قسم به قرآن براى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چه 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دارد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پاسخ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مقدسات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قسم خورد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مثلا بر بت هبل قسم بخورد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فهمند كه استهزاست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بت شأنى ندارد كه به آن قسم بخورند در حالى كه قسم براى تأك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تو كه اعتقاد به بت ندارى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 بروى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به جان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بت قسم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حرفت را نه تنها باور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بلكه حمل بر مسخره و استهزا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به مقدسات 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پرستها سوگند خورد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حتى براى جلب نظر طرف هم 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قرآن كلام رب 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لذا به آن قسم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Pr="002118AB" w:rsidRDefault="00BF0C4C" w:rsidP="002118AB">
      <w:pPr>
        <w:pStyle w:val="libNormal"/>
        <w:rPr>
          <w:rtl/>
        </w:rPr>
      </w:pPr>
      <w:r w:rsidRPr="002118AB">
        <w:rPr>
          <w:rtl/>
        </w:rPr>
        <w:t>از ا</w:t>
      </w:r>
      <w:r w:rsidR="00F32F92">
        <w:rPr>
          <w:rtl/>
        </w:rPr>
        <w:t>ی</w:t>
      </w:r>
      <w:r w:rsidRPr="002118AB">
        <w:rPr>
          <w:rtl/>
        </w:rPr>
        <w:t>ن جهت با</w:t>
      </w:r>
      <w:r w:rsidR="00F32F92">
        <w:rPr>
          <w:rtl/>
        </w:rPr>
        <w:t>ی</w:t>
      </w:r>
      <w:r w:rsidRPr="002118AB">
        <w:rPr>
          <w:rtl/>
        </w:rPr>
        <w:t>د مؤمن</w:t>
      </w:r>
      <w:r w:rsidR="00F32F92">
        <w:rPr>
          <w:rtl/>
        </w:rPr>
        <w:t>ی</w:t>
      </w:r>
      <w:r w:rsidRPr="002118AB">
        <w:rPr>
          <w:rtl/>
        </w:rPr>
        <w:t>ن احترام قرآن را هرچه ب</w:t>
      </w:r>
      <w:r w:rsidR="00F32F92">
        <w:rPr>
          <w:rtl/>
        </w:rPr>
        <w:t>ی</w:t>
      </w:r>
      <w:r w:rsidRPr="002118AB">
        <w:rPr>
          <w:rtl/>
        </w:rPr>
        <w:t>شتر رعا</w:t>
      </w:r>
      <w:r w:rsidR="00F32F92">
        <w:rPr>
          <w:rtl/>
        </w:rPr>
        <w:t>ی</w:t>
      </w:r>
      <w:r w:rsidRPr="002118AB">
        <w:rPr>
          <w:rtl/>
        </w:rPr>
        <w:t>ت كنند</w:t>
      </w:r>
      <w:r w:rsidR="003879E9" w:rsidRPr="002118AB">
        <w:rPr>
          <w:rtl/>
        </w:rPr>
        <w:t xml:space="preserve">، </w:t>
      </w:r>
      <w:r w:rsidRPr="002118AB">
        <w:rPr>
          <w:rtl/>
        </w:rPr>
        <w:t>وقتى قرآن خوانده مى</w:t>
      </w:r>
      <w:r w:rsidR="00603D38" w:rsidRPr="002118AB">
        <w:rPr>
          <w:rtl/>
          <w:lang w:bidi="fa-IR"/>
        </w:rPr>
        <w:t xml:space="preserve"> </w:t>
      </w:r>
      <w:r w:rsidRPr="002118AB">
        <w:rPr>
          <w:rtl/>
        </w:rPr>
        <w:t>شود</w:t>
      </w:r>
      <w:r w:rsidR="003879E9" w:rsidRPr="002118AB">
        <w:rPr>
          <w:rtl/>
        </w:rPr>
        <w:t xml:space="preserve">، </w:t>
      </w:r>
      <w:r w:rsidRPr="002118AB">
        <w:rPr>
          <w:rtl/>
        </w:rPr>
        <w:t>مبادا صحبت كنى</w:t>
      </w:r>
      <w:r w:rsidR="000E34D7">
        <w:rPr>
          <w:rtl/>
          <w:lang w:bidi="fa-IR"/>
        </w:rPr>
        <w:t xml:space="preserve"> </w:t>
      </w:r>
      <w:r w:rsidRPr="00135346">
        <w:rPr>
          <w:rStyle w:val="libFootnotenumChar"/>
          <w:rtl/>
        </w:rPr>
        <w:t>(30)</w:t>
      </w:r>
      <w:r w:rsidR="003879E9" w:rsidRPr="002118AB">
        <w:rPr>
          <w:rtl/>
        </w:rPr>
        <w:t xml:space="preserve">، </w:t>
      </w:r>
      <w:r w:rsidRPr="002118AB">
        <w:rPr>
          <w:rtl/>
        </w:rPr>
        <w:t>گوش بگ</w:t>
      </w:r>
      <w:r w:rsidR="00F32F92">
        <w:rPr>
          <w:rtl/>
        </w:rPr>
        <w:t>ی</w:t>
      </w:r>
      <w:r w:rsidRPr="002118AB">
        <w:rPr>
          <w:rtl/>
        </w:rPr>
        <w:t>ر</w:t>
      </w:r>
      <w:r w:rsidR="003879E9" w:rsidRPr="002118AB">
        <w:rPr>
          <w:rtl/>
        </w:rPr>
        <w:t xml:space="preserve">، </w:t>
      </w:r>
      <w:r w:rsidRPr="002118AB">
        <w:rPr>
          <w:rtl/>
        </w:rPr>
        <w:t>موقعى كه قرآن مى</w:t>
      </w:r>
      <w:r w:rsidR="00603D38" w:rsidRPr="002118AB">
        <w:rPr>
          <w:rtl/>
          <w:lang w:bidi="fa-IR"/>
        </w:rPr>
        <w:t xml:space="preserve"> </w:t>
      </w:r>
      <w:r w:rsidRPr="002118AB">
        <w:rPr>
          <w:rtl/>
        </w:rPr>
        <w:t>خوانى</w:t>
      </w:r>
      <w:r w:rsidR="003879E9" w:rsidRPr="002118AB">
        <w:rPr>
          <w:rtl/>
        </w:rPr>
        <w:t xml:space="preserve">، </w:t>
      </w:r>
      <w:r w:rsidRPr="002118AB">
        <w:rPr>
          <w:rtl/>
        </w:rPr>
        <w:t>خودت مؤدب باش</w:t>
      </w:r>
      <w:r w:rsidR="003879E9" w:rsidRPr="002118AB">
        <w:rPr>
          <w:rtl/>
        </w:rPr>
        <w:t xml:space="preserve">، </w:t>
      </w:r>
      <w:r w:rsidRPr="002118AB">
        <w:rPr>
          <w:rtl/>
        </w:rPr>
        <w:t>رو به قرآن پا</w:t>
      </w:r>
      <w:r w:rsidR="00F32F92">
        <w:rPr>
          <w:rtl/>
        </w:rPr>
        <w:t>ی</w:t>
      </w:r>
      <w:r w:rsidRPr="002118AB">
        <w:rPr>
          <w:rtl/>
        </w:rPr>
        <w:t>ت را دراز نكن</w:t>
      </w:r>
      <w:r w:rsidR="003879E9" w:rsidRPr="002118AB">
        <w:rPr>
          <w:rtl/>
        </w:rPr>
        <w:t xml:space="preserve">، </w:t>
      </w:r>
      <w:r w:rsidRPr="002118AB">
        <w:rPr>
          <w:rtl/>
        </w:rPr>
        <w:t>چ</w:t>
      </w:r>
      <w:r w:rsidR="00F32F92">
        <w:rPr>
          <w:rtl/>
        </w:rPr>
        <w:t>ی</w:t>
      </w:r>
      <w:r w:rsidRPr="002118AB">
        <w:rPr>
          <w:rtl/>
        </w:rPr>
        <w:t>زى روى قرآن نگذار</w:t>
      </w:r>
      <w:r w:rsidR="003879E9" w:rsidRPr="002118AB">
        <w:rPr>
          <w:rtl/>
        </w:rPr>
        <w:t xml:space="preserve">، </w:t>
      </w:r>
      <w:r w:rsidRPr="002118AB">
        <w:rPr>
          <w:rtl/>
        </w:rPr>
        <w:t>هرگونه احترامى به قرآن لازم است چون كلام رب</w:t>
      </w:r>
      <w:r w:rsidR="00603D38" w:rsidRPr="002118AB">
        <w:rPr>
          <w:rtl/>
          <w:lang w:bidi="fa-IR"/>
        </w:rPr>
        <w:t xml:space="preserve"> </w:t>
      </w:r>
      <w:r w:rsidRPr="002118AB">
        <w:rPr>
          <w:rtl/>
        </w:rPr>
        <w:t>العالم</w:t>
      </w:r>
      <w:r w:rsidR="00F32F92">
        <w:rPr>
          <w:rtl/>
        </w:rPr>
        <w:t>ی</w:t>
      </w:r>
      <w:r w:rsidRPr="002118AB">
        <w:rPr>
          <w:rtl/>
        </w:rPr>
        <w:t>ن است</w:t>
      </w:r>
      <w:r w:rsidR="003879E9" w:rsidRPr="002118AB">
        <w:rPr>
          <w:rtl/>
        </w:rPr>
        <w:t xml:space="preserve">، </w:t>
      </w:r>
      <w:r w:rsidRPr="002118AB">
        <w:rPr>
          <w:rtl/>
        </w:rPr>
        <w:t>مرادف و معادل هم دارد</w:t>
      </w:r>
      <w:r w:rsidR="003879E9" w:rsidRPr="002118AB">
        <w:rPr>
          <w:rtl/>
        </w:rPr>
        <w:t xml:space="preserve">، </w:t>
      </w:r>
      <w:r w:rsidRPr="002118AB">
        <w:rPr>
          <w:rtl/>
        </w:rPr>
        <w:t xml:space="preserve">عترت محمد </w:t>
      </w:r>
      <w:r w:rsidR="00114D23" w:rsidRPr="00114D23">
        <w:rPr>
          <w:rStyle w:val="libAlaemChar"/>
          <w:rtl/>
        </w:rPr>
        <w:t>صلى‌الله‌عليه‌وآله</w:t>
      </w:r>
      <w:r w:rsidR="003879E9" w:rsidRPr="002118AB">
        <w:rPr>
          <w:rtl/>
        </w:rPr>
        <w:t xml:space="preserve">، </w:t>
      </w:r>
      <w:r w:rsidRPr="002118AB">
        <w:rPr>
          <w:rtl/>
        </w:rPr>
        <w:t xml:space="preserve">على </w:t>
      </w:r>
      <w:r w:rsidR="00483D58" w:rsidRPr="00135346">
        <w:rPr>
          <w:rtl/>
        </w:rPr>
        <w:t>عل</w:t>
      </w:r>
      <w:r w:rsidR="00F32F92" w:rsidRPr="00135346">
        <w:rPr>
          <w:rtl/>
        </w:rPr>
        <w:t>ی</w:t>
      </w:r>
      <w:r w:rsidR="00483D58" w:rsidRPr="00135346">
        <w:rPr>
          <w:rtl/>
        </w:rPr>
        <w:t>ه‌السلام</w:t>
      </w:r>
      <w:r w:rsidRPr="002118AB">
        <w:rPr>
          <w:rtl/>
        </w:rPr>
        <w:t xml:space="preserve"> و </w:t>
      </w:r>
      <w:r w:rsidR="00F32F92">
        <w:rPr>
          <w:rtl/>
        </w:rPr>
        <w:t>ی</w:t>
      </w:r>
      <w:r w:rsidRPr="002118AB">
        <w:rPr>
          <w:rtl/>
        </w:rPr>
        <w:t>ازده فرزندانش ثقل رد</w:t>
      </w:r>
      <w:r w:rsidR="00F32F92">
        <w:rPr>
          <w:rtl/>
        </w:rPr>
        <w:t>ی</w:t>
      </w:r>
      <w:r w:rsidRPr="002118AB">
        <w:rPr>
          <w:rtl/>
        </w:rPr>
        <w:t>ف قرآنند همان روا</w:t>
      </w:r>
      <w:r w:rsidR="00F32F92">
        <w:rPr>
          <w:rtl/>
        </w:rPr>
        <w:t>ی</w:t>
      </w:r>
      <w:r w:rsidRPr="002118AB">
        <w:rPr>
          <w:rtl/>
        </w:rPr>
        <w:t>ت شر</w:t>
      </w:r>
      <w:r w:rsidR="00F32F92">
        <w:rPr>
          <w:rtl/>
        </w:rPr>
        <w:t>ی</w:t>
      </w:r>
      <w:r w:rsidRPr="002118AB">
        <w:rPr>
          <w:rtl/>
        </w:rPr>
        <w:t>فه</w:t>
      </w:r>
      <w:r w:rsidR="003879E9" w:rsidRPr="002118AB">
        <w:rPr>
          <w:rtl/>
        </w:rPr>
        <w:t xml:space="preserve">: </w:t>
      </w:r>
      <w:r w:rsidR="002E19E8" w:rsidRPr="00135346">
        <w:rPr>
          <w:rtl/>
        </w:rPr>
        <w:t>(انى تارك)</w:t>
      </w:r>
      <w:r w:rsidRPr="002118AB">
        <w:rPr>
          <w:rtl/>
        </w:rPr>
        <w:t xml:space="preserve"> و بنا به روا</w:t>
      </w:r>
      <w:r w:rsidR="00F32F92">
        <w:rPr>
          <w:rtl/>
        </w:rPr>
        <w:t>ی</w:t>
      </w:r>
      <w:r w:rsidRPr="002118AB">
        <w:rPr>
          <w:rtl/>
        </w:rPr>
        <w:t>تى</w:t>
      </w:r>
      <w:r w:rsidR="003879E9" w:rsidRPr="002118AB">
        <w:rPr>
          <w:rtl/>
        </w:rPr>
        <w:t xml:space="preserve">: </w:t>
      </w:r>
      <w:r w:rsidR="002E19E8" w:rsidRPr="00135346">
        <w:rPr>
          <w:rtl/>
        </w:rPr>
        <w:t>(مخلف ف</w:t>
      </w:r>
      <w:r w:rsidR="00F32F92" w:rsidRPr="00135346">
        <w:rPr>
          <w:rtl/>
        </w:rPr>
        <w:t>ی</w:t>
      </w:r>
      <w:r w:rsidR="002E19E8" w:rsidRPr="00135346">
        <w:rPr>
          <w:rtl/>
        </w:rPr>
        <w:t>كم الثقل</w:t>
      </w:r>
      <w:r w:rsidR="00F32F92" w:rsidRPr="00135346">
        <w:rPr>
          <w:rtl/>
        </w:rPr>
        <w:t>ی</w:t>
      </w:r>
      <w:r w:rsidR="002E19E8" w:rsidRPr="00135346">
        <w:rPr>
          <w:rtl/>
        </w:rPr>
        <w:t>ن كتاب الله و عترتى كهات</w:t>
      </w:r>
      <w:r w:rsidR="00F32F92" w:rsidRPr="00135346">
        <w:rPr>
          <w:rtl/>
        </w:rPr>
        <w:t>ی</w:t>
      </w:r>
      <w:r w:rsidR="002E19E8" w:rsidRPr="00135346">
        <w:rPr>
          <w:rtl/>
        </w:rPr>
        <w:t>ن لاكهات</w:t>
      </w:r>
      <w:r w:rsidR="00F32F92" w:rsidRPr="00135346">
        <w:rPr>
          <w:rtl/>
        </w:rPr>
        <w:t>ی</w:t>
      </w:r>
      <w:r w:rsidR="002E19E8" w:rsidRPr="00135346">
        <w:rPr>
          <w:rtl/>
        </w:rPr>
        <w:t>ن)</w:t>
      </w:r>
      <w:r w:rsidR="003879E9" w:rsidRPr="002118AB"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 انگشت سبابه از دست مبارك را به هم چسبان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مسلمانان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پس از خودم جانش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دارم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بزرگ خل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من است 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محمد نمرده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دو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گرانبهاست 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دو انگشت سبابه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بر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ادتى ندارد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قرآن و عترت است نه مثل دو انگشت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 دست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بر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گرى برترى داشته باشد </w:t>
      </w:r>
      <w:r w:rsidRPr="00A52BB7">
        <w:rPr>
          <w:rStyle w:val="libFootnotenumChar"/>
          <w:rtl/>
        </w:rPr>
        <w:t>(31)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1" w:name="_Toc396305847"/>
      <w:r w:rsidR="00BF0C4C">
        <w:rPr>
          <w:rtl/>
          <w:lang w:bidi="fa-IR"/>
        </w:rPr>
        <w:lastRenderedPageBreak/>
        <w:t>جلسه دوم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نامهاى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امبر اسلام </w:t>
      </w:r>
      <w:r w:rsidR="00114D23" w:rsidRPr="00114D23">
        <w:rPr>
          <w:rStyle w:val="libAlaemChar"/>
          <w:rtl/>
        </w:rPr>
        <w:t>صلى‌الله‌عليه‌وآله</w:t>
      </w:r>
      <w:r w:rsidR="00BF0C4C">
        <w:rPr>
          <w:rtl/>
          <w:lang w:bidi="fa-IR"/>
        </w:rPr>
        <w:t xml:space="preserve"> در قرآن مج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bookmarkEnd w:id="21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 * وَالْقُرْآنِ الْحَكِ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مِ * إِنَّكَ لَمِنَ الْمُرْسَلِ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 *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صِرَاطٍ مُّسْتَقِ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مٍ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(32)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كشاف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 جعفر بن محمد الصادق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مروى است كه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پروردگار جل جلاله در (چند مورد از)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جدم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فرموده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محمد 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 مَا كَانَ مُحَمَّدٌ أَبَا أَحَدٍ مِن رِّجَالِكُمْ وَلكِن رَّسُولَ اللَّهِ وَخَاتَمَ النَّبِ</w:t>
      </w:r>
      <w:r w:rsidR="00F32F92">
        <w:rPr>
          <w:rStyle w:val="libAieChar"/>
          <w:rtl/>
          <w:lang w:bidi="fa-IR"/>
        </w:rPr>
        <w:t>یی</w:t>
      </w:r>
      <w:r w:rsidR="002E19E8" w:rsidRPr="002E19E8">
        <w:rPr>
          <w:rStyle w:val="libAieChar"/>
          <w:rtl/>
          <w:lang w:bidi="fa-IR"/>
        </w:rPr>
        <w:t xml:space="preserve">نَ... </w:t>
      </w:r>
      <w:r w:rsidR="002E19E8" w:rsidRPr="00A52BB7">
        <w:rPr>
          <w:rStyle w:val="libFootnotenumChar"/>
          <w:rtl/>
        </w:rPr>
        <w:t>(33)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 احمد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وَمُبَشِّرَاً بِرَسُولٍ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أْتِ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مِن بَعْدِ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اسْمُهُ أَحْمَدُ... </w:t>
      </w:r>
      <w:r w:rsidR="002E19E8" w:rsidRPr="00A52BB7">
        <w:rPr>
          <w:rStyle w:val="libFootnotenumChar"/>
          <w:rtl/>
        </w:rPr>
        <w:t>(34)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عبدالله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لَمَّا قَامَ عَبْدُ اللَّهِ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دْعُوهُ كَادُوا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كُونُونَ عَلَ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هِ لِبَداً </w:t>
      </w:r>
      <w:r w:rsidR="002E19E8" w:rsidRPr="00A52BB7">
        <w:rPr>
          <w:rStyle w:val="libFootnotenumChar"/>
          <w:rtl/>
        </w:rPr>
        <w:t>(35)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چهارم و پنجم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طه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 است از نامهاى رسول خدا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چرا مراد از طه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محمد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وجه مناسبت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طالب الشفاعة و الهدا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مثلا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به مناسبت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دالمرسل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البشر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خود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كامل باشد كه مراد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هر حال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سوگند به قرآنى كه در آن حكمت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انواع دانستن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و معارف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مواعظ و اندرزها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است و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است كه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صفت باشد به اعتبار صاحب قرآن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قرآنى كه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خداى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2" w:name="_Toc396305848"/>
      <w:r>
        <w:rPr>
          <w:rtl/>
          <w:lang w:bidi="fa-IR"/>
        </w:rPr>
        <w:t>به غمزه مسأله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آموز صد مدرس شد</w:t>
      </w:r>
      <w:bookmarkEnd w:id="22"/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قرآن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كه تو اى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منكر رسالت خاتم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بودند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پروردگار عالم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مباركه قسم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به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خود قرآن گواه صدقى است به رسالت محمد </w:t>
      </w:r>
      <w:r w:rsidR="00114D23" w:rsidRPr="00114D23">
        <w:rPr>
          <w:rStyle w:val="libAlaemChar"/>
          <w:rtl/>
        </w:rPr>
        <w:lastRenderedPageBreak/>
        <w:t>صلى‌الله‌عليه‌وآله</w:t>
      </w:r>
      <w:r>
        <w:rPr>
          <w:rtl/>
          <w:lang w:bidi="fa-IR"/>
        </w:rPr>
        <w:t xml:space="preserve">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منتهاى لطافت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است كه اگر دقت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 قسم خورده و هم اقامه دل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و برهان نموده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 قرآن شاهد است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است چرا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چون به نص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اتفاق مورخ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ضرورت مسلم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مكتب نرفته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كتاب نخوانده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قلم به دست نگرفته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استادى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(36)</w:t>
      </w:r>
      <w:r>
        <w:rPr>
          <w:rtl/>
          <w:lang w:bidi="fa-IR"/>
        </w:rPr>
        <w:t xml:space="preserve"> آنگاه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كتابى كه پر است از علوم 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آخر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آنچه بشر به آن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انواع دانشها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جاى شك است كه قرآن از جانب خداست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جلو چشم خودتان است كه چهل سال در مكه معظمه زندگى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جاى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كه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هست بتواند ادعا كند استادى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مكتبى رفته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علوم از خودش قطعاً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ناچار از طرف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چقدر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گفته است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معنى را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شعر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2118AB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2118AB" w:rsidRDefault="002118AB" w:rsidP="002118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نگار من كه به مكتب نرفت و خط ننوشت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118AB" w:rsidRDefault="002118AB" w:rsidP="002118A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118AB" w:rsidRDefault="002118AB" w:rsidP="002118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به غمزه مسأله آموز صد مدرس شد </w:t>
            </w:r>
            <w:r w:rsidRPr="00A52BB7">
              <w:rPr>
                <w:rStyle w:val="libFootnotenumChar"/>
                <w:rtl/>
              </w:rPr>
              <w:t>(37)</w:t>
            </w:r>
            <w:r w:rsidRPr="00725071">
              <w:rPr>
                <w:rStyle w:val="libPoemTiniChar0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اى عرب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درس خواند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فلسفه خواند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پشت به پشت هم بزن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اگر توانست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سوره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(38)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3" w:name="_Toc396305849"/>
      <w:r>
        <w:rPr>
          <w:rtl/>
          <w:lang w:bidi="fa-IR"/>
        </w:rPr>
        <w:t>معجزه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شگى براى آ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 جاودانه</w:t>
      </w:r>
      <w:bookmarkEnd w:id="2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غمبرى براى معجزه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همراهش بوده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مرده معجزه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هم همراهش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رفته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جناب موسى كه عصا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انداخت اژدها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عصا به سنگ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زد دوازده چشمه آب جارى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جناب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سى مرده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صعودش به آسمان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معجزه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هم همراهش رفت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معجزه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سرجا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باقى است و آن قرآن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باقى است تا روز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شاهد صدقش هم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آورنده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مبعوث از طرف خدا بوده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بشر درس نخوانده محال است بتواند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انشا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فصاحت و بلاغت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آن معجزه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 حقان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مرسل كدام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فرق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نبى و مرسل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مرسل اخص از نبى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نبى به معنى خبر دهنده و خبر داده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رسول و مرسل به معنى فرستاده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كه از امام باقر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پرسند فرق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رسول و نبى كدام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نبى كسى است كه صدا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شنود ولى ملك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كه خبر داده شده از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رسول آن است كه ملك واسط وحى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وحى خدا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شنود و به او امر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كه مردم را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كند و رو به خدا دعوت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فرستاده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رسول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نبى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خبر داده شده كه اعم است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كه امر به دعوت داشته باشد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نداشته باشد </w:t>
      </w:r>
      <w:r w:rsidRPr="00A52BB7">
        <w:rPr>
          <w:rStyle w:val="libFootnotenumChar"/>
          <w:rtl/>
        </w:rPr>
        <w:t>(39)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دارد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ابوذر 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عدد نب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 چقدر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124 هزار نفر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مرسل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چند نفرند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313 نفر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خبر در كتاب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 نقل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عده كه مأمور دعوت خلق بودند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313 نفرند </w:t>
      </w:r>
      <w:r w:rsidRPr="00A52BB7">
        <w:rPr>
          <w:rStyle w:val="libFootnotenumChar"/>
          <w:rtl/>
        </w:rPr>
        <w:t>(40)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بعد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على صرط مستق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خبر پس از خبر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درستى كه تو از فرستاده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شدگان از طرف خدا هستى براى راهنما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و دعوت خلق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علاوه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بر راه راست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هم كه تابع تو شد او هم بر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4" w:name="_Toc396305850"/>
      <w:r>
        <w:rPr>
          <w:rtl/>
          <w:lang w:bidi="fa-IR"/>
        </w:rPr>
        <w:t>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آخرت</w:t>
      </w:r>
      <w:bookmarkEnd w:id="2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مناسبت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بحثى درباره صراط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صراط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و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موضوعى است كه هرروز چند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مرتبه آن را به زبان جارى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اهدنا الصرط المستق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ما را به راه راست راهنما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بفرما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فرق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صراط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كه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اهدنا الصرط المستق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درباره آن است و صراط در آخرت واجب است اعتقاد به 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كدام است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اولاً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معنى فارسى صراط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است طر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شى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 را صراط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هر شى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 را آنچه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به آن است طر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و صراط آن نامند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كه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آن هدف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وقت هدف امر مكانى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مثلاً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مكه معظمه 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صراط مكه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هدف امر معنوى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طر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آن هم مناسب آن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كسى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خوب شدنش دكتر رفتن و دوا خوردن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پره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كردن است كه صراط صحت بدن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مثلاً تجارت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بازار و مغازه و جنس و 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فروش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راهش درس خواندن و دانشكده طب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و هكذا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</w:p>
    <w:p w:rsidR="00D61283" w:rsidRDefault="00F32F92" w:rsidP="002E19E8">
      <w:pPr>
        <w:pStyle w:val="Heading2"/>
        <w:rPr>
          <w:rtl/>
          <w:lang w:bidi="fa-IR"/>
        </w:rPr>
      </w:pPr>
      <w:bookmarkStart w:id="25" w:name="_Toc396305851"/>
      <w:r>
        <w:rPr>
          <w:rtl/>
          <w:lang w:bidi="fa-IR"/>
        </w:rPr>
        <w:t>ی</w:t>
      </w:r>
      <w:r w:rsidR="00BF0C4C">
        <w:rPr>
          <w:rtl/>
          <w:lang w:bidi="fa-IR"/>
        </w:rPr>
        <w:t>كتاپرستى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راه نزد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ك شدن به خداوند</w:t>
      </w:r>
      <w:bookmarkEnd w:id="25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هدف اصلى تو قرب به خدا و سعادت باقى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بهشت نجات و درجات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صراطش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از چه راهى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برود كه به بهشت و قرب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برسد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بدون شك راه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راهه كه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راه و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كسى كه هدفت قرب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و معارف و درجات وجود آل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سوره مباركه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ذكر فرموده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أَنِ اعْبُدُونِ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مٌ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(41)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كتاپرستى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تنها خدا را بپرستد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كه باشد به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مثل كسى كه وسط راه كج برود به مقصد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هم كه گناه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قلدرى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صراط بندگى منحرف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پشت به مقصد كرده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دور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كسى كه </w:t>
      </w:r>
      <w:r>
        <w:rPr>
          <w:rtl/>
          <w:lang w:bidi="fa-IR"/>
        </w:rPr>
        <w:lastRenderedPageBreak/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سقوط كرده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راه جهنم افتاده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محال است كسى راه مشرق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و به مغرب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گناه بكند و به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تخم هندوانه بكارد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حنظل برداشت كند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حنظل بكارد و هندوانه برداشت كند </w:t>
      </w:r>
      <w:r w:rsidRPr="00A52BB7">
        <w:rPr>
          <w:rStyle w:val="libFootnotenumChar"/>
          <w:rtl/>
        </w:rPr>
        <w:t>(42)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چه صراطى هستى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در صراط خودت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نفس و هوا و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هستى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در راهى كه به حضرت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بهشت و قرب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رسى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أن اعبدونى هذا صرط مستق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صدق و اخلاص به در خانه خدا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نماز كه شبانه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روز اقلاً ده مرتبه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بخوانى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اهْدِنَا الصِّرَاطَ الْمُسْتَقِ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مَ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(43)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نكند من مصداق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باشم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انكارتر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افرادند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پندارند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انجام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دهند </w:t>
      </w:r>
      <w:r w:rsidRPr="00A52BB7">
        <w:rPr>
          <w:rStyle w:val="libFootnotenumChar"/>
          <w:rtl/>
        </w:rPr>
        <w:t>(44)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جهل مركب است به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الش به سرعت رو به بهشت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خبر ندارد كه قهقرا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و سقوط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6" w:name="_Toc396305852"/>
      <w:r>
        <w:rPr>
          <w:rtl/>
          <w:lang w:bidi="fa-IR"/>
        </w:rPr>
        <w:t>گناه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سقوط از صراط بندگى است</w:t>
      </w:r>
      <w:bookmarkEnd w:id="2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چه بسا انسان در اثر گناه مستمرى مثل غصب - كه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آه مظلوم پشت سرش هست - دائماً در سقوط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چاره ندارد جز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التماس كند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مرا به خط بندگى تو برگردان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قرآن و اخبار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توبه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فوراً توبه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درست است بالأخره هركس جز معصوم سقوطى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فوراً بدون معطلى به خط بندگى برگردد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زبانت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مرتبه كج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فحش گفتى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زود جبران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طرف را راضى كن حلالت كند تا خدا تو را عفو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استغفرالله ربى و اتوب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بگو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گناهى انسان را از صراط حق ساقط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انواع سقوطها از طر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بندگى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موجب سقوط به آتش در آخرت خواهد 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مانند پروانه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اطراف چراغ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شعله چراغ را روزنه نجات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Pr="00A52BB7">
        <w:rPr>
          <w:rStyle w:val="libFootnotenumChar"/>
          <w:rtl/>
        </w:rPr>
        <w:t>(45)</w:t>
      </w:r>
      <w:r>
        <w:rPr>
          <w:rtl/>
          <w:lang w:bidi="fa-IR"/>
        </w:rPr>
        <w:t xml:space="preserve"> انسان هم شهوات را خوراك و پوشاك و شهوت جنسى را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خوشى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چطور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پروانه سقوط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انسانى هم كه خودش را به شهوات سرگرم كرده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(46)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7" w:name="_Toc396305853"/>
      <w:r>
        <w:rPr>
          <w:rtl/>
          <w:lang w:bidi="fa-IR"/>
        </w:rPr>
        <w:t>چه غم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وار امت را كه باشد چون تو پشت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بان</w:t>
      </w:r>
      <w:bookmarkEnd w:id="2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بشارتى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ث نبوى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 من آنان را بلند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و از آتش نجات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لذا تا بتوان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توسلات خود را با رسول مكرم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اد حضرت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صلوات بر محمد و آل را مخصوصاً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ماه مبارك رمضان مداومت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بر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شما را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كسى كه براى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كردى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به بركت امام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موفق به توبه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تار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گناه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و به نور توبه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(47)</w:t>
      </w:r>
      <w:r>
        <w:rPr>
          <w:rtl/>
          <w:lang w:bidi="fa-IR"/>
        </w:rPr>
        <w:t xml:space="preserve"> چه اشخاصى را سراغ دارم به بركت توسل به اهل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سقوطشان جبران شد و موفق به توبه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صورت خارجى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معنى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موقعى كه صراط آن جسرى كه روى جهنم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گذارند كه به اعتبار افراد فرق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براى بعضى از مو بار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كتر و از شمش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8" w:name="_Toc396305854"/>
      <w:r>
        <w:rPr>
          <w:rtl/>
          <w:lang w:bidi="fa-IR"/>
        </w:rPr>
        <w:t xml:space="preserve">حضرت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تقس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كننده بهشت و دوزخ</w:t>
      </w:r>
      <w:bookmarkEnd w:id="2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مقام محمود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(مقام محمود كه در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ارت عاشورا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(48)</w:t>
      </w:r>
      <w:r>
        <w:rPr>
          <w:rtl/>
          <w:lang w:bidi="fa-IR"/>
        </w:rPr>
        <w:t xml:space="preserve"> گوشه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محشر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مجمع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>
        <w:rPr>
          <w:rtl/>
          <w:lang w:bidi="fa-IR"/>
        </w:rPr>
        <w:lastRenderedPageBreak/>
        <w:t>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و خوبان كه سالار همه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است) منبرى از نور هزار پله كه پله اول آن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پله دوم اسدالله الغالب على بن ابى طالب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پله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حسب مراتبشان پاى منبر هم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در آن محل راه دارند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مقام محمود كه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حمد و ثناى خدا را به طرز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سابقه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ملكى به 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صورت مقابل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عرض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خازن جنتم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مأمورم كل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بهشت را تقد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شما 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سپس ملكى در مه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صورتها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عرض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مالك دوزخم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دوزخ را مأمورم تقد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شما 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كل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دها را بردار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تقس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بهشت و دوزخ به دست تو است</w:t>
      </w:r>
      <w:r w:rsidR="003879E9">
        <w:rPr>
          <w:rtl/>
          <w:lang w:bidi="fa-IR"/>
        </w:rPr>
        <w:t xml:space="preserve">؛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قس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م الجنة و النار </w:t>
      </w:r>
      <w:r w:rsidR="002E19E8" w:rsidRPr="00A52BB7">
        <w:rPr>
          <w:rStyle w:val="libFootnotenumChar"/>
          <w:rtl/>
        </w:rPr>
        <w:t>(49)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خود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اول صراط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هركس برات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با اوست با خوشى و سعادت از صراط عبور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4A17A9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4A17A9" w:rsidRDefault="004A17A9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خواجه شفاعت نكند روز ق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A17A9" w:rsidRDefault="004A17A9" w:rsidP="00837D8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A17A9" w:rsidRDefault="004A17A9" w:rsidP="004A17A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شا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د كه زمشاطه نرنج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م كه زشت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م</w:t>
            </w:r>
            <w:r w:rsidRPr="00A52BB7">
              <w:rPr>
                <w:rStyle w:val="libFootnotenumChar"/>
                <w:rtl/>
              </w:rPr>
              <w:t>(50)</w:t>
            </w:r>
            <w:r w:rsidRPr="00725071">
              <w:rPr>
                <w:rStyle w:val="libPoemTiniChar0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دارد كه همه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رب نفسى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ادم برس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خودم خودم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تنها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رب امتى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پروردگارا به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اد امتم برس و آن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(51)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خبر در خصائص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قضا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اى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براى زهرا نقل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آخر كه راجع به قبر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كسانى كه به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ارت قبر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آنها را شفاعت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جمله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به قول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دوار كننده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خودم جستجو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او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دنبالش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روم نجاتش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در گودالى افتاده باشد نجات مى</w:t>
      </w:r>
      <w:r w:rsidR="00603D38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دارد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آرى بر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به قلم نور نوشته شده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زائر قبر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396305855"/>
      <w:r w:rsidR="00BF0C4C">
        <w:rPr>
          <w:rtl/>
          <w:lang w:bidi="fa-IR"/>
        </w:rPr>
        <w:lastRenderedPageBreak/>
        <w:t>جلسه سوم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خداوند و عزت مطلق</w:t>
      </w:r>
      <w:bookmarkEnd w:id="29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تَنزِ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لَ الْعَزِ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زِ الرَّحِ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مِ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(52)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تنز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منصوب به مدح است (عامل نصب آن از ماده مدح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باشد)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قرآنى كه نازل شده از طرف 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است عز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و رح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دو اسم از اسماى حسنى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جا ذكر شده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عز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از عزت به معنى غلبه است از غالب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و قاهر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كه بر همه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ره است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از رحمت و رأفت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وجه مناسبش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بدان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خداى شما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نوع 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اجى به شما و عبادتهاى شما و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شما ندارد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4A17A9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4A17A9" w:rsidRDefault="004A17A9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جمله كائنات كافر گردند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A17A9" w:rsidRDefault="004A17A9" w:rsidP="00837D8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A17A9" w:rsidRDefault="004A17A9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دامن كبر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ائى اش ننش</w:t>
            </w:r>
            <w:r w:rsidR="00F32F92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ند گردى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مطلق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خداست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درگاه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همه مؤمن شوند و مط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به ملك خدا اضافه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اگر همه كافر گردند و عاصى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ملك او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آنچه دعوت فرموده است از جهت رحمت اوست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به بندگانش لطف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رحمت و رأفتش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بشر هلاك نشود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پشت به سعادت خودش نكند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مورد ترحمش قرار داد و قرآن را نازل فرمود وگرنه چنانچه به اسم 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 معامله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مقتضى عزتش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بود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چون 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مطابق رحمتش بشر را به خود وانگذاشت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قش 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نازل شده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 كه 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است و 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ز هست كه به رحمتش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فرستاد </w:t>
      </w:r>
      <w:r w:rsidRPr="00A52BB7">
        <w:rPr>
          <w:rStyle w:val="libFootnotenumChar"/>
          <w:rtl/>
        </w:rPr>
        <w:t>(53)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رحمت عامى فرستاد به نام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همه را در بربگ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نخواستند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رحمت بهره ببرند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خودشان ظلم كردند و خودشان را محروم نمودند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0" w:name="_Toc396305856"/>
      <w:r>
        <w:rPr>
          <w:rtl/>
          <w:lang w:bidi="fa-IR"/>
        </w:rPr>
        <w:lastRenderedPageBreak/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امبر و ترساندن مردم به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قرآن</w:t>
      </w:r>
      <w:bookmarkEnd w:id="30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لِتُنذِرَ قَوْماً مَّا أُنذِرَ آبَاؤُهُمْ فَهُمْ غَافِلُونَ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(54)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لام غا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قرآن را خداى عز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و حك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نازل كرد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براى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كه بترسانى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بشر را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قوم را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اهل مكه و جز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رةالعرب را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مآ أنذر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دو وجه دارد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وجه اول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ما ناف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ه باشد نه موصوله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آنچه آباى آنان ترسانده نشوند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نها بترسند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اشاره به زمان فترت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چون پس از ع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سى بن مر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م تا زمان رسول خدا </w:t>
      </w:r>
      <w:r w:rsidR="00114D23" w:rsidRPr="00114D23">
        <w:rPr>
          <w:rStyle w:val="libAlaemChar"/>
          <w:rtl/>
        </w:rPr>
        <w:t>صلى‌الله‌عليه‌وآله</w:t>
      </w:r>
      <w:r w:rsidR="00BF0C4C">
        <w:rPr>
          <w:rtl/>
          <w:lang w:bidi="fa-IR"/>
        </w:rPr>
        <w:t xml:space="preserve"> را فترت 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 كه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غمبرى مبعوث نشد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البته نا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بها و اوص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اى مس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ح بودند و زم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خالى از حجت نبود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اما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 مرسل كه از طرف خدا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غام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اورد و وحى به او برسد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حدود ششصد سال نبود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تو را فرستاد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تا بترسانى آنچه پدرانشان در زمان فترت ترسانده نشدند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وجه 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ما موصوله باشد و منظور آباى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سى باشد تا بترسانى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آنچه پدرانشان ترسانده شدند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پدران دور و اجداد سابق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سلف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آنان را ترساندند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1" w:name="_Toc396305857"/>
      <w:r>
        <w:rPr>
          <w:rtl/>
          <w:lang w:bidi="fa-IR"/>
        </w:rPr>
        <w:t>مژده دادن و ترساندن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برنامه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</w:t>
      </w:r>
      <w:bookmarkEnd w:id="3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محل كلام جمله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لتنذر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مكرر غا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بعثت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خصوصاً خاتم آنها را ذكر فرموده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جه نبوت و بعثت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رسلاً مبشر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 و منذر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ن... </w:t>
      </w:r>
      <w:r w:rsidR="002E19E8" w:rsidRPr="00A52BB7">
        <w:rPr>
          <w:rStyle w:val="libFootnotenumChar"/>
          <w:rtl/>
        </w:rPr>
        <w:t>(55)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و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بش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راً و نذ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راً... </w:t>
      </w:r>
      <w:r w:rsidR="002E19E8" w:rsidRPr="00A52BB7">
        <w:rPr>
          <w:rStyle w:val="libFootnotenumChar"/>
          <w:rtl/>
        </w:rPr>
        <w:t>(56)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مژده دهنده و ترساننده بودند از طرف خداوند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بشارت دهنده اهل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و تقوا و عمل صالح و هر بشرى كه اطاعت خدا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سعادت باقى و نعمتهاى الهى</w:t>
      </w:r>
      <w:r w:rsidR="003879E9">
        <w:rPr>
          <w:rtl/>
          <w:lang w:bidi="fa-IR"/>
        </w:rPr>
        <w:t xml:space="preserve">. </w:t>
      </w:r>
    </w:p>
    <w:p w:rsidR="004A17A9" w:rsidRDefault="00BF0C4C" w:rsidP="004A17A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محمد آمده بشارت دهد به هر مؤمن كه كارهاى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سته انجام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پاداش بزرگى در انتظار اوست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(57)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بشارت باد تو را كه هنگام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ملائكه بر </w:t>
      </w:r>
      <w:r>
        <w:rPr>
          <w:rtl/>
          <w:lang w:bidi="fa-IR"/>
        </w:rPr>
        <w:lastRenderedPageBreak/>
        <w:t>تو فرود آمده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مژده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 نترس و اندوهناك مباش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مژده باد شما را به بهشتى كه وعده داده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(58)</w:t>
      </w:r>
      <w:r w:rsidR="003879E9">
        <w:rPr>
          <w:lang w:bidi="fa-IR"/>
        </w:rPr>
        <w:t xml:space="preserve">. </w:t>
      </w:r>
    </w:p>
    <w:p w:rsidR="00BF0C4C" w:rsidRDefault="00BF0C4C" w:rsidP="004A17A9">
      <w:pPr>
        <w:pStyle w:val="libNormal"/>
        <w:rPr>
          <w:rtl/>
          <w:lang w:bidi="fa-IR"/>
        </w:rPr>
      </w:pPr>
      <w:r>
        <w:rPr>
          <w:rtl/>
          <w:lang w:bidi="fa-IR"/>
        </w:rPr>
        <w:t>ملك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الموت از مادر به تو مهربانتر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بشارت باد تو را اى روزه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 به مغفرت الهى كه خوشى براى تو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خوشى موقع افطار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البته لذت روحى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آدمى با حضور افطار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خوشى روحى را حس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دوم نزد خدا هنگام مرگ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(59)</w:t>
      </w:r>
      <w:r>
        <w:rPr>
          <w:lang w:bidi="fa-IR"/>
        </w:rPr>
        <w:t xml:space="preserve"> </w:t>
      </w:r>
    </w:p>
    <w:p w:rsidR="00BF0C4C" w:rsidRDefault="00BF0C4C" w:rsidP="004A17A9">
      <w:pPr>
        <w:pStyle w:val="libNormal"/>
        <w:rPr>
          <w:rtl/>
          <w:lang w:bidi="fa-IR"/>
        </w:rPr>
      </w:pPr>
      <w:r>
        <w:rPr>
          <w:rtl/>
          <w:lang w:bidi="fa-IR"/>
        </w:rPr>
        <w:t>براى خدا حرف 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خوردن و آشام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خوددارى كردى</w:t>
      </w:r>
      <w:r w:rsidR="004A17A9">
        <w:rPr>
          <w:rFonts w:hint="cs"/>
          <w:rtl/>
          <w:lang w:bidi="fa-IR"/>
        </w:rPr>
        <w:t xml:space="preserve"> </w:t>
      </w:r>
      <w:r w:rsidR="004A17A9" w:rsidRPr="004A17A9">
        <w:rPr>
          <w:rStyle w:val="libAlaemChar"/>
          <w:rFonts w:hint="cs"/>
          <w:rtl/>
        </w:rPr>
        <w:t>(</w:t>
      </w:r>
      <w:r w:rsidRPr="004A17A9">
        <w:rPr>
          <w:rStyle w:val="libAieChar"/>
          <w:rtl/>
        </w:rPr>
        <w:t>كلوا و اشربوا هن</w:t>
      </w:r>
      <w:r w:rsidR="00F32F92">
        <w:rPr>
          <w:rStyle w:val="libAieChar"/>
          <w:rtl/>
        </w:rPr>
        <w:t>ی</w:t>
      </w:r>
      <w:r w:rsidRPr="004A17A9">
        <w:rPr>
          <w:rStyle w:val="libAieChar"/>
          <w:rtl/>
        </w:rPr>
        <w:t>أ بمآ أسلفتم فى الأ</w:t>
      </w:r>
      <w:r w:rsidR="00F32F92">
        <w:rPr>
          <w:rStyle w:val="libAieChar"/>
          <w:rtl/>
        </w:rPr>
        <w:t>ی</w:t>
      </w:r>
      <w:r w:rsidRPr="004A17A9">
        <w:rPr>
          <w:rStyle w:val="libAieChar"/>
          <w:rtl/>
        </w:rPr>
        <w:t>ام الخال</w:t>
      </w:r>
      <w:r w:rsidR="00F32F92">
        <w:rPr>
          <w:rStyle w:val="libAieChar"/>
          <w:rtl/>
        </w:rPr>
        <w:t>ی</w:t>
      </w:r>
      <w:r w:rsidRPr="004A17A9">
        <w:rPr>
          <w:rStyle w:val="libAieChar"/>
          <w:rtl/>
        </w:rPr>
        <w:t>ه</w:t>
      </w:r>
      <w:r w:rsidR="004A17A9" w:rsidRPr="004A17A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="004A17A9">
        <w:rPr>
          <w:rFonts w:hint="cs"/>
          <w:rtl/>
          <w:lang w:bidi="fa-IR"/>
        </w:rPr>
        <w:t>(</w:t>
      </w:r>
      <w:r>
        <w:rPr>
          <w:rtl/>
          <w:lang w:bidi="fa-IR"/>
        </w:rPr>
        <w:t>حاقه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4A17A9">
        <w:rPr>
          <w:rFonts w:hint="cs"/>
          <w:rtl/>
          <w:lang w:bidi="fa-IR"/>
        </w:rPr>
        <w:t xml:space="preserve">) </w:t>
      </w:r>
      <w:r>
        <w:rPr>
          <w:rtl/>
          <w:lang w:bidi="fa-IR"/>
        </w:rPr>
        <w:t>خداى تو سپاسگزار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كوچكتر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عمل تو را ناد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بشارت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براى جوانان 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عرض كنم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هركس چشمش به زن اجنبه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فتد اگر تكرار نظر نكرد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سرش را بالا كرد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 انداخت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خدا به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فورا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بردالا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مان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چشد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خنكى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و لذت روحانى درك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دوم فرح ساعت مرگ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قبر و برزخ با اوست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همان حور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آن روز بود كه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ذخ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شده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(60)</w:t>
      </w:r>
      <w:r>
        <w:rPr>
          <w:rtl/>
          <w:lang w:bidi="fa-IR"/>
        </w:rPr>
        <w:t xml:space="preserve"> و نذ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ترساننده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تارك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الصلوه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ساعت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الموت دشمن تو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رى و با كافر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پانزده بلا براى تو آماده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(61)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رباخوار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با شكم پر از آتش وارد محشر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خورنده مال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(62)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آتش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خورى حالا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صورت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قى آن پس از مرگ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واضح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ظالم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دانه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دانه حقوق از تو مطالبه خواهد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حسناتى دارى از تو گرفته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به مظلوم داده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اگر ندارى از گناهان مظلوم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دارند و به و زر و بال تو افزوده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تا عدل الهى ظاهر گردد </w:t>
      </w:r>
      <w:r w:rsidRPr="00A52BB7">
        <w:rPr>
          <w:rStyle w:val="libFootnotenumChar"/>
          <w:rtl/>
        </w:rPr>
        <w:t>(63)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ضمناً نه فقط قوم عرب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امت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ترساننده است براى همه افراد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بشارتها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سر شوق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و از ترساندنها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مناك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(64)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معنى 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رفتن اسلام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است كه بشارتهاى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تو را به عمل وا دارد و ترساندنها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تو را به ترك گناه وادارد وگرنه دروغ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كه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الاسلام د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نى. القرآن كتابى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اسلام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من و قرآن دستورالعمل من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 چه هستى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اسلام بشارت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سحرخ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ربع ساعت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ساعت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سحرى خوردن برخ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ز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ازده ركعت نماز شب را ترك نكن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استغفار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العفو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گفتن را ترك نكن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(65)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2" w:name="_Toc396305858"/>
      <w:r>
        <w:rPr>
          <w:rtl/>
          <w:lang w:bidi="fa-IR"/>
        </w:rPr>
        <w:t>كثرت اسباب ترس و قلت انسان ترسناك</w:t>
      </w:r>
      <w:bookmarkEnd w:id="3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لتنذر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بعضى پشت سر من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راجع به مردن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پاسخ من همان پاسخ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شوشترى است (كه گفته بود)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مردم را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بلى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ولى كدامتان 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>؟</w:t>
      </w:r>
      <w:r w:rsidR="00E83030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سراغ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كسى را كه از ترس شب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خوابش نبرد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غصه آخرت و عالم برزخ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اشكش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 و دلش 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شده باشد و هر گناهى داشته ترك كند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دلها قساوت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غفلت دلها را گرفته است وگرنه دل اگر بشنود تكان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غالباً براى وقت گذرانى پاى منبر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براى ثواب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(اگر) راستى كسى بخواهد موعظه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نجات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كم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3" w:name="_Toc396305859"/>
      <w:r>
        <w:rPr>
          <w:rtl/>
          <w:lang w:bidi="fa-IR"/>
        </w:rPr>
        <w:lastRenderedPageBreak/>
        <w:t>به لرزه افتادن عتبه قرآن</w:t>
      </w:r>
      <w:bookmarkEnd w:id="3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بخوانم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مكه از دست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تنگ آمدند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بزرگانشان را به نام عتبه - كه در فصاحت هم استاد بود - گرفتند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فرستادند نزد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 راهى براى مبارزه و خاموش كردن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عتبه گفت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خودم تنها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روم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 چه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نزد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اشعارت براى من بخوان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اهل شعر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3879E9">
        <w:rPr>
          <w:rtl/>
          <w:lang w:bidi="fa-IR"/>
        </w:rPr>
        <w:t xml:space="preserve">!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سخنت را بخوان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كلام من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كلام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>.</w:t>
      </w:r>
      <w:r w:rsidR="00E83030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خوب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براى من بخوان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خواننده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عتبه با آن غلظتش گوش 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 سوره حم دخان را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خواند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چند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تا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فان أعرضوا فقل أنذرتكم صعقة مثل صعقة عاد و ثمود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(66)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روى گرداندند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بگو شما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ترسانم به صاعقه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چون صاعقه عاد و ثمود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عتبه با آن قلدرى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تكان 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دستش را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دهان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آورد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تو را به حق رحم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كافى است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كافر غل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ظى را قرآن تكان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خبر موحش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به سوى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برگشت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ابوجهل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را به او شماتت 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محمد گرو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كلامش شعر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خطابه و كلام بشر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مرا آتش زد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خواستم انذار را برسانم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انذار كرد تا از قرآن چه كسى بترسد </w:t>
      </w:r>
      <w:r w:rsidRPr="00A52BB7">
        <w:rPr>
          <w:rStyle w:val="libFootnotenumChar"/>
          <w:rtl/>
        </w:rPr>
        <w:t>(67)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چقدر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منذره آورده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كه درباره عذابهاى دوزخ آورده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(68)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كه درباره مأمور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غل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ظ و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دوزخ ذكر فرموده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(69)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واعجبا كه دلها سخت شده است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قرآن هم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 نه به عنوان تأثر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قرآن را با تدبر و فكر بخوان نه قرائت تنها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آن هم خوب است ولى كم نفع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ولى به حال كسانى كه آخرت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آنها حكا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مولا على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(70)</w:t>
      </w:r>
      <w:r>
        <w:rPr>
          <w:rtl/>
          <w:lang w:bidi="fa-IR"/>
        </w:rPr>
        <w:t xml:space="preserve"> 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كسى از ما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جنازه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به گور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سپار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 سر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راثش (دعوا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و) 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خبرى نبوده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فكر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افتى كه پنجاه موقف دارى و هر موقفى هزار سال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(71)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4" w:name="_Toc396305860"/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 براى مسلمانان</w:t>
      </w:r>
      <w:bookmarkEnd w:id="3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كسى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براى كفار است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عذابها راجع به ما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اما در بحار است كه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 و معطلى حساب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مال مسلمانها است كه هم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و هم بد وگرنه كافر كه حساب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حسنه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ندارد تا گناه و ثوابش را با هم بسنجند </w:t>
      </w:r>
      <w:r w:rsidRPr="00A52BB7">
        <w:rPr>
          <w:rStyle w:val="libFootnotenumChar"/>
          <w:rtl/>
        </w:rPr>
        <w:t>(72)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شابورى نقل نموده است قض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آن بچه مكتبى كه سالم به مكتب رفت ولى وقتى برگشت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تب كرده و بالأخره در بستر افتاد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پدرش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چه شده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 امروز استاد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ادمان داد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فَكَ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فَ تَتَّقُونَ إِن كَفَرْتُمْ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وْماً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جْعَلُ الْوِلْدَانَ شِ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باً </w:t>
      </w:r>
      <w:r w:rsidR="002E19E8" w:rsidRPr="00A52BB7">
        <w:rPr>
          <w:rStyle w:val="libFootnotenumChar"/>
          <w:rtl/>
        </w:rPr>
        <w:t>(73)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آن روزى كه بچه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هولش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 از ترس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روزى ناراحتم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بالأخره بچه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پدرش بر سر قبرش ناله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داشت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فرزند 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با فطرت پاك و دل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قرآن متأثرت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پدر دل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اهت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ترس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چهل سال حالت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موقف حساب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(74)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لب قبر چه بر سر 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حالت بهت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آرى آبرو دوستها كه رو دربا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خود كارى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نزد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و على و فاطمه </w:t>
      </w:r>
      <w:r w:rsidR="00DA2806" w:rsidRPr="00DA2806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DA2806" w:rsidRPr="00DA2806">
        <w:rPr>
          <w:rStyle w:val="libAlaemChar"/>
          <w:rtl/>
        </w:rPr>
        <w:t>هم‌السلام</w:t>
      </w:r>
      <w:r>
        <w:rPr>
          <w:rtl/>
          <w:lang w:bidi="fa-IR"/>
        </w:rPr>
        <w:t xml:space="preserve"> رو دربا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ندار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396305861"/>
      <w:r w:rsidR="00BF0C4C">
        <w:rPr>
          <w:rtl/>
          <w:lang w:bidi="fa-IR"/>
        </w:rPr>
        <w:lastRenderedPageBreak/>
        <w:t>جلسه چهارم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شناساندن راهها و ملكوت به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امبر </w:t>
      </w:r>
      <w:r w:rsidR="00114D23" w:rsidRPr="00114D23">
        <w:rPr>
          <w:rStyle w:val="libAlaemChar"/>
          <w:rtl/>
        </w:rPr>
        <w:t>صلى‌الله‌عليه‌وآله</w:t>
      </w:r>
      <w:bookmarkEnd w:id="35"/>
      <w:r w:rsidR="00BF0C4C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تَنزِ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لَ الْعَزِ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زِ الرَّحِ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مِ * لِتُنذِرَ قَوْماً مَّا أُنذِرَ آبَاؤُهُمْ فَهُمْ غَافِلُونَ * لَقَدْ حَقَّ الْقَوْلُ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أَكْثَرِهِمْ فَهُمْ 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ؤْمِنُونَ * إِنَّا جَعَلْنَا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أَعْنَاقِهِمْ أَغْلاَلاً فَهِىَ إِلَى الأَذْقَانِ فَهُم مُّقْمَحُونَ * وَجَعَلْنَا مِن بَ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نِ إِ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هِمْ سَدّاً وَمِنْ خَلْفِهِمْ سَدّاً فَأَغْشَ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نَاهُمْ فَهُمْ 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بْصِرُونَ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حك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كلام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نازل كرده خداى 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است كه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به روى آوردن بندگانش ندارد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مهربان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راه راست را نشان بشر داد تا از سقوط در صراط بترسند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آنها را ترساندند تا مبادا سقوط كنى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لتنذر قوماً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تا به سبب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بترسانى قومى را كه پدرانشان ترسانده نشدند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 ماندند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گفتم اشاره به زمان فترت است چون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چند صد سال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مرسلى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بترساند نبود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فهم غفلون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خبران بودند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خدا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زمان منت بر بشر گذاشت و نور خودش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فرستاد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 تمام راهها را نشان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آخرت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 و ملكوت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 و جهنم را تا بترساند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خلق را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لة المعراج ملكوت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را نشانش دادند تا به خلق برساند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انذارها كند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6" w:name="_Toc396305862"/>
      <w:r>
        <w:rPr>
          <w:rtl/>
          <w:lang w:bidi="fa-IR"/>
        </w:rPr>
        <w:t>جهنمى بودن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مكه</w:t>
      </w:r>
      <w:bookmarkEnd w:id="3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لقد حق القول على أكثرهم فهم لا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ؤمنون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حق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ثبت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تحققت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مسلم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مراد به قول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ابتداى خلقت خطاب به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فرمود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لَأَمْلَأَنَّ جَهَنَّمَ مِنكَ وَمِمَّن تَبِعَكَ مِنْهُمْ أَجْمَعِ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نَ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(75)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به عزت و جلالم سوگند كه دوزخ را از تو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روانت پر كنم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قول خدا بر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آنان (اهل مكه) مسلم شد كه جهنمى شوند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از خبرهاى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قرآن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تا آخر عمر مؤمن نخواهند شد و به محمد نخواهند گرو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فهم 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ؤمنون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بعد روشن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7" w:name="_Toc396305863"/>
      <w:r>
        <w:rPr>
          <w:rtl/>
          <w:lang w:bidi="fa-IR"/>
        </w:rPr>
        <w:t>غلها بر گردن و سد از پس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</w:t>
      </w:r>
      <w:bookmarkEnd w:id="37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انا جعلنا فى أعنقهم أغللا فهى الى الأذقان فهم مقمحون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 قرار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 گردنهاى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غلها را تا چانه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(از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تا چانه با غل محكم بسته شده) 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سر در هوا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كه گردنش را با غل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تا چانه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را مشاهده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سرش در هوا رو به بالاست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جعلنا من ب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أ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هم سداً و من خلفهم سداً فأغش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نهم فهم لا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بصرون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 اكتفا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بلكه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جلوشان حاجب و 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پشت سرشان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حاجب و سد و روى چشمشان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پرده انداخت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8" w:name="_Toc396305864"/>
      <w:r>
        <w:rPr>
          <w:rtl/>
          <w:lang w:bidi="fa-IR"/>
        </w:rPr>
        <w:t>توج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سه گانه 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3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هرچه ما ترساند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جزا به آنان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ظاهر دو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دقت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لازم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از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سه وجه ذكر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جعلنا فى أعنقهم - و جعلنا من ب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 أ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راجع به آخرت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وجه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بر 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تمث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مثال زده است 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در خارج است بلكه جورى به سرشان آمده مثل كسى كه تا چانه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به زنج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بسته شده است و سرش در هواست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وجه سوم - كه بهتر است -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قتى است از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فعلى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الآن با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بدن فعلى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ملكوتش اگر ظاهر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غلها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دور ذاتش </w:t>
      </w:r>
      <w:r>
        <w:rPr>
          <w:rtl/>
          <w:lang w:bidi="fa-IR"/>
        </w:rPr>
        <w:lastRenderedPageBreak/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كه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جلوش را حجاب بزرگى گرفته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پشت سرش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پرده ضخ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مى گرفته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معنى را به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اغلال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اگر اغلال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به نسبت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به خودش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39" w:name="_Toc396305865"/>
      <w:r>
        <w:rPr>
          <w:rtl/>
          <w:lang w:bidi="fa-IR"/>
        </w:rPr>
        <w:t>كور و كر شدن انسان توسط آمال و شهوات</w:t>
      </w:r>
      <w:bookmarkEnd w:id="3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غل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آهنى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براى گردن گوشتى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جلو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ظاهر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راجع به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و روح و روان تو است و او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اغلال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غلها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 كه سر ادراكت را بالا كرده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جا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غلها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 در عالم معنى كه سر قلب و روح تو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مقمح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سر در هوا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بدون پرده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غلها آمال و آرزوهاست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حب شهوات و حب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طمع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هرجا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كور و 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هركس آمال و آرزوها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حرص و طمع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ذاتش را كور و كر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جلوش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جلوش خانه گور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جز گورش را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من ب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 أ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هركس رجوع به خودش كند و انصاف دهد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مرتبه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وضع در او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فكر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هست جز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ترسد جز از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مردن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من خلفهم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پشت سرش را هم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گناهان گذشته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را فراموش نموده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درست است خدا نسبت به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ما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جعلنا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ما قرار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خودت خواستى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هم همان را به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خودت آخرت را به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مصالحه كردى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0" w:name="_Toc396305866"/>
      <w:r>
        <w:rPr>
          <w:rtl/>
          <w:lang w:bidi="fa-IR"/>
        </w:rPr>
        <w:lastRenderedPageBreak/>
        <w:t>جارى شدن آب براى فرعون</w:t>
      </w:r>
      <w:bookmarkEnd w:id="4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در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القلوب مجلسى است درباره فرعون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به او 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مدتى است از وقتى دعوى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خشك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خدا هستم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جارى ساز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خوب آن را جارى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با لشكرش از شهر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صحرا به لشكر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گفت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بمان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من خودم بروم آب را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جارى سازم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سرعت رفت تا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از نظرها كاملاً پنهان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نبود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اسب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اده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تاجش را انداخت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را روى خاكها انداخت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خداى 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من خودم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دانم كه دروغ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من آخرت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سلطنت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را طالبم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مرا رسوا نكن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دانم كارها به دست تو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حاجت من به درگاهت آن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آب جارى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آب جارى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تعجب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هرچه بخواهد به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آخرت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هم آخرت نخواست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ماندن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تا روز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را خواست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1" w:name="_Toc396305867"/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محروم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درگاه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bookmarkEnd w:id="41"/>
      <w:r w:rsidR="00603D38">
        <w:rPr>
          <w:rtl/>
          <w:lang w:bidi="fa-IR"/>
        </w:rPr>
        <w:t xml:space="preserve">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ضمناً كسى نگو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جارى شدن آب سبب گمراه شدن مردمان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شعور داشته باشد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كه كار بشر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خداى تعالى از بس مهربان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دشمن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محروم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كس محروم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درگاه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بگو آى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فرعون با آن شقاوت را كه ادعاى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 با ذلت به درگاهت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محروم نكردى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امروز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 تو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حسب ظاهر روزه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 مسجد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خانه تو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شود غلها را از اطراف دلهاى ما </w:t>
      </w:r>
      <w:r>
        <w:rPr>
          <w:rtl/>
          <w:lang w:bidi="fa-IR"/>
        </w:rPr>
        <w:lastRenderedPageBreak/>
        <w:t>باز كنى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وقعدت بى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اغلالى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غلها مرا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كرده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 به فكر آخرتم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شهوات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آرزوها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مگر تو لطفى بفرما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DA2806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DA2806" w:rsidRDefault="00DA2806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دوستان را كجا كنى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2806" w:rsidRDefault="00DA2806" w:rsidP="00837D8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2806" w:rsidRDefault="00DA2806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تو كه با دشمنان نظر دارى </w:t>
            </w:r>
            <w:r w:rsidRPr="00A52BB7">
              <w:rPr>
                <w:rStyle w:val="libFootnotenumChar"/>
                <w:rtl/>
              </w:rPr>
              <w:t>(76)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2" w:name="_Toc396305868"/>
      <w:r w:rsidR="00BF0C4C">
        <w:rPr>
          <w:rtl/>
          <w:lang w:bidi="fa-IR"/>
        </w:rPr>
        <w:lastRenderedPageBreak/>
        <w:t>جلسه پنجم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غلها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بر گردن انسان</w:t>
      </w:r>
      <w:bookmarkEnd w:id="42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وَسَوَاءٌ عَلَ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ءَأَنذَرْتَهُمْ أَمْ لَمْ تُنذِرْهُمْ 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ؤْمِنُونَ إِنَّمَا تُنذِرُ مَنِ اتَّبَعَ الذِّكْرَ وَخَشِ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الرَّحْمنَ بِالْغَ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بِ فَبَشِّرْهُ بِمَغْفِرَةٍ وَأَجْرٍ كَرِ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مٍ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(77)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روز گذشته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بشر به اجبار و بدون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ار به بهشت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جهنم برده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هست به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خودش هست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إِنَّا جَعَلْنَا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أَعْنَاقِهِمْ أَغْلاَلاً فَهِىَ إِلَى الأَذْقَانِ فَهُم مُّقْمَحُونَ * وَجَعَلْنَا مِن بَ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نِ إِ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سَدّاً وَمِنْ خَلْفِهِمْ سَدّاً... </w:t>
      </w:r>
      <w:r w:rsidRPr="00A52BB7">
        <w:rPr>
          <w:rStyle w:val="libFootnotenumChar"/>
          <w:rtl/>
        </w:rPr>
        <w:t>(78)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همان غلها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خودت درست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خداوند به دور گردنت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چد كه از ادراك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نگو خدا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جور به سرم آورد بلكه خودت خواستى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شهوات و حب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خواستى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كور و 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سدى جلو و پشت سرت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آخر كارت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بس آرزو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كار به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خودش را هم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هم آمال و آرزو جورى بر سرش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 كه مرگ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آن طرف گناهان گذشته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</w:p>
    <w:p w:rsidR="00DA2806" w:rsidRDefault="00BF0C4C" w:rsidP="00DA280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آرزوها براى سال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فردا معلوم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زنده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آرزوها غلها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 ادراك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قدر سرگرم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اصل سرما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عمر از كف برود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فناى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بقاى آخرت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ظهورش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كه رو به سقوط رفت به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>:</w:t>
      </w:r>
    </w:p>
    <w:p w:rsidR="00BF0C4C" w:rsidRDefault="00DA2806" w:rsidP="00DA2806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 xml:space="preserve">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وسوآء عل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هم ءأنذرتهم أم لم تنذرهم 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ؤمنون</w:t>
      </w:r>
      <w:r w:rsidR="002E19E8"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چه او را بترسانى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نترسانى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فرق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 دلش اثر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مرگ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تأثر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پا كه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حس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حركتى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تكانى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خورد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سوزنى به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متأثر نشد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از كار افتاده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دل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هرچه بترسانى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ترسد </w:t>
      </w:r>
      <w:r w:rsidRPr="00A52BB7">
        <w:rPr>
          <w:rStyle w:val="libFootnotenumChar"/>
          <w:rtl/>
        </w:rPr>
        <w:t>(79)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فطرت آدم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خراب شده جز ماده و ماد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ادراكى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ترسد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پولش كم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مقامش را از او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به او بگو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گناهى كه كردى در موقف حساب معطل خواهى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باكى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جلد دهم بحارالأنوار دارد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وقتى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را بر مسلمانان خواند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وَإِنَّ جَهَنَّمَ لَمَوْعِدُهُمْ أَجْمَع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 لَهَا سَبْعَةُ أَبْوَابٍ لِّكُلِّ بَابٍ مِّنْهُمْ جُزْءٌ مَّقْسُومٌ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(80)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عنى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به درستى كه دوزخ وعده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گاه همه آنان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داراى هفت در است</w:t>
      </w:r>
      <w:r w:rsidR="003879E9">
        <w:rPr>
          <w:rtl/>
          <w:lang w:bidi="fa-IR"/>
        </w:rPr>
        <w:t xml:space="preserve">... ، </w:t>
      </w:r>
      <w:r w:rsidR="00BF0C4C">
        <w:rPr>
          <w:rtl/>
          <w:lang w:bidi="fa-IR"/>
        </w:rPr>
        <w:t xml:space="preserve">در حالات على </w:t>
      </w:r>
      <w:r w:rsidR="00483D58" w:rsidRPr="00483D5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BF0C4C">
        <w:rPr>
          <w:rtl/>
          <w:lang w:bidi="fa-IR"/>
        </w:rPr>
        <w:t xml:space="preserve"> دارد (مثل گنجشك كه در زمستان به او آب بر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زند چگونه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لرزد) على </w:t>
      </w:r>
      <w:r w:rsidR="00483D58" w:rsidRPr="00483D5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BF0C4C">
        <w:rPr>
          <w:rtl/>
          <w:lang w:bidi="fa-IR"/>
        </w:rPr>
        <w:t xml:space="preserve"> از شن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دن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آ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ات بر خود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لرز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د </w:t>
      </w:r>
      <w:r w:rsidR="00BF0C4C" w:rsidRPr="00A52BB7">
        <w:rPr>
          <w:rStyle w:val="libFootnotenumChar"/>
          <w:rtl/>
        </w:rPr>
        <w:t>(81)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آثارش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دل زنده نشانه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انذارها و بشارتها آثار زندگى دل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مرده است همه قرآن را بر او بخوانى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اثرى ندارد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اگر مختصر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داشته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بالأخره تأثرى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لتنذر من كان 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ا... </w:t>
      </w:r>
      <w:r w:rsidR="002E19E8" w:rsidRPr="00A52BB7">
        <w:rPr>
          <w:rStyle w:val="libFootnotenumChar"/>
          <w:rtl/>
        </w:rPr>
        <w:t>(82)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قرآن براى ترساندن كسانى است كه زنده باشند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اگر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داشته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قرآن در او اثر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انما تنذر من اتبع الذكر وخشى الرحمن بالغ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تنها كسانى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ترسانى كه ذكر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كند و از خدا در پنهانى بترسد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قلب نداشته باشد محال است قرآن اثر مثبتى در او بگذارد </w:t>
      </w:r>
      <w:r w:rsidRPr="00A52BB7">
        <w:rPr>
          <w:rStyle w:val="libFootnotenumChar"/>
          <w:rtl/>
        </w:rPr>
        <w:t>(83)</w:t>
      </w:r>
      <w:r>
        <w:rPr>
          <w:rtl/>
          <w:lang w:bidi="fa-IR"/>
        </w:rPr>
        <w:t xml:space="preserve"> ولى تا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 اندرزها اثر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فطرتش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نرفته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مطابق فطرتش به قرآن 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اهل مكه كه مرده دلانند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نخواهند آورد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آنها از اسم آخرت هم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آنكه فطرتش باقى است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وخشى الرحمن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3" w:name="_Toc396305869"/>
      <w:r>
        <w:rPr>
          <w:rtl/>
          <w:lang w:bidi="fa-IR"/>
        </w:rPr>
        <w:t>نشانه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مرتبه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bookmarkEnd w:id="4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گاهى انسان در فكر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مان دارم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اگر مرگم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مؤمنم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حضرت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محك است براى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درجه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هركس گناهش او را ناراحت كرد و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كش او را شادمان ساخت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مؤمن است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من سرته حسنته وسائته س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ئته فهو مؤمن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(84)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كه او باور دارد ثواب و عقاب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مخصوصاً در موارد ذكر (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وقتى كه او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ادآورى كردند) 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دل باقى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مثالها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براى سرگرمى بشر با وجود خطراتى كه براى اوست زده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مثال همان است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صدوق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الرحه از حكما نقل فرموده است آن را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و همه ما بر خودمان تطب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4" w:name="_Toc396305870"/>
      <w:r>
        <w:rPr>
          <w:rtl/>
          <w:lang w:bidi="fa-IR"/>
        </w:rPr>
        <w:t>پندى آموزنده</w:t>
      </w:r>
      <w:bookmarkEnd w:id="4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شخصى 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رفت در چاه افتاد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چوبى وسط چاه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گرفت تا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قعر چاه اژده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دهان باز كرده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طرف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موش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طرف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گرش موش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دو طرف چوب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جوند و آن را بار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راستى كه چه هولى دارد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چشمش به گوشه چاه افتاده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مقدارى عسل در خاكها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خته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زنبورها هم آمد و شد دارند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اژدها و موشها را فراموش كرده با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زنبورها و خاك آلوده بودن عسل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 و مشغول خوردن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لى هم خوشوقت است كه اقبالش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كرده به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نعمتى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چاه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عت و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اژدها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مرگ است و چوبى كه وسط چاه به دست گرفته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عمر است و شب و روز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دو موش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 كه عمر را كم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تا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فتد در دهان مرگ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ظرف عسل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شهوات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كه هر نوشش با هزار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و ناراحتى همراه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نوش مطلق خوشى محض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زندگى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در خوردن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و پوش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نه بهره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بردارى جنسى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خوشى مطلق در عالم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نوشى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ندارد به شرطى كه با نور تقوا و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بروى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5" w:name="_Toc396305871"/>
      <w:r w:rsidR="00BF0C4C">
        <w:rPr>
          <w:rtl/>
          <w:lang w:bidi="fa-IR"/>
        </w:rPr>
        <w:lastRenderedPageBreak/>
        <w:t>جلسه ششم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حجاب و برزخ بودن دن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و شهود بودن آخرت</w:t>
      </w:r>
      <w:bookmarkEnd w:id="45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إِنَّمَا تُنذِرُ مَنِ اتَّبَعَ الذِّكْرَ وَخَشِ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الرَّحْمنَ بِالْغَ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بِ فَبَشِّرْهُ بِمَغْفِرَةٍ وَأَجْرٍ كَرِ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مٍ * إِنَّا نَحْنُ نُحْ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الْمَوْتَى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وَنَكْتُبُ مَا قَدَّمُوا وَآثَارَهُمْ وَكُلَّ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ءٍ أَحْصَ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نَاهُ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إِمَامٍ مُبِ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نٍ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(85)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سوآء عل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هم ءأنذرتهم... </w:t>
      </w:r>
      <w:r w:rsidRPr="00A52BB7">
        <w:rPr>
          <w:rStyle w:val="libFootnotenumChar"/>
          <w:rtl/>
        </w:rPr>
        <w:t>(86)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شتر اهل مكه روح آدم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شان مرده است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انك لا تسمع الموتى... </w:t>
      </w:r>
      <w:r w:rsidRPr="00A52BB7">
        <w:rPr>
          <w:rStyle w:val="libFootnotenumChar"/>
          <w:rtl/>
        </w:rPr>
        <w:t>(87)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به مرده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 شنوان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هرچه از خدا و آخرت بگو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ى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نگو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براى آنها فرق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شان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آورند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تمام دوره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هم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هر شهرى عده كث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رى هستند كه اگر آنها را از عذاب بترسانى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هر حال گناه را ترك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پس چه كسى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ترسد</w:t>
      </w:r>
      <w:r w:rsidR="003879E9">
        <w:rPr>
          <w:rtl/>
          <w:lang w:bidi="fa-IR"/>
        </w:rPr>
        <w:t xml:space="preserve">؟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انما تنذر من اتبع الذكر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كسى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ترسد كه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روى از ذكر بكند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ه قرآنى كه برا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بخوانند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اثرى در او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تا گفتند خدا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ترسد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بالغ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بعضى گفته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اند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نهان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كه جز خدا كسى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از خدا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ترسد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ولى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شتر مفسر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گفته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به معنى حجاب است تا هنوز مرگ انسان نرس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نهان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حجاب و در 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بت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خدا و ملائكه و برزخ و ملكوت در پرده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وقتى مرگ آمد شهود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ترس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دن آشكار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حالا مهم است كه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 ولى وقتى مرد و چشمش افتاد به ملكوت و 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 ترس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دن ارزش ندارد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6" w:name="_Toc396305872"/>
      <w:r>
        <w:rPr>
          <w:rtl/>
          <w:lang w:bidi="fa-IR"/>
        </w:rPr>
        <w:t xml:space="preserve">ترس حضرت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خداوند در پنهانى</w:t>
      </w:r>
      <w:bookmarkEnd w:id="4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جناب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وسف در هنگامى كه زل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خا او را در اتاق در بسته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مقنعه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بر روى بت انداخت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زشت است جلو بت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كار خلاف كنم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وسف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چگونه تو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بت كه شعورى ندارد ملاحظه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من از خداى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خب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ملاحظه ننما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آى كسى كه مال مردم نزد تو هست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طرف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سند ندارد ولى خدا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از تو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خدا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كسى كه ترس در دلش باشد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ترساندن به كار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شد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كسانى كه نمازگزار و روزه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هستند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روزه عمل خالص براى خداست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فبشره بمغفرة و أجر كر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او را به آمرزش و پاداش بزرگ مژده بده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مغفرت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تنك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براى تفخ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مغفرة عظ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مة لا توصف - و اجر كر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 عظ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م 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وصف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آمرزش بزرگى همراه با پاداش و گران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ناً خداوند تلاف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ها خواهد كرد </w:t>
      </w:r>
      <w:r w:rsidRPr="00A52BB7">
        <w:rPr>
          <w:rStyle w:val="libFootnotenumChar"/>
          <w:rtl/>
        </w:rPr>
        <w:t>(88)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شما رو به درگاه او آورد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هم شما را رها نخواهد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مخصوصاً نسبت به جوانان 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در اوا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سن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7" w:name="_Toc396305873"/>
      <w:r>
        <w:rPr>
          <w:rtl/>
          <w:lang w:bidi="fa-IR"/>
        </w:rPr>
        <w:t>نوش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از كوثر هنگام مرگ</w:t>
      </w:r>
      <w:bookmarkEnd w:id="4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اجر 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ساعت مرگ از حوض كوثر به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چشانند </w:t>
      </w:r>
      <w:r w:rsidRPr="00A52BB7">
        <w:rPr>
          <w:rStyle w:val="libFootnotenumChar"/>
          <w:rtl/>
        </w:rPr>
        <w:t>(89)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اى كسانى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ماه روزه گرفت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به خوراك و آب داشت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خدا خوددارى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بچش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(90)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دست شاه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ماه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اسدالله الغالب على بن ابى طالب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بعضى از اهل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هستند كه هنوز نفسشان قطع نشده به آنها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چشانند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از امام باقر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قسم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مطابق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كه در معانى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الأخبار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از حوض كوثر نچشد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ساعت احتضار كه راستى سخت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لذتى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از دست ساقى كوثر جامى بنوشد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چه لذتى جان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محتضرى سراغ دارم كه بوى مشك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هنگام مرگش به مشام حاضر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مؤمن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حضرت 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Pr="00EB3AEA" w:rsidRDefault="00BF0C4C" w:rsidP="00EB3AEA">
      <w:pPr>
        <w:pStyle w:val="libNormal"/>
        <w:rPr>
          <w:rtl/>
        </w:rPr>
      </w:pPr>
      <w:r w:rsidRPr="00EB3AEA">
        <w:rPr>
          <w:rtl/>
        </w:rPr>
        <w:lastRenderedPageBreak/>
        <w:t>آ</w:t>
      </w:r>
      <w:r w:rsidR="00F32F92">
        <w:rPr>
          <w:rtl/>
        </w:rPr>
        <w:t>ی</w:t>
      </w:r>
      <w:r w:rsidRPr="00EB3AEA">
        <w:rPr>
          <w:rtl/>
        </w:rPr>
        <w:t>ا آن</w:t>
      </w:r>
      <w:r w:rsidR="00603D38" w:rsidRPr="00EB3AEA">
        <w:rPr>
          <w:rtl/>
          <w:lang w:bidi="fa-IR"/>
        </w:rPr>
        <w:t xml:space="preserve"> </w:t>
      </w:r>
      <w:r w:rsidRPr="00EB3AEA">
        <w:rPr>
          <w:rtl/>
        </w:rPr>
        <w:t xml:space="preserve">كس كه مال </w:t>
      </w:r>
      <w:r w:rsidR="00F32F92">
        <w:rPr>
          <w:rtl/>
        </w:rPr>
        <w:t>ی</w:t>
      </w:r>
      <w:r w:rsidRPr="00EB3AEA">
        <w:rPr>
          <w:rtl/>
        </w:rPr>
        <w:t>ت</w:t>
      </w:r>
      <w:r w:rsidR="00F32F92">
        <w:rPr>
          <w:rtl/>
        </w:rPr>
        <w:t>ی</w:t>
      </w:r>
      <w:r w:rsidRPr="00EB3AEA">
        <w:rPr>
          <w:rtl/>
        </w:rPr>
        <w:t>م ز</w:t>
      </w:r>
      <w:r w:rsidR="00F32F92">
        <w:rPr>
          <w:rtl/>
        </w:rPr>
        <w:t>ی</w:t>
      </w:r>
      <w:r w:rsidRPr="00EB3AEA">
        <w:rPr>
          <w:rtl/>
        </w:rPr>
        <w:t>ر دستش بود</w:t>
      </w:r>
      <w:r w:rsidR="003879E9" w:rsidRPr="00EB3AEA">
        <w:rPr>
          <w:rtl/>
        </w:rPr>
        <w:t xml:space="preserve">، </w:t>
      </w:r>
      <w:r w:rsidRPr="00EB3AEA">
        <w:rPr>
          <w:rtl/>
        </w:rPr>
        <w:t xml:space="preserve">فقط از ترس خدا </w:t>
      </w:r>
      <w:r w:rsidR="00F32F92">
        <w:rPr>
          <w:rtl/>
        </w:rPr>
        <w:t>ی</w:t>
      </w:r>
      <w:r w:rsidRPr="00EB3AEA">
        <w:rPr>
          <w:rtl/>
        </w:rPr>
        <w:t>ك درهم بر نداشت همه را داد</w:t>
      </w:r>
      <w:r w:rsidR="003879E9" w:rsidRPr="00EB3AEA">
        <w:rPr>
          <w:rtl/>
        </w:rPr>
        <w:t xml:space="preserve">، </w:t>
      </w:r>
      <w:r w:rsidRPr="00EB3AEA">
        <w:rPr>
          <w:rtl/>
        </w:rPr>
        <w:t>با آن</w:t>
      </w:r>
      <w:r w:rsidR="00603D38" w:rsidRPr="00EB3AEA">
        <w:rPr>
          <w:rtl/>
          <w:lang w:bidi="fa-IR"/>
        </w:rPr>
        <w:t xml:space="preserve"> </w:t>
      </w:r>
      <w:r w:rsidRPr="00EB3AEA">
        <w:rPr>
          <w:rtl/>
        </w:rPr>
        <w:t xml:space="preserve">كس كه بدون پروا مال </w:t>
      </w:r>
      <w:r w:rsidR="00F32F92">
        <w:rPr>
          <w:rtl/>
        </w:rPr>
        <w:t>ی</w:t>
      </w:r>
      <w:r w:rsidRPr="00EB3AEA">
        <w:rPr>
          <w:rtl/>
        </w:rPr>
        <w:t>ت</w:t>
      </w:r>
      <w:r w:rsidR="00F32F92">
        <w:rPr>
          <w:rtl/>
        </w:rPr>
        <w:t>ی</w:t>
      </w:r>
      <w:r w:rsidRPr="00EB3AEA">
        <w:rPr>
          <w:rtl/>
        </w:rPr>
        <w:t>م را خورد</w:t>
      </w:r>
      <w:r w:rsidR="003879E9" w:rsidRPr="00EB3AEA">
        <w:rPr>
          <w:rtl/>
        </w:rPr>
        <w:t xml:space="preserve">، </w:t>
      </w:r>
      <w:r w:rsidRPr="00EB3AEA">
        <w:rPr>
          <w:rtl/>
        </w:rPr>
        <w:t xml:space="preserve">هر دو </w:t>
      </w:r>
      <w:r w:rsidR="00F32F92">
        <w:rPr>
          <w:rtl/>
        </w:rPr>
        <w:t>ی</w:t>
      </w:r>
      <w:r w:rsidRPr="00EB3AEA">
        <w:rPr>
          <w:rtl/>
        </w:rPr>
        <w:t xml:space="preserve">كسان باشند </w:t>
      </w:r>
      <w:r w:rsidRPr="00135346">
        <w:rPr>
          <w:rStyle w:val="libFootnotenumChar"/>
          <w:rtl/>
        </w:rPr>
        <w:t>(91)</w:t>
      </w:r>
      <w:r w:rsidR="003879E9" w:rsidRPr="00EB3AEA">
        <w:rPr>
          <w:rtl/>
        </w:rPr>
        <w:t xml:space="preserve">. </w:t>
      </w:r>
      <w:r w:rsidRPr="00EB3AEA">
        <w:rPr>
          <w:rtl/>
        </w:rPr>
        <w:t>در دعاى كم</w:t>
      </w:r>
      <w:r w:rsidR="00F32F92">
        <w:rPr>
          <w:rtl/>
        </w:rPr>
        <w:t>ی</w:t>
      </w:r>
      <w:r w:rsidRPr="00EB3AEA">
        <w:rPr>
          <w:rtl/>
        </w:rPr>
        <w:t>ل است</w:t>
      </w:r>
      <w:r w:rsidR="003879E9" w:rsidRPr="00EB3AEA">
        <w:rPr>
          <w:rtl/>
        </w:rPr>
        <w:t xml:space="preserve">: </w:t>
      </w:r>
      <w:r w:rsidR="002E19E8" w:rsidRPr="00135346">
        <w:rPr>
          <w:rtl/>
        </w:rPr>
        <w:t>(ما ذلك الظن بك)</w:t>
      </w:r>
      <w:r w:rsidR="003879E9" w:rsidRPr="00EB3AEA">
        <w:t xml:space="preserve">. </w:t>
      </w:r>
      <w:r w:rsidR="002E19E8" w:rsidRPr="00135346">
        <w:rPr>
          <w:rtl/>
        </w:rPr>
        <w:t xml:space="preserve">(... سآء ما </w:t>
      </w:r>
      <w:r w:rsidR="00F32F92" w:rsidRPr="00135346">
        <w:rPr>
          <w:rtl/>
        </w:rPr>
        <w:t>ی</w:t>
      </w:r>
      <w:r w:rsidR="002E19E8" w:rsidRPr="00135346">
        <w:rPr>
          <w:rtl/>
        </w:rPr>
        <w:t>حكمون</w:t>
      </w:r>
      <w:r w:rsidR="000E34D7" w:rsidRPr="00135346">
        <w:rPr>
          <w:rtl/>
        </w:rPr>
        <w:t xml:space="preserve"> </w:t>
      </w:r>
      <w:r w:rsidR="002E19E8" w:rsidRPr="00135346">
        <w:rPr>
          <w:rStyle w:val="libFootnotenumChar"/>
          <w:rtl/>
        </w:rPr>
        <w:t>(92)</w:t>
      </w:r>
      <w:r w:rsidR="002E19E8" w:rsidRPr="00135346">
        <w:rPr>
          <w:rtl/>
        </w:rPr>
        <w:t>)</w:t>
      </w:r>
      <w:r w:rsidRPr="00EB3AEA">
        <w:t xml:space="preserve">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8" w:name="_Toc396305874"/>
      <w:r>
        <w:rPr>
          <w:rtl/>
          <w:lang w:bidi="fa-IR"/>
        </w:rPr>
        <w:t>معاد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مژده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براى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كان و تهد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 براى بدان</w:t>
      </w:r>
      <w:bookmarkEnd w:id="48"/>
      <w:r w:rsidR="00603D38">
        <w:rPr>
          <w:rtl/>
          <w:lang w:bidi="fa-IR"/>
        </w:rPr>
        <w:t xml:space="preserve">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كى از برهانهاى معاد هم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ناً عالم جزا با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 باشد وگرنه خداى حك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 على الاطلاق از حكمت افتاده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شخصى كه منكر عالم جزاست منكر پروردگار شده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تمام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جهان عظ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 نت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جه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ظهور فضل عظ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 پروردگار در ق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امت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ح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ات فعلى مقدمه و بذرافشانى است براى پس از مرگ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انا نحن نحى الموتى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اى مسلمانان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بشارت باد شما را كه ما مردگان را زنده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اى بى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مانها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تهد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هم براى شماست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تا شخص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مرد لباسش عوض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ات تازه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ترى نص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بش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بدن مادى و دردسر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رها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بدن لط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 كه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 نقصان ماده را ندارد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خواب از عجز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جه بدن مادى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دردهاى مختلف مال بدن مادى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بدن برزخى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 دوا و دكتر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رزنى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ضمن حرفها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دعا بفرما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بهشت بروم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حضرت خواستند مزاح بفرما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فرمودند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 در بهشت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جوان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به بهشت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رود </w:t>
      </w:r>
      <w:r w:rsidRPr="00A52BB7">
        <w:rPr>
          <w:rStyle w:val="libFootnotenumChar"/>
          <w:rtl/>
        </w:rPr>
        <w:t>(93)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انا نحن نحى الموتى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 مردگان را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مرگ بلافاصله روح به بدن مثالى تملق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بدنى كه كاملاً شب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مادى مشت پركن رفت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بدن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ندار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ونكتب ما قدموا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آنچه جلو فرستاد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عمل تو مورد اعتناى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 كارى كه براى خدا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بزرگ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آن را ثبت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تنها در نامه عمل بلكه در لوح محفوظ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ثبت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فرستاد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اعمال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هر شرى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ثبت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چه شر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49" w:name="_Toc396305875"/>
      <w:r>
        <w:rPr>
          <w:rtl/>
          <w:lang w:bidi="fa-IR"/>
        </w:rPr>
        <w:t>لزوم باقى نهادن اولاد صالح و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رات ماندگار</w:t>
      </w:r>
      <w:bookmarkEnd w:id="49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ءاثرهم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شتر مفسر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فرموده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اند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ما قدموا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آنچه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از مرگ فرستادى</w:t>
      </w:r>
      <w:r w:rsidR="003879E9">
        <w:rPr>
          <w:rtl/>
          <w:lang w:bidi="fa-IR"/>
        </w:rPr>
        <w:t xml:space="preserve">.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ءاثر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كه پس از مرگ به تو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چند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است كه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بشر پس از مرگ اعمالش منقطع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گردد مگر چند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اول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اولاد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اگر توانستى اولاد صالحى ترب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كنى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با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تحو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 اجتماع دهى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هر كار 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رى كه او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آثارش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براى پدر و مادرش هست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ثابت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كتاب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منتشر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او از آن استفاده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اوقاف از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رات باقى است كه پس از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مقدارى از مالش را حبس در راه خدا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داشته باشد اجحاف به وراث نباشد </w:t>
      </w:r>
      <w:r w:rsidRPr="00A52BB7">
        <w:rPr>
          <w:rStyle w:val="libFootnotenumChar"/>
          <w:rtl/>
        </w:rPr>
        <w:t>(94)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0" w:name="_Toc396305876"/>
      <w:r>
        <w:rPr>
          <w:rtl/>
          <w:lang w:bidi="fa-IR"/>
        </w:rPr>
        <w:t>وقف درآمد معدن نمك براى عزاى امام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bookmarkEnd w:id="50"/>
      <w:r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عبدالحس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تهرانى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استاد حاجى نورى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روى منبر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شب گذشته خواب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اع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دولت ناصر الد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شاه را - كه دستگاه مفصلى داشت - در روح و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حان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او گفتم من تو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شناختم وقتى در تهران بودم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وضع تو مناسب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مقام نبود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ولى </w:t>
      </w:r>
      <w:r>
        <w:rPr>
          <w:rtl/>
          <w:lang w:bidi="fa-IR"/>
        </w:rPr>
        <w:lastRenderedPageBreak/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دستگاه بعد از مردن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من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معدن نمكى كه در طالقان داشتم در حال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اتم 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كردم درآمدش را به نجف اشرف بفرستند عزاى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بر پا كنند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روى منبر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كه 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مرحوم حاج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نظر على طالقانى از پاى منبر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اهل طالقان هستم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صادقانه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معدن نمكى موجود و شخص مزبور 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تش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طور بوده است </w:t>
      </w:r>
      <w:r w:rsidRPr="00A52BB7">
        <w:rPr>
          <w:rStyle w:val="libFootnotenumChar"/>
          <w:rtl/>
        </w:rPr>
        <w:t>(95)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كه در آخر الزمان اموات از 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بهره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موقوفه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را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لاشخورها چه تصرفات غاصبانه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مردگان ظلم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</w:t>
      </w:r>
      <w:r w:rsidRPr="00A52BB7">
        <w:rPr>
          <w:rStyle w:val="libFootnotenumChar"/>
          <w:rtl/>
        </w:rPr>
        <w:t>(96)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بدبخت به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به بركت عزاى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اطعام به نام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ببرد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ثلث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چرا به او ظلم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آثار و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رات باق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چشمه آب و درخت است تا باقى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صاحبش بهره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والبق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 الصلحت خ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ر عند ربك... </w:t>
      </w:r>
      <w:r w:rsidRPr="00A52BB7">
        <w:rPr>
          <w:rStyle w:val="libFootnotenumChar"/>
          <w:rtl/>
        </w:rPr>
        <w:t>(97)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1" w:name="_Toc396305877"/>
      <w:r>
        <w:rPr>
          <w:rtl/>
          <w:lang w:bidi="fa-IR"/>
        </w:rPr>
        <w:t>ساعات عمر انسان پس از مرگ</w:t>
      </w:r>
      <w:bookmarkEnd w:id="5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بشارتها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پس از مرگ به عدد ساعات عمرت ساعتى است كه خز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فرح به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كه اگر به تمام دوزخ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پخش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شادمان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ساعتى است كه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خدا گذرانده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ساعتى هم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غم و اندوه به تو دست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كه اگر به تمام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پخش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اندوهناك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گردند و آن ساعتى است كه به گناه گذرانده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ساعتى هم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و نه آن و آن ساعتى است كه به مباح گذرانده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آن هم اسباب اندوه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توانست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قسمت عمرش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در راه خدا بگذراند (ولى نگذراند)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2" w:name="_Toc396305878"/>
      <w:r w:rsidR="00BF0C4C">
        <w:rPr>
          <w:rtl/>
          <w:lang w:bidi="fa-IR"/>
        </w:rPr>
        <w:lastRenderedPageBreak/>
        <w:t>جلسه هفتم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مجادله و بهانه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جو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با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غمبران</w:t>
      </w:r>
      <w:bookmarkEnd w:id="52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وَاضْرِبْ لَهُم مَّثَلاً أَصْحَابَ الْقَرْ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ةِ إِذْ جَاءَهَا الْمُرْسَلُونَ * إِذْ أَرْسَلْنَا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هِمُ اثْنَ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نِ فَكَذَّبُوهُمَا فَعَزَّزْنَا بِثَالِثٍ فَقَالُوا إِنَّا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كُم مُّرْسَلُونَ * قَالُوا مَا أَنتُمْ إِلَّا بَشَرٌ مِّثْلُنَا وَمَا أَنزَلَ الرَّحْمنُ مِن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ءٍ إِنْ أَنتُمْ إِلَّا تَكْذِبُونَ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(98)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مباركه داستان انطاك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و آمدن سه نفر رسل الهى با واسطه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بلا واسطه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مشهور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سى بن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دو نفر را فرستاد و آنها را زدند و زندانى كردند و سومى را فرستاد به نام شمعون آنان را از زندان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با هم در مجامع كوچه و بازار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خلق را دعوت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 به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لا اله الا الله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نفى بت و بتخانه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دعوت به خدا و ترس از آخرت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آنچه بعضى ذكر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تا چهل نفر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آوردند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بق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شروع به مجادله و مخاصمه نمودند و سپس به جنگ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مجادله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بود كه گفتند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مآ انتم الا بشر مثلنا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شما مگر بشرى مانند ما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تفاوتى با هم ندار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چه امت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خدا به شما وحى فرستاده باشد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ما أنزل الرحمن من شى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ء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رحمان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بر شما نازل نكرده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قول طا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وثن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 كه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تمام بشر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كنواخت هستند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براى فردى بر فرد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دعوت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راست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خدا ملكى بفرستد كه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ذكر و جوابش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سوره انعام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آن طورى كه سزاوار است نشناختند خدا را كه گفتند خدا بر بشرى وحى نفرستاده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(99)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لازمه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حرف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خدا بشر را مهمل گذاشت و آنها را از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پس از مرگ آگاه نفرمود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تهمتى به پروردگار عالم سزاوار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اگر خدا بشر را مهمل بگذارد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ظلم به بشر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همه مردمان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چرا بر ما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غمبرى نفرستادى تا آنان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(100)</w:t>
      </w:r>
      <w:r w:rsidR="003879E9">
        <w:rPr>
          <w:rtl/>
          <w:lang w:bidi="fa-IR"/>
        </w:rPr>
        <w:t xml:space="preserve">؟ . </w:t>
      </w:r>
      <w:r>
        <w:rPr>
          <w:rtl/>
          <w:lang w:bidi="fa-IR"/>
        </w:rPr>
        <w:t>حجت هم بر آنها تمام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3" w:name="_Toc396305879"/>
      <w:r>
        <w:rPr>
          <w:rtl/>
          <w:lang w:bidi="fa-IR"/>
        </w:rPr>
        <w:t>سخنى جالب از بوعلى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رامون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بشر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امبر</w:t>
      </w:r>
      <w:bookmarkEnd w:id="53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خوبى در باب 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اج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الرئ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بوعلى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از قوسى كردن ابروست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ابرو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قوسى نباشد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قوسى بودن ابروها علاوه بر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ناودانى براى عرق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شانى است تا چشم صدمه 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 به چشم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قابض نور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خداوندى كه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را مهمل نگذاشته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از ارسال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كوتاهى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اگر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- چنان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- ملك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عنوان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چون از جنس بشر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از او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و حجت هم بر مردمان تمام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پاسخ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قرآن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(101)</w:t>
      </w:r>
      <w:r>
        <w:rPr>
          <w:rtl/>
          <w:lang w:bidi="fa-IR"/>
        </w:rPr>
        <w:t xml:space="preserve">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جنس بشر باشد تا پهلوى او بنش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او مخاطبه 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از نوع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نوع بشر مناسبت ندارد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اگر 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ملكى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ناچار او را به صورت بشر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پوشاند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 او آنچه را كه ابناى بشر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ملك را به همان وصف ملكى نشان بشر 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بر آنان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گردان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Pr="00A52BB7">
        <w:rPr>
          <w:rStyle w:val="libFootnotenumChar"/>
          <w:rtl/>
        </w:rPr>
        <w:t>(102)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غلبه عالم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بر عالم ملك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از عالم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ملكى كه مال عالم مجردات است چطور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براى تو فرستاده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با آن وصف تجرد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اگر ملك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شهود است و حال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به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البته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خداى تعالى هم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 نگو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هم مثل من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به او بدهد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علم و قدرت (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وحى الى) همان معجزه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داشته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سه نفر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مرده زنده كردند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سه نفر گفتند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قَالُوا رَبُّنَا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عْلَمُ إِنَّا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كُمْ لَمُرْسَلُونَ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(103)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شاهد ماست كه ما بر شما فرستاده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(تكذ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و تصد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 شما اثرى در واقع مطلب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غمبرى ما ندارد</w:t>
      </w:r>
      <w:r>
        <w:rPr>
          <w:lang w:bidi="fa-IR"/>
        </w:rPr>
        <w:t>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وَمَا عَلَ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نَا إِلَّا الْبَلاَغُ الْمُبِ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نُ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(104)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بر ما جز رساندن آشكار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آنچه به عهده ماست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دعوت خدا را به گوش شما آشكارا برسان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قبول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لَهَا مَا كَسَبَتْ وَعَلَ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هَا مَا اكْتَسَبَتْ... </w:t>
      </w:r>
      <w:r w:rsidR="002E19E8" w:rsidRPr="00A52BB7">
        <w:rPr>
          <w:rStyle w:val="libFootnotenumChar"/>
          <w:rtl/>
        </w:rPr>
        <w:t>(105)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بدون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شك و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معاد را به شما رساند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اهالى برگشتند و كلمه لغوى گفتند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قالوا انا تط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رنا بكم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 به شما فال بد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شما اسباب زحمت براى ما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لَئِن لَّمْ تَنتَهُوا لَنَرْجُمَنَّكُمْ وَلَ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مَسَّنَّكُم مِنَّا عَذَابٌ أَلِ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(106)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ترك نكرد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شما را سنگسار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عذاب سختى به شما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ما به شما شكنجه سختى خواهد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4" w:name="_Toc396305880"/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هوشى دباغ در بازار عطر فروشان</w:t>
      </w:r>
      <w:r w:rsidR="003879E9">
        <w:rPr>
          <w:rtl/>
          <w:lang w:bidi="fa-IR"/>
        </w:rPr>
        <w:t>!</w:t>
      </w:r>
      <w:bookmarkEnd w:id="54"/>
      <w:r w:rsidR="003879E9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روح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ضمن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داستانى به شعر نقل نموده است كه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مناسبت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روزى دباغى با كناسى - كه هر دو با كثافت و بوى گند مأنوس و آشنا هستند - در بازار آمد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گذارش به بازار عطر فروشان افتاد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بوى عطر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دباغ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زد و افتاد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عطارها گلاب و عطر به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بدبخت حالش بدتر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كه اطرافش را گرفته بودند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ناگاه همكارش سر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قش افتاده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فوراً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چه قض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رفت مقدارى نجاست برداشت و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او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هوش و سر حال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دورش را گرفتند اى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حاذق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چه دواى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بود كه او را به هوش آوردى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نه من افلاطون هستم نه ارسطو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كه هست ما سر و كارمان با كثافت و نجاست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را چه كار به بوى عطر و گلاب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(107)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داستان در مقام تطب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نشانه آدم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بهشتى بودن و انس به عالم اعلى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بهشتى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چنانچه كارت به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برسد اسم مرگ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اسم وطنت آمده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سفرى طولانى اگر چنانچه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از وطن آمده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چطور اطراف او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بگو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 از وطن چه خبر دارى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تمام انسش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از وطن بپرسد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كسى كه وطنت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ستگاهت آرامگاه 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بهشت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عالم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جوارالله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روى خاك دارالغربه است شبها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دعاى ابوحمزه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راست بگو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ارحم فى هذه الدن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 غربتى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من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غر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من رحم 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فرودگاه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مقعد صدق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تكان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5" w:name="_Toc396305881"/>
      <w:r>
        <w:rPr>
          <w:rtl/>
          <w:lang w:bidi="fa-IR"/>
        </w:rPr>
        <w:lastRenderedPageBreak/>
        <w:t>سه نعمت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برتر از خود بهشت</w:t>
      </w:r>
      <w:bookmarkEnd w:id="5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بهشت سه نعمت است كه براى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از خود بهشت خوشتر و با نور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رضوان خدا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خشنودى خداوند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معنوى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همسا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گى محمد و على و آل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منادى ندا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آى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خلود لا خروج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شدنى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فنا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نعمت خلود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خود بهشت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دارالغربه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نشانه سعادتت آن است كه به وطنت انس داشته باشى 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اسم مردن و سراى آخرت وحشت 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بزنى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بعضى را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نسبت به مرگ اسمش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همچى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چون اهل آن عالم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كسى اهل آخرت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مشتاق مرگ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(108)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آرزوى لقاى خدا دارد </w:t>
      </w:r>
      <w:r w:rsidRPr="00A52BB7">
        <w:rPr>
          <w:rStyle w:val="libFootnotenumChar"/>
          <w:rtl/>
        </w:rPr>
        <w:t>(109)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از نعمت باقى بدش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كسى كه ناراحت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هنوز اهل آن عالم نشده است وگرنه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ادآورى اوضاع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خوشوقت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دانم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فكر آت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خودتان افتاده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به چه وضع جان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مردنها را دو جور معرفى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هنگام مرگ با كمال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خوش و خرم با ملائكه عالم اعلا اوج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Pr="00A52BB7">
        <w:rPr>
          <w:rStyle w:val="libFootnotenumChar"/>
          <w:rtl/>
        </w:rPr>
        <w:t>(110)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با تاز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انه عذاب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جانشان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بر صورتها و پشتها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زنند </w:t>
      </w:r>
      <w:r w:rsidRPr="00A52BB7">
        <w:rPr>
          <w:rStyle w:val="libFootnotenumChar"/>
          <w:rtl/>
        </w:rPr>
        <w:t>(111)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6" w:name="_Toc396305882"/>
      <w:r w:rsidR="00BF0C4C">
        <w:rPr>
          <w:rtl/>
          <w:lang w:bidi="fa-IR"/>
        </w:rPr>
        <w:lastRenderedPageBreak/>
        <w:t>جلسه هشتم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فال بد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 فال زننده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رسد</w:t>
      </w:r>
      <w:bookmarkEnd w:id="56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قَالُوا إِنَّا تَطَ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رْنَا بِكُمْ لَئِن لَّمْ تَنتَهُوا لَنَرْجُمَنَّكُمْ وَلَ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مَسَّنَّكُم مِنَّا عَذَابٌ أَلِ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قَالُوا طَائِرُكُم مَعَكُمْ أَئِنْ ذُكِّرْتُم بَلْ أَنتُمْ قَوْمٌ مُّسْرِفُونَ * وَجَاءَ مِنْ أَقْصَى الْمَدِ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نَةِ رَجُلٌ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سْعَى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قَالَ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قَوْمِ اتَّبِعُوا الْمُرْسَلِ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 * اتَّبِعُوا مَن لَا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سْأَلُكُمْ أَجْراً وَهُم مَّهْتَدُونَ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(112)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اهالى انطاك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در برابر مرسل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فرستاده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شدگان الهى به جاى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مقدمشان را مبارك بدانند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فال بد زدند و 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گفتار دست بر ندار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شما را سنگسار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به عذاب دردناكى شما را آزار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شهر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اسم خدا و آخرت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پاسخ دادند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طئركم معكم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فال بدتان با شماست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شقاوت با خودتان است</w:t>
      </w:r>
      <w:r w:rsidR="003879E9">
        <w:rPr>
          <w:rtl/>
          <w:lang w:bidi="fa-IR"/>
        </w:rPr>
        <w:t xml:space="preserve">.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أئن ذكرتم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اگر شما را متذكر كنند از بت كارى ساخته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تذكر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شئامت و شومى دارد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براى جهان پس از مرگتان تداركى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حرف شوم است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خود شما سر تا پا نكبت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شقاوتتان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خرافى است كه چوب را كار كن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بلاست كه بر سر خودتان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هر نوع تط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بزند از خودش به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خارج به او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ضمناً تط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 و فال بدها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نوع خلق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 و به 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رسند از خودشان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از خانه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كسى را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كور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مرده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واى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امروز چه بر سر 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چشمش به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معلولى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امروز سر كار نروم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در قد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وقتى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خواستند مسافرت بروند اگر پرنده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سمت چپ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فال بد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زدند و از سفر صرف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نظر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!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هنوز بوم را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شوم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اگر پشت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بام بنش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نشانه خرابى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آواز كلاغ را بد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شب چهارشنبه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شنبه اگر كسى به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فال بد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 در حالى كه خصوص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در عالم هستى نسبت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روز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بلكه مثل روزهاى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برخى موجب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شدن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دانند خرافات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به طور كلى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فال بدها نكبتى خارجى ندارد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نحوست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نحوستش هم دامنگ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گرفتارى از شومى عق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 نه شومى آن مطلب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7" w:name="_Toc396305883"/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فال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زدن</w:t>
      </w:r>
      <w:bookmarkEnd w:id="5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شما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مؤدب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ادب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چ وقت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عمرش تط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فال بد نزد و از آن متنفر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فال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و تفأل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پسند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شما هم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از خانه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آقاى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رزا نصرالله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به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نصر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خدا همراه ماست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دش را به پروردگار خو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قوى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حالات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دارد وقتى در راه مهاجرتش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به او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فرمود نامت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ابو برده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برد امرنا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كار ما خنك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درست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چه قب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هستى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قب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بنى اسلم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سلمنا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از خطر رد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تفأل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سنت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دتان را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مناسبت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خدا قوى ساز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فال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فضل خدا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هم از فضل خدا 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 و فال بد زدى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نحوست عق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و 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دگى از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خدا تو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شئامت در نفس خودش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را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مخلوق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نكبت تط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به واسطه شرك و كفر و خلاصه 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دگى از فضل خداست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lastRenderedPageBreak/>
        <w:t>(</w:t>
      </w:r>
      <w:r w:rsidRPr="002E19E8">
        <w:rPr>
          <w:rStyle w:val="libAieChar"/>
          <w:rtl/>
          <w:lang w:bidi="fa-IR"/>
        </w:rPr>
        <w:t>... أئن ذكرتم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جواب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 شرط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 محذوف به قر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نه مقال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اگر ما به شما اندرز ده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برابر نص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حت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فحش بده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پاسخ اندرز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سنگ و چوب زدن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رخواه شما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نجات را نشانتان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امراض باطنى شما را درمان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بل أنتم قوم مسرفون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شما خودتان اسراف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كار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تجاوز از حد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هركس از حد اعتدال تجاوز 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خلاف عقل صر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ح رفتار 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مسرف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معامله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با خدا و خلق و خودش و همسر و فرزندان و بستگانش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افراط و تفر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ط اسراف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به نص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حت كننده فحش دادن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اسراف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هستند وقتى كه صلاحشان را به آنها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تندى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8" w:name="_Toc396305884"/>
      <w:r>
        <w:rPr>
          <w:rtl/>
          <w:lang w:bidi="fa-IR"/>
        </w:rPr>
        <w:t>به قتل رساندن طرفداران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امبران </w:t>
      </w:r>
      <w:r w:rsidR="00114D23" w:rsidRPr="00114D23">
        <w:rPr>
          <w:rStyle w:val="libAlaemChar"/>
          <w:rtl/>
        </w:rPr>
        <w:t>صلى‌الله‌عليه‌وآله</w:t>
      </w:r>
      <w:bookmarkEnd w:id="58"/>
      <w:r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رجآء من أقصا المد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نة رجل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سعى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سه بزرگوار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شهر پر جمع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كه دوازه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طول آن بوده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مدت نگذاشتند نقطه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شهر را مگر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دعوت به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معاد را به گوش اهالى رساندند و مطابق بعضى از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چهل نفر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اوردند تا در روزى كه سخنانشان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نجا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ختند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چارگانى را كه به آن سه نفر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آوردند گرفتند و آوردند دارها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نصب كردند و آنان را به دار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كه گردنها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سوراخ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 و بند در آن سوراخ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 و آو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نمودند تا به سخت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شكنجه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 در حالى كه با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دورتر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نقاط شهر (كه 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خبر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كارشان به سرعت به اطراف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بود) جناب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كه در دورتر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نقاط شهر صومعه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lastRenderedPageBreak/>
        <w:t>(</w:t>
      </w:r>
      <w:r w:rsidRPr="002E19E8">
        <w:rPr>
          <w:rStyle w:val="libAieChar"/>
          <w:rtl/>
          <w:lang w:bidi="fa-IR"/>
        </w:rPr>
        <w:t xml:space="preserve">رجل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سعى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حب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 نجار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مانش را پنهان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داشت و به حسب ظاهر از شغل نجارى هرچه به دستش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آمد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نصف آن را صدقه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داد و نصفش را خرج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بزرگوار از صومعه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حركت 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جان مرسل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غمبران خدا در خطر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جانفشانى كرد با سرعت (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سعى) خودش را رسان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تا جان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غمبران را نجات دهد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خداوند 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ات مدح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طرفدار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غمبران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59" w:name="_Toc396305885"/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شى 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رندگان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bookmarkEnd w:id="5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نورالثقل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(113)</w:t>
      </w:r>
      <w:r>
        <w:rPr>
          <w:rtl/>
          <w:lang w:bidi="fa-IR"/>
        </w:rPr>
        <w:t xml:space="preserve">سباق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آنها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شى گرفتند از همه مردمان و نفر دوم بودند پس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امتها سه نفرند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مؤمن آل فرعون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(114)</w:t>
      </w:r>
      <w:r>
        <w:rPr>
          <w:rtl/>
          <w:lang w:bidi="fa-IR"/>
        </w:rPr>
        <w:t xml:space="preserve"> كه در سوره فصلت تفص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لش ذكر شده كه جلوگ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رى كرد از كشته شدن جناب موسى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نگذاشت فرعون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موسى را بكشد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مؤمن صاحب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رجلى كه قرآن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رجل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راستى مردانه به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دان آمد و جانش را در راه خدا داد</w:t>
      </w:r>
      <w:r w:rsidR="003879E9">
        <w:rPr>
          <w:rtl/>
          <w:lang w:bidi="fa-IR"/>
        </w:rPr>
        <w:t xml:space="preserve">. </w:t>
      </w:r>
    </w:p>
    <w:p w:rsidR="00E5043B" w:rsidRDefault="00BF0C4C" w:rsidP="00E5043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سوم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شاه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اسدالله الغالب على بن ابى طالب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پشت سر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از مسلم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 او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شى نگرفت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 كسى است كه ششصد سال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گواهى به رسالت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كتب توار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كسانى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اسلام در كتب آسمانى خوانده بودند و آگاهى داشتند از بعثت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آن جمله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ب نجار است كه وصف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خوانده و به او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آورده بود</w:t>
      </w:r>
      <w:r w:rsidR="003879E9">
        <w:rPr>
          <w:rtl/>
          <w:lang w:bidi="fa-IR"/>
        </w:rPr>
        <w:t xml:space="preserve">. </w:t>
      </w:r>
    </w:p>
    <w:p w:rsidR="00D61283" w:rsidRDefault="00BF0C4C" w:rsidP="00E5043B">
      <w:pPr>
        <w:pStyle w:val="Heading2"/>
        <w:rPr>
          <w:rtl/>
          <w:lang w:bidi="fa-IR"/>
        </w:rPr>
      </w:pPr>
      <w:bookmarkStart w:id="60" w:name="_Toc396305886"/>
      <w:r>
        <w:rPr>
          <w:rtl/>
          <w:lang w:bidi="fa-IR"/>
        </w:rPr>
        <w:lastRenderedPageBreak/>
        <w:t>لزوم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كردن از انسان دانا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طمع و راستگو</w:t>
      </w:r>
      <w:bookmarkEnd w:id="60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موحد مؤمن با سرعت خودش را رسان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قوم</w:t>
      </w:r>
      <w:r w:rsidR="003879E9">
        <w:rPr>
          <w:rtl/>
          <w:lang w:bidi="fa-IR"/>
        </w:rPr>
        <w:t xml:space="preserve">!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قال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قوم اتبعوا المرسل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كسانى را كه از شما پاداشى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برهان نبوت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عاقل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كسى داراى سه شرط باشد به حكم عقل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از او واجب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دانا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طمعى و سوم راستگو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هركسى كه دانا و باخبر شد و طمعى هم نداشت و راستگو هم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راهنما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ش را 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كه مسلما متخصص تشخ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 است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طمعى به مال ندارد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فرزند خودش را معا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عقل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مهربان تشخ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 داد تو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 هستى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عمل 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اگر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داناى طماع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البته عقل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حكمى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Pr="00E5043B" w:rsidRDefault="00BF0C4C" w:rsidP="00E5043B">
      <w:pPr>
        <w:pStyle w:val="libNormal"/>
        <w:rPr>
          <w:rtl/>
        </w:rPr>
      </w:pPr>
      <w:r w:rsidRPr="00E5043B">
        <w:rPr>
          <w:rtl/>
        </w:rPr>
        <w:t>ا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ن بزرگوار گفت</w:t>
      </w:r>
      <w:r w:rsidR="003879E9" w:rsidRPr="00E5043B">
        <w:rPr>
          <w:rtl/>
        </w:rPr>
        <w:t xml:space="preserve">: </w:t>
      </w:r>
      <w:r w:rsidR="002E19E8" w:rsidRPr="00135346">
        <w:rPr>
          <w:rtl/>
        </w:rPr>
        <w:t xml:space="preserve">(... اتبعوا من لا </w:t>
      </w:r>
      <w:r w:rsidR="00F32F92" w:rsidRPr="00135346">
        <w:rPr>
          <w:rtl/>
        </w:rPr>
        <w:t>ی</w:t>
      </w:r>
      <w:r w:rsidR="002E19E8" w:rsidRPr="00135346">
        <w:rPr>
          <w:rtl/>
        </w:rPr>
        <w:t>سئلكم أجراً</w:t>
      </w:r>
      <w:r w:rsidR="00A52BB7" w:rsidRPr="00135346">
        <w:rPr>
          <w:rtl/>
        </w:rPr>
        <w:t>...)</w:t>
      </w:r>
      <w:r w:rsidR="003879E9" w:rsidRPr="00E5043B">
        <w:rPr>
          <w:rtl/>
        </w:rPr>
        <w:t xml:space="preserve">؛ </w:t>
      </w:r>
      <w:r w:rsidRPr="00E5043B">
        <w:rPr>
          <w:rtl/>
        </w:rPr>
        <w:t>اى مردم</w:t>
      </w:r>
      <w:r w:rsidR="003879E9" w:rsidRPr="00E5043B">
        <w:rPr>
          <w:rtl/>
        </w:rPr>
        <w:t xml:space="preserve">! </w:t>
      </w:r>
      <w:r w:rsidRPr="00E5043B">
        <w:rPr>
          <w:rtl/>
        </w:rPr>
        <w:t>پ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روى كن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د از پ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غمبران كه از شما چ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زى نمى</w:t>
      </w:r>
      <w:r w:rsidR="00603D38" w:rsidRPr="00E5043B">
        <w:rPr>
          <w:rtl/>
          <w:lang w:bidi="fa-IR"/>
        </w:rPr>
        <w:t xml:space="preserve"> </w:t>
      </w:r>
      <w:r w:rsidRPr="00E5043B">
        <w:rPr>
          <w:rtl/>
        </w:rPr>
        <w:t>خواهند</w:t>
      </w:r>
      <w:r w:rsidR="003879E9" w:rsidRPr="00E5043B">
        <w:rPr>
          <w:rtl/>
        </w:rPr>
        <w:t xml:space="preserve">؛ </w:t>
      </w:r>
      <w:r w:rsidRPr="00E5043B">
        <w:rPr>
          <w:rtl/>
        </w:rPr>
        <w:t>نه مال</w:t>
      </w:r>
      <w:r w:rsidR="003879E9" w:rsidRPr="00E5043B">
        <w:rPr>
          <w:rtl/>
        </w:rPr>
        <w:t xml:space="preserve">، </w:t>
      </w:r>
      <w:r w:rsidRPr="00E5043B">
        <w:rPr>
          <w:rtl/>
        </w:rPr>
        <w:t>نه حكومت</w:t>
      </w:r>
      <w:r w:rsidR="003879E9" w:rsidRPr="00E5043B">
        <w:rPr>
          <w:rtl/>
        </w:rPr>
        <w:t xml:space="preserve">، </w:t>
      </w:r>
      <w:r w:rsidRPr="00E5043B">
        <w:rPr>
          <w:rtl/>
        </w:rPr>
        <w:t>نه شهرت در برابر ا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ن دعوت</w:t>
      </w:r>
      <w:r w:rsidR="003879E9" w:rsidRPr="00E5043B">
        <w:rPr>
          <w:rtl/>
        </w:rPr>
        <w:t xml:space="preserve">. </w:t>
      </w:r>
      <w:r w:rsidRPr="00E5043B">
        <w:rPr>
          <w:rtl/>
        </w:rPr>
        <w:t>آ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ا غرض مادى دارند</w:t>
      </w:r>
      <w:r w:rsidR="003879E9" w:rsidRPr="00E5043B">
        <w:rPr>
          <w:rtl/>
        </w:rPr>
        <w:t xml:space="preserve">؟ </w:t>
      </w:r>
      <w:r w:rsidRPr="00E5043B">
        <w:rPr>
          <w:rtl/>
        </w:rPr>
        <w:t>ا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ن برهان نبوت است</w:t>
      </w:r>
      <w:r w:rsidR="003879E9" w:rsidRPr="00E5043B">
        <w:rPr>
          <w:rtl/>
        </w:rPr>
        <w:t xml:space="preserve">: </w:t>
      </w:r>
      <w:r w:rsidR="002E19E8" w:rsidRPr="00135346">
        <w:rPr>
          <w:rtl/>
        </w:rPr>
        <w:t>(... و هم مهتدون</w:t>
      </w:r>
      <w:r w:rsidR="00A52BB7" w:rsidRPr="00135346">
        <w:rPr>
          <w:rtl/>
        </w:rPr>
        <w:t>...)</w:t>
      </w:r>
      <w:r w:rsidR="003879E9" w:rsidRPr="00E5043B">
        <w:rPr>
          <w:rtl/>
        </w:rPr>
        <w:t xml:space="preserve">؛ </w:t>
      </w:r>
      <w:r w:rsidRPr="00E5043B">
        <w:rPr>
          <w:rtl/>
        </w:rPr>
        <w:t>پ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غمبران خودشان هدا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ت شدگانند</w:t>
      </w:r>
      <w:r w:rsidR="003879E9" w:rsidRPr="00E5043B"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مال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بنده بچه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محمد كه از حور باخبر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كجا به خاطر زن از دعوتش صرف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نظر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كه جز نكبت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رنج و زحمت رسالت را 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 و اذ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آزار مردمان را تحمل كرد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1" w:name="_Toc396305887"/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امبران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تبل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 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گان</w:t>
      </w:r>
      <w:bookmarkEnd w:id="61"/>
      <w:r w:rsidR="00603D38">
        <w:rPr>
          <w:rtl/>
          <w:lang w:bidi="fa-IR"/>
        </w:rPr>
        <w:t xml:space="preserve"> </w:t>
      </w:r>
    </w:p>
    <w:p w:rsidR="00BF0C4C" w:rsidRPr="00E5043B" w:rsidRDefault="00BF0C4C" w:rsidP="00E5043B">
      <w:pPr>
        <w:pStyle w:val="libNormal"/>
        <w:rPr>
          <w:rtl/>
        </w:rPr>
      </w:pPr>
      <w:r w:rsidRPr="00E5043B">
        <w:rPr>
          <w:rtl/>
        </w:rPr>
        <w:t>پ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 xml:space="preserve">امبر </w:t>
      </w:r>
      <w:r w:rsidR="00114D23" w:rsidRPr="00114D23">
        <w:rPr>
          <w:rStyle w:val="libAlaemChar"/>
          <w:rtl/>
        </w:rPr>
        <w:t>صلى‌الله‌عليه‌وآله</w:t>
      </w:r>
      <w:r w:rsidRPr="00E5043B">
        <w:rPr>
          <w:rtl/>
        </w:rPr>
        <w:t xml:space="preserve"> پاداشى از كسى نطلب</w:t>
      </w:r>
      <w:r w:rsidR="00F32F92" w:rsidRPr="00E5043B">
        <w:rPr>
          <w:rtl/>
          <w:lang w:bidi="fa-IR"/>
        </w:rPr>
        <w:t>ی</w:t>
      </w:r>
      <w:r w:rsidRPr="00E5043B">
        <w:rPr>
          <w:rtl/>
        </w:rPr>
        <w:t>د</w:t>
      </w:r>
      <w:r w:rsidR="003879E9" w:rsidRPr="00E5043B">
        <w:rPr>
          <w:rtl/>
        </w:rPr>
        <w:t>:</w:t>
      </w:r>
      <w:r w:rsidR="002E19E8" w:rsidRPr="00135346">
        <w:rPr>
          <w:rtl/>
        </w:rPr>
        <w:t xml:space="preserve">... ان أجرى الا على الله... </w:t>
      </w:r>
      <w:r w:rsidR="002E19E8" w:rsidRPr="00135346">
        <w:rPr>
          <w:rStyle w:val="libFootnotenumChar"/>
          <w:rtl/>
        </w:rPr>
        <w:t>(115)</w:t>
      </w:r>
      <w:r w:rsidR="002E19E8" w:rsidRPr="00135346">
        <w:rPr>
          <w:rtl/>
        </w:rPr>
        <w:t>)</w:t>
      </w:r>
      <w:r w:rsidR="003879E9" w:rsidRPr="00E5043B"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اواخر عمرش مسلمانان جمع شدند 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مخارجش سنگ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پولى روى هم 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به او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بر ما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لى </w:t>
      </w:r>
      <w:r>
        <w:rPr>
          <w:rtl/>
          <w:lang w:bidi="fa-IR"/>
        </w:rPr>
        <w:lastRenderedPageBreak/>
        <w:t>حق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نازل شد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بگو از شما براى تبل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پاداشى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خواهم جز دوستى بستگانم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(116)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مزد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مگر كسى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مزدش را جز خدا بدهد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كارى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عنوان پاداش رسالت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دوستى و احسان به اهل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تش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آن هم براى خودتان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صر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حاً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فرموده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آنچه از شما خواستم از دوستى (وخمس) پس براى خود شما و به نفع خودتان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(117)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2" w:name="_Toc396305888"/>
      <w:r w:rsidR="00BF0C4C">
        <w:rPr>
          <w:rtl/>
          <w:lang w:bidi="fa-IR"/>
        </w:rPr>
        <w:lastRenderedPageBreak/>
        <w:t>جلسه نهم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حكم عقل به عدم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روى كردن از جاهل</w:t>
      </w:r>
      <w:bookmarkEnd w:id="62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وَجَاءَ مِنْ أَقْصَى الْمَدِ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نَةِ رَجُلٌ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سْعَى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قَالَ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قَوْمِ اتَّبِعُوا الْمُرْسَلِ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 اتَّبِعُوا مَن لَا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سْأَلُكُمْ أَجْراً وَهُم مَّهْتَدُونَ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(118)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هنگامى كه خواستند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را بكشند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رجل الهى جناب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از دورتر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نقطه شهر - كه اقامتگاهش بود - به سرعت خودش را براى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كردن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خدا و فرستادگان خدا رسان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قوم من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را و كسانى را كه از شما پاداشى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 و خود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شدگانند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دو برهان براى نبوت ذكر كرده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حكم عقل هر دعوت كننده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اگر دو شرط در او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حرفش را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اطلاع داشته و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را رفته باشد و آن وقت از راه خبر دهد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كه به 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سزاوار است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روى كرده شود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كه راه ندانسته و خود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راهنما دارد</w:t>
      </w:r>
      <w:r w:rsidR="003879E9">
        <w:rPr>
          <w:rtl/>
          <w:lang w:bidi="fa-IR"/>
        </w:rPr>
        <w:t xml:space="preserve">؟ </w:t>
      </w:r>
      <w:r w:rsidRPr="00A52BB7">
        <w:rPr>
          <w:rStyle w:val="libFootnotenumChar"/>
          <w:rtl/>
        </w:rPr>
        <w:t>(119)</w:t>
      </w:r>
      <w:r>
        <w:rPr>
          <w:rtl/>
          <w:lang w:bidi="fa-IR"/>
        </w:rPr>
        <w:t xml:space="preserve"> اگر چنانچه خودش گم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 است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را كه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 اگر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از گمشده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 درست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انسان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دنبال هر صدا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تابع هر حزب و دسته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قانون كل الهى را در برنامه زندگى خود بگنجان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به شما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تابع من بشو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خودش تابع حق شده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نكند باطل باشد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3" w:name="_Toc396305889"/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ادان اصلاح طلب</w:t>
      </w:r>
      <w:r w:rsidR="003879E9">
        <w:rPr>
          <w:rtl/>
          <w:lang w:bidi="fa-IR"/>
        </w:rPr>
        <w:t>!</w:t>
      </w:r>
      <w:bookmarkEnd w:id="63"/>
      <w:r w:rsidR="003879E9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شرط دوم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غرضى نداشته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روى دلسوزى مرا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ادها به عناو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مختلف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حرفهاى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بنده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دم از اصلاح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كمك كارگران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را شعار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در حالى كه حب جاه دارند و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در سر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پرورانند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طمع مالى دارند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كلمة حق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راد بها باطل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(120)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غرضش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حرف حق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تمام فرقه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باطل كارشان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چه كمون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چه مس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دستگاه تبل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غى پاپ كه در شهرهاى مختلف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مارستان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 و در ضمن آن تبل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 مس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غرض آنان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مارستان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چرا مس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حى شوند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از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لا اله الا الله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به تثل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 برگردند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شوند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بلكه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 نفرشان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بدوشند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كتاب 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الاعلام مرحوم فخر الاسلام مراجعه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را روشن كرده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كارى به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اصلاح و اخلاق ندارند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حرفها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براى دوش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غرضهاى مادى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دارند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4" w:name="_Toc396305890"/>
      <w:r>
        <w:rPr>
          <w:rtl/>
          <w:lang w:bidi="fa-IR"/>
        </w:rPr>
        <w:t xml:space="preserve">شغل و در آمد حضرت داوود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bookmarkEnd w:id="64"/>
      <w:r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كتاب من 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از حضرت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فرمود (حاصل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فه) وحى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داوود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داوود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زت خوب است جز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كسبى ندارى و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(121)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داوود تقاضا كرد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كارى به دستم بده تا طمع به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المال نداشته باشم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خداوند هم آهن را به دستش نرم فرمود </w:t>
      </w:r>
      <w:r w:rsidRPr="00A52BB7">
        <w:rPr>
          <w:rStyle w:val="libFootnotenumChar"/>
          <w:rtl/>
        </w:rPr>
        <w:t>(122)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زره را به دستها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درست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صد درهم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فروخت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نصف آن را انفاق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 و نصفش را صرف مخارجش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نمود تا مردم بدانند چشمى به مال مردم ندارد تا وقتى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حرفم را بشنو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بشنوند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بدانند غرض مادى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 xml:space="preserve">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 تا خلق بدانند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نظرى به مال و جاه خلق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خودش هسته خرما به دوش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و به دستش آنها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همه زحمت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به حاصل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دوازده هزار درهم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فروشد و همه را به فقرا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و درهمى به خانه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 وقتى كه روى منبر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ها الناس تجهزوا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بار سفر آخرت ببند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عذاب خدا بترس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بفهمند على راست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نظرى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مال ما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نه حكومت بر ما را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5" w:name="_Toc396305891"/>
      <w:r>
        <w:rPr>
          <w:rtl/>
          <w:lang w:bidi="fa-IR"/>
        </w:rPr>
        <w:t xml:space="preserve">نكاتى جالب از زندگى حضرت محمد </w:t>
      </w:r>
      <w:r w:rsidR="00114D23" w:rsidRPr="00114D23">
        <w:rPr>
          <w:rStyle w:val="libAlaemChar"/>
          <w:rtl/>
        </w:rPr>
        <w:t>صلى‌الله‌عليه‌وآله</w:t>
      </w:r>
      <w:bookmarkEnd w:id="65"/>
      <w:r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كتب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تمام خصوص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خوراك و پوشاك و مسكن و معاشرتش را نوشته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آن جمله كتاب مكارم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الأخلاق طبرسى همه را ذكر كرده (باب فى مطعمه) در باب خوراكش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انس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نه سال شام و نهار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را من آماده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گوسفندى در خانه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بود آن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نان جو را هم زنهاى خانه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پختند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گاهى خرما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نمك هم بود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تا زنده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چهل روز چهل روز در خانه طعامى طبخ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توسعه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دا شد </w:t>
      </w:r>
      <w:r w:rsidRPr="00A52BB7">
        <w:rPr>
          <w:rStyle w:val="libFootnotenumChar"/>
          <w:rtl/>
        </w:rPr>
        <w:t>(123)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باب لباسش در بحارالأنوار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پارچه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آورده بودند چهارده متر طولش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دولا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تن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انداختند به عنوان تشك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وقتى براى نماز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خاست به دوش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انداخت و آن را عبا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 سه سال آخر عمر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بدن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فش نح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شده بود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سوره هود مرا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بلكه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سوره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شب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سوره نبأ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سوره هود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زوجات 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فرش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را چهار لا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بدن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شب قدرى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خواب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سحر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رتر بلند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متوجه نرمى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بدن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كسى به من ظلم كرده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را كرده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همان طرز اول بهتر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(124)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6" w:name="_Toc396305892"/>
      <w:r>
        <w:rPr>
          <w:rtl/>
          <w:lang w:bidi="fa-IR"/>
        </w:rPr>
        <w:lastRenderedPageBreak/>
        <w:t>خانه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رد امانت هنگام مرگ</w:t>
      </w:r>
      <w:bookmarkEnd w:id="6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مسكن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خانه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محل قبر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محوطه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نه حجره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حجره هم براى زهرا (عل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 السلام)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عجب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كلبه محقرى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وارهاى آن گلى و سقف آن از نى بوده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غزالى از قول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بازرگانان نوشته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سزاوار بود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را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كه بوده باقى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گذاشتند تا نسلهاى بعد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متوجه شوند زهد محمدى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 ساختمانى از خشت طلا و نقره كند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توانست ولى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دوست دارم مانند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افراد امتم زندگى كنم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وضع زندگى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غمبرمان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رفت در ناسخ التوار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سد در حال مرض موت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طلب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محتوى چند درهم به على داد و فرمود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على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را به فقرا برسان </w:t>
      </w:r>
      <w:r w:rsidRPr="00A52BB7">
        <w:rPr>
          <w:rStyle w:val="libFootnotenumChar"/>
          <w:rtl/>
        </w:rPr>
        <w:t>(125)</w:t>
      </w:r>
      <w:r>
        <w:rPr>
          <w:rtl/>
          <w:lang w:bidi="fa-IR"/>
        </w:rPr>
        <w:t>آنگاه به خودش خطاب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محمد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كردى اگر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مردى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مال بر ذمه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ات بود </w:t>
      </w:r>
      <w:r w:rsidRPr="00A52BB7">
        <w:rPr>
          <w:rStyle w:val="libFootnotenumChar"/>
          <w:rtl/>
        </w:rPr>
        <w:t>(126)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راه و روش كسى كه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سئلكم أجراً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پاداشى از مردم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شده و نظرى هم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شخصى راهنماى الهى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7" w:name="_Toc396305893"/>
      <w:r>
        <w:rPr>
          <w:rtl/>
          <w:lang w:bidi="fa-IR"/>
        </w:rPr>
        <w:t>شرط مرجع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نزد تش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</w:t>
      </w:r>
      <w:bookmarkEnd w:id="6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در نزد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 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امام و مرجع تقل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 هواى نفس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خودش اهل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غرض مادى هم نداشته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نخواهد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مقلدش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لهذا ارشاد با اجرت باطل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پول براى منبر رفتن را بعضى اشكال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مگر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عنوان ارشاد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بلكه حمل شود بر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ابت از بانى براى نقل 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اندن </w:t>
      </w:r>
      <w:r>
        <w:rPr>
          <w:rtl/>
          <w:lang w:bidi="fa-IR"/>
        </w:rPr>
        <w:lastRenderedPageBreak/>
        <w:t>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مجلس ختم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روند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آنها را سرگرم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راه توج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بعضى از منبرها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دوره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68" w:name="_Toc396305894"/>
      <w:r>
        <w:rPr>
          <w:rtl/>
          <w:lang w:bidi="fa-IR"/>
        </w:rPr>
        <w:t>ابن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و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دادن</w:t>
      </w:r>
      <w:bookmarkEnd w:id="6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ابن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هم وقتى خواست قض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كربلا را راه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راه محراب و منبر و سخنان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بنده وارد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خطبه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فتنه بد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البته كه بد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خوب حالا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فتنه بر پا كرده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او را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برد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نفر بلند نشد بگو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تو فتنه بر پا كردى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كوفه آرام مسلم را آشوب كردى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چه خونها كه 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ختى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اگر خوشگذرانى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و حكومت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 بلافاصله پس از مرگ معاو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ساخت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پسر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جز مرا بفر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مشترى تو على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(127)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مشترى تو معاو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كه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شناخت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در حقان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تش و حقان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دعوتش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شكى دارد</w:t>
      </w:r>
      <w:r w:rsidR="003879E9">
        <w:rPr>
          <w:rtl/>
          <w:lang w:bidi="fa-IR"/>
        </w:rPr>
        <w:t xml:space="preserve">؟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9" w:name="_Toc396305895"/>
      <w:r w:rsidR="00BF0C4C">
        <w:rPr>
          <w:rtl/>
          <w:lang w:bidi="fa-IR"/>
        </w:rPr>
        <w:lastRenderedPageBreak/>
        <w:t>جلسه 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خداوند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سزاوار پرستش</w:t>
      </w:r>
      <w:bookmarkEnd w:id="69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وَمَا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لاَ أَعْبُدُ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فَطَرَنِ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وَإِلَ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 تُرْجَعُونَ * ءَأَتَّخِذُ مِن دُونِهِ آلِهَةً إِن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رِدْنِ الرَّحْمنُ بِضُرٍّ لَا تُغْنِ عَنِّ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شَفَاعَتُهُمْ شَ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ئاً وَلا 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نقِذُونِ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(128)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مؤمن بزرگوار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در برابر قوم مشركش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برهان اقامه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مرا كه نپرستم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مرا 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آورده و به سوى او بازگشت داده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كسى را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شما را از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آورده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قبلاً كه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نبودى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(129)</w:t>
      </w:r>
      <w:r>
        <w:rPr>
          <w:rtl/>
          <w:lang w:bidi="fa-IR"/>
        </w:rPr>
        <w:t xml:space="preserve"> سپس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قطره نطفه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كل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و ساختمانهاى غر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جاد فرموده است</w:t>
      </w:r>
      <w:r w:rsidR="003879E9">
        <w:rPr>
          <w:rtl/>
          <w:lang w:bidi="fa-IR"/>
        </w:rPr>
        <w:t xml:space="preserve">.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فطرنى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برهان بر استحقاق عبادت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مالك اوست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مملوك و عبد ملك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 براى بت به انواع و اقسامش از نبات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چوب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سنگ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آهن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ملك جن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بشر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خضوع 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خضوع براى همه غلط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فطرنى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كدام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دند </w:t>
      </w:r>
      <w:r w:rsidRPr="00A52BB7">
        <w:rPr>
          <w:rStyle w:val="libFootnotenumChar"/>
          <w:rtl/>
        </w:rPr>
        <w:t>(130)</w:t>
      </w:r>
      <w:r>
        <w:rPr>
          <w:lang w:bidi="fa-IR"/>
        </w:rPr>
        <w:t xml:space="preserve">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0" w:name="_Toc396305896"/>
      <w:r>
        <w:rPr>
          <w:rtl/>
          <w:lang w:bidi="fa-IR"/>
        </w:rPr>
        <w:t>بازگشت همه به سوى اوست</w:t>
      </w:r>
      <w:bookmarkEnd w:id="70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وال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 ترجعون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سوى او بازگشت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اشاره است به مرتبه خوف و رجا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آى عاقل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وقتى مردى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بازگشتت به سوى خداست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به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به ثواب او برسى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بندگى او 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آى 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پس از مرگ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نزد بت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روى</w:t>
      </w:r>
      <w:r w:rsidR="003879E9">
        <w:rPr>
          <w:rtl/>
          <w:lang w:bidi="fa-IR"/>
        </w:rPr>
        <w:t xml:space="preserve">؟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انا لله و انآ ال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 رجعون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(131)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كارى بكن كه مرجع از تو راضى شود نه مخلوق عاجزى مثل خودت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نسبت به خوف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بازگشت تو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دگار تو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بترس كه مورد قهر او واقع نگردى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نكند وقتى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مثل بنده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باشى كه با تو سرى و ذلت تو را نزد او ببرند (برهان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گر)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1" w:name="_Toc396305897"/>
      <w:r>
        <w:rPr>
          <w:rtl/>
          <w:lang w:bidi="fa-IR"/>
        </w:rPr>
        <w:t>وجوب پره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از پرستش بتها</w:t>
      </w:r>
      <w:bookmarkEnd w:id="71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ءأتخذ من دونه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ى ءالهة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جز او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و معبودى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شهر انطاك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از صابئ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بودند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ستاره و ملك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به شكل ملك ساخته بودند و آنها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من خداى رحمان را رها كنم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جز او را خدا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ستاره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ملك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مثل بعضى احمقها گاو را بپرستم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ان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ردن الرحمن بضر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اگر خداى عالم نخواهد ضررى به من برسد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آنها اگر بخواهند ضررى به من نرسد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نتوانند مرا نجات دهند هرچند پشت به پشت هم بزنند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لا تغن عنى شفعتهم ش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ئاً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شفاعت آنها مرا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lang w:bidi="fa-IR"/>
        </w:rPr>
        <w:t xml:space="preserve">.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و 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نقذون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 مرا نجات نخواهند داد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داستانش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وقتى گفتم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حرفى كه مرحوم حاج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احمد بحر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به آن زردشتى زد كه شما به آتش چرا سجده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 تا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ما را نسوزانند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ار خوب حالا من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اعتنا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به آن نداشتم دستم را در 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هم بكن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دست كدام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سوزاند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آتشى كه شعور و ادراك ندارد تا فرق بگذارد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كسى كه او را 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آتش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و بشر و ملك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كارى در برابر خدا از او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انى اذا لفى ضلل مب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(132)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در گمراهى آشكارى خواهم بود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 كارى از آنها بر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الوصف آنها را بپرستم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در گمراهى آشكار هستم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بشر پرستها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كسانى كه شاه پرستند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گمراهى آشكار هستند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2" w:name="_Toc396305898"/>
      <w:r>
        <w:rPr>
          <w:rtl/>
          <w:lang w:bidi="fa-IR"/>
        </w:rPr>
        <w:t>سپردن دختران به خداوند</w:t>
      </w:r>
      <w:bookmarkEnd w:id="72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نگو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ما بحمدالله بت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 را كار كن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كردى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از خدا كار از كسى بر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هستى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لثالى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الأخبار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عالم بزرگوار موحدى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حال احتضارش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سلطان زمان براى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 آمد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ستاد بالاى سر آن موحد 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الشأن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احوالپرسى كرد و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رفتنم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سلطان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 حاجتى دارى بگو تا برآورم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فرمود كارى از تو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بخواهم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سلطان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 چند دختر كوچك دارى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به من بسپار تا آنها را جزء حرم خود سازم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با بودن خداى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ننده آنان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آنها را به تو بسپارم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خودت زودتر مردى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چه كارى از تو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 w:rsidRPr="00A52BB7">
        <w:rPr>
          <w:rStyle w:val="libFootnotenumChar"/>
          <w:rtl/>
        </w:rPr>
        <w:t>(133)</w:t>
      </w:r>
      <w:r>
        <w:rPr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ءأتخذ من دونه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ى ءالهة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با بودن خدا جز خدا را تك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گاه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محل ام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و رجا و توكل خود قرار دهم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هنگام وداع با زنها و بچه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فرمود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الله خل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فتى عل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هركس به هرچه جز خدا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مال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جاه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طور كلى در گمراهى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3" w:name="_Toc396305899"/>
      <w:r>
        <w:rPr>
          <w:rtl/>
          <w:lang w:bidi="fa-IR"/>
        </w:rPr>
        <w:lastRenderedPageBreak/>
        <w:t>شهادت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با شكنجه</w:t>
      </w:r>
      <w:bookmarkEnd w:id="7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جناب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ب نجار تا توانست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كرد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آنان بر سرش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بعضى نوشته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او را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لگد انداختند و به قدرى او را زدند كه امعا و احشائش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سپس او را خفه كرده و در چاه انداختند و سر چاه را پر كردند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برخى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نوشته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سنگسارش كردند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سنگ به او زدند تا مرد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برخى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سوراخ كردند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بند در آن كرده به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وار چاه او را به دار زدند تا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 به او حمله كردند و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كشته شدنى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كرد و گفت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انى ءامنت بربكم فاسمعون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(134)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بنا بر اشهر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مخاطب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جمله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بودند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شاهد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هم مثلا شما به پروردگارتان گرو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سخنش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به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فاسمعون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پس بشنو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گواه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(135)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4" w:name="_Toc396305900"/>
      <w:r>
        <w:rPr>
          <w:rtl/>
          <w:lang w:bidi="fa-IR"/>
        </w:rPr>
        <w:t>مطلوب بودن گواه گرفتن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bookmarkEnd w:id="74"/>
      <w:r w:rsidR="00603D38">
        <w:rPr>
          <w:rtl/>
          <w:lang w:bidi="fa-IR"/>
        </w:rPr>
        <w:t xml:space="preserve"> </w:t>
      </w:r>
    </w:p>
    <w:p w:rsidR="00BF0C4C" w:rsidRPr="005B68EC" w:rsidRDefault="00BF0C4C" w:rsidP="005B68EC">
      <w:pPr>
        <w:pStyle w:val="libNormal"/>
        <w:rPr>
          <w:rtl/>
        </w:rPr>
      </w:pPr>
      <w:r>
        <w:rPr>
          <w:rtl/>
          <w:lang w:bidi="fa-IR"/>
        </w:rPr>
        <w:t>مطلبى كه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چند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ائمه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سفارش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مؤمن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مردنش تا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درب خانه را باز بگذارد براى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 كنندگان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وقتى احساس رفتن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براى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 كنندگان بازگو 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عق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2E19E8" w:rsidRPr="005B68EC">
        <w:rPr>
          <w:rtl/>
        </w:rPr>
        <w:t>لا اله الله، محمد رسول الله و خاتم النب</w:t>
      </w:r>
      <w:r w:rsidR="00F32F92" w:rsidRPr="005B68EC">
        <w:rPr>
          <w:rtl/>
          <w:lang w:bidi="fa-IR"/>
        </w:rPr>
        <w:t>یی</w:t>
      </w:r>
      <w:r w:rsidR="002E19E8" w:rsidRPr="005B68EC">
        <w:rPr>
          <w:rtl/>
        </w:rPr>
        <w:t>ن، على ولى الله و وصى رسوله</w:t>
      </w:r>
      <w:r w:rsidR="003879E9" w:rsidRPr="005B68EC">
        <w:t xml:space="preserve">. </w:t>
      </w:r>
    </w:p>
    <w:p w:rsidR="00BF0C4C" w:rsidRDefault="00BF0C4C" w:rsidP="005B68EC">
      <w:pPr>
        <w:pStyle w:val="libNormal"/>
        <w:rPr>
          <w:rtl/>
          <w:lang w:bidi="fa-IR"/>
        </w:rPr>
      </w:pPr>
      <w:r>
        <w:rPr>
          <w:rtl/>
          <w:lang w:bidi="fa-IR"/>
        </w:rPr>
        <w:t>خصوصاً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دارد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5B68EC">
        <w:rPr>
          <w:rtl/>
        </w:rPr>
        <w:t>الحسن و الحس</w:t>
      </w:r>
      <w:r w:rsidR="00F32F92" w:rsidRPr="005B68EC">
        <w:rPr>
          <w:rtl/>
          <w:lang w:bidi="fa-IR"/>
        </w:rPr>
        <w:t>ی</w:t>
      </w:r>
      <w:r w:rsidR="002E19E8" w:rsidRPr="005B68EC">
        <w:rPr>
          <w:rtl/>
        </w:rPr>
        <w:t>ن ابناء رسول الله و التسعة من ولد الحس</w:t>
      </w:r>
      <w:r w:rsidR="00F32F92" w:rsidRPr="005B68EC">
        <w:rPr>
          <w:rtl/>
          <w:lang w:bidi="fa-IR"/>
        </w:rPr>
        <w:t>ی</w:t>
      </w:r>
      <w:r w:rsidR="002E19E8" w:rsidRPr="005B68EC">
        <w:rPr>
          <w:rtl/>
        </w:rPr>
        <w:t>ن اول</w:t>
      </w:r>
      <w:r w:rsidR="00F32F92" w:rsidRPr="005B68EC">
        <w:rPr>
          <w:rtl/>
          <w:lang w:bidi="fa-IR"/>
        </w:rPr>
        <w:t>ی</w:t>
      </w:r>
      <w:r w:rsidR="002E19E8" w:rsidRPr="005B68EC">
        <w:rPr>
          <w:rtl/>
        </w:rPr>
        <w:t>اء الله و ائمة المؤمن</w:t>
      </w:r>
      <w:r w:rsidR="00F32F92" w:rsidRPr="005B68EC">
        <w:rPr>
          <w:rtl/>
          <w:lang w:bidi="fa-IR"/>
        </w:rPr>
        <w:t>ی</w:t>
      </w:r>
      <w:r w:rsidR="002E19E8" w:rsidRPr="005B68EC">
        <w:rPr>
          <w:rtl/>
        </w:rPr>
        <w:t>ن. و ان الموت حق و الجنة و النار حق</w:t>
      </w:r>
      <w:r w:rsidR="00A52BB7" w:rsidRPr="005B68EC">
        <w:rPr>
          <w:rtl/>
          <w:lang w:bidi="fa-IR"/>
        </w:rPr>
        <w:t>...</w:t>
      </w:r>
      <w:r>
        <w:rPr>
          <w:rtl/>
          <w:lang w:bidi="fa-IR"/>
        </w:rPr>
        <w:t xml:space="preserve">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گواهى 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ضمن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لاَّ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مْلِكُونَ الشَّفَاعَةَ إِلَّا مَنِ اتَّخَذَ عِندَ الرَّحْمنِ عَهْداً </w:t>
      </w:r>
      <w:r w:rsidR="002E19E8" w:rsidRPr="00A52BB7">
        <w:rPr>
          <w:rStyle w:val="libFootnotenumChar"/>
          <w:rtl/>
        </w:rPr>
        <w:t>(136)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چند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از فروع كافى و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على بن ابراه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قمى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كرده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(137)</w:t>
      </w:r>
      <w:r>
        <w:rPr>
          <w:rtl/>
          <w:lang w:bidi="fa-IR"/>
        </w:rPr>
        <w:t xml:space="preserve"> و عرض كردند چگونه 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كو گرداند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حضرت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نخست 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را درست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اگر اولاد صغ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دارى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براى صغ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مال فراوانى دارى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به ثلث كن تا پس از تو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رات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مال فراوانى ندارى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بگذار ثلث را همان ورثه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استفاده كنند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بستگانتان اگر بعضى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هستند و ارث هم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ثلث براى آنان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عروةالوثقى در باب آداب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مسأله را عنوان كرده است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انسان در مرض موت 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دش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 كند </w:t>
      </w:r>
      <w:r w:rsidRPr="00A52BB7">
        <w:rPr>
          <w:rStyle w:val="libFootnotenumChar"/>
          <w:rtl/>
        </w:rPr>
        <w:t>(138)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مصباح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طوسى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كرده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حضار مجلس گواهى بطلبد و روى ورقه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گواهى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شان را ثبت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فلان پسر فلان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به وحدان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خدا و رسالت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امامت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ازده فرزندانش و حق بودن مرگ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و بهشت و دوزخ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نامه را امضا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و نزد محتضر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ورقه را با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گذارند و با مرده دفن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علت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! </w:t>
      </w:r>
      <w:r w:rsidRPr="00A52BB7">
        <w:rPr>
          <w:rStyle w:val="libFootnotenumChar"/>
          <w:rtl/>
        </w:rPr>
        <w:t>(139)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5" w:name="_Toc396305901"/>
      <w:r>
        <w:rPr>
          <w:rtl/>
          <w:lang w:bidi="fa-IR"/>
        </w:rPr>
        <w:t>داستانى شگفت از گواهى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bookmarkEnd w:id="7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حاجى نورى در دارالسلام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نجف اشرف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به نام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محمد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هى از اخ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علما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شبى به من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كتاب مصباح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طوسى را ممكن است به من عار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دهى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آرى فردا شب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مصباح كه در دعاست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آوردم و به او دادم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فردا </w:t>
      </w:r>
      <w:r>
        <w:rPr>
          <w:rtl/>
          <w:lang w:bidi="fa-IR"/>
        </w:rPr>
        <w:lastRenderedPageBreak/>
        <w:t>شب آمد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حاجتى به شما دارم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آن را انجام دهى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نورى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حاضرم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فردا صبح آخوند مرجع بزرگ و خودت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ناشتا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را منزل ما بخور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مرحوم آخوند گفتم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فردا صبح كه آمد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دو نفر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از بزرگان علما و مرحوم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جواد نجفى و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محمد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كاظم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و دو نفر از شاگردانشان نشسته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شش نفر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صرف ناشتا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صاحب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خانه رفت همان كتاب مصباح طوسى را آورد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خواهش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مرا بشنو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آن وقت تصد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بفرما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حاجى نورى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مصباح را از او گرفتم و خواندم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امام فرموده كسى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را بكند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و سالم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مورد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محمد تبر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با انكسار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چرا مانع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مورد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باشم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خوب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خودت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دش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603D38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با 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عجز و انكسار با حالتى گفت كه همه را به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انداخت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سپس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حالا نوبت گواهى دادن شماست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حاضر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مجلس هم گواهى دادند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شب كه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مصباح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را در نماز جماعت به من داد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نامه را هم به شما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دهم به آقاى آخوند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آن را مهر 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نامه را گرفتم و توسط آقا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مهر كردم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فردا شب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آمد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شما امشب نتوانست نماز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او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فردا به اتفاق آخوند به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ادتش رفتم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 هفتم آن روز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حاجى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رانم چگونه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مردنش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6" w:name="_Toc396305902"/>
      <w:r>
        <w:rPr>
          <w:rtl/>
          <w:lang w:bidi="fa-IR"/>
        </w:rPr>
        <w:t>مرگهاى نكبت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بار و ناگهانى در عصر حاضر</w:t>
      </w:r>
      <w:bookmarkEnd w:id="76"/>
    </w:p>
    <w:p w:rsidR="00BF0C4C" w:rsidRPr="005B68EC" w:rsidRDefault="00BF0C4C" w:rsidP="005B68EC">
      <w:pPr>
        <w:pStyle w:val="libNormal"/>
        <w:rPr>
          <w:rtl/>
        </w:rPr>
      </w:pPr>
      <w:r w:rsidRPr="005B68EC">
        <w:rPr>
          <w:rtl/>
        </w:rPr>
        <w:t>اگر 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ن روزگار است كه مرگ ناگهانى فراوان شده</w:t>
      </w:r>
      <w:r w:rsidR="003879E9" w:rsidRPr="005B68EC">
        <w:rPr>
          <w:rtl/>
        </w:rPr>
        <w:t xml:space="preserve">، </w:t>
      </w:r>
      <w:r w:rsidRPr="005B68EC">
        <w:rPr>
          <w:rtl/>
        </w:rPr>
        <w:t>كسى به وص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ت نمى</w:t>
      </w:r>
      <w:r w:rsidR="00603D38" w:rsidRPr="005B68EC">
        <w:rPr>
          <w:rtl/>
          <w:lang w:bidi="fa-IR"/>
        </w:rPr>
        <w:t xml:space="preserve"> </w:t>
      </w:r>
      <w:r w:rsidRPr="005B68EC">
        <w:rPr>
          <w:rtl/>
        </w:rPr>
        <w:t>رسد</w:t>
      </w:r>
      <w:r w:rsidR="003879E9" w:rsidRPr="005B68EC">
        <w:rPr>
          <w:rtl/>
        </w:rPr>
        <w:t xml:space="preserve">، </w:t>
      </w:r>
      <w:r w:rsidRPr="005B68EC">
        <w:rPr>
          <w:rtl/>
        </w:rPr>
        <w:t>مرگهاى ناگهانى از سكته و تصادف و غ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ره</w:t>
      </w:r>
      <w:r w:rsidR="003879E9" w:rsidRPr="005B68EC">
        <w:rPr>
          <w:rtl/>
        </w:rPr>
        <w:t xml:space="preserve">. </w:t>
      </w:r>
      <w:r w:rsidRPr="005B68EC">
        <w:rPr>
          <w:rtl/>
        </w:rPr>
        <w:t>آ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ا كسى سراغ دار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د به 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 xml:space="preserve">ن </w:t>
      </w:r>
      <w:r w:rsidRPr="005B68EC">
        <w:rPr>
          <w:rtl/>
        </w:rPr>
        <w:lastRenderedPageBreak/>
        <w:t>روا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ت عمل كرده باشد</w:t>
      </w:r>
      <w:r w:rsidR="003879E9" w:rsidRPr="005B68EC">
        <w:rPr>
          <w:rtl/>
        </w:rPr>
        <w:t xml:space="preserve">، </w:t>
      </w:r>
      <w:r w:rsidRPr="005B68EC">
        <w:rPr>
          <w:rtl/>
        </w:rPr>
        <w:t>به فكر آخرتش افتاده باشد</w:t>
      </w:r>
      <w:r w:rsidR="003879E9" w:rsidRPr="005B68EC">
        <w:rPr>
          <w:rtl/>
        </w:rPr>
        <w:t xml:space="preserve">: </w:t>
      </w:r>
      <w:r w:rsidR="002E19E8" w:rsidRPr="00135346">
        <w:rPr>
          <w:rtl/>
        </w:rPr>
        <w:t>(... الا من اتخذ عند الرحمن عهداً)</w:t>
      </w:r>
      <w:r w:rsidRPr="005B68EC">
        <w:rPr>
          <w:rtl/>
        </w:rPr>
        <w:t xml:space="preserve"> شده باشد</w:t>
      </w:r>
      <w:r w:rsidR="003879E9" w:rsidRPr="005B68EC">
        <w:rPr>
          <w:rtl/>
        </w:rPr>
        <w:t xml:space="preserve">. </w:t>
      </w:r>
    </w:p>
    <w:p w:rsidR="00BF0C4C" w:rsidRPr="005B68EC" w:rsidRDefault="00BF0C4C" w:rsidP="005B68EC">
      <w:pPr>
        <w:pStyle w:val="libNormal"/>
        <w:rPr>
          <w:rtl/>
        </w:rPr>
      </w:pPr>
      <w:r w:rsidRPr="005B68EC">
        <w:rPr>
          <w:rtl/>
        </w:rPr>
        <w:t>مجلسى عل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ه</w:t>
      </w:r>
      <w:r w:rsidR="00603D38" w:rsidRPr="005B68EC">
        <w:rPr>
          <w:rtl/>
          <w:lang w:bidi="fa-IR"/>
        </w:rPr>
        <w:t xml:space="preserve"> </w:t>
      </w:r>
      <w:r w:rsidRPr="005B68EC">
        <w:rPr>
          <w:rtl/>
        </w:rPr>
        <w:t>الرحمه</w:t>
      </w:r>
      <w:r w:rsidR="003879E9" w:rsidRPr="005B68EC">
        <w:rPr>
          <w:rtl/>
        </w:rPr>
        <w:t xml:space="preserve">، </w:t>
      </w:r>
      <w:r w:rsidRPr="005B68EC">
        <w:rPr>
          <w:rtl/>
        </w:rPr>
        <w:t>عمل به احت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اط كرده بود</w:t>
      </w:r>
      <w:r w:rsidR="003879E9" w:rsidRPr="005B68EC">
        <w:rPr>
          <w:rtl/>
        </w:rPr>
        <w:t xml:space="preserve">، </w:t>
      </w:r>
      <w:r w:rsidRPr="005B68EC">
        <w:rPr>
          <w:rtl/>
        </w:rPr>
        <w:t>در حال صحت و سلامتى</w:t>
      </w:r>
      <w:r w:rsidR="003879E9" w:rsidRPr="005B68EC">
        <w:rPr>
          <w:rtl/>
        </w:rPr>
        <w:t xml:space="preserve">، </w:t>
      </w:r>
      <w:r w:rsidRPr="005B68EC">
        <w:rPr>
          <w:rtl/>
        </w:rPr>
        <w:t>عقا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دش را نوشته بود و ز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ر آن از چهل نفر گواهى خواسته بود</w:t>
      </w:r>
      <w:r w:rsidR="003879E9" w:rsidRPr="005B68EC">
        <w:rPr>
          <w:rtl/>
        </w:rPr>
        <w:t xml:space="preserve">، </w:t>
      </w:r>
      <w:r w:rsidRPr="005B68EC">
        <w:rPr>
          <w:rtl/>
        </w:rPr>
        <w:t>آنها هم در ز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ر آن مى</w:t>
      </w:r>
      <w:r w:rsidR="00603D38" w:rsidRPr="005B68EC">
        <w:rPr>
          <w:rtl/>
          <w:lang w:bidi="fa-IR"/>
        </w:rPr>
        <w:t xml:space="preserve"> </w:t>
      </w:r>
      <w:r w:rsidRPr="005B68EC">
        <w:rPr>
          <w:rtl/>
        </w:rPr>
        <w:t>نوشتند</w:t>
      </w:r>
      <w:r w:rsidR="003879E9" w:rsidRPr="005B68EC">
        <w:rPr>
          <w:rtl/>
        </w:rPr>
        <w:t xml:space="preserve">: </w:t>
      </w:r>
      <w:r w:rsidR="002E19E8" w:rsidRPr="00135346">
        <w:rPr>
          <w:rtl/>
        </w:rPr>
        <w:t>(لا ر</w:t>
      </w:r>
      <w:r w:rsidR="00F32F92" w:rsidRPr="00135346">
        <w:rPr>
          <w:rtl/>
        </w:rPr>
        <w:t>ی</w:t>
      </w:r>
      <w:r w:rsidR="002E19E8" w:rsidRPr="00135346">
        <w:rPr>
          <w:rtl/>
        </w:rPr>
        <w:t>ب فى ا</w:t>
      </w:r>
      <w:r w:rsidR="00F32F92" w:rsidRPr="00135346">
        <w:rPr>
          <w:rtl/>
        </w:rPr>
        <w:t>ی</w:t>
      </w:r>
      <w:r w:rsidR="002E19E8" w:rsidRPr="00135346">
        <w:rPr>
          <w:rtl/>
        </w:rPr>
        <w:t>مانه)</w:t>
      </w:r>
      <w:r w:rsidR="003879E9" w:rsidRPr="005B68EC">
        <w:rPr>
          <w:rtl/>
        </w:rPr>
        <w:t xml:space="preserve">؛ </w:t>
      </w:r>
      <w:r w:rsidRPr="005B68EC">
        <w:rPr>
          <w:rtl/>
        </w:rPr>
        <w:t>ه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چ</w:t>
      </w:r>
      <w:r w:rsidR="00603D38" w:rsidRPr="005B68EC">
        <w:rPr>
          <w:rtl/>
          <w:lang w:bidi="fa-IR"/>
        </w:rPr>
        <w:t xml:space="preserve"> </w:t>
      </w:r>
      <w:r w:rsidRPr="005B68EC">
        <w:rPr>
          <w:rtl/>
        </w:rPr>
        <w:t>گونه شكى در 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مان جناب مجلسى ن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ست</w:t>
      </w:r>
      <w:r w:rsidR="003879E9" w:rsidRPr="005B68EC">
        <w:rPr>
          <w:rtl/>
        </w:rPr>
        <w:t xml:space="preserve">. </w:t>
      </w:r>
    </w:p>
    <w:p w:rsidR="00BF0C4C" w:rsidRPr="005B68EC" w:rsidRDefault="00BF0C4C" w:rsidP="005B68EC">
      <w:pPr>
        <w:pStyle w:val="libNormal"/>
        <w:rPr>
          <w:rtl/>
        </w:rPr>
      </w:pPr>
      <w:r w:rsidRPr="005B68EC">
        <w:rPr>
          <w:rtl/>
        </w:rPr>
        <w:t>در 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ن دوره ما در 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ن ب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مارستانها كى به 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ن چ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زها عمل مى</w:t>
      </w:r>
      <w:r w:rsidR="00603D38" w:rsidRPr="005B68EC">
        <w:rPr>
          <w:rtl/>
          <w:lang w:bidi="fa-IR"/>
        </w:rPr>
        <w:t xml:space="preserve"> </w:t>
      </w:r>
      <w:r w:rsidRPr="005B68EC">
        <w:rPr>
          <w:rtl/>
        </w:rPr>
        <w:t>شود</w:t>
      </w:r>
      <w:r w:rsidR="003879E9" w:rsidRPr="005B68EC">
        <w:rPr>
          <w:rtl/>
        </w:rPr>
        <w:t xml:space="preserve">؟ </w:t>
      </w:r>
      <w:r w:rsidRPr="005B68EC">
        <w:rPr>
          <w:rtl/>
        </w:rPr>
        <w:t>با آن وضع اسفناكى كه ب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مارستانها دارند</w:t>
      </w:r>
      <w:r w:rsidR="003879E9" w:rsidRPr="005B68EC">
        <w:rPr>
          <w:rtl/>
        </w:rPr>
        <w:t xml:space="preserve">، </w:t>
      </w:r>
      <w:r w:rsidRPr="005B68EC">
        <w:rPr>
          <w:rtl/>
        </w:rPr>
        <w:t>از ا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ن بدتر عرض كنم نوعاً شفا را از دكتر و دوا مى</w:t>
      </w:r>
      <w:r w:rsidR="00603D38" w:rsidRPr="005B68EC">
        <w:rPr>
          <w:rtl/>
          <w:lang w:bidi="fa-IR"/>
        </w:rPr>
        <w:t xml:space="preserve"> </w:t>
      </w:r>
      <w:r w:rsidRPr="005B68EC">
        <w:rPr>
          <w:rtl/>
        </w:rPr>
        <w:t>ب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 xml:space="preserve">نند 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>عنى با شرك مى</w:t>
      </w:r>
      <w:r w:rsidR="00603D38" w:rsidRPr="005B68EC">
        <w:rPr>
          <w:rtl/>
          <w:lang w:bidi="fa-IR"/>
        </w:rPr>
        <w:t xml:space="preserve"> </w:t>
      </w:r>
      <w:r w:rsidRPr="005B68EC">
        <w:rPr>
          <w:rtl/>
        </w:rPr>
        <w:t>م</w:t>
      </w:r>
      <w:r w:rsidR="00F32F92" w:rsidRPr="005B68EC">
        <w:rPr>
          <w:rtl/>
          <w:lang w:bidi="fa-IR"/>
        </w:rPr>
        <w:t>ی</w:t>
      </w:r>
      <w:r w:rsidRPr="005B68EC">
        <w:rPr>
          <w:rtl/>
        </w:rPr>
        <w:t xml:space="preserve">رند </w:t>
      </w:r>
      <w:r w:rsidR="002E19E8" w:rsidRPr="00135346">
        <w:rPr>
          <w:rtl/>
        </w:rPr>
        <w:t>(نستج</w:t>
      </w:r>
      <w:r w:rsidR="00F32F92" w:rsidRPr="00135346">
        <w:rPr>
          <w:rtl/>
        </w:rPr>
        <w:t>ی</w:t>
      </w:r>
      <w:r w:rsidR="002E19E8" w:rsidRPr="00135346">
        <w:rPr>
          <w:rtl/>
        </w:rPr>
        <w:t>ر بالله العلى العظ</w:t>
      </w:r>
      <w:r w:rsidR="00F32F92" w:rsidRPr="00135346">
        <w:rPr>
          <w:rtl/>
        </w:rPr>
        <w:t>ی</w:t>
      </w:r>
      <w:r w:rsidR="002E19E8" w:rsidRPr="00135346">
        <w:rPr>
          <w:rtl/>
        </w:rPr>
        <w:t>م)</w:t>
      </w:r>
      <w:r w:rsidRPr="005B68EC">
        <w:t xml:space="preserve">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7" w:name="_Toc396305903"/>
      <w:r w:rsidR="00BF0C4C">
        <w:rPr>
          <w:rtl/>
          <w:lang w:bidi="fa-IR"/>
        </w:rPr>
        <w:lastRenderedPageBreak/>
        <w:t xml:space="preserve">جلسه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ازدهم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فرجام خوش حب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 نجار</w:t>
      </w:r>
      <w:bookmarkEnd w:id="77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لَ ادْخُلِ الْجَنَّةَ قَالَ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 قَوْمِ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عْلَمُونَ * بِمَا غَفَرَ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رَبِّ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وَجَعَلَنِ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مِنَ الْمُكْرَمِ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(140)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بحث گذشته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جناب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عبد مؤمن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كمك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حت نمود و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رخواهى كرد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اى مردم غافل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كه از شما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مال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حكومت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طبع (و سرشت) الهى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برهان هم آورد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وَمَا لِ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لاَ أَعْبُدُ الَّذِ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فَطَرَنِ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وَإِلَ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هِ تُرْجَعُونَ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(141)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چگونه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مبدأ و معاد من است نپرستم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عوض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او بپذ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ختند او را لگد مال كردند كه امعا و احشائش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او را در چاهى انداختند و چاه را پر كردند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برخى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با اره از وسط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 او را نصف كردند </w:t>
      </w:r>
      <w:r w:rsidRPr="00A52BB7">
        <w:rPr>
          <w:rStyle w:val="libFootnotenumChar"/>
          <w:rtl/>
        </w:rPr>
        <w:t>(142)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گناهش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طرفدارى 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بعضى نوشته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گردنش را سوراخ كردند و با بند به چاه آو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زانش نمودند تا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8" w:name="_Toc396305904"/>
      <w:r>
        <w:rPr>
          <w:rtl/>
          <w:lang w:bidi="fa-IR"/>
        </w:rPr>
        <w:t>مژده بهشت به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</w:t>
      </w:r>
      <w:bookmarkEnd w:id="78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ل ادخل الجنة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فرموده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به مجرد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حامى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كشته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بلافاصله به روح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فش ندا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داخل بهشت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امر رحمت الهى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وارد بستان الهى شو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مراد جنت برزخى است نه جنت آخرت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جنت برزخى از ساعتى كه آدمى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تا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وقتى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روح و بدن فاصله افتاد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برزخ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(143)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ساعت مرگ تا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امت برزخ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واسطه است نه مثل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با آن كثافتها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و نه مثل آخرتست با آن لطافتها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حد وسط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برزخ الآن </w:t>
      </w:r>
      <w:r>
        <w:rPr>
          <w:rtl/>
          <w:lang w:bidi="fa-IR"/>
        </w:rPr>
        <w:lastRenderedPageBreak/>
        <w:t>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عالم هم هست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در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عالم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ماده و محسوسات پنهان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چشم مادى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آن را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الآن ملاحظه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هوا موجود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جسم مركب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اما چشم آن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نقص از چشم من و تو است كه جز ماده و ماد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رها شدن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بدن آن وقت اجسام برزخى كه مادى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قابل رؤ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آنچه خداوند وعده فرموده است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راجع به بهشت آخرتى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بهشت برزخى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مجردى كه روح از بدن فاصله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بشارت داده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به بهشت در آى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تمام گناهانش پاك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بالاتر از شهادت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(144)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79" w:name="_Toc396305905"/>
      <w:r>
        <w:rPr>
          <w:rtl/>
          <w:lang w:bidi="fa-IR"/>
        </w:rPr>
        <w:t>آرزوى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</w:t>
      </w:r>
      <w:bookmarkEnd w:id="79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شه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نعمتهاى خدا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ت قومى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علمون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قوم من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خلق غافل سرگرم ماده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فرو رفته در شهوات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خدا با من چه كرد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پس از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چه معامله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اكرامها و احترامها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نسبت به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قوم من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كه پروردگارم مرا از گرامى داشته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شدگان قرار داد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مؤمن (حب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نجار)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جمله را گفت و خداوند گفته او را براى من و شما نقل فرمود تا سر شوق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 و راه مكرم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دنبال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بندگانى را كه گرامى داشته با چه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فات و تجل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لاتى وارد بهشت برزخى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بلكه 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پس از جدا شدن روح از بدن مؤمن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ملائكه عالم اعلا دست به دست با دسته گل او را به عرش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0" w:name="_Toc396305906"/>
      <w:r>
        <w:rPr>
          <w:rtl/>
          <w:lang w:bidi="fa-IR"/>
        </w:rPr>
        <w:lastRenderedPageBreak/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مردن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چشمش تهلكه است</w:t>
      </w:r>
      <w:bookmarkEnd w:id="8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 مرگ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پندار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از آن وحشت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شما مسلمان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اهل قرآن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كافر به قرآن است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مرگ بترسد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آن را فنا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مرگ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چرا از مرگ بترسند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چرا وقتى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بستگانتان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جزع و فزع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شده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كفر به قرآن و اخبار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نشده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چه اوضاعى است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بدن مركب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راكب 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بدن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آزادتر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قول 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مرغى بود در قفس كه درب قفس باز شد و او آزاد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ا به تعب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د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گر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گوهرى در صندوق بود از صندوق 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رون آمد و تلألؤاش شروع 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عالم ارواح هم 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جو 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تناهى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در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عالم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لازمه بشر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علاقه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است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كه زودتر رفت و از بق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جدا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متأثر شوند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تأثر مانعى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ضررى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صحبت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جزع و فزع در كار نباشد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باور داشت كه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وصال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برخوردارى از نعمتها و وعده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خداوند است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ماه مبارك رمضان روزه گرفتى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وقت مزد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وقت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كردن از پس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 عمر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1" w:name="_Toc396305907"/>
      <w:r>
        <w:rPr>
          <w:rtl/>
          <w:lang w:bidi="fa-IR"/>
        </w:rPr>
        <w:t>فراهم كردن مقدمات بهشت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bookmarkEnd w:id="81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 فردى از ما وقتى كه متولد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دور ما را گرفتند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 به دست خوشحالى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 در گهواره و دامان مادر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بعد خدا انواع نعمتهاى مادى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خانه و زندگى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 و فرزند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روز آخر عمر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از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طورى كه لخت آمدى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لخت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لباس تنها كفنى همراه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برى</w:t>
      </w:r>
      <w:r w:rsidR="003879E9">
        <w:rPr>
          <w:rtl/>
          <w:lang w:bidi="fa-IR"/>
        </w:rPr>
        <w:t xml:space="preserve">.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اج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بوا داعى الله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دعوت كننده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مردم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كارى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پس از مرگتان تأم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شود كه وقتى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 شما را ببرند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خوش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آماده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چگونه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آماده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از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بشنو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مروى است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شما زنها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جهنمى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كافر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ما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آورده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مرادم كافر به شوهرها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شما حق شوهرها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 ادا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طورى كه سزاوار است فرمانبردارى از شوهر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انفاق در راه خدا </w:t>
      </w:r>
      <w:r w:rsidRPr="00A52BB7">
        <w:rPr>
          <w:rStyle w:val="libFootnotenumChar"/>
          <w:rtl/>
        </w:rPr>
        <w:t>(145)</w:t>
      </w:r>
      <w:r>
        <w:rPr>
          <w:lang w:bidi="fa-IR"/>
        </w:rPr>
        <w:t xml:space="preserve">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مخصوصاً نسبت به ارحام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كارى كن كه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خودت آباد شود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قدموا لأنفسكم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رفتنتان بفرست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! .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5B68EC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5B68EC" w:rsidRDefault="005B68EC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برگ عیشى به گور خویش فرست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68EC" w:rsidRDefault="005B68EC" w:rsidP="00837D8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68EC" w:rsidRDefault="005B68EC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كس نیارد زپس تو پیش فرست </w:t>
            </w:r>
            <w:r w:rsidRPr="00A52BB7">
              <w:rPr>
                <w:rStyle w:val="libFootnotenumChar"/>
                <w:rtl/>
              </w:rPr>
              <w:t>(146)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نفر انبار خرما داشت وص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ت به 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غمبر كرد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انبار خرما را پس از مرگ من در راه خدا انفاق بفرما</w:t>
      </w:r>
      <w:r>
        <w:rPr>
          <w:rtl/>
          <w:lang w:bidi="fa-IR"/>
        </w:rPr>
        <w:t>یی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پس از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كه مرد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غمبر انبار خرما را صدقه داد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دانه خرما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ى افتاد بود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آن را برداشت و فرمود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اگر خودش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دانه خرما را در راه خدا داده بود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بهتر بود از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انبار خرما كه من پس از مرگش صدقه دادم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(147)</w:t>
      </w:r>
      <w:r w:rsidR="00BF0C4C">
        <w:rPr>
          <w:lang w:bidi="fa-IR"/>
        </w:rPr>
        <w:t xml:space="preserve">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2" w:name="_Toc396305908"/>
      <w:r>
        <w:rPr>
          <w:rtl/>
          <w:lang w:bidi="fa-IR"/>
        </w:rPr>
        <w:lastRenderedPageBreak/>
        <w:t>در آن نفس كه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رم در آرزوى تو باشم</w:t>
      </w:r>
      <w:bookmarkEnd w:id="8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مسلمان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تا هنوز تو را نبردند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 برزخى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درست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بدن و مال و دلت استفاده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به خدا و عمل صالح اعمال بدنى و مالى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محبت آل محمد آماده شود كه ساعت مرگ كه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ملاقاتت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 خلاصت 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راستى شوق ملاقات محبوب داشته باشى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دل كنده باشى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خوشى جان دهى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آنچه خانه خرابتان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الهى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آفات عمر را هم ذكر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روزه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كار مثبتى كردى ولى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زبانت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بت نكن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ساختمانى درست كردى ولى بعد خرابش نكن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آبروى مؤمنى را نر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وگرنه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در ماه رمضان درست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خرابش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3" w:name="_Toc396305909"/>
      <w:r w:rsidR="00BF0C4C">
        <w:rPr>
          <w:rtl/>
          <w:lang w:bidi="fa-IR"/>
        </w:rPr>
        <w:lastRenderedPageBreak/>
        <w:t>جلسه دوازدهم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 xml:space="preserve">دلسوزى مؤمن آل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براى مردم</w:t>
      </w:r>
      <w:bookmarkEnd w:id="83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لَ ادْخُلِ الْجَنَّةَ قَالَ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 قَوْمِ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عْلَمُونَ * بِمَا غَفَرَ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رَبِّ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وَجَعَلَنِ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مِنَ الْمُكْرَمِ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 * وَمَا أَنزَلْنَا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قَوْمِهِ مِنْ بَعْدِهِ مِن جُندٍ مِنَ السَّماءِ وَمَا كُنَّا مُنزِلِ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 * إِن كَانَتْ إِلَّاصَ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حَةً وَاحِدَةً فَإِذَا هُمْ خَامِدُونَ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(148)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 xml:space="preserve">مؤمن آل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كه كشتند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ار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را كشتند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او گفته شد به بهشت در آى و چون داخل در بهشت شد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قوم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دانستند كه پروردگارم مرا آمرز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مرا از گرامى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شدگان قرار داد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آنها كه مرا كشتند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دانستند كه خدا چه مغفرتها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دارد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و داع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الهى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راستى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رخواه هستند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غرضى جز دلسوزى ندارند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خلق نجات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سعادت برسند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او را زدند و كشتند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باز نفر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نكرده بلكه دلسوزى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خبرها كه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حت مرا نپذ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مقصود جنت برزخى است كه براى مؤمن از ساعت مرگ تا روز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مؤمنى باشد كه گناهانى هم دارد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توبه مرده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عدد ساعات عمرش هم در عذاب و هم در ثواب برزخى است تا آخرش تصف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گاهى در همان برزخ گناهانش پاك شده وقتى وارد محشر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حسابى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ل ادخل الجنة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قبلاً اخبار از قتل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مؤمن داده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بفرما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او گفته شد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چرا ذكر قتل نشده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علتش آن است كه موت را قبل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گفته و از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استفاده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مآ أنزلنا على قومه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ى من بعده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از كلمه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من بعده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پس از مرگش بوده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لازم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گفته شود كشته شد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4" w:name="_Toc396305910"/>
      <w:r>
        <w:rPr>
          <w:rtl/>
          <w:lang w:bidi="fa-IR"/>
        </w:rPr>
        <w:lastRenderedPageBreak/>
        <w:t>همزمانى شهادت و ورود به بهشت</w:t>
      </w:r>
      <w:bookmarkEnd w:id="8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نكته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نفرمود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قتلوه و 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ل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بفهماند شدت اتصال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كشته شدن و گفته شدن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داخل بهشت بشود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شدت اتصال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لحظه آخر كه جانش گرفته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گونه فاصله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كار نبود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از 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 نسبت به بعضى از خواص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فاصله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شما و آنچه چشمتان را روشن كند جز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جانتان به گلوگاه برسد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وعده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الهى است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5" w:name="_Toc396305911"/>
      <w:r>
        <w:rPr>
          <w:rtl/>
          <w:lang w:bidi="fa-IR"/>
        </w:rPr>
        <w:t xml:space="preserve">سخن امام حسن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هنگام شهادت</w:t>
      </w:r>
      <w:bookmarkEnd w:id="8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مه ماه رمضان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مصادف با ولادت با سعادت حضرت مجتبى سبط اكبر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مناسبت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از جان دادن حسن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بخوانم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مجالس السن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از امالى طوسى نقل كرده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وفات امام حسن مجتبى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آقا هنگامى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برادرش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بال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اوست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برادر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در چه حالى هستى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روز عمر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روز عمر آخرتم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من ناراحتم از فراق تو</w:t>
      </w:r>
      <w:r w:rsidR="003879E9">
        <w:rPr>
          <w:rtl/>
          <w:lang w:bidi="fa-IR"/>
        </w:rPr>
        <w:t xml:space="preserve">...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فوراً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خدا پوزش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طلبم از آنچه گفتم بلكه با شوق به ملاقات جدم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پدرم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 مادرم </w:t>
      </w:r>
      <w:r w:rsidR="00114D23">
        <w:rPr>
          <w:rtl/>
          <w:lang w:bidi="fa-IR"/>
        </w:rPr>
        <w:t xml:space="preserve">فاطمه </w:t>
      </w:r>
      <w:r w:rsidR="00114D23" w:rsidRPr="00114D2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روم اگر چه به فراق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مبتلا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به وصال جدم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(149)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شما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مؤمنات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هرچند به فراق بستگان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مبتلا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اما در عوض به رحمتهاى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پروردگار و وصال خوبان </w:t>
      </w:r>
      <w:r>
        <w:rPr>
          <w:rtl/>
          <w:lang w:bidi="fa-IR"/>
        </w:rPr>
        <w:lastRenderedPageBreak/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عالم برزخ ارواح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فى كه زودتر رفته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دوستانى كه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جا منتظرند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و حسن أولئك رف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قاً </w:t>
      </w:r>
      <w:r w:rsidR="002E19E8" w:rsidRPr="00A52BB7">
        <w:rPr>
          <w:rStyle w:val="libFootnotenumChar"/>
          <w:rtl/>
        </w:rPr>
        <w:t>(150)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مرگ اهل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صدق و صفا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محبت و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حسود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وگرنه در بهشت وارد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الأخلآء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ومئذ... </w:t>
      </w:r>
      <w:r w:rsidR="002E19E8" w:rsidRPr="00A52BB7">
        <w:rPr>
          <w:rStyle w:val="libFootnotenumChar"/>
          <w:rtl/>
        </w:rPr>
        <w:t>(151)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دوستى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به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رسند اخوناً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برادرانند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وضع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وجه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آخرت دارالجمع است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الجمع در قرآن دو جا وعده فرموده است كه مؤمن و اولادش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كجا 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محل جمع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</w:t>
      </w:r>
      <w:r w:rsidRPr="00A52BB7">
        <w:rPr>
          <w:rStyle w:val="libFootnotenumChar"/>
          <w:rtl/>
        </w:rPr>
        <w:t>(152)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انس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شان به حد اعلى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6" w:name="_Toc396305912"/>
      <w:r>
        <w:rPr>
          <w:rtl/>
          <w:lang w:bidi="fa-IR"/>
        </w:rPr>
        <w:t>هلاكت مردم با غرش آسمانى</w:t>
      </w:r>
      <w:bookmarkEnd w:id="8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مآ أنزلنا على قومه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ى من بعده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ى من جند من السمآء و ما كنا منزل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براى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قهر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مؤمن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هم كامل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كشتن مؤمن سخت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پروردگار 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طرفدارى و حما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از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نجار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ساعت و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 و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سه روز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خداوند اراده انتقام از آنها را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قبلاً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پس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بنده خالص ما را كشتند ما براى هلاكت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قشونى از آسمان نفرستاد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پست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بودند كه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از آسمان قشون بفرست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نداشتند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آسمانى كارشان تمام 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دارد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امر شد به جبرئ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كه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بر آنها بزند و همه را هلاك كند </w:t>
      </w:r>
      <w:r w:rsidRPr="00A52BB7">
        <w:rPr>
          <w:rStyle w:val="libFootnotenumChar"/>
          <w:rtl/>
        </w:rPr>
        <w:t>(153)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صداى قهر الهى را چه كسى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تحمل 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بشر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ضعف خودت را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كارت را هم ملاحظه كن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7" w:name="_Toc396305913"/>
      <w:r>
        <w:rPr>
          <w:rtl/>
          <w:lang w:bidi="fa-IR"/>
        </w:rPr>
        <w:lastRenderedPageBreak/>
        <w:t>تأث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وعظ واعظ بر شخص گناهكار</w:t>
      </w:r>
      <w:bookmarkEnd w:id="87"/>
    </w:p>
    <w:p w:rsidR="00BF0C4C" w:rsidRPr="000454D0" w:rsidRDefault="00BF0C4C" w:rsidP="000454D0">
      <w:pPr>
        <w:pStyle w:val="libNormal"/>
        <w:rPr>
          <w:rtl/>
        </w:rPr>
      </w:pPr>
      <w:r w:rsidRPr="000454D0">
        <w:rPr>
          <w:rtl/>
        </w:rPr>
        <w:t>گو</w:t>
      </w:r>
      <w:r w:rsidR="00F32F92" w:rsidRPr="000454D0">
        <w:rPr>
          <w:rtl/>
          <w:lang w:bidi="fa-IR"/>
        </w:rPr>
        <w:t>ی</w:t>
      </w:r>
      <w:r w:rsidRPr="000454D0">
        <w:rPr>
          <w:rtl/>
        </w:rPr>
        <w:t>ند</w:t>
      </w:r>
      <w:r w:rsidR="003879E9" w:rsidRPr="000454D0">
        <w:rPr>
          <w:rtl/>
        </w:rPr>
        <w:t xml:space="preserve">: </w:t>
      </w:r>
      <w:r w:rsidR="00F32F92" w:rsidRPr="000454D0">
        <w:rPr>
          <w:rtl/>
          <w:lang w:bidi="fa-IR"/>
        </w:rPr>
        <w:t>ی</w:t>
      </w:r>
      <w:r w:rsidRPr="000454D0">
        <w:rPr>
          <w:rtl/>
        </w:rPr>
        <w:t>كى از مترف</w:t>
      </w:r>
      <w:r w:rsidR="00F32F92" w:rsidRPr="000454D0">
        <w:rPr>
          <w:rtl/>
          <w:lang w:bidi="fa-IR"/>
        </w:rPr>
        <w:t>ی</w:t>
      </w:r>
      <w:r w:rsidRPr="000454D0">
        <w:rPr>
          <w:rtl/>
        </w:rPr>
        <w:t>ن و خوشگذرانها و گناهكارها روزى گذارش به مجلس وعظى مى</w:t>
      </w:r>
      <w:r w:rsidR="00603D38" w:rsidRPr="000454D0">
        <w:rPr>
          <w:rtl/>
          <w:lang w:bidi="fa-IR"/>
        </w:rPr>
        <w:t xml:space="preserve"> </w:t>
      </w:r>
      <w:r w:rsidRPr="000454D0">
        <w:rPr>
          <w:rtl/>
        </w:rPr>
        <w:t>افتد</w:t>
      </w:r>
      <w:r w:rsidR="003879E9" w:rsidRPr="000454D0">
        <w:rPr>
          <w:rtl/>
        </w:rPr>
        <w:t xml:space="preserve">. </w:t>
      </w:r>
      <w:r w:rsidRPr="000454D0">
        <w:rPr>
          <w:rtl/>
        </w:rPr>
        <w:t>جمله</w:t>
      </w:r>
      <w:r w:rsidR="00603D38" w:rsidRPr="000454D0">
        <w:rPr>
          <w:rtl/>
          <w:lang w:bidi="fa-IR"/>
        </w:rPr>
        <w:t xml:space="preserve"> </w:t>
      </w:r>
      <w:r w:rsidRPr="000454D0">
        <w:rPr>
          <w:rtl/>
        </w:rPr>
        <w:t>اى از واعظ</w:t>
      </w:r>
      <w:r w:rsidR="003879E9" w:rsidRPr="000454D0">
        <w:rPr>
          <w:rtl/>
        </w:rPr>
        <w:t xml:space="preserve">، </w:t>
      </w:r>
      <w:r w:rsidRPr="000454D0">
        <w:rPr>
          <w:rtl/>
        </w:rPr>
        <w:t>وضع او را تغ</w:t>
      </w:r>
      <w:r w:rsidR="00F32F92" w:rsidRPr="000454D0">
        <w:rPr>
          <w:rtl/>
          <w:lang w:bidi="fa-IR"/>
        </w:rPr>
        <w:t>یی</w:t>
      </w:r>
      <w:r w:rsidRPr="000454D0">
        <w:rPr>
          <w:rtl/>
        </w:rPr>
        <w:t>ر داد</w:t>
      </w:r>
      <w:r w:rsidR="003879E9" w:rsidRPr="000454D0">
        <w:rPr>
          <w:rtl/>
        </w:rPr>
        <w:t xml:space="preserve">. </w:t>
      </w:r>
      <w:r w:rsidRPr="000454D0">
        <w:rPr>
          <w:rtl/>
        </w:rPr>
        <w:t>واعظ گفت</w:t>
      </w:r>
      <w:r w:rsidR="003879E9" w:rsidRPr="000454D0">
        <w:rPr>
          <w:rtl/>
        </w:rPr>
        <w:t xml:space="preserve">: </w:t>
      </w:r>
      <w:r w:rsidR="002E19E8" w:rsidRPr="00135346">
        <w:rPr>
          <w:rtl/>
        </w:rPr>
        <w:t>(عجبت من ضع</w:t>
      </w:r>
      <w:r w:rsidR="00F32F92" w:rsidRPr="00135346">
        <w:rPr>
          <w:rtl/>
        </w:rPr>
        <w:t>ی</w:t>
      </w:r>
      <w:r w:rsidR="002E19E8" w:rsidRPr="00135346">
        <w:rPr>
          <w:rtl/>
        </w:rPr>
        <w:t>ف ك</w:t>
      </w:r>
      <w:r w:rsidR="00F32F92" w:rsidRPr="00135346">
        <w:rPr>
          <w:rtl/>
        </w:rPr>
        <w:t>ی</w:t>
      </w:r>
      <w:r w:rsidR="002E19E8" w:rsidRPr="00135346">
        <w:rPr>
          <w:rtl/>
        </w:rPr>
        <w:t xml:space="preserve">ف </w:t>
      </w:r>
      <w:r w:rsidR="00F32F92" w:rsidRPr="00135346">
        <w:rPr>
          <w:rtl/>
        </w:rPr>
        <w:t>ی</w:t>
      </w:r>
      <w:r w:rsidR="002E19E8" w:rsidRPr="00135346">
        <w:rPr>
          <w:rtl/>
        </w:rPr>
        <w:t>عصى قو</w:t>
      </w:r>
      <w:r w:rsidR="00F32F92" w:rsidRPr="00135346">
        <w:rPr>
          <w:rtl/>
        </w:rPr>
        <w:t>ی</w:t>
      </w:r>
      <w:r w:rsidR="002E19E8" w:rsidRPr="00135346">
        <w:rPr>
          <w:rtl/>
        </w:rPr>
        <w:t>اً)</w:t>
      </w:r>
      <w:r w:rsidR="003879E9" w:rsidRPr="000454D0">
        <w:rPr>
          <w:rtl/>
        </w:rPr>
        <w:t xml:space="preserve">؛ </w:t>
      </w:r>
      <w:r w:rsidRPr="000454D0">
        <w:rPr>
          <w:rtl/>
        </w:rPr>
        <w:t>در شگفتم از ضع</w:t>
      </w:r>
      <w:r w:rsidR="00F32F92" w:rsidRPr="000454D0">
        <w:rPr>
          <w:rtl/>
          <w:lang w:bidi="fa-IR"/>
        </w:rPr>
        <w:t>ی</w:t>
      </w:r>
      <w:r w:rsidRPr="000454D0">
        <w:rPr>
          <w:rtl/>
        </w:rPr>
        <w:t>فى كه چگونه معص</w:t>
      </w:r>
      <w:r w:rsidR="00F32F92" w:rsidRPr="000454D0">
        <w:rPr>
          <w:rtl/>
          <w:lang w:bidi="fa-IR"/>
        </w:rPr>
        <w:t>ی</w:t>
      </w:r>
      <w:r w:rsidRPr="000454D0">
        <w:rPr>
          <w:rtl/>
        </w:rPr>
        <w:t>ت قوى مى</w:t>
      </w:r>
      <w:r w:rsidR="00603D38" w:rsidRPr="000454D0">
        <w:rPr>
          <w:rtl/>
          <w:lang w:bidi="fa-IR"/>
        </w:rPr>
        <w:t xml:space="preserve"> </w:t>
      </w:r>
      <w:r w:rsidRPr="000454D0">
        <w:rPr>
          <w:rtl/>
        </w:rPr>
        <w:t>كند</w:t>
      </w:r>
      <w:r w:rsidR="003879E9" w:rsidRPr="000454D0">
        <w:rPr>
          <w:rtl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ضعف خودش را متوجه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حالش را دگرگون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مانند 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بود كه به قلبش خورد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وضع زندگى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عوض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 به خدا آورد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ساعتى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آرزو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كلمه حرف بزنى و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دستت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توانى حركت دهى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زورت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پشه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 نازل نكرد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 قوم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پس از او لشكرى از آسمان و كار ما هم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(چن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كوچكى كه براى آنها لازم نبود)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 كانت الا ص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حة وحدة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 xml:space="preserve">نبود عذاب ما مگر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صدا و 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حه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فاذا هم خمدون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كه ناگهان همه خاموش شدند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چه 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حه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اى بوده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خدا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دل از جا كنده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گلو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رد و خفه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ترس او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كشد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انسان طاقت ندارد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8" w:name="_Toc396305914"/>
      <w:r>
        <w:rPr>
          <w:rtl/>
          <w:lang w:bidi="fa-IR"/>
        </w:rPr>
        <w:t>تأث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شگرف رعد آسمانى بر عمر بن عبدالعز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</w:t>
      </w:r>
      <w:bookmarkEnd w:id="88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الح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فصل بهار بود در زمان خلافت عمر بن عبدالعز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روى تخت نشسته هواى بارانى ابرهاى متراكم و رعد و برق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رعد 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از تخت به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افتاد از دهشتى كه به او دست داد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بن معاذ رازى - كه تذكرات نافعى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داد - گفت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هذا خوف الرحمة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اى خل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ترس رحمت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رعد و صداى باران و بشارت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بركت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جور تكان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واى از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قهر الهى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خاتم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قسم بلاها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به طور عموم همه را هلاك كند به بركت خاتم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رحمت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موقوف شد </w:t>
      </w:r>
      <w:r w:rsidRPr="00A52BB7">
        <w:rPr>
          <w:rStyle w:val="libFootnotenumChar"/>
          <w:rtl/>
        </w:rPr>
        <w:t>(154)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بلاى است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صالى موقوف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گاهى گوشمالى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چند سال قبل زلزله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كارز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قبل از آن زلزله لار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هشدارى بود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احَسْرَةً عَلَى الْعِبَادِ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أْتِ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 مِن رَّسُولٍ إِلَّا كَانُوا بِهِ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سْتَهْزِؤُونَ </w:t>
      </w:r>
      <w:r w:rsidRPr="00A52BB7">
        <w:rPr>
          <w:rStyle w:val="libFootnotenumChar"/>
          <w:rtl/>
        </w:rPr>
        <w:t>(155)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آى اسف و ندامت بر بندگان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زهى حسرت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از اول خلقت تا خاتم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هر وقت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بشر را ترساننده الهى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حالا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شهر اسلام چه اشخاصى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روحانى را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 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وقتى نهى از منكرى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استهزا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ارتجاعى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خوانند وعده و وع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دهاى قرآن را اعتنا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بلكه اصلاً گوش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 مانند قوم نوح كه انگشتها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به گوشها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فرو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كردند كه نشنوند </w:t>
      </w:r>
      <w:r w:rsidRPr="00A52BB7">
        <w:rPr>
          <w:rStyle w:val="libFootnotenumChar"/>
          <w:rtl/>
        </w:rPr>
        <w:t>(156)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حالا اصلاً در مسجد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موعظه به گوشش بخورد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سعادت را بفهمد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دعوتهاى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را بشنود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89" w:name="_Toc396305915"/>
      <w:r>
        <w:rPr>
          <w:rtl/>
          <w:lang w:bidi="fa-IR"/>
        </w:rPr>
        <w:t xml:space="preserve">پاسخ امام سجاد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مزاحم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ادب</w:t>
      </w:r>
      <w:bookmarkEnd w:id="8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در باب حلم حضرت سجاد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دارد كه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آقا عبا به دوش گرفته از كوچه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مد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عبور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از رذلهاى مد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به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مد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من همه را دست انداختم جز على بن الحس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امروز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حساب او هم برسم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براى مسخره از پشت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عباى حضرت را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حضرت رو برگرداند و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روزى 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است كه هر باطل كارى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انكار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(157)</w:t>
      </w:r>
      <w:r w:rsidR="003879E9">
        <w:rPr>
          <w:lang w:bidi="fa-IR"/>
        </w:rPr>
        <w:t>.</w:t>
      </w:r>
      <w:r w:rsidR="00E83030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آى اهل باطل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انتان روز حشر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شما را از عذاب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ترسانند ولى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را 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شما را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زود است كه با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0" w:name="_Toc396305916"/>
      <w:r w:rsidR="00BF0C4C">
        <w:rPr>
          <w:rtl/>
          <w:lang w:bidi="fa-IR"/>
        </w:rPr>
        <w:lastRenderedPageBreak/>
        <w:t>جلسه 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ندامت و تأسف استهزاكنندگان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امبران</w:t>
      </w:r>
      <w:bookmarkEnd w:id="90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احَسْرَةً عَلَى الْعِبَادِ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أْتِ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 مِن رَّسُولٍ إِلَّا كَانُوا بِهِ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سْتَهْزِؤُونَ * أَلَمْ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رَوْا كَمْ أَهْلَكْنَا قَبْلَهُم مِنَ الْقُرُونِ أَنَّهُمْ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(158)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كلام 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حسرة على العباد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راستى حالت بشر در برزخ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چگونه خواهد بود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كه كشف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آشكار كرد آنچه نهان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آن وقت كسانى كه استهزا كردند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و تابع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آنها را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دعاة الى الله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كسانى كه خلق را به آخرت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هنگام كشف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اسفى و ندامتى عارضشان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تمام از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وم الازفة،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وم الق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امة،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وم الواقعة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كه مانند روز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آفتاب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Pr="00A52BB7">
        <w:rPr>
          <w:rStyle w:val="libFootnotenumChar"/>
          <w:rtl/>
        </w:rPr>
        <w:t>(159)</w:t>
      </w:r>
      <w:r w:rsidR="003879E9">
        <w:rPr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28"/>
        <w:gridCol w:w="269"/>
        <w:gridCol w:w="3690"/>
      </w:tblGrid>
      <w:tr w:rsidR="00EA7582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EA7582" w:rsidRDefault="00EA7582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شمس و قمر در زمین حشر نباشد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A7582" w:rsidRDefault="00EA7582" w:rsidP="00837D8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A7582" w:rsidRDefault="00EA7582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نورنتابد مگرجمال محمد </w:t>
            </w:r>
            <w:r w:rsidR="00114D23" w:rsidRPr="00114D23">
              <w:rPr>
                <w:rStyle w:val="libAlaemChar"/>
                <w:rtl/>
              </w:rPr>
              <w:t>صلى‌الله‌عليه‌وآله</w:t>
            </w:r>
            <w:r>
              <w:rPr>
                <w:rtl/>
                <w:lang w:bidi="fa-IR"/>
              </w:rPr>
              <w:t xml:space="preserve"> </w:t>
            </w:r>
            <w:r w:rsidRPr="00A52BB7">
              <w:rPr>
                <w:rStyle w:val="libFootnotenumChar"/>
                <w:rtl/>
              </w:rPr>
              <w:t>(160)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 براى 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روشن مقابل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كه تار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تار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مستور و باطنها مخفى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آشكار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اول مرگ طل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 فجر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قتى است براى كشف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عالم هر اندازه بخواهى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بشناسى نتوانى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مستور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اول مرگ كه چشم برزخى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علو على و عظمتش را تا حدى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توانى ادراك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دست تواناى خدا و نعمت خدا بر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كان و عذاب خدا بربدان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(161)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اول تولد تا ساعت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مرگ به بعد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 و كشف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بگذار كشف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بشود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كسانى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را استهزا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علو آنان را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 چه بر سرشان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وقتى علو علماى عامل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>
        <w:rPr>
          <w:rtl/>
          <w:lang w:bidi="fa-IR"/>
        </w:rPr>
        <w:lastRenderedPageBreak/>
        <w:t>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اى خدا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كسانى را كه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چشم حقارت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ستند و 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91" w:name="_Toc396305917"/>
      <w:r>
        <w:rPr>
          <w:rtl/>
          <w:lang w:bidi="fa-IR"/>
        </w:rPr>
        <w:t>عبرت گرفتن سلطان آواره از آوارگى</w:t>
      </w:r>
      <w:bookmarkEnd w:id="9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داستانى براى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اسف پس از كشف واقع از كتاب فرج بعدالشده به طور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خلاصه براى تنوع در مطالب و رفع كسالت عرض كنم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شهرهاى 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سلطان مقتدر عادلى بود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مرگش پسرش نمونه پدر از جهت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و عدالت و دلسوزى مردم بود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طاغى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كشور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 و بر او شور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بالأخره شاهزاده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خونها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فسادها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خود گفت بهتر آن است كه من خودم كنار بروم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هنگام فرار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جبه سلطنتى كه جواهر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در آن بود - كه براى وقتى گذاشته بود كه چاره منحصر به آن باشد - آن را پوش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فرار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هم از خوراكى و پول همراه نداشت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اده سر به صحرا گذاشت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شبانه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 تا فردا نزد جوى آب و درختى نشست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اده بر پشتش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بود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خود گفت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 مسافر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او همسفر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خوراكى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بالأخره مسافر آمد نزد جوى آب و درخت نشست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سفره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اش را پهن كرد و خورد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تعارفى هم به سلطان نكرد و او هم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كرد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گرسنه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بالأخره با هم به راه افتادند تا هنگام خوراك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دوباره سفره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پهن كرد و به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قش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نداد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اجمالاً دو شبانه روز سلطان فرارى همراه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 خس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 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نخورد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 سوم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سلطان قدرتى بر حركت نداشت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او جدا شد و تنها به راه افتاد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ناگهان چشمش به آبادى افتاد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آبادى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ساختمان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استاد و بنا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ممكن است من عملگى كنم اجرت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آرى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مجدداً تقاضا كرد زودتر اجرتش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استاد 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خوراكى 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خورد و سرگرم عملگى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استاد و بنا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 عادى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راه و روشش معلوم است بزرگزاده است بلكه بعضى از حركات ملوك را در او مشاهده كرد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صاحب ساختمان - كه بانوى محترمه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بود - گزارش داد كه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شخصى براى كارگرى آمده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دستور داد او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شب او را آوردند با نظر اول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بزرگى او را درك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 را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 نمود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شنهاد ازدواج با او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سلطان از خدا خواست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نداشت بماند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سه سال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زن زندگى نمود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بذل و بخشش زن زندگى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 و در ضمن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سه سال بروز نداد كه من كى بودم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از سه سال خارج شهر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از اهالى كشورش را شناخت كه مشغول تفت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سلطان از او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هند چه خبر دارى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سلطان عادى داشت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طاغى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سه سال بر ما مسلط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انواع ظلمها و ستمها را بر ما روا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داشت تا بالأخره مردم از دست او به تنگ آمدند و او را كشتند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حالا افرادى به اطراف فرستاده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سلطان خودشان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كنند و دوباره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طرف در جستجوى سلطان هستند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سلطان خودش را معرفى كرد و جبه سلطنتى را هم نشانش داد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به زن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را گفت و گفت كه من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بدون مانع به تخت نشستم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فرستم تو را هم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قاصد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و خبر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مردم و قشون به استقبال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و بدون مانع به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 فرار كردن دانست اگر كسى تنها مسافرت كند و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هم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چقدر بر او سخت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دستور داد به تناوب كاروانسرا بگذارند و در هر محل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توشه سه روزه هر مسافرى به او داده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حكم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كرد كه هر غر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كه وارد شهر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به حضور من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كارى داشته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خودم ترت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انجامش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چندى گذشت آن مرد خس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كه همراه سلطان در سه روز فرارش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وارد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فوراً او را شناخت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شما سلطان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نه من همان همسفر چند روزه شما هستم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فوراً تا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كشف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آرزو كرد از خجالت 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فرو برود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سلطان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ابداً دغدغه به خودت راه 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من نخواهى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فوراً دستور داد در اتاق شخصى خودش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خودش هم خوراكش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انواع و اقسام اكرامها را نسبت به او روا 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شب موقع خواب در بستر سلطنتى او خوابان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 را در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ارش گذاشت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پس از مدتى آمد و گفت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همانتان خوابش برده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راحت كرده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سلطان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اشتباه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مرده است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رفتند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سلطان گفت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 از اسف و حسرت و ندامت غصه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خواستم كه غصه كش بشود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انسان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همه شما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از كسانى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از دعوت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قدردانى 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حسرت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اسف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آنها را از پاى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حسرة على العباد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فهمند در برابر كلام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ربانى داعى الهى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علوش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متوجه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خداى عالم در برابر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ادب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نعمتش را افزون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بنده كفران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استهزا و سخر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انعام و احسان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واى به بشر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وقتى كه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در موقف اول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اولاً چهل سال حالت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 و بهت به افراد دست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بعد از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خجلت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مروى است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انسان از شرمسارى عرق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آرزو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مرا به جهنم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بردند و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موقف خلاص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(162)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92" w:name="_Toc396305918"/>
      <w:r>
        <w:rPr>
          <w:rtl/>
          <w:lang w:bidi="fa-IR"/>
        </w:rPr>
        <w:t>هلاكت برخى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bookmarkEnd w:id="9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 پروردگار در مقام تهد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استهزاكنندگان به دعوت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نگاه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خود بكن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الم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رواكم أهلكنا قبلهم من القرون أنهم 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هم لا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رجعون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EA7582" w:rsidRDefault="00BF0C4C" w:rsidP="00EA758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كسانى كه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خدا سخر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كردند چه بر سرشان آمد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شما اعراب در مسافرتها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بر شهرهاى آنها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مكرراً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شهرهاى لوط را مؤتفكات را چگونه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رو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(163)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به دعوت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اعتنا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هلاك نمود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BF0C4C" w:rsidP="00EA7582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نان از قرون گذشته 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را چگونه هلاك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(164)</w:t>
      </w:r>
      <w:r>
        <w:rPr>
          <w:rtl/>
          <w:lang w:bidi="fa-IR"/>
        </w:rPr>
        <w:t xml:space="preserve"> شما 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شما 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اثر طغ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عص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برخى را چون فرعون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غرق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برخى را 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فرو برد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كسانى بودند كه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آنان را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مثل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قوم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ب نجار </w:t>
      </w:r>
      <w:r w:rsidRPr="00A52BB7">
        <w:rPr>
          <w:rStyle w:val="libFootnotenumChar"/>
          <w:rtl/>
        </w:rPr>
        <w:t>(165)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شما هم مثل آنها نشو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أنهم 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هم لا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رجعون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هلاك شدند و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 بازنگشتند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از بزرگان راجع به امت مرحومه - كه امت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 آخرالزمان هستند - وجه مناسبى براى مرحومه ذكر كرده است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از وجوه آن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است كه امت آخر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كس كه آخر است رحمت قهرى نص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بش شده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وضع گذشتگان عبرت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lastRenderedPageBreak/>
        <w:t>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كس كه اول است ممكن است در گودال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فتد و متوجه نشود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ولى 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كس كه آخر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افتادگان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ابد كه او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فتد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شما امت مرحومه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قوم لوط و صالح و هود چه بر سرشان آمد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آثارشان را در تار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خوانده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ضمن مسافرت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آثارشان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 عبرت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؟!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3" w:name="_Toc396305919"/>
      <w:r w:rsidR="00BF0C4C">
        <w:rPr>
          <w:rtl/>
          <w:lang w:bidi="fa-IR"/>
        </w:rPr>
        <w:lastRenderedPageBreak/>
        <w:t>جلسه چهاردهم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حضور اجبارى مردم نزد خداوند</w:t>
      </w:r>
      <w:bookmarkEnd w:id="93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وَإِن كُلٌّ لَمَّا جَمِ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عٌ لَدَ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نَا مُحْضَرُونَ * وَآ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ةٌ لَّهُمُ الأَرْضُ الْمَ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تَةُ أَحْ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 xml:space="preserve">نَاهَا وَأَخْرَجْنَا مِنْهَا حَبّاً فَمِنْهُ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أْكُلُونَ * وَجَعَلْنَا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جَنَّاتٍ مِن نَّخِ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لٍ وَأَعْنَابٍ وَفَجَّرْنَا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مِنَ الْعُ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ونِ *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أْكُلُوا مِن ثَمَرِهِ وَمَا عَمِلَتْهُ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أَفَلاَ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شْكُرُونَ! </w:t>
      </w:r>
      <w:r w:rsidRPr="00A52BB7">
        <w:rPr>
          <w:rStyle w:val="libFootnotenumChar"/>
          <w:rtl/>
        </w:rPr>
        <w:t>(166)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ألم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روا أهلكنا... </w:t>
      </w:r>
      <w:r w:rsidR="002E19E8" w:rsidRPr="00A52BB7">
        <w:rPr>
          <w:rStyle w:val="libFootnotenumChar"/>
          <w:rtl/>
        </w:rPr>
        <w:t>(167)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چه اشخاصى را كه قبل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هلاك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 و راه و روش آنان را دنبال نكنند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كلمه هلاك در ذهنها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 در حالى كه مقصود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رفتن و به عالم جزاء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است كه 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موت به نظر سطحى انسان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است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از نظر عقل و شرع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مرگ براى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محض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بلكه جابه جا شدن و تغ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ر لباس دادن 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ان كل لما جم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چ فردى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همه و همه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جز 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كه نزد ما حاضر شدگانند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نا محضرون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نفر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تواند فرار نما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و حاضر نشود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چنانچه در سوره الرحمن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گروه جن و انس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توانا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اقطار 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گذر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در گذر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(168)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در ضمن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ملائكه آسمان اول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دور تا دور صحراى محشر را صف ببندند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ملائكه آسمان دوم پشت سر آنان به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تا ملائكه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آسمان هفتم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اهل محشر را محاصره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وقت ندا بلند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 مَعْشَرَ الْجِنِّ وَالإِنسِ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اى گروه جن و انس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قطره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افق فرار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(169)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همه در محكمه عدل الهى حاضر شوندگانند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هر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 مأمور الهى همراه اوست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(170)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طرف و آن طرف برود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مأمور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احضار با او هستند تا اشاره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به راه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 تا محل عرض على الله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قربان كسى كه 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اج به سائق و مأمور نداشته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حالا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آماده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حساب خودش را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محضرون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حاضر شدگان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قات الهى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(171)</w:t>
      </w:r>
      <w:r>
        <w:rPr>
          <w:rtl/>
          <w:lang w:bidi="fa-IR"/>
        </w:rPr>
        <w:t xml:space="preserve">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و معادى كه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ذكر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چند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برهانش را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بر معاد بلكه براى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افعالى خداوند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94" w:name="_Toc396305920"/>
      <w:r>
        <w:rPr>
          <w:rtl/>
          <w:lang w:bidi="fa-IR"/>
        </w:rPr>
        <w:t>زنده شدن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نشانه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bookmarkEnd w:id="94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ءا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 لهم الأرض الم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تة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نشانه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دل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 و برهان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نشانه معاد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دل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 بر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كه پس از مرگ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عالم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گرى در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دارى كه تمام سعادت تو 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جا ظاهر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گردد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بدن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چطور دوباره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>؟</w:t>
      </w:r>
      <w:r w:rsidR="00E83030">
        <w:rPr>
          <w:rtl/>
          <w:lang w:bidi="fa-IR"/>
        </w:rPr>
        <w:t xml:space="preserve"> </w:t>
      </w:r>
      <w:r>
        <w:rPr>
          <w:rtl/>
          <w:lang w:bidi="fa-IR"/>
        </w:rPr>
        <w:t>نگاهى 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چطور خدا زنده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موت و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نسبت به همان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 به حسب خودش موت و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موتش مراتب دارد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مراتب آن رو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دن 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اهان و نرو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دن 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فصل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ز و زمستان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موت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اول بهار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به او اضافه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خشكى كه جنبشى از آن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بهارى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محكم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شكاف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دانه سر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نبات و 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را كى داد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خودش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چرا در فصل زمستان و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ز نشد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تازه 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براى معاد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95" w:name="_Toc396305921"/>
      <w:r>
        <w:rPr>
          <w:rtl/>
          <w:lang w:bidi="fa-IR"/>
        </w:rPr>
        <w:lastRenderedPageBreak/>
        <w:t>قدرت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خداوند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95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ءا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 لهم الأرض الم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تة أخ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 xml:space="preserve">نها و أخرجنامها حباً فمنه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أكلون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حب به معنى دانه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حبوبات كه عمده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گندم و جو و عدس و ماش و برنج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است از جهت 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دانه گندم خوشه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و در برابر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دانه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هفتاد تا هفتصد دانه پس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قدرت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فهماند عالم را قدرت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مدبر است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هسته خرما كاشتى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شاخه و برگ و چند صد دانه خرما كه هر كدام هم هسته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اى دارد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نما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ش قدرت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كس كه گندم را آفر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دندان تو را براى خوردن آن قرار داد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كس كه ذائقه در دهانت قرار داد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خرما را 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قرار داد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حركت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و حركت كم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 حركتى محرك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بدون تكان دهنده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تكان بخورد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خوشه انگور در ابتدا از دانه گندم كوچكتر است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بزرگ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حركت كم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محركش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كه به ترت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و نظم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3879E9">
        <w:rPr>
          <w:rtl/>
          <w:lang w:bidi="fa-IR"/>
        </w:rPr>
        <w:t xml:space="preserve">. </w:t>
      </w:r>
    </w:p>
    <w:p w:rsidR="00C120A0" w:rsidRDefault="00BF0C4C" w:rsidP="00C120A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دانه انگور در ابتدا سخت ترش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رو به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كه گاهى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آدم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حركتى محرك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حركت انگور كمى 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فى آن از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جز از خدا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خشك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 را جان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قول سعدى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رازى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C120A0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C120A0" w:rsidRDefault="00C120A0" w:rsidP="00C120A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ابر و باد و مه و خورشید و فلك در كارند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120A0" w:rsidRDefault="00C120A0" w:rsidP="00C120A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120A0" w:rsidRDefault="00C120A0" w:rsidP="00C120A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تو نانى به كف آرى و به غفلت نخورى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0A0" w:rsidTr="00837D8C">
        <w:trPr>
          <w:trHeight w:val="350"/>
        </w:trPr>
        <w:tc>
          <w:tcPr>
            <w:tcW w:w="4288" w:type="dxa"/>
          </w:tcPr>
          <w:p w:rsidR="00C120A0" w:rsidRDefault="00C120A0" w:rsidP="00C120A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همه از بهر تو سرگشته و فرمانبردار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120A0" w:rsidRDefault="00C120A0" w:rsidP="00C120A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120A0" w:rsidRDefault="00C120A0" w:rsidP="00C120A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شرط انصاف نباشد كه تو فرمان نبرى </w:t>
            </w:r>
            <w:r w:rsidRPr="00A52BB7">
              <w:rPr>
                <w:rStyle w:val="libFootnotenumChar"/>
                <w:rtl/>
              </w:rPr>
              <w:t>(172)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1283" w:rsidRDefault="00BF0C4C" w:rsidP="002E19E8">
      <w:pPr>
        <w:pStyle w:val="Heading2"/>
        <w:rPr>
          <w:rtl/>
          <w:lang w:bidi="fa-IR"/>
        </w:rPr>
      </w:pPr>
      <w:bookmarkStart w:id="96" w:name="_Toc396305922"/>
      <w:r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دانه نشانه معاد</w:t>
      </w:r>
      <w:bookmarkEnd w:id="96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 كه از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استفاده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اما از جهت معاد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زارع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دانند كه تخمى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كارند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چندى كه آب به 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متلاشى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هسته خرما به آن سختى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در گل جا گرفت و آب به آن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متلاشى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بعد سبزه شده سر از خاك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نصف آن رو به بالا و نصف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رو به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نصفش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شالوده را تأم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نصف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رو به بالا و ساقه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محل شاهد 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جاست كه پس از متلاشى شدن كه دوباره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به آن داد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خدا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مثل بدن من و تو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پرسى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شما كه عالم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چگونه پس از مرگ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ادآورد آخرت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(173)</w:t>
      </w:r>
      <w:r w:rsidR="003879E9">
        <w:rPr>
          <w:rtl/>
          <w:lang w:bidi="fa-IR"/>
        </w:rPr>
        <w:t xml:space="preserve">؟!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استخوانها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متلاشى شده 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اراده حق تعالى به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تعلق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نفخه 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كه 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تمام ذرات دوباره جان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Pr="00A52BB7">
        <w:rPr>
          <w:rStyle w:val="libFootnotenumChar"/>
          <w:rtl/>
        </w:rPr>
        <w:t>(174)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با تغ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راتى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بار بدن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است مخصوصاً اگر بهشتى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نسبت به زنهاى بهشتى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 كه حور به آن رشك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بس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و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 هستند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ماده بدن همان ماده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 عوض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كارها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سنخ كارهاى ملك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ان شاء الله از او سر نزند وگرنه اهل عذاب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بدنهاى ضخ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كه مناسب آن قسم عذابهاى سخت باشد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جعلنا ف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ها جنت من نخ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 و أعنب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جلو چشمت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بستانهاى نخل و انگور را ملاحظه كن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ها كجا بود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از كجا آمد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بگو الحمدلله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الله اكبر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لابلاى چوب خشك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زم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آب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چه جوهر كشى شده 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شكل منظم و مرتب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خوشه چطور دانه دانه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ده شده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هسته و خود 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وه پوسته ربط داده 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انه على كل شى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ء قد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lastRenderedPageBreak/>
        <w:t>(</w:t>
      </w:r>
      <w:r w:rsidRPr="002E19E8">
        <w:rPr>
          <w:rStyle w:val="libAieChar"/>
          <w:rtl/>
          <w:lang w:bidi="fa-IR"/>
        </w:rPr>
        <w:t>و فجرنا ف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ها من الع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چشمه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را جارى كرد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در 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بستانها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أكلوا من ثمره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ى و ما عملته أ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هم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 از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درختان و حبوبات بخورد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ما عملته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بنابرا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كه ما موصوله باشد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اشاره باشد به آنچه از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درست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انگور را خدا خلق كرده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ولى بشر آن را 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خوراك بس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ار لط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فى است و همچن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سركه كه خوراك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غمبران 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أفلا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شكرون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سپاسگزارى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</w:t>
      </w:r>
      <w:r w:rsidR="003879E9">
        <w:rPr>
          <w:rtl/>
          <w:lang w:bidi="fa-IR"/>
        </w:rPr>
        <w:t>؟</w:t>
      </w:r>
      <w:r w:rsidR="00E83030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آى كفور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نمك به حرام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منعم شناس گردى براى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قسم نعمت افشانى كرده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همه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مدح خدا كنى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مدح واسطه هم خوب است به شرطى كه واسطه بودنش را فراموش نكند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اصل نعمت از او و به دست اوست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شكر او واجب است و در مقام سپاسگزارى او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هم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براى او 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منعم فقط اوست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آب براى شما ناپد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كى براى شما آب گوارا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آورد </w:t>
      </w:r>
      <w:r w:rsidRPr="00A52BB7">
        <w:rPr>
          <w:rStyle w:val="libFootnotenumChar"/>
          <w:rtl/>
        </w:rPr>
        <w:t>(175)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نعمت به هركس برسد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اوست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نعمتى براى شما مگر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خداست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(176)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97" w:name="_Toc396305923"/>
      <w:r>
        <w:rPr>
          <w:rtl/>
          <w:lang w:bidi="fa-IR"/>
        </w:rPr>
        <w:t>نعمت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پرستى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منعم پرستى</w:t>
      </w:r>
      <w:bookmarkEnd w:id="9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تمث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هر چند زشت است ولى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سگ با آن پستى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به نعمت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منعم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قدرى كه منعم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پرست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قدرى كه به صاحب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خانه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به خوراكش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چه بسا صاحب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خانه فراموش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به او خوراك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سگ دست بر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تواضع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تملق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تبصبص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دم تكان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است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شعورش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تو اى انسان با آن عقلى كه خدا به تو داده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 منعم را فراموش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كه صاحبت را شناختى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دى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لا اله الا الله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حالا با منعمت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شتر سر و كار دارى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 نعمت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نعمت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پرستى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منعم پرست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نعمت محترم است چون از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مدح و ثناى خدا كن تا نعمتت را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(177)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نهى شده است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فلان خوراك ضررم زد بلكه بگو با مزاجم سازگار نبود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خوراكهاى متضاد را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 هم خورد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جمله موجبات عذاب قبر و فشار گور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كفران نعمت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(178)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مبادا كفران نعمت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نان را ببوس و محترم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دست و پا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كفرانها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توبه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نعمتهاى خدا را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تا شكر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شخصى پسر را نعمت خدا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وقتى مرد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 فرزندم را از من گرفت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كفران است</w:t>
      </w:r>
      <w:r w:rsidR="003879E9">
        <w:rPr>
          <w:rtl/>
          <w:lang w:bidi="fa-IR"/>
        </w:rPr>
        <w:t xml:space="preserve">. </w:t>
      </w:r>
    </w:p>
    <w:p w:rsidR="00BF0C4C" w:rsidRPr="00135346" w:rsidRDefault="002E19E8" w:rsidP="00AE131A">
      <w:pPr>
        <w:pStyle w:val="libNormal"/>
        <w:rPr>
          <w:rtl/>
        </w:rPr>
      </w:pPr>
      <w:r w:rsidRPr="00135346">
        <w:rPr>
          <w:rtl/>
        </w:rPr>
        <w:t>اللهم ما بنا من نعمة فمنك لا اله الا انت وحدك لا شر</w:t>
      </w:r>
      <w:r w:rsidR="00F32F92" w:rsidRPr="00135346">
        <w:rPr>
          <w:rtl/>
        </w:rPr>
        <w:t>ی</w:t>
      </w:r>
      <w:r w:rsidRPr="00135346">
        <w:rPr>
          <w:rtl/>
        </w:rPr>
        <w:t>ك لك</w:t>
      </w:r>
      <w:r w:rsidR="00BF0C4C" w:rsidRPr="00135346">
        <w:t xml:space="preserve"> </w:t>
      </w:r>
    </w:p>
    <w:p w:rsidR="00BF0C4C" w:rsidRDefault="00BF0C4C" w:rsidP="00AE131A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هرچه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تنها از تو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جز تو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ما اهل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اهل شكر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از گذشته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خود شرمسار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نعمتها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از تو ندانست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 w:rsidR="002E19E8" w:rsidRPr="00AE131A">
        <w:rPr>
          <w:rtl/>
        </w:rPr>
        <w:t>استغفرك و اتوب ال</w:t>
      </w:r>
      <w:r w:rsidR="00F32F92" w:rsidRPr="00AE131A">
        <w:rPr>
          <w:rtl/>
          <w:lang w:bidi="fa-IR"/>
        </w:rPr>
        <w:t>ی</w:t>
      </w:r>
      <w:r w:rsidR="002E19E8" w:rsidRPr="00AE131A">
        <w:rPr>
          <w:rtl/>
        </w:rPr>
        <w:t>ك</w:t>
      </w:r>
      <w:r>
        <w:rPr>
          <w:lang w:bidi="fa-IR"/>
        </w:rPr>
        <w:t xml:space="preserve">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396305924"/>
      <w:r w:rsidR="00BF0C4C">
        <w:rPr>
          <w:rtl/>
          <w:lang w:bidi="fa-IR"/>
        </w:rPr>
        <w:lastRenderedPageBreak/>
        <w:t>جلسه پانزدهم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وجوب سپاسگزارى نعمتهاى الهى</w:t>
      </w:r>
      <w:bookmarkEnd w:id="98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ةٌ لَّهُمُ الأَرْضُ الْمَ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تَةُ أَحْ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 xml:space="preserve">نَاهَا وَأَخْرَجْنَا مِنْهَا حَبّاً فَمِنْهُ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أْكُلُونَ * وَجَعَلْنَا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جَنَّاتٍ مِن نَّخِ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لٍ وَأَعْنَابٍ وَفَجَّرْنَا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مِنَ الْعُ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ونِ *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أْكُلُوا مِن ثَمَرِهِ وَمَا عَمِلَتْهُ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أَفَلاَ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شْكُرُونَ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(179)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راجع به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معاد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برهان هر دو آشكار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خشك چگونه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در آن 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و أخرجنا منها حباً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انواع حبوبات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آن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آورده و شما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خرما و انگور كه از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آنها جو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روان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خرما و انگور بخور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تدبر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بخور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خداشناس و خداپرست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دنبال اصلش بگرد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اى انسان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آنچه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قطره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قدرت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اصل قدرت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جهان پس از مرگ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(180)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رطب و خرما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ذره از اصل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است كه در عالم اعلا ذخ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شده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مرگ بر آن بساط وارد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تمام 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تمام بوهاى خوش را خز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است نزد پروردگار عالم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99" w:name="_Toc396305925"/>
      <w:r>
        <w:rPr>
          <w:rtl/>
          <w:lang w:bidi="fa-IR"/>
        </w:rPr>
        <w:t>سپاسگزارى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وجه تما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انسان با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</w:t>
      </w:r>
      <w:bookmarkEnd w:id="99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... أفلا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شكرون.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 از نعمتهاى خدا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خورد و كارى هم به خدا ندارد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 xml:space="preserve">كارش جو و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ونجه خوردن است و بس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اما بشر 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بخورد و دنبال خوراننده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بگردد و از او سپاسگزارى نما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و الا فرقش با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(181)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حكم عقل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براى منعم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خداى 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خاضع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انسان 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كافر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كفر به معنى ستر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پوشان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آى كسى كه نعمت خدا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پوشانى و </w:t>
      </w:r>
      <w:r>
        <w:rPr>
          <w:rtl/>
          <w:lang w:bidi="fa-IR"/>
        </w:rPr>
        <w:lastRenderedPageBreak/>
        <w:t>از خدا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خدا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(182)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شكر خدا براى خودت خوب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سپاس نعمت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نعمتش را بر شما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نعمت را از خدا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آنچه خدا داده قدردانى نكرد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عذاب خدا سخت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(183)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0" w:name="_Toc396305926"/>
      <w:r>
        <w:rPr>
          <w:rtl/>
          <w:lang w:bidi="fa-IR"/>
        </w:rPr>
        <w:t>همسر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خداوند</w:t>
      </w:r>
      <w:bookmarkEnd w:id="100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نعمت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 همسر است كه در چند جاى قرآن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نعمت را تذكر فرموده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اصول كافى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شده است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نعمتى بالاتر از همسرى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شخص را نگهدارد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خداست كه اسباب آرامش و انس مرد است </w:t>
      </w:r>
      <w:r w:rsidRPr="00A52BB7">
        <w:rPr>
          <w:rStyle w:val="libFootnotenumChar"/>
          <w:rtl/>
        </w:rPr>
        <w:t>(184)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با زنى كه مهربان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بزرگى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بعضى از كفران كنندگان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را از خدا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و از همان اول كفران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مجلس عقد 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عروسى كه محل دعا و اجابت آن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هنگام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زش نعمت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اما با گناهانى كه مرتكب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خدا را كفران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1" w:name="_Toc396305927"/>
      <w:r>
        <w:rPr>
          <w:rtl/>
          <w:lang w:bidi="fa-IR"/>
        </w:rPr>
        <w:t xml:space="preserve">رفاقت سپاسگزار با حضرت داوود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بهشت</w:t>
      </w:r>
      <w:bookmarkEnd w:id="10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كوتاهى در باب شكر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داوود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از خدا خواست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خودش را در بهشت نشانش دهند از اهل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كه خدا او را دوست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ندا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فردا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دروازه برو او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فردا كه جناب داوود از دروازه خارج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متى پدر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ونس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برخورد كرد كه مقدارى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زم به دوش گرفته است دنبال مشترى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آمد و 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داوود جلو رفت با او مصافحه و معانقه كرد و گفت امروز ممكن است </w:t>
      </w:r>
      <w:r>
        <w:rPr>
          <w:rtl/>
          <w:lang w:bidi="fa-IR"/>
        </w:rPr>
        <w:lastRenderedPageBreak/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 شما باشم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متى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زهى سعادت بفرما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جناب متى از همان پول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 نمك 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مقدار سه نفر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خودش و داوود و 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بالأخره نان ته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خوردن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متى سر به آسمان بلند كرد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زمى كه من كندم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درختش را تو 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انده بودى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 و قدرت بازو تو به من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حمل آن را تو دادى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مشترى را تو فرستادى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آردى كه جلومان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گندمش را تو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دستگاهى به راه انداختى كه حالا ما بتوان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نعمت تو را مصرف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 و اشك از گوشه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چشمانش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داوود رو به 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كرد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شكر كه انسان را به مقامات عالى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قول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بزرگان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نگو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بده بده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بگو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منعم شناسم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شناسم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قدردانى كنم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الان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ساعات ماه رمضان نعمت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اموات بپرس آرزو دارند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باشند و بهره باقى ببرند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راستى كه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الى قدر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كفرانهاى خود توبه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نعمتهاى خدا را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منعم را نشناخت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پامال كردن نعمت و در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محل صرف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پول روى هم گذاشتن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كفران نعمت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بخورى و بخورانى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روى هم بگذارى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خرجهاى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اسراف و تبذ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خانه را هم فرش قالى كردن اسراف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رحم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 كه ندارد بده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مال نعمت خدا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استفاده ببرى نه ضا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 كنى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2" w:name="_Toc396305928"/>
      <w:r>
        <w:rPr>
          <w:rtl/>
          <w:lang w:bidi="fa-IR"/>
        </w:rPr>
        <w:t>شكر مال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انفاق آن در راه خداست</w:t>
      </w:r>
      <w:bookmarkEnd w:id="10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داستانى را در دارالسلام حاجى نورى ذكر كرده است كه</w:t>
      </w:r>
      <w:r w:rsidR="003879E9">
        <w:rPr>
          <w:rtl/>
          <w:lang w:bidi="fa-IR"/>
        </w:rPr>
        <w:t xml:space="preserve">: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BF0C4C">
        <w:rPr>
          <w:rtl/>
          <w:lang w:bidi="fa-IR"/>
        </w:rPr>
        <w:t>ك نفر عابد چند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سال مشغول عبادت بود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عالم رؤ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به او خبر دادند كه خداوند مقدور فرموده است نصف عمرت فق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باشى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نصف د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گر غنى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اخت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ارش با خودت كه نصف اول را انتخاب كنى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دوم را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عالم رؤ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گفت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زن صالحه عاقله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اى دارم با او مشورت كنم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البته زنى كه به كمال عقل رس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ده باشد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مورد مشورت واقع 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مانعى ندارد نه آنان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كه چون بس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ارى از مردان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هوا و ام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ال نفسانى هستند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نصف اول را غنى انتخاب 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فردا شروع به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شدن نعمت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مرد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وعده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كه خدا نعمت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هم انفاق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آمد از آن طرف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نصف عمرش گذشت و منتظر است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فرقى نكرد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نعمت خدا بر او جارى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چطور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او خبر دادند تو شكر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هم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لئن شكرتم لأز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دنكم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شكر مال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انفاق آن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كفرانش روى هم گذاشتن هست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3" w:name="_Toc396305929"/>
      <w:r w:rsidR="00BF0C4C">
        <w:rPr>
          <w:rtl/>
          <w:lang w:bidi="fa-IR"/>
        </w:rPr>
        <w:lastRenderedPageBreak/>
        <w:t>جلسه شانزدهم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قدرت خداوند در خلقت ازواج</w:t>
      </w:r>
      <w:bookmarkEnd w:id="103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سُبْحَانَ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خَلَقَ الأَزْوَاجَ كُلَّهَا مِمَّا تُنْبِتُ الأَرْضُ وَمِنْ أَنفُسِهِمْ وَمِمَّا 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عْلَمُونَ * وَآ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ةٌ لَّهُمُ الَّ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لُ نَسْلَخُ مِنْهُ النَّهَارَ فَإِذَا هُم مُّظْلِمُونَ * وَالشَّمْسُ تَجْرِ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لِمُسْتَقَرٍّ لَّهَا ذلِكَ تَقْدِ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رُ الْعَزِ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زِ الْعَلِ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مِ * وَالْقَمَرَ قَدَّرْنَاهُ مَنَازِلَ حَتَّى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عَادَ كَالْعُرْجُونِ الْقَدِ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مِ * لاَ الشَّمْسُ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نْبَغِ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لَهَا أَن تُدْرِكَ الْقَمَرَ وَلاَ اللَّ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لُ سَابِقُ النَّهَارِ وَكُلٌّ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فَلَكٍ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سْبَحُونَ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(185)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شواهد قدرت و حكمت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 خداشناسى و هم معادشناسى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دانستن قدرت و علم و حكمت الهى و هم دانستن از دوباره زنده كردن مرده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سُبْحَانَ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خَلَقَ الأَزْوَاجَ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ظاهر 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منزه و پاك است از هر ع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 و نقصى آن 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كه آفر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جفتها را از آنچه از زم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از انواع 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اهها و از خودشان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نفوس خود آن ازواج و از آنچه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دانند و هنوز ادراك بشر به آن نرس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قدماى از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ازواج را تأو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بردند و به معنى اصناف و انواع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گرفتند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صنفها و نوعها 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بعضى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به معنى 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جوهر و عرض ماده با صورت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رات در اثر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خبرى از مطلب مهم دستگاه خلقت است كه تاكنون بشر از آن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 بود كه مسأله ازدواج 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سابق در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تنها درخت نخل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شناختند كه نر و ماده دارد و لذا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 داده شود از درخت نر به ماده تا بارور گردد و خرما دهد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اخ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راً مسلم و قطعى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 كه نه درخت نخل بلكه همه درختان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تلق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دارند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اولاً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ازدواج به معنى اصناف و انواع درست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بلكه فارسى زوج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جفت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مذكر و مؤنث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نر و ماده را زوج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خداوند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tl/>
          <w:lang w:bidi="fa-IR"/>
        </w:rPr>
        <w:lastRenderedPageBreak/>
        <w:t>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اعلام بفرما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همه دستگاه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زوج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اختصاص به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درخت نخل ندارد بلكه تمام درخت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نر اثر به ماده برسد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بادها واسطه لقاح هستند </w:t>
      </w:r>
      <w:r w:rsidRPr="00A52BB7">
        <w:rPr>
          <w:rStyle w:val="libFootnotenumChar"/>
          <w:rtl/>
        </w:rPr>
        <w:t>(186)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روى درخت نر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ذراتى كه سبب بارگ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درخت ماده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به 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جمله لواقح حشرات هستند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نشستن روى درخت نر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ذرات لقاح را گرفته به درخت ماده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رسانند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و مما لا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علمون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شا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اشاره باشد به آنچه اخ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راً از دستگاه اتم آگاه شده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 xml:space="preserve">اتم كه به آن جزء لا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تجزى و در سابق به آن جوهر فرد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راً انسان با دستگاههاى علمى آن را شكافت و كشف كرد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اتم هم زوج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فاعل و منفعل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الكترون و پروتون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معجزات علمى قرآن است كه بشر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توانست باور كند كه تمام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زوج است تا چه رسد به جوهر فرد (اتم) و لذا ازواج را به اصناف و انواع تأو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برند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اخ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راً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آشكار شد كه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سبحن الذى خلق الأزوج كلها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همه زوجها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همه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را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زوج است از آنچه تصور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ما جفت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(187)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من أنفسهم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راجع به مذكر و مؤنث 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لى قابل تأمل و فكر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 xml:space="preserve">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BF0C4C">
        <w:rPr>
          <w:rtl/>
          <w:lang w:bidi="fa-IR"/>
        </w:rPr>
        <w:t xml:space="preserve"> در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از مجالسش با مفضل هم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ن مطلب را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ادآور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 كه در آلات تناسلى و طرز جفت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رى و انعقاد نطفه دقت كن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آنچه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شتر تأمل 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رت 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ادتر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4" w:name="_Toc396305930"/>
      <w:r>
        <w:rPr>
          <w:rtl/>
          <w:lang w:bidi="fa-IR"/>
        </w:rPr>
        <w:t>عظمت شب و منافع آن</w:t>
      </w:r>
      <w:bookmarkEnd w:id="104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ءا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 لهم 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 نسلخ منه النهار فاذا هم مظلمون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و شواهد قدرت اله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دقت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 و شب حاصل از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به حسب حس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حاصل از حركت آفتاب به دور كره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به حسب واقع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حركت وضعى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دور خودش شب و روز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نكات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را توجه بفرما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ءا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 لهم 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شب كه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شب را آورد و روز را از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برد تا امن و آسا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براى جنبنده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باشد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 بركت تار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شب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استراحت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نسلخ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بعضى از مفسر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گفته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به معنى نخرج هست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چون منه دارد و اگر سلخ به معنى كندن باشد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عن استعمال 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پس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نخرج منه النهار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روشنا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را گرفته تار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آور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نوران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فضا را گرفت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ظلمت آمد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فاذا هم مظلمون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اگر آن قدرت قاهره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كره زم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را حركت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مثلاً هم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شه روز و روشن بود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منافعى كه شب دارد حاصل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كه آفتاب اگر 24 ساعت بر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ك نقطه بتابد به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نحو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سوزاند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5" w:name="_Toc396305931"/>
      <w:r>
        <w:rPr>
          <w:rtl/>
          <w:lang w:bidi="fa-IR"/>
        </w:rPr>
        <w:t>حركت خورش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سوى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گاه خود (ستاره وكا)</w:t>
      </w:r>
      <w:bookmarkEnd w:id="105"/>
      <w:r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والشمس تجرى لمستقر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بعضى گفته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اند لام در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لمستقر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به معنى الى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عنى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الى مستقر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آفتاب در حركت است نه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حركت حس كه به دور زم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چرخد و برخلاف واقع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آفتاب با منظومه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رو به كوكب عظ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مى است كه آن را نسر 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 و اخ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راً وكا نامند در حركت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وقتى به آن كوكب رس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عمر منظومه شمسى هم به پا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 xml:space="preserve">مستقر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قرارگاه شمس آن كوكب عظ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آن وقت است كه 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امت بر پا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ئت جد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 گفته شده كه منظومه شمسى در سن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است</w:t>
      </w:r>
      <w:r w:rsidR="003879E9">
        <w:rPr>
          <w:rtl/>
          <w:lang w:bidi="fa-IR"/>
        </w:rPr>
        <w:t xml:space="preserve">.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اقتربت الساعة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وقتى از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افتاد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نورش تمام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 ما عمرمان كه سر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آثار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هم تمام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ابدى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تا آفتاب به قرارگاه خودش برسد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lastRenderedPageBreak/>
        <w:t>(</w:t>
      </w:r>
      <w:r w:rsidRPr="002E19E8">
        <w:rPr>
          <w:rStyle w:val="libAieChar"/>
          <w:rtl/>
          <w:lang w:bidi="fa-IR"/>
        </w:rPr>
        <w:t>ذلك تقد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 العز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ز العل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است تقد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و تنظ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(خداوند)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ره بس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ار دانا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بر تمام مقدرات و تنظ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امور مخلوقات غالب و بس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ار آگاه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6" w:name="_Toc396305932"/>
      <w:r>
        <w:rPr>
          <w:rtl/>
          <w:lang w:bidi="fa-IR"/>
        </w:rPr>
        <w:t>جاذبه عمومى سبب حفظ 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نات</w:t>
      </w:r>
      <w:bookmarkEnd w:id="10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لا الشمس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نبغى لهآ أن تدرك القمر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دقت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در نظم شب و روز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پنجاه سال عمرت 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شب و روز تغ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رى كرده است در نظم آن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بدون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كه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دق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قه از نظم خودش خارج 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زودتر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رتر از مقرر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نه آفتاب غالب بر ماه و نه ماه غالب بر آفتاب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جاذبه عظ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مستق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آفتاب كه از 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ونها فرسخ كره زم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و 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آن را جذب كرده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كره ماه مقهور كره زم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است و تعادل 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كره و مدارش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دا شده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چرا</w:t>
      </w:r>
      <w:r w:rsidR="003879E9">
        <w:rPr>
          <w:rtl/>
          <w:lang w:bidi="fa-IR"/>
        </w:rPr>
        <w:t xml:space="preserve">؟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7" w:name="_Toc396305933"/>
      <w:r>
        <w:rPr>
          <w:rtl/>
          <w:lang w:bidi="fa-IR"/>
        </w:rPr>
        <w:t>حكمت تغ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ر ماه</w:t>
      </w:r>
      <w:bookmarkEnd w:id="10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شب اول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ماه مانند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سمانى هلال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شب دوم دو برابر تا شب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زدهم و چهاردهم تمام قرص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شب شانزدهم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كم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شبهاى آخر ماه كه به اصطلاح محاق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ماه ناپد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 تا حساب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 ماه دانسته گردد </w:t>
      </w:r>
      <w:r w:rsidRPr="00A52BB7">
        <w:rPr>
          <w:rStyle w:val="libFootnotenumChar"/>
          <w:rtl/>
        </w:rPr>
        <w:t>(188)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كالعرجون القد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خوشه نخل در جهت قوسى زرد و ضع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آخر ماه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نگاه به ماه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رو به زوال است مثل آخر عمر من و تو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توبه حالا ارزش دارد نه وقتى كه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 ام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دى به زندگى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والقمر قدرنه منازل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27 منزل براى ماه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جر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ان ماه را شب به شب دنبال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زمخشرى در رب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الأبرار نوشته و در شرح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از او نقل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شب چهاردهم ماه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سجاد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وقت سحر براى تهجد برخاست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دست </w:t>
      </w:r>
      <w:r>
        <w:rPr>
          <w:rtl/>
          <w:lang w:bidi="fa-IR"/>
        </w:rPr>
        <w:lastRenderedPageBreak/>
        <w:t>مبارك را در ظرف آب كرد براى وضو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سر بلند كرد چشمش به ماه افتاد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سرش را بالا بود تا وقتى مؤذن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الله اكبر </w:t>
      </w:r>
      <w:r w:rsidRPr="00A52BB7">
        <w:rPr>
          <w:rStyle w:val="libFootnotenumChar"/>
          <w:rtl/>
        </w:rPr>
        <w:t>(189)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من فى السماء عظمته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بزرگى خدا را در آسمانها بب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كره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هاى عظ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مخصوصاً به ضم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مه كشف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ات جد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راستى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رت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آور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8" w:name="_Toc396305934"/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شدن عالم اكبر در وجود انسان</w:t>
      </w:r>
      <w:bookmarkEnd w:id="108"/>
      <w:r w:rsidR="00603D38">
        <w:rPr>
          <w:rtl/>
          <w:lang w:bidi="fa-IR"/>
        </w:rPr>
        <w:t xml:space="preserve">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اشاره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درباره تطابق آفاق و انفس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فرموده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70"/>
        <w:gridCol w:w="3664"/>
      </w:tblGrid>
      <w:tr w:rsidR="00837D8C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837D8C" w:rsidRDefault="00837D8C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اتزعم انك جرم صغیر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37D8C" w:rsidRDefault="00837D8C" w:rsidP="00837D8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37D8C" w:rsidRDefault="00837D8C" w:rsidP="00837D8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فیك انطوى العالم الأكبر </w:t>
            </w:r>
            <w:r w:rsidRPr="00A52BB7">
              <w:rPr>
                <w:rStyle w:val="libFootnotenumChar"/>
                <w:rtl/>
              </w:rPr>
              <w:t>(190)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گمان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چثه كوچكى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حالى كه عالم اكبر در تو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هرچه در عالم خارج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نفس انسانى هست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وجود خود انسان هم روز و هم شب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امثالش را توجه بفرما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بدن و روح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بدن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مفسر مصرى طنطاوى خوب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دستگاه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خون در تمام بدن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مغز سر تا نوك پا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خون متصل به قلب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 دل تصف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خون پاك در رگها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كرده به تمام اجزاى بدن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به هرجا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ماده پل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 و به قلب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 و تصف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نصف بدن دائماً خون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 است و نصف بدن خون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هر دق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شانزده مرتبه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دور قمرى در بدن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خون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 به منزله شب و خون پاك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منزله روز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09" w:name="_Toc396305935"/>
      <w:r>
        <w:rPr>
          <w:rtl/>
          <w:lang w:bidi="fa-IR"/>
        </w:rPr>
        <w:t>روز روح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خدا و شبش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غفلت است</w:t>
      </w:r>
      <w:bookmarkEnd w:id="109"/>
      <w:r w:rsidR="00603D38">
        <w:rPr>
          <w:rtl/>
          <w:lang w:bidi="fa-IR"/>
        </w:rPr>
        <w:t xml:space="preserve">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روح تو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روز و شب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شبش غفلت از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است حق و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اگر گناه باشد كه ظلمات محض چون شبى كه كاملاً </w:t>
      </w:r>
      <w:r>
        <w:rPr>
          <w:rtl/>
          <w:lang w:bidi="fa-IR"/>
        </w:rPr>
        <w:lastRenderedPageBreak/>
        <w:t>ابرى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چنانچه روزش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اد خداست آن مقدار از عمرت كه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خدا گذراندى روشن است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837D8C" w:rsidTr="00837D8C">
        <w:trPr>
          <w:trHeight w:val="350"/>
        </w:trPr>
        <w:tc>
          <w:tcPr>
            <w:tcW w:w="4288" w:type="dxa"/>
            <w:shd w:val="clear" w:color="auto" w:fill="auto"/>
          </w:tcPr>
          <w:p w:rsidR="00837D8C" w:rsidRDefault="00837D8C" w:rsidP="00B31D6F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شب مردان خدا روزجهان افروز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37D8C" w:rsidRDefault="00837D8C" w:rsidP="00B31D6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37D8C" w:rsidRDefault="00B31D6F" w:rsidP="00B31D6F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روشنان را</w:t>
            </w:r>
            <w:r w:rsidR="00837D8C">
              <w:rPr>
                <w:rtl/>
                <w:lang w:bidi="fa-IR"/>
              </w:rPr>
              <w:t>به حقیقت شب ظلمانى نیست</w:t>
            </w:r>
            <w:r w:rsidR="00837D8C" w:rsidRPr="00A52BB7">
              <w:rPr>
                <w:rStyle w:val="libFootnotenumChar"/>
                <w:rtl/>
              </w:rPr>
              <w:t>(191)</w:t>
            </w:r>
            <w:r w:rsidR="00837D8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ساعت مرگ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واضح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قتش بعد واضح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واى به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شبش متصل به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باشد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ظلمات اخلاق زشتش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عقا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نادرستش به قدرى او را در تنگنا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كه 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دستش را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A52BB7">
        <w:rPr>
          <w:rStyle w:val="libFootnotenumChar"/>
          <w:rtl/>
        </w:rPr>
        <w:t>(192)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مقابلش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روزى كه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مؤمنات نورشان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رو و سمت راستشان نورافشانى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Pr="00A52BB7">
        <w:rPr>
          <w:rStyle w:val="libFootnotenumChar"/>
          <w:rtl/>
        </w:rPr>
        <w:t>(193)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0" w:name="_Toc396305936"/>
      <w:r>
        <w:rPr>
          <w:rtl/>
          <w:lang w:bidi="fa-IR"/>
        </w:rPr>
        <w:t>وجود حق و باطل در تمام انسانها</w:t>
      </w:r>
      <w:bookmarkEnd w:id="110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شوشترى (رحمة الله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ه)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باره كه هرچه در عالم كب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است در عالم صغ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هم هست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در وجود خود شخص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وجود خودت محمد است و ابوجهل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وجود خودت هاب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و قاب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جالب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ابوجهل تو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نادانى و غرور تو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خضوعت براى حق در وجود محمد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مبادا ابوجهل را به محمد مسلط 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عدل و 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ظلم و ناحق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مبادا ستم را بر عدل و حق مسلط كنى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1" w:name="_Toc396305937"/>
      <w:r>
        <w:rPr>
          <w:rtl/>
          <w:lang w:bidi="fa-IR"/>
        </w:rPr>
        <w:t>لزوم پره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از شغل حرام</w:t>
      </w:r>
      <w:bookmarkEnd w:id="111"/>
      <w:r w:rsidR="00603D38">
        <w:rPr>
          <w:rtl/>
          <w:lang w:bidi="fa-IR"/>
        </w:rPr>
        <w:t xml:space="preserve">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نفر از رفقا خوابى از خودش نقل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امام زمان عجل الله تعالى فرجه الشر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چشم راستش كور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اولاً خواب امام زمان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امام زمان خارجى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بسا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الات و اوهام باشد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ممكن است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نداشته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اگر پاسخش ندهم ممكن است گمان كند امام زمان (عج) در كار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گفتم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امام زمان در وجود خودت هست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خودت كور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حرامى كه در دست دارى و صلاح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روى منبر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تو را كور كرده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لذا رفت از آن شغل حرام كناره گرفت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 بدبخت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جهلش غالب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 و ابن ملجم ثانى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بغض و نفرت از 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 تا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2" w:name="_Toc396305938"/>
      <w:r w:rsidR="00BF0C4C">
        <w:rPr>
          <w:rtl/>
          <w:lang w:bidi="fa-IR"/>
        </w:rPr>
        <w:lastRenderedPageBreak/>
        <w:t>جلسه هفدهم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مسخر شدن در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براى انسانها</w:t>
      </w:r>
      <w:bookmarkEnd w:id="112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ةٌ لَّهُمْ أَنَّا حَمَلْنَا ذُرِّ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الْفُلْكِ الْمَشْحُونِ * وَخَلَقْنَا لَهُم مِن مِّثْلِهِ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رْكَبُونَ * وَإِن نَّشَأْ نُغْرِقْهُمْ فَلاَ صَرِ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خَ لَهُمْ وَلاَ 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نقَذُونَ * إِلَّا رَحْمَةً مِنَّا وَمَتَاعاً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حِ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نٍ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(194)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داله بر نعمتهاى 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مسخر شدن 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براى بشر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خداى عالم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عمق و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وانات مه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را مسخر بشر قرار داده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راستى آدمى وقتى نگاهش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هول او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امواج كه به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واقعاً وحشت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آن را مسخر بشر كرد تا بر روى آب حركت 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براى تجارت و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احت آن را طى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كشتى ساخته با قوت قلب سوار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فرسنگها حركت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ماهى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مرجان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حالا كه معدنها از 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آورد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 الفلك المشحون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كشتى پر از سكنه را از روى آب 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3" w:name="_Toc396305939"/>
      <w:r>
        <w:rPr>
          <w:rtl/>
          <w:lang w:bidi="fa-IR"/>
        </w:rPr>
        <w:t>شتر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كشتى صحرا و هواپ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 هر دو مخلوق خداوند</w:t>
      </w:r>
      <w:bookmarkEnd w:id="113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خلقنا لهم من مثله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ى ما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ركبون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از مثل كشتى در در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اها براى شما آفر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مثل شتر كه سف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نةالبراست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كشتى صحراست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ارات و هواپ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ماها هم ساخته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مثل كشتى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برق و بخارش از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بشر تنها ختم و 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بش را عهده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هوش و قدرتش را هم خدا داده 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ان نشأ نغرقهم فلا صر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خ لهم و لا هم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نقذون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ما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كشتى نشستگان را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موج غرق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حافظ است نه كشتى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هواپ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در 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چه در صحرا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چه در هوا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حافظ خداست اگر او هلاك خواست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نخات در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الا رحمة منا </w:t>
      </w:r>
      <w:r w:rsidR="002E19E8" w:rsidRPr="002E19E8">
        <w:rPr>
          <w:rStyle w:val="libAieChar"/>
          <w:rtl/>
          <w:lang w:bidi="fa-IR"/>
        </w:rPr>
        <w:lastRenderedPageBreak/>
        <w:t>و متعاً الى 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مگر رحمت از ما تا اجلش هنوز نرس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خدا نگهش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4" w:name="_Toc396305940"/>
      <w:r>
        <w:rPr>
          <w:rtl/>
          <w:lang w:bidi="fa-IR"/>
        </w:rPr>
        <w:t>بندگى كردن با بدن و مال</w:t>
      </w:r>
      <w:bookmarkEnd w:id="11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شواهد قدرت و حكمت و ربوب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الوه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لازمه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اى انسان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بر و بحر را مسخر تو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بنده فرمانبردارش باشى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انواع نعمتها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خوراك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و آشام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ها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و فجرنا ف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ها من الع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ون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(195)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انواع حبوبات براى تو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سبز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و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را براى تو خلق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سپاسگزارش باشى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بندگى خدا را از لحاظ بدن و مال فروگذارى نكنى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شكر بدنى به زبان و اعضا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نماز و روزه و حج و امر به معروف و نهى از منكر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عبادات بدنى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شكر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بخش 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عبادت مالى است و آنچه متعلق به علاقه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شخص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وَأَقِ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مُوا الْصَّلاَةَ وَآتُوا الْزَّكَاةَ... </w:t>
      </w:r>
      <w:r w:rsidR="002E19E8" w:rsidRPr="00A52BB7">
        <w:rPr>
          <w:rStyle w:val="libFootnotenumChar"/>
          <w:rtl/>
        </w:rPr>
        <w:t>(196)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وَ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مُونَ الصَّلاَةَ وَ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ؤْتُونَ الزَّكَاةَ... </w:t>
      </w:r>
      <w:r w:rsidR="002E19E8" w:rsidRPr="00A52BB7">
        <w:rPr>
          <w:rStyle w:val="libFootnotenumChar"/>
          <w:rtl/>
        </w:rPr>
        <w:t>(197)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َأَوْصَانِ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بِالصَّلاَةِ وَالزَّكَاةِ مَادُمْتُ حَ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اً </w:t>
      </w:r>
      <w:r w:rsidR="002E19E8" w:rsidRPr="00A52BB7">
        <w:rPr>
          <w:rStyle w:val="libFootnotenumChar"/>
          <w:rtl/>
        </w:rPr>
        <w:t>(198)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جمع 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الهى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نماز و زكات متصل به هم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بدن عبادت داشته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عبادت مالى نباشد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ناقص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روزه به جاى خود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افطارى و سحرى دادن هم لازم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هرچند پروردگار عالم درباره اهل مكه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را فرستاده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تا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رشته ادامه دارد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5" w:name="_Toc396305941"/>
      <w:r>
        <w:rPr>
          <w:rtl/>
          <w:lang w:bidi="fa-IR"/>
        </w:rPr>
        <w:t>لزوم جبران گناهان حال و گذشته</w:t>
      </w:r>
      <w:bookmarkEnd w:id="115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وَإِذَا 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لَ لَهُمُ اتَّقُوا مَا بَ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كُمْ وَمَا خَلْفَكُمْ لَعَلَّكُمْ تُرْحَمُونَ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(199)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اهل مكه به قدرى بدبخت بودند كه نسبت به عبادت بدنى وقتى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به آنان از خدا بترس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اصلاح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اهل نماز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استهزا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هنوز هم هستند افرادى كه 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به آنها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چرا نماز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فوقش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 چه 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اجى به نماز و روزه من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بلى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تو 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اج دارى به عبادت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خدا در عوض تو را مورد انعامهاى اخروى قرار دهد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اذا ق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 لهم اتقوا ما ب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أ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كم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وجوهى ذكر شده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بهتر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ن وجه براى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ما ب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أ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كم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آنچه جلو شماست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كشاف حقا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ق جعفر بن محمد الصادق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BF0C4C">
        <w:rPr>
          <w:rtl/>
          <w:lang w:bidi="fa-IR"/>
        </w:rPr>
        <w:t xml:space="preserve"> مروى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عنى گناهان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ما خلفكم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عذاب و عقوبت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 آنها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 نگاه گناهانتان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نگاه آنچه براى گورتان فرستاد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بكن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ما ب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ا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كم من الذنوب و ما خلفكم من العقوبة </w:t>
      </w:r>
      <w:r w:rsidRPr="00A52BB7">
        <w:rPr>
          <w:rStyle w:val="libFootnotenumChar"/>
          <w:rtl/>
        </w:rPr>
        <w:t>(200)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عوض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براى آخرتت روح و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حان بفرستى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فرستى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وجه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گفته شده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ما ب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 أ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گناهان حالا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ما خلفكم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گناهان گذشته 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لعلكم ترحمون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شا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مورد ترحم گرد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هرچند جوابش به واسطه وضوح ذكر نشده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از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بعد به خوبى 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6" w:name="_Toc396305942"/>
      <w:r>
        <w:rPr>
          <w:rtl/>
          <w:lang w:bidi="fa-IR"/>
        </w:rPr>
        <w:t>روى گرداندن برخى از مردم از 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خداوند</w:t>
      </w:r>
      <w:bookmarkEnd w:id="116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وَمَا تَأْتِ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هِم مِنْ 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ةٍ مِنْ آ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اتِ رَبِّهِمْ إِلَّا كَانُوا عَنْهَا مُعْرِضِ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(201)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كسى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قرآن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خوانند رو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از عذاب برزخ بترس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عى كه قرآن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همه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كلمات و نعمتها و موجودات خدا در او تأث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جهت عبادت مالى </w:t>
      </w:r>
      <w:r>
        <w:rPr>
          <w:rtl/>
          <w:lang w:bidi="fa-IR"/>
        </w:rPr>
        <w:lastRenderedPageBreak/>
        <w:t>چطور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البته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خودمان تطب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مبادا راجع به ما هم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خصوص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براى اهل مكه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هرچند درباره آنها نازل شده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7" w:name="_Toc396305943"/>
      <w:r>
        <w:rPr>
          <w:rtl/>
          <w:lang w:bidi="fa-IR"/>
        </w:rPr>
        <w:t>توج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ناروا</w:t>
      </w:r>
      <w:bookmarkEnd w:id="117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إِذَا 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لَ لَهُمْ أَنفِقُوا مِمَّا رَزَقَكُمُ اللَّهُ... </w:t>
      </w:r>
      <w:r w:rsidRPr="00A52BB7">
        <w:rPr>
          <w:rStyle w:val="libFootnotenumChar"/>
          <w:rtl/>
        </w:rPr>
        <w:t>(202)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وقتى به آنها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 از آنچه خدا به شما روزى كرده است در راه خدا انفاق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مثلاً خمس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پنجم آنچه 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اد آوردى پس از مخارج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ساله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راستى كه 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لى سهل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اما پاسخ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اگر خدا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خواست خودش به آنها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داد</w:t>
      </w:r>
      <w:r w:rsidR="003879E9">
        <w:rPr>
          <w:rtl/>
          <w:lang w:bidi="fa-IR"/>
        </w:rPr>
        <w:t xml:space="preserve">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آقاى دكاندار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فهمى شاگردت كسر خرج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او همراهى كنى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قَالَ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 كَفَرُوا لِلَّذِ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 آمَنُوا... </w:t>
      </w:r>
      <w:r w:rsidRPr="00A52BB7">
        <w:rPr>
          <w:rStyle w:val="libFootnotenumChar"/>
          <w:rtl/>
        </w:rPr>
        <w:t>(203)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كافران به آن مؤمن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كه واسطه شدند براى كمك جهت فقرا گفتند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... أَنُطْعِمُ مَن لَوْ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شَاءُ اللَّهُ أَطْعَمَهُ... </w:t>
      </w:r>
      <w:r w:rsidRPr="00A52BB7">
        <w:rPr>
          <w:rStyle w:val="libFootnotenumChar"/>
          <w:rtl/>
        </w:rPr>
        <w:t>(204)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به كسى اطعام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كه اگر خدا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خواست به او اطعام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خدا خواسته او گرسنه و فق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باشد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إِنْ أَنتُمْ إِلَّا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ضَلالٍ مُبِ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نٍ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(205)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شما هم گمراه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چه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گدا پرورى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و از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قب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 حرفها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شما مگر در گمراهى آشكار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8" w:name="_Toc396305944"/>
      <w:r>
        <w:rPr>
          <w:rtl/>
          <w:lang w:bidi="fa-IR"/>
        </w:rPr>
        <w:t>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و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عى</w:t>
      </w:r>
      <w:bookmarkEnd w:id="11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اراده خدا دو قسم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و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خداوند اراده فرمود كه حتماً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فلان وقت باران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فلان كس عمرش تمام شود كه تخلف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عى آن است كه خدا خواسته كه بشر به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خودش رو به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نماز بخواند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روزه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خواسته كه الاغ و گاو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خم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و در حال ركوع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ركوع بشرى را خواسته با اراده خود بشر به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و خواست خودش عظمت خدا را درك كرده ركوع كند و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سبحان ربى العظ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 و بحمده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خزندگان به خاك افتاده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بشر را خواسته از روى علم و اراده سجده كند تا ثواب ببرد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مستحق مقام 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خواسته كسى كه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آنان كه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ازند به او اطعام كنند و رفع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ازش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19" w:name="_Toc396305945"/>
      <w:r>
        <w:rPr>
          <w:rtl/>
          <w:lang w:bidi="fa-IR"/>
        </w:rPr>
        <w:t>آزما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ثروتمندان توسط فقرا</w:t>
      </w:r>
      <w:bookmarkEnd w:id="119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خداوند بشر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كنواخت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زمان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عده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ثروتمند هستند براى آنكه مردمان امتحان گردند </w:t>
      </w:r>
      <w:r w:rsidRPr="00A52BB7">
        <w:rPr>
          <w:rStyle w:val="libFootnotenumChar"/>
          <w:rtl/>
        </w:rPr>
        <w:t>(206)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آقاى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خدا به تو داد تا هزاران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را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مال خدا بهره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مند 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مرضهاى نفس خودت اصلاح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پرده عقب 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خودش ناله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بلند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انفاق كردن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علاج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سخاوت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براى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هم خوب است به بركت فقرش اگر با عفت همراه باشد خود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خوددارى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نعمت بزرگى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صبر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اجرهاى باقى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به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خودش صبر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غنى هم به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خودش انفاق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هر كدام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خواست خدا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عى است كه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غنى بهره ببرند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آدم بخ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بهشت محروم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مضمون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كافر سخى به بهشت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 از مؤمن بخ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مؤمن بخ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صفت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وانى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نجاتى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سگى كه از محله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خواست رد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ترس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نكه نكند در استخوانهاى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محله شركت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سگهاى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محله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آى همكارها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با همكار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علاج بخل به عطاست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مكرر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 نه از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خودتان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آنچه دوست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راه خدا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(207)</w:t>
      </w:r>
      <w:r>
        <w:rPr>
          <w:rtl/>
          <w:lang w:bidi="fa-IR"/>
        </w:rPr>
        <w:t xml:space="preserve"> نه از آنچه خودتان از آن 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(208)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0" w:name="_Toc396305946"/>
      <w:r>
        <w:rPr>
          <w:rtl/>
          <w:lang w:bidi="fa-IR"/>
        </w:rPr>
        <w:t xml:space="preserve">سخنى جاودانه از مولا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bookmarkEnd w:id="120"/>
      <w:r>
        <w:rPr>
          <w:rtl/>
          <w:lang w:bidi="fa-IR"/>
        </w:rPr>
        <w:t xml:space="preserve">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ك نفر وارد شد بر خانه مولا على </w:t>
      </w:r>
      <w:r w:rsidR="00483D58" w:rsidRPr="00483D58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خانه حضرت وسا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ل زندگى حضرت را نامرتب و خ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لى مختصر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افت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على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شما خل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فه مسلم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هست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چه وضعى است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عاقل در ملك عار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تأس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اساس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ما هرچه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براى بعد فرستاده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عار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دادنش خلاف عقل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(209)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خانه و زندگى نداشته باش بلكه به آخرت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مهم نباشد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دلت براى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نگاه بالا دستت نكن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نكن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ماندنى هستى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روزى جناب بهلول عاقل در قبرستان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هارون رد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صدا زد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بهلول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قبرستان را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راحت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به من كارى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به شهر و بازار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و نادانان مرا اذ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مكالمه هم دارى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سر هر قبرى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متى ترحلون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كى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پاسخ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 منتظر شما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 تا به ما ملحق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با هم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1" w:name="_Toc396305947"/>
      <w:r>
        <w:rPr>
          <w:rtl/>
          <w:lang w:bidi="fa-IR"/>
        </w:rPr>
        <w:lastRenderedPageBreak/>
        <w:t>نمونه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از انفاق امام حسن و امام رضا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bookmarkEnd w:id="121"/>
      <w:r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مالى عار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به تو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به بركت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مال بتوانى كارى براى پس از مرگت 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قدرى مهم است كه اگر دارا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شخص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دانه خرما نباشد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خوب است نصف آن را بدهد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مجتبى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سه مرتبه تمام دارا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ش را نصف كرد و نصف آن را در راه خدا داد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على ابن موسى الرضا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سر سفره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نشست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ظرفى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داشت از هرچه در سفره بود مقدارى از آن را به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فَلاَ اقْتَحَمَ الْعَقَبَةَ * وَمَا أَدْرَاكَ مَا الْعَقَبَةُ * فَكُّ رَقَبَةٍ * أَوْ إِطْعَامٌ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وْمٍ 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مَسْغَبَةٍ </w:t>
      </w:r>
      <w:r w:rsidRPr="00A52BB7">
        <w:rPr>
          <w:rStyle w:val="libFootnotenumChar"/>
          <w:rtl/>
        </w:rPr>
        <w:t>(210)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2" w:name="_Toc396305948"/>
      <w:r w:rsidR="00BF0C4C">
        <w:rPr>
          <w:rtl/>
          <w:lang w:bidi="fa-IR"/>
        </w:rPr>
        <w:lastRenderedPageBreak/>
        <w:t>جلسه هجدهم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سخنان 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رمنطقى كفار</w:t>
      </w:r>
      <w:bookmarkEnd w:id="122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وَإِذَا 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لَ لَهُمْ أَنفِقُوا مِمَّا رَزَقَكُمُ اللَّهُ قَالَ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 كَفَرُوا لِلَّذِ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 آمَنُوا أَنُطْعِمُ مَن لَوْ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شَاءُ اللَّهُ أَطْعَمَهُ إِنْ أَنتُمْ إِلَّا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ضَلالٍ مُبِ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نٍ * وَ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قُولُونَ مَتَى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هذَا الْوَعْدُ إِن كُنتُمْ صَادِقِ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 *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نظُرُونَ إِلَّا صَ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حَةً وَاحِدَةً تَأْخُذُهُمْ وَهُمْ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خِصِّمُونَ * 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سْتَطِ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عُونَ تَوْصِ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ةً وَلاَ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أَهْلِهِمْ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رْجِعُونَ * وَنُفِخَ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الصُّورِ فَإِذَا هُم مِنَ الأَجْدَاثِ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رَبِّهِمْ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نسِلُون * قَالُوا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اوَ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لَنَا مَنْ بَعَثَنَا مِن مَّرْقَدِنَا هذَا مَا وَعَدَ الرَّحْمنُ وَصَدَقَ الْمُرْسَلُونَ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(211)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وَإِذَا 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لَ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وقتى به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كفار گفته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د از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مالى كه خدا به شما داده بهره ببر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و به گرسنگان و ضعفا بخوران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از آنچه خدا به شما روزى فرموده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اگر خوران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دن به آنها خوب كارى بود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خدا آنان را 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اطعام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فرمود كه در حق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قت (ا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سخن) به نوعى جبر بر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بعضى اوقات حتى از برخى متد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 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هرچه خوبى و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است از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سببى مثل خودش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جنبه عدمى و ضرر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نسبت به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موقعى كه مال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نعمت خدا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وقتى از او گرفته شد از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موقع آمدن نعمت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تفو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ضى است و هنگام گرفته شدن نعمت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جبرى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مال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زور بازو و فن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نه خدا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چنانچه اگر همان مال گم شد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دزد برد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از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چطور موقع عطا از خدا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روز گفتم فقر و غنا هر دو نعمت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غنى تا به بركت انفاق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بخلش كم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سخى گردد و 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هم به بركت صبر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درجات عالى برسد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3" w:name="_Toc396305949"/>
      <w:r>
        <w:rPr>
          <w:rtl/>
          <w:lang w:bidi="fa-IR"/>
        </w:rPr>
        <w:lastRenderedPageBreak/>
        <w:t>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آسمانى و گرفتن جانها</w:t>
      </w:r>
      <w:bookmarkEnd w:id="123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قُولُونَ مَتَى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هذَا الْوَعْدُ إِن كُنتُمْ صَادِقِ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راجع به معاد است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وعده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كى هست اگر راست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وعده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به معاد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ثواب و عقاب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مورد دعوت همه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همه به مبدأ و معاد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روى استبعاد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كى عالم جزاء برپا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در پاسخ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نظُرُونَ إِلَّا صَ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حَةً وَاحِدَةً تَأْخُذُهُمْ وَهُمْ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خِصِّمُونَ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دهانه عالم جزا اول مرگ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طل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 عالم برزخ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امت 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نظرون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نتظرون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انتظار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برند جز نفخه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اماته را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اول كه اماته 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نفخه اماته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راندن و جان گرفتن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كه نفخه دوم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زنده شدن مرده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E34D7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براى گرفتن جان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بس است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ملك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الموت كافى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زحمتى براى او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معراج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دارد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آسمان چهارم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ملكى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گرفتگى در حالى كه هر ملكى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 چهره باز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خلاصه جبرئ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ملك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الموت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لوح جلوش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اسماى همه جانداران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لوح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وقت خودش 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گفت هرگاه اجل كسى برسد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اسمش محو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فوراً من جانش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رم و تمام عالم نسبت به من مانند سفره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نوع خوراكى را چگونه شخص با كمال سهولت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بردارد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هم هر موجودى را موقع مرگش به </w:t>
      </w:r>
      <w:r>
        <w:rPr>
          <w:rtl/>
          <w:lang w:bidi="fa-IR"/>
        </w:rPr>
        <w:lastRenderedPageBreak/>
        <w:t>آسانى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مرگ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حالتى كه در جنگ و منازعه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وَهُمْ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خِصِّمُونَ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وقتى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اماته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مردم در بازار مشغول كسب و كارند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فروشنده فروخته و هنوز 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تحو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نگرفته كه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اماته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كارى از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كدام بر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زد </w:t>
      </w:r>
      <w:r w:rsidRPr="00A52BB7">
        <w:rPr>
          <w:rStyle w:val="libFootnotenumChar"/>
          <w:rtl/>
        </w:rPr>
        <w:t>(212)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سْتَطِ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عُونَ تَوْصِ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ةً وَلاَ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أَهْلِهِمْ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رْجِعُونَ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پس توانا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وص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كردن نداشته و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توانند به سوى خانواده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شان برگردند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آرزو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بتواند به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نزد اهلش برگردد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بتواند 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كند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چندى قبل در بازار وك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راز قبل از ظهر با كمال صحت و سلامتى بدون سابقه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 مغازه مرد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از بازار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راز به فكر افتاد كه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هم بروم بازار و برنگردم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فكر خودم باشم</w:t>
      </w:r>
      <w:r w:rsidR="003879E9">
        <w:rPr>
          <w:rtl/>
          <w:lang w:bidi="fa-IR"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B8680C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B8680C" w:rsidRDefault="00B8680C" w:rsidP="00B8680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گرگ اجل یكایك از این گله مى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8680C" w:rsidRDefault="00B8680C" w:rsidP="00B8680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8680C" w:rsidRDefault="00B8680C" w:rsidP="00B8680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وین گله را نگر كه چه آسوده مى چرند </w:t>
            </w:r>
            <w:r w:rsidRPr="00A52BB7">
              <w:rPr>
                <w:rStyle w:val="libFootnotenumChar"/>
                <w:rtl/>
              </w:rPr>
              <w:t>(213)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گر تا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زن لختى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نگاه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انت نكند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خانم بفرما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خانم بفرما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نگو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2E19E8" w:rsidP="00610347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خصمون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عنى </w:t>
      </w: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ختصمون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نازعون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حه اماته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در حالى كه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بشر در مجادله و نزاع و گفتگو هستند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مواردى در نظر دارم كه در حال نزاع سكته كردند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خون به جوش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و سكته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واى از آن بدبختى كه در حال گناه بم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رد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در آن حال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مانى هست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راستى 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ترس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در آن وقتى كه 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اط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از هم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شتر مواظبند كه ذره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مانى هم اگر هست بربا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حملاتشان را تشد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البته اگر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 در دل جاى گرفت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طان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تواند آن را بربا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خدا وعده داده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خدا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 شما را ضا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د </w:t>
      </w:r>
      <w:r w:rsidR="00BF0C4C" w:rsidRPr="00A52BB7">
        <w:rPr>
          <w:rStyle w:val="libFootnotenumChar"/>
          <w:rtl/>
        </w:rPr>
        <w:t>(214)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بلى اگر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 بر سر زبان باشد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آن جداست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(215)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لذا دعا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Pr="00610347">
        <w:rPr>
          <w:rtl/>
        </w:rPr>
        <w:t>اسئلك ا</w:t>
      </w:r>
      <w:r w:rsidR="00F32F92" w:rsidRPr="00610347">
        <w:rPr>
          <w:rtl/>
        </w:rPr>
        <w:t>ی</w:t>
      </w:r>
      <w:r w:rsidRPr="00610347">
        <w:rPr>
          <w:rtl/>
        </w:rPr>
        <w:t>ماناً لا اجل له دون لقائك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به من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مانى بده كه با خود ببرم</w:t>
      </w:r>
      <w:r w:rsidR="003879E9">
        <w:rPr>
          <w:rtl/>
          <w:lang w:bidi="fa-IR"/>
        </w:rPr>
        <w:t xml:space="preserve">. </w:t>
      </w:r>
    </w:p>
    <w:p w:rsidR="00BF0C4C" w:rsidRDefault="002E19E8" w:rsidP="00610347">
      <w:pPr>
        <w:pStyle w:val="libNormal"/>
        <w:rPr>
          <w:rtl/>
          <w:lang w:bidi="fa-IR"/>
        </w:rPr>
      </w:pPr>
      <w:r w:rsidRPr="00610347">
        <w:rPr>
          <w:rtl/>
        </w:rPr>
        <w:lastRenderedPageBreak/>
        <w:t>اسئلك ا</w:t>
      </w:r>
      <w:r w:rsidR="00F32F92" w:rsidRPr="00610347">
        <w:rPr>
          <w:rtl/>
        </w:rPr>
        <w:t>ی</w:t>
      </w:r>
      <w:r w:rsidRPr="00610347">
        <w:rPr>
          <w:rtl/>
        </w:rPr>
        <w:t>ماناً تباشر به قلبى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آن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مانى كه هم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شه با من بوده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قلبم جا گرفته باشد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4" w:name="_Toc396305950"/>
      <w:r>
        <w:rPr>
          <w:rtl/>
          <w:lang w:bidi="fa-IR"/>
        </w:rPr>
        <w:t>لزوم راضى نمودن ذوى الحقوق</w:t>
      </w:r>
      <w:bookmarkEnd w:id="124"/>
      <w:r w:rsidR="00603D38">
        <w:rPr>
          <w:rtl/>
          <w:lang w:bidi="fa-IR"/>
        </w:rPr>
        <w:t xml:space="preserve">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نكته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بعضى از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توص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نقل نموده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قدرى عاجز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چاره شده است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كلمه 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هم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بكند تا چه رسد به كارهاى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عاقل عمل به 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اط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در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روزى - كه قطعاً خواهد آمد - گرفتار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ذوى الحقوق را از خود راضى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 به آخرت برسد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70"/>
        <w:gridCol w:w="3647"/>
      </w:tblGrid>
      <w:tr w:rsidR="00610347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610347" w:rsidRDefault="00610347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كه دستت مى رسد كارى بكن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10347" w:rsidRDefault="00610347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10347" w:rsidRDefault="00610347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پیش از آن كز تو نیاید هیچ كار </w:t>
            </w:r>
            <w:r w:rsidRPr="00A52BB7">
              <w:rPr>
                <w:rStyle w:val="libFootnotenumChar"/>
                <w:rtl/>
              </w:rPr>
              <w:t>(216)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طل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نفخه اماته و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راندن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مرتبه دوم نفخه 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5" w:name="_Toc396305951"/>
      <w:r>
        <w:rPr>
          <w:rtl/>
          <w:lang w:bidi="fa-IR"/>
        </w:rPr>
        <w:t>زنده شدن مردگان با نفخه 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bookmarkEnd w:id="125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وَنُفِخَ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الصُّورِ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نفخه اح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چطور است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ندان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تى نقل شده راجع به صور اسراف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 كه دو سر دارد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رو به بالا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رو به پا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ن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صدا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تها العظام البال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ة و الشعور المتخدرة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اى استخوانهاى پوس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ده شده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گوشتهاى از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رفته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برخ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د براى موقف حساب </w:t>
      </w:r>
      <w:r w:rsidR="00BF0C4C" w:rsidRPr="00A52BB7">
        <w:rPr>
          <w:rStyle w:val="libFootnotenumChar"/>
          <w:rtl/>
        </w:rPr>
        <w:t>(217)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وَنُفِخَ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الصُّورِ فَإِذَا هُم مِنَ الأَجْدَاثِ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رَبِّهِمْ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نسِلُون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 در صور 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بدون معطلى همه از قبرها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زند به سوى پروردگارشان براى موقف حساب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سرعت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اوَ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لَنَا مَنْ بَعَثَنَا مِن مَّرْقَدِنَا هذَا مَا وَعَدَ الرَّحْمنُ وَصَدَقَ الْمُرْسَلُونَ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BF0C4C">
        <w:rPr>
          <w:rtl/>
          <w:lang w:bidi="fa-IR"/>
        </w:rPr>
        <w:t>عنى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واى بر ما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چه كسى ما را از قبرها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مان برانگ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خت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ن همان وعده الهى بود (حالا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خودشان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ند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از قول ملائكه نقل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فرما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د) كه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همان وعده الهى است و 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غمبران راست گفتند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6" w:name="_Toc396305952"/>
      <w:r>
        <w:rPr>
          <w:rtl/>
          <w:lang w:bidi="fa-IR"/>
        </w:rPr>
        <w:t>نكته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درباره مرقد و برزخ</w:t>
      </w:r>
      <w:bookmarkEnd w:id="12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نكته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كلمه مرقد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مرقد اسم مكان به معنى محل رقود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محل خواب و خوابگاه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پس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قبرها سر در آوردند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كسى ما را از خوابگاهمان بلند كرده است در حالى كه در برزخ معذب بوده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Pr="00A52BB7">
        <w:rPr>
          <w:rStyle w:val="libFootnotenumChar"/>
          <w:rtl/>
        </w:rPr>
        <w:t>(218)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هركس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برزخ مورد ثواب و عقاب است تا برسد به بهشت و جهنم اصلى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گناهانى كه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وبالش دامنش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و چه بسا در همان برزخ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الوصف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مرقد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در برزخ بوده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جوابى كه داده شده و درست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عوالم به حسب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آمدش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قوه و ضعفش مثل خواب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دارى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روى خاك نسبت به عالم برزخ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خواب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قوت اثر برزخ به مراتب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مردم همه خوابند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مردند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</w:t>
      </w:r>
      <w:r w:rsidRPr="00A52BB7">
        <w:rPr>
          <w:rStyle w:val="libFootnotenumChar"/>
          <w:rtl/>
        </w:rPr>
        <w:t>(219)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از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مروى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كسانى كه رؤ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اهاى صادقانه از اموات 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عرض را تصد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كتاب داستانهاى شگفت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باره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نمونه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ذكر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دارالسلام حاجى نورى شواهدى ذكر فرموده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7" w:name="_Toc396305953"/>
      <w:r>
        <w:rPr>
          <w:rtl/>
          <w:lang w:bidi="fa-IR"/>
        </w:rPr>
        <w:lastRenderedPageBreak/>
        <w:t>تفاوت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با برزخ</w:t>
      </w:r>
      <w:bookmarkEnd w:id="12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چنان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 نسبت به برزخ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دارى نسبت به خواب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قوت تأث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اصلش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برزخ چه ثواب و چه عقابش حد وسط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نسبت به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نسبت به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پس از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خواب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وقتى سر از قبر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كى مرا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كرد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چشمش به جرقه جهنم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 كه چون كوهى زبانه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مأمور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غلاظ و شداد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طرف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مأمور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براى احضار خلا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جهت حساب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طرف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روها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(220)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كه در برزخ هم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اوضاع نبود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 تكان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كه همه به زانو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A52BB7">
        <w:rPr>
          <w:rStyle w:val="libFootnotenumChar"/>
          <w:rtl/>
        </w:rPr>
        <w:t>(221)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همه</w:t>
      </w:r>
      <w:r w:rsidR="003879E9">
        <w:rPr>
          <w:rtl/>
          <w:lang w:bidi="fa-IR"/>
        </w:rPr>
        <w:t xml:space="preserve">،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رب نفسى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انند جز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(گو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)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رب أمتى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و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به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امتم برس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همه از پا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از هول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زنهاى باردار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اندازند و زنهاى بچه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بچه خود غافل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مردمان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مست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ولى مست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عذاب خدا سخت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(222)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خبرى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هرچند در برزخ هم معذب بوده است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عذاب برزخ كجا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عذاب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كجا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پشه در برابر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عقرب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همان وعده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است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راست گفتند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 كانت الا ص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حة وحدة </w:t>
      </w:r>
      <w:r w:rsidRPr="00A52BB7">
        <w:rPr>
          <w:rStyle w:val="libFootnotenumChar"/>
          <w:rtl/>
        </w:rPr>
        <w:t>(223)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احضار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نتواند تخلف بورزد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حه اماته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نبود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قول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قدرت ظاهرى و باطنى مثل 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نداشته و نخواه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سلطنت جن و انس و 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ور و وحوش 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الوصف در برابر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نفخه اماته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و ناتوان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چه كسى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تخلف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(224)</w:t>
      </w:r>
      <w:r w:rsidR="003879E9">
        <w:rPr>
          <w:rtl/>
          <w:lang w:bidi="fa-IR"/>
        </w:rPr>
        <w:t xml:space="preserve">؟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396305954"/>
      <w:r w:rsidR="00BF0C4C">
        <w:rPr>
          <w:rtl/>
          <w:lang w:bidi="fa-IR"/>
        </w:rPr>
        <w:lastRenderedPageBreak/>
        <w:t>جلسه نوزدهم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برپا شدن 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امت پس از دو نفخه</w:t>
      </w:r>
      <w:bookmarkEnd w:id="128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إِن كَانَتْ إِلَّا صَ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حَةً وَاحِدَةً فَإِذَا هُمْ جَمِ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عٌ لَّدَ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نَا مُحْضَرُونَ * فَالْ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لاَ تُظْلَمُ نَفْسٌ شَ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ئاً وَلاَ تُجْزَوْنَ إِلَّا مَا كُنتُمْ تَعْمَلُونَ * إِنَّ أَصْحَابَ الْجَنَّةِ 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شُغُلٍ فَاكِهُونَ * هُمْ وَأَزْوَاجُهُمْ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ظِلاَلٍ عَلَى الأَرَائِكِ مُتَّكِئُونَ * لَهُمْ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هَا فَاكِهَةٌ وَلَهُم مَّا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دَّعُونَ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(225)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روى انكار و استهزا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وعده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چه وقت است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پاسخشان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دو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اماته كه همه خواهند مرد و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كه همه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فاصله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 هم خدا داند چقدر است</w:t>
      </w:r>
      <w:r w:rsidR="003879E9">
        <w:rPr>
          <w:rtl/>
          <w:lang w:bidi="fa-IR"/>
        </w:rPr>
        <w:t xml:space="preserve">؛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العلم عندالله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باره مختلف نقل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توسط ملك مقرب الهى اسراف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بوقى دارد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سرش 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سرش به آسمان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در 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اهل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آسمان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Pr="00A52BB7">
        <w:rPr>
          <w:rStyle w:val="libFootnotenumChar"/>
          <w:rtl/>
        </w:rPr>
        <w:t>(226)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خداوند به او امر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خودش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 خدا كسى باقى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114D2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اندر دو جهان خداى مى ماند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باقى، همه كل من علیها 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لمن الملك ال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وم... </w:t>
      </w:r>
      <w:r w:rsidR="002E19E8" w:rsidRPr="00A52BB7">
        <w:rPr>
          <w:rStyle w:val="libFootnotenumChar"/>
          <w:rtl/>
        </w:rPr>
        <w:t>(227)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؟ ؛ </w:t>
      </w:r>
      <w:r>
        <w:rPr>
          <w:rtl/>
          <w:lang w:bidi="fa-IR"/>
        </w:rPr>
        <w:t>امروز كجا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كسانى كه دعوى ملك داشتند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مال 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سلطنت 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پاسخ 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پاسخ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... لله الوحد القهار... </w:t>
      </w:r>
      <w:r w:rsidRPr="00A52BB7">
        <w:rPr>
          <w:rStyle w:val="libFootnotenumChar"/>
          <w:rtl/>
        </w:rPr>
        <w:t>(228)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خداوند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 كه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شونده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فاصله دو نفخه - كه صاحب نفسى باقى نمانده -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متلاشى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كوهها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A52BB7">
        <w:rPr>
          <w:rStyle w:val="libFootnotenumChar"/>
          <w:rtl/>
        </w:rPr>
        <w:t>(229)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دگرگون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و </w:t>
      </w:r>
      <w:r w:rsidRPr="00A52BB7">
        <w:rPr>
          <w:rStyle w:val="libFootnotenumChar"/>
          <w:rtl/>
        </w:rPr>
        <w:t>(230)</w:t>
      </w:r>
      <w:r>
        <w:rPr>
          <w:rtl/>
          <w:lang w:bidi="fa-IR"/>
        </w:rPr>
        <w:t xml:space="preserve">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درختى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كوهى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پستى و بلندى باقى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وضع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گرى است </w:t>
      </w:r>
      <w:r w:rsidRPr="00A52BB7">
        <w:rPr>
          <w:rStyle w:val="libFootnotenumChar"/>
          <w:rtl/>
        </w:rPr>
        <w:t>(231)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29" w:name="_Toc396305955"/>
      <w:r>
        <w:rPr>
          <w:rtl/>
          <w:lang w:bidi="fa-IR"/>
        </w:rPr>
        <w:t>ظهور عدل خداوند در محشر</w:t>
      </w:r>
      <w:bookmarkEnd w:id="129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نفخه 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كه 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زنده شده براى محكمه عدل الهى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محضرون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حاضر شدگانند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فردى با دو مأمور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سآئق و شه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A52BB7">
        <w:rPr>
          <w:rStyle w:val="libFootnotenumChar"/>
          <w:rtl/>
        </w:rPr>
        <w:t>(232)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نتواند تخلف از حضور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 ظهور عدل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قى الهى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عالم ماده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عدل ظاهر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كوچكتر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هموزن ذره از قلم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كافر و مؤمن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فاسق و عابد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او ستم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A52BB7">
        <w:rPr>
          <w:rStyle w:val="libFootnotenumChar"/>
          <w:rtl/>
        </w:rPr>
        <w:t>(233)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كار بد كرده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استحقاقش به او جزا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كار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 ملاحظه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ثواب داده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گناه نكرده عقوبت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و عقوبت هر گناه مربوط به خودش هست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شخص گناهكار نه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(234)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آنچه عقوبت است از كار خود شخص است 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خارج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زبانت فحش و دروغى گفتى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گند زبان خودت هستى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اگر صلوات فرستادى در عطر زبان خودت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جزا داده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مگر به آنچه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(235)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بعد گزارشاتى از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چند جمله از جهنم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هر دو را بشنوند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شوق ثواب و خوف عقاب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غرض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از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شوق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 از مردن بدمان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چون شوق بهشت ندار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مرگ اژدها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 مخوف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 أصحب الجنة 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وم فى شغل فكهون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0" w:name="_Toc396305956"/>
      <w:r>
        <w:rPr>
          <w:rtl/>
          <w:lang w:bidi="fa-IR"/>
        </w:rPr>
        <w:lastRenderedPageBreak/>
        <w:t>سرگرمى به نعمتهاى بهشت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خبرى از دوزخ</w:t>
      </w:r>
      <w:bookmarkEnd w:id="13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مدحى كه از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آنان در شغل هستند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شغل در لغت عرب عبارت از كارى است كه آدمى را از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آن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سرگرم كردن آن از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اگر كسى مشغول بنا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تمام وقت و حواسش را صرف آن كرده التفاتى به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آن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شغل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براى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شغل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كه سر و صداهاى محشر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نعره جهنم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ضجه گنهكاران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زلزله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و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هولها و ترسها كارى به آنها ندارد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اگر بستگانش هم در جهنم باشند چنان سرگرم نعمت خداست كه متوجه آنان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شغل از جهنم و ناراحت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و ناملا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متها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ادى از جهنم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مگر وقتى كه خدا خواسته و در قرآن خبر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و آن وقتى است كه روزنه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را مشاهده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 منتى بر ما گذار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آب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از نعمتها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خدا به شما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فرموده است به ما هم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(236)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پاسخشان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 كه خدا آنها را بر كافرها حرام فرموده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(237)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نعمتها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شغل كه انسان را از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گاهى از هول و ترس است و گاهى از شوق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فكهون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در خوشى و ناز و نعمت هستند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متنعم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كه شغل از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نعمت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1" w:name="_Toc396305957"/>
      <w:r>
        <w:rPr>
          <w:rtl/>
          <w:lang w:bidi="fa-IR"/>
        </w:rPr>
        <w:t>همسران بهشتى نعمتهاى بزرگ الهى</w:t>
      </w:r>
      <w:bookmarkEnd w:id="13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دو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بعد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قسمتى از شغل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هُمْ وَأَزْوَاجُهُمْ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ظِلاَلٍ عَلَى الأَرَائِكِ مُتَّكِئُونَ * لَهُمْ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هَا فَاكِهَةٌ وَلَهُم مَّا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دَّعُونَ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و همسرانشان در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 تختها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زنندگانند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در آن بستان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 و هرچه بخواهند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ناس با همسران بهشتى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شغل و سرگرمى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با حور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زنهاى مؤمنه كه بهشتى هستند كه مكرر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هر زنى كه بهشتى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بهشت با شوهرش اگر بهشتى شده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شفاعت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بهشتى 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ازدواج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وصال و مواقعه در بهشت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حورالع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خداوند او را مدح فرموده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(238)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چشمها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از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شوهرانشان كوتاه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نظرى به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شوهر ندارند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شوهر دوست و شوهر خواه و شوهر شناسند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همچون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اقوت و مرجان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درخشند </w:t>
      </w:r>
      <w:r w:rsidRPr="00A52BB7">
        <w:rPr>
          <w:rStyle w:val="libFootnotenumChar"/>
          <w:rtl/>
        </w:rPr>
        <w:t>(239)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2" w:name="_Toc396305958"/>
      <w:r>
        <w:rPr>
          <w:rtl/>
          <w:lang w:bidi="fa-IR"/>
        </w:rPr>
        <w:t xml:space="preserve">نكاح در بهشت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ادآورى نعمت خداوند</w:t>
      </w:r>
      <w:bookmarkEnd w:id="132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نكته مهم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فرق است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ازدواج در بهشت و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كسى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نكند مثل هم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كاملاً متفاوت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تفاوت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مواقعه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علاوه بر كثافت دفع شهوت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غفلت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مواقعه در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ذكر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غنا و آواز خوانى در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ذكر و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خداست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پرسند آواز خوانى در بهشت هست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بلى اعلا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Pr="00A52BB7">
        <w:rPr>
          <w:rStyle w:val="libFootnotenumChar"/>
          <w:rtl/>
        </w:rPr>
        <w:t>(240)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نظ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آن درباره آواز خوانى درختان بهشتى از حضرت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(241)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صداى مرغان بهشتى 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بشنوى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3" w:name="_Toc396305959"/>
      <w:r>
        <w:rPr>
          <w:rtl/>
          <w:lang w:bidi="fa-IR"/>
        </w:rPr>
        <w:t>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ژگى خوراكى بهشتى</w:t>
      </w:r>
      <w:bookmarkEnd w:id="13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حضرت داوود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وقتى زبور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مرغان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پرنده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و چرنده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در صحرا اطرافش جمع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شدند و بعضى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افتادند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بلند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طاقت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جناب داوود خواننده بهشتى بوده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برگهاى درختهاى بهشتى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نغمه سر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نغمه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؟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سبحان الله و الحمدلله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راستى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وار و تمام جوانب بهشت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خداآور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همسرش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چنانچه در خوراك خوردن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 زحمت ته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و بعد رنج هضم و سپس دفع فضولات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در بهشت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زحمتها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در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بعضى از بزرگان تصر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دبر ندارند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مدفوعى در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خوراك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زائد و تفاله ندارد كه از مجرا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رود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4" w:name="_Toc396305960"/>
      <w:r>
        <w:rPr>
          <w:rtl/>
          <w:lang w:bidi="fa-IR"/>
        </w:rPr>
        <w:t>حور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مظهر رحمت رحمان و 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bookmarkEnd w:id="13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مروى است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</w:t>
      </w:r>
      <w:r w:rsidR="003879E9">
        <w:rPr>
          <w:rtl/>
          <w:lang w:bidi="fa-IR"/>
        </w:rPr>
        <w:t xml:space="preserve">: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نوع حور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خدا آفر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ده بر لبانش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بسم الله الرحمن الرح</w:t>
      </w:r>
      <w:r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نقش بسته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البته نور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بر 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شانى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محمد رسول الله و بر چانه او على ولى الله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گونه راست و چپش الحسن و الحس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(242)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چه جمالى دارد و براى چه كسانى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معلوم است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جملات و اسماء حسنى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كسى است كه اهل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خداشناس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صفات رحمان و 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را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مراتب تقوا را طى كرده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لذا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رسول الله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حور براى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لمن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قول بالحرمة و التعظ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 بسم الله الرحمن الرح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م </w:t>
      </w:r>
      <w:r w:rsidR="002E19E8" w:rsidRPr="00A52BB7">
        <w:rPr>
          <w:rStyle w:val="libFootnotenumChar"/>
          <w:rtl/>
        </w:rPr>
        <w:t>(243)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هركس با احترام و بزرگداشت بسم الله الرحمن الرح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من درباره بسم الله مانده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 تا برسد به اسماء الله و رحمان و 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باء استعانت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انقطاع من به پروردگارم كجاست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نشانه عبود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تم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هُمْ وَأَزْوَاجُهُمْ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ظِلاَلٍ عَلَى الأَرَائِكِ مُتَّكِئُونَ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همسرانشان (مخصوصاً اگر همسر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ائى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هم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خدا وعده داده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همسران مؤمن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رسند و از بعضى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هرچند زن و فرزند در مقام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باشند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آنان را به شفاعت مؤمن به او ملحق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كنند)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همسرانشان در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(اگر ظلال جمع ظل باشد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جمع ظله به معنى تحت است)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بر روى تختها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زنندگانند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مه چهار فرسخ در چهار فرسخ طول و عرض آن است كه در آن تختهاى بهشتى است كه آسا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شگاه مؤمن و همسرانش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كه مؤمن 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روز صد دختر باكره را در بهشت تصرف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عجب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بلافاصله باكره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بدون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براى دختر ناراحتى باشد </w:t>
      </w:r>
      <w:r w:rsidRPr="00A52BB7">
        <w:rPr>
          <w:rStyle w:val="libFootnotenumChar"/>
          <w:rtl/>
        </w:rPr>
        <w:t>(244)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چنانچه نسبت به خوراكش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برابر صد نفر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اشتها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بدون ناراحت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(245)</w:t>
      </w:r>
      <w:r>
        <w:rPr>
          <w:rtl/>
          <w:lang w:bidi="fa-IR"/>
        </w:rPr>
        <w:t xml:space="preserve"> كه مكرر عرض كردم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5" w:name="_Toc396305961"/>
      <w:r>
        <w:rPr>
          <w:rtl/>
          <w:lang w:bidi="fa-IR"/>
        </w:rPr>
        <w:t xml:space="preserve">حسن صد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وسف جمال ذوالجلال</w:t>
      </w:r>
      <w:bookmarkEnd w:id="13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حورى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مردمان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هوش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طاقت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جمالى را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ندارند </w:t>
      </w:r>
      <w:r w:rsidRPr="00A52BB7">
        <w:rPr>
          <w:rStyle w:val="libFootnotenumChar"/>
          <w:rtl/>
        </w:rPr>
        <w:t>(246)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براى روشن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تر شدن مطلب به داستان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وسف و زنان مصر - كه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فرموده - توجه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جناب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وسف بشر است و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عالم ماده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خداوند جمال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شترى به او داد نه جمال بهشتى كه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الوصف دستهاى خود را به جاى ترنج 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دند هنگامى كه </w:t>
      </w:r>
      <w:r>
        <w:rPr>
          <w:rtl/>
          <w:lang w:bidi="fa-IR"/>
        </w:rPr>
        <w:lastRenderedPageBreak/>
        <w:t xml:space="preserve">چشمشان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وسف افتاد و عجب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متوجه نبودند دستشان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برند </w:t>
      </w:r>
      <w:r w:rsidRPr="00A52BB7">
        <w:rPr>
          <w:rStyle w:val="libFootnotenumChar"/>
          <w:rtl/>
        </w:rPr>
        <w:t>(247)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هرچه هست در زحمت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است كه طاقتى تحص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جمال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بهتر از آن را كه جمال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درك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lang w:bidi="fa-IR"/>
        </w:rPr>
      </w:pP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شمس و قمر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حشر نتابد</w:t>
      </w:r>
      <w:r w:rsidR="00E83030">
        <w:rPr>
          <w:rtl/>
          <w:lang w:bidi="fa-IR"/>
        </w:rPr>
        <w:t xml:space="preserve"> </w:t>
      </w:r>
      <w:r>
        <w:rPr>
          <w:rtl/>
          <w:lang w:bidi="fa-IR"/>
        </w:rPr>
        <w:tab/>
      </w:r>
      <w:r>
        <w:rPr>
          <w:rtl/>
          <w:lang w:bidi="fa-IR"/>
        </w:rPr>
        <w:tab/>
        <w:t xml:space="preserve">نور نتابد مگر جمال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(248)</w:t>
      </w:r>
      <w:r>
        <w:rPr>
          <w:lang w:bidi="fa-IR"/>
        </w:rPr>
        <w:t xml:space="preserve">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چه خوب سروده است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2"/>
        <w:gridCol w:w="269"/>
        <w:gridCol w:w="3686"/>
      </w:tblGrid>
      <w:tr w:rsidR="00114D2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كاش آنان كه عیب من گفتند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رویت این دلستان بدیدندى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D23" w:rsidTr="00386730">
        <w:trPr>
          <w:trHeight w:val="350"/>
        </w:trPr>
        <w:tc>
          <w:tcPr>
            <w:tcW w:w="4288" w:type="dxa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به جاى ترنج در كف 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14D23" w:rsidRDefault="00114D2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دستها را همى بریدندى </w:t>
            </w:r>
            <w:r w:rsidRPr="00A52BB7">
              <w:rPr>
                <w:rStyle w:val="libFootnotenumChar"/>
                <w:rtl/>
              </w:rPr>
              <w:t>(249)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1283" w:rsidRDefault="00BF0C4C" w:rsidP="002E19E8">
      <w:pPr>
        <w:pStyle w:val="Heading2"/>
        <w:rPr>
          <w:rtl/>
          <w:lang w:bidi="fa-IR"/>
        </w:rPr>
      </w:pPr>
      <w:bookmarkStart w:id="136" w:name="_Toc396305962"/>
      <w:r>
        <w:rPr>
          <w:rtl/>
          <w:lang w:bidi="fa-IR"/>
        </w:rPr>
        <w:t>شرح صدر براى درك جمال</w:t>
      </w:r>
      <w:bookmarkEnd w:id="13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هركس خدا خواست او را هدا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براى اسلام توسعه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دهد </w:t>
      </w:r>
      <w:r w:rsidRPr="00A52BB7">
        <w:rPr>
          <w:rStyle w:val="libFootnotenumChar"/>
          <w:rtl/>
        </w:rPr>
        <w:t>(250)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از قول موسى نقل فرموده و در دعا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شرح صدر به من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فرما </w:t>
      </w:r>
      <w:r w:rsidRPr="00A52BB7">
        <w:rPr>
          <w:rStyle w:val="libFootnotenumChar"/>
          <w:rtl/>
        </w:rPr>
        <w:t>(251)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شرح صدر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توانا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درك جمال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قوتى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 بتواند جمال را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بهره ببرد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بهشت جمال اندر جمال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كه استفاده 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كس كه شرح صدر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علو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برده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خود را براى بهشت آماده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رشدى صفا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بتوان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جمال را درك 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كه خودش از جمال بهره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كجا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جمال مجرد را بفهمد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7" w:name="_Toc396305963"/>
      <w:r>
        <w:rPr>
          <w:rtl/>
          <w:lang w:bidi="fa-IR"/>
        </w:rPr>
        <w:lastRenderedPageBreak/>
        <w:t>وصول به حور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بهشتى پس از مرگ</w:t>
      </w:r>
      <w:bookmarkEnd w:id="13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كتاب بحرالمعارف نقل كرده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بزرگان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حورى به من نشان دادند كه از جمالش مبهوت شدم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 مرا براى تو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خواستم به او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شوم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فاصله گرفت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وصل پس از مرگ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گفتم پس به من بگو گونه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چرا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قدر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درخشد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جه اشكهاى چشم تو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هرچه هست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و عمل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(252)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خودت را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كردى در دارالسلام بهشت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 كردى خودت را 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مارستان جهنم هستى </w:t>
      </w:r>
      <w:r w:rsidRPr="00A52BB7">
        <w:rPr>
          <w:rStyle w:val="libFootnotenumChar"/>
          <w:rtl/>
        </w:rPr>
        <w:t>(253)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38" w:name="_Toc396305964"/>
      <w:r>
        <w:rPr>
          <w:rtl/>
          <w:lang w:bidi="fa-IR"/>
        </w:rPr>
        <w:t>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لطف خدا بر سر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bookmarkEnd w:id="13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هم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ظل به معنى عزت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و حفظ از آلام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مثل سر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كه از زحمت گرما نگه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كه سبب شد شخص از آلام و اندوه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برهد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آن ظل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در اصطلاح خودتان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 خدا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شما را كم نكند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شما مرا از آفات و آلام حفظ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ازواجشان در حفظ از آلام هستند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عرش رحمان هستند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تحت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لطف 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لهم ف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ها فكهة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شغل و سرگرمى دوم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شان 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هاى بهشتى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 و انار و رطب بهشتى است كه تمام اشتراك در لفظ است و حق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قت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گرى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صد هزار مزه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lastRenderedPageBreak/>
        <w:t>(</w:t>
      </w:r>
      <w:r w:rsidRPr="002E19E8">
        <w:rPr>
          <w:rStyle w:val="libAieChar"/>
          <w:rtl/>
          <w:lang w:bidi="fa-IR"/>
        </w:rPr>
        <w:t xml:space="preserve">و لهم ما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دعون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هرچه خواسته باشند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 باشند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اشتها داشته باشند برا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شان آماده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كدام سلطان در دن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است كه هرچه بخواهد بشود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بلكه محروم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شتر است از آنچه به آن رس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تو را در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عالم آورد و همه عالم را براى تو آفر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و تو را براى خودش و عالم آخرت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تو را براى ابد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آفر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نه براى از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رفتن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خلقتم للبقاء لا للفناء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محروم كسى است كه خودش را به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نعمتهاى الهى نرساند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39" w:name="_Toc396305965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سلام خداوند بر مؤمن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bookmarkEnd w:id="139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سَلاَمٌ قَوْلاً مِن رَّبٍّ رَّحِ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مٍ * وَامْتَازُوا 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الْمُجْرِمُونَ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(254)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روزى كه هولها و سخت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و شدتهاست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سرگرم هستند در حالى كه متنعم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در لذتها و سرورها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خوفى براى آنها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بلكه التفاتى است به آن هوسها ندارند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هُمْ وَأَزْوَاجُهُمْ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ظِلاَلٍ عَلَى الأَرَائِكِ مُتَّكِئُونَ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 تختها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الهى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 و همسرانشان در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الهى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زنندگانند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فَاكِهَةٌ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براى 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بهشتى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اشتراك در لفظ است و اختلاف در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 بهشتى را كسى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عالم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تصور كند كه چگونه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درك كردنى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گفتنى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آنچه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عالم بخواهد توص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قتش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آن 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وَلَهُم مَّا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دَّعُونَ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آنچه بخواهند و آرزو كنند آماده است و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فراهم است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سلم قولاً من رب رح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 xml:space="preserve">سلام به تو است و خبرش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لهم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وجوه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گرى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ذكر شده است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 xml:space="preserve">قولاً هم مفعول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حال باشد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سلام بر بهشت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ان در حالى كه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سلام از طرف پروردگار مهربان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ظاهر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سلام بلا واسطه از طرف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سلام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براى اهل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است با واسطه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ساعت مرگ از طرف ملك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الموت و اعوان او به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سلام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A52BB7">
        <w:rPr>
          <w:rStyle w:val="libFootnotenumChar"/>
          <w:rtl/>
        </w:rPr>
        <w:t>(255)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از آن جمله سلام با واسطه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آنكه مؤمن بر تخت سلطنتى بهشتى قرار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دوازده هزار ملك از طرف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براى منزل مباركى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مأمور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مؤمن فعلاً با حور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خواهش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اذن حضور بدهد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امروز روز عزت و ظهور عظمت مؤمن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هر درى ملائكه وارد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</w:t>
      </w:r>
      <w:r w:rsidRPr="00A52BB7">
        <w:rPr>
          <w:rStyle w:val="libFootnotenumChar"/>
          <w:rtl/>
        </w:rPr>
        <w:t>(256)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سَلامٌ عَلَ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كُم بِمَا صَبَرْتُمْ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درود خدا بر شما باد به سبب صبرى كه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صبر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تكال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را انجام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برابر بلاها و سخت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صبر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برابر گناهان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بردبارى نمود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بهشت جاى صابر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بدون صبر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به بهشت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مقام و درجه در برابر صبرهاى شما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كه خوب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گاهى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اى مؤمن منزل مبارك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فَنِعْمَ عُقْبَى الدَّارِ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(مرد آخر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مبارك بنده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است) به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به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دستگاه عظمت و جلال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همه بالاتر بشارت خلود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مژده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دستگاه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رفتنى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و تو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شگى هستى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اگر 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پاركها را هم به دست آورى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بالأخره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رفتنى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آن زودتر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صاحبش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سختى فراقش را هم در نظر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7"/>
        <w:gridCol w:w="269"/>
        <w:gridCol w:w="3681"/>
      </w:tblGrid>
      <w:tr w:rsidR="00114D2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جهان آن به كه عاقل تلخ گیرد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كه شیرین زندگانى سخت میرد </w:t>
            </w:r>
            <w:r w:rsidRPr="00A52BB7">
              <w:rPr>
                <w:rStyle w:val="libFootnotenumChar"/>
                <w:rtl/>
              </w:rPr>
              <w:t>(257)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روح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نوشته</w:t>
      </w:r>
      <w:r w:rsidR="003879E9">
        <w:rPr>
          <w:rtl/>
          <w:lang w:bidi="fa-IR"/>
        </w:rPr>
        <w:t xml:space="preserve">: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كى از سلاط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سابق بنا گذاشت كاخ عظ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مى بسازد كه بى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نظ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باشد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پس از تمام شدن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كاخ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دعوت عام از جم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ع طبقات نمود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دفترى هم نزد در خروجى گذاشت كه هركس نقصى مشاهده 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بنو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سد تا برطرف نما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دفتر را بررسى نمود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همه مدح و ثناى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قصر را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جزء دو نفر كه به آن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راد گرفته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فرستاد دنبال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نفر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آنان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چه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مشاهده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ساختمان دو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دارد ولى چه سود كه علاج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 سلطان ناراحت 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مانعى ندارد بگو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اول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ساختمان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عاقبت خراب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صاحبش از آن جدا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براى مدت اندكى دل به چه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بندى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غرضم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فَنِعْمَ عُقْبَى الدَّارِ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آن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راست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خوب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 تو را از آن جدا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و خراب شدنى هم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0" w:name="_Toc396305966"/>
      <w:r>
        <w:rPr>
          <w:rtl/>
          <w:lang w:bidi="fa-IR"/>
        </w:rPr>
        <w:t>زهى افتخار از سلام خداوند به مؤمن</w:t>
      </w:r>
      <w:bookmarkEnd w:id="140"/>
      <w:r w:rsidR="00603D38">
        <w:rPr>
          <w:rtl/>
          <w:lang w:bidi="fa-IR"/>
        </w:rPr>
        <w:t xml:space="preserve"> </w:t>
      </w:r>
    </w:p>
    <w:p w:rsidR="00D61283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سلم عل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كم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اى مؤمن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سلام بلاواسطه براى تو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پس از آن سلامهاى با واسطه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اعلى نعمت بهشتى نزد اهل فهم و معرفت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سلام با واسطه الهى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نعمتهاى خدا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طرف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نعمت مكالمه 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ى هم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 طرف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خداوند مستق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ماً به بنده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سلام كند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اد كردن خدا آن هم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اد با تح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و درود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114D2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یا رب ار یك بارگوئى بنده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14D23" w:rsidRDefault="00114D2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بگذرد از عرش اعظم خنده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تو اى مشت خاك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سخن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واى به آن بدبختى كه در لجنزارهاى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غرق شود و قابل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تكلم خدا با او را از دست بدهد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سلام نه تنها تح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است بلكه داراى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قتى است بخصوص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سلام از طرف روحان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و امام و ملك تا چه رسد به خداوند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سلامتى مطلق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سلامتى از هر ناراحتى و نابا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هر مرضى از هر خستگى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حتى چرت و كسالت و ملال در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(258)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مطلق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گونه حقد و حسد 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كسى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ذره حسد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مارستان جهنم است تا پاك بشود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در دارالسلام جا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نام بهشت دارالسلام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(259)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هر ناراحتى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 از همه مهمتر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فنا و زوال در كار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1" w:name="_Toc396305967"/>
      <w:r>
        <w:rPr>
          <w:rtl/>
          <w:lang w:bidi="fa-IR"/>
        </w:rPr>
        <w:lastRenderedPageBreak/>
        <w:t>نامه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خداوند به سوى بنده مؤمن</w:t>
      </w:r>
      <w:bookmarkEnd w:id="14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پس از قرار گرفتن مؤمن در بهشت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سلم قولاً من رب رح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به عنوان مكاتبه ذكر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ملكى نامه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به دستش از طرف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براى مؤمن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نامه را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بسم الله الرحمن الرح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 من الحى الق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وم الذى 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موت الى الحى الذى 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موت انى كنت اذا قلت لشى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ء كن ف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كون فقد جعلتك ال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وم كذلك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نامه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است از طرف حى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زنده و نگهدارنده موجودات است و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سوى كسى كه او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زنده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است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 كه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اراده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 كافى است در حصول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امروز به تو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را دادم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بخواهى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آن واحد هرچه اراده 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واقع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از وصف بهشت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سه روز 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شوقى در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نده و شنونده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دا شد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اشتاق الى قربك فى المشتاق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كارت برسد به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بشوى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عه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نبود اجل الهى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شوق بهشت و لقاى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خواستند قالب تهى 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عالم اعلا بروند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مهمانخانه الهى خودشان را برسانند </w:t>
      </w:r>
      <w:r w:rsidRPr="00A52BB7">
        <w:rPr>
          <w:rStyle w:val="libFootnotenumChar"/>
          <w:rtl/>
        </w:rPr>
        <w:t>(260)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آرزوى مرگ 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غلط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نهى شده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چه 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الت وقتى مردى راحت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اول سخت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و عذابها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باشد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نفر در حضور امام تمناى مرگ كرد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حاصل روا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ت شر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فه آن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كه امام به او فرمود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تدارك كارت را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بار سفرت را بسته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حالا فرض كن مرگ آمد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آماده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بلكه بخواه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مهلتم بده تا بار سفرم را ببندم </w:t>
      </w:r>
      <w:r w:rsidRPr="00A52BB7">
        <w:rPr>
          <w:rStyle w:val="libFootnotenumChar"/>
          <w:rtl/>
        </w:rPr>
        <w:t>(261)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شبهاى ماه مبارك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العفوى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 تعارف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كجا طلب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قى براى مرگ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فشار و زحمت كم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</w:t>
      </w:r>
      <w:r w:rsidRPr="00A52BB7">
        <w:rPr>
          <w:rStyle w:val="libFootnotenumChar"/>
          <w:rtl/>
        </w:rPr>
        <w:t>(262)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طلب كه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ناح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شوق بهشت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شوق لقاى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شدت علاقه به ثوابها و وعده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الهى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چنانچه از خوف عقاب و ترس از عذاب الهى و فراق 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اى خدا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مناك است به قسمى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از ترس قالب تهى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شوق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هست جز بهشت و ثواب 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ترس از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هست جز ترس از عذاب و عقاب خدا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2" w:name="_Toc396305968"/>
      <w:r>
        <w:rPr>
          <w:rtl/>
          <w:lang w:bidi="fa-IR"/>
        </w:rPr>
        <w:t xml:space="preserve">شادمانى حضرت </w:t>
      </w:r>
      <w:r w:rsidR="00114D23">
        <w:rPr>
          <w:rtl/>
          <w:lang w:bidi="fa-IR"/>
        </w:rPr>
        <w:t xml:space="preserve">فاطمه </w:t>
      </w:r>
      <w:r w:rsidR="00114D23" w:rsidRPr="00114D2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خبر مرگ خو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</w:t>
      </w:r>
      <w:bookmarkEnd w:id="14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شوق لقاى خدا نمونه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در فاطمه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او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تو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كس از اهل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من هستى كه به من ملحق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شادمان و خندان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نشانه 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اى خدا </w:t>
      </w:r>
      <w:r w:rsidRPr="00A52BB7">
        <w:rPr>
          <w:rStyle w:val="libFootnotenumChar"/>
          <w:rtl/>
        </w:rPr>
        <w:t>(263)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كشكول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خ بهائى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از حضرت مجتبى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پرسد چرا ما از مرگ بدمان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حاصل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فرمود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لأنكم عمرتم الدن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چون شما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 آباد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معلوم است كسى 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از جاى آباد به خرابه برود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كه آخرتش خراب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 و سامانى ندارد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ناراحت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به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برود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3" w:name="_Toc396305969"/>
      <w:r>
        <w:rPr>
          <w:rtl/>
          <w:lang w:bidi="fa-IR"/>
        </w:rPr>
        <w:t>جدا شدن گناهكاران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bookmarkEnd w:id="143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وامتزوا 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وم أ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ها المجرمون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امتازوا از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و جدا شدن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امر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اول محشر ندا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امروز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جدا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اى گنهكاران</w:t>
      </w:r>
      <w:r w:rsidR="003879E9">
        <w:rPr>
          <w:rtl/>
          <w:lang w:bidi="fa-IR"/>
        </w:rPr>
        <w:t xml:space="preserve">! . </w:t>
      </w:r>
      <w:r>
        <w:rPr>
          <w:rtl/>
          <w:lang w:bidi="fa-IR"/>
        </w:rPr>
        <w:t>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سرپوش روى كار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معلوم نبود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از باطن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خبر نداشت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چه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اكارها و </w:t>
      </w:r>
      <w:r>
        <w:rPr>
          <w:rtl/>
          <w:lang w:bidi="fa-IR"/>
        </w:rPr>
        <w:lastRenderedPageBreak/>
        <w:t>منافق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خودشان را داخل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انداختند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امروز كشف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(264)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الحآقة* ما الحآقة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جاى ادعا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 حق و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و واقع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هر جهت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گنهكار جدا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صورة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قولاً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مكاناً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زماناً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گنهكاران على حده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 تا نداى قهرى و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هرچه گنهكار است فوراً صورتش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 و هرچه بهشتى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صورتش درخشان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گنهكاران به صورتها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شناخته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</w:t>
      </w:r>
      <w:r w:rsidRPr="00A52BB7">
        <w:rPr>
          <w:rStyle w:val="libFootnotenumChar"/>
          <w:rtl/>
        </w:rPr>
        <w:t>(265)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مون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شكل خوك و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مون نزد بعضى از گنهكاران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حشر الناس على صورتحسن عندها القردة و الخناز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عنى صورت سگ دارند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برخى به صورت مورچگان محشور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چون متكبر بودند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هركس ذلتش در ذاتش 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شتر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كبرش 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شتر است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(266)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معنى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جا معلوم 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كى معلوم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فرداى محشر كه مثل مورچه پست و ذل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ل و كوچك محشور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هركس به وضعش شناخته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گردد كه چكاره بوده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شكم بزرگ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 قدرى باد كرده كه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تواند تكان بخورد از بزرگى شكم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همه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فهمند كه رباخوار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آتش است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(267)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 xml:space="preserve">لذا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كى از معانى آ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ه شر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فه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امروز از كسى از جن و انس از گناهش پرس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ده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شود </w:t>
      </w:r>
      <w:r w:rsidR="00BF0C4C" w:rsidRPr="00A52BB7">
        <w:rPr>
          <w:rStyle w:val="libFootnotenumChar"/>
          <w:rtl/>
        </w:rPr>
        <w:t>(268)</w:t>
      </w:r>
      <w:r w:rsidR="003879E9">
        <w:rPr>
          <w:rtl/>
          <w:lang w:bidi="fa-IR"/>
        </w:rPr>
        <w:t xml:space="preserve">؛ ؛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عنى سؤال استفهام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 تا بفهمند چكاره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چون آشكار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 انواع آشكار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 انواع آشكارى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مخصوصاً خود اعضا گواهى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چنانچه گذشت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نَخْتِمُ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أَفْوَاهِهِمْ وَتُكَلِّمُنَا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هِمْ... </w:t>
      </w:r>
      <w:r w:rsidRPr="00A52BB7">
        <w:rPr>
          <w:rStyle w:val="libFootnotenumChar"/>
          <w:rtl/>
        </w:rPr>
        <w:t>(269)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هم مرحوم 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 در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نقل كرده است كه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شرابخوارى وارد محشر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شراب به دستش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طنبور زنى طنبورش به دستش هست و به سرش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موضوع اشاره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دارد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هركس هر كار زشتى داشته آرزو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با آن فاصله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رد </w:t>
      </w:r>
      <w:r w:rsidRPr="00A52BB7">
        <w:rPr>
          <w:rStyle w:val="libFootnotenumChar"/>
          <w:rtl/>
        </w:rPr>
        <w:t>(270)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ظرف شراب و قمار از او فاصله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 اوضاع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و آخرت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سوره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را ملاحظه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گوشه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از آن عالم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بلكه خوفى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چند شبى كه از ماه رمضان مانده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مناجات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زمزمه كن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مولاى مولاى! الأمان الأمان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امانى به ما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كن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وضع دهشتناك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نامه عملها كه پراكنده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مجرم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نامه عملش به دست چپش داده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بهشتى است به دست راستش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آن جمله جدا شدنهاى مجرم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هركس سر از قبر در آورد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...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اوَ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لَنَا مَنْ بَعَثَنَا مِن مَّرْقَدِنَا... </w:t>
      </w:r>
      <w:r w:rsidRPr="00A52BB7">
        <w:rPr>
          <w:rStyle w:val="libFootnotenumChar"/>
          <w:rtl/>
        </w:rPr>
        <w:t>(271)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واى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چه كسى ما را از گور بر انگ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نشانه مجرم بودنش هست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مقابلش كسانى هستند كه وقتى سر از گور در آوردند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شكر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را كه وعده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با ما وفا فرمود و ما را وارث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قرار داد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 جاى بهشت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 است پاداش كاركنان براى خدا </w:t>
      </w:r>
      <w:r w:rsidRPr="00A52BB7">
        <w:rPr>
          <w:rStyle w:val="libFootnotenumChar"/>
          <w:rtl/>
        </w:rPr>
        <w:t>(272)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هركس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زبانش رها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بر زبانش جارى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جهنم هم جهنم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ها از زبان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در اذ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هستند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>
        <w:rPr>
          <w:rtl/>
          <w:lang w:bidi="fa-IR"/>
        </w:rPr>
        <w:lastRenderedPageBreak/>
        <w:t>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از ترس شماتت و سرزنش جهنم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هم زنج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عذاب ناله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مقابل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آتش فتنه خاموش 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مقابل جهنم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هم جدا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فَضُرِبَ بَ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نَهُم بِسُورٍ لَهُ بَابٌ... </w:t>
      </w:r>
      <w:r w:rsidR="002E19E8" w:rsidRPr="00A52BB7">
        <w:rPr>
          <w:rStyle w:val="libFootnotenumChar"/>
          <w:rtl/>
        </w:rPr>
        <w:t>(273)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تا از صراط رد شوند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رى كه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مانند شب پره چگونه برابر آتش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در آتش جهنم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مجرم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سر جاى خودش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بهشت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در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مقعد صدق جاى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Pr="00A52BB7">
        <w:rPr>
          <w:rStyle w:val="libFootnotenumChar"/>
          <w:rtl/>
        </w:rPr>
        <w:t>(274)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مانى بده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معانى را باور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رسوا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جلو 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آخر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مفتضح نشو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كسانى كه آبرو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 دوست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غفلت را از خودتان دور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دلتان قساوت 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هوا و هوسها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آرزوها و غفلتها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را كم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مانى كه تو را به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برساند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4" w:name="_Toc396305970"/>
      <w:r>
        <w:rPr>
          <w:rtl/>
          <w:lang w:bidi="fa-IR"/>
        </w:rPr>
        <w:t>حكا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شگفت از علامه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مهدى مازندرانى</w:t>
      </w:r>
      <w:bookmarkEnd w:id="14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اسرار الصلوة تبر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در حالات علامه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مهدى مازندرانى مجتهد مسلم نوشته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بزرگوار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گاهى در خودش غفلت حس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كرده است به اتفاق پسرش و خادمش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خارج شهر 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رفته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الرحمه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لازم است دستور مرا اجرا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آرى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 من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زم جمع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شما هم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زم جمع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آتش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داد او را كشان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كشان به سوى آتش بكشانند و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گنهكار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كن روز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برپا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تو سرى مرا به آتش بكشان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بلكه سوزش آتش مرا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كند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وقتى تنور زن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را آتش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صورتش را كنار آتش آورد و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على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بچش حرارت آتش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تاب آتش آخرت را ندارى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(275)</w:t>
      </w:r>
      <w:r w:rsidR="003879E9">
        <w:rPr>
          <w:lang w:bidi="fa-IR"/>
        </w:rPr>
        <w:t xml:space="preserve">. </w:t>
      </w:r>
    </w:p>
    <w:p w:rsidR="00D61283" w:rsidRDefault="00F32F92" w:rsidP="002E19E8">
      <w:pPr>
        <w:pStyle w:val="Heading2"/>
        <w:rPr>
          <w:rtl/>
          <w:lang w:bidi="fa-IR"/>
        </w:rPr>
      </w:pPr>
      <w:bookmarkStart w:id="145" w:name="_Toc396305971"/>
      <w:r>
        <w:rPr>
          <w:rtl/>
          <w:lang w:bidi="fa-IR"/>
        </w:rPr>
        <w:t>ی</w:t>
      </w:r>
      <w:r w:rsidR="00BF0C4C">
        <w:rPr>
          <w:rtl/>
          <w:lang w:bidi="fa-IR"/>
        </w:rPr>
        <w:t>اد مرگ و درمان غفلت</w:t>
      </w:r>
      <w:bookmarkEnd w:id="14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غفلت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و غفلت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تا بتوان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هركس در حد خودش غفلتش را كم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اسباب تذكر را براى خودش فراهم آورد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آنچه مانع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شرفت معنوى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آمال و آرزوهاست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(276)</w:t>
      </w:r>
      <w:r>
        <w:rPr>
          <w:rtl/>
          <w:lang w:bidi="fa-IR"/>
        </w:rPr>
        <w:t xml:space="preserve"> تا پا روى هوسها گذاشته نشود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كجا شوق لقاءالله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بر شما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ترسم از آنها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هوا و درازى آرزوهاست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(277)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مرگ را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گرفتى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آرام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شب عاشورا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نب (عل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السلام)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ناراحت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گانه دوا را براى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نب به كار برد و او را آرام كرد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مرگ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جدم از من بهتر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پدرم</w:t>
      </w:r>
      <w:r w:rsidR="003879E9">
        <w:rPr>
          <w:rtl/>
          <w:lang w:bidi="fa-IR"/>
        </w:rPr>
        <w:t xml:space="preserve">....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6" w:name="_Toc396305972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ست و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عهد بزرگ الهى از بندگان</w:t>
      </w:r>
      <w:bookmarkEnd w:id="14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أَلَمْ أَعْهَدْ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كُمْ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بَنِ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آدَمَ أَن لاَّ تَعْبُدُوا الشَّ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طَانَ إِنَّهُ لَكُمْ عَدُوٌ مُّبِ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نٌ * وَأَنِ اعْبُدُونِ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(278)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امر به امت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و جدا شدن شود 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پرستها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هوا پرستها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شما جدا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جاى شما گودال جهنم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امروز سر فرازى براى بندگان خداست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كسانى كه مجرمند ناراحت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اعتراضى در آنها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رادى نداشته باشند گفته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ما با شما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بست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تذكر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نپرست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عهد خدا با بشر در سه مرحله ذكر شده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مرحله عالم ذر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نسبت به آدم ابوالبشر و سومش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- كه عمده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- به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از بشر عهد گرفت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نپرستند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روى نكنند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إِنَّهُ لَكُمْ عَدُوٌ مُّبِ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نٌ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دشمن آشكار شماست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وَأَنِ اعْبُدُونِ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مٌ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سفارش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تنها خدا را بپرست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راست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پرستش رحمان است نه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وَلَقَدْ أَضَلَّ مِنكُمْ جِبِلاًّ كَثِ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راً... </w:t>
      </w:r>
      <w:r w:rsidRPr="00A52BB7">
        <w:rPr>
          <w:rStyle w:val="libFootnotenumChar"/>
          <w:rtl/>
        </w:rPr>
        <w:t>(279)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(ش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طان)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شما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از جمع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تها را گمراه و هلاك كرد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أَفَلَمْ تَكُونُوا تَعْقِلُونَ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(280)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فهم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درك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كه چگونه 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طان آنها را هلاك كرد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ما اتمام حجت بر شما كرد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بگو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د 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ما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دانست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پس كتابهاى آسمانى و عهدهاى خدا كدام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نكاتى چند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دقت كرد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مراد از پرستش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سبب دشمنى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با بشر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سوم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راه نجات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دشمن آشكار كدام است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اولاً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مخلوقى است مانند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مخلوقات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در دستگاه خلقت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انواع موجوداتى دارد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ونم آن را ما درك نكرده و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قطره آب را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كروسكوپ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چند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 جانور ذره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كه داراى حس و حركت و جان هستند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قطره آب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موجود است در حالى كه قابل ادراك با چشم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مسلح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كى از موجودات خدا 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انسان جنبه خاكى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اش غالب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طان جنبه هوا و آتش او غالب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پس از چند سال كه قبر ما را بشكافند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جنبه خاكى كه غلبه داشت مشاهده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 و سا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جنبه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مغلوب و از 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رفته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طان جنبه آتشى و هوا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ى آن 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ره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لذا سا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ه انداز 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ست و قابل رؤ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ت به چشم مادى 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او و قب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او 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اجنه شما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 از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شما او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(281)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چشم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جسم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مثل بشر توالد و تناسل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دارد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سه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در برابر هر بشرى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حالا چطور تناكح و تناسل دارد معلوم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ممكن است مخلوق دفعى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تنها حسد و كبر موجب عداوتش با انسان شده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هرگاه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طان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دو غلام خودش انعامى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لطفى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بدون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او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كم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غلام اعتراض كند چرا به او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دادى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كفر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اعتراض به صاحب نعمت و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اردار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حسد ورز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همكارها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مگر از مال تو كم كردند و به او دادند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موجود خاكى كه آدم و ذر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او باشند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خداوند مز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ادى داده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به مقامى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كه ملك خدمتگزار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مسجود </w:t>
      </w:r>
      <w:r>
        <w:rPr>
          <w:rtl/>
          <w:lang w:bidi="fa-IR"/>
        </w:rPr>
        <w:lastRenderedPageBreak/>
        <w:t>ملائكه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اشرف مخلوقات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مطلب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(و امر شد همه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مخلوق سر تعظ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فرود آور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د) كبر و حسد در او طغ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خداى عالم اعتراض نمود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7" w:name="_Toc396305973"/>
      <w:r>
        <w:rPr>
          <w:rtl/>
          <w:lang w:bidi="fa-IR"/>
        </w:rPr>
        <w:t>من ملك بودم و فردوس 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بود</w:t>
      </w:r>
      <w:bookmarkEnd w:id="147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در اول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مقامى داشت بلكه 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ب ملائكه بوده 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عالم اعلا محترم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تابع 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الوصف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حسد ورزى و كبر و نخوت او را بدبخت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شگى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از آتش (كه برتر است) هستم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من به مقام قرب برسم نه آدم كه از خاك است </w:t>
      </w:r>
      <w:r w:rsidRPr="00A52BB7">
        <w:rPr>
          <w:rStyle w:val="libFootnotenumChar"/>
          <w:rtl/>
        </w:rPr>
        <w:t>(282)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اعتراض به قضاى الهى كفر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كفرش را آشكار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نداى قهر الهى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چون در خانه خدا و كبر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هم حسد دارى پس برو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از كوچك شدگانى </w:t>
      </w:r>
      <w:r w:rsidRPr="00A52BB7">
        <w:rPr>
          <w:rStyle w:val="libFootnotenumChar"/>
          <w:rtl/>
        </w:rPr>
        <w:t>(283)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هركس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درگاه گردنكشى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كوچك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خودش را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ناچ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افراد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خانه خدا عجز و انكسار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09"/>
        <w:gridCol w:w="269"/>
        <w:gridCol w:w="3709"/>
      </w:tblGrid>
      <w:tr w:rsidR="00DC5961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DC5961" w:rsidRDefault="00DC5961" w:rsidP="00DC596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سعدیا من ملك الملك غنیم تو فقیرى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C5961" w:rsidRDefault="00DC5961" w:rsidP="00DC596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C5961" w:rsidRDefault="00ED4CC1" w:rsidP="00DC596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چاره</w:t>
            </w:r>
            <w:r>
              <w:rPr>
                <w:rFonts w:hint="cs"/>
                <w:rtl/>
                <w:lang w:bidi="fa-IR"/>
              </w:rPr>
              <w:t>‌</w:t>
            </w:r>
            <w:r w:rsidR="00DC5961">
              <w:rPr>
                <w:rtl/>
                <w:lang w:bidi="fa-IR"/>
              </w:rPr>
              <w:t>دروی</w:t>
            </w:r>
            <w:r w:rsidR="00DC5961">
              <w:rPr>
                <w:rtl/>
                <w:lang w:bidi="fa-IR"/>
              </w:rPr>
              <w:t>شى وعجز است و</w:t>
            </w:r>
            <w:r>
              <w:rPr>
                <w:rtl/>
                <w:lang w:bidi="fa-IR"/>
              </w:rPr>
              <w:t>گدائى و</w:t>
            </w:r>
            <w:r w:rsidR="00DC5961">
              <w:rPr>
                <w:rtl/>
                <w:lang w:bidi="fa-IR"/>
              </w:rPr>
              <w:t>فقیرى</w:t>
            </w:r>
            <w:r w:rsidR="00DC5961" w:rsidRPr="00A52BB7">
              <w:rPr>
                <w:rStyle w:val="libFootnotenumChar"/>
                <w:rtl/>
              </w:rPr>
              <w:t>(284)</w:t>
            </w:r>
            <w:r w:rsidR="00DC596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جورى براى خدا خاضع باشى كه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 را در نظر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عظمتى براى كسى قائل نشوى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كه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من اشرف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اعلم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اورع هستم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من من كردنها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ارزشى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شخص اول عالم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جاد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الفقر فخرى و به افتخر </w:t>
      </w:r>
      <w:r w:rsidRPr="00A52BB7">
        <w:rPr>
          <w:rStyle w:val="libFootnotenumChar"/>
          <w:rtl/>
        </w:rPr>
        <w:t>(285)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نسبت به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هم دارد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ازمندى به خدا افتخار من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 من به آن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ازمندى افتخار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دعاى عرفه عرض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انا اقل الأقل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 بل انا اقل من الذرة </w:t>
      </w:r>
      <w:r w:rsidRPr="00A52BB7">
        <w:rPr>
          <w:rStyle w:val="libFootnotenumChar"/>
          <w:rtl/>
        </w:rPr>
        <w:t>(286)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17788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كوچكتر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كوچكها بلكه از ذره هم كوچكترم (هركس دم از برترى زد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جهت </w:t>
      </w:r>
      <w:r w:rsidR="00F32F92">
        <w:rPr>
          <w:rtl/>
          <w:lang w:bidi="fa-IR"/>
        </w:rPr>
        <w:t>ی</w:t>
      </w:r>
      <w:r w:rsidR="00177889">
        <w:rPr>
          <w:rtl/>
          <w:lang w:bidi="fa-IR"/>
        </w:rPr>
        <w:t>كى اس</w:t>
      </w:r>
      <w:r w:rsidR="00177889">
        <w:rPr>
          <w:rFonts w:hint="cs"/>
          <w:rtl/>
          <w:lang w:bidi="fa-IR"/>
        </w:rPr>
        <w:t>ت.</w:t>
      </w:r>
      <w:r w:rsidR="003879E9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واسطه آدم پر و بالش سوخت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رد كردند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مطرود ابدى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شش هزار سال در آسمان عبادت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كبر و حسد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عبادتهاى شش هزار ساله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معلوم است دشمنى با آدم و ذر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او قهرى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تو نخواهد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دشمن سرسخت تو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شما هم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او را دشمن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(287)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پشت سرش نرو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 دشمن قطعى تو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دشمنت به هر زحمتى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كناره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جوانها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هواى گرم در صف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 عبادت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آفتاب سوزان كه معطل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تا تو را هلاك نكند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خواستم معنى دشمن بودن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با آدم و بچه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روشن شود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8" w:name="_Toc396305974"/>
      <w:r>
        <w:rPr>
          <w:rtl/>
          <w:lang w:bidi="fa-IR"/>
        </w:rPr>
        <w:t>علت عداوت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با انسان</w:t>
      </w:r>
      <w:bookmarkEnd w:id="14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هدف از دشمنى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آن است كه تا بتواند نگذارد از اولاد آدم كسى به قرب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برسد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همان اول تا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اگر توانست اصل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وگرنه كارى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كمتر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از راه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نتوانست در باب عمل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فساد خودش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عبادت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اطاعت اوست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حرف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گوش نده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او مخالفت 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راه مخالفت با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عبادت رحمان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أَنِ اعْبُدُونِ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مٌ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(288)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شرع مقدس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واجبات و مستحبات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محرمات و مكروهات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راه راست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كه از راه راست منحرف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وسوسه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حرامى تو را وادارد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واجبى از تو فوت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سازش با دشمن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گناه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وقت گناهى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پرده عقب برود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باطنت را مشاهده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 كه براى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به سجده افتاده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صورت ملكوتى آن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است</w:t>
      </w:r>
      <w:r w:rsidR="003879E9">
        <w:rPr>
          <w:rtl/>
          <w:lang w:bidi="fa-IR"/>
        </w:rPr>
        <w:t xml:space="preserve">.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لاَّ تَعْبُدُوا الشَّ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طَانَ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نپرست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دشمن شماست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شما را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نبرد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49" w:name="_Toc396305975"/>
      <w:r>
        <w:rPr>
          <w:rtl/>
          <w:lang w:bidi="fa-IR"/>
        </w:rPr>
        <w:t>پاسخ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به نداى بندگانش</w:t>
      </w:r>
      <w:bookmarkEnd w:id="14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داستانى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آخر كتاب منتخب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التوار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خ نقل نموده است از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علماى بزرگ اصفهان كه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قر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قراى اصفهان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اهالى در حال جان دادن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مرا دعوت نمودند به بال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بروم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رفتم و به او گفتم بگو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لا اله الا اله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محتضر هم گفت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ناگهان از سمت چپ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گوشه حجره صدا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بلند شد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صدق عبدى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بنده من راست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او گفتم بگو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 الله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صداى بلند شد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لب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 عبدى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هست كه پاسخ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جواب محتضر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شخص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غلام من بوده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خادم من بوده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بنده خالص و مخلص من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تو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هستم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 الله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!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اى معبود من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خاك بر سر آن كسى كه صداى دشمنش بزند و او را به معبود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بخواند</w:t>
      </w:r>
      <w:r w:rsidR="003879E9">
        <w:rPr>
          <w:rtl/>
          <w:lang w:bidi="fa-IR"/>
        </w:rPr>
        <w:t xml:space="preserve">. </w:t>
      </w:r>
    </w:p>
    <w:p w:rsidR="00BF0C4C" w:rsidRDefault="00BF0C4C" w:rsidP="00FC5A84">
      <w:pPr>
        <w:pStyle w:val="libNormal"/>
        <w:rPr>
          <w:rtl/>
          <w:lang w:bidi="fa-IR"/>
        </w:rPr>
      </w:pPr>
      <w:r>
        <w:rPr>
          <w:rtl/>
          <w:lang w:bidi="fa-IR"/>
        </w:rPr>
        <w:t>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قها و قر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در قرآن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(289)</w:t>
      </w:r>
      <w:r>
        <w:rPr>
          <w:rtl/>
          <w:lang w:bidi="fa-IR"/>
        </w:rPr>
        <w:t xml:space="preserve"> و در دعاى سحرهاى ماه مبارك رمضان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 w:rsidRPr="00FC5A84">
        <w:rPr>
          <w:rtl/>
        </w:rPr>
        <w:t xml:space="preserve">: </w:t>
      </w:r>
      <w:r w:rsidR="002E19E8" w:rsidRPr="00FC5A84">
        <w:rPr>
          <w:rtl/>
        </w:rPr>
        <w:t>و مع الش</w:t>
      </w:r>
      <w:r w:rsidR="00F32F92" w:rsidRPr="00FC5A84">
        <w:rPr>
          <w:rtl/>
        </w:rPr>
        <w:t>ی</w:t>
      </w:r>
      <w:r w:rsidR="002E19E8" w:rsidRPr="00FC5A84">
        <w:rPr>
          <w:rtl/>
        </w:rPr>
        <w:t>اط</w:t>
      </w:r>
      <w:r w:rsidR="00F32F92" w:rsidRPr="00FC5A84">
        <w:rPr>
          <w:rtl/>
        </w:rPr>
        <w:t>ی</w:t>
      </w:r>
      <w:r w:rsidR="002E19E8" w:rsidRPr="00FC5A84">
        <w:rPr>
          <w:rtl/>
        </w:rPr>
        <w:t>ن فلا تغل لنا</w:t>
      </w:r>
      <w:r w:rsidR="003879E9" w:rsidRPr="00FC5A84">
        <w:rPr>
          <w:rtl/>
        </w:rPr>
        <w:t xml:space="preserve">، </w:t>
      </w:r>
      <w:r w:rsidRPr="00FC5A84">
        <w:rPr>
          <w:rtl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خواهى با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قر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نباشى و 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غل نباشى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فرمانبردارش نباش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بندگى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نكن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انسان در حال غضب نوعاً برده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زبان رها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فحش و تهمت و هتك آبرو و افشاى سر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شروع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مبادا مهارت را به دست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بسپارى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نباشد كسى كه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مهربان و منعم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او رو برگرداند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هم كجا رو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رو به دشمن خودش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و امام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با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دشمنى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مخالفتش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سزاوار است كه شما ضد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با او رفاقت 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 چگونه سرت را بلند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به تو گفتند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فاتخذوه عدواً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به جاى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او را دشمن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فرمان بردى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0" w:name="_Toc396305976"/>
      <w:r>
        <w:rPr>
          <w:rtl/>
          <w:lang w:bidi="fa-IR"/>
        </w:rPr>
        <w:t>سلاح نبرد با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bookmarkEnd w:id="15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الصوم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سود وجهه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(290)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F32F92" w:rsidP="00FC5A84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عنى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مؤمن با اسلحه روزه گرفتن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صورت 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طان را 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 (صورت ملكوتى آن چن</w:t>
      </w:r>
      <w:r>
        <w:rPr>
          <w:rtl/>
          <w:lang w:bidi="fa-IR"/>
        </w:rPr>
        <w:t>ی</w:t>
      </w:r>
      <w:r w:rsidR="00FC5A84">
        <w:rPr>
          <w:rtl/>
          <w:lang w:bidi="fa-IR"/>
        </w:rPr>
        <w:t>ن اس</w:t>
      </w:r>
      <w:r w:rsidR="00FC5A84">
        <w:rPr>
          <w:rFonts w:hint="cs"/>
          <w:rtl/>
          <w:lang w:bidi="fa-IR"/>
        </w:rPr>
        <w:t>ت.</w:t>
      </w:r>
      <w:r w:rsidR="003879E9">
        <w:rPr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والصدقة تكسر ظهره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صدقه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كمرش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شكند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والحب فى الله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قطع دابره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كاملاً منكوب 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دوستى در راه خداست كه او را خفه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كه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جان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اولادت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همسرت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را براى خدا دوست بدارى و بخواهى نه براى اغراض شخصى و هواى نفس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را دوست بدار كه نعمت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وقتى كه مردى جاى تو نماز بخواند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الله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بهره ببرى براى خدا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شوهرت را براى خدا دوست بدار كه به واسطه او عفت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نت را نگاهداشت 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مرد نسبت به زن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والاستغفار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قطع و ت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نه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(291)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كسانى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دشمن سخت بجنگ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اسلحه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عملى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كه و 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پاره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بند دل </w:t>
      </w:r>
      <w:r>
        <w:rPr>
          <w:rtl/>
          <w:lang w:bidi="fa-IR"/>
        </w:rPr>
        <w:lastRenderedPageBreak/>
        <w:t>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دل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بندى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بند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 دل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استغفار پاره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ملكوت استغفار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اسلحه كارى كه راستى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از پاى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كدام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از ما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فرمانبردارى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نكرد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غالباً حال نزاع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پرستش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قهر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قطع رحمها همه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و گذشته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 تا وقت نگذشته جبران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حرف خدا را بشنو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سجده اطاعت براى رحمان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تو را از كنگره عرش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 صف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تو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و شهدا و صالح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شوى </w:t>
      </w:r>
      <w:r w:rsidRPr="00A52BB7">
        <w:rPr>
          <w:rStyle w:val="libFootnotenumChar"/>
          <w:rtl/>
        </w:rPr>
        <w:t>(292)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خانم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 زهرا </w:t>
      </w:r>
      <w:r w:rsidR="00F24DD2" w:rsidRPr="00F24DD2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گردى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آقا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آزاد مرد گردى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(293)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51" w:name="_Toc396305977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دوم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عداوت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نه ابل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 با انسان</w:t>
      </w:r>
      <w:bookmarkEnd w:id="151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أَلَمْ أَعْهَدْ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كُمْ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بَنِ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آدَمَ أَن لاَّ تَعْبُدُوا الشَّ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طَانَ إِنَّهُ لَكُمْ عَدُوٌ مُّبِ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نٌ * وَأَنِ اعْبُدُونِ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* وَلَقَدْ أَضَلَّ مِنكُمْ جِبِلاًّ كَثِ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راً أَفَلَمْ تَكُونُوا تَعْقِلُونَ * هذِهِ جَهَنَّمُ الَّتِ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كُنتُمْ تُوعَدُونَ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(294)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F24DD2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 شما عهد نكرد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از آدم تا خاتم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به شما اخطار نكردند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هشدار ندادند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نپرست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دشمن آشكار و سرسخت شماست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دشمن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مبادا او را دوست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دنبال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شما را بد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F24DD2">
        <w:rPr>
          <w:rtl/>
          <w:lang w:bidi="fa-IR"/>
        </w:rPr>
        <w:t>..</w:t>
      </w:r>
      <w:r w:rsidR="00F24DD2">
        <w:rPr>
          <w:rFonts w:hint="cs"/>
          <w:rtl/>
          <w:lang w:bidi="fa-IR"/>
        </w:rPr>
        <w:t>.</w:t>
      </w:r>
      <w:r w:rsidR="003879E9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آى بنى آدم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مبادا گامهاى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جاى پاى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نگذار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دشمن شماست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(295)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مقدارى راجع به عداوت ابل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صحبت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 بق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مطالب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دشمن ناشناخته و ناد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چگونه از او فرار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... فاتخذوه عدواً... </w:t>
      </w:r>
      <w:r w:rsidR="002E19E8" w:rsidRPr="00A52BB7">
        <w:rPr>
          <w:rStyle w:val="libFootnotenumChar"/>
          <w:rtl/>
        </w:rPr>
        <w:t>(296)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او را دشمن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خوب او را به ما نشان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مخالفتش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جوابش را بشنو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قبلاً مثلى عرض كنم و سپس تطب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به مقصود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مؤمن صادقى خبر دهد امشب قشون مسلحى به شهر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هر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باز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هر مغازه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باز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غارت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عقل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اط 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خانه و مغازه را محكم ببند و قفل كن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جاهل 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ترك تا لرند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عربند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عجم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اسلحه دارند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پرسشها چه 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دارد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بالأخره تو در مغازه و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را ببند هرچه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بخواهى بفهمى ترك بوده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لر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غارت شده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خواه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قت دشمن را بشناسى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مواظب باش كه در دام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غارت نشوى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طان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كى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متعدد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چگونه وسوسه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قشونش چگونه است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مثل آن احمقى كه به شعبى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2" w:name="_Toc396305978"/>
      <w:r>
        <w:rPr>
          <w:rtl/>
          <w:lang w:bidi="fa-IR"/>
        </w:rPr>
        <w:t>حكا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شعبى و شخص احمق</w:t>
      </w:r>
      <w:bookmarkEnd w:id="15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 احمق به شعبى - كه از علماى مشهور زمانش بود -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مسأله مشكلى دارم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حل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طان زن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شعبى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ادش افتاد به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قرآن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وَذُرِّ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تَهَا مِنَ الشَّ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طَانِ الرَّجِ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مِ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(297)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كه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براى او اولاد اثبات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بچه دارد و چه بسا ازدواج هم بكند و زن هم داشته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اسم زنش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مجلس عقدش نبودم كه اسم زنش را بدانم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تو مواظب باش از راهى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بر تو تسلط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 آن راه را ببند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دشمنى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و تسلط او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بندگى خداست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أَنِ اعْبُدُونِ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خط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مان و توكل بر خدا افتادى بر تو تسلطى ندارد </w:t>
      </w:r>
      <w:r w:rsidRPr="00A52BB7">
        <w:rPr>
          <w:rStyle w:val="libFootnotenumChar"/>
          <w:rtl/>
        </w:rPr>
        <w:t>(298)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اگر از خط بندگى خدا دور افتادى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گناه تو را در دام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دام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دامش ترك واجبات حتى ترك سنتهاى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مبغوض خدا و رسول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محبوب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محبوب خدا و رسول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مبغوض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از نماز و روزه و صدقه و تواضع و هرچه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است بدش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راضى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 دو نفر كه شكر آب شده </w:t>
      </w:r>
      <w:r>
        <w:rPr>
          <w:rtl/>
          <w:lang w:bidi="fa-IR"/>
        </w:rPr>
        <w:lastRenderedPageBreak/>
        <w:t xml:space="preserve">اصلاح شود </w:t>
      </w:r>
      <w:r w:rsidRPr="00A52BB7">
        <w:rPr>
          <w:rStyle w:val="libFootnotenumChar"/>
          <w:rtl/>
        </w:rPr>
        <w:t>(299)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طور كلى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از هر عمل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ناراحت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هرچه حرام است امر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هرجا واجب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انفاق كن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او وسوسه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دارى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ضعف و فقر 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(300)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3" w:name="_Toc396305979"/>
      <w:r>
        <w:rPr>
          <w:rtl/>
          <w:lang w:bidi="fa-IR"/>
        </w:rPr>
        <w:t>هواهاى نفسانى راهى براى غلبه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بر انسان</w:t>
      </w:r>
      <w:bookmarkEnd w:id="15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شود دشمن پس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آدمى را شناخت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چطور عاقل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شنهادش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مسلمانى كه اهل قرآن 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 قرآن كلام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تو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و تو او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گذشت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گول او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معص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سبب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خوردن از او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دشمن و دامش را شناخته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پاسخ آن است كه دامهاى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موافق با خوشى نفس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علت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زورش به بشر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كلاه سر بشر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چون مطابق با هواى اوست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فرمان رسول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مخالف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نفس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براى ته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نما در صف در برابر آفتاب سوزان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ستد و معطل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ساعتى مطابق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نفسش بگذراند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اوقات نماز هرچه مؤذن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اد بزند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حى على الصلوة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بشتاب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سوى نماز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به سوى مسجد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مهمانخانه خدا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سوى 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اهم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چون مطابق با نفسش هست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 جاى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فطرتش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به ضررش تمام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هلاكش در آن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حسرت و نكبت ممكن است به دنبال داشته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چشمش به زنى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دختر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فتد چه دردسرها و نكبتها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عمده فسادها از مجالس لهو و لعب و شراب و قمار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از مجلس دعا و ذكر خدا هرچه دوستى و محبت است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داند ولى چون مطابق نفس و هواست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هلاكت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باز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4" w:name="_Toc396305980"/>
      <w:r>
        <w:rPr>
          <w:rtl/>
          <w:lang w:bidi="fa-IR"/>
        </w:rPr>
        <w:t>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هلاكت عبدالملك مروان</w:t>
      </w:r>
      <w:bookmarkEnd w:id="154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عبدالملك مروان خل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اموى وقتى كوفه را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به جانش افتاد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مبتلا شد به داءالعطش (درد تشنگى)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پناه بر خدا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آتشى در جانش افتاد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تشنه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دكتر مخصوص به او گفت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24 ساعت از آب خوردن خوددارى كنى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اگر آب خوردى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خطرناك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هم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تصم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گرفت تا 24 ساعت آب نخورد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تا چند ساعت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تحمل نتوانست بكند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دستور داد آب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چند جانم هم در 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اسقونى ر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اً و ان كان ف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 نفسى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آب خورد و مرد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 هلاك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ولى تحمل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فهمد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در چه زحمتها و دردسرها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امر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نفس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همراه آن است دنبال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گناهى كه تصور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كوچكتر از آن است كه به زور انسان را به آن وادارد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وسوسه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مجبور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Pr="00A52BB7">
        <w:rPr>
          <w:rStyle w:val="libFootnotenumChar"/>
          <w:rtl/>
        </w:rPr>
        <w:t>(301)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خود شخص است كه مطابق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لش رفتار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آدمى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هلاكت چطور گناه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بودند اشخاصى كه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عذاب خدا دست از مخالفت خدا بر نداشتند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ار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 ما باش كه بر نفس خود و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غالب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5" w:name="_Toc396305981"/>
      <w:r>
        <w:rPr>
          <w:rtl/>
          <w:lang w:bidi="fa-IR"/>
        </w:rPr>
        <w:t>راه تسلط بر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bookmarkEnd w:id="15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مروى است كه حضرت چند مورد را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هرگاه مص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بتى بر تو وارد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آتشت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او جوان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مانده بود دكتر و مهندس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عصاكش پدر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تاب و تحمل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اورى به اعتراض به قضا و قدر وادارت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 مص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بتى بر تو وارد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فوراً بگو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انا لله و انا ال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 راجعون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همه ما مال خدا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 و به او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راستش را بگو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كسى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ماند كه بچه تو بماند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همه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زودتر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زود جلو وسوسه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نگرفتى چه بسا افرادى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وانه شدند به واسطه مص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بتى كه به آنها وارد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گرفتار امراض روانى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الاتى شدند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چنانچه كسى به تو ستم كرد و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اغوا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چه بر سرت 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برد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 تلافى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بگو من خودم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ظلم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ظلم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را به خودت 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كمى هم ظلم خودت را به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متوجه باش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آرامشت را از دست نده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نگو چه بر سرم آوردند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هرگاه مالى از كفت رفت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دزد برد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ضرر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تو را ناراحت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بگو شكر خدا را كه سبكبار شدم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حق كم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پول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حقوق هم به همان نسبت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مالدار اگر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درهم خمس ندهد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خورنده مال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تام آل محمد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كسانى كه خمس ندهند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مورد لعن هستند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مثلاً رحمت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قوم و خو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 گرفتار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در زحمت است و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توانى او را دستگ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كنى و نكنى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مسؤولى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اگر مال از كف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جهت راحت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مسؤول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ندارى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پاسخ بده بگو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خود من هم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 كه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گور بروم خانه از كف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 من هم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خانه شخصى نبود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خانه اجاره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دو روز عمر را گذراند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حتماً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مقام وسوسه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با او به مقابله پرداخت وگرنه وضع روحى شخص را خراب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تاجرى بود ورشكست شد و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داشت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فروخت و امرار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روزى در خانه نشسته حساب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از امروز كه من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فروشى 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چه وقت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توانم بگذرانم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سه سال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فروشى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توى سر خودش زد و گفت پس از سه سال من چه كنم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سر كوچه بنش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 گدا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كنم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اك خورد و خودش را كشت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سر آدمى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تو تا سه سال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زنده هستى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اگر زنده باشى رزقت هم با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چقدر كم و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ادها در ظرف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مدت خواهد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كافرش نكند او را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براى هركس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را بپذ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جواب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الات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طانى را بدهد و آن را دنبال نكند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هرگاه پس از عمل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كفت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ضرر كردى چه بسا كسانى كه از تو مالدارترند و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فوراً به خودت بگو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آنچه بخل كردى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از آنچه دادى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كسى كه تمام دارائ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داده به نظر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عبادت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خواست عجب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فوراً بگو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گناهانم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 وقت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ارت عاشورا خواندى و خواست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جلوه كند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>
        <w:rPr>
          <w:rtl/>
          <w:lang w:bidi="fa-IR"/>
        </w:rPr>
        <w:lastRenderedPageBreak/>
        <w:t>كه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زبان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چقدر حرام از تو سر زده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دروغ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تهمت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نمامى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آبرور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و</w:t>
      </w:r>
      <w:r w:rsidR="003879E9">
        <w:rPr>
          <w:rtl/>
          <w:lang w:bidi="fa-IR"/>
        </w:rPr>
        <w:t xml:space="preserve">....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لغو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مقابل چقدر قرآن خواندن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كلاه سر آدمى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 به قسمى كه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مگر وقتى كار از كار بگذرد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راه مقدسى تو را به مباح 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 تا به حرام بكشاند و سپس به كفر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لذا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مرتباً به خدا پناه برد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ثى كه هم داستان است هم متضمن نشان دادن راه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لطف و رحمت خداوند آن را نقل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6" w:name="_Toc396305982"/>
      <w:r>
        <w:rPr>
          <w:rtl/>
          <w:lang w:bidi="fa-IR"/>
        </w:rPr>
        <w:t>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خوردن عابد از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طانى</w:t>
      </w:r>
      <w:bookmarkEnd w:id="15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جلد 14 بحارالأنوار مروى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بنى اسرائ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عابدى بوده است سرگرم عبادت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روزها و شبها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و سرگرم عبادت و اطاعت خداوند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او را از عبادت باز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مانش كم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ناله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چند نفر 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دورش جمع شدند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شده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دست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عابد عاجز شده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او را از عبادت باز دارم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توانم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كى از بچه 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طانها گفت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من حاضرم او را از راه زن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فر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ب بدهم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اشتباه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اهل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حرفها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 مرد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راه مال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تو هم اشتباه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سومى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راه مقدسى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كلاه بر سرش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آرى اگر راهى باشد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(از راه مسجد و محراب و منبر و مدرسه)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بعد كم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كم به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زهاى مباح و حرام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اولش از راه مقدسى بعد به كفر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كشاند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آرى تو از عهده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آمد سجاده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انداخت نزد عابد و سرگرم عبادت شد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نه خوراك و نه آب و نه خواب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شبانه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روز سرگرم نماز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عابد متح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شد و آمد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خواست صحبت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اشاره كرد مزاحم من نشو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التماس كرد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حاجتت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چطور شده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مقام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خوراك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خوابى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خسته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؟!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طانك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گناهى كردم پس از آن گناه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توبه كه كردم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عبادتم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ادتر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من بدبخت هم بده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خوب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بدبخت عابد پول هم نداشت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سه درهم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به شهر برو و در فلان كوچه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فلان خانه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روى پول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دهى و با زن فاحشه جمع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سپس توبه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 و مثل من قرب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عابد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شعور كه مسأله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كه به گناه كسى قرب به خدا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نه خودش عالم است و نه نزد عالمى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كه بپرسد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كوه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 آمده رو به شهر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مردم احوال خانه فلان فاحشه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مردم متح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 عابد را چكار با زن فاحشه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با خود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حتماً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او را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حت كند و به توبه وادارد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عابد به در خانه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 عابد كذا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به سراغش آمده است متح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مانى داشته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شده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آمدى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جاى تو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عابد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تو را چكار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پول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كارت را بكن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چون اصرار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خودش را گفت كه عابدى برتر از من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شده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مرا راهنما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كرده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عابد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دانى گناه نكردن بهتر است از گناه كردن و توبه كردن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پاره كردن و دوختن بهتر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اصلاً پاره نكردن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كجا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دانى 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گناه موفق به توبه شوى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و بر فرض كه موفق به توبه شوى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كجا كه مورد قبول واقع گردد و بر فرض هم كه قبول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كجا كه آبروى اول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كنى و به درجه قبل برسى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بوده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تو را بدبخت 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تنزل مقامت 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عابد باور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هستم تو برو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باقى مانده برگرد و من حاضرم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ضمناً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هر وقت رسوا 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ماند و فرار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عابد برگشت رو به صومعه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آن عابد خبرى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هم جالب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زن شب آخر عمرش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آن زمان وحى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تش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ع جنازه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زن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بروى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تعجب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ندا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او را آمرز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چون بنده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خته ما را باز گرداند و نگذارد بنده ما به گناه آلوده شود </w:t>
      </w:r>
      <w:r w:rsidRPr="00A52BB7">
        <w:rPr>
          <w:rStyle w:val="libFootnotenumChar"/>
          <w:rtl/>
        </w:rPr>
        <w:t>(302)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الراحمون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رحمهم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(303)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زن به عابد رحم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اگر آلوده به گناه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بدبخت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ارحم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الراحم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او رحم فرموده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 را آمرز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دوست دارد بندگانش به در 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و 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دور شوند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خلق و خدا را آشتى 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نگذار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حكومت دست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 خودت و آنها را رحمت 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57" w:name="_Toc396305983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سوم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 xml:space="preserve">حضرت نوح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BF0C4C">
        <w:rPr>
          <w:rtl/>
          <w:lang w:bidi="fa-IR"/>
        </w:rPr>
        <w:t xml:space="preserve"> و شن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دن پندهاى 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طان</w:t>
      </w:r>
      <w:bookmarkEnd w:id="157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أَلَمْ أَعْهَدْ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كُمْ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بَنِ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آدَمَ أَن لاَّ تَعْبُدُوا الشَّ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طَانَ إِنَّهُ لَكُمْ عَدُوٌ مُّبِ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نٌ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(304)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خصال صدوق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ذكر كرده مضمونش آن است كه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نوح نفر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كرد و همه قوم جز آنان كه به او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آورده بودند غرق شدند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مقابلش آمد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جناب نوح تو به ما خدمت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زحمت ما را كم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را هلاك و به جهنم فرستادى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مقابل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خدمت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خواهم به شما اندرزى بدهم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جناب نوح او را نه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كرد و از خود راند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ندا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حرف او را بشنو كه او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گفتار صادق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حالا قصد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انت و اغفال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نوح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سه مورد من تا آدمى را در گناه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ندازم او را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كى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خلوت با اجنب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 xml:space="preserve">در خانه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اتاق دربسته كه د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گرى نتواند در آ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مرد و زن 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گانه (نه زن و شوهر و محارم) نبا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 با هم باشند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سومى آنها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 تا آنها را به حرام واندارد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حالت خشم كه محل شاهد ماست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حالت قضاوت و حكم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قاضى بدبخت اگر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طرف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كار خراب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محكمه اسلامى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عدل را دق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قاً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كدام دادگسترى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(305)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8" w:name="_Toc396305984"/>
      <w:r>
        <w:rPr>
          <w:rtl/>
          <w:lang w:bidi="fa-IR"/>
        </w:rPr>
        <w:t>رعا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تساوى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مدع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در محكمه</w:t>
      </w:r>
      <w:bookmarkEnd w:id="15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حالات آقا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ده در زمان عمر بن خطاب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ادعا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با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بنا شد نزد قاضى بروند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 مدعى بر عمر وارد شدند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عمر اسم مدعى را آورد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گفت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اجلس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و به آقا عرض </w:t>
      </w:r>
      <w:r>
        <w:rPr>
          <w:rtl/>
          <w:lang w:bidi="fa-IR"/>
        </w:rPr>
        <w:lastRenderedPageBreak/>
        <w:t>كرد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اباالحسن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حضرت نظر تندى به او فرمود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عمر متوجه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چه شده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چرا فرق گذاشتى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به من احترام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شترى گذاشتى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مرا ذكر كردى ولى نام طرف را بردى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نام هر دو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هر دو را ذكر كن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محكمه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قاضى حق ندارد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دو طرف را ترج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دهد هرچند در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فات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پاى هر دو بلند شود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كدام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تازگ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خانمهاى حقوق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 اعتراض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كه ما زحمت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درس خواند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حقوق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 ما را از منصب قضاوت محروم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چه حقى بر ملت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بر ملت حكم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اسلام قضاوت زن حرام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شرا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 قطعى قاضى ذكور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زن عاطفه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و احساساتى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ادراكاتش در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و جلوه دادن خود و دلربا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(306)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اهل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براى قضاوت ندارد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به عدالت و بدون غرض ورزى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خواهى نخواهى حكم 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حكومت و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بر زن حرام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عهده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فقه ما غنى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ندار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از احكام شرق و غرب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و شرق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غرب زده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59" w:name="_Toc396305985"/>
      <w:r>
        <w:rPr>
          <w:rtl/>
          <w:lang w:bidi="fa-IR"/>
        </w:rPr>
        <w:t>پره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از وسوسه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طانى</w:t>
      </w:r>
      <w:bookmarkEnd w:id="15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 كه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بش را نخورم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درست است او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كارش را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وسوسه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كار عمده ابل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هرگاه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شر و گناه در تو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بدان وسوسه ابل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دارد 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گاهى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به زبان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در دل آدمى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اندازد مثل رف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نامناسب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فلان محل برو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افراد ضدانقلاب هستند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اباط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و مزخرفات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و كمون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ستى 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عمل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ملاحظه 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آنچه به دلت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اندازد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زبان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كجا بفهمى وسوسه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هرچه خلاف شرع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چه كسى مقابل خدا دستور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مواقع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حواست جمع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دشمن آدمى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آدمى از دشمنش اطاعت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بلى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دشمن دامها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شهوات و خوش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نفس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دام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هرچه حرام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نفس خوشش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هم به آن 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براى درك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مطلب است كه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طانى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با نفست سازگار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. </w:t>
      </w:r>
    </w:p>
    <w:p w:rsidR="00BF0C4C" w:rsidRDefault="00BF0C4C" w:rsidP="008023C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كلمات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</w:t>
      </w:r>
      <w:r w:rsidR="003879E9">
        <w:rPr>
          <w:rtl/>
          <w:lang w:bidi="fa-IR"/>
        </w:rPr>
        <w:t xml:space="preserve">: </w:t>
      </w:r>
      <w:r w:rsidR="002E19E8" w:rsidRPr="008023C7">
        <w:rPr>
          <w:rtl/>
        </w:rPr>
        <w:t>ان الجنة حفت بالمكاره، و ان النار حفت بالشهوات</w:t>
      </w:r>
      <w:r w:rsidR="000E34D7" w:rsidRPr="008023C7">
        <w:rPr>
          <w:rtl/>
        </w:rPr>
        <w:t xml:space="preserve"> </w:t>
      </w:r>
      <w:r w:rsidR="002E19E8" w:rsidRPr="00A52BB7">
        <w:rPr>
          <w:rStyle w:val="libFootnotenumChar"/>
          <w:rtl/>
        </w:rPr>
        <w:t>(307)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هم دارد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پس از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جبرئ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كدام بشر است كه به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مهمانخانه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ندا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نگاه راهش بكن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راهش گودالها و خار و خاشاكها و غولها و</w:t>
      </w:r>
      <w:r w:rsidR="003879E9">
        <w:rPr>
          <w:rtl/>
          <w:lang w:bidi="fa-IR"/>
        </w:rPr>
        <w:t xml:space="preserve">... 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چه محروم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پانزده ساعت شكمش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روزه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زبانش را كنترل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شب كوتاه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الطلوع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خوابش لذ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ذ و برخاستنش طاقت فرساست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نماز صبح را بخواند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بهشت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پول از دلش كنده شود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پنجم منافعش را بدهد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خلاصه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راه بهشت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مشتر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كم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ترك نفس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دوزخ را كه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كدام بشر است كه خودش را به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شكنجه گاهى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ندا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راهش نگاه كن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راهى صاف و قشنگ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مطابق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صورتش قمار و زنا و شكم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خوارى و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همه شهوات و مطابق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دلربا و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بنده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مشتر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فراوان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ارزد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خوشى با سختى جان كندنش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ساعتى كه از همه علا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او را جدا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گور و برزخ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چه عرض كنم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60" w:name="_Toc396305986"/>
      <w:r>
        <w:rPr>
          <w:rtl/>
          <w:lang w:bidi="fa-IR"/>
        </w:rPr>
        <w:t>معامله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با خداوند</w:t>
      </w:r>
      <w:bookmarkEnd w:id="160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مثلى در فارسى مشهور شده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غلط است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آب كه از سر گذشت چه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وجب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صد وجب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ضرر هرجا جلو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گرفته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نفع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دستت آتش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آتش 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بدنت آتش گرفت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سرت آتش 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شعله هم كمتر بهتر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چطور فرق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درجه حرارت با صد درجه حرارت البته فرق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هرچه گناه كمتر به همان نسبت بهتر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دعاى توبه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خوانى</w:t>
      </w:r>
      <w:r w:rsidR="003879E9">
        <w:rPr>
          <w:rtl/>
          <w:lang w:bidi="fa-IR"/>
        </w:rPr>
        <w:t xml:space="preserve">: </w:t>
      </w:r>
    </w:p>
    <w:p w:rsidR="00BF0C4C" w:rsidRPr="008023C7" w:rsidRDefault="002E19E8" w:rsidP="008023C7">
      <w:pPr>
        <w:pStyle w:val="libNormal"/>
        <w:rPr>
          <w:rtl/>
        </w:rPr>
      </w:pPr>
      <w:r w:rsidRPr="00135346">
        <w:rPr>
          <w:rtl/>
        </w:rPr>
        <w:t>و شرطى ان لا اعود فى مكروهك... اللهم و أنه لا وفاء لى بالتوبة الا بعصمتك</w:t>
      </w:r>
      <w:r w:rsidR="000E34D7" w:rsidRPr="00135346">
        <w:rPr>
          <w:rtl/>
        </w:rPr>
        <w:t xml:space="preserve"> </w:t>
      </w:r>
      <w:r w:rsidRPr="00135346">
        <w:rPr>
          <w:rStyle w:val="libFootnotenumChar"/>
          <w:rtl/>
        </w:rPr>
        <w:t>(308)</w:t>
      </w:r>
      <w:r w:rsidR="00BF0C4C" w:rsidRPr="008023C7"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شرطى با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هم معامله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با من بكن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گذشته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مرا پاك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 هم شرط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از امروز رو به گناه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راه جهنم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 به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و پشت به رحمان نكنم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شرط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وفاى به آن جز به كمك تو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دلم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به شرطم وفا كنم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چكنم زورم به خودم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عهد كردم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مگر تو مرا نگهدارى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وقتى از امام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مؤمن كه عهد كرده گناه نكند ولى عهدش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كند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برگردد توبه كند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دوباره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امام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بازگردد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تعجب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كنان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آقا چند مرتبه توبه شكست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(309)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صد دفعه هم اگر توبه شكست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روى صدق توبه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آمرزد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رحمت خدا را محدود كرد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سوءظن به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گمانت را به خداى خودت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گردان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صد بار اگر توبه شكستى بازآ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61" w:name="_Toc396305987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چهارم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انسان بر سر دو راهى</w:t>
      </w:r>
      <w:bookmarkEnd w:id="161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أَلَمْ أَعْهَدْ 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كُمْ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بَنِ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آدَمَ أَن لاَّ تَعْبُدُوا الشَّ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طَانَ إِنَّهُ لَكُمْ عَدُوٌ مُّبِ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نٌ </w:t>
      </w:r>
      <w:r w:rsidRPr="00A52BB7">
        <w:rPr>
          <w:rStyle w:val="libFootnotenumChar"/>
          <w:rtl/>
        </w:rPr>
        <w:t>(310)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بر حسب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خلفت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آمادگى عبود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بنده فرمانبردار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خاضع شدن در ذات بشر افتاده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سر دو راهى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عبدالرحمان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عبدالش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ثالثى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نه بنده خدا و نه بنده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آخرت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ثالثى ندارد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عبدالدن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الهوى و الش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طالب العقبى و طالب جوار الله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در وافى است در ضمن خطبه رسول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خطبه نماز جمعه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كسى در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خدا و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آل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مرگ برابر چشمانش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آمال و آرزوها را پشت سر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كسى در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و 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آمال و آرزوها مقابل چشمانش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(اهل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خدا)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ماه رمضان آخر عمرم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مرگ را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A52BB7">
        <w:rPr>
          <w:rStyle w:val="libFootnotenumChar"/>
          <w:rtl/>
        </w:rPr>
        <w:t>(311)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خدا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آنچه مربوط به خداست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آنچه مربوط به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سومى وجود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سجده به خدا نكردى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خدا خاضع نشدى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 خاضع هستى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خواه پول باشد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شهوت و زن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 و شهرت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بنده خدا نشد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بنده شهوات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اخبار آخرالزمان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نساؤهم قبلتهم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زنانشان قبله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شان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بندگى خدا كه راه (راست) است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أَنِ اعْبُدُونِ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مٌ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(312)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فعل واجبات و ترك محرمات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ضد آن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ترك واجبات و فعل محرمات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 خدا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طان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عبادت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معص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آن وقتى كه </w:t>
      </w:r>
      <w:r>
        <w:rPr>
          <w:rtl/>
          <w:lang w:bidi="fa-IR"/>
        </w:rPr>
        <w:lastRenderedPageBreak/>
        <w:t>عبادت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بنده رحمانى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وقتى كه گناه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اول مغرب اگر در مسجد آمدى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رو به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نما رفتى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طاعت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صف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روانش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كشاند </w:t>
      </w:r>
      <w:r w:rsidRPr="00A52BB7">
        <w:rPr>
          <w:rStyle w:val="libFootnotenumChar"/>
          <w:rtl/>
        </w:rPr>
        <w:t>(313)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همان عكسهاى سكسى و زننده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بر سر در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نماها زده است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روانش را به داخل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كشاند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62" w:name="_Toc396305988"/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انصارى (رحمة الله) و پاره كردن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سمان ابل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bookmarkEnd w:id="16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حالات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انصارى نوشته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فضلا در مجلس بحث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خوابى براى شما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ولى خجالت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كشم نقل كنم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شب در خواب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طنابهاى مختلف نازك و ضخ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طناب ضخ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براى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براى استادت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انصارى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زور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تا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را بكشانم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روز به هر زحمتى بود او را به دام انداختم تا بازار كشاندمش ولى طناب را پاره كرد و فرار نمود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خواب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دانم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قت دارد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اضغاث احلام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تبسم كرد و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ملعون راست گفته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روز در منزل چند مهمان زن به ما وارد شدند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من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شنهاد كردند مقدارى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 براى مهمانان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پولى كه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مصرف برسد نداشتم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فقط از بابت صوم و صلات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قران عجمى به عنوان قرض برداشتم كه به بازار بروم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 بخرم بعداً كه پول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بگذارم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در دكان آمدم ناگهان به خود آمدم گفتم مرتضى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از كجا زنده بمانى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نت را ادا 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برگشتم و پول را به جاى خودش گذاشتم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پاره كردن طناب ضخ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جالب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قسمت آخر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فاضل محترم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طناب من كدام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نگاهى به من افكند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طناب ندارى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به قول من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عكس بالاى سر در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 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ترانه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قوتى ندارى كه بتوانى مقاومت كنى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نما اجتماع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وانى ابدان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گله گوسفند پهلوى هم اجتماعشان چه 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اما اگر در مسجد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همه به وجهه واحد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اد خدا و آل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هستند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اجتماع چقدر بركات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خوشى دل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اهل دل ساعتى بنش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تا معنى خوشى را بفهمى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صبح كه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تا شب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خوابى اگر توانستى 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در راه خدا باش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كه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دائماً در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باشد و بندگى خدا را رها نكند و 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از دشمن داخلى كه نفس هركس هست دورى كند</w:t>
      </w:r>
      <w:r w:rsidR="003879E9">
        <w:rPr>
          <w:rtl/>
          <w:lang w:bidi="fa-IR"/>
        </w:rPr>
        <w:t xml:space="preserve">! ؟ </w:t>
      </w:r>
      <w:r>
        <w:rPr>
          <w:rtl/>
          <w:lang w:bidi="fa-IR"/>
        </w:rPr>
        <w:t>راه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پر از اضطراب و دلهره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برعكس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خدا امن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صبح در بازار و ادارات مراجعه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همه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روند براى پول و مقام با چهره دلهره و اضطرابى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كه در دل قانع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به خواست خدا راضى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حرص نزند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را رازق بداند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به خود و اضطراب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سرى به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مارستانها بزن تا بهتر بفهمى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اضطرابها 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راه بندگى خدا را رها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گرفتار اضطرابها شدى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تو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بنده باشى در هر حالى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 شدى شفا از اوست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از بستگانت مرد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بگو هرچه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صلاح دانسته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من چه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ى و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ت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اعتراض به </w:t>
      </w:r>
      <w:r>
        <w:rPr>
          <w:rtl/>
          <w:lang w:bidi="fa-IR"/>
        </w:rPr>
        <w:lastRenderedPageBreak/>
        <w:t>خدا برخلاف بندگى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هركس جانش داده حالا خودش هم پس گرفته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دلت خدا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بدان خدا با تو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رزقت با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مشكلت را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خدا حل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خانه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به اسم خدا و با تك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به خواست او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خدا خواست و هرچه خدا كرد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جه راه خداست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اضطراب از راه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به وسوسه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گوش گرفتى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مبتلا به راه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خانه تنها نباش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وقتى تنها شدى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وسوسه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تو را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پشت سر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بافى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زنها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نشستن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موجب فساد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(دلا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هست كه 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لاً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شود)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 نوعاً فكرش در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اصلاً در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و دنبال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رفتن پرورش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حد فكرش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امور خلاصه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مرد آن است كه زن را بالا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مثل خودش بنده خدا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بندگى نفس و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خداوند مباهات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مردى كه براى نماز شب برخ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 و همسرش را هم با خودش رو به خدا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استمرار بر خداپرستى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مشكل است كه شخص 24 ساعت به دام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دامهاى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به قوه الهى دارد</w:t>
      </w:r>
      <w:r w:rsidR="003879E9">
        <w:rPr>
          <w:rtl/>
          <w:lang w:bidi="fa-IR"/>
        </w:rPr>
        <w:t xml:space="preserve">. </w:t>
      </w:r>
    </w:p>
    <w:p w:rsidR="00D61283" w:rsidRDefault="00F32F92" w:rsidP="002E19E8">
      <w:pPr>
        <w:pStyle w:val="Heading2"/>
        <w:rPr>
          <w:rtl/>
          <w:lang w:bidi="fa-IR"/>
        </w:rPr>
      </w:pPr>
      <w:bookmarkStart w:id="163" w:name="_Toc396305989"/>
      <w:r>
        <w:rPr>
          <w:rtl/>
          <w:lang w:bidi="fa-IR"/>
        </w:rPr>
        <w:t>ی</w:t>
      </w:r>
      <w:r w:rsidR="00BF0C4C">
        <w:rPr>
          <w:rtl/>
          <w:lang w:bidi="fa-IR"/>
        </w:rPr>
        <w:t>ارى گرفتن از نماز در دفع 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طان</w:t>
      </w:r>
      <w:bookmarkEnd w:id="163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 نماز و روزه طلب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(314)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خداوند منت بر ما گذاشت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ما للتراب و رب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الأرباب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بشر خاكى را چه نسبتى با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الوصف اذن فرمود شبانه روزى پنج مرتبه رو به خدا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كسب كنى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دامها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تو را نربا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محضر 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كسب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 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نماز بخوان تا اضطرابها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كم 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جز نمازگزاران همه بدبختند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جزع و فزع 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 ندارند خودشان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Pr="00A52BB7">
        <w:rPr>
          <w:rStyle w:val="libFootnotenumChar"/>
          <w:rtl/>
        </w:rPr>
        <w:t>(315)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خوف فقر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حرص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گرفتار چه حرامها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إِ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اكَ نَعْبُدُ وَإِ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اكَ نَسْتَعِ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نُ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تنها تو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و تنها از تو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نماز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مكرر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اى خداى من</w:t>
      </w:r>
      <w:r w:rsidR="003879E9">
        <w:rPr>
          <w:rtl/>
          <w:lang w:bidi="fa-IR"/>
        </w:rPr>
        <w:t xml:space="preserve">!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و مددكار من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در برابر هر مشكلى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من باش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هر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آمد ناگوارى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دو ركعت نماز بخوانى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آسان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64" w:name="_Toc396305990"/>
      <w:r>
        <w:rPr>
          <w:rtl/>
          <w:lang w:bidi="fa-IR"/>
        </w:rPr>
        <w:t>صبورى كردن بانوى چپر 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مرگ فرزند</w:t>
      </w:r>
      <w:bookmarkEnd w:id="164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مستطرف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داستان آن زن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ابانى را نقل كرده است كه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قافله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حجاج در صحرا به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خواستند استراحت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اجازه گرفتند در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وارد شدند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زائران خانه خدا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خوش آمد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شتران من به چرا رفته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وقتى برگشتند از شما 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دور چوپان مو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كنان آمد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شترها نزد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چاه آب كه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هجمه كردند پسرت را به چاه افكندند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هى است چاه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كذا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عمق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و آب فراوان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افتادن و مردن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نجاتى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 جلو رفت تا چوپان را آرام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ما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صدا نده مبادا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همانها ناراحت شوند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 نوازى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لازمه مسلمانى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فوراً دستور داد گوسفندى كشتند و آماده 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وقتى زن وارد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مه شد حاج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به او گفتند ما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متأسف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انى رخ داده و در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موقعى مزاحم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حجاج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خواستم شما بفهم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متأثر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حالا كه دانست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پس اذن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دو ركعت نماز بخوانم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چرا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چون خدا در قرآن فرموده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اسْتَعِ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نُوا بِالصَبْرِ وَالصَّلاَةِ... </w:t>
      </w:r>
      <w:r w:rsidR="002E19E8" w:rsidRPr="00A52BB7">
        <w:rPr>
          <w:rStyle w:val="libFootnotenumChar"/>
          <w:rtl/>
        </w:rPr>
        <w:t>(316)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نماز طلب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 هم براى بردبارى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بت نماز بخوانم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من و شما اسمى از اهل قرآن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ابانى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قرآن درباره نماز عمل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كدامتان قرآن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حاج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شروع به خواندن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استرجاع كرد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وَلَنَبْلُوَنَّكُمْ بِشَ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 xml:space="preserve">ءٍ مِنَ الْخَوْفِ وَالْجُوعِ... </w:t>
      </w:r>
      <w:r w:rsidR="002E19E8" w:rsidRPr="00A52BB7">
        <w:rPr>
          <w:rStyle w:val="libFootnotenumChar"/>
          <w:rtl/>
        </w:rPr>
        <w:t>(317)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بنا بود كسى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بماند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بت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دت امر به صبر فرمودى و وعده اجر دادى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 در مص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بت جوانم صبر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هم در عوض پاداشت را شامل حال من گردان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جوانم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امرز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 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خبرى نشده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سرگرم كارهاى معمولى خود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قدرت است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(كه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>
        <w:rPr>
          <w:lang w:bidi="fa-IR"/>
        </w:rPr>
        <w:t>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65" w:name="_Toc396305991"/>
      <w:r>
        <w:rPr>
          <w:rtl/>
          <w:lang w:bidi="fa-IR"/>
        </w:rPr>
        <w:t>لزوم تشو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كودكان براى نماز</w:t>
      </w:r>
      <w:bookmarkEnd w:id="165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نماز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در هر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آمدى از پا 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جزوع هستى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كسى به تو اذ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طاقت ندارى خودت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وَإِذَا مَسَّهُ الْخَ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رُ مَنُوعاً </w:t>
      </w:r>
      <w:r w:rsidR="002E19E8" w:rsidRPr="00A52BB7">
        <w:rPr>
          <w:rStyle w:val="libFootnotenumChar"/>
          <w:rtl/>
        </w:rPr>
        <w:t>(318)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فى كه از مالى كه خدا به تو داده است خرج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قدرتش را ندارى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ترسى كم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نماز بخوان تا قدرت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دا كنى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الا المصل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فرزندانتان را به هر اندازه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بتوان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نماز وا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دختر از هفت سالگى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پسر از دوازده سالگى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تشو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و ترغ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آنان را به نماز وادار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تا </w:t>
      </w:r>
      <w:r>
        <w:rPr>
          <w:rtl/>
          <w:lang w:bidi="fa-IR"/>
        </w:rPr>
        <w:lastRenderedPageBreak/>
        <w:t>وقتى مكلف شد نمازخوان گردد وگرنه اگر كوتاهى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وقتى مكلف شد معلوم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به آسانى نمازخوان 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مسائل مورد ابتلا را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ج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ادشان بده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66" w:name="_Toc396305992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پنجم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تقاضاى هدا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به سوى راه راست از خداوند</w:t>
      </w:r>
      <w:bookmarkEnd w:id="166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وَأَنِ اعْبُدُونِ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هذَا صِرَاطٌ مُّسْتَقِ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* وَلَقَدْ أَضَلَّ مِنكُمْ جِبِلاًّ كَثِ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راً أَفَلَمْ تَكُونُوا تَعْقِلُونَ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(319)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در شبانه روز اقلاً ده مرتبه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اهْدِنَا الصِّرَاطَ الْمُسْتَقِ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مَ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راه راست را به ما راهنما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بفرما آن راهى كه با قصرالطرق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كوتاهتر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راه مرا به جوار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من نشان بده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راههاى كج و انحرافى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راه دور و دراز مخالف مقصد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قدر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و خم كه اصلاً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رسد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اگر برسد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از هزاران سال معطلى در برزخ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در بهشت برسد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راه راست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خودش صر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حاً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أن اعبدونى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كتاپرستى خدا بدون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 و هواپرستى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البته نكته 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كتاپرستى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از هر جهت خداپرست باشد نه گاهى خدا و گاهى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امروز ماه رمضان و جاده بندگى خدا ولى از فردا در جاده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آن وقتى كه در نماز مسامحه كردى حرف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از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سقوط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(320)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وقتى كه گناه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خدا را رها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صراط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افتادى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67" w:name="_Toc396305993"/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و عجب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عوامل سقوط از طر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بندگى</w:t>
      </w:r>
      <w:bookmarkEnd w:id="16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صراط امرى است معنوى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قابل لمس و حس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آى مؤمن روزه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نمازگزار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اگر خداى نكرده اخلاص نداشتى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كتاپرستى نشد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اكار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مشرك و منافق است كارى به خدا ندارد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كه عجب او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به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الش كار فوق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كرده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مثلاً روزه گرفته مگر چه شده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چند ساعت ناهار را تأخ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انداخته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منتى ندارد بلكه خدا </w:t>
      </w:r>
      <w:r>
        <w:rPr>
          <w:rtl/>
          <w:lang w:bidi="fa-IR"/>
        </w:rPr>
        <w:lastRenderedPageBreak/>
        <w:t>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در برابر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جزئى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اجرى 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 و تو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تا كارمان چه باشد ران ملخى نزد 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بردن را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ونها برابر كن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بندگى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ترك گناه و انجام واجبات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بعد براى تأك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وَلَقَدْ أَضَلَّ مِنكُمْ جِبِلاًّ كَثِ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راً أَفَلَمْ تَكُونُوا تَعْقِلُونَ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بشر عقل داده شده است تا 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متنبه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عقل ندارد از او هم تكل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فى نخواسته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آدم است كه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</w:rPr>
        <w:t>(</w:t>
      </w:r>
      <w:r w:rsidR="002E19E8" w:rsidRPr="002E19E8">
        <w:rPr>
          <w:rStyle w:val="libAieChar"/>
          <w:lang w:bidi="fa-IR"/>
        </w:rPr>
        <w:t>َ</w:t>
      </w:r>
      <w:r w:rsidR="002E19E8" w:rsidRPr="002E19E8">
        <w:rPr>
          <w:rStyle w:val="libAieChar"/>
          <w:rtl/>
          <w:lang w:bidi="fa-IR"/>
        </w:rPr>
        <w:t>لَقَدْ أَضَلَ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چقدر اشخاص از شما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آنان را گمراه كرد و عاقبت آنها را هلاك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تعقل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68" w:name="_Toc396305994"/>
      <w:r>
        <w:rPr>
          <w:rtl/>
          <w:lang w:bidi="fa-IR"/>
        </w:rPr>
        <w:t>فرو رفتن قارون و ثروت او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16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امروزه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 همه دنبال ثروت هستند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عزت را در مال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آى ثروت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در راه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بزرگتر شما قارون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ثروتمندى به درجه قارون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اثر علم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كه به بركت موسى به او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قدر طلا و گنج جمع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آورى كرد كه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ثروتمندى او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مقدارى ثروتمند شد كه كل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دهاى گنجها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پهلوانان به زحمت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داشتند </w:t>
      </w:r>
      <w:r w:rsidRPr="00A52BB7">
        <w:rPr>
          <w:rStyle w:val="libFootnotenumChar"/>
          <w:rtl/>
        </w:rPr>
        <w:t>(321)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كل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 اموالش چقدر است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آى آقاى پولدار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هر قدر هم كه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ونر بشوى به اندازه قارون ثروت نخواهى داشت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عاقبت او را بنگر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مطابق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جلو چشمش اموالش 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فرو رفت و سپس خودش را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فرو برد </w:t>
      </w:r>
      <w:r w:rsidRPr="00A52BB7">
        <w:rPr>
          <w:rStyle w:val="libFootnotenumChar"/>
          <w:rtl/>
        </w:rPr>
        <w:t>(322)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چه مالدارها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را در مدت عمرتان سراغ 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چه اشخاصى كه وقتى مردند مال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بر ارثشان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ونها تومان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چطور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خودش با دست خالى 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بدبختى كه در رباخوارى افتاد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مال جمع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نگاه به گورش كن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جوان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چشمت به زنى افتاد و گرفتار شدى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نگاه كن كسانى را كه شهوات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كردند به كجا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و چه شدند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تمام دامهاى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عاقل متوجه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كسانى كه مبتلا شدند به كجا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آقاى عالم و طلبه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بلعم باعور را نگاه كن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چه بر سر او آمد </w:t>
      </w:r>
      <w:r w:rsidRPr="00A52BB7">
        <w:rPr>
          <w:rStyle w:val="libFootnotenumChar"/>
          <w:rtl/>
        </w:rPr>
        <w:t>(323)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عبرت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متنبه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69" w:name="_Toc396305995"/>
      <w:r>
        <w:rPr>
          <w:rtl/>
          <w:lang w:bidi="fa-IR"/>
        </w:rPr>
        <w:t>عبرتى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كو براى انسانهاى حر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 و فرصت طلب</w:t>
      </w:r>
      <w:bookmarkEnd w:id="16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صاحب منتخب التوار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كربلا عطارى كه مشهور به قدس و تقوا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مرضش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طولانى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از دوستان به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از وسا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زندگى و خانه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نمانده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و متكا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سرش هست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آقاى تاجر به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روزى افتاده است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پسرش وارد شد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پدر براى نسخه امروز پول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تا دوا بخر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متكاى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سرش را به او داد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هم ببر و بفروش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 راحت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دوست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 كننده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مطلب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در كربلا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ندگى فروش 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راز داشتم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 وارد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كردم به مبلغ گزاف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فروختم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ناگهان در كربلا تب حصبه عمومى شد و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بها مداواى عام كردند كه 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 نافع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 اول كارى نكردم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فردا به خودم </w:t>
      </w:r>
      <w:r>
        <w:rPr>
          <w:rtl/>
          <w:lang w:bidi="fa-IR"/>
        </w:rPr>
        <w:lastRenderedPageBreak/>
        <w:t>گفتم چرا 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 را ارزان بفروشم حالا كه 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فراوان دارد دو برابر و بعد چند برابر كردم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مردم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هم ناچار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بعد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 دارد كم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هرچه گران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باز مردم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خرند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تمام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شروع كردم آب در 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 كردن و سپس 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موى مصنوعى و تقلبى درست كردم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مال فراوانى به دست آوردم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چندى بعد بسترى شدم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اثر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 آنچه پول آبل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 به دست آوردم دادم تا امروز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دى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متكا باقى مانده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دادم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 راحت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فَاعْتَبِرُوا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أُولِ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الْأَبْصَارِ </w:t>
      </w:r>
      <w:r w:rsidRPr="00A52BB7">
        <w:rPr>
          <w:rStyle w:val="libFootnotenumChar"/>
          <w:rtl/>
        </w:rPr>
        <w:t>(324)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نه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كه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جزاى او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گاهى گوشمالى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داده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 تا براى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گران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عبرت گردد وگرنه جزا براى پس از مرگ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تعقل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چه اشخاصى كه در راه شهوت هلاك شدند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جوان عز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تو نظرت را از همان اول كنترل كن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(325)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با چشمت نگاه زن اجنب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كنى در صراط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افتادى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چه بسا پس از نگاه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تكرار نظر و مبتلا شدن تا به كجا</w:t>
      </w:r>
      <w:r w:rsidR="003879E9">
        <w:rPr>
          <w:rtl/>
          <w:lang w:bidi="fa-IR"/>
        </w:rPr>
        <w:t xml:space="preserve">؟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كم من نظرة اورثت حسرة طو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لة </w:t>
      </w:r>
      <w:r w:rsidR="002E19E8" w:rsidRPr="00A52BB7">
        <w:rPr>
          <w:rStyle w:val="libFootnotenumChar"/>
          <w:rtl/>
        </w:rPr>
        <w:t>(326)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7A3AAF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سر چشمه شاید گرفتن به بیل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3AAF" w:rsidRDefault="007A3AAF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ولیكن چو پر شد نشاید به پیل </w:t>
            </w:r>
            <w:r w:rsidRPr="00A52BB7">
              <w:rPr>
                <w:rStyle w:val="libFootnotenumChar"/>
                <w:rtl/>
              </w:rPr>
              <w:t>(327)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تو چرا نگاه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اگر به چشمت خورد چرا تكرار نظر بكنى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صفحه حوادث روزنامه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را ملاحظه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3879E9">
        <w:rPr>
          <w:rtl/>
          <w:lang w:bidi="fa-IR"/>
        </w:rPr>
        <w:t xml:space="preserve">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بعد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الْ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وْمَ نَخْتِمُ عَلَى</w:t>
      </w:r>
      <w:r w:rsidR="000E34D7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أَفْوَاهِهِمْ وَتُكَلِّمُنَا أَ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هِمْ وَتَشْهَدُ أَرْجُلُهُم بِمَا كَانُوا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كْسِبُونَ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(328)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روزى است كه دهانها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دستها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با ما سخن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و پاها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به آنچه انجام دادند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گواهى دهند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كلمه حكمتى عرض كنم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بشرى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هر طور ملكه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عادت براى او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شگى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در برزخ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است </w:t>
      </w:r>
      <w:r>
        <w:rPr>
          <w:rtl/>
          <w:lang w:bidi="fa-IR"/>
        </w:rPr>
        <w:lastRenderedPageBreak/>
        <w:t>برطرف شدنى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كسى عادتش فحش دادن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همه بد دهان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ساعت مرگ تا چشمش به ملك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الموت افتاد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فحش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ملك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فردا در جهنم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عادت كردى هر كارى خواستى بكنى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بسم الله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 نامه عملت را كه به دستت دادند تا بخوانى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بسم الله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همان عادت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گناهانت پاك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پرسى چه شد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ندا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بنده ما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ما را به رحمان و 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خواندى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هم با تو به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رحمت معامله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طورى كه مضمون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كسى خلقش انكار حق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ادعاى تنها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عادت هم او را رها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مدعى بود پاكدامن و راستگو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ادعاى خالى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مثلا اگر كسى حقى بر او داشته ابدا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بار طرف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آدم دروغگو كه عادتش دروغگو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برزخ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نامه عملش را تا به دستش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اشتباه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كى من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كارها را كردم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لذا خداوند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فرموده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دهانها را مهر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زبان مدعى و كاذب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مؤمن كه خودش معترف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(329)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مهر زدن به دهانش لازم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 خودش اذعان دارد سر به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واى از قلدرى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آن هم با خدا جل و علا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نَخْتِمُ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أَفْوَاهِهِمْ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امروز دهانها را مهر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كسى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تواند انكار حقى نما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آنگاه دستها و پاها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(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سا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اعضا كه براى نمونه دست و پا را ذكر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د) اعضا و جوارح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گواهى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دهند به آنچه انجام داده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اند چند جاى از قرآن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ن معنى را ذكر فرموده است </w:t>
      </w:r>
      <w:r w:rsidR="00BF0C4C" w:rsidRPr="00A52BB7">
        <w:rPr>
          <w:rStyle w:val="libFootnotenumChar"/>
          <w:rtl/>
        </w:rPr>
        <w:t>(330)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اعضا و جوارح شهادت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آدمى چه كند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بعضى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شهادت طورى است كه گناهانى كه انجام داده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حالا به چه نحو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بهتر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اعضا و جوارح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چرا بر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ما گواهى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ما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از خودمان ندار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ما را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كرد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خوش به حال كسى كه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جا با خداى خودش بسازد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اقامه شهود براى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خاضع و خاشع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اقرار به گناه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خودش اعتراف كند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بد بنده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بودم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زبان اعتذار عذرى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7A3AAF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كنونت كه چشم است اشكى ببار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3AAF" w:rsidRDefault="007A3AAF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زبان در دهانت عذرى بیار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AAF" w:rsidTr="00386730">
        <w:trPr>
          <w:trHeight w:val="350"/>
        </w:trPr>
        <w:tc>
          <w:tcPr>
            <w:tcW w:w="4288" w:type="dxa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پیوسته باشد زبان در دهان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AAF" w:rsidRDefault="007A3AAF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همواره باشد روان در بدن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AAF" w:rsidTr="00386730">
        <w:trPr>
          <w:trHeight w:val="350"/>
        </w:trPr>
        <w:tc>
          <w:tcPr>
            <w:tcW w:w="4288" w:type="dxa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كنون بایدت عذر تقصیر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AAF" w:rsidRDefault="007A3AAF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A3AAF" w:rsidRDefault="007A3AAF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نه چون نفس ناطق زگفتن بخفت </w:t>
            </w:r>
            <w:r w:rsidRPr="00A52BB7">
              <w:rPr>
                <w:rStyle w:val="libFootnotenumChar"/>
                <w:rtl/>
              </w:rPr>
              <w:t>(331)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غلامى به پاى خودش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 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گذارد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عذر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پائ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بخواهد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مولا با او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آن بنده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مأمور دنبالش فت با زور احضارش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مستحق عقوبت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مولا با او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امورى است وجدانى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در خانه خدا باز است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بعضى اوقات است كه توسعه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داده شده است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 دارد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پاك و اخلاص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در ماه رمضان شرا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 كم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بار عام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ماه را بدان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حال تمام شدن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شهرالمغفرة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چند مغفرت خدا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شگى است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مهمانخانه هركس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هرچند واقعا سزاوار هم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ولى به حرمت ماه رمضان او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به حرمت ماه رمضان مستحق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آتش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آمرزد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در خطبه شعبان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(332)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0" w:name="_Toc396305996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ششم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لزوم عبرت گرفتن از سرنوشت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ان</w:t>
      </w:r>
      <w:bookmarkEnd w:id="170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هذِهِ جَهَنَّمُ الَّتِ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كُنتُمْ تُوعَدُونَ * اصْلَوْهَا 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بِمَا كُنتُمْ تَكْفُرُونَ * 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نَخْتِمُ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أَفْوَاهِهِمْ وَتُكَلِّمُنَا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وَتَشْهَدُ أَرْجُلُهُم بِمَا كَانُوا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كْسِبُونَ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(333)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آى انسان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از شما عهد نگرفت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را نپرست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مراد عهد عالم ذر هست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عهد عالم فطرت و عقل است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مراد عهدى است كه به لسان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غمبران و كتابهاى آسمانى خصوصا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توسط قرآن عهد گرفته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قرآن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شرطش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است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كتاپرست باشد </w:t>
      </w:r>
      <w:r w:rsidRPr="00A52BB7">
        <w:rPr>
          <w:rStyle w:val="libFootnotenumChar"/>
          <w:rtl/>
        </w:rPr>
        <w:t>(334)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مسلمان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كسى كه تعهد كرده تنها خدا را بپرستد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و هواى نفس را نپرستد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اطاعت نكند مگر امر خداى را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راه راست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صراط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كتاپرستى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وَلَقَدْ أَضَلَّ مِنكُمْ جِبِلاًّ كَثِ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راً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شنونده متنفر شود 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گمراه كرده است گروه كث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شما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عبرت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تعقل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نگاه جلوتان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چه خلق كث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گمراه كرده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از اسلام قوم عاد و ثمود و لوط و فرعون و نوح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هركس در مدت عمرش چه اشخاصى را سراغ داشته و دارد كه در دام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افتادند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مردند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عمرشان را صرف هوا و هوس كردند</w:t>
      </w:r>
      <w:r w:rsidR="003879E9">
        <w:rPr>
          <w:rtl/>
          <w:lang w:bidi="fa-IR"/>
        </w:rPr>
        <w:t xml:space="preserve">،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خَسِرَ الدُّنْ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ا وَالْآخِرَةَ </w:t>
      </w:r>
      <w:r w:rsidR="002E19E8" w:rsidRPr="00A52BB7">
        <w:rPr>
          <w:rStyle w:val="libFootnotenumChar"/>
          <w:rtl/>
        </w:rPr>
        <w:t>(335)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شدند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حمالى و مال روى هم گذاشتن و سپس خفه شدن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عوض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عمرش را در بندگى خدا صرف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ملكات فاضله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كسب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مالش استفاده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 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اى عاقل</w:t>
      </w:r>
      <w:r w:rsidR="003879E9">
        <w:rPr>
          <w:rtl/>
          <w:lang w:bidi="fa-IR"/>
        </w:rPr>
        <w:t xml:space="preserve">!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هذِهِ جَهَنَّمُ الَّتِ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كُنتُمْ تُوعَدُونَ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همان دوزخى است كه وعده داده شده بود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1" w:name="_Toc396305997"/>
      <w:r>
        <w:rPr>
          <w:rtl/>
          <w:lang w:bidi="fa-IR"/>
        </w:rPr>
        <w:t>مهار دوزخ در دستان ملائك</w:t>
      </w:r>
      <w:bookmarkEnd w:id="17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مطابق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كه از 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جهنم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كصد هزار مهار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مهارى به دست هزار ملك است </w:t>
      </w:r>
      <w:r w:rsidRPr="00A52BB7">
        <w:rPr>
          <w:rStyle w:val="libFootnotenumChar"/>
          <w:rtl/>
        </w:rPr>
        <w:t>(336)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صد هزار ملك جهنم را رو به صحراى محشر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كشانند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چه منظره هول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است</w:t>
      </w:r>
      <w:r w:rsidR="003879E9">
        <w:rPr>
          <w:rtl/>
          <w:lang w:bidi="fa-IR"/>
        </w:rPr>
        <w:t xml:space="preserve">؟! </w:t>
      </w:r>
      <w:r>
        <w:rPr>
          <w:rtl/>
          <w:lang w:bidi="fa-IR"/>
        </w:rPr>
        <w:t>شعله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بلند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مانند قطعات كوه است كه همه از ترس به زانو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افتند</w:t>
      </w:r>
      <w:r w:rsidR="003879E9">
        <w:rPr>
          <w:rtl/>
          <w:lang w:bidi="fa-IR"/>
        </w:rPr>
        <w:t xml:space="preserve">؛ </w:t>
      </w:r>
      <w:r w:rsidRPr="00A52BB7">
        <w:rPr>
          <w:rStyle w:val="libFootnotenumChar"/>
          <w:rtl/>
        </w:rPr>
        <w:t>(337)</w:t>
      </w:r>
      <w:r>
        <w:rPr>
          <w:rtl/>
          <w:lang w:bidi="fa-IR"/>
        </w:rPr>
        <w:t xml:space="preserve"> حتى خوبان جز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اء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همه وانفسا دارند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اگرچه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و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بشارتها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داده شده كه بعضى هستند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هول و فزع در امانند </w:t>
      </w:r>
      <w:r w:rsidRPr="00A52BB7">
        <w:rPr>
          <w:rStyle w:val="libFootnotenumChar"/>
          <w:rtl/>
        </w:rPr>
        <w:t>(338)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2" w:name="_Toc396305998"/>
      <w:r>
        <w:rPr>
          <w:rtl/>
          <w:lang w:bidi="fa-IR"/>
        </w:rPr>
        <w:t>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آل محمد امن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از فزع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bookmarkEnd w:id="17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آل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مأمنى در مدت عمرش كسب كرده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تحت حكومت مولاها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در امان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منادى ندا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دوزخى است كه وعده داده شده بود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بترس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حالا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اصْلَوْهَا 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بِمَا كُنتُمْ تَكْفُرُونَ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اصلو از صلوة به معنى دخول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به معنى 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داخل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عذاب قهر خدا را به آنچه كافر 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7A3AAF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بزرگان در كلمه اصلوها (كه در قرآن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مثل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لاَ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صْلاَهَا إِلَّا الأَشْقَى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نكته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فرق است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اصلوها و ادخلوها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كه اصلوها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داخل شدن خاصى كه در آن چسب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دگى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خروج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جهنم رفتن دو جور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دخولى كه آخرش خروجى و نجاتى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اصلوها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بچسب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جهنم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شدن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كافر بم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براى او اصلوهاست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لاَ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صْلاَهَا إِلَّا الأَشْقَى</w:t>
      </w:r>
      <w:r w:rsidR="000E34D7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* الَّذِ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كَذَّبَ وَتَوَلَّى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(339)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چسبد به جهنم به قسمى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شدن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 كسى كه تكذ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كرده است خدا را و پشت كرده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3" w:name="_Toc396305999"/>
      <w:r>
        <w:rPr>
          <w:rtl/>
          <w:lang w:bidi="fa-IR"/>
        </w:rPr>
        <w:t xml:space="preserve">نجات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افتن مؤمن گنهكار</w:t>
      </w:r>
      <w:bookmarkEnd w:id="173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كه منكر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ستند و تكذ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ندارند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در راه و روششان غلط كارى هم 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حضرت على بن موسى الرضا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در كتاب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 اخبار الرضا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گنهكاران اهل 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كسانى كه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هستند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گناهانى هم 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انكار ندارند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هم دارد ولى لاابالى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در جهنم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روند ولى ماندنى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عاقبت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ند به بركت شفاعت </w:t>
      </w:r>
      <w:r w:rsidRPr="00A52BB7">
        <w:rPr>
          <w:rStyle w:val="libFootnotenumChar"/>
          <w:rtl/>
        </w:rPr>
        <w:t>(340)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 قادر است به فضل و كرمش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ما را از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ببرد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اصْلَوْهَا 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بمان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در آتش كه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رون آمدنى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به سبب كفرى كه داشت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نَخْتِمُ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أَفْوَاهِهِمْ وَتُكَلِّمُنَا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هِمْ وَتَشْهَدُ أَرْجُلُهُم بِمَا كَانُوا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كْسِبُونَ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كه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كبرى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شما اى كافران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دهانتان را مهر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دستها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با ما سخن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پاها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به آنچه كه انجام داده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4" w:name="_Toc396306000"/>
      <w:r>
        <w:rPr>
          <w:rtl/>
          <w:lang w:bidi="fa-IR"/>
        </w:rPr>
        <w:t>بسته شدن دهان دروغگو</w:t>
      </w:r>
      <w:bookmarkEnd w:id="174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نكاتى است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كى راجع به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نَخْتِمُ عَلَى</w:t>
      </w:r>
      <w:r w:rsidR="000E34D7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أَفْوَاهِهِمْ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راجع به كفار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كسانى كه با كفر مرده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زبانشان </w:t>
      </w:r>
      <w:r>
        <w:rPr>
          <w:rtl/>
          <w:lang w:bidi="fa-IR"/>
        </w:rPr>
        <w:lastRenderedPageBreak/>
        <w:t>بند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هركس كافر است زبانش راست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نه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نه در آخرت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زبانش رهاست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دروغ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مدعى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زبان بشر را درست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جز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قلبى وگرنه خودش را تزك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ادعاها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طبع بشر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ضرب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المثل فارسى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كس نگو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دوغ من ترش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زبان كسى درست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قلبى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كرده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مصطفى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حق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كه جان من به دست اوست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كسى از شما درست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وقتى كه زبانش درست شود و زبانش درست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مگر وقتى كه دلش درست گردد </w:t>
      </w:r>
      <w:r w:rsidRPr="00A52BB7">
        <w:rPr>
          <w:rStyle w:val="libFootnotenumChar"/>
          <w:rtl/>
        </w:rPr>
        <w:t>(341)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مادامى كه دل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كبر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خشوع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نادرست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دل نادرست زبان هم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از ادعا و تزك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خود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پاك جلوه دادن خود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هنرى ندارد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وَلَتَعْرِفَنَّهُمْ فِ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لَحْنِ الْقَوْلِ... </w:t>
      </w:r>
      <w:r w:rsidR="002E19E8" w:rsidRPr="00A52BB7">
        <w:rPr>
          <w:rStyle w:val="libFootnotenumChar"/>
          <w:rtl/>
        </w:rPr>
        <w:t>(342)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كسى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كج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 كج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نامه عملش را نشانش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مال من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كشف حق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وْمَ تُبْلَى السَّرَائِرُ </w:t>
      </w:r>
      <w:r w:rsidR="002E19E8" w:rsidRPr="00A52BB7">
        <w:rPr>
          <w:rStyle w:val="libFootnotenumChar"/>
          <w:rtl/>
        </w:rPr>
        <w:t>(343)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روزى كه باطنها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الحاقه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محض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زبانى كه باطل و كج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مهرش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و براى اقامه عدل و آشكار شدن 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اعضا و جوارحش را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دست و پا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چه كردم و كجا رفتم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چشم به چه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 نگر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دل چه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 را جا داده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(344)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قدرى كشف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 كه به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وجه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تكذ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پاى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جاها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رفتم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زبان خودش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بر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خودش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5" w:name="_Toc396306001"/>
      <w:r>
        <w:rPr>
          <w:rtl/>
          <w:lang w:bidi="fa-IR"/>
        </w:rPr>
        <w:lastRenderedPageBreak/>
        <w:t>گواهان متعدد در محكمه عدل الهى</w:t>
      </w:r>
      <w:bookmarkEnd w:id="17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روز ظهور عدل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تام و اتم الهى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كوچكتر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عمل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 محو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فَمَن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عْمَلْ مِثْقَالَ ذَرَّةٍ خَ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راً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رَهُ * وَمَن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عْمَلْ مِثْقَالَ ذَرَّةٍ شَرّاً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رَهُ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(345)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اعضا براى ظهور عدل و اتمام حجت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اسلام امر پروردگار است كه اثبات هر موضوعى به دو شاهد عادل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حجت شرعى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اقرار خودش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دو گواه عادل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غرض با شرا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طش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خود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 آگاه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(346)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اقرار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گواه از در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بارد كه تسل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گواهش اعضا و جوارحش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تكذ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اعضا و جوارحش 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گواه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 گوشه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گناه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اگر عبادت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شهادت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دهد </w:t>
      </w:r>
      <w:r w:rsidRPr="00A52BB7">
        <w:rPr>
          <w:rStyle w:val="libFootnotenumChar"/>
          <w:rtl/>
        </w:rPr>
        <w:t>(347)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زمان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كه عالم جمع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عدد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عمر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مرحله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هستى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چطور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دعاى روزهاى هفته از حضرت سجاد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روز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تو تمام شدى و گواه من خواهى شد به آنچه انجام داده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جمله كرام الكاتب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 شاهدند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امام هر زمانى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 است به اعمال اهل آن زمان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(348)</w:t>
      </w:r>
      <w:r>
        <w:rPr>
          <w:rtl/>
          <w:lang w:bidi="fa-IR"/>
        </w:rPr>
        <w:t xml:space="preserve"> و در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ارت جامعه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شهداء دارالفناء گواهان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ائمه نسبت به اهل زمان خود گواهند بر اعمال اهل آن زمان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 محكمه عدل الهى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حجة بن الحسن (عج)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زمان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همه گذشته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اعضا و جوارح خود گنهكار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واى اگر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محكمه بنا شد من و تو بلند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6" w:name="_Toc396306002"/>
      <w:r>
        <w:rPr>
          <w:rtl/>
          <w:lang w:bidi="fa-IR"/>
        </w:rPr>
        <w:lastRenderedPageBreak/>
        <w:t>عدم گواهى گواهان براى تائب از گناه</w:t>
      </w:r>
      <w:bookmarkEnd w:id="176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بشارتى از 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اصول كافى در باب توبه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هرگاه بنده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گناهى كرد و سپس توبه كرد (توبه خاص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گناه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بعضى فرموده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اند) امر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به كرام الكاتب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درباره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گواهى نده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توبه كرده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در آن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گناه را كرده است امر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گواهى به گناهش نده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شهود به امر پروردگار مأمور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 به ترك گواهى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(349)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سعى در انابه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مأمور به گواهى بر پاكى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 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 العفوها داشت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استغفارها داشت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اعضا همه گواهى به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دهند </w:t>
      </w:r>
      <w:r w:rsidRPr="00A52BB7">
        <w:rPr>
          <w:rStyle w:val="libFootnotenumChar"/>
          <w:rtl/>
        </w:rPr>
        <w:t>(350)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اهل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دهانشان باز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بستن دهانها مال كسى بود كه زبانش از گفتن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االله گنگ 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كسى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االله، لا اله الا الله حقا حقا تعبدا ورقا ا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مانا و تصد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قا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هم دهانش باز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فوق همه شهدا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ذات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زوال احد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جل و علاست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وْمَ نَخْتِمُ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أَفْوَاهِهِمْ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كى از وجوهش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است كه اثبات و انكارى كه مورد اخت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ار باشد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گواهى اخت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ار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هر 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زى را كه دلش بخواهد اثبات كند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انكار 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دهانها مهر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جز گواهى حق مطابق واقع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از صدق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زى در كار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صدق از اعضا و جوارحش آشكار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از خود زبان هم صدق آشكار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مهر از دروغ به آن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7" w:name="_Toc396306003"/>
      <w:r>
        <w:rPr>
          <w:rtl/>
          <w:lang w:bidi="fa-IR"/>
        </w:rPr>
        <w:t>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گواهى اعضا و جوارح</w:t>
      </w:r>
      <w:bookmarkEnd w:id="177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برخى تأو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و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مراد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گواهى حال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فردى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كه وارد محشر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جنات و حالات وضعش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دهد </w:t>
      </w:r>
      <w:r w:rsidRPr="00A52BB7">
        <w:rPr>
          <w:rStyle w:val="libFootnotenumChar"/>
          <w:rtl/>
        </w:rPr>
        <w:lastRenderedPageBreak/>
        <w:t>(351)</w:t>
      </w:r>
      <w:r>
        <w:rPr>
          <w:rtl/>
          <w:lang w:bidi="fa-IR"/>
        </w:rPr>
        <w:t>كه چكاره بوده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از زبانش آتش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زبانش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آورده است با دندانش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زبانش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جود و چرك و خون از آن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كه او واعظ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متعظ و عالم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عمل بوده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وضع گواه شاهد دروغ است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نفر شكمش به قدرى بزرگ است كه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از سنگ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تكان بخورد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رباخوار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(352)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گواهى دهنده است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چه گناهى داشته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اگر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شانى نورانى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فهمند جاى سجده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الغر المحجل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در اثر سجده براى خدا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نامه عمل به دست راست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گواه است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 غالب بوده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معنى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تُكَلِّمُنَا أَ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هِمْ وَتَشْهَدُ أَرْجُلُهُم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را به گواهى حال گرفته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گواهى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عْرَفُ الْمُجْرِمُونَ بِسِ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ماهُمْ</w:t>
      </w:r>
      <w:r w:rsidR="002E19E8" w:rsidRPr="002E19E8">
        <w:rPr>
          <w:rStyle w:val="libAlaemChar"/>
          <w:rtl/>
        </w:rPr>
        <w:t>)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ولى تحق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همان است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فرموده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كه علاوه بر گواهى حال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ظاهر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سخن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اعضا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تُكَلِّمُنَا أَ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هِمْ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واضح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وَقَالُوا لِجُلُودِهِمْ لِمَ شَهِدتُمْ عَلَ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نَا قَالُوا أَنطَقَنَا اللَّهُ الَّذِ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أَنطَقَ كُلَّ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 xml:space="preserve">ءٍ... </w:t>
      </w:r>
      <w:r w:rsidR="002E19E8" w:rsidRPr="00A52BB7">
        <w:rPr>
          <w:rStyle w:val="libFootnotenumChar"/>
          <w:rtl/>
        </w:rPr>
        <w:t>(353)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از گواهى دادن اعضا و جوارح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آدم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به اعضا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اعتراض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چرا بر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من گواهى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 ما را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كرد (كه برهان مطلب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قسمت از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 كه خداوندى كه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را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فرموده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را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فرمود)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8" w:name="_Toc396306004"/>
      <w:r>
        <w:rPr>
          <w:rtl/>
          <w:lang w:bidi="fa-IR"/>
        </w:rPr>
        <w:lastRenderedPageBreak/>
        <w:t>نطق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براى بشر</w:t>
      </w:r>
      <w:bookmarkEnd w:id="178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علت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برخى از آقا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تأو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بردند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صرف استعجاب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نطق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علت تامه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زبان است كه نطق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دست و پا چگونه حرف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تأو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به گواهى حال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پاسخ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نطق زبان نه به واسطه علت بودن زبان است بلكه خداوند به قدرت قاهره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قرار داده است كه با خوردن زبان به مخارج حروف با كمك هوا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حروفى صادر 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صرف قرارداد خدا و صنع اوست 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علت و معلولى در كار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كه زبان الاغ و گاو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بزرگتر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معلوم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كه نطق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قرارداد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براى زبان انسان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ازى براى بشر است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وَلَقَدْ كَرَّمْنَا بَنِ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آدَمَ... </w:t>
      </w:r>
      <w:r w:rsidR="002E19E8" w:rsidRPr="00A52BB7">
        <w:rPr>
          <w:rStyle w:val="libFootnotenumChar"/>
          <w:rtl/>
        </w:rPr>
        <w:t>(354)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گرامى داشتنهاى خداست كه عظمت خدا را كه با عقلش درك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زبان ترجمان فهمش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شود به مدركاتش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الله اكبر و سبحان الله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ادراكات را ندارد تا بخواهد آشكارش 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 عاقلى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كه اصل نطق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اختصاص به زبان ندارد بلكه بگو عطاى خداست نسبت به بشر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رب العالم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قدرت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به انگشت تو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چه فرقى است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تكه از بدن با قطعه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انگشت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اشاره به فلان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كردى و 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نمودى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با قلمت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كردى</w:t>
      </w:r>
      <w:r w:rsidR="003879E9">
        <w:rPr>
          <w:rtl/>
          <w:lang w:bidi="fa-IR"/>
        </w:rPr>
        <w:t xml:space="preserve">! ؟ </w:t>
      </w:r>
      <w:r>
        <w:rPr>
          <w:rtl/>
          <w:lang w:bidi="fa-IR"/>
        </w:rPr>
        <w:t>مشتت را پر كردى بر سر مؤمنى زدى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موهاى بدن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 و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>.</w:t>
      </w:r>
      <w:r w:rsidR="00E83030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برهان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ذكر فرموده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اشاره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اعضا و جوارحشان اعتراض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چرا بر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ما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همه موجودات را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فرموده ما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كرده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(355)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نطق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ملكوتى جم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 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نات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ملك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ظاهر ملكوت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سر و نهان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تمام اجزاى عالم هستى كه به نظر ما ساكت و صامتند از نظر ملكوت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هستند </w:t>
      </w:r>
      <w:r w:rsidRPr="00A52BB7">
        <w:rPr>
          <w:rStyle w:val="libFootnotenumChar"/>
          <w:rtl/>
        </w:rPr>
        <w:t>(356)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شخص به ملكوت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حالا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غلغله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عالم هستى مشاهده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وار سبحان الله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اعضاى بدن خودت هم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مال عالم حس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بشر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فهمد </w:t>
      </w:r>
      <w:r w:rsidRPr="00A52BB7">
        <w:rPr>
          <w:rStyle w:val="libFootnotenumChar"/>
          <w:rtl/>
        </w:rPr>
        <w:t>(357)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در عالم ماده هست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ادراك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سَبِّحُ لِلَّهِ مَا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السَّماوَاتِ وَمَا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الأَرْضِ... </w:t>
      </w:r>
      <w:r w:rsidRPr="00A52BB7">
        <w:rPr>
          <w:rStyle w:val="libFootnotenumChar"/>
          <w:rtl/>
        </w:rPr>
        <w:t>(358)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تمام اجزاى عالم را در ملكوت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قرار داده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اعضاى بدن را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به حسب ظاهر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هرچه انجام داده است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كوچكتر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محو نخواهد شد و در مقام گواهى هم گواهان تخلف نخواهند نمود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شهادت خود را درست و كامل ادا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مگر نسبت به گناهانى كه از آنها توبه شده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حسب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گواهى ندارند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79" w:name="_Toc396306005"/>
      <w:r>
        <w:rPr>
          <w:rtl/>
          <w:lang w:bidi="fa-IR"/>
        </w:rPr>
        <w:t xml:space="preserve">سخنى از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رامون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خداوند</w:t>
      </w:r>
      <w:bookmarkEnd w:id="179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روح الب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نقل كرده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</w:t>
      </w:r>
      <w:r w:rsidR="003879E9">
        <w:rPr>
          <w:rtl/>
          <w:lang w:bidi="fa-IR"/>
        </w:rPr>
        <w:t xml:space="preserve">: </w:t>
      </w:r>
    </w:p>
    <w:p w:rsidR="00BF0C4C" w:rsidRDefault="00BF0C4C" w:rsidP="002C0CA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زنها فرمود</w:t>
      </w:r>
      <w:r w:rsidR="003879E9">
        <w:rPr>
          <w:rtl/>
          <w:lang w:bidi="fa-IR"/>
        </w:rPr>
        <w:t xml:space="preserve">: </w:t>
      </w:r>
      <w:r w:rsidR="002E19E8" w:rsidRPr="002C0CAF">
        <w:rPr>
          <w:rtl/>
        </w:rPr>
        <w:t>عل</w:t>
      </w:r>
      <w:r w:rsidR="00F32F92" w:rsidRPr="002C0CAF">
        <w:rPr>
          <w:rtl/>
        </w:rPr>
        <w:t>ی</w:t>
      </w:r>
      <w:r w:rsidR="002E19E8" w:rsidRPr="002C0CAF">
        <w:rPr>
          <w:rtl/>
        </w:rPr>
        <w:t>كن بالتسب</w:t>
      </w:r>
      <w:r w:rsidR="00F32F92" w:rsidRPr="002C0CAF">
        <w:rPr>
          <w:rtl/>
        </w:rPr>
        <w:t>ی</w:t>
      </w:r>
      <w:r w:rsidR="002E19E8" w:rsidRPr="002C0CAF">
        <w:rPr>
          <w:rtl/>
        </w:rPr>
        <w:t>ح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(359)</w:t>
      </w:r>
      <w:r w:rsidR="002C0CAF">
        <w:rPr>
          <w:rtl/>
          <w:lang w:bidi="fa-IR"/>
        </w:rPr>
        <w:t xml:space="preserve"> 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سبحان الله بگو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فرمود</w:t>
      </w:r>
      <w:r w:rsidR="003879E9">
        <w:rPr>
          <w:rtl/>
          <w:lang w:bidi="fa-IR"/>
        </w:rPr>
        <w:t xml:space="preserve">: </w:t>
      </w:r>
    </w:p>
    <w:p w:rsidR="002C0CAF" w:rsidRDefault="00BF0C4C" w:rsidP="002C0CAF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در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لة المعراج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ملكى مشغول ساختن (ساختمان)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خشتى از طلا و خشتى از نقره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گاهى توقف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 چرا واقف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lastRenderedPageBreak/>
        <w:t>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هرگاه مؤمن سرگرم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ساختمان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وقت ساكت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(360)</w:t>
      </w:r>
      <w:r w:rsidR="003879E9">
        <w:rPr>
          <w:lang w:bidi="fa-IR"/>
        </w:rPr>
        <w:t xml:space="preserve">. </w:t>
      </w:r>
    </w:p>
    <w:p w:rsidR="00BF0C4C" w:rsidRDefault="00BF0C4C" w:rsidP="002C0CAF">
      <w:pPr>
        <w:pStyle w:val="libNormal"/>
        <w:rPr>
          <w:rtl/>
          <w:lang w:bidi="fa-IR"/>
        </w:rPr>
      </w:pPr>
      <w:r>
        <w:rPr>
          <w:rtl/>
          <w:lang w:bidi="fa-IR"/>
        </w:rPr>
        <w:t>لذا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در هنگام شماره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صدر اسلام كه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معمولى امروزه نبوده بلكه با انگشت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شمردند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انگشت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سه بند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سى عدد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با بندهاى انگشتان شمرد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با بند انگشتان دستتان بشمار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از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سر انگشتها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 كه گواهى دهند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بند انگشت هم گواهى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با من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شمرد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و تحم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تهل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تو را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0" w:name="_Toc396306006"/>
      <w:r>
        <w:rPr>
          <w:rtl/>
          <w:lang w:bidi="fa-IR"/>
        </w:rPr>
        <w:t>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خاص خاك كربلا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بهشت</w:t>
      </w:r>
      <w:bookmarkEnd w:id="18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راجع به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كسى كه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درست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قه كبرا (عل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هماالسلام)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احد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خاك قبر جناب حمزه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دالشهدا را گل كرد و دانه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درست كرد و با آن ذكر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زمان حضرت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آقا سفارش فرمود از خاك كربلا براى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بردار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از تربت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وقتى به دست گردانده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چند ذكر هم نخواند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خودش اجر و ثواب دارد </w:t>
      </w:r>
      <w:r w:rsidRPr="00A52BB7">
        <w:rPr>
          <w:rStyle w:val="libFootnotenumChar"/>
          <w:rtl/>
        </w:rPr>
        <w:t>(361)</w:t>
      </w:r>
      <w:r w:rsidR="003879E9">
        <w:rPr>
          <w:lang w:bidi="fa-IR"/>
        </w:rPr>
        <w:t xml:space="preserve">. </w:t>
      </w:r>
    </w:p>
    <w:p w:rsidR="00BF0C4C" w:rsidRDefault="00BF0C4C" w:rsidP="002C0CAF">
      <w:pPr>
        <w:pStyle w:val="libNormal"/>
        <w:rPr>
          <w:rtl/>
          <w:lang w:bidi="fa-IR"/>
        </w:rPr>
      </w:pPr>
      <w:r>
        <w:rPr>
          <w:rtl/>
          <w:lang w:bidi="fa-IR"/>
        </w:rPr>
        <w:t>چون خاك كربلاى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خودش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 چند شخص خاموش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 شوشترى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الرحمه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نه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عمومى كه همه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دارند بلكه 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فوق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العاده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و خاصى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قطعه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بهشت است</w:t>
      </w:r>
      <w:r w:rsidR="003879E9">
        <w:rPr>
          <w:rtl/>
          <w:lang w:bidi="fa-IR"/>
        </w:rPr>
        <w:t xml:space="preserve">: </w:t>
      </w:r>
      <w:r w:rsidR="00F32F92" w:rsidRPr="002C0CAF">
        <w:rPr>
          <w:rtl/>
        </w:rPr>
        <w:t>ی</w:t>
      </w:r>
      <w:r w:rsidR="002E19E8" w:rsidRPr="002C0CAF">
        <w:rPr>
          <w:rtl/>
        </w:rPr>
        <w:t>ا جابر! زر قبر الحس</w:t>
      </w:r>
      <w:r w:rsidR="00F32F92" w:rsidRPr="002C0CAF">
        <w:rPr>
          <w:rtl/>
        </w:rPr>
        <w:t>ی</w:t>
      </w:r>
      <w:r w:rsidR="002E19E8" w:rsidRPr="002C0CAF">
        <w:rPr>
          <w:rtl/>
        </w:rPr>
        <w:t xml:space="preserve">ن </w:t>
      </w:r>
      <w:r w:rsidR="00483D58" w:rsidRPr="002C0CAF">
        <w:rPr>
          <w:rStyle w:val="libAlaemChar"/>
          <w:rtl/>
        </w:rPr>
        <w:t>عل</w:t>
      </w:r>
      <w:r w:rsidR="00F32F92" w:rsidRPr="002C0CAF">
        <w:rPr>
          <w:rStyle w:val="libAlaemChar"/>
          <w:rtl/>
        </w:rPr>
        <w:t>ی</w:t>
      </w:r>
      <w:r w:rsidR="00483D58" w:rsidRPr="002C0CAF">
        <w:rPr>
          <w:rStyle w:val="libAlaemChar"/>
          <w:rtl/>
        </w:rPr>
        <w:t>ه‌السلام</w:t>
      </w:r>
      <w:r w:rsidR="002E19E8" w:rsidRPr="002C0CAF">
        <w:rPr>
          <w:rtl/>
        </w:rPr>
        <w:t xml:space="preserve"> بكربلا فانها قطعة من الجنة</w:t>
      </w:r>
      <w:r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جابر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به كربلا به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ارت قبر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برو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درستى كه كربلا پاره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بهشت است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1" w:name="_Toc396306007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هفتم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آفت ناب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و مسخ شدن مردم به اراده خداوند</w:t>
      </w:r>
      <w:bookmarkEnd w:id="181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وَلَوْ نَشَاءُ لَطَمَسْنَا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أَعْ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نِهِمْ فَاسْتبَقُوا الصِّرَاطَ فَأَنَّى</w:t>
      </w:r>
      <w:r w:rsidR="000E34D7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بْصِرُونَ * وَلَوْ نَشَاءُ لَمَسَخْنَاهُمْ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مَكَانَتِهِمْ فَمَا اسْتَطَاعُوا مُضِ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اً وَلاَ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(362)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ظاهر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لَوْ نَشَاءُ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هر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محو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چشمها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طمس به معنى محو است به طورى كه آثارش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گاهى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چشم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كور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طمس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صاف شود نه حدقه و نه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از چشم باقى نماند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فَاسْتبَقُوا الصِّرَاطَ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پس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گرفتند به راه راستى كه 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چ كجى ندارد و ل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كن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فَأَنَّى</w:t>
      </w:r>
      <w:r w:rsidR="000E34D7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بْصِرُونَ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كسى را كه چشمش را گرفتند كى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تواند راه راست را طى كند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وَلَوْ نَشَاءُ لَمَسَخْنَاهُمْ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اگر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خواست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مسخ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كرد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شان را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مسخ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تغ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ر دادن خلقت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به شكل زشت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به حسب اصطلاح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صورت 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باى آدم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تشان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گرفت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و صورت زشت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 را به آنها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مَكَانَتِهِمْ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بر سر جا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شان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بدون معطلى فورا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كار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كرد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فَمَا اسْتَطَاعُوا مُضِ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اً وَلاَ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رْجِعُونَ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راه پس و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بر آنها بسته شده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توانستند جلو بروند و نه برگردند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2" w:name="_Toc396306008"/>
      <w:r>
        <w:rPr>
          <w:rtl/>
          <w:lang w:bidi="fa-IR"/>
        </w:rPr>
        <w:t>تهد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كفار به عذاب قوم لوط</w:t>
      </w:r>
      <w:bookmarkEnd w:id="182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بزرگتر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تهد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طرف خداوند است براى عموم كفار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چند به حسب ظاهر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موقع نزولش اهل مكه بودند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مورد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مخصص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عموم كفار هستند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خدا و آخرت را نپذ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مسخره كرد و گفت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أَسَاطِ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رُ الأَوَّلِ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نَ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(363)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خرافات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و كهنه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هركس خدا و آخرت را </w:t>
      </w:r>
      <w:r>
        <w:rPr>
          <w:rtl/>
          <w:lang w:bidi="fa-IR"/>
        </w:rPr>
        <w:lastRenderedPageBreak/>
        <w:t>نپذ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اگر بخواهد كورشان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قسمى كه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هم صاف 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نسبت به قوم لوط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ملائكه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عذاب آمدند و بر لوط وارد شدند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قوم به خانه لوط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زند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همانها را تحو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لوط هم هرچه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حت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نكرد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لوط ناله كرد و گفت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لَوْ أَنَّ 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بِكُمْ قُوَّةً أَوْ آوِ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إِلَى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رُكْنٍ شَدِ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دٍ </w:t>
      </w:r>
      <w:r w:rsidRPr="00A52BB7">
        <w:rPr>
          <w:rStyle w:val="libFootnotenumChar"/>
          <w:rtl/>
        </w:rPr>
        <w:t>(364)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داشتم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توانستم از خودم دفاع كنم</w:t>
      </w:r>
      <w:r w:rsidR="003879E9">
        <w:rPr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كى از ملائكه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اشاره 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همه آنها كور شدند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كور منطمس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عنى چشمها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شان صاف 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جاى چشم باقى نماند</w:t>
      </w:r>
      <w:r w:rsidR="003879E9">
        <w:rPr>
          <w:rtl/>
          <w:lang w:bidi="fa-IR"/>
        </w:rPr>
        <w:t xml:space="preserve">؛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لَطَمَسْنَا عَلَى</w:t>
      </w:r>
      <w:r w:rsidR="000E34D7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أَعْ</w:t>
      </w:r>
      <w:r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نِهِمْ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كسى كه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باك در گناه كردن هستى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چشم چرانى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چشمت را طورى محو كند كه اثرى از آن نماند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3" w:name="_Toc396306009"/>
      <w:r>
        <w:rPr>
          <w:rtl/>
          <w:lang w:bidi="fa-IR"/>
        </w:rPr>
        <w:t>كور باد چشمى كه تو را 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bookmarkEnd w:id="183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نكته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چرا در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انواع بلاها طمس را ذكر فرموده است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سرش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باشد كه بلا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مناسب گناه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كه حق را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ظهور و آشكار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كور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قدرت خدا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و موت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چطور منكر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در اصول كافى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حكمتهاى لقمان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تعجب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كنم از كسى كه منكر بعث و نشور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است و حال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هر شبانه روز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و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النوم أخو الموت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(365)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برادر مرگ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خوابى مرگ كوچك است و وقتى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شوى مثل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دوباره زنده شدى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تو هر شبانه روز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مرگ و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و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قرار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دوباره </w:t>
      </w:r>
      <w:r>
        <w:rPr>
          <w:rtl/>
          <w:lang w:bidi="fa-IR"/>
        </w:rPr>
        <w:lastRenderedPageBreak/>
        <w:t>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(366)</w:t>
      </w:r>
      <w:r>
        <w:rPr>
          <w:rtl/>
          <w:lang w:bidi="fa-IR"/>
        </w:rPr>
        <w:t>آن وقت پس از طمس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را نتواند تشخ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 دهد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فَأَنَّى</w:t>
      </w:r>
      <w:r w:rsidR="000E34D7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بْصِرُونَ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چگونه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>؟</w:t>
      </w:r>
      <w:r w:rsidR="00E83030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نعمت از تو گرفته نشده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قدرت خدا را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بهره ببر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خداى خودت را بهتر بشناس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براى حساب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كارى كن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اشاره به تعج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در عقوبت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كه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چشم دلش كور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چشم او كور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(367)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بعضى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را 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جا كور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مثل چشم دلش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شكر نعمت چشم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عبرت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آدمى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خر و گاو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4" w:name="_Toc396306010"/>
      <w:r>
        <w:rPr>
          <w:rtl/>
          <w:lang w:bidi="fa-IR"/>
        </w:rPr>
        <w:t>مسخ شدن برخى از انسانها به صورت خوك و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مون</w:t>
      </w:r>
      <w:bookmarkEnd w:id="184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وَلَوْ نَشَاءُ لَمَسَخْنَاهُمْ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مسخ كه تغ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ر شكل و خلقت به صورت زشت و مه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 است و در اصطلاح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تبد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ل صورت آدمى به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وانى 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ولى در لغت همان تغ</w:t>
      </w:r>
      <w:r w:rsidR="00F32F92">
        <w:rPr>
          <w:rtl/>
          <w:lang w:bidi="fa-IR"/>
        </w:rPr>
        <w:t>یی</w:t>
      </w:r>
      <w:r w:rsidR="00BF0C4C">
        <w:rPr>
          <w:rtl/>
          <w:lang w:bidi="fa-IR"/>
        </w:rPr>
        <w:t>ر 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أت است به زشتى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حشر الناس على صور تحسن عندها القردة و الخناز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صورت خوك و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مون و موش و مار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بدتر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به قدرى زشت است كه 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بوز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و خنز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نزد آن صورت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سرجا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آنها را مسخ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كسى كه راه انسان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ترب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را رها كردى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نفس و هوا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گرفتى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در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قرار گرفته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آنها را مانند صورت باطن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شان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مسخ 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خوك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شكم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 نمونه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به دست 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هر نجاستى سر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در شهوت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رانى نظ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با ماده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فرسخها در حال جمع شدن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كسى كه راه خوك را در جهت شكم و فرج دنبال </w:t>
      </w:r>
      <w:r>
        <w:rPr>
          <w:rtl/>
          <w:lang w:bidi="fa-IR"/>
        </w:rPr>
        <w:lastRenderedPageBreak/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باك ندارد حرام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باطنش خوك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صورتش هم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خوك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خدا بخواهد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هم تعج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در مسخ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 نفرستاد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تو را مگر براى رحمت عالم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(368)</w:t>
      </w:r>
      <w:r w:rsidR="003879E9">
        <w:rPr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كى از جهات رحمت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غمبر </w:t>
      </w:r>
      <w:r w:rsidR="00114D23" w:rsidRPr="00114D23">
        <w:rPr>
          <w:rStyle w:val="libAlaemChar"/>
          <w:rtl/>
        </w:rPr>
        <w:t>صلى‌الله‌عليه‌وآله</w:t>
      </w:r>
      <w:r w:rsidR="00BF0C4C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بود كه در امم سالفه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زشت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هاى باطن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زود آشكار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چه بسا اشخاصى كه شكلشان عوض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اما در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امت به بركت خاتم الانب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اء </w:t>
      </w:r>
      <w:r w:rsidR="00114D23" w:rsidRPr="00114D23">
        <w:rPr>
          <w:rStyle w:val="libAlaemChar"/>
          <w:rtl/>
        </w:rPr>
        <w:t>صلى‌الله‌عليه‌وآله</w:t>
      </w:r>
      <w:r w:rsidR="00BF0C4C">
        <w:rPr>
          <w:rtl/>
          <w:lang w:bidi="fa-IR"/>
        </w:rPr>
        <w:t xml:space="preserve"> خدا پرده روى كار انداخته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5" w:name="_Toc396306011"/>
      <w:r>
        <w:rPr>
          <w:rtl/>
          <w:lang w:bidi="fa-IR"/>
        </w:rPr>
        <w:t>مسخ شدن عالم مال پرست</w:t>
      </w:r>
      <w:bookmarkEnd w:id="18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عالمى اهل تورات و مدرس 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همراه موسى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مدتى او را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جبرئ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احوالش را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دم در نگاه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سگى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 چه شده باطن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آشكار شده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جبرئ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كسى بود كه طالب مال بود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آدم پول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 باطنش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مورچه حر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 به جمع كردن آذوقه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همتش جمع مال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 ملكوتى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هم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ثى عرض كنم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(رسائل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بخش) اسرار الصلوة شه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ثانى - اعلى الله مقامى -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نقل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اما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خاف الذى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حول وجهه فى الصلوة ان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حول الله وجهه وجه حمار </w:t>
      </w:r>
      <w:r w:rsidRPr="00A52BB7">
        <w:rPr>
          <w:rStyle w:val="libFootnotenumChar"/>
          <w:rtl/>
        </w:rPr>
        <w:t>(369)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7813F3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نماز نگاه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طرف و آن طرف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طرف و آن طرف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ترسد كه صورتش را خداوند مانند صورت الاغ كند</w:t>
      </w:r>
      <w:r w:rsidR="007813F3">
        <w:rPr>
          <w:rtl/>
          <w:lang w:bidi="fa-IR"/>
        </w:rPr>
        <w:t>؟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مراد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وجه قلب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صورت ملكوتى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مانند الاغى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روبه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روى چه كسى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ستاده است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چكار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بكند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اقلا شباهتى با ائمه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مجتبى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موقع نماز بدنشان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لرز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اقلا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ادب نباش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كه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رعا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حضور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چه فرق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صورت ملكوتى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جا ظاهر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امت به پس از مرگ افتاده 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من اظهر الجم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ل وستر القب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خوبى و جمال را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و زشتى و بدى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پوشانى</w:t>
      </w:r>
      <w:r w:rsidR="003879E9">
        <w:rPr>
          <w:rtl/>
          <w:lang w:bidi="fa-IR"/>
        </w:rPr>
        <w:t xml:space="preserve">!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باطنم را مثل ظاهرم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كو گردان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نكند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عمر در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مثل آدم بودم پس از مرگ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جزء جانوران باشم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بعضى صورتشان آدمى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ولى دلشان دل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6" w:name="_Toc396306012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هشتم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مهلت دادن خداوند به تبهكاران</w:t>
      </w:r>
      <w:bookmarkEnd w:id="18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وَلَوْ نَشَاءُ لَطَمَسْنَا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أَعْ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نِهِمْ فَاسْتبَقُوا الصِّرَاطَ فَأَنَّى</w:t>
      </w:r>
      <w:r w:rsidR="000E34D7">
        <w:rPr>
          <w:rStyle w:val="libAieChar"/>
          <w:rtl/>
          <w:lang w:bidi="fa-IR"/>
        </w:rPr>
        <w:t xml:space="preserve">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بْصِرُونَ * وَلَوْ نَشَاءُ لَمَسَخْنَاهُمْ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مَكَانَتِهِمْ فَمَا اسْتَطَاعُوا مُضِ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اً وَلاَ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رْجِعُونَ * وَمَن نُعَمِّرْهُ نُنَكِّسْهُ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الْخَلْقِ أَفَلَا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عْقِلُونَ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(370)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كلام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كه پروردگار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استحقاق كفار و كسانى كه منكر مبدأ و معادند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مستحق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نوع عقوبت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وَلَوْ نَشَاءُ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كسانى كه خدا به شما چشم داد تا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خدا را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نباتات و رو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قدرت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خدا را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چنانچه آخر سوره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برهان براى معاد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چه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كه معمولا در خود نعمت فرو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روند و نعمت ده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بشرى كه خدا چشم به او داده ولى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(و نشانه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خدا را)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حقش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كورش كنند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وَلَوْ نَشَاءُ لَطَمَسْنَا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سزاوارند كه چشمشان صاف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چطور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توانند راه را بپ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چگونه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ولى رحمت الهى مقتضى مهلت دادن است هر چند سزاوارند (كه در عذاب آنان تعج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امام)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دعاى روز جمعه عرض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نسبت به كفار و فساق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در عقوبتشان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برگردند </w:t>
      </w:r>
      <w:r w:rsidRPr="00A52BB7">
        <w:rPr>
          <w:rStyle w:val="libFootnotenumChar"/>
          <w:rtl/>
        </w:rPr>
        <w:t>(371)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غرض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مهلت دادن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در عقوبت عجله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كه محكوم از جكمش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رود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انما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عجل من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خاف الفوت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(372)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همه محكوم 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عقوبت شتاب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عذاب 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عذاب مسخ 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lastRenderedPageBreak/>
        <w:t>(</w:t>
      </w:r>
      <w:r w:rsidRPr="002E19E8">
        <w:rPr>
          <w:rStyle w:val="libAieChar"/>
          <w:rtl/>
          <w:lang w:bidi="fa-IR"/>
        </w:rPr>
        <w:t>وَلَوْ نَشَاءُ لَمَسَخْنَاهُمْ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مَكَانَتِهِمْ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7" w:name="_Toc396306013"/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قهقرا براى كفار</w:t>
      </w:r>
      <w:bookmarkEnd w:id="187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از خدا دور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 ملكوت و باطن او زشت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صورتهاست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در شهوت فرو رفته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خوك زشت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و مه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در جهات تقل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باطنش از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مون زشت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متكبر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باطنش از مور كوچكتر و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باطنشان را آشكار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مَكَانَتِهِمْ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در هر جا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كه هستند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هر حالى كه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باشند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زشتى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شان را آشكار 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ولى مهلت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ده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تا عبرت بگ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برگردند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دن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اگر نگرفت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در آخرت آشكار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چنان مسخشان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كه نتوانند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 و پس بروند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وجهى درباره مسخ ذكر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مراد تحجر است كه او را به پست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مراحلش برگردان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حالت جمادى مثل سنگ كه نتوانند حركتى 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روزى كه كافر آرزو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اى كاش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همان خاك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بود </w:t>
      </w:r>
      <w:r w:rsidRPr="00A52BB7">
        <w:rPr>
          <w:rStyle w:val="libFootnotenumChar"/>
          <w:rtl/>
        </w:rPr>
        <w:t>(373)</w:t>
      </w:r>
      <w:r>
        <w:rPr>
          <w:rtl/>
          <w:lang w:bidi="fa-IR"/>
        </w:rPr>
        <w:t xml:space="preserve"> و بشر نشده بود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وجه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همان زشتى باطن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را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به طورى كه نتواند با آن وضع مضى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بگذرند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دنبال كارى بروند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لا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رجعون الى حالة الأولى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نتوانند به خودى خود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حال را از خود دور كنند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8" w:name="_Toc396306014"/>
      <w:r>
        <w:rPr>
          <w:rtl/>
          <w:lang w:bidi="fa-IR"/>
        </w:rPr>
        <w:t>عمر طولانى و بازگشت به حال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188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براى استدلال قدرت كه 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وَمَن نُعَمِّرْهُ نُنَكِّسْهُ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الْخَلْقِ أَفَلَا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عْقِلُونَ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تو را به حالت زشتى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برگرداند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باره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را بكند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از اول تولد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رو به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رومندى و قوت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اكثر تا سن چهل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بعضى تا 33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چهل به بعد رو به نكس و تنزل است تا اردل العمر آخر كار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قوا از 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چشم از كار افتاده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گوشش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 و پا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خداوند براى نمونه بعض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را نگه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 تا همه بدانند اگر بمانند چگونه به حال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گردند </w:t>
      </w:r>
      <w:r w:rsidRPr="00A52BB7">
        <w:rPr>
          <w:rStyle w:val="libFootnotenumChar"/>
          <w:rtl/>
        </w:rPr>
        <w:t>(374)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بچه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روزه هنگام تولد نه چشمش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گوشش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شنود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فهمى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مثل كرم خاكى تنها حس ذائقه و لامسه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حواس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آخر 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مثل بچه هنگام تولد اگر عمر طولانى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چشم و شنوائى گوش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و حافظه كار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را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هنگام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 را بكند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چشم و گوش و حافظه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ذلك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لَوْ نَشَاءُ لَطَمَسْنَا... وَلَوْ نَشَاءُ لَمَسَخْنَاهُمْ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هنگام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كارها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برهان براى قبل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موعظه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براى مسلمانان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89" w:name="_Toc396306015"/>
      <w:r>
        <w:rPr>
          <w:rtl/>
          <w:lang w:bidi="fa-IR"/>
        </w:rPr>
        <w:t>بهره بردن از نعمت جوانى</w:t>
      </w:r>
      <w:bookmarkEnd w:id="189"/>
      <w:r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جوان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تا هنوز به نكس نرس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از عمرتان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نعمت جوانى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بهره ببر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بدنتان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و قوا سالم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گوش 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معارف و مواعظ رابشنو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هنوز چشمت 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خدا را نگاه كن عبرت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 و قرآن بخوان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هنوز پا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به مجالس علم و حضور عالم </w:t>
      </w:r>
      <w:r>
        <w:rPr>
          <w:rtl/>
          <w:lang w:bidi="fa-IR"/>
        </w:rPr>
        <w:lastRenderedPageBreak/>
        <w:t>و مساجد و مشاهد مشرفه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مشرف بشو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هر حالى از حالات ركوع و سجود و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قوا استفاده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2879D3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در سجده (پانصد مرتبه راوى شمرده) پانصد مرتبه </w:t>
      </w:r>
      <w:r w:rsidR="002E19E8" w:rsidRPr="002879D3">
        <w:rPr>
          <w:rtl/>
        </w:rPr>
        <w:t>سبحان الله و بحمده و استغفرالله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فرمود </w:t>
      </w:r>
      <w:r w:rsidRPr="00A52BB7">
        <w:rPr>
          <w:rStyle w:val="libFootnotenumChar"/>
          <w:rtl/>
        </w:rPr>
        <w:t>(375)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كشف الغمه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3879E9">
        <w:rPr>
          <w:rtl/>
          <w:lang w:bidi="fa-IR"/>
        </w:rPr>
        <w:t xml:space="preserve">: </w:t>
      </w:r>
    </w:p>
    <w:p w:rsidR="00BF0C4C" w:rsidRDefault="00BF0C4C" w:rsidP="002879D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سجاد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هزار مرتبه غلامش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شمرد كه خواند</w:t>
      </w:r>
      <w:r w:rsidR="003879E9">
        <w:rPr>
          <w:rtl/>
          <w:lang w:bidi="fa-IR"/>
        </w:rPr>
        <w:t xml:space="preserve">: </w:t>
      </w:r>
      <w:r w:rsidR="002E19E8" w:rsidRPr="002879D3">
        <w:rPr>
          <w:rtl/>
        </w:rPr>
        <w:t>لا اله الا الله حقا حقا لا اله الا الله ا</w:t>
      </w:r>
      <w:r w:rsidR="00F32F92" w:rsidRPr="002879D3">
        <w:rPr>
          <w:rtl/>
        </w:rPr>
        <w:t>ی</w:t>
      </w:r>
      <w:r w:rsidR="002E19E8" w:rsidRPr="002879D3">
        <w:rPr>
          <w:rtl/>
        </w:rPr>
        <w:t>مانا و تصد</w:t>
      </w:r>
      <w:r w:rsidR="00F32F92" w:rsidRPr="002879D3">
        <w:rPr>
          <w:rtl/>
        </w:rPr>
        <w:t>ی</w:t>
      </w:r>
      <w:r w:rsidR="002E19E8" w:rsidRPr="002879D3">
        <w:rPr>
          <w:rtl/>
        </w:rPr>
        <w:t xml:space="preserve">قا لا اله الا الله تعبدا ورقا </w:t>
      </w:r>
      <w:r w:rsidR="002E19E8" w:rsidRPr="00A52BB7">
        <w:rPr>
          <w:rStyle w:val="libFootnotenumChar"/>
          <w:rtl/>
        </w:rPr>
        <w:t>(376)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عمر كه رو به بالا رفت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قوا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در سرما نصف شب بلند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وضو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ساعتى در سجده بماند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0" w:name="_Toc396306016"/>
      <w:r>
        <w:rPr>
          <w:rtl/>
          <w:lang w:bidi="fa-IR"/>
        </w:rPr>
        <w:t>غن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مت شمردن پنج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قبل از پنج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</w:t>
      </w:r>
      <w:bookmarkEnd w:id="190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وة مجلسى منقول است از خاتم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محمد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: </w:t>
      </w:r>
    </w:p>
    <w:p w:rsidR="00BF0C4C" w:rsidRDefault="00F32F92" w:rsidP="002879D3">
      <w:pPr>
        <w:pStyle w:val="libNormal"/>
        <w:rPr>
          <w:rtl/>
          <w:lang w:bidi="fa-IR"/>
        </w:rPr>
      </w:pPr>
      <w:r w:rsidRPr="002879D3">
        <w:rPr>
          <w:rtl/>
        </w:rPr>
        <w:t>ی</w:t>
      </w:r>
      <w:r w:rsidR="002E19E8" w:rsidRPr="002879D3">
        <w:rPr>
          <w:rtl/>
        </w:rPr>
        <w:t>ا اباذر! اغتنم خمسا قبل خمس: شبابك قبل هرمك و صحتك قبل سقمك و غناك قبل فقرك و فراغك قبل شغلك و ح</w:t>
      </w:r>
      <w:r w:rsidRPr="002879D3">
        <w:rPr>
          <w:rtl/>
        </w:rPr>
        <w:t>ی</w:t>
      </w:r>
      <w:r w:rsidR="002E19E8" w:rsidRPr="002879D3">
        <w:rPr>
          <w:rtl/>
        </w:rPr>
        <w:t>اتك قبل موتك</w:t>
      </w:r>
      <w:r w:rsidR="002E19E8" w:rsidRPr="002E19E8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(377)</w:t>
      </w:r>
      <w:r w:rsidR="003879E9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پنج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را قبل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ضدش برسد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مت شمار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جوانى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اول تكل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شروع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حداكثر سى و سه تا چهل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چهل به آن طرف در سن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خوخ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كسانى كه هنوز چهل ساله نشد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قدر بدان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 در باطل نگذران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كودكى پستى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جوانى مستى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سستى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خداى را كى پرستى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ازى را قبل از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ازمندى 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آنكه نتوانى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كه بتوانى زود انجام بده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آدمى كه سالم است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از سلامتى بهره ببرد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آنكه از او گرفته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 شود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BF0C4C">
        <w:rPr>
          <w:rtl/>
          <w:lang w:bidi="fa-IR"/>
        </w:rPr>
        <w:t>كى از اهل علم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حادثه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اى برا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ش پ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ش آمده بود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توانست حرف بزند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حالت سكته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اى عارضش شده بود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اى زبانهاى گو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كه به آسانى زبانتان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جنبد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وقتى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 كه آرزو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كنى كلمه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اى با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زبان بگو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ى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پس حالا غن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مت شمار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آدمى در زندگى در معرض آفات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فردى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شآمدها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اسباب اشتغال فكر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كسى كه فارغ البال است زود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خدا و آخرت بار سفر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بندد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آنكه سرگرم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نگذارد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همه مهمتر زندگى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مرگ را غن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مت شمار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8"/>
        <w:gridCol w:w="3654"/>
      </w:tblGrid>
      <w:tr w:rsidR="002879D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نفس زانفاس عمرت گوهریست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آن نفس سوى خدایت رهبریست </w:t>
            </w:r>
            <w:r w:rsidRPr="00A52BB7">
              <w:rPr>
                <w:rStyle w:val="libFootnotenumChar"/>
                <w:rtl/>
              </w:rPr>
              <w:t>(378)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2879D3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 xml:space="preserve">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 استعملنى بما تسئلنى غدا عنه و استفرغ ا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امى ف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ما خلقتنى له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(379)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دعاى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جدا آن را از خدا بخواه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آنچه فرداى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از ما پرسش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را موفق بدار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انجام واجبات و ترك محرمات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چند روزى از عمر كه باقى مانده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فراغتى ده كه 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به بندگى تو بگذرد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1" w:name="_Toc396306017"/>
      <w:r>
        <w:rPr>
          <w:rtl/>
          <w:lang w:bidi="fa-IR"/>
        </w:rPr>
        <w:t>قوت و ضعف انسان</w:t>
      </w:r>
      <w:bookmarkEnd w:id="19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اول قرار گرفتن نطفه در رحم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اول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لحظه به لحظه رو به اشتداد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قواى بدنى است تا خلقتش در چهار ماهگى كامل 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شدن روح در بدن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آماده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شدن قواى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</w:t>
      </w:r>
      <w:r w:rsidRPr="00A52BB7">
        <w:rPr>
          <w:rStyle w:val="libFootnotenumChar"/>
          <w:rtl/>
        </w:rPr>
        <w:t>(380)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آخر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سنى كه منتهاى شدت قواست به حسب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كه از 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سن 33 سالگى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ناظر به اكثر خلق باشد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كسى كه سنش 33 سال باشد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بلغ أشده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سن كمال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33 تا چهل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سن وقوف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قوا نه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نه كم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حدى كه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شده از چهل به بعد قوس نزول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نكس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(381)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نكس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معنى برگشتن و عقبگرد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نك از قوه به ضعف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كه از اول كم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كم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شد تا سن سى سالگى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كمال قوه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داشت از چهل به بعد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كم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آنچه به او داده شده از او پس گرفته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A52BB7">
        <w:rPr>
          <w:rStyle w:val="libFootnotenumChar"/>
          <w:rtl/>
        </w:rPr>
        <w:t>(382)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بچگى چقدر طول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دندان درآورد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دندانها را پس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نكس در خلق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در اعضا و جوارح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نقصان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به حدى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 كه سن خرافت است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فهمد </w:t>
      </w:r>
      <w:r w:rsidRPr="00A52BB7">
        <w:rPr>
          <w:rStyle w:val="libFootnotenumChar"/>
          <w:rtl/>
        </w:rPr>
        <w:t>(383)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2" w:name="_Toc396306018"/>
      <w:r>
        <w:rPr>
          <w:rtl/>
          <w:lang w:bidi="fa-IR"/>
        </w:rPr>
        <w:t>بروز ضعف در انسان</w:t>
      </w:r>
      <w:bookmarkEnd w:id="192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طور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سن چهل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تنزل و گرفته شدن قواست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ظهورش در خارج كه آدمى خودش بفهمد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سال به سال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عكسى از خودش در رأس 41 سالگى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و خصوص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ات قواى بدنى خود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ادداشت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سال بعد در همان وقت عكس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و معا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متوجه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چقدر ضعف و فتور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سن پنجاه تا شصت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ماه به ماه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هر ماه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گذرد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 كه سرنگون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شصت تا هفتاد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هفته به هفته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هفتاد تا هشتاد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 به روز ضعف خود را متوجه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هشتاد تا نود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ساعت به ساعت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نود تا صد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نفس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نفس نكس و عقبگرد واضح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بماند و طول بكشد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عاقبتش مثل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حالات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گهواره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ادراكات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رفته و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اكثر مردم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هستند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بعضى زودتر از چهل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برخى از معمر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نكس آنها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رتر از مردم معمولى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مطابق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مروى از خاتم الانب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اء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عمر امت من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شصت سال و هفتاد سال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(384)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: </w:t>
      </w:r>
    </w:p>
    <w:p w:rsidR="00BF0C4C" w:rsidRDefault="002E19E8" w:rsidP="002879D3">
      <w:pPr>
        <w:pStyle w:val="libNormal"/>
        <w:rPr>
          <w:rtl/>
          <w:lang w:bidi="fa-IR"/>
        </w:rPr>
      </w:pPr>
      <w:r w:rsidRPr="002879D3">
        <w:rPr>
          <w:rtl/>
        </w:rPr>
        <w:t>ب</w:t>
      </w:r>
      <w:r w:rsidR="00F32F92" w:rsidRPr="002879D3">
        <w:rPr>
          <w:rtl/>
        </w:rPr>
        <w:t>ی</w:t>
      </w:r>
      <w:r w:rsidRPr="002879D3">
        <w:rPr>
          <w:rtl/>
        </w:rPr>
        <w:t>ن الست</w:t>
      </w:r>
      <w:r w:rsidR="00F32F92" w:rsidRPr="002879D3">
        <w:rPr>
          <w:rtl/>
        </w:rPr>
        <w:t>ی</w:t>
      </w:r>
      <w:r w:rsidRPr="002879D3">
        <w:rPr>
          <w:rtl/>
        </w:rPr>
        <w:t>ن و السبع</w:t>
      </w:r>
      <w:r w:rsidR="00F32F92" w:rsidRPr="002879D3">
        <w:rPr>
          <w:rtl/>
        </w:rPr>
        <w:t>ی</w:t>
      </w:r>
      <w:r w:rsidRPr="002879D3">
        <w:rPr>
          <w:rtl/>
        </w:rPr>
        <w:t>ن معترك المنا</w:t>
      </w:r>
      <w:r w:rsidR="00F32F92" w:rsidRPr="002879D3">
        <w:rPr>
          <w:rtl/>
        </w:rPr>
        <w:t>ی</w:t>
      </w:r>
      <w:r w:rsidRPr="002879D3">
        <w:rPr>
          <w:rtl/>
        </w:rPr>
        <w:t>ا</w:t>
      </w:r>
      <w:r w:rsidRPr="002E19E8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(385)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شصت ساله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در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دان مرگ هستند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معركه موت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جلد دوم بحارالأنوار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(386)</w:t>
      </w:r>
      <w:r>
        <w:rPr>
          <w:rtl/>
          <w:lang w:bidi="fa-IR"/>
        </w:rPr>
        <w:t xml:space="preserve"> كه راوى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همواره 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در خدمت حضرت بود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آقا نگاهى به كوه احد افكند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راوى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شكاف كوه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اما من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شده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شده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ضعف بصر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نشانه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نشانه دومى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دگى پشت و سوم سستى ساق پاست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أَفَلَا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عْقِلُونَ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نخست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تعقلى كه بر بشر واجب است آن است كه از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موضوع نكس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كند كه مخلوق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مقهور است</w:t>
      </w:r>
      <w:r w:rsidR="000E34D7">
        <w:rPr>
          <w:rtl/>
          <w:lang w:bidi="fa-IR"/>
        </w:rPr>
        <w:t xml:space="preserve"> </w:t>
      </w:r>
      <w:r w:rsidR="00BF0C4C" w:rsidRPr="00A52BB7">
        <w:rPr>
          <w:rStyle w:val="libFootnotenumChar"/>
          <w:rtl/>
        </w:rPr>
        <w:t>(387)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جلو چشمت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نى از گهواره تو را به كجا آورد و بعدش هم دوباره رو به ضعف آورد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پس بدان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تحت ترب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گرى هستى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جوان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قوه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دهد و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دست من و تو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3" w:name="_Toc396306019"/>
      <w:r>
        <w:rPr>
          <w:rtl/>
          <w:lang w:bidi="fa-IR"/>
        </w:rPr>
        <w:t>سه درخواست شاهزاده از اسكندر</w:t>
      </w:r>
      <w:bookmarkEnd w:id="193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داستانى راجع به اسكندر 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كه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از شاهزادگان ممالكى كه تسخ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كرده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ملازم و همراه من باش و آنچه بخواهى به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تنها سه حاجت دارم براى من تأم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جوانى مرا نگهدار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من مال خودم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توانم نگهدارم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عاف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مرا نگهدار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بقاى مرا تضم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از من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كس هم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كارها از مبدأ قدرت ساخته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همه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بها با همه وسا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از مرگ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توانند جلوگ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بدانند بنده مقهورند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مملوكند </w:t>
      </w:r>
      <w:r w:rsidRPr="00A52BB7">
        <w:rPr>
          <w:rStyle w:val="libFootnotenumChar"/>
          <w:rtl/>
        </w:rPr>
        <w:t>(388)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4" w:name="_Toc396306020"/>
      <w:r>
        <w:rPr>
          <w:rtl/>
          <w:lang w:bidi="fa-IR"/>
        </w:rPr>
        <w:t>لزوم تعقل از گذر عمر</w:t>
      </w:r>
      <w:bookmarkEnd w:id="194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نكس عمرتان تعقل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بدان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آورنده و برنده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نگاهدارنده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قوه دهنده و 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رنده 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اوست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 من را كنار بگذار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كه واقعا بنده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راه و روشت هم بنده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وار باشد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نكته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نكس تعقل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منتهى به فنا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هنوز به نكس نرس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عمر باقى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چراغى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خاموش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زود لامپ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چراغ نفتى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نفت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 تا وقتى خاموش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داشته باشى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عمر تا هنوز فنا نشده كارى براى خودت بكن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تا سن به چهل نرس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سعى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ملكات پسند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بلكه عبود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معارفى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بش 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چهل به بعد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شدن آنچه دارد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95" w:name="_Toc396306021"/>
      <w:r w:rsidR="00BF0C4C">
        <w:rPr>
          <w:rtl/>
          <w:lang w:bidi="fa-IR"/>
        </w:rPr>
        <w:lastRenderedPageBreak/>
        <w:t>جلسه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 و نهم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ك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فر كفار و مشرك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در سرپ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چى از فرام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الهى</w:t>
      </w:r>
      <w:bookmarkEnd w:id="195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وَلَوْ نَشَاءُ لَمَسَخْنَاهُمْ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مَكَانَتِهِمْ فَمَا اسْتَطَاعُوا مُضِ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اً وَلاَ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رْجِعُون * وَمَن نُعَمِّرْهُ نُنَكِّسْهُ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الْخَلْقِ أَفَلَا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عْقِلُونَ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(389)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لَوْ نَشَاءُ لَطَمَسْنَا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اشاره به استحقاق كفار و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نات بر آنها خوانده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چشم دلشان را كور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 دارد ما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آنها را كور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به قسمى كه مس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رشان را تشخ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 ندهند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سزاوارند آنها را مسخ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خشكشان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 سنگ كه راه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و پس نداشته باشند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به جلو بتوانند بروند نه برگردند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حقشان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كسى كه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موعظه و نص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تكان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صورتشان هم مثل دلشان گردد</w:t>
      </w:r>
      <w:r w:rsidR="003879E9">
        <w:rPr>
          <w:rtl/>
          <w:lang w:bidi="fa-IR"/>
        </w:rPr>
        <w:t xml:space="preserve">.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ا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كه باطنشان كه خوى ح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وانى و زشت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 سبع و درنده هستند و بهتر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است كه ظاهرشان را مثل باطنشان ساز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مثل اصحاب سبت كه صبح كردند در حالى كه به صورت م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مون و خنز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شدند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اگر بخواه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اما حكمت الهى بر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است كه مهلتشان داده شود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شا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د برگردند </w:t>
      </w:r>
      <w:r w:rsidR="00BF0C4C" w:rsidRPr="00A52BB7">
        <w:rPr>
          <w:rStyle w:val="libFootnotenumChar"/>
          <w:rtl/>
        </w:rPr>
        <w:t>(390)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بنا شود هر بشرى تا گناه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به عقوبت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زندگى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A52BB7">
        <w:rPr>
          <w:rStyle w:val="libFootnotenumChar"/>
          <w:rtl/>
        </w:rPr>
        <w:t>(391)</w:t>
      </w:r>
      <w:r>
        <w:rPr>
          <w:rtl/>
          <w:lang w:bidi="fa-IR"/>
        </w:rPr>
        <w:t xml:space="preserve"> بلكه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مهلتش 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پش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 فرض پش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هم نشود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مگر از ملك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فرار 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گنهكار كجا برود كه از ملك و حكومت خدا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هر آنى خدا قادر است از او انتقام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2879D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لطف حق با تو مداراها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كه از حد بگذرد رسوا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1283" w:rsidRDefault="00BF0C4C" w:rsidP="002E19E8">
      <w:pPr>
        <w:pStyle w:val="Heading2"/>
        <w:rPr>
          <w:rtl/>
          <w:lang w:bidi="fa-IR"/>
        </w:rPr>
      </w:pPr>
      <w:bookmarkStart w:id="196" w:name="_Toc396306022"/>
      <w:r>
        <w:rPr>
          <w:rtl/>
          <w:lang w:bidi="fa-IR"/>
        </w:rPr>
        <w:t>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دستهاى چسب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را باز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bookmarkEnd w:id="196"/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نفر بى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باك بود كه از نظر و لمس اجنب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ه پره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ز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كرده تا جا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ى كه در مسجدالحرام 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ز مرتكب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گناه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حجر اسماع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ل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جا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 xml:space="preserve">ى كه مردم </w:t>
      </w:r>
      <w:r w:rsidR="00BF0C4C">
        <w:rPr>
          <w:rtl/>
          <w:lang w:bidi="fa-IR"/>
        </w:rPr>
        <w:lastRenderedPageBreak/>
        <w:t>استغفار و دعا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زنى به پرده كعبه چسب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ده دستهاى خود را به پرده گرفته بود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مرد دستش را روى دست آن زن گذاشت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ناگهان دستها به هم چسب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رسوا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ى به بار آمد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بنابر آنچه در مناقب نقل كرده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نزد قاضى در مسجد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برند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قاضى گفت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جز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كه با كارد 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دو دست را از هم جدا كن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م چاره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اى ن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همه ح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ران هستند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اوقاتى بود كه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به مكه آمده و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هنگام به مسجد تشر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آورد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دو نفر را خدمت ابى عبدالله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آوردند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حضرت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 از مرد عهد گرفت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گناه را ترك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آنگاه حضرت دعا فرمود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 مباركش را به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آورد و آن دو دست را جدا فرمود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7" w:name="_Toc396306023"/>
      <w:r>
        <w:rPr>
          <w:rtl/>
          <w:lang w:bidi="fa-IR"/>
        </w:rPr>
        <w:t>فرجام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احترامى به نماز</w:t>
      </w:r>
      <w:bookmarkEnd w:id="197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جلد 48 بحار مروى است كه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زنى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ضره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هوو داشته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شوهرش زن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داشته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نوعا در كم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بش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روزى شوهرش وارد منزل شد در حالى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زن مشغول نماز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رفت رو به سمت زن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گرش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زن در حال نماز 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برگرداند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شوهرش 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صورتش به همان حال ماند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ثانى هم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نقل كرده است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نماز صورتش را برمى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طرف و آن طرف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ترسد كه خداوند صورتش را به شكل الاغ بگرداند </w:t>
      </w:r>
      <w:r w:rsidRPr="00A52BB7">
        <w:rPr>
          <w:rStyle w:val="libFootnotenumChar"/>
          <w:rtl/>
        </w:rPr>
        <w:t>(392)</w:t>
      </w:r>
      <w:r w:rsidR="003879E9">
        <w:rPr>
          <w:rtl/>
          <w:lang w:bidi="fa-IR"/>
        </w:rPr>
        <w:t xml:space="preserve">؟!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اشاره به وضع باطن باشد كه صورت باطنى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به شكل الاغ 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دست به دامن شوهرش شد بلكه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هرجا اهل اطلاع بود گفت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كسى بخواهد صورتش را به فشار برگرداند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خرد شدن استخوان گردنش همراه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او را خدمت حضرت موسى بن جعفر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آوردند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امر به توبه فرمود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توبه صادقه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دست مباركش را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ش آورد و صورتش را برگرداند </w:t>
      </w:r>
      <w:r w:rsidRPr="00A52BB7">
        <w:rPr>
          <w:rStyle w:val="libFootnotenumChar"/>
          <w:rtl/>
        </w:rPr>
        <w:t>(393)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8" w:name="_Toc396306024"/>
      <w:r>
        <w:rPr>
          <w:rtl/>
          <w:lang w:bidi="fa-IR"/>
        </w:rPr>
        <w:t>وجوب نهى كردن از روزه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خوارى</w:t>
      </w:r>
      <w:bookmarkEnd w:id="198"/>
      <w:r w:rsidR="00603D38">
        <w:rPr>
          <w:rtl/>
          <w:lang w:bidi="fa-IR"/>
        </w:rPr>
        <w:t xml:space="preserve"> </w:t>
      </w:r>
    </w:p>
    <w:p w:rsidR="00BF0C4C" w:rsidRDefault="00BF0C4C" w:rsidP="002879D3">
      <w:pPr>
        <w:pStyle w:val="libNormal"/>
        <w:rPr>
          <w:rtl/>
          <w:lang w:bidi="fa-IR"/>
        </w:rPr>
      </w:pPr>
      <w:r>
        <w:rPr>
          <w:rtl/>
          <w:lang w:bidi="fa-IR"/>
        </w:rPr>
        <w:t>آى گنهكاران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باكان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شن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روزى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خورى آشكار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عادى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دكاندارها مسلمانند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روزه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خورى آشكار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 و ساكت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به قول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879D3">
        <w:rPr>
          <w:rtl/>
        </w:rPr>
        <w:t>م</w:t>
      </w:r>
      <w:r w:rsidR="00F32F92" w:rsidRPr="002879D3">
        <w:rPr>
          <w:rtl/>
        </w:rPr>
        <w:t>ی</w:t>
      </w:r>
      <w:r w:rsidR="002E19E8" w:rsidRPr="002879D3">
        <w:rPr>
          <w:rtl/>
        </w:rPr>
        <w:t>ت الاح</w:t>
      </w:r>
      <w:r w:rsidR="00F32F92" w:rsidRPr="002879D3">
        <w:rPr>
          <w:rtl/>
        </w:rPr>
        <w:t>ی</w:t>
      </w:r>
      <w:r w:rsidR="002E19E8" w:rsidRPr="002879D3">
        <w:rPr>
          <w:rtl/>
        </w:rPr>
        <w:t>اء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اى مرده متحرك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اى كسى كه گناه علنى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و نهى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باك ندارى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نهى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اگر طرف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مسافر هم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حق ندارد علنى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بخورد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تغ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ر خلقتشان 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ر (انسانها به جوانها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رهاست)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وَمَن نُعَمِّرْهُ نُنَكِّسْهُ فِ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الْخَلْقِ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199" w:name="_Toc396306025"/>
      <w:r>
        <w:rPr>
          <w:rtl/>
          <w:lang w:bidi="fa-IR"/>
        </w:rPr>
        <w:t>پاداش احترام كردن به كهنسالان</w:t>
      </w:r>
      <w:bookmarkEnd w:id="199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سفارش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 را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فرموده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 هر مسلمانى واجب است رعا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پدر و مادر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را بكند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اسباب ناراحتى آنان را فراهم كردى اولا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از آثارش 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خودت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ممكن است مبتلا بشوى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گذشته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خطر عاف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به شرى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علاوه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 هر مسلمانى اكرام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 واجب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هركس مو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در اسلام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كرد بر همه اكرامش لازم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راه برود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بغلش را بگ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اجى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فراهم كرده رفع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ازش بكن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كه موجب امن </w:t>
      </w:r>
      <w:r>
        <w:rPr>
          <w:rtl/>
          <w:lang w:bidi="fa-IR"/>
        </w:rPr>
        <w:lastRenderedPageBreak/>
        <w:t>از فزع اكبر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اكرام ذى ش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بة فى الاسلام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گرامى داشتن مو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در اسلام سپ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أَفَلَا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عْقِلُونَ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كسى كه مسخ تدر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جى را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ند 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پى به قدرت خدا بر طمس و مسخ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برد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نگاه عكس جوانى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ات بكن و سپس نگاهى هم در 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نه بنما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او را به صورتها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برگردان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 كه بوز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 و خنز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رها نزد او ز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با باشند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0" w:name="_Toc396306026"/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رومندتر شدن ملكات در كهنسالى</w:t>
      </w:r>
      <w:bookmarkEnd w:id="20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آدمى داراى دو جنبه است خلق و امر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أَلاَ لَهُ الْخَلْقُ وَالأَمْرُ تَبَارَكَ اللّهُ رَبُّ الْعَالَمِ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نَ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(394)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بدنى دارد و روحى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موضوع نكس به واسطه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راجع به خلق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قواى جسمانى رو به ضعف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تا پست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مراتب كه سن خرافت است كه مثل بچگى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روح آدمى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كسى از اول جوانى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جهت روحش را تقو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تكم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و تزك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و تصف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كرد تا سن چهل سالگى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را اصلاح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آدم شد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از پول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 خلاص و مستقل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موحد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كتاشناس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 را مؤثر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حرص و حسد و بخل و نفاق و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پاى آدم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 نه آدم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بعضى هستند با زبانشان كار دندان سگ را انجام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تفاوت كه سگ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را متأثر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آدم دل را جر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كسى در جوانى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اصلاح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پاك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تا ملكه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ملكاتش از چهل سالگى به بعد كامل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و بهتر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واى اگر در جوانى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بند و بار شد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به هر حرامى روى آور شده خودخواه و خودپرست و راحت طلب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چهل سالگى كه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ملكات قوى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كسى كه چهل سالش شد و اصلاح نشد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بوسد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قربان كسى كه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به او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(395)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بالأخره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وَمَن نُعَمِّرْهُ نُنَكِّسْهُ فِ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الْخَلْقِ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  <w:r>
        <w:rPr>
          <w:lang w:bidi="fa-IR"/>
        </w:rPr>
        <w:t xml:space="preserve">-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لا فى الأمر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هرچه بدنش رو به زوال و سستى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روحش 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در آنچه در جوانى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بوده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در جوانى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كمالات آدمى را تحص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كرده باشد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سخاوت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كرم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عفو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سن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سخاوتش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حاضر است جانش را در راه خدا بدهد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هنگام ملاقات ملك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الموت با شوق تمام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2879D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2879D3" w:rsidRDefault="002879D3" w:rsidP="002879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این جان عاریت كه به حافظ سپرده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879D3" w:rsidRDefault="002879D3" w:rsidP="002879D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879D3" w:rsidRDefault="002879D3" w:rsidP="002879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روزى رخش ببینم و تسلیم وى كنم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واى به آن بدبختى كه مال را پنهان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خرج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بخل و حسدش قوى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مؤمن كه نود ساله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 أس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رالله فى الأرض قد غفرالله لك ما تقدم من ذنبك و ما تأخر </w:t>
      </w:r>
      <w:r w:rsidRPr="00A52BB7">
        <w:rPr>
          <w:rStyle w:val="libFootnotenumChar"/>
          <w:rtl/>
        </w:rPr>
        <w:t>(396)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اس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خدا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خدا گناهان گذشته و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را بخش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سن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عجز از سر تا پا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در شرع سفارش شده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اى مسلمانان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 احترام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ترحم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اكرام نما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(397)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1" w:name="_Toc396306027"/>
      <w:r>
        <w:rPr>
          <w:rtl/>
          <w:lang w:bidi="fa-IR"/>
        </w:rPr>
        <w:t>ثبت عبادات جوانى در سن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كهنسالى</w:t>
      </w:r>
      <w:bookmarkEnd w:id="20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منحنى شده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به بركت آنان بلا را از شهر و آبادى دور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مورد رحم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در جوانى قدردانى كرده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سن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كه افتاده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اعمال جوانى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ثبت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مروى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هركس در سن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عباداتى كه در جوانى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 و حالا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مرتب ثبت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جوانى دو ساعت تهجد داشت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است و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ثبت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كسانى كه سنتان به چهل هنوز نرس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دست و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بزن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بعدها نت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خودتان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دو رشته تعقل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ادآورى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خداوند توف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تعقل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عرض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مادامى كه عمرم در بندگى تو صرف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عمرم ده و هنگامى كه عمرم چراگاه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معص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تو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صرف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راه بندگى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ات جدا گردم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زود مرگم بده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آنكه غضب تو شامل حالم گردد و مستحق عقوبت گردم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(398)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02" w:name="_Toc396306028"/>
      <w:r w:rsidR="00BF0C4C">
        <w:rPr>
          <w:rtl/>
          <w:lang w:bidi="fa-IR"/>
        </w:rPr>
        <w:lastRenderedPageBreak/>
        <w:t>جلسه سى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تهمتهاى ناجوانمردانه به پ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امبر خدا </w:t>
      </w:r>
      <w:r w:rsidR="00114D23" w:rsidRPr="00114D23">
        <w:rPr>
          <w:rStyle w:val="libAlaemChar"/>
          <w:rtl/>
        </w:rPr>
        <w:t>صلى‌الله‌عليه‌وآله</w:t>
      </w:r>
      <w:bookmarkEnd w:id="202"/>
      <w:r w:rsidR="00BF0C4C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وَمَا عَلَّمْنَاهُ الشِّعْرَ وَمَا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نبَغِ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لَهُ إِنْ هُوَ إِلَّا ذِكْرٌ وَقُرْآنٌ مُّبِ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نٌ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(399)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آنكه نسبت به منكر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خدا و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 معاد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اگر بخواه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آنان را كور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مسخ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تهمتى كه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به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باطلى در برابر حق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چون حربه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تهمت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چسبد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وارونه جلوه دهد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خودش را حق و طرف را باطل نشان دهد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تهمت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زند تا بخواهد ثابت شود در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بشر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گمراه شده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همه اهل تحق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بسا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حرف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تهمت اثر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مكه در برابر خاتم الأنب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و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شرفت اسلام و توجه دلها به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جوانها 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 را مسخره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پدر و مادرها كناره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گرفتند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دور هم جمع شدند چه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در برابر محمد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- كه بزرگترشان است - در مجلس گفت كارى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در برابر محمد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قرآن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جز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كه بگو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م سحر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حرف را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كه محمد ساحر و سحرش هم قرآن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كسى بپرسد اولا مردم كه نوعا اهل تحق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 فرض اگر كسى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شد و پرس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سحر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چون تفرقه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همان طورى كه ساحرها جدا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محمد هم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پدرها و مادرها با جوانها جدا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انداخته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جوانهاى ما را از بتكده جدا كرده است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مدتى گذشت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تهمت كهنه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تهمت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بستند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او شاعر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افترا را رد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بحث ما راجع به موضوع شعر و شاعرى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اصلا شعر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شعر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موضوع و محمولى است كه واقع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ندارد و از قضا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اى تخ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صرف توهم است بدون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</w:t>
      </w:r>
      <w:r>
        <w:rPr>
          <w:rtl/>
          <w:lang w:bidi="fa-IR"/>
        </w:rPr>
        <w:lastRenderedPageBreak/>
        <w:t>در خارج واقع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داشته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را در وزنهاى مقررى كه در فن آن ذكر شده با سجع و قاف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وزن هم براى شدت تأث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است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اثر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زرق و برقش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 كه همان رعا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وزن مصرع و قاف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مثلا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به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شعر است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مطالبى است كه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ضمن الفاظ زرق و برق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 ذكر شده است به طورى كه مشهور شده از احسن اوست اكذب او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مثلا فردوسى در شاهنامه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درباره جنگ رستم و اسفند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در آن وقتى كه رستم به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دان آمد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اثر جنگ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سم اسبها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2879D3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زجور مخالف در آن پهن 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879D3" w:rsidRDefault="002879D3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زمین شش شد و آسمان گشت هشت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طبقه زم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رفت آسمان و شد شش و آسمانهاى هفتگانه هم شد هشت</w:t>
      </w:r>
      <w:r w:rsidR="003879E9">
        <w:rPr>
          <w:rtl/>
          <w:lang w:bidi="fa-IR"/>
        </w:rPr>
        <w:t xml:space="preserve">!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هرچه دروغ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جالب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در مدح و ذم وضع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 شعرا داشتند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قص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ظالمى را عادل درجه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عادلى را آدم ظالم معرفى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شاعر هستى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قرآن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واقع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نداشته و تخم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وَمَا عَلَّمْنَاهُ الشِّعْرَ وَمَا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نبَغِ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لَهُ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 نه به او شعر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نه او سزاوار شاعرى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معلم آسمانى بشر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آموزنده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شاعر به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 اندازه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كدام شاعر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علم و كمالى به اجتماع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شعر و شاعرى مذمت شده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(400)</w:t>
      </w:r>
      <w:r>
        <w:rPr>
          <w:rtl/>
          <w:lang w:bidi="fa-IR"/>
        </w:rPr>
        <w:t xml:space="preserve"> و شاعران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گمراهان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در هر وادى سرگشته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روند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آنچه انجام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مگر كسانى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آوردند و كارهاى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سته بجاى آورند</w:t>
      </w:r>
      <w:r w:rsidR="003879E9">
        <w:rPr>
          <w:rtl/>
          <w:lang w:bidi="fa-IR"/>
        </w:rPr>
        <w:t xml:space="preserve">....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معلوم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مقصود از شاعر و شعر مذموم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؟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كسى كه قض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دروغ و تخ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را در الفاظ مسجع و مقفى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اما اگر كسى قض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حقى را كه الفاظ مسجع و مقفى داشته باشد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مانعى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موعظه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مدح اهل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مراثى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به شعر گفتن چون اثرش به مراتب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مطلوب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در قرآن مج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بلافاصله استثنا فرموده است</w:t>
      </w:r>
      <w:r w:rsidR="003879E9">
        <w:rPr>
          <w:rtl/>
          <w:lang w:bidi="fa-IR"/>
        </w:rPr>
        <w:t xml:space="preserve">: </w:t>
      </w:r>
    </w:p>
    <w:p w:rsidR="00BF0C4C" w:rsidRDefault="002E19E8" w:rsidP="00EF7EC2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الا الذ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ءامنوا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از شعراى مذموم استثنا شده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اند اهل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مان و كار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شاعرى كه زبانش را از دروغ و مدح كسى كه سزاوار مدح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مذمت كسى كه سزاوار مذمت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بسته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قص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در مدح ظالمى سراسر دروغ و مدح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و مبلغ هنگفتى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المال مردم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گرفتند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كم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در مذمتش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نظ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بعضى از روزنامه 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سها در زمان ما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شاه مخلوع در سال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ونها دلار به خارج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فرستاد براى روزنامه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و مجلات خارجى تا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را ننو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سند بلكه وارونه جلوه 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تعر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فش كنند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روزنامه 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سها هم مانند شعرا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توانند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قلمشان تأ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حق 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عالم اسلام و مسلم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خدمت كنند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توانند با قلمشان حق را بكوبند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اسرائ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را تأ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كنند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3" w:name="_Toc396306029"/>
      <w:r>
        <w:rPr>
          <w:rtl/>
          <w:lang w:bidi="fa-IR"/>
        </w:rPr>
        <w:t>انحراف حسان پس از رحلت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114D23" w:rsidRPr="00114D23">
        <w:rPr>
          <w:rStyle w:val="libAlaemChar"/>
          <w:rtl/>
        </w:rPr>
        <w:t>صلى‌الله‌عليه‌وآله</w:t>
      </w:r>
      <w:bookmarkEnd w:id="203"/>
      <w:r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اشعار سعدى مخصوصا در مواعظش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آن شعرى است كه مذموم باشد و در اسلام مذمت شده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شكمى كه از چرك و خون پر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بهتر از شكمى است كه از راه شعر و شاعرى پر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شعرى كه در مسجد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 جمعه </w:t>
      </w:r>
      <w:r>
        <w:rPr>
          <w:rtl/>
          <w:lang w:bidi="fa-IR"/>
        </w:rPr>
        <w:lastRenderedPageBreak/>
        <w:t>مكروه است نه آن حقا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و فضا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اهل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مراثى و مواعظ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دشمنان اهل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ذكر 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صدر اسلام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شعرا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داشتند كه به رسول خدا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اسلام بد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چند نفر از شعرا كه مسلمان شده بودند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اشعارى در برابر آنها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كه آتششان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هرچه خلاف اسلام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كوب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مجمع نقل كرده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غمبر در مسجد النبى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امر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فرمود حسان به منبر برود و اشعارش را در هجو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بخواند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بار پس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اشعارش را خواند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شعر تو از 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رهاى زهرآلود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اثرش بر مشرك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هم بوده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غد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خم هم اشعارى در قض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خلافت و وصا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مورد است كه به حسان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مادامى كه كمك 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روح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القدس هستى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اشاره به انحراف حسان پس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است كه به سمت معاو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كش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 و راستى از معجزات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است كه به طور مطلق دعا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نفرمود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حسان در آخر عمر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طرف معاو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رفت و اشعارى در مدح معاو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و مذمت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سرود</w:t>
      </w:r>
      <w:r w:rsidR="003879E9">
        <w:rPr>
          <w:rtl/>
          <w:lang w:bidi="fa-IR"/>
        </w:rPr>
        <w:t xml:space="preserve">!! </w:t>
      </w:r>
      <w:r>
        <w:rPr>
          <w:rtl/>
          <w:lang w:bidi="fa-IR"/>
        </w:rPr>
        <w:t>عاقبت به شر 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غمبر فرمود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مادامى كه در جاده حق هستى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كمك حق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روح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القدس هستى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حق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راستى موعظه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ممدوح و مورد لطف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4" w:name="_Toc396306030"/>
      <w:r>
        <w:rPr>
          <w:rtl/>
          <w:lang w:bidi="fa-IR"/>
        </w:rPr>
        <w:t>حكا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جالب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مرتضى و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بن حجاج (شاعر اهل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ت)</w:t>
      </w:r>
      <w:bookmarkEnd w:id="204"/>
      <w:r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مناسبت روز نوزدهم از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سنه 300 هجرى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مسعود بن آل بو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به نجف اشرف آمد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عضدالدوله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گنجى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كرده بود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خواست قبر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بسازد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مسعود را به نجف فرستاد و سرگرم بنا و تعم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رات و </w:t>
      </w:r>
      <w:r>
        <w:rPr>
          <w:rtl/>
          <w:lang w:bidi="fa-IR"/>
        </w:rPr>
        <w:lastRenderedPageBreak/>
        <w:t>تأس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سات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همان اوقات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شاعر روزگار جناب 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بن حجاج از شعراى فص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عرب كه فضا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ل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اشعارى به مناسبت تعم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قبر گفته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مجلس رسمى با حضور آل بو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و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مرتضى نق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سادات قص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را خواند</w:t>
      </w:r>
      <w:r w:rsidR="003879E9">
        <w:rPr>
          <w:rtl/>
          <w:lang w:bidi="fa-IR"/>
        </w:rPr>
        <w:t xml:space="preserve">: </w:t>
      </w:r>
    </w:p>
    <w:p w:rsidR="00BF0C4C" w:rsidRDefault="00F32F92" w:rsidP="00EF7EC2">
      <w:pPr>
        <w:pStyle w:val="libNormal"/>
        <w:rPr>
          <w:rtl/>
          <w:lang w:bidi="fa-IR"/>
        </w:rPr>
      </w:pPr>
      <w:r w:rsidRPr="00EF7EC2">
        <w:rPr>
          <w:rtl/>
        </w:rPr>
        <w:t>ی</w:t>
      </w:r>
      <w:r w:rsidR="002E19E8" w:rsidRPr="00EF7EC2">
        <w:rPr>
          <w:rtl/>
        </w:rPr>
        <w:t>ا صاحب القبة الب</w:t>
      </w:r>
      <w:r w:rsidRPr="00EF7EC2">
        <w:rPr>
          <w:rtl/>
        </w:rPr>
        <w:t>ی</w:t>
      </w:r>
      <w:r w:rsidR="002E19E8" w:rsidRPr="00EF7EC2">
        <w:rPr>
          <w:rtl/>
        </w:rPr>
        <w:t>ضاء فى النجف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(401)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راستى شعرش هم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فضا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ل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اشعار جمع كرده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شعرش اسباب روشنا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چشم دوستان و كورى چشم دشمنان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طعن بر خلفا ابى حن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و خلاف 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مرتضى به ملاحظه 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كرد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كاف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شاعر با ناراحتى مجلس را ترك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جاى احسنت و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وصله و خلعت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 را نه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دادند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محزون و غمگ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خانه 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شب در عالم رؤ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</w:p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ابن الحجاج</w:t>
      </w:r>
      <w:r w:rsidR="003879E9">
        <w:rPr>
          <w:rtl/>
          <w:lang w:bidi="fa-IR"/>
        </w:rPr>
        <w:t xml:space="preserve">! </w:t>
      </w:r>
      <w:r w:rsidR="00BF0C4C">
        <w:rPr>
          <w:rtl/>
          <w:lang w:bidi="fa-IR"/>
        </w:rPr>
        <w:t>ناراحت نباش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من براى جبرانش دستور دادم فردا س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 نزد تو 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د و سرجا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ت بنش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تا احترامت نگهداشته شود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مرتضى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جل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القدر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حسب ظاهر هم نق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سادات و بزرگ علو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شب در خواب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جدش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حالى كه بر او خشمناك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مولاى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من فرزند و مخلص شما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شده مورد غضب شما شده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چرا دل شاعر ما را شكستى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(شاعرهاى اهل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جانشان را به كف دستشان گرفته بودند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راستى جانشان در خطر 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سخت مورد علاقه اهل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بودند) فردا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روى از او عذر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خواهى و به علاوه سفارش او را به ابن بو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 (تا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 فراوانى به او بدهد</w:t>
      </w:r>
      <w:r>
        <w:rPr>
          <w:lang w:bidi="fa-IR"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 با آن جلالت قدرش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خودش برخاست به در خانه ابن حجاج رفت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ابن حجاج از داخل خانه صدا زد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آن آقا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شما را فرستاده است به من هم امر فرموده است از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برنخ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 پاسخ داد سمعا و طاعة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 او وارد شد و معذرت خواست و او را با خود نزد آل بو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برد و معرفى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اش كرد كه مورد نظر آقا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خلعت و انعام مستمر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مقرر داشت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برگرد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غالبا شعر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دروغگو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و دروغ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پردازى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قرآن صدق محض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جدا كننده باطل از حق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(402)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5" w:name="_Toc396306031"/>
      <w:r>
        <w:rPr>
          <w:rtl/>
          <w:lang w:bidi="fa-IR"/>
        </w:rPr>
        <w:t xml:space="preserve">قرآن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 خدا و آخرت</w:t>
      </w:r>
      <w:bookmarkEnd w:id="205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شعر جز غفلت از خدا و آخرت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قرآن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 خدا و صفات و افعال خدا و آخرت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شعر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شهوات را تحر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قرآن شخص را رو به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معلم آسمانى كجا و شعر و شاعرى كجا</w:t>
      </w:r>
      <w:r w:rsidR="003879E9">
        <w:rPr>
          <w:rtl/>
          <w:lang w:bidi="fa-IR"/>
        </w:rPr>
        <w:t xml:space="preserve">؟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وَمَا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نبَغِ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لَهُ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قرآنش متذكر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ذكر مب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ادآور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بخش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دستوراتش زنده كننده فرد و اجتماع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اجتماعى كه آن را مقتدا ساخت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زنده است ان شاء الله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جامعه ما به بركت قرآن از دست استعمارگران و طاغوت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خلاص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سربلند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 بعد مستقل و در پناه قرآن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بخش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جامعه زنده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خواهد شد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نذر من كان ح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تا بترساند كسى را كه زنده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داشته باش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قرآن را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براى عمل قرار 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قرآن تكان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دهنده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آدم جاندار را به حركت 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6" w:name="_Toc396306032"/>
      <w:r>
        <w:rPr>
          <w:rtl/>
          <w:lang w:bidi="fa-IR"/>
        </w:rPr>
        <w:t>بهره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مندى انسان از قرآن</w:t>
      </w:r>
      <w:bookmarkEnd w:id="20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من كان ح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ا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كسى كه زنده باشد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چه جور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اتى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البته مقصود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ات نباتى و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وانى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ات نباتى كه همان رشد و نمو باشد و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ات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وانى </w:t>
      </w:r>
      <w:r w:rsidR="00BF0C4C">
        <w:rPr>
          <w:rtl/>
          <w:lang w:bidi="fa-IR"/>
        </w:rPr>
        <w:lastRenderedPageBreak/>
        <w:t>اثرش حركت به اراده و شعور نسبى است بلكه مقصود جان آدمى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آثارش ام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به خداست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آدمى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اثر را ندارد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آدمى است كه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تواند بفهمد كارها همه به دست خداست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لذا بر خدا توكل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كند و تنها ام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دش به خدا و ترسش 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 از اوست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قرآن به كار چن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زنده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وَ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حِقَّ الْقَوْلُ عَلَى الْكَافِرِ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(403)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محقق و پا برجاست و ثابت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قول بر كافرها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مقصود از قول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همان باشد كه 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سوره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لقد حق القول على أكثرهم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و آن وعده دوزخ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راستى كافران سزاوار وعده جهنم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كسانى كه جان آدم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در آنها مرده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دلى براى آنان نمانده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چشم و گوشى ندارند تا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نند و بشوند و بفهمند </w:t>
      </w:r>
      <w:r w:rsidRPr="00A52BB7">
        <w:rPr>
          <w:rStyle w:val="libFootnotenumChar"/>
          <w:rtl/>
        </w:rPr>
        <w:t>(404)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07" w:name="_Toc396306033"/>
      <w:r w:rsidR="00BF0C4C">
        <w:rPr>
          <w:rtl/>
          <w:lang w:bidi="fa-IR"/>
        </w:rPr>
        <w:lastRenderedPageBreak/>
        <w:t xml:space="preserve">جلسه سى و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كم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خلقت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وانات براى خدمت به انسانها</w:t>
      </w:r>
      <w:bookmarkEnd w:id="207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أَوَ لَمْ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رَوْا أَنَّا خَلَقْنَا لَهُم مِّمَّا عَمِلَتْ أَ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نَا أَنْعَاماً فَهُمْ لَهَا مَالِكُونَ * وَذَلَّلْنَاهَا لَهُمْ فَمِنْهَا رَكُوبُهُمْ وَمِنْهَا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أْكُلُونَ * وَلَهُمْ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هَا مَنَافِعُ وَمَشَارِبُ أَفَلاَ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شْكُرُونَ * وَاتَّخَذُوا مِن دُونِ اللَّهِ آلِهَةً لَّعَلَّهُمْ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نصَرُونَ * 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سْتَطِ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عُونَ نَصْرَهُمْ وَهُمْ لَهُمْ جُندٌ مُّحْضَرُونَ * 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حْزُنكَ قَوْلُهُمْ إِنَّا نعْلَمُ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سِرُّونَ وَمَا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عْلِنُونَ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(405)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تدبر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أَوَ لَمْ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رَوْا أَنَّا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>
        <w:rPr>
          <w:rtl/>
          <w:lang w:bidi="fa-IR"/>
        </w:rPr>
        <w:t xml:space="preserve">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بشر كه خدا به او عقل داده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كه ما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آنچه دستهاى قدرتمان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ملائكه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در جم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 اجزا عالم منتشرند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ادى رحمت پروردگار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چهار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مالك آنند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اولا چگونه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و بعد چگونه بشر را بر آن مالك گردان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مال او كرد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قرار داده است وگرنه مگر كسى خالق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وانات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مالك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قى همان خالق اوست و خدا اگر آن را ملك بشر قرار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توانست از آن استفاده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گوسفند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بشر از جهات مختلف از آن استفاده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از گوشت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فش بخورد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و پشمش استفاده نما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عضوى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مگر استفاده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براى بشر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استخوانها و حتى سم 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در معجونى كه 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شم از آن درست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وَلَهُمْ فِ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هَا مَنَافِعُ وَمَشَارِبُ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چه شرابى لط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ف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تر از ش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چهارپا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ان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چه منافعى برتر از سوارى گرفتن و استفاده از گوشت و پشم آنان</w:t>
      </w:r>
      <w:r w:rsidR="003879E9">
        <w:rPr>
          <w:rtl/>
          <w:lang w:bidi="fa-IR"/>
        </w:rPr>
        <w:t xml:space="preserve">؟!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شْكُرُونَ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 نبا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سپاسگزارى كنند</w:t>
      </w:r>
      <w:r w:rsidR="003879E9">
        <w:rPr>
          <w:rtl/>
          <w:lang w:bidi="fa-IR"/>
        </w:rPr>
        <w:t>؟</w:t>
      </w:r>
      <w:r w:rsidR="00E83030">
        <w:rPr>
          <w:rtl/>
          <w:lang w:bidi="fa-IR"/>
        </w:rPr>
        <w:t xml:space="preserve"> </w:t>
      </w:r>
      <w:r w:rsidR="00BF0C4C">
        <w:rPr>
          <w:rtl/>
          <w:lang w:bidi="fa-IR"/>
        </w:rPr>
        <w:t>تا وقتى كه بشر نعمت و منعم شناس نگردد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با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 چه فرقى دارد</w:t>
      </w:r>
      <w:r w:rsidR="003879E9">
        <w:rPr>
          <w:rtl/>
          <w:lang w:bidi="fa-IR"/>
        </w:rPr>
        <w:t xml:space="preserve">؟ </w:t>
      </w:r>
      <w:r w:rsidR="00BF0C4C">
        <w:rPr>
          <w:rtl/>
          <w:lang w:bidi="fa-IR"/>
        </w:rPr>
        <w:t>در جهات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خورد و خواب و دفع شهوت و غضب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مشتركند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در صنعتگرى و غ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ره هم برخى از ح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وانات واردند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هرچه به مرگ از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رفتنى است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ارزش باقى ندارد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مگر راستى غرض </w:t>
      </w:r>
      <w:r w:rsidR="00BF0C4C">
        <w:rPr>
          <w:rtl/>
          <w:lang w:bidi="fa-IR"/>
        </w:rPr>
        <w:lastRenderedPageBreak/>
        <w:t>خدا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ى و آخرتى داشته باشد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مثلا زحمت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كشد طب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ب شود تا به مردم خدمت كند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اگر غرض مادى شد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اجرش هم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به هر حال آنچه مربوط به انسان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ت است و ارزش باقى به تمام معنى دارد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نعمت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شناسى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منعم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شناسى و سپاسگزارى از منعم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8" w:name="_Toc396306034"/>
      <w:r>
        <w:rPr>
          <w:rtl/>
          <w:lang w:bidi="fa-IR"/>
        </w:rPr>
        <w:t>اغفال مردم توسط طاغوتها</w:t>
      </w:r>
      <w:bookmarkEnd w:id="208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وَاتَّخَذُوا مِن دُونِ اللَّهِ آلِهَةً لَّعَلَّهُمْ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نصَرُونَ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بشرى كه ما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نعمتها را به او داد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شتر و گاو و گوسفند را در اخت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ارش گذاشت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مركبش هم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شتر چه مركبى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كشتى صحرا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جاى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بشر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خداشناس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و سپاسگزارتر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را فراموش نكند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جاى خداى عالم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خداهاى موهوم براى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رأس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باطل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طاغوتهاى زمانند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گفته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ذهنها به بت سنگى و چوبى متوجه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بتها سپر براى طاغوتها هستند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طاغوتها پشت سر بتها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 و بت و بتكده بهانه بود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فرعون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بت و بت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پرستى فراوان بود و فرعون به عنوان خداى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مردم را اغفال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تمام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كتاتورها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تمام شرك در برابر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آنچه خدا از مردم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طاغوتها از مردمان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از بشر خواسته فرمانش را ببرد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خدا فرمود بپذ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سلاط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هستند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فرمان ملوكانه در برابر فرمان خدا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لَّعَلَّهُمْ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نصَرُونَ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به ام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 xml:space="preserve">كه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ارى كرده شوند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09" w:name="_Toc396306035"/>
      <w:r>
        <w:rPr>
          <w:rtl/>
          <w:lang w:bidi="fa-IR"/>
        </w:rPr>
        <w:t>در هم شكستن قدرتها در برابر اراده خداوند</w:t>
      </w:r>
      <w:bookmarkEnd w:id="209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سْتَطِ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عُونَ نَصْرَهُمْ وَهُمْ لَهُمْ جُندٌ مُّحْضَرُونَ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كسانى كه به جاى خدا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را به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كردن گرفتند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 را ندارند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قشون حاضرتان هستند ولى كارى هم از آنها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انقلاب اسلامى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 كه چند هزار مستشار آمر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اسلحه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مدرن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قشون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ونى مجهز براى حفظ سلطنت محمدرضا براى نگهدارى منافع آمر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وقتى كه خدا اراده بفرما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كدام 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نافع واقع نگرد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قشون آماده خدمت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پشت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امپر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توانا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ارى پهلوى را ندارد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فَلاَ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حْزُنكَ قَوْلُهُمْ إِنَّا نعْلَمُ 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سِرُّونَ وَمَا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عْلِنُونَ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اندوهناك نكند گفته آنان تو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آنچه نهان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 و آنچه آشكار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كفار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حزنى به شما راه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نسبت به وحدت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كفار طعنه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مؤمن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خداى خودش دلخوش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قوى باشد</w:t>
      </w:r>
      <w:r w:rsidR="003879E9">
        <w:rPr>
          <w:rtl/>
          <w:lang w:bidi="fa-IR"/>
        </w:rPr>
        <w:t xml:space="preserve">. </w:t>
      </w:r>
    </w:p>
    <w:p w:rsidR="00EF7EC2" w:rsidRDefault="00BF0C4C" w:rsidP="00EF7EC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در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انقلاب 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روح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ملت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 را ضع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كنند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دها و شا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پرداز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روز در گوشه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سر و صدا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راه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اندازند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دلشان به خداى خودشان قوى است همان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تا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رسان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اگر مصلحت بداند آن را به اتمام خواهد رسان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روى انقلاب اسلامى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 كار افراد نبود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كار خدا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كاملا از مس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اسباب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همان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طور كه ابتدا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نظر به خدا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و بعد هم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اللهم انصر الاسلام و المسلم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و اخذل الكفار و المنافق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و اشغل الظالم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بالظالم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و اجعلنا ب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نهم سالم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 غانم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10" w:name="_Toc396306036"/>
      <w:r w:rsidR="00BF0C4C">
        <w:rPr>
          <w:rtl/>
          <w:lang w:bidi="fa-IR"/>
        </w:rPr>
        <w:lastRenderedPageBreak/>
        <w:t>جلسه سى و دوم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لزوم توجه انسان به اصل آفر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نش خو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ش</w:t>
      </w:r>
      <w:bookmarkEnd w:id="210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أَوَلَمْ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رَ الإِنسَانُ أَنَّا خَلَقْنَاهُ مِن نُّطْفَةٍ فَإِذَا هُوَ خَصِ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مُّبِ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نٌ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(406)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دهها جا از قرآن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آدمى را متذكر فرمود به مبدأ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و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او كه نطفه باشد و امر شده كه حتما آدمى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معنى را در نظر داشته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واجب است كه آدمى تدبر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مراد به نظر فكر و دقت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از چه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آب جستن كننده كه از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پشت پدر و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مادران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A52BB7">
        <w:rPr>
          <w:rStyle w:val="libFootnotenumChar"/>
          <w:rtl/>
        </w:rPr>
        <w:t>(407)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 در جاى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انسان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 ما او را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انسان فراموش كند از چه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(408)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تدبر در اصل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3879E9">
        <w:rPr>
          <w:rtl/>
          <w:lang w:bidi="fa-IR"/>
        </w:rPr>
        <w:t xml:space="preserve">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براى استدلال به مبدأ تعالى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استدلال براى معاد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بهره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اصلاح حال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آدمى را 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 كه صفات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و جهالت و غرور و كبر و خودخواه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را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11" w:name="_Toc396306037"/>
      <w:r>
        <w:rPr>
          <w:rtl/>
          <w:lang w:bidi="fa-IR"/>
        </w:rPr>
        <w:t>لزوم تدبر در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انسان</w:t>
      </w:r>
      <w:bookmarkEnd w:id="21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جهت استدلال براى مبدأ تعالى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وقتى كه عاقل تدبر كرد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نطفه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قطره گند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بسته شده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وقت خداى تصو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كننده (المصور) چه نقشى فرموده از قلب و كبد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 و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اجزاى اصلى بدن و سپس استخوان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بندى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چه ماده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در 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 و جاى تار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و در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سطح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قرآن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... فى ظلمت ثلث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 تار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هاى سه گانه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رحم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مه و شكم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خود به خود بدون قدرت فوقى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شود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حادث بدون محدث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بدون 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آورنده قابل قبول عقل و فهم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 هم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پد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عج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هرچه آدمى در اصل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خود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تدبر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علم و قدرت خدا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شتر پى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12" w:name="_Toc396306038"/>
      <w:r>
        <w:rPr>
          <w:rtl/>
          <w:lang w:bidi="fa-IR"/>
        </w:rPr>
        <w:t>لزوم معاد</w:t>
      </w:r>
      <w:bookmarkEnd w:id="212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آدمى متوجه شد كه نطفه در اول پخش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نطفه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از مجرا خارج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 عبارت است از مجموعه رطوبات كه در بدن آدمى پخش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قدرت الهى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ذرات رطوبت جمع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 در اوع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منى و لذا وقتى نطفه خارج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سستى عارض همه بدن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از امام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پرسد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چرا براى بول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همان تطه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محل و وضو كفا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است ولى براى خروج منى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همه بدن را شست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چون ذرات منى از همه بدن گرفته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A52BB7">
        <w:rPr>
          <w:rStyle w:val="libFootnotenumChar"/>
          <w:rtl/>
        </w:rPr>
        <w:t>(409)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مرتبه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هم پخش و متفرق بود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نطفه حاصل از تغذ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خوراكى كه آدم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مقدارى از آن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به صورت ماده منوى از او دفع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خوراك چه بود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برنج و گندم و سبزى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پخش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ذرات پراكنده جمع شد به صورت برنج و گندم درآمد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وارد بدن پدر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باز پخش شد و سپس به صورت منى در مجرا جمع شد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بنابرا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 مرتبه پخش و جمع شدن را در وجود خودت طى كردى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مرگ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بدن دوباره پخش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تعجب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 براى سوم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مرتبه خدا تو را جمع كند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أَوَلَمْ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رَ الإِنسَانُ أَنَّا خَلَقْنَاهُ مِن نُّطْفَةٍ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بعد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وَضَرَبَ لَنَا مَثَلاً وَنَسِ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خَلْقَهُ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خلقت خودش را فراموش كرده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لذا با تعجب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چگونه خدا استخوان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را جمع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13" w:name="_Toc396306039"/>
      <w:r>
        <w:rPr>
          <w:rtl/>
          <w:lang w:bidi="fa-IR"/>
        </w:rPr>
        <w:lastRenderedPageBreak/>
        <w:t>اسباب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بردن تكبر</w:t>
      </w:r>
      <w:bookmarkEnd w:id="213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براى تذكر مبدأ خلقت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اصلاح حال خود شخص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از توجه به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از قطره گند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كه همه از آن متنفرند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متعفن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اول همه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ماء (آب)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آخر همه لاشه مردار و هم اكنون هم حامل قاذورات و كثافات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كبر براى چه</w:t>
      </w:r>
      <w:r w:rsidR="003879E9">
        <w:rPr>
          <w:rtl/>
          <w:lang w:bidi="fa-IR"/>
        </w:rPr>
        <w:t xml:space="preserve">؟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از اصلاحات آدمى به بركت تذكر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بودن براى پروردگار و هر حقى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وقتى فكر كرد من در ابتدا قطره گند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بودم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خداى من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قطره را چه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چشم و گوش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(410)</w:t>
      </w:r>
      <w:r>
        <w:rPr>
          <w:rtl/>
          <w:lang w:bidi="fa-IR"/>
        </w:rPr>
        <w:t xml:space="preserve"> و زبان و دست و پا داد تا نعمتهاى بزرگ خدا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آورد و شكرگزار منعمش 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كر نشوى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فهمى شنوا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چه نعمتى است و 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نعمتها</w:t>
      </w:r>
      <w:r w:rsidR="003879E9">
        <w:rPr>
          <w:rtl/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نعمتها را به تو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چقدر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برابرش تسل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باشى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كسى كه غافل 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خصومتش با خداى خودش هست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اصلا منكر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فَإِذَا هُوَ خَصِ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مٌ مُّبِ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نٌ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دشمن آشكار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غافل از اصل اولت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من هستم خدا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چقدر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شعور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مخاصمه و مجادله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تفكر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وگرنه شكور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 نه خصم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عجز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را فراموش نكند تا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حالى به او دست ندهد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قلدرى نت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جه جهل و غفلت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امثال عرب در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روح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ذكر نموده است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EF7EC2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EF7EC2" w:rsidRDefault="00EF7EC2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اعلمه الرمایة كل یوم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F7EC2" w:rsidRDefault="00EF7EC2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F7EC2" w:rsidRDefault="00EF7EC2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فلما اشتد ساعده رمانى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7EC2" w:rsidTr="00386730">
        <w:trPr>
          <w:trHeight w:val="350"/>
        </w:trPr>
        <w:tc>
          <w:tcPr>
            <w:tcW w:w="4288" w:type="dxa"/>
          </w:tcPr>
          <w:p w:rsidR="00EF7EC2" w:rsidRDefault="00EF7EC2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اعلمه القوافى كل حین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F7EC2" w:rsidRDefault="00EF7EC2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F7EC2" w:rsidRDefault="00EF7EC2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فلما قال قافیة هجانى </w:t>
            </w:r>
            <w:r w:rsidRPr="00A52BB7">
              <w:rPr>
                <w:rStyle w:val="libFootnotenumChar"/>
                <w:rtl/>
              </w:rPr>
              <w:t>(411)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F32F92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F0C4C">
        <w:rPr>
          <w:rtl/>
          <w:lang w:bidi="fa-IR"/>
        </w:rPr>
        <w:t>ك نفرى كه ه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چ ت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راندازى نمى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دانست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او را هر روز تمر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 دادم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وقتى كه توانست ت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ب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ندازد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نخست مرا هدف قرار داد و به من ت</w:t>
      </w:r>
      <w:r>
        <w:rPr>
          <w:rtl/>
          <w:lang w:bidi="fa-IR"/>
        </w:rPr>
        <w:t>ی</w:t>
      </w:r>
      <w:r w:rsidR="00BF0C4C">
        <w:rPr>
          <w:rtl/>
          <w:lang w:bidi="fa-IR"/>
        </w:rPr>
        <w:t>ر انداخت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كسى كه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شعر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قاف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و علم عروض و وزن را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ادش دادم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شعرى كه گفت هجو خودم كرد</w:t>
      </w:r>
      <w:r w:rsidR="003879E9">
        <w:rPr>
          <w:lang w:bidi="fa-IR"/>
        </w:rPr>
        <w:t xml:space="preserve">. </w:t>
      </w:r>
    </w:p>
    <w:p w:rsidR="00D61283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مثال سومى هم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EF7EC2" w:rsidTr="00386730">
        <w:trPr>
          <w:trHeight w:val="350"/>
        </w:trPr>
        <w:tc>
          <w:tcPr>
            <w:tcW w:w="4288" w:type="dxa"/>
            <w:shd w:val="clear" w:color="auto" w:fill="auto"/>
          </w:tcPr>
          <w:p w:rsidR="00EF7EC2" w:rsidRDefault="00EF7EC2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لقد ربیت جروا طول عمرى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F7EC2" w:rsidRDefault="00EF7EC2" w:rsidP="0038673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F7EC2" w:rsidRDefault="00EF7EC2" w:rsidP="0038673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فلما صار كلبا عض رجلى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توله سگى را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او را به خانه آوردم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ترب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كردم تا رشد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وقتى به حد رشد 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نخست پاى خودم را گاز گرفت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حال بشر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بشرى كه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نداشت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همه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به او داد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حالا منكر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منعم را قبول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خودش را باور دارد و نفى مسؤول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از خودش 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كارى به خالق و منعم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مسؤول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براى خودش 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وابستگى خود را به خدا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خدا را فراموش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استقلال براى خودش 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كه خود كفر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تسل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حق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14" w:name="_Toc396306040"/>
      <w:r w:rsidR="00BF0C4C">
        <w:rPr>
          <w:rtl/>
          <w:lang w:bidi="fa-IR"/>
        </w:rPr>
        <w:lastRenderedPageBreak/>
        <w:t>جلسه سى و سوم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لزوم بهره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مندى از چشم عقل</w:t>
      </w:r>
      <w:bookmarkEnd w:id="214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أَوَلَمْ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رَ الإِنسَانُ أَنَّا خَلَقْنَاهُ مِن نُّطْفَةٍ فَإِذَا هُوَ خَصِ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مُّبِ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نٌ * وَضَرَبَ لَنَا مَثَلاً وَنَسِ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خَلْقَهُ قَالَ مَن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 xml:space="preserve"> الْعِظَامَ وَهِ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رَمِ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مٌ * قُلْ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>هَا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أَنشَأَهَا أَوَّلَ مَرَّةٍ وَهُوَ بِكُلِّ خَلْقٍ 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*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جَعَلَ لَكُم مِنَ الشَّجَرِ الأَخْضَرِ نَاراً فَإِذَا أَنتُم مِنْهُ تُوقِدُونَ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(412)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انسان كه ما او را از نطفه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برى از رؤ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هرچند ظاهرش به معنى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چشم است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مراد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چشم عقل است كه از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چشم ظاهر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مهمتر و قوى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ادراك به حس ممكن است اشتباه 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خطاهاى باصره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اتفاق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مهم علم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به چشم بخورد و موجب علم شود آن درست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مكرر شده آدمى جلو چشمش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ائى است ولى ادراك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تجربه كرده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التفات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اثر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حواس جاى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چشم وقتى ارزش دارد كه موجب ادراك و علم 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مع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الوصف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اتفاق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افتد كه اشتباه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حركت آتشگردان 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در حالى كه در خارج جز آن دواره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و در اثر سرعت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مشاهده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مهم ادراك به فهم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أَوَلَمْ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رَ الإِنسَانُ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 xml:space="preserve">اولم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علم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ندانست و علم قطعى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نكرد كه از ادراك حسى بالاتر است كه ما او را از نطفه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با ما مجادله و مخاصمه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 براى 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استخوان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را پخش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كسى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استخوان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را دوباره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3879E9">
        <w:rPr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15" w:name="_Toc396306041"/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مجدد آسان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از خلقت نخست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215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 xml:space="preserve">قُلْ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>هَا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أَنشَأَهَا أَوَّلَ مَرَّةٍ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بگو همان كسى كه نخست آن را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جاد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عدم به وجودش 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دوباره آن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دومى سخت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بار اول كه ذرات استخوانى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نبود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گفته شود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ذرات در جاهاى متعدد پراكنده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جوابش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وَهُوَ بِكُلِّ خَلْقٍ 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او به هر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داناست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علم پروردگار همه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محفوظ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بعد براى سعه قدرت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هر موردى كه استعجاب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اگر متذكر قدرت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حق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آسان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از روى كوچكى خودش و علم و قدرت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وضع خدا را بسنجد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غلط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خاك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را دوباره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به قدرتهاى جزئى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سنجى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محال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نسبت به قدرت خدا بسنجى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همان كسى كه نخست آن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دوباره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16" w:name="_Toc396306042"/>
      <w:r>
        <w:rPr>
          <w:rtl/>
          <w:lang w:bidi="fa-IR"/>
        </w:rPr>
        <w:t>قدرت خداوند در تول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آتش از درخت سبز</w:t>
      </w:r>
      <w:bookmarkEnd w:id="216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 براى شما از درخت سبز و تر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آتش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آب و آتش ضد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گرند ولى دست قدرت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آب و آتش را با هم جمع فرموده بدون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آب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آتش را از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ببرد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آتش آب را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جَعَلَ لَكُم مِنَ الشَّجَرِ الأَخْضَرِ نَاراً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عموما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اشاره است به دو درختى كه در عربستان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درخت نرخ و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عفا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خصوص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در آنهاست كه قطعه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از هر دو را به هم فشار 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آن دو آتش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درخت سبز خرم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كار كبر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را انجام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سا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دن آن دو به هم آتش ته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فَإِذَا أَنتُم مِنْهُ تُوقِدُونَ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آتشگ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 شما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قبلا كه كبر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نبود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سنگ چخماق و </w:t>
      </w:r>
      <w:r>
        <w:rPr>
          <w:rtl/>
          <w:lang w:bidi="fa-IR"/>
        </w:rPr>
        <w:lastRenderedPageBreak/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دو درخت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آن زمان بوده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به طور كلى تمام درختها با كم و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آب و آتش همراه دارند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مواد آتش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زا در همه موجود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البته ظهور آتش پس از مغلوب شدن رطوبت آن است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خشك شود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به توسط آفتاب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مجاورت شعله آتش آب آن مغلوب 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آنچه مفسر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به درخت نزخ و عفا نموده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ظاهرا به اعتبار ظهور و 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له كبر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بودن در آن زمان است وگرنه در همه نباتات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موجود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بعد به طور كلى دستگاه 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متذكر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أَوَ 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خَلَقَ السَّماوَاتِ وَالأَرْضَ بِقَادِرٍ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أَن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خْلُقَ مِثْلَهُم بَلَى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وَهُوَ الْخَلاَّقُ الْعَلِ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(413)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كه دستگاه عظ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را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كرات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شمار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مثل آنها را (از افراد بشر)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>؟</w:t>
      </w:r>
      <w:r w:rsidR="00E83030">
        <w:rPr>
          <w:rtl/>
          <w:lang w:bidi="fa-IR"/>
        </w:rPr>
        <w:t xml:space="preserve"> </w:t>
      </w:r>
      <w:r>
        <w:rPr>
          <w:rtl/>
          <w:lang w:bidi="fa-IR"/>
        </w:rPr>
        <w:t>هزاران كهكشان كه در هر كدام هزاران كرات كه فاصله آنها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به سال نورى تع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 گردد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17" w:name="_Toc396306043"/>
      <w:r>
        <w:rPr>
          <w:rtl/>
          <w:lang w:bidi="fa-IR"/>
        </w:rPr>
        <w:t>عظمت خداوند در آسمانها</w:t>
      </w:r>
      <w:bookmarkEnd w:id="217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تى از حضرت رضا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مروى است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آنچه خداوند در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قطره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است نسبت به آسمان اول و آنچه در آسمان اول است نسبت به آسمان دوم چون قطره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است نسبت به 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در جنب آسمان سوم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تا آسمان هفتم در برابر عرش و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بشر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تعداد مورچه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محله را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نسبت به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المعمور دارد كه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خداوند هر روز هفتاد هزار ملك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وارد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المعمور شده و خارج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نوبت آنها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وارد شوند تا روز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خدا به مخلوقات خودش داناست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فوجى از ملك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در حال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ام و ركوع و سجودند </w:t>
      </w:r>
      <w:r w:rsidRPr="00A52BB7">
        <w:rPr>
          <w:rStyle w:val="libFootnotenumChar"/>
          <w:rtl/>
        </w:rPr>
        <w:t>(414)</w:t>
      </w:r>
      <w:r>
        <w:rPr>
          <w:rtl/>
          <w:lang w:bidi="fa-IR"/>
        </w:rPr>
        <w:t xml:space="preserve"> و گروهى از خوف خدا در 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وَهُوَ الْخَلاَّقُ الْعَلِ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مُ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كث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رالخلقه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مخلوقات او را خودش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داند و اول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اى كبارش وگرنه براى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گران قابل احصا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18" w:name="_Toc396306044"/>
      <w:r w:rsidR="00BF0C4C">
        <w:rPr>
          <w:rtl/>
          <w:lang w:bidi="fa-IR"/>
        </w:rPr>
        <w:lastRenderedPageBreak/>
        <w:t>جلسه سى و چهارم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قضاوت كوتاه 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نانه بشر</w:t>
      </w:r>
      <w:bookmarkEnd w:id="218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وَضَرَبَ لَنَا مَثَلاً وَنَسِ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خَلْقَهُ قَالَ مَن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 xml:space="preserve"> الْعِظَامَ وَهِ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رَمِ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مٌ * قُلْ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Pr="002E19E8">
        <w:rPr>
          <w:rStyle w:val="libAieChar"/>
          <w:rtl/>
          <w:lang w:bidi="fa-IR"/>
        </w:rPr>
        <w:t>هَا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أَنشَأَهَا أَوَّلَ مَرَّةٍ وَهُوَ بِكُلِّ خَلْقٍ 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مٌ *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جَعَلَ لَكُم مِنَ الشَّجَرِ الأَخْضَرِ نَاراً فَإِذَا أَنتُم مِنْهُ تُوقِدُونَ * أَوَ 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خَلَقَ السَّماوَاتِ وَالأَرْضَ بِقَادِرٍ عَلَى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 xml:space="preserve">أَن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خْلُقَ مِثْلَهُم بَلَى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وَهُوَ الْخَلاَّقُ الْعَلِ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مُ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(415)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كلام در پاسخ منكر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معاد و روز جزا 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بشر دستگاه خلقت را به نظر كوتاه خودش نگاه كرده و حكم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بشر كه مرد و خاك شد و سپس پراكنده و تبد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به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زهاى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چطور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خاكها جمع گردد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بدن درست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آنگاه جزا بب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از بزرگى بهشت تعجب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امروز چهار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ارد </w:t>
      </w:r>
      <w:r w:rsidRPr="00A52BB7">
        <w:rPr>
          <w:rStyle w:val="libFootnotenumChar"/>
          <w:rtl/>
        </w:rPr>
        <w:t>(416)</w:t>
      </w:r>
      <w:r>
        <w:rPr>
          <w:rtl/>
          <w:lang w:bidi="fa-IR"/>
        </w:rPr>
        <w:t xml:space="preserve"> بشر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اول خلقت تا آخر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همه افراد در بهشت و جهنم چگونه جا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الات واهى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آنها را به انكار وا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ابن ابى خلف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ابوجهل استخوان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را در دست سا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 و پخش كرد و گفت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چه كسى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نها را زنده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در حالى كه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3879E9">
        <w:rPr>
          <w:rtl/>
          <w:lang w:bidi="fa-IR"/>
        </w:rPr>
        <w:t>؟!</w:t>
      </w:r>
      <w:r w:rsidR="00E83030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پاسخ آنها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جمله است و آن توجه به قدرت مطلق و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خداوند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آدمى قدرت خدا را تا حدى بفهمد و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گونه استعجاب نكند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ذكر شد</w:t>
      </w:r>
      <w:r w:rsidR="003879E9">
        <w:rPr>
          <w:rtl/>
          <w:lang w:bidi="fa-IR"/>
        </w:rPr>
        <w:t xml:space="preserve">: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كى التفات به اصل بدن انسان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حْ</w:t>
      </w:r>
      <w:r w:rsidR="00F32F92">
        <w:rPr>
          <w:rStyle w:val="libAieChar"/>
          <w:rtl/>
          <w:lang w:bidi="fa-IR"/>
        </w:rPr>
        <w:t>یی</w:t>
      </w:r>
      <w:r w:rsidR="002E19E8" w:rsidRPr="002E19E8">
        <w:rPr>
          <w:rStyle w:val="libAieChar"/>
          <w:rtl/>
          <w:lang w:bidi="fa-IR"/>
        </w:rPr>
        <w:t>هَا الَّذِ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أَنشَأَهَا أَوَّلَ مَرَّةٍ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همان كسى كه در نخست او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مگر ابتدا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استخوان و گوشت و رگ و پوست كه نبود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همان كس كه از اول درست كرد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بعد هم درست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پراكنده بودن ذرات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موجب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كه از </w:t>
      </w:r>
      <w:r>
        <w:rPr>
          <w:rtl/>
          <w:lang w:bidi="fa-IR"/>
        </w:rPr>
        <w:lastRenderedPageBreak/>
        <w:t>علم خدا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نسبت به شبهه آكل و مأكول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گفته شده كه اجزاى اصلى هر كدام محفوظ 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بِكُلِّ خَلْقٍ عَلِ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مٌ</w:t>
      </w:r>
      <w:r w:rsidR="002E19E8"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دوم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الَّذِ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جَعَلَ لَكُم مِنَ الشَّجَرِ الأَخْضَرِ نَاراً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همان كسى كه درخت سبز و تر عفاء كه اگر آن را بفشارند از آن آب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چكد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درخت نرخ كه با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فشار دهند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برق و آتش از آنها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كسى كه از چوب سبز و تر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آتش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مرده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را دوباره زنده كند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از خاكهاى پراكنده بشر را دوباره 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كند</w:t>
      </w:r>
      <w:r w:rsidR="003879E9">
        <w:rPr>
          <w:rtl/>
          <w:lang w:bidi="fa-IR"/>
        </w:rPr>
        <w:t xml:space="preserve">؟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19" w:name="_Toc396306045"/>
      <w:r>
        <w:rPr>
          <w:rtl/>
          <w:lang w:bidi="fa-IR"/>
        </w:rPr>
        <w:t>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آسمانها مهمتر از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انسانها</w:t>
      </w:r>
      <w:bookmarkEnd w:id="219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سوم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أَوَ لَ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سَ الَّذِ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 xml:space="preserve"> خَلَقَ السَّماوَاتِ وَالأَرْضَ بِقَادِرٍ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همزه براى استفهام انكارى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آن كسى كه 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مرده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را دوباره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دستگاه آسمانها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لى بزرگتر از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بشر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موجودات آن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(417)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كرات 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شمارى كه بعضى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ونها برابر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خدا داند موجوداتى كه در آنهاست با آن نظم و حركت مرتب و فاصله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نى 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آنهاست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ونها مجره و كهكشان كه هر كهكشان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ونها كره كه برخى چند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برابر آفتاب ماست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 و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صد هزار برابر كره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مجره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آفتاب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است كه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ونها برابر آفتاب ماست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نور در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ثان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صد هزار 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لومتر حركت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و هر شصت ثان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دق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نور آفتاب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هشت دق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قه و هجده ثان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طول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كشد تا به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برسد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چقدر مسافت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قدر طول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كشد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وقت كراتى هستند كه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 سال نورى تا برسد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 صد سال و بعضى از كرات هزار سال و برخى به </w:t>
      </w:r>
      <w:r w:rsidR="00F32F92">
        <w:rPr>
          <w:rtl/>
          <w:lang w:bidi="fa-IR"/>
        </w:rPr>
        <w:lastRenderedPageBreak/>
        <w:t>ی</w:t>
      </w:r>
      <w:r>
        <w:rPr>
          <w:rtl/>
          <w:lang w:bidi="fa-IR"/>
        </w:rPr>
        <w:t>ك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 و برخى از هنگام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آنها هنوز نورشان در راه است و به ما نرس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قطارى اگر از كره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حركت كند بخواهد مثلا به كره آفتاب برسد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350 سال در راه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اگر توپى به آفتاب بفرستند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دوازده سال در راه است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أَوَ 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سَ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خَلَقَ السَّماوَاتِ وَالأَرْضَ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كسى كه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كراتى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مثل آنها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؟ 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مثلهم به معنى انفسهم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گاهى در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گفته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مثلا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مثلك غنى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مثل تو آدمى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مثلا سؤال كند مثل تو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تو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مثل بشر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خود بشر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20" w:name="_Toc396306046"/>
      <w:r>
        <w:rPr>
          <w:rtl/>
          <w:lang w:bidi="fa-IR"/>
        </w:rPr>
        <w:t>مراتب انسان</w:t>
      </w:r>
      <w:bookmarkEnd w:id="220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وجه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براى مثلهم كه بعضى اهل تحق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 گفته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مقدمه كوتاهى دارد و آن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كه آدمى مراتبى دارد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مرتبه اولش بدن مادى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گوشت و پوست و استخوان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مرتبه دوم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مثالى است كه مجرد از ماده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مرتبه سوم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نفس و چهارم روح و عقل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چند مرتبه فقط همان مرتبه اولش دائما در دگرگونى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ثابت است 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مراتبش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اولى كه آدمى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خوراكى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خورد بدل 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تحلل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بدن تحل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خوراكى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خورد جاى آن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موقعى كه شخص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خوراك بخورد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لاغر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تحل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و بدلش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خوراك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و مواد غذا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به هر جزئى از اجزاى بدن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تعب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بدن مرتبا عوض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تحل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 و بدلش جا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را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گوشت و پوستى در تغ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ر و دگرگونى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كه به آن وحدت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دهد و خلاصه بدن همان بدن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روح آدمى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نفس و عقل و بدن مثالى است كه تحول ندارد بلكه رو به استكمال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بدن ما فعلا مثل سى - چهل سال قبل است نه همان بدن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21" w:name="_Toc396306047"/>
      <w:r>
        <w:rPr>
          <w:rtl/>
          <w:lang w:bidi="fa-IR"/>
        </w:rPr>
        <w:t>محشور شدن انسان با بدن مثالى</w:t>
      </w:r>
      <w:bookmarkEnd w:id="221"/>
      <w:r w:rsidR="00603D38">
        <w:rPr>
          <w:rtl/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آدمى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گوشتى و پوستى خاك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اما بدن مثالى و نفس و روحش به حال خودش هست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گوشتى و پوستى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با تغ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راتى محشور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بدن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امتى بدنى است 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لوازم و كثافات را نداشته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بدن اگر دو سه هفته حمام نرود موهاى بدن برطرف نشود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خواب نباشد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مدفوع خارج نشود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اسباب زحمت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مارى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گر بدن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كثافات را ندارد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تلط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بدن در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از امام 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شده است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بدن روحان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مثل طلا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مختلط است با خاك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بعثش باران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آن ذرات طلا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بدن مؤمن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و سپس محشور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بدن آخرتى مثل بدن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وى است نه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آن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بدن امروز من و شما مثل بدن سى - چهل سال قبل است نه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آن به شرحى كه ذكر 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بِقَادِرٍ عَلَى</w:t>
      </w:r>
      <w:r w:rsidR="000E34D7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 xml:space="preserve">أَن 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خْلُقَ مِثْلَهُم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خداوند تواناست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 مثل آنها را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چون بدنها مثل بدن 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هرچند روح و عقل همان است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22" w:name="_Toc396306048"/>
      <w:r>
        <w:rPr>
          <w:rtl/>
          <w:lang w:bidi="fa-IR"/>
        </w:rPr>
        <w:lastRenderedPageBreak/>
        <w:t>خالق و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بودن خداوند</w:t>
      </w:r>
      <w:bookmarkEnd w:id="222"/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بَلَى</w:t>
      </w:r>
      <w:r w:rsidR="000E34D7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وَهُوَ الْخَلاَّقُ الْعَلِ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مُ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بلى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خداوند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و اوست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ننده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دانا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خلاق بودن خدا به اعتبار بس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 و فعل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اد اوست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نها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دستگاه خلقت حد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داناست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از دانا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اوست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نظام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دستگاه به ساعتى نگاه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كنى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فهمى سازنده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اش دانا بوده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بدن من و تو سازنده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اش دانا بوده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اگر چشم در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آدم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علاوه بر جهت زشتى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غرضى كه از چشم مورد نظر بود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حاصل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اگر همه عقلا جمع شوند و بخواهند وضعى بهتر از وضع موجود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ابند محال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همه حكما قا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لند كه نقصى در ساختمان بدن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هم زا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در بدن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حتى زا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اعور كه در سابق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پنداشتند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بعدها فهم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دند كه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پور خطر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براى جلوگ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از آپاند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وجودش ضرورى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تنها زا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بلكه از اعضاى بافا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نمونه علم او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دوباره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879E9">
        <w:rPr>
          <w:rtl/>
          <w:lang w:bidi="fa-IR"/>
        </w:rPr>
        <w:t xml:space="preserve">؟! </w:t>
      </w:r>
    </w:p>
    <w:p w:rsidR="00D61283" w:rsidRDefault="00D61283" w:rsidP="002E19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23" w:name="_Toc396306049"/>
      <w:r w:rsidR="00BF0C4C">
        <w:rPr>
          <w:rtl/>
          <w:lang w:bidi="fa-IR"/>
        </w:rPr>
        <w:lastRenderedPageBreak/>
        <w:t>جلسه سى و پنجم</w:t>
      </w:r>
      <w:r w:rsidR="003879E9">
        <w:rPr>
          <w:rtl/>
          <w:lang w:bidi="fa-IR"/>
        </w:rPr>
        <w:t xml:space="preserve">: </w:t>
      </w:r>
      <w:r w:rsidR="00BF0C4C">
        <w:rPr>
          <w:rtl/>
          <w:lang w:bidi="fa-IR"/>
        </w:rPr>
        <w:t>محدود بودن قدرت انسان</w:t>
      </w:r>
      <w:bookmarkEnd w:id="223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إِنَّمَا أَمْرُهُ إِذَا أَرَادَ شَ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ئاً أَن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قُولَ لَهُ كُن فَ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كُونُ * فَسُبْحَانَ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دِهِ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مَلَكُوتُ كُلِّ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ءٍ وَإِلَ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هِ تُرْجَعُونَ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(418)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اتى كه گذشت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پروردگار عالم براى رفع استبعاد منكر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معاد كه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گفتند بدنى كه خاك و پوس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و متفرق شده چگونه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 كه دوباره زنده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</w:p>
    <w:p w:rsidR="00BF0C4C" w:rsidRDefault="00BF0C4C" w:rsidP="00EF7EC2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آسمانها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را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چطور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شما را دوباره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F7EC2">
        <w:rPr>
          <w:rtl/>
          <w:lang w:bidi="fa-IR"/>
        </w:rPr>
        <w:t>؟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قدرت خودش را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تا آدمى قدرت خداى را فوق هر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بداند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هر فردى در هر حدى كه خودش هست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عالم خارج را هم در همان حد تصور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سر از قدرت فوق در آورد مگر عنا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تى شود از آب و خاك رد شود تا بتواند تصور قدرت مطلق را بكند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بشر در تول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دات زراعتى مثلا محتاج است به آلات و ادوات بذر و آب و شخم و مواظبت كردن هر صنعتى را هم ملاحظه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جاد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توانا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ش محدود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براى ساختن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تخت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مقدمات متعدد و وسا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گوناگون لازم دارد تا توانا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 xml:space="preserve">ش نسبت به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تخت تحقق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پس توانا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انسان كاملا محدود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اولا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نبود را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تواند بود كند بلكه ترك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 آن هم در تحت شرا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طى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24" w:name="_Toc396306050"/>
      <w:r>
        <w:rPr>
          <w:rtl/>
          <w:lang w:bidi="fa-IR"/>
        </w:rPr>
        <w:t>وجود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با اراده خداوند</w:t>
      </w:r>
      <w:bookmarkEnd w:id="224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اما قدرت خدا از عدم به وجود آوردن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نبود را بود كردن 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إِنَّمَا أَمْرُهُ إِذَا أَرَادَ شَ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ئاً أَن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قُولَ لَهُ كُن فَ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كُونُ</w:t>
      </w:r>
      <w:r w:rsidRPr="002E19E8">
        <w:rPr>
          <w:rStyle w:val="libAlaemChar"/>
          <w:rtl/>
        </w:rPr>
        <w:t>)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شأن خدا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را كه خواست هست شود به او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باش و فورا محقق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كن در چند جاى قرآن ذكر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امر به بودن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فاء </w:t>
      </w:r>
      <w:r>
        <w:rPr>
          <w:rtl/>
          <w:lang w:bidi="fa-IR"/>
        </w:rPr>
        <w:lastRenderedPageBreak/>
        <w:t>براى اتصال است تا فرمود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باش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كُن فَ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كُونُ</w:t>
      </w:r>
      <w:r w:rsidR="002E19E8"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البته شكى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ست كه منظور </w:t>
      </w:r>
      <w:r w:rsidR="002E19E8" w:rsidRPr="002E19E8">
        <w:rPr>
          <w:rStyle w:val="libAlaemChar"/>
          <w:rtl/>
        </w:rPr>
        <w:t>(</w:t>
      </w:r>
      <w:r w:rsidR="002E19E8" w:rsidRPr="002E19E8">
        <w:rPr>
          <w:rStyle w:val="libAieChar"/>
          <w:rtl/>
          <w:lang w:bidi="fa-IR"/>
        </w:rPr>
        <w:t>كُون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لفظى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كه بفرما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باش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لفظ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مخاطب لازم دارد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مخاطب هم كه معدوم است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فرما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</w:t>
      </w:r>
      <w:r w:rsidR="002E19E8" w:rsidRPr="00EF7EC2">
        <w:rPr>
          <w:rtl/>
        </w:rPr>
        <w:t>كُون</w:t>
      </w:r>
      <w:r>
        <w:rPr>
          <w:rtl/>
          <w:lang w:bidi="fa-IR"/>
        </w:rPr>
        <w:t xml:space="preserve"> به معنى فعله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تا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را اراده فرمود آنا واقع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A52BB7">
        <w:rPr>
          <w:rStyle w:val="libFootnotenumChar"/>
          <w:rtl/>
        </w:rPr>
        <w:t>(419)</w:t>
      </w:r>
      <w:r>
        <w:rPr>
          <w:rtl/>
          <w:lang w:bidi="fa-IR"/>
        </w:rPr>
        <w:t xml:space="preserve"> تا فرمود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تا اراده كرد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در معاد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مجردى كه اراده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بشر دوباره زنده گردد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فورا بدون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فاصله زمانى بدون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اسباب تحقق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مثل قدرت بشر كه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25" w:name="_Toc396306051"/>
      <w:r>
        <w:rPr>
          <w:rtl/>
          <w:lang w:bidi="fa-IR"/>
        </w:rPr>
        <w:t>عدم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در كار خداوند</w:t>
      </w:r>
      <w:bookmarkEnd w:id="225"/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با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تذكر داد كه فعل الهى در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دو قسم است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در عالم ماده و عالم ماوراى ماده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آنچه در عالم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عت و ماده و ملك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در آن افتاده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در مفعول است نه در فعل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كار خدا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ندارد بلكه در عالم جسم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بناى خداوند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قرار گرفته كه دانه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 كه مثلا كاشته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چندى بگذرد تا رشد نموده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مى از آن پا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 و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شه شود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مى بالا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و ساقه گردد و مدتى طول بكشد تا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وه دهد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نطفه تا به صورت بدن در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چند ماه طول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از باب تخلف در اراده است بلكه اراده به هم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نحو تعلق گرفته 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كه خداوند خواست فورا موجود شود و پس از چهار ماه مثلا موجود شد بلكه از همان اول سنت و اراده خدا بر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قرار گرفته است كه موجودات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عى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جاد شود </w:t>
      </w:r>
      <w:r w:rsidRPr="00A52BB7">
        <w:rPr>
          <w:rStyle w:val="libFootnotenumChar"/>
          <w:rtl/>
        </w:rPr>
        <w:t>(420)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چنانچه اصل خلقت آفر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نش آسمان و زم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در شش دوران بوده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(421)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اراده الهى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تعلق گرفته كه اش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 به تدر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 حاصل گردند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ولى نسبت به عالم امر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موجود ابداعى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فورى حاصل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قصرى در بهشت براى مؤمن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فورى حاصل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از به ساختمان ندارد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ملائكه به صرف اراده خداوند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جاد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گردند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ارواح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هستند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اراده خدا درباره موجودات ماوراى طب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عت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E34D7">
        <w:rPr>
          <w:rtl/>
          <w:lang w:bidi="fa-IR"/>
        </w:rPr>
        <w:t xml:space="preserve"> </w:t>
      </w:r>
      <w:r w:rsidRPr="00A52BB7">
        <w:rPr>
          <w:rStyle w:val="libFootnotenumChar"/>
          <w:rtl/>
        </w:rPr>
        <w:t>(422)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إِنَّمَا أَمْرُهُ إِذَا أَرَادَ شَ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ئاً أَن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قُولَ لَهُ كُن فَ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كُونُ</w:t>
      </w:r>
      <w:r w:rsidRPr="002E19E8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امت هم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چن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است تا اراده كرد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همه مبعوث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بدنها برپا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خ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زند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سلطنت بر هر موجودى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و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ژه خداست</w:t>
      </w:r>
      <w:r w:rsidR="003879E9">
        <w:rPr>
          <w:rtl/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فَسُبْحَانَ الَّذِ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 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دِهِ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مَلَكُوتُ كُلِّ شَ</w:t>
      </w:r>
      <w:r w:rsidR="00F32F92">
        <w:rPr>
          <w:rStyle w:val="libAieChar"/>
          <w:rtl/>
          <w:lang w:bidi="fa-IR"/>
        </w:rPr>
        <w:t>ی</w:t>
      </w:r>
      <w:r w:rsidR="00603D38">
        <w:rPr>
          <w:rStyle w:val="libAieChar"/>
          <w:rtl/>
          <w:lang w:bidi="fa-IR"/>
        </w:rPr>
        <w:t xml:space="preserve"> </w:t>
      </w:r>
      <w:r w:rsidRPr="002E19E8">
        <w:rPr>
          <w:rStyle w:val="libAieChar"/>
          <w:rtl/>
          <w:lang w:bidi="fa-IR"/>
        </w:rPr>
        <w:t>ءٍ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پاك و منزه است آن خدا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ى كه ملكوت هرچ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زى به دست قدرت اوست</w:t>
      </w:r>
      <w:r w:rsidR="003879E9">
        <w:rPr>
          <w:lang w:bidi="fa-IR"/>
        </w:rPr>
        <w:t xml:space="preserve">.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بِ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دِهِ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عنى بقدرته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تعب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ر از قدرت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 xml:space="preserve">به 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د شده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چون در اصطلاح ظهور قدرت در دست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كنا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ه از قدرت استعمال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حكومت هر ذره از ذرات براى خداست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ملك كه وت به آن اضافه شود ملكوت مى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سلطنت و حكومت الهى بر تمام اجزاى عالم ثابت است</w:t>
      </w:r>
      <w:r w:rsidR="003879E9">
        <w:rPr>
          <w:rtl/>
          <w:lang w:bidi="fa-IR"/>
        </w:rPr>
        <w:t xml:space="preserve">: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مَا مِن دَابَّةٍ إِلَّا هُوَ آخِذُ بِنَاصِ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تِهَا... </w:t>
      </w:r>
      <w:r w:rsidRPr="00A52BB7">
        <w:rPr>
          <w:rStyle w:val="libFootnotenumChar"/>
          <w:rtl/>
        </w:rPr>
        <w:t>(423)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شانى و زمام امور همه موجودات را گرفته است</w:t>
      </w:r>
      <w:r w:rsidR="003879E9">
        <w:rPr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هم فرموده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اند ملكوت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عبارت از باطن است و ملك ظاهر</w:t>
      </w:r>
      <w:r w:rsidR="003879E9">
        <w:rPr>
          <w:rtl/>
          <w:lang w:bidi="fa-IR"/>
        </w:rPr>
        <w:t xml:space="preserve">؛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 و جان هر موجودى به دست تواناى خداوند است تا ملكوتش باقى باشد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 حق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قى اگر باشد كه همان ملكوت و غ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 آن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است كه تحت نفوذ و مع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خداست</w:t>
      </w:r>
      <w:r w:rsidR="003879E9">
        <w:rPr>
          <w:rtl/>
          <w:lang w:bidi="fa-IR"/>
        </w:rPr>
        <w:t xml:space="preserve">: </w:t>
      </w:r>
      <w:r w:rsidR="002E19E8" w:rsidRPr="002E19E8">
        <w:rPr>
          <w:rStyle w:val="libAlaemChar"/>
          <w:rtl/>
        </w:rPr>
        <w:t>(</w:t>
      </w:r>
      <w:r w:rsidR="00F32F92">
        <w:rPr>
          <w:rStyle w:val="libAieChar"/>
          <w:rtl/>
          <w:lang w:bidi="fa-IR"/>
        </w:rPr>
        <w:t>ی</w:t>
      </w:r>
      <w:r w:rsidR="002E19E8" w:rsidRPr="002E19E8">
        <w:rPr>
          <w:rStyle w:val="libAieChar"/>
          <w:rtl/>
          <w:lang w:bidi="fa-IR"/>
        </w:rPr>
        <w:t>ا من كل شى</w:t>
      </w:r>
      <w:r w:rsidR="00603D38">
        <w:rPr>
          <w:rStyle w:val="libAieChar"/>
          <w:rtl/>
          <w:lang w:bidi="fa-IR"/>
        </w:rPr>
        <w:t xml:space="preserve"> </w:t>
      </w:r>
      <w:r w:rsidR="002E19E8" w:rsidRPr="002E19E8">
        <w:rPr>
          <w:rStyle w:val="libAieChar"/>
          <w:rtl/>
          <w:lang w:bidi="fa-IR"/>
        </w:rPr>
        <w:t>ء قائم به</w:t>
      </w:r>
      <w:r w:rsidR="000E34D7">
        <w:rPr>
          <w:rStyle w:val="libAieChar"/>
          <w:rtl/>
          <w:lang w:bidi="fa-IR"/>
        </w:rPr>
        <w:t xml:space="preserve"> </w:t>
      </w:r>
      <w:r w:rsidR="002E19E8" w:rsidRPr="00A52BB7">
        <w:rPr>
          <w:rStyle w:val="libFootnotenumChar"/>
          <w:rtl/>
        </w:rPr>
        <w:t>(424)</w:t>
      </w:r>
      <w:r w:rsidR="002E19E8" w:rsidRPr="002E19E8">
        <w:rPr>
          <w:rStyle w:val="libAlaemChar"/>
          <w:rtl/>
        </w:rPr>
        <w:t>)</w:t>
      </w:r>
      <w:r>
        <w:rPr>
          <w:rtl/>
          <w:lang w:bidi="fa-IR"/>
        </w:rPr>
        <w:t xml:space="preserve"> 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هر موجودى به خداست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تا خدا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خواهد ملكوت باقى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آن وقتى كه اراده كرد نباشد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همه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3879E9">
        <w:rPr>
          <w:rtl/>
          <w:lang w:bidi="fa-IR"/>
        </w:rPr>
        <w:t xml:space="preserve">. </w:t>
      </w:r>
    </w:p>
    <w:p w:rsidR="00D61283" w:rsidRDefault="00BF0C4C" w:rsidP="002E19E8">
      <w:pPr>
        <w:pStyle w:val="Heading2"/>
        <w:rPr>
          <w:rtl/>
          <w:lang w:bidi="fa-IR"/>
        </w:rPr>
      </w:pPr>
      <w:bookmarkStart w:id="226" w:name="_Toc396306052"/>
      <w:r>
        <w:rPr>
          <w:rtl/>
          <w:lang w:bidi="fa-IR"/>
        </w:rPr>
        <w:t>بهتر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مژده براى مؤمن</w:t>
      </w:r>
      <w:bookmarkEnd w:id="226"/>
      <w:r w:rsidR="00603D38">
        <w:rPr>
          <w:rtl/>
          <w:lang w:bidi="fa-IR"/>
        </w:rPr>
        <w:t xml:space="preserve"> </w:t>
      </w:r>
    </w:p>
    <w:p w:rsidR="00BF0C4C" w:rsidRDefault="002E19E8" w:rsidP="00BF0C4C">
      <w:pPr>
        <w:pStyle w:val="libNormal"/>
        <w:rPr>
          <w:rtl/>
          <w:lang w:bidi="fa-IR"/>
        </w:rPr>
      </w:pP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و ال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 ترجعون</w:t>
      </w:r>
      <w:r w:rsidR="00A52BB7">
        <w:rPr>
          <w:rStyle w:val="libAieChar"/>
          <w:rtl/>
          <w:lang w:bidi="fa-IR"/>
        </w:rPr>
        <w:t>...</w:t>
      </w:r>
      <w:r w:rsidR="00A52BB7" w:rsidRPr="00A52BB7">
        <w:rPr>
          <w:rStyle w:val="libAlaemChar"/>
          <w:rtl/>
        </w:rPr>
        <w:t>)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 xml:space="preserve">مرجع و بازگشت به سوى خداست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وَإِلَ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هِ 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رْجَعُ الأَمْرُ كُلُّهُ</w:t>
      </w:r>
      <w:r w:rsidR="000E34D7">
        <w:rPr>
          <w:rStyle w:val="libAieChar"/>
          <w:rtl/>
          <w:lang w:bidi="fa-IR"/>
        </w:rPr>
        <w:t xml:space="preserve"> </w:t>
      </w:r>
      <w:r w:rsidRPr="00A52BB7">
        <w:rPr>
          <w:rStyle w:val="libFootnotenumChar"/>
          <w:rtl/>
        </w:rPr>
        <w:t>(425)</w:t>
      </w:r>
      <w:r w:rsidRPr="002E19E8">
        <w:rPr>
          <w:rStyle w:val="libAlaemChar"/>
          <w:rtl/>
        </w:rPr>
        <w:t>)</w:t>
      </w:r>
      <w:r w:rsidR="00BF0C4C">
        <w:rPr>
          <w:lang w:bidi="fa-IR"/>
        </w:rPr>
        <w:t xml:space="preserve"> </w:t>
      </w:r>
      <w:r w:rsidRPr="002E19E8">
        <w:rPr>
          <w:rStyle w:val="libAlaemChar"/>
          <w:rtl/>
        </w:rPr>
        <w:t>(</w:t>
      </w:r>
      <w:r w:rsidRPr="002E19E8">
        <w:rPr>
          <w:rStyle w:val="libAieChar"/>
          <w:rtl/>
          <w:lang w:bidi="fa-IR"/>
        </w:rPr>
        <w:t>... وَإِلَ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>هِ الْمَصِ</w:t>
      </w:r>
      <w:r w:rsidR="00F32F92">
        <w:rPr>
          <w:rStyle w:val="libAieChar"/>
          <w:rtl/>
          <w:lang w:bidi="fa-IR"/>
        </w:rPr>
        <w:t>ی</w:t>
      </w:r>
      <w:r w:rsidRPr="002E19E8">
        <w:rPr>
          <w:rStyle w:val="libAieChar"/>
          <w:rtl/>
          <w:lang w:bidi="fa-IR"/>
        </w:rPr>
        <w:t xml:space="preserve">رُ </w:t>
      </w:r>
      <w:r w:rsidRPr="00A52BB7">
        <w:rPr>
          <w:rStyle w:val="libFootnotenumChar"/>
          <w:rtl/>
        </w:rPr>
        <w:t>(426)</w:t>
      </w:r>
      <w:r w:rsidRPr="002E19E8">
        <w:rPr>
          <w:rStyle w:val="libAlaemChar"/>
          <w:rtl/>
        </w:rPr>
        <w:t>)</w:t>
      </w:r>
      <w:r w:rsidR="00BF0C4C">
        <w:rPr>
          <w:rtl/>
          <w:lang w:bidi="fa-IR"/>
        </w:rPr>
        <w:t xml:space="preserve"> در جاهاى متعدد در قرآن مج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 xml:space="preserve">د ذكر </w:t>
      </w:r>
      <w:r w:rsidR="00BF0C4C">
        <w:rPr>
          <w:rtl/>
          <w:lang w:bidi="fa-IR"/>
        </w:rPr>
        <w:lastRenderedPageBreak/>
        <w:t>شده است</w:t>
      </w:r>
      <w:r w:rsidR="003879E9">
        <w:rPr>
          <w:rtl/>
          <w:lang w:bidi="fa-IR"/>
        </w:rPr>
        <w:t xml:space="preserve">. </w:t>
      </w:r>
      <w:r w:rsidR="00BF0C4C">
        <w:rPr>
          <w:rtl/>
          <w:lang w:bidi="fa-IR"/>
        </w:rPr>
        <w:t>براى مؤمن ا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حق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قت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بهتر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مژده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هاست</w:t>
      </w:r>
      <w:r w:rsidR="003879E9">
        <w:rPr>
          <w:rtl/>
          <w:lang w:bidi="fa-IR"/>
        </w:rPr>
        <w:t xml:space="preserve">؛ </w:t>
      </w:r>
      <w:r w:rsidR="00BF0C4C">
        <w:rPr>
          <w:rtl/>
          <w:lang w:bidi="fa-IR"/>
        </w:rPr>
        <w:t>چنانچه براى كافر</w:t>
      </w:r>
      <w:r w:rsidR="003879E9">
        <w:rPr>
          <w:rtl/>
          <w:lang w:bidi="fa-IR"/>
        </w:rPr>
        <w:t xml:space="preserve">، </w:t>
      </w:r>
      <w:r w:rsidR="00BF0C4C">
        <w:rPr>
          <w:rtl/>
          <w:lang w:bidi="fa-IR"/>
        </w:rPr>
        <w:t>بدتر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و موحش</w:t>
      </w:r>
      <w:r w:rsidR="00603D38">
        <w:rPr>
          <w:rtl/>
          <w:lang w:bidi="fa-IR"/>
        </w:rPr>
        <w:t xml:space="preserve"> </w:t>
      </w:r>
      <w:r w:rsidR="00BF0C4C">
        <w:rPr>
          <w:rtl/>
          <w:lang w:bidi="fa-IR"/>
        </w:rPr>
        <w:t>تر</w:t>
      </w:r>
      <w:r w:rsidR="00F32F92">
        <w:rPr>
          <w:rtl/>
          <w:lang w:bidi="fa-IR"/>
        </w:rPr>
        <w:t>ی</w:t>
      </w:r>
      <w:r w:rsidR="00BF0C4C">
        <w:rPr>
          <w:rtl/>
          <w:lang w:bidi="fa-IR"/>
        </w:rPr>
        <w:t>ن خبرهاست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اى مؤمن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بازگشت تو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خداى شكور و رح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ظالم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بازگشت تو هم به خداى قهار ومنتقم است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rtl/>
          <w:lang w:bidi="fa-IR"/>
        </w:rPr>
      </w:pPr>
      <w:r>
        <w:rPr>
          <w:rtl/>
          <w:lang w:bidi="fa-IR"/>
        </w:rPr>
        <w:t>پس اى 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به شوق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كارها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تان را براى خدا انجام ده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كه به سوى او بازگشتتان است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اى ظالمها و فاسقها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شما هم متوجه شو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از كرده خود پش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مان گرد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جبران گذشته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ها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 بازگشت شما هم به خداست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مبادا خدا را فراموش كن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نوعا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تذكرات به گوش آدمى مغرور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فرو نمى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غرور هلاكش كرده است و از 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 باك ندارد</w:t>
      </w:r>
      <w:r w:rsidR="003879E9">
        <w:rPr>
          <w:rtl/>
          <w:lang w:bidi="fa-IR"/>
        </w:rPr>
        <w:t xml:space="preserve">. </w:t>
      </w:r>
    </w:p>
    <w:p w:rsidR="00BF0C4C" w:rsidRDefault="00BF0C4C" w:rsidP="00BF0C4C">
      <w:pPr>
        <w:pStyle w:val="libNormal"/>
        <w:rPr>
          <w:lang w:bidi="fa-IR"/>
        </w:rPr>
      </w:pPr>
      <w:r>
        <w:rPr>
          <w:rtl/>
          <w:lang w:bidi="fa-IR"/>
        </w:rPr>
        <w:t>پا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E34D7">
        <w:rPr>
          <w:rtl/>
          <w:lang w:bidi="fa-IR"/>
        </w:rPr>
        <w:t xml:space="preserve"> </w:t>
      </w:r>
    </w:p>
    <w:p w:rsidR="00BF0C4C" w:rsidRDefault="00BF0C4C" w:rsidP="00EF7EC2">
      <w:pPr>
        <w:pStyle w:val="Heading2"/>
        <w:rPr>
          <w:rFonts w:hint="cs"/>
          <w:rtl/>
          <w:lang w:bidi="fa-IR"/>
        </w:rPr>
      </w:pPr>
      <w:r>
        <w:rPr>
          <w:lang w:bidi="fa-IR"/>
        </w:rPr>
        <w:br w:type="page"/>
      </w:r>
      <w:bookmarkStart w:id="227" w:name="_Toc396306053"/>
      <w:r>
        <w:rPr>
          <w:rFonts w:hint="cs"/>
          <w:rtl/>
          <w:lang w:bidi="fa-IR"/>
        </w:rPr>
        <w:lastRenderedPageBreak/>
        <w:t>پی نوشت ها</w:t>
      </w:r>
      <w:r w:rsidR="003879E9">
        <w:rPr>
          <w:rFonts w:hint="cs"/>
          <w:rtl/>
          <w:lang w:bidi="fa-IR"/>
        </w:rPr>
        <w:t>:</w:t>
      </w:r>
      <w:bookmarkEnd w:id="227"/>
      <w:r w:rsidR="003879E9">
        <w:rPr>
          <w:rFonts w:hint="cs"/>
          <w:rtl/>
          <w:lang w:bidi="fa-IR"/>
        </w:rPr>
        <w:t xml:space="preserve"> </w:t>
      </w:r>
    </w:p>
    <w:p w:rsidR="00EF7EC2" w:rsidRPr="00EF7EC2" w:rsidRDefault="00EF7EC2" w:rsidP="00EF7EC2">
      <w:pPr>
        <w:pStyle w:val="libNormal"/>
        <w:rPr>
          <w:rFonts w:hint="cs"/>
          <w:rtl/>
          <w:lang w:bidi="fa-IR"/>
        </w:rPr>
      </w:pP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برهان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4/2/ ح 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2 - و مآ خلقت الجن و الانس الا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عبدون ذار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3 - هو الذى خلق لكم ما فى الأرض جم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4 - نزل به الروح الأم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* على قلبك لتكون من المنذر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* بلسان عربى مب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شعراء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193 - 195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16/ 406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33 - 35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36 - 40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41 - 44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71 - 73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78 - 82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48 - 56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26 - 27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16 -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17 - زمر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83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20 -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الا له الخلق و الأمر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ما من دآبه الا هو ءاخذ بناص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تهآ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هود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22 - من كان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رجوا لقآء الله فان أجل الله لات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عنكبوت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23 - الله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توفى الأ نفس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موتها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زمر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24 - ان شر الدوآب عند الله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انفال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55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اولئك كالأنعم بل هم أضل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179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25 -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1 - 2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27 - 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البطل من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و لا من خلفه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ى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فصلت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28 - انا نحن نزلنا الذكر و انا له لحفظون حجر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29 - لاخذنا منه بال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ن* ثم لقطعنا منه الوت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حاقه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45 - 46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30 - واذا قرى القرءان فاستمعوا له و أنصتوا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204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31 -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37 / 114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1 - 4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33 - احزاب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34 - صف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35 - جن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36 - وَمَا كُنتَ تَتْلُوا مِن قَبْلِهِ مِن كِتَابٍ وَلاَ تَخُطَّهُ 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نِكَ عنكبوت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37 - حافظ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38 - قُل لَّئِنِ اجْتَمَعَتِ الإِنسُ وَالْجِنُّ عَلَى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أَن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أْتُوا بِمِثْلِ هذَا الْقُرْآنِ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أْتُونَ بِمِثْلِهِ وَلَوْ كَانَ بَعْضُهُمْ لِبَعْضٍ ظَهِ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راً 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39 - اصول كافى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 / 176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40 -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565 (ماده نبأ)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41 -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لَهَا مَا كَسَبَتْ وَعَلَ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 مَا اكْتَسَبَتْ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43 - فاتحه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44 -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وَهُمْ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حْسَبُونَ أَنَّهُمْ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حْسِنُونَ صُنْعاً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كهف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45 - والناس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تهافتون فى النار كالفراش 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(تفس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قمى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421)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46 - زُ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لِلنَّاسِ حُبُّ الشَّهَوَاتِ مِنَ النِّسَاءِ وَالْبَنِ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وَالْقَنَاطِ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رِ الْمُقَنْطَرَةِ مِنَ الذَّهَبِ وَالْفِضَّةِ وَالْخَ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لِ الْمُسَوَّمَةِ وَالأَنْعَامِ وَالْحَرْثِ ذلِكَ مَتَاعُ الْحَ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اةِ الدُّنْ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وَاللّهُ عِنْدَهُ حُسْنُ الْمَآبِ 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47 - الله ولى الذ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ءامنوا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خرجهم من الظلمت الى النور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عنى ظلمات الذنوب الى نور التوبه (تفس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برهان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 / 244 / ح 13)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48 - واسئله 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بلغنى المقام المحمود لكم عندالله (مفات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الجنان /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ارت عاشورا)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49 - بحارالأنوار 7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337 / ح 23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50 - سعدى / مواعظ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51 - فما خلق الله عبدا من عبادالله ملكا و لانب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الا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نادى رب نفسى نفسى و انت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نبى الله تنادى امتى (سف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28)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52 -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53 - و مآ أرسلنك الا رحمة للعلم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54 -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55 - نساء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165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56 -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119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57 - وَ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بَشِّرَ الْمُؤْمِنِ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عْمَلُونَ الصَّالِحَاتِ أَنَّ لَهُمْ أَجْراً حَسَناً كهف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58 - تَتَنَزَّلُ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هِمُ الْمَلاَئِكَةُ أَلاَّ تَخَافُوا وَلاَ تَحْزَنُوا وَأَبْشِرُوا بِالْجَنَّةِ الَّتِ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كُنتُمْ تُوعَدُونَ فصلت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59 - للصائم فرحتان فرحة عند افطاره و فرحة عند لقاءالله عزوجل (خصال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 / 44/ ح 41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64)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60 - من نظر الى امرئة فرفع بصره الى السماء او غمض بصره لم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رتد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بصره حتى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زوجه الله من الحور الع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عقبه الله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ماناً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جد طعمه (عوالى اللئالى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 / 291)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61 - 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 شر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 و شرح آن در جلد دوم گناهان كب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در گناه ترك نماز به طور مشروح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 شده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به آن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جا مراجعه شود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62 - إِنَّ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أْكُلُونَ أَمْوَالَ الْ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تَامَى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ظُلْماً إِنَّمَا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أْكُلُونَ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بُطُونِهِمْ نَاراً وَسَ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صْلَوْنَ سَعِ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راً نساء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63 -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 / 268 / ح 35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64 - و مآ أرسلنك الا كافة للناس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سبأ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65 -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والمستغفر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بالأسحار 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بالأسحار هم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ستغفرون ذار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66 - فصلت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67 - وَلَقَدْ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سَّرْنَا الْقُرْآنَ لِلذِّكْرِ فَهَلْ مِن مُدَّكِرٍ قمر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68 - إِنَّ لَدَ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نَا أَنكَالاً وَجَحِ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ماً * وَطَعَاماً ذَا غُصَّةٍ وَعَذَاباً أَلِ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ماً مزمل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12 - 13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69 -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هَا مَلاَئِكَةٌ غِلاَظٌ شِدَادٌ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عْصُونَ اللَّهَ مَا أَمَرَهُمْ وَ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فْعَلُونَ 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ؤْمَرُونَ تحر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70 - و كان الذى نرى من الاموات سفر عما 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 راجعون (نهج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صبحى صالح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قصار 122)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71 -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وْمٍ كَانَ مِقْدَارُهُ أَلْفَ سَنَةٍ مِمَّا تَعُدُّونَ سجده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72 -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 / 258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73 - مزمل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74 - كفا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 الموحد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292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75 - ص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76 - گلستان / سعدى</w:t>
      </w:r>
      <w:r w:rsidR="00603D38">
        <w:rPr>
          <w:rtl/>
          <w:lang w:bidi="fa-IR"/>
        </w:rPr>
        <w:t xml:space="preserve">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77 -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10 - 11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8 - 9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79 - أَمْوَاتٌ غَ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رُ أَحْ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اءٍ وَمَا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شْعُرُونَ أَ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بْعَثُونَ 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80 - حجر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43 - 44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81 -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 / 303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83 - انك لا تسمع الموتى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نمل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84 - اصول كافى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232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11 - 12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86 -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87 - نمل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88 -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أَنِّ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لَا أُضِ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عُ عَمَلَ عَامِلٍ مِنْكُم مِن ذَكَرٍ أَوْ أُنْثَى</w:t>
      </w:r>
      <w:r w:rsidR="00603D38">
        <w:rPr>
          <w:rtl/>
          <w:lang w:bidi="fa-IR"/>
        </w:rPr>
        <w:t xml:space="preserve"> 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195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89 - كلوا و اشربوا هن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اً بمآ أسلفتم فى الأ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الخال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 حاقه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90 -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اً هن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ئاً سائغاً لاظمأ بعده (بحارالأنوار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102 / 110)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91 - أَمْ نَجْعَلُ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آمَنُوا وَعَمِلُوا الصَّالِحَاتِ كَالْمُفْسِدِ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الأَرْضِ أَمْ نَجْعَلُ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الْمُتَّقِ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كَالْفُجَّارِ ص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92 - جاث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93 -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538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94 - وسائل الش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19 / 171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95 - دارالسلام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233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96 -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صحبتها مربوط به پنج سال قبل از پ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روزى شكوهمند جمهورى اسلامى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ران بوده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است اكنون به موقوفات بر مبناى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عمل شود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97 - كهف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13 - 15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99 - وَمَا قَدَرُوا اللّهَ حَقَّ قَدْرِهِ إِذْ قَالُوا مَاأَنْزَلَ اللّهُ عَلَى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بَشَرٍ مِن شَ</w:t>
      </w:r>
      <w:r w:rsidR="00F32F92">
        <w:rPr>
          <w:rtl/>
          <w:lang w:bidi="fa-IR"/>
        </w:rPr>
        <w:t>ی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ءٍ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100 -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لولآ أرسلت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 رسولاً فنتبع ءا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تك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طه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101 - وَلَوْ جَعَلْنَاهُ مَلَكاً لَجَعَلْنَاهُ رَجُلاً وَلَلَبَسْنَا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هِم 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لْبِسُونَ 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102 -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وَلَوْ أَنْزَلْنَا مَلَكاً لَقُضِ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الأَمْرُ ثُمَّ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نْظَرُونَ 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105 -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106 -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107 -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روح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 / 381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108 - قُل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أَ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هَادُوا إِن زَعَمْتُمْ أَنَّكُمْ أَوْلِ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اءُ لِلَّهِ مِن دُونِ النَّاسِ فَتَمَنَّوُا الْمَوْتَ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إِن كُنتُمْ صَادِقِ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جمعه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109 - مَن كَانَ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رْجُوا لِقَاءَ اللَّهِ فَإِنَّ أَجَلَ اللَّهِ لَآتٍ عنكبوت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110 -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تَتَوَفَّاهُمُ الْمَلاَئِكَةُ طَ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قُولُونَ سَلاَمٌ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كُمُ 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111 - فَكَ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فَ إِذَا تَوَفَّتْهُمُ الْمَلاَئِكَةُ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ضْرِبُونَ وُجُوهَهُمْ وَأَدْبَارَهُمْ محمد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18 - 21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113 - سباق الأمم ثلاثة لم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كفروابالله طرفة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بن ابى طالب و صاحب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مؤمن آل فرعون فهم الصد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قون و على افضلهم (تفس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نورالثقل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383)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114 - وَقَالَ رَجُلٌ مُؤْمِنٌ مِنْ آلِ فِرْعَوْنَ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كْتُمُ إِ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مَانَهُ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غافر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116 -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قُل لاَ أَسْأَلُكُمْ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 أَجْراً إِلَّا الْمَوَدَّةَ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الْقُرْبَى</w:t>
      </w:r>
      <w:r w:rsidR="00603D38">
        <w:rPr>
          <w:rtl/>
          <w:lang w:bidi="fa-IR"/>
        </w:rPr>
        <w:t xml:space="preserve"> 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شورى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117 - قل ما سألتكم من أجر فهو لكم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سبأ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119 -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أَفَمَن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هْدِ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إِلَى الْحَقِّ أَحَقُّ أَن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تَّبَعَ أَمْ مَن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هِدِّ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إِلَّا أَن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هْدَى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فَمَا لَكُمْ كَ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فَ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تَحْكُمُونَ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120 - 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صبحى صالح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قصار 198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121 - أنك نعم العبد لولا انك تأكل من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المال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(من 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 / 162 / ح 3594)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 ألنا له الحد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سبأ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123 - مكارم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الأخلاق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28 - 30 (با اندكى اختلاف)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124 -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16 / 252 - 253 (با اندكى اختلاف)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125 - ناسخ التوار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خ / جزء چهارم از جلد دوم / حضرت رسول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147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126 - همان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127 - 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صبحى صالح / قصار 77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128 -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22 - 23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129 - هل أتى على الانسن 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من الدهر لم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ئاً مذكوراً دهر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130 - أَفَمَن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خْلُقُ كَمَن لاَّ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خْلُقُ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131 -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156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133 - لثالى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الأخبار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76 (با اندكى اختلاف)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135 -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/ قرطبى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 / 19 (با اندكى اختلاف)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136 -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137 - من لم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حسن وص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ته عندالموت كان نقصاً فى مروته (فروع كافى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 / 2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138 - عروةالوثقى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 / 265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139 - مصباح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المتهجد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15 - 18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140 -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26 - 27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141 -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22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142 -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/ قرطبى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 / 19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143 - وَمِن وَرَائِهِم بَرْزَخٌ إِلَى</w:t>
      </w:r>
      <w:r w:rsidR="000E34D7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وْمِ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بْعَثُونَ مؤمنون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144 - فوق كل ذى بربر حتى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قتل الرجل فى 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الله (سف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687)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معاشر النساء</w:t>
      </w:r>
      <w:r w:rsidR="003879E9">
        <w:rPr>
          <w:rtl/>
          <w:lang w:bidi="fa-IR"/>
        </w:rPr>
        <w:t xml:space="preserve">! </w:t>
      </w:r>
      <w:r>
        <w:rPr>
          <w:rtl/>
          <w:lang w:bidi="fa-IR"/>
        </w:rPr>
        <w:t>تصدقن و اطعن ازواجكن فان اكثر كن فى النار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فلما سمعن ذلك بك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ثم قامت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 امرأة منهن فقالت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فى النار مع الكفار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والله ما نحن بكفار فنكون من اهل النار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فقال لها رسول الله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ان كن كافرات بحق ازواجكن (سف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588)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146 - سعدى / گلستان</w:t>
      </w:r>
      <w:r w:rsidR="00603D38">
        <w:rPr>
          <w:rtl/>
          <w:lang w:bidi="fa-IR"/>
        </w:rPr>
        <w:t xml:space="preserve">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147 - لو تصدق هذا الرجل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ده تمرة واحدة لكان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راً له مما تصدقته عنه (لئالى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الأخبار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 / 101)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26 - 29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149 - آخر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 من الدن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 و أول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 من الآخرة على كره منى لفراقك و فراق اخوتى ثم قال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استغفرالله على محبة منى للقاء رسول الله </w:t>
      </w:r>
      <w:r w:rsidR="00114D23" w:rsidRPr="00114D2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فاطمة (عل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هما السلام)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(امالى طوسى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159</w:t>
      </w:r>
      <w:r w:rsidR="003879E9">
        <w:rPr>
          <w:rtl/>
          <w:lang w:bidi="fa-IR"/>
        </w:rPr>
        <w:t xml:space="preserve">؛ </w:t>
      </w:r>
      <w:r>
        <w:rPr>
          <w:rtl/>
          <w:lang w:bidi="fa-IR"/>
        </w:rPr>
        <w:t>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44 / 140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7)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150 - نساء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151 - زخرف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152 -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ألحقنا بهم ذر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تهم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طور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153 -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/ قرطبى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 / 20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154 - وَمَا أَرْسَلْنَاكَ إِلَّا رَحْمَةً لِلْعَالَمِ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155 -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156 -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جَعَلُوا أَصَابِعَهُمْ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آذَانِهِمْ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نوح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157 - ان الله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وماً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خسر 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المبطلون (بحارالأنوار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46 / 68 / ح 39)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158 -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30 - 31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159 - اذا الشمس كورت تكو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160 - سعدى / مواعظ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161 - السلام على نعمةالله على الأبرار و نقمته على الفجار (مفات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الجنان / 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ارت ششم حضرت 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162 - لئالى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الأخبار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 / 75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163 - وَإِنَّكُمْ لَتَمُرُّونَ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هِم مُّصْبِحِ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* وَبِاللَّ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لِ أَفَلَا تَعْقِلُونَ صافات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137 - 138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164 - فَجَعَلْنَا عَالِ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 سَافِلَهَا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حجر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165 - فَكُلّاً أَخَذْنَا بِذَنْبِهِ فَمِنْهُم مَنْ أَرْسَلْنَا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 حَاصِباً وَمِنْهُم مَّنْ أَخَذَتْهُ الصَّ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حَةُوَمِنْهُم مَّنْ خَسَفْنَابِهِ الأَرْضَ وَمِنْهُم مَنْ أَغْرَقْنَا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عنكبوت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166 -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32 - 35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167 -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168 -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مَعْشَرَ الْجِنِّ وَالإِنسِ إِنِ اسْتَطَعْتُمْ أَن تَنفُذُوْا مِن أَقْطَارِ السَّماوَاتِ وَالأَرْضِ فَانفُذُوْا لاَ تَنفُذُونَ إِلَّا بِسُلْطَانٍ الرحمن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169 -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برهان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267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170 - وَجَاءَتْ كُلُّ نَفْسٍ مَعَهَا سَائِقٌ وَشَهِ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دٌ 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171 - قُلْ إِنَّ الأَوَّلِ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وَالآخِرِ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* لَمَجْمُوعُونَ إِلَى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قَاتِ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وْمٍ مَعْلُومٍ واقعه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49 - 50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172 - سعدى / گلستان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173 - وَلَقَدْ عَلِمْتُمُ النَّشْأَةَ الأُولَى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فَلَوْلاَ تَذَكَّرُونَ واقعه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174 - وَنُفِخَ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الصُّورِ فَإِذَا هُم مِنَ الأَجْدَاثِ إِلَى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رَبِّهِمْ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نسِلُونَ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175 - قُلْ أَرَأَ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تُمْ إِنْ أَصْبَحَ مَاؤُكُمْ غَوْراً فَمَن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أْتِ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كُم بِمَاءٍ مَعِ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نٍ ملك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176 - وَمَا بِكُم مِّن نِّعْمَةٍ فَمِنَ اللَّهِ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177 -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لَئِن شَكَرْتُمْ لَأَزِ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دَنَّكُمْ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ابراه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178 -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 / 221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179 -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33 - 35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180 - وَإِن مِّن شَ</w:t>
      </w:r>
      <w:r w:rsidR="00F32F92">
        <w:rPr>
          <w:rtl/>
          <w:lang w:bidi="fa-IR"/>
        </w:rPr>
        <w:t>ی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ءٍ إِلَّا عِنْدَنَا خَزَائِنُهُ وَمَا نُنَزِّلُهُ إِلَّا بِقَدَرٍ مَعْلُومٍ حجر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181 -</w:t>
      </w:r>
      <w:r w:rsidR="003879E9">
        <w:rPr>
          <w:rtl/>
          <w:lang w:bidi="fa-IR"/>
        </w:rPr>
        <w:t xml:space="preserve">... </w:t>
      </w:r>
      <w:r>
        <w:rPr>
          <w:lang w:bidi="fa-IR"/>
        </w:rPr>
        <w:t>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أْكُلُونَ كَمَا تَأْكُلُ الأَنْعَامُ وَالنَّارُ مَثْوىً لَهُمْ محمد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وَمَن كَفَرَ فَإِنَّ اللّهَ غَنِ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عَنِ الْعَالَمِ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183 -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لَئِن شَكَرْتُمْ لَأَزِ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دَنَّكُمْ وَلَئِن كَفَرْتُمْ إِنَّ عَذَابِ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لَشَدِ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دٌ ابراه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184 - وَمِنْ 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اتِهِ أَنْ خَلَقَ لَكُم مِنْ أَنفُسِكُمْ أَزْوَاجاً لِّتَسْكُنُوا إِلَ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روم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185 -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36 - 40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186 - و أرسلنا الر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لواقح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حجر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187 - و من كل شى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 خلقنا زوج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لعلكم تذكرون ذار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188 -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لتعلموا عدد السن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الحساب</w:t>
      </w:r>
      <w:r w:rsidR="003879E9">
        <w:rPr>
          <w:rtl/>
          <w:lang w:bidi="fa-IR"/>
        </w:rPr>
        <w:t xml:space="preserve">...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189 - إِنَّ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خَلْقِ السَّماوَاتِ وَالأَرْضِ وَاخْتِلاَفِ اللَّ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لِ وَالنَّهَارِ لآ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اتٍ لَأُوْلِ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الأَلْبَابِ 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190 - 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وان امام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191 - سعدى / مواعظ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192 -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اذآ أخرج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ده لم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نور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 ترى المؤمن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و المؤمنت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سعى نورهم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أ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194 -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41 - 44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196 -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197 - توبه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198 -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200 -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برهان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11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201 - 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206 -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وَجَعَلْنَا بَعْضَكُمْ لِبَعْضٍ فِتْنَةً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فرقان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207 - لَن تَنَالُوا البِّرَّ حَتَّى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تُنْفِقُوا مِمَّا تُحِبُّونَ 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208 -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وَلَسْتُم بِآخِذِ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 إِلَّا أَن تُغْمِضُوا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267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209 - فقال على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ان للب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ب 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تأثث فى دار النقلة و لنا دار أمن نقلنا خ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متاعنا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و انا عن 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صائرون (لئالى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الأخبار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 / 77)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210 - بلد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11 - 14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211 -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47 - 52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212 -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/ قمى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215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213 - اوحدى مراغه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214 -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 ما كان الله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منكم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143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215 - وَمِنَ النَّاسِ مَن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عْبُدُ اللَّهَ عَلَى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حَرْفٍ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حج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216 - سعدى / مواعظ (با اندكى اختلاف)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217 -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/ قمى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252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218 -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وَمِن وَرَائِهِم بَرْزَخٌ إِلَى</w:t>
      </w:r>
      <w:r w:rsidR="000E34D7"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وْمِ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بْعَثُونَ مؤمنون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219 - الناس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فاذا ماتوا انتبهوا (بحارالأنوار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70 / 39)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220 - وَوُجُوهٌ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وْمَئِذٍ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 غَبَرَةٌ عبس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221 - وَتَرَى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كُلَّ أُمَّةٍ جَاثِ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ةً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جاث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222 - وَتَضَعُ كُلُّ ذَاتِ حَمْلٍ حَمْلَهَا وَتَرَى النَّاسَ سُكَارَى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وَمَاهُم بِسُكَارَى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وَلكِنَّ عَذَابَ اللَّهِ شَدِ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دٌ حج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223 -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224 - 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صبحى صالح / خ 182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225 -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53 - 57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226 - وَنُفِخَ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الصُّورِ فَصَعِقَ مَن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السَّماوَاتِ وَمَن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الأَرْضِ إِلَّا مَن شَاءَ اللَّهُ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زمر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227 - غافر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228 - مؤمن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229 -</w:t>
      </w:r>
      <w:r w:rsidR="003879E9">
        <w:rPr>
          <w:rtl/>
          <w:lang w:bidi="fa-IR"/>
        </w:rPr>
        <w:t xml:space="preserve">...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سْأَلُونَكَ عَنِ الْجِبَالِ فَقُلْ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نسِفُهَا رَبِّ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نَسْفاً * فَ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ذَرُهَا قَاعاً صَفْصَفاً طه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105 - 106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230 -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وْمَ تُبَدُّلُ الأَرْضُ غَ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رَ الْأَرْضِ وَالسَّماوَاتُ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ابراه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231 -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/ قمى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64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232 - وَجَاءَتْ كُلُّ نَفْسٍ مَعَهَا سَائِقٌ وَشَهِ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دٌ 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233 - فال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 لا تظلم نفس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ئاً</w:t>
      </w:r>
      <w:r w:rsidR="003879E9">
        <w:rPr>
          <w:rtl/>
          <w:lang w:bidi="fa-IR"/>
        </w:rPr>
        <w:t xml:space="preserve">...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234 - و لا تزر وازرة وزر أخرى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فاطر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235 - و ما تجزون الا ما كنتم تعملون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صافات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236 -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أف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ضوا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نا من المأء أو مما رزقكم الله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237 -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ان الله حرمهما على الكفر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238 - حور مقصورات فى الح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 الرحمن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239 - كانهن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اقوت و المرجان الرحمن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240 -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328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241 - عن الصادق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>
        <w:rPr>
          <w:rtl/>
          <w:lang w:bidi="fa-IR"/>
        </w:rPr>
        <w:t xml:space="preserve"> قال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فى الجنة شجراً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أمرالله 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احها فتهب فتضرب تلك الشجرة باصوات لم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سمع الخلائق بمثلها حسناً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ثم قال هذا عوض لمن ترك السماع فى الدن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من مخافة الله (سف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328)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242 -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برهان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 / 43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30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243 - همان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244 - قال رسول الله </w:t>
      </w:r>
      <w:r w:rsidR="00114D23" w:rsidRPr="00114D23">
        <w:rPr>
          <w:rStyle w:val="libAlaemChar"/>
          <w:rtl/>
        </w:rPr>
        <w:t>صلى‌الله‌عليه‌وآله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له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للمؤمن فى كل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وم مأة عذراء بكر 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مل و لاتمل (لئالى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الأخبار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379)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245 - همان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394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246 - همان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364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247 -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فَلَمَّا رَأَ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نَهُ أَكْبَرْنَهُ وَقَطَّعْنَ أَ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هُنَّ</w:t>
      </w:r>
      <w:r w:rsidR="003879E9">
        <w:rPr>
          <w:rtl/>
          <w:lang w:bidi="fa-IR"/>
        </w:rPr>
        <w:t xml:space="preserve">...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248 - سعدى / مواعظ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249 - سعدى / گستان (با اندكى اختلاف)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250 - فَمَن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رِدِ اللّهُ أَن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هْدِ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شْرَحْ صَدْرَهُ لِلْإِسْلاَمِ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251 -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رب اشرح لى صدرى طه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252 -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أَن لَّ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سَ لِلاِْنسَانِ إِلَّا مَا سَعَى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* وَأَنَّ سَعْ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هُ سَوْفَ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نجم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39 - 40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253 -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لها ما كسبت و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ها ما اكتسبت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58 - 59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255 - تَحِ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تُهُمْ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وْمَ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لْقَوْنَهُ سَلاَمٌ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احزاب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256 -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وَالْمَلائِكَةُ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دْخُلُونَ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هِم مِن كُلِّ بَابٍ * سَلامٌ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كُم بِمَا صَبَرْتُمْ فَنِعْمَ عُقْبَى الدَّارِ رعد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23 - 24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257 - نظامى گنجوى / خسرو و 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(با اندكى اختلاف)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258 - لَا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سْمَعُونَ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 لَغْواً وَلاَ تَأْثِ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ماً * إِلَّا قِ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لاً سَلاَماً سَلاَماً واقعه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25 - 26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259 - لَهُمْ دَارُ السَّلاَمِ عِندَ رَبِّهِمْ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260 - و لولا الاجل الذى كتب الله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هم لم تستقر ارواحهم فى اجسادهم طرفة 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شوقاً الى الثواب (نهج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صبحى صالح / خ 193)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261 - سمع موسى (بن جعفر) </w:t>
      </w:r>
      <w:r w:rsidR="00483D58" w:rsidRPr="00483D58">
        <w:rPr>
          <w:rStyle w:val="libAlaemChar"/>
          <w:rtl/>
        </w:rPr>
        <w:t>عل</w:t>
      </w:r>
      <w:r w:rsidR="00F32F92">
        <w:rPr>
          <w:rStyle w:val="libAlaemChar"/>
          <w:rtl/>
        </w:rPr>
        <w:t>ی</w:t>
      </w:r>
      <w:r w:rsidR="00483D58" w:rsidRPr="00483D58">
        <w:rPr>
          <w:rStyle w:val="libAlaemChar"/>
          <w:rtl/>
        </w:rPr>
        <w:t>ه‌السلام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رجلاً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تمنى الموت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فقال له هل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نك و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الله قرابة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حام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 لها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فهل لك حسنات قدمتها تز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 على 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ئاتك</w:t>
      </w:r>
      <w:r w:rsidR="003879E9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فانت اذا تتمنى هلاك الأبد (سف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555)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262 - وَلَوْ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عَجِّلُ اللّهُ لِلنَّاسِ الشَّرَّ اسْتِعْجَالَهُم بِالْخَ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رِ لَقُضِ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إِلَ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هِمْ أَجَلُهُمْ</w:t>
      </w:r>
      <w:r w:rsidR="003879E9">
        <w:rPr>
          <w:rtl/>
          <w:lang w:bidi="fa-IR"/>
        </w:rPr>
        <w:t xml:space="preserve">...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263 -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إِن زَعَمْتُمْ أَنَّكُمْ أَوْلِ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اءُ لِلَّهِ مِن دُونِ النَّاسِ فَتَمَنَّوُا الْمَوْتَ إِن كُنتُمْ صَادِقِ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جمعه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وْمَ تُبْلَى السَّرَائِرُ طارق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عْرَفُ الْمُجْرِمُونَ بِسِ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ماهُمْ فَ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ؤْخَذُ بِالنَّوَاصِ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وَالأَقْدَامِ الرحمن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266 - ما من رجل تكبر أو تجبر الا لذلة وجدها فى نفسه (اصول كافى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312 / باب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الكبر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17)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267 -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أْكُلُونَ الرِّبَا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قُومُونَ إِلاَّ كَمَا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قُومُ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تَخَبَّطُهُ الشَّ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طَانُ مِنَ الْمَسِّ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275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268 - فَ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وْمَئِذٍ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سْأَلُ عَن ذَنبِهِ إِنسٌ وَلاَ جَانٌّ الرحمن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270 -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وَمَا عَمِلَتْ مِن سُوءٍ تَوَدُّ لَوْ أَنَّ بَ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نَهَا وَبَ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نَهُ أَمَداً بَعِ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داً وَ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حَذِّرُكُمُ اللّهُ نَفْسَهُ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271 -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272 -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الْحَمْدُ لِلَّهِ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صَدَقَنَا وَعْدَهُ وَأَوْرَثَنَا الأَرْضَ نَتَبَوَّأُ مِنَ الْجَنَّةِ حَ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ثُ نَشَاءُ فَنِعْمَ أَجْرُ الْعَامِلِ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زمر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273 - حد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274 -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وَقُضِ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بَ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نَهُم بِالْحَقِّ وَقِ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لَ الْحَمْدُ لِلَّهِ رَبِّ الْعَالَمِ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زمر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275 -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41 / 52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276 - و انك تحتجب عن خلقك الا ان تحجبهم الأعمال دونك (مفات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الجنان / دعاى ابى حمزه ثمالى)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277 - ان أخوف ما أخاف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كم اثنان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اتباع الهوى و طول الأمل (نهج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صبحى صالح / خ 42)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60 - 61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280 -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281 -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إِنَّهُ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رَاكُمْ هُوَ وَقَبِ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لُهُ مِنْ حَ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ثُ لاَتَرَوْنَهُمْ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خَلَقْتَنِ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مِن نَارٍ وَخَلَقْتَهُ مِن طِ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نٍ 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283 -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فَمَا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كُونُ لَكَ أَنْ تَتَكَبَّرَ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 فَاخْرُجْ إِنَّكَ مِنَ الصَّاغِرِ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284 - سعدى / مواعظ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285 -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378)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286 - عبارت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و أنا بعد أقل الأقل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 أذل الأذل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 مثل الذرة أو دونها (دعاى چهل و هفتم در روز عرفه)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287 - إِنَّ الشَّ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طَانَ لَكُمْ عَدُوٌّ فَاتَّخِذُوهُ عَدُوّاً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فاطر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288 -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289 - مقرن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دعوا هنالك ثبوراً فرقان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290 - الصوم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سود وجهه و الصدقة تكسر ظهره و الحب فى الله و الموازرة على العمل الصالح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قطعان دابره و الاستغفار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قطع و 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نه (سف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64)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291 -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64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292 -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فَأُولئِكَ مَعَ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أَنْعَمَ اللّهُ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هِم مِنَ النَّبِ</w:t>
      </w:r>
      <w:r w:rsidR="00F32F92">
        <w:rPr>
          <w:rtl/>
          <w:lang w:bidi="fa-IR"/>
        </w:rPr>
        <w:t>یی</w:t>
      </w:r>
      <w:r>
        <w:rPr>
          <w:rtl/>
          <w:lang w:bidi="fa-IR"/>
        </w:rPr>
        <w:t>نَ وَالصِّدِّ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وَالشُّهَدَاءِوَالصَّالِحِ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وَحَسُنَ أُولئِك َرَفِ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قاً نساء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293 - رِجَالٌ لاَّ تُلْهِ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هِمْ تِجَارَةٌ وَلاَ بَ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عٌ عَن ذِكْرِ اللَّهِ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نور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294 -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60 - 63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295 -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لاَ تَتَّبِعُوا خُطُواتِ الشَّ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طانِ إِنَّهُ لَكُمْ عَدُوٌّ مُبِ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نٌ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168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296 - فاطر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297 - آل عمران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298 - إِنَّهُ 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سَ لَهُ سُلْطَانٌ عَلَى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آمَنُوا وَعَلَى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رَبِّهِمْ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تَوَكَّلُونَ 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299 - إِنَّمَا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دُ الشَّ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طَانُ أَنْ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وقِعَ بَ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نَكُمُ الْعَدَاوَةَ وَالْبَغْضَاءَ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الْخَمْرِ وَالْمَ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سِرِوَ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صُدَّكُمْ عَن ذِكْرِ اللّهِ وَعَنِ الصَّلاَةِ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مائده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300 - الشَّ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طَانُ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عِدُكُمُ الْفَقْرَ وَ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أْمُرُكُم بِالْفَحْشَاءِ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268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301 -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وَمَا كَانَ 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كُم مِن سُلْطَانٍ إِلَّا أَن دَعَوْتُكُمْ فَاسْتَجَبْتُمْ لِ</w:t>
      </w:r>
      <w:r w:rsidR="00F32F92">
        <w:rPr>
          <w:rtl/>
          <w:lang w:bidi="fa-IR"/>
        </w:rPr>
        <w:t>ی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ابراه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302 -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14 / 495 - 496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303 - همان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77 / 167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304 -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305 - خصال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306 - أَوَ مَن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نَشَّأُ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الْحِلْ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ةِ وَهُوَ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الْخِصَامِ غَ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رُ مُبِ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نٍ زخرف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307 - نهج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البلاغه صبحى صالح / خ 176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308 - ترجمه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/ دعاى 31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142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309 - كلما عاد المؤمن بالاستغفار و التوبة عاد الله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بالمغفرة (اصول كافى / باب التوبه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/434/ ح 6)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310 -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311 - و اذا استحقت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 الله و السعادة جاء الأجل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ذهب الأمل و راء الظهر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و اذا استحقت ولا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 الش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و الشقاوة جاء الأمل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و ذهب الأجل و راء الظهر (وسائل الش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435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4)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312 -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313 - وَاسْتَفْزِزْ مَنِ اسْتَطَعْتَ مِنْهُم بِصَوْتِكَ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314 - وَاسْتَعِ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نُوْا بِالصَّبْرِ وَالصَّلاَةِ وَإِنَّهَا لَكَبِ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رَةٌ إِلَّا عَلَى الْخَاشِعِ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315 - إِنَّ الإِنسَانَ خُلِقَ هَلُوعاً * إِذَا مَسَّهُ الشَّرُّ جَزُوعاً * وَإِذَا مَسَّهُ الْخَ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رُ مَنُوعاً * إِلَّا الْمُصَلِّ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معارج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19 - 22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316 -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153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317 - 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155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318 - معارج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319 -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61 - 62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320 - وَإِنَّ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نَ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ؤْمِنُونَ بِالْآخِرَةِ عَنِ الصِّرَاطِ لَنَاكِبُونَ مؤمنون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321 -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مَا إِنَّ مَفَاتِحَهُ لَتَنُوأُ بِالْعُصْبَةِ أُوْلِ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الْقُوَّةِ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قصص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322 - فَخَسَفْنَا بِهِ وَبِدَارِهِ الأَرْضَ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قصص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323 - فَمَثَلُهُ كَمَثَلِ الْكَلْبِ إِن تَحْمِلْ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هِ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لْهَثْ أَوْ تَتْرُكْهُ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لْهَثْ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176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324 - حشر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325 - قل للمؤمن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غضوا من أبصرهم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نور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326 - وسائل الش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20 / 191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327 - سعدى / گلستان (با اندكى اختلاف)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328 -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329 - و قد ات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تك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 الهى بعد تقص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رى و اسرافى على نفسى معتذرا نادما منكسرا مستق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لا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مقرا مذعنا معترفا (مفات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الجنان / دعاى كم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330 - وَقَالُوا لِجُلُودِهِمْ لِمَ شَهِدتُمْ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نَا قَالُوا أَنطَقَنَا اللَّهُ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أَنطَقَ كُلَّ شَ</w:t>
      </w:r>
      <w:r w:rsidR="00F32F92">
        <w:rPr>
          <w:rtl/>
          <w:lang w:bidi="fa-IR"/>
        </w:rPr>
        <w:t>ی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ءٍ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فصلت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331 - سعدى / بوستان (با اندكى اختلاف)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332 -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96 / 356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333 -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63 - 65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334 - وَقَضَى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رَبُّكَ أَلَّا تَعْبُدُوا إِلَّا إِ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اهُ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335 - حج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336 - أتى بجهنم تقاد بألف زمام (بحارالأنوار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 / 125)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337 - وترى كل أمة جاث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جاث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338 - وَهُم مِن فَزَعٍ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وْمَئِذٍ آمِنُونَ نمل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339 -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15 - 16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340 - و مذنبوا أهل التوح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دخلون النار ثم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خرجون منها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والشفاعة جائرة لهم بالشفاعة (بحاراأنوار / 8 / 40 / ح 23 - با اندكى اختلاف)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341 - 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مان عبد حتى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قلبه و لا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 قلبه حتى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ستق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 لسانه (نهج البلاغه صبحى صالح / خ 176)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342 - محمد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343 - طارق</w:t>
      </w:r>
      <w:r w:rsidR="003879E9">
        <w:rPr>
          <w:rtl/>
          <w:lang w:bidi="fa-IR"/>
        </w:rPr>
        <w:t xml:space="preserve">: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344 - إِنَّ الْسَّمْعَ وَالْبَصَرَ و الفؤاد كُلُّ أُوْلئِكَ كَانَ عَنْهُ مَسْؤُولاً 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345 - زلزال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7 - 8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346 -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كَفَى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بِنَفْسِكَ الْ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وْمَ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كَ حَسِ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باً 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347 -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وْمَئِذٍ تُحَدِّثُ أَخْبَارَهَا * بِأَنَّ رَبَّكَ أَوْحَى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لَهَا زلزال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4 - 5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348 - وَكَذلِكَ جَعَلْنَاكُمْ أُمَّةً وَسَطاً لِتَكُونُوا شُهَدَاءَ عَلَى النَّاسِ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143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349 - اصول كافى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 / 430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350 -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فَأُولئِكَ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بَدِّلُ اللَّهُ سَ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ئَاتِهِمْ حَسَنَاتٍ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فرقان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351 -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عْرَفُ الْمُجْرِمُونَ بِسِ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ماهُمْ فَ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ؤْخَذُ بِالنَّوَاصِ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وَالأَقْدَامِ الرحمن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352 -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أْكُلُونَ الرِّبَا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قُومُونَ إِلاَّ كَمَا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قُومُ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تَخَبَّطُهُ الشَّ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طَانُ مِنَ الْمَسِّ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بقره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275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353 - فصلت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354 - 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355 - فصلت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356 -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وَإِن مِن شَ</w:t>
      </w:r>
      <w:r w:rsidR="00F32F92">
        <w:rPr>
          <w:rtl/>
          <w:lang w:bidi="fa-IR"/>
        </w:rPr>
        <w:t>ی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ءٍ إِلَّا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سَبِّحُ بِحَمْدِهِ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357 -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وَلكِن لَّا تَفْقَهُونَ تَسْبِ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حَهُمْ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358 - جمعه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359 - عل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كن بالتسب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 و التهل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 و التقد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 واعقدن بالأنامل فانهن مسئولات مستنطقات (تفس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روح الب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 / 426)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360 -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 / 123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361 - لئالى الأخبار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 / 411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362 -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66 - 67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363 - 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364 - هود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365 - عوالى اللثالى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73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366 - ءَإِذَا مِتْنَا وَكُنَّا تُرَاباً ذلِكَ رَجْعٌ بَعِ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دٌ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سورة 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367 - اسراء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368 - وَمَا أَرْسَلْنَاكَ إِلَّا رَحْمَةً لِلْعَالَمِ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 الانب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107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369 - رسائل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370 -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66 - 68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371 - و انما تأن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بهم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ؤا الى امرك (صح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/ دعاى 46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206)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372 - ترجمه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/ دعاى 48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373 -</w:t>
      </w:r>
      <w:r w:rsidR="003879E9">
        <w:rPr>
          <w:rtl/>
          <w:lang w:bidi="fa-IR"/>
        </w:rPr>
        <w:t xml:space="preserve">... </w:t>
      </w:r>
      <w:r>
        <w:rPr>
          <w:lang w:bidi="fa-IR"/>
        </w:rPr>
        <w:t>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قُولُ الْكَافِرُ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تَنِ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كُنتُ تُرَاباً نبأ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374 -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وَمِنكُم مَن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رَدُّ إِلَى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أَرْذَلِ الْعُمُرِ لِكَ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عْلَمَ بَعْدَ عِلْمٍ شَ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ئاً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-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375 - وسائل الش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 / 380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376 -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85 / 166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377 -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77 / 75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378 - عطار 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شابورى / منطق الط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(با اندكى اختلاف)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379 - ترجمه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/ دعاى 20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380 - إِنَّا خَلَقْنَا الإِنسَانَ مِن نُطْفَةٍ أَمْشَاجٍ نَبْتَلِ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 فَجَعَلْنَاهُ سَمِ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عاً بَصِ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راً انسان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381 - بحارالأنوار / 6 / 120 / ح 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382 - اللَّهُ الَّذِ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خَلَقَكُم مِن ضَعْفٍ ثُمَّ جَعَلَ مِن بَعْدِ ضَعْفٍ قُوَّةً ثُمَّ جَعَلَ مِن بَعْدِ قُوَّةٍ ضَعْفاً وَشَ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بَةً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روم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383 -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لِكَ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عْلَمَ بَعْدَ عِلْمٍ شَ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ئاً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384 - أعمار امتى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الست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الى السبع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(ارشاد القلوب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40)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385 -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 / 119 / ح 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386 - بحارالأنوارا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 / 119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387 - وَهُوَ الْقَاهِرُ فَوْقَ عِبَادِهِ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انعام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388 - ضَرَبَ اللَّهُ مَثَلاً عَبْداً مَّمْلُوكاً لَا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قْدِرُ عَلَى</w:t>
      </w:r>
      <w:r w:rsidR="000E34D7">
        <w:rPr>
          <w:rtl/>
          <w:lang w:bidi="fa-IR"/>
        </w:rPr>
        <w:t xml:space="preserve"> </w:t>
      </w:r>
      <w:r>
        <w:rPr>
          <w:rtl/>
          <w:lang w:bidi="fa-IR"/>
        </w:rPr>
        <w:t>شَ</w:t>
      </w:r>
      <w:r w:rsidR="00F32F92">
        <w:rPr>
          <w:rtl/>
          <w:lang w:bidi="fa-IR"/>
        </w:rPr>
        <w:t>ی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ءٍ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389 -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67 - 68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390 - و انما تأن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 بهم 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ؤا الى امرك (ترجمه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/ دعاى 46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206)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391 - وَلَوْ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ؤَاخِذُ اللَّهُ النَّاسَ بِظُلْمِهِم مَا تَرَكَ عَلَ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هَا مِن دَابَّةٍ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نحل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392 - اما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خاف الذى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حول وجهه فى الصلوة 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حول الله وجهه وجه حمار (اسرار الصلوة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121)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393 -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48 / 39 / ح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15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394 - 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395 - مستدرك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64 (با اندكى تفاوت)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396 - خصال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546 / ح 25 (با اندكى اختلاف)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397 -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96 / 357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398 - و عمرنى ما كان عمرى بذلة فى طاعتك فاذا كان عمرى مرتعا للش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طان فاقبضنى ال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ك قبل ان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سبق مقتك الى او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ستحكم غضبك على (ترجمه صح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 / دعاى 20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94)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399 -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400 - وَالشُّعَرَاءُ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تَّبِعُهُمُ الْغَاوُونَ * أَلَمْ تَرَ أَنَّهُمْ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كُلِّ وَادٍ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مُونَ * وَأَنَّهُمْ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قُولُونَ مَا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فْعَلُونَ شعراء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224 - 226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401 - مستدرك سف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 / 238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402 - إِنَّهُ لَقَوْلٌ فَصْلٌ * وَمَا هُوَ بِالْهَزْلِ طارق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13 - 14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403 -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404 -</w:t>
      </w:r>
      <w:r w:rsidR="003879E9">
        <w:rPr>
          <w:rtl/>
          <w:lang w:bidi="fa-IR"/>
        </w:rPr>
        <w:t xml:space="preserve">... </w:t>
      </w:r>
      <w:r>
        <w:rPr>
          <w:rtl/>
          <w:lang w:bidi="fa-IR"/>
        </w:rPr>
        <w:t>لَهُمْ قُلُوبٌ لاَ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فْقَهُونَ بِهَا وَلَهُمْ أَعْ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نٌ لاَ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بْصِرُونَ بِهَا وَلَهُمْ آذَانٌ لاَ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سْمَعُونَ بِهَا أُولئِكَ كَالأَنْعَامِ بَلْ هُمْ أَضَلُّ أُولئِكَ هُمُ الْغَافِلُونَ الاعراف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179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405 -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71 - 76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406 -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407 - فَلْ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نظُرِ الإِنسَانُ مِمَّ خُلِقَ * خُلِقَ مِن مَاءٍ دَافِقٍ *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خْرُجُ مِن بَ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نِ الصُّلْبِ وَالتَّرَائِبِ طارق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5 - 7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408 - أَوَلاَ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ذْكُرُ الإِنسَانُ أَنَّا خَلَقْنَاهُ مِن قَبْلُ وَلَمْ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كُ شَ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ئاً مر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409 - علل الشرا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281 / باب 195 / ح 1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410 - إِنَّا خَلَقْنَا الإِنسَانَ مِن نُطْفَةٍ أَمْشَاجٍ نَبْتَلِ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هِ فَجَعَلْنَاهُ سَمِ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عاً بَصِ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راً دهر (انسان)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2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411 - سعدى / گلستان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412 -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77 - 80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413 -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414 - نهج البلاغه صبحى صالح / خ 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415 -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78 - 81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416 - در عصر حاضر</w:t>
      </w:r>
      <w:r w:rsidR="003879E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 رقم به ب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ش از شش م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ارد انسان بالغ مى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417 - لَخَلْقُ السَّماوَاتِ وَالأَرْضِ أَكْبَرُ مِنْ خَلْقِ النَّاسِ وَلكِنَّ أَكْثَرَ النَّاسِ لاَ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عْلَمُونَ غافر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418 - 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82 - 83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419 - تفس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ر نورالثقل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 / 397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420 - إِنَّا كُلَّ شَ</w:t>
      </w:r>
      <w:r w:rsidR="00F32F92">
        <w:rPr>
          <w:rtl/>
          <w:lang w:bidi="fa-IR"/>
        </w:rPr>
        <w:t>ی</w:t>
      </w:r>
      <w:r w:rsidR="00603D38">
        <w:rPr>
          <w:rtl/>
          <w:lang w:bidi="fa-IR"/>
        </w:rPr>
        <w:t xml:space="preserve"> </w:t>
      </w:r>
      <w:r>
        <w:rPr>
          <w:rtl/>
          <w:lang w:bidi="fa-IR"/>
        </w:rPr>
        <w:t>ءٍ خَلَقْنَاهُ بِقَدَرٍ</w:t>
      </w:r>
      <w:r w:rsidR="003879E9">
        <w:rPr>
          <w:rtl/>
          <w:lang w:bidi="fa-IR"/>
        </w:rPr>
        <w:t xml:space="preserve">. </w:t>
      </w:r>
      <w:r>
        <w:rPr>
          <w:rtl/>
          <w:lang w:bidi="fa-IR"/>
        </w:rPr>
        <w:t>القمر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49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421 - وَلَقَدْ خَلَقْنَا السَّماوَاتِ وَالأَرْضَ وَمَا بَ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نَهُمَا فِ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 xml:space="preserve"> سِتَّةِ أَ</w:t>
      </w:r>
      <w:r w:rsidR="00F32F92">
        <w:rPr>
          <w:rtl/>
          <w:lang w:bidi="fa-IR"/>
        </w:rPr>
        <w:t>ی</w:t>
      </w:r>
      <w:r>
        <w:rPr>
          <w:rtl/>
          <w:lang w:bidi="fa-IR"/>
        </w:rPr>
        <w:t>امٍ وَمَا مَسَّنَا مِن لُغُوبٍ ق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422 - وَمَا أَمْرُنَا إِلَّا وَاحِدَةٌ كَلَمْحٍ بِالْبَصَرِ قمر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50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423 - هود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424 - بحارالأنوار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94 / 389</w:t>
      </w:r>
      <w:r w:rsidR="003879E9">
        <w:rPr>
          <w:rtl/>
          <w:lang w:bidi="fa-IR"/>
        </w:rPr>
        <w:t xml:space="preserve">. </w:t>
      </w:r>
    </w:p>
    <w:p w:rsidR="00BF0C4C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425 - هود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123</w:t>
      </w:r>
      <w:r w:rsidR="003879E9">
        <w:rPr>
          <w:rtl/>
          <w:lang w:bidi="fa-IR"/>
        </w:rPr>
        <w:t xml:space="preserve">. </w:t>
      </w:r>
    </w:p>
    <w:p w:rsidR="00EF7EC2" w:rsidRDefault="00BF0C4C" w:rsidP="00EF7EC2">
      <w:pPr>
        <w:pStyle w:val="libFootnote"/>
        <w:rPr>
          <w:rtl/>
          <w:lang w:bidi="fa-IR"/>
        </w:rPr>
      </w:pPr>
      <w:r>
        <w:rPr>
          <w:rtl/>
          <w:lang w:bidi="fa-IR"/>
        </w:rPr>
        <w:t>426 - مائده</w:t>
      </w:r>
      <w:r w:rsidR="003879E9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3879E9">
        <w:rPr>
          <w:rtl/>
          <w:lang w:bidi="fa-IR"/>
        </w:rPr>
        <w:t xml:space="preserve">. </w:t>
      </w:r>
    </w:p>
    <w:p w:rsidR="00BF0C4C" w:rsidRDefault="00EF7EC2" w:rsidP="00EF7EC2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28" w:name="_Toc396306054"/>
      <w:r>
        <w:rPr>
          <w:rFonts w:hint="cs"/>
          <w:rtl/>
          <w:lang w:bidi="fa-IR"/>
        </w:rPr>
        <w:lastRenderedPageBreak/>
        <w:t>فهرست مطالب</w:t>
      </w:r>
      <w:bookmarkEnd w:id="228"/>
    </w:p>
    <w:p w:rsidR="00EF7EC2" w:rsidRDefault="00EF7EC2" w:rsidP="00EF7EC2">
      <w:pPr>
        <w:pStyle w:val="libNormal"/>
        <w:rPr>
          <w:rFonts w:hint="cs"/>
          <w:rtl/>
          <w:lang w:bidi="fa-IR"/>
        </w:rPr>
      </w:pPr>
    </w:p>
    <w:sdt>
      <w:sdtPr>
        <w:id w:val="179140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135346" w:rsidRDefault="00135346" w:rsidP="00135346">
          <w:pPr>
            <w:pStyle w:val="TOCHeading"/>
          </w:pPr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30582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2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س؛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2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؛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2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كتاپرستى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خوراك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گوناگون؛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جفتها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كشتى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سوارى،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وانات،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معاد،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عقا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برپا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فرجام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نجار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امامت؛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منصب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والاى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3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ملكوت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4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سخنى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3" w:history="1"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حاكم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حق،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استوار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آموز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سوگند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تأك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مطلب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مسخره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سوگند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مقدسات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مشرك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4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نامهاى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مج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غمزه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مسأله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آموز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مدرس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4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معجزه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جاودانه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مستق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1" w:history="1"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كتاپرستى،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گناه،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سقوط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بندگى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چون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پشت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تقس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كننده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5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عزت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مطلق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ترساندن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مژده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ترساندن،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برنامه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كثرت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اسباب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ترس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قلت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ترسناك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5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لرزه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افتادن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عتبه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6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شناساندن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راهها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ملكوت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جهنمى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مشرك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غلها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توج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كور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آمال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شهوات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محروم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درگاه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6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غلها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6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مرتبه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آموزنده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7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حجاب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برزخ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شهود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ترس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وسف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پنهانى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نوش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كوثر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معاد،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مژده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تهد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باقى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نهادن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اولاد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صالح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ماندگار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وقف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درآمد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معدن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نمك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عزاى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ساعات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7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مجادله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جو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7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سخنى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بوعلى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بشر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هوشى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دباغ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بازار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عطر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فروشان</w:t>
            </w:r>
            <w:r w:rsidRPr="0054754F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8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بد،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زننده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رساندن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طرفداران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رندگان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دانا،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طمع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راستگو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8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حكم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8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ادان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Pr="0054754F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شغل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آمد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داوود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نكاتى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زندگى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غمبر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امانت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مرجع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89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سزاوار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پرستش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وجوب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پرستش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سپردن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دختران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89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نجار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شكنجه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396305899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مطلوب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گواه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داستانى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شگفت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گواهى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نكبت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ناگهانى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0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فرجام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نجار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مژده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نجار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آرزوى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نجار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چشمش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تهلكه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فراهم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مقدمات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0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آرزوى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0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دلسوزى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همزمانى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هلاكت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غرش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آسمانى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وعظ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واعظ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گناهكار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شگرف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رعد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آسمانى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عبدالعز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سجاد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مزاحم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1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ندامت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تأسف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استهزاكنندگان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عبرت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سلطان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آواره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آوارگى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1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هلاكت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برخى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1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اجبارى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نما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پرستى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منعم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2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پانزدهم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وجوب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سپاسگزارى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سپاسگزارى،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تما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همسر،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رفاقت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سپاسگزار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داوود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2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شكر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مال،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انفاق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2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شانزدهم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خلقت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منافع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خورش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وكا</w:t>
            </w:r>
            <w:r w:rsidRPr="0054754F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جاذبه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عمومى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تغ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اكبر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روح،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شبش،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غفلت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باطل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شغل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3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هفدهم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مسخر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3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شتر،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كشتى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صحرا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هواپ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مخلوق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بندگى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جبران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گذشته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گرداندن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برخى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توج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ناروا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تكو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تشر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آزما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ثروتمندان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فقرا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سخنى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جاودانه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مولا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انفاق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4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هجدهم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رمنطقى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4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صح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آسمانى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راضى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نمودن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ذوى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الحقوق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مردگان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نفخه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اح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نكته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مرقد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تفاوت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5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نوزدهم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برپا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نفخه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عدل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سرگرمى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خبرى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همسران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نكاح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ادآورى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5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ژگى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خوراكى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حور،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مظهر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رحمت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رحمان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رح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وسف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جمال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ذوالجلال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وصول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حور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لطف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6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زهى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افتخار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شادمانى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6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جدا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گناهكاران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حكا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شگفت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علامه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مهدى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مازندرانى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1" w:history="1"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7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عهد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ملك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فردوس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عداوت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نداى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بندگانش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سلاح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نبرد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7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عداوت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ابل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حكا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شعبى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احمق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7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هواهاى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نفسانى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راهى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غلبه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هلاكت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عبدالملك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تسلط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عابد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8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نوح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پندهاى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تساوى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مدع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محكمه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وسوسه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معامله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8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انصارى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رحمة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پاره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سمان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ابل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89" w:history="1"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دفع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صبورى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بانوى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چپر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تشو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كودكان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9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تقاضاى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اء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عجب،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سقوط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قارون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ثروت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عبرتى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فرصت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599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عبرت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سرنوشت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مهار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دستان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ملائك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فزع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599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افتن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گنهكار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396305999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بسته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دهان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دروغگو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گواهان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متعدد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محكمه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عدل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گواهى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گواهان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تائب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گواهى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اعضا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جوارح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نطق،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سخنى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تسب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تسب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خاص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خاك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كربلا،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پاره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0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آفت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اراده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تهد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كفار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عذاب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لوط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0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كور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چشمى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برخى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انسانها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خوك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مسخ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1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مهلت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تبهكاران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قهقرا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طولانى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نخست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غن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شمردن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ضعف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بروز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ضعف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1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شاهزاده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اسكندر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تعقل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گذر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2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كفار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مشرك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سرپ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فرام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54754F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دستهاى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چسب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فرجام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احترامى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وجوب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رومندتر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ملكات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كهنسالى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ثبت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عبادات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جوانى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سن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كهنسالى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2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تهمتهاى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ناجوانمردانه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2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رحلت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حكا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جالب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مرتضى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حجاج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شاعر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4754F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ادآور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مندى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3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خلقت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اغفال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طاغوتها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شكستن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قدرتها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اراده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3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اصل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خو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تدبر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3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اسباب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4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بهره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مندى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چشم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4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مجدد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خلقت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نخست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4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تول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درخت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سبز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4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آسمانها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4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قضاوت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كوتاه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نانه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45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آسمانها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مهمتر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46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مراتب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47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محشور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مثالى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48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خالق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306049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جلسه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محدود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50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اش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اء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اراده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51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تدر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52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مژده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53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475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54754F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5346" w:rsidRDefault="0013534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06054" w:history="1"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54754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754F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396306054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7EC2" w:rsidRPr="0042098A" w:rsidRDefault="00135346" w:rsidP="00135346">
          <w:pPr>
            <w:rPr>
              <w:rFonts w:hint="cs"/>
              <w:rtl/>
            </w:rPr>
          </w:pPr>
          <w:r>
            <w:fldChar w:fldCharType="end"/>
          </w:r>
        </w:p>
      </w:sdtContent>
    </w:sdt>
    <w:sectPr w:rsidR="00EF7EC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0F" w:rsidRDefault="00B86A0F">
      <w:r>
        <w:separator/>
      </w:r>
    </w:p>
  </w:endnote>
  <w:endnote w:type="continuationSeparator" w:id="1">
    <w:p w:rsidR="00B86A0F" w:rsidRDefault="00B8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8C" w:rsidRDefault="00837D8C">
    <w:pPr>
      <w:pStyle w:val="Footer"/>
    </w:pPr>
    <w:fldSimple w:instr=" PAGE   \* MERGEFORMAT ">
      <w:r w:rsidR="00135346">
        <w:rPr>
          <w:noProof/>
          <w:rtl/>
        </w:rPr>
        <w:t>58</w:t>
      </w:r>
    </w:fldSimple>
  </w:p>
  <w:p w:rsidR="00837D8C" w:rsidRDefault="00837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8C" w:rsidRDefault="00837D8C">
    <w:pPr>
      <w:pStyle w:val="Footer"/>
    </w:pPr>
    <w:fldSimple w:instr=" PAGE   \* MERGEFORMAT ">
      <w:r w:rsidR="00135346">
        <w:rPr>
          <w:noProof/>
          <w:rtl/>
        </w:rPr>
        <w:t>157</w:t>
      </w:r>
    </w:fldSimple>
  </w:p>
  <w:p w:rsidR="00837D8C" w:rsidRDefault="00837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8C" w:rsidRDefault="00837D8C">
    <w:pPr>
      <w:pStyle w:val="Footer"/>
    </w:pPr>
    <w:fldSimple w:instr=" PAGE   \* MERGEFORMAT ">
      <w:r w:rsidR="00135346">
        <w:rPr>
          <w:noProof/>
          <w:rtl/>
        </w:rPr>
        <w:t>1</w:t>
      </w:r>
    </w:fldSimple>
  </w:p>
  <w:p w:rsidR="00837D8C" w:rsidRDefault="00837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0F" w:rsidRDefault="00B86A0F">
      <w:r>
        <w:separator/>
      </w:r>
    </w:p>
  </w:footnote>
  <w:footnote w:type="continuationSeparator" w:id="1">
    <w:p w:rsidR="00B86A0F" w:rsidRDefault="00B8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0C"/>
    <w:rsid w:val="00005A19"/>
    <w:rsid w:val="00010942"/>
    <w:rsid w:val="000217A6"/>
    <w:rsid w:val="00024AA0"/>
    <w:rsid w:val="000267FE"/>
    <w:rsid w:val="00040272"/>
    <w:rsid w:val="00040798"/>
    <w:rsid w:val="00043023"/>
    <w:rsid w:val="000454D0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34D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4D23"/>
    <w:rsid w:val="00115473"/>
    <w:rsid w:val="00115A71"/>
    <w:rsid w:val="001162C9"/>
    <w:rsid w:val="0012268F"/>
    <w:rsid w:val="001243ED"/>
    <w:rsid w:val="00126471"/>
    <w:rsid w:val="0013534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7889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288"/>
    <w:rsid w:val="001F160F"/>
    <w:rsid w:val="00202C7B"/>
    <w:rsid w:val="002054C5"/>
    <w:rsid w:val="002118AB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226C"/>
    <w:rsid w:val="00257657"/>
    <w:rsid w:val="00263F56"/>
    <w:rsid w:val="00264F12"/>
    <w:rsid w:val="0027369F"/>
    <w:rsid w:val="002818EF"/>
    <w:rsid w:val="0028271F"/>
    <w:rsid w:val="002879D3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0CAF"/>
    <w:rsid w:val="002C1009"/>
    <w:rsid w:val="002C3E3A"/>
    <w:rsid w:val="002C5C66"/>
    <w:rsid w:val="002C6427"/>
    <w:rsid w:val="002D0E5C"/>
    <w:rsid w:val="002D19A9"/>
    <w:rsid w:val="002D2057"/>
    <w:rsid w:val="002D2485"/>
    <w:rsid w:val="002D4CD3"/>
    <w:rsid w:val="002D580E"/>
    <w:rsid w:val="002E19E8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2E0C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879E9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07B6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3D58"/>
    <w:rsid w:val="004857ED"/>
    <w:rsid w:val="00487AE8"/>
    <w:rsid w:val="004919C3"/>
    <w:rsid w:val="004953C3"/>
    <w:rsid w:val="00497042"/>
    <w:rsid w:val="004A0866"/>
    <w:rsid w:val="004A17A9"/>
    <w:rsid w:val="004A5E75"/>
    <w:rsid w:val="004A7B41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68EC"/>
    <w:rsid w:val="005C0E2F"/>
    <w:rsid w:val="005D2C72"/>
    <w:rsid w:val="005E2913"/>
    <w:rsid w:val="005E4DD0"/>
    <w:rsid w:val="005E7821"/>
    <w:rsid w:val="00603D38"/>
    <w:rsid w:val="00610347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13F3"/>
    <w:rsid w:val="0078259F"/>
    <w:rsid w:val="00782872"/>
    <w:rsid w:val="00784287"/>
    <w:rsid w:val="007860ED"/>
    <w:rsid w:val="00796AAA"/>
    <w:rsid w:val="007A31A5"/>
    <w:rsid w:val="007A3AAF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23C7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37D8C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4A07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048E4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193"/>
    <w:rsid w:val="009A24B2"/>
    <w:rsid w:val="009A53CC"/>
    <w:rsid w:val="009A7001"/>
    <w:rsid w:val="009A7DA5"/>
    <w:rsid w:val="009B01D4"/>
    <w:rsid w:val="009B0C22"/>
    <w:rsid w:val="009B5C7D"/>
    <w:rsid w:val="009B7253"/>
    <w:rsid w:val="009C530D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2BB7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31A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1D6F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680C"/>
    <w:rsid w:val="00B86A0F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7F5"/>
    <w:rsid w:val="00BD593F"/>
    <w:rsid w:val="00BD6706"/>
    <w:rsid w:val="00BD67F3"/>
    <w:rsid w:val="00BE0D08"/>
    <w:rsid w:val="00BE7ED8"/>
    <w:rsid w:val="00BF0C4C"/>
    <w:rsid w:val="00BF3B5E"/>
    <w:rsid w:val="00C005CF"/>
    <w:rsid w:val="00C120A0"/>
    <w:rsid w:val="00C1570C"/>
    <w:rsid w:val="00C22361"/>
    <w:rsid w:val="00C240C5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348C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1283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2806"/>
    <w:rsid w:val="00DA5931"/>
    <w:rsid w:val="00DA722B"/>
    <w:rsid w:val="00DB2424"/>
    <w:rsid w:val="00DB3E84"/>
    <w:rsid w:val="00DC02A0"/>
    <w:rsid w:val="00DC0B08"/>
    <w:rsid w:val="00DC0E27"/>
    <w:rsid w:val="00DC5961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043B"/>
    <w:rsid w:val="00E5512D"/>
    <w:rsid w:val="00E574E5"/>
    <w:rsid w:val="00E63C51"/>
    <w:rsid w:val="00E71139"/>
    <w:rsid w:val="00E74F63"/>
    <w:rsid w:val="00E7602E"/>
    <w:rsid w:val="00E83030"/>
    <w:rsid w:val="00E90664"/>
    <w:rsid w:val="00E93A84"/>
    <w:rsid w:val="00E96F05"/>
    <w:rsid w:val="00EA340E"/>
    <w:rsid w:val="00EA3B1F"/>
    <w:rsid w:val="00EA7582"/>
    <w:rsid w:val="00EB3AEA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CC1"/>
    <w:rsid w:val="00EE260F"/>
    <w:rsid w:val="00EE4843"/>
    <w:rsid w:val="00EE56E1"/>
    <w:rsid w:val="00EE604B"/>
    <w:rsid w:val="00EE6B33"/>
    <w:rsid w:val="00EF0462"/>
    <w:rsid w:val="00EF15E1"/>
    <w:rsid w:val="00EF6505"/>
    <w:rsid w:val="00EF7A6F"/>
    <w:rsid w:val="00EF7EC2"/>
    <w:rsid w:val="00F02C57"/>
    <w:rsid w:val="00F070E5"/>
    <w:rsid w:val="00F07D33"/>
    <w:rsid w:val="00F1517E"/>
    <w:rsid w:val="00F16678"/>
    <w:rsid w:val="00F24DD2"/>
    <w:rsid w:val="00F26388"/>
    <w:rsid w:val="00F31BE3"/>
    <w:rsid w:val="00F32F92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5A84"/>
    <w:rsid w:val="00FD04E0"/>
    <w:rsid w:val="00FD3E49"/>
    <w:rsid w:val="00FE0BFA"/>
    <w:rsid w:val="00FE0D85"/>
    <w:rsid w:val="00FF08F6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E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BD57F5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46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13534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3534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3534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3534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5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2463-F4A2-4C6C-A516-E3813551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70</TotalTime>
  <Pages>255</Pages>
  <Words>46629</Words>
  <Characters>265789</Characters>
  <Application>Microsoft Office Word</Application>
  <DocSecurity>0</DocSecurity>
  <Lines>2214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54</cp:revision>
  <cp:lastPrinted>1900-12-31T19:30:00Z</cp:lastPrinted>
  <dcterms:created xsi:type="dcterms:W3CDTF">2014-08-20T08:02:00Z</dcterms:created>
  <dcterms:modified xsi:type="dcterms:W3CDTF">2014-08-20T09:19:00Z</dcterms:modified>
</cp:coreProperties>
</file>