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2D" w:rsidRDefault="0000122D" w:rsidP="0000122D">
      <w:pPr>
        <w:pStyle w:val="libCenterBold1"/>
        <w:rPr>
          <w:rtl/>
          <w:lang w:bidi="fa-IR"/>
        </w:rPr>
      </w:pP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آزادگ</w:t>
      </w:r>
      <w:r>
        <w:rPr>
          <w:rFonts w:hint="cs"/>
          <w:rtl/>
          <w:lang w:bidi="fa-IR"/>
        </w:rPr>
        <w:t>ی</w:t>
      </w:r>
    </w:p>
    <w:p w:rsidR="0000122D" w:rsidRDefault="0000122D" w:rsidP="0000122D">
      <w:pPr>
        <w:pStyle w:val="libCenterBold2"/>
        <w:rPr>
          <w:lang w:bidi="fa-IR"/>
        </w:rPr>
      </w:pPr>
      <w:r>
        <w:rPr>
          <w:rFonts w:hint="cs"/>
          <w:rtl/>
          <w:lang w:bidi="fa-IR"/>
        </w:rPr>
        <w:t xml:space="preserve">نام مؤلف: </w:t>
      </w:r>
      <w:r>
        <w:rPr>
          <w:rFonts w:hint="eastAsia"/>
          <w:rtl/>
          <w:lang w:bidi="fa-IR"/>
        </w:rPr>
        <w:t>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عاصم</w:t>
      </w:r>
      <w:r>
        <w:rPr>
          <w:rFonts w:hint="cs"/>
          <w:rtl/>
          <w:lang w:bidi="fa-IR"/>
        </w:rPr>
        <w:t>ی</w:t>
      </w:r>
    </w:p>
    <w:p w:rsidR="0000122D" w:rsidRDefault="0000122D" w:rsidP="0000122D">
      <w:pPr>
        <w:pStyle w:val="libNotice"/>
        <w:rPr>
          <w:rtl/>
        </w:rPr>
      </w:pPr>
    </w:p>
    <w:p w:rsidR="0000122D" w:rsidRDefault="0000122D" w:rsidP="0000122D">
      <w:pPr>
        <w:pStyle w:val="libNotice"/>
        <w:rPr>
          <w:rtl/>
        </w:rPr>
      </w:pPr>
    </w:p>
    <w:p w:rsidR="0000122D" w:rsidRDefault="0000122D" w:rsidP="0000122D">
      <w:pPr>
        <w:pStyle w:val="libNotice"/>
        <w:rPr>
          <w:rtl/>
        </w:rPr>
      </w:pPr>
    </w:p>
    <w:p w:rsidR="0000122D" w:rsidRPr="006E7FD2" w:rsidRDefault="0000122D" w:rsidP="0000122D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="005D6FD6" w:rsidRPr="005D6FD6">
        <w:rPr>
          <w:rStyle w:val="libAlaemChar"/>
          <w:rtl/>
        </w:rPr>
        <w:t>عليه‌السلام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 xml:space="preserve">. </w:t>
      </w:r>
    </w:p>
    <w:p w:rsidR="0000122D" w:rsidRDefault="0000122D" w:rsidP="0000122D">
      <w:pPr>
        <w:pStyle w:val="libNotice"/>
      </w:pPr>
      <w:r w:rsidRPr="006E7FD2">
        <w:rPr>
          <w:rFonts w:hint="cs"/>
          <w:rtl/>
        </w:rPr>
        <w:t>لازم به ذکر است تصحیح اشتباهات تایپی احتمالی</w:t>
      </w:r>
      <w:r>
        <w:rPr>
          <w:rFonts w:hint="cs"/>
          <w:rtl/>
        </w:rPr>
        <w:t xml:space="preserve">، </w:t>
      </w:r>
      <w:r w:rsidRPr="006E7FD2">
        <w:rPr>
          <w:rFonts w:hint="cs"/>
          <w:rtl/>
        </w:rPr>
        <w:t>روی این کتاب انجام نگردیده است</w:t>
      </w:r>
      <w:r>
        <w:rPr>
          <w:rFonts w:hint="cs"/>
          <w:rtl/>
        </w:rPr>
        <w:t xml:space="preserve">. </w:t>
      </w:r>
    </w:p>
    <w:p w:rsidR="0000122D" w:rsidRDefault="0000122D" w:rsidP="00D15988">
      <w:pPr>
        <w:pStyle w:val="Heading2"/>
        <w:rPr>
          <w:rtl/>
          <w:lang w:bidi="fa-IR"/>
        </w:rPr>
      </w:pPr>
      <w:r>
        <w:rPr>
          <w:lang w:bidi="fa-IR"/>
        </w:rPr>
        <w:br w:type="page"/>
      </w:r>
      <w:bookmarkStart w:id="0" w:name="_Toc406672534"/>
      <w:r w:rsidR="00D15988">
        <w:rPr>
          <w:rtl/>
          <w:lang w:bidi="fa-IR"/>
        </w:rPr>
        <w:lastRenderedPageBreak/>
        <w:t>سرآغاز سخن</w:t>
      </w:r>
      <w:bookmarkEnd w:id="0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متعال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و اهل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ت او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هم‌السلام</w:t>
      </w:r>
      <w:r>
        <w:rPr>
          <w:rtl/>
          <w:lang w:bidi="fa-IR"/>
        </w:rPr>
        <w:t xml:space="preserve"> را الگو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کامل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بندگانش معرف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کرده و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اعمال و رفتار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را مورد تأ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>د و رضا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خود قرار داده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در حق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قت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آن چرا که خداوند از بندگانش خواسته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عملِ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تجلّ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ظهور کرده است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پس 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عمل نشانه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بندگ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صح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ح اوست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بر خلاف آن چه تصور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ره با گذشت زمان کهنه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شود؛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 هدف از بررس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ره و الگو پذ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آن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عمل مطابق شرا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ط موجود است؛ بد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معن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تمام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رفتارها و عملکردها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بزرگواران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همراه دارند و حکم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احکام اله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کنند که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 گاه کهنه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شوند و امروزه با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شرفت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اجتما</w:t>
      </w:r>
      <w:r w:rsidR="005D6FD6">
        <w:rPr>
          <w:rtl/>
          <w:lang w:bidi="fa-IR"/>
        </w:rPr>
        <w:t>یی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تنها مصاد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ق آن رفتارها تفاوت کرده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از آن جا که هدف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جلب نظر تمام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گروه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سنّ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مخصوصاً نوجوانان و جوانان بوده 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مجموعه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سع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شده تا سه 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جلوه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خاص داشته باشد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الف) تنها به جمع آور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عمل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مصاد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ق آن اکتفا شده است تا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طر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جذاب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خاص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قالب داستان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خواننده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جاد شود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ب) تا آن جا که ممکن بوده از منابع معتبر استفاده شده و از آوردن مطالب ضع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ف خوددار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شده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ج) دقت فراوان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متن شده بد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گونه که با حفظ اصل موضوع و کمتر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تغ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>رات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روان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سادگ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خاص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جملات پد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آمده و درک مفاه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و درس ها و نت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جه 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ها کاملاً واضح و آشکار گردد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ان شاء اللّه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پا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از تمام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نجانب را در جمع آور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تنظ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کتاب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نموده اند قدردان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والسلام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مهد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عاصم</w:t>
      </w:r>
      <w:r w:rsidR="005D6FD6">
        <w:rPr>
          <w:rtl/>
          <w:lang w:bidi="fa-IR"/>
        </w:rPr>
        <w:t>ی</w:t>
      </w:r>
    </w:p>
    <w:p w:rsidR="0000122D" w:rsidRDefault="00D15988" w:rsidP="00D15988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" w:name="_Toc406672535"/>
      <w:r>
        <w:rPr>
          <w:rtl/>
          <w:lang w:bidi="fa-IR"/>
        </w:rPr>
        <w:lastRenderedPageBreak/>
        <w:t>حسَب و نسَب</w:t>
      </w:r>
      <w:bookmarkEnd w:id="1"/>
    </w:p>
    <w:p w:rsidR="0000122D" w:rsidRDefault="00620D60" w:rsidP="0021079C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روز سوم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پنجم شعبان سال چهارم هجر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به دن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آمد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پدر بزرگوارش حضرت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طالب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 مادر گرام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اش حضرت فاطمه </w:t>
      </w:r>
      <w:r w:rsidR="00495755" w:rsidRPr="0049575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دختر رسول خدا </w:t>
      </w:r>
      <w:r w:rsidR="0021079C" w:rsidRPr="00D15988">
        <w:rPr>
          <w:rStyle w:val="libAlaemChar"/>
          <w:rtl/>
        </w:rPr>
        <w:t>صلى‌الله‌عل</w:t>
      </w:r>
      <w:r w:rsidR="0021079C">
        <w:rPr>
          <w:rStyle w:val="libAlaemChar"/>
          <w:rtl/>
        </w:rPr>
        <w:t>ی</w:t>
      </w:r>
      <w:r w:rsidR="0021079C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بود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مدت امامت آن حضرت ده سال به طول انجام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سرانجام در سن پنجاه و هفت سالگ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روز عاشورا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سال شصت و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هجر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قمر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کربلا به شهادت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(1)</w:t>
      </w:r>
    </w:p>
    <w:p w:rsidR="0000122D" w:rsidRDefault="00D15988" w:rsidP="00D15988">
      <w:pPr>
        <w:pStyle w:val="Heading2"/>
        <w:rPr>
          <w:rtl/>
          <w:lang w:bidi="fa-IR"/>
        </w:rPr>
      </w:pPr>
      <w:bookmarkStart w:id="2" w:name="_Toc406672536"/>
      <w:r>
        <w:rPr>
          <w:rtl/>
          <w:lang w:bidi="fa-IR"/>
        </w:rPr>
        <w:t>همسران و فرزندان</w:t>
      </w:r>
      <w:bookmarkEnd w:id="2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آن چه مشهور است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«شهربانو» که مادر امام سجاد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است و در زمان 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ات حضرت فوت کرده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دوم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«رُباب» که مادر حضرت سک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نه </w:t>
      </w:r>
      <w:r w:rsidR="00495755" w:rsidRPr="0049575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حضرت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اصغر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سوم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«ل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» که مادر حضرت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اکبر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چهارم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«امّ اسحاق» که مادر فاطمه </w:t>
      </w:r>
      <w:r w:rsidR="00495755" w:rsidRPr="0049575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بوده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پنجم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زن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قب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له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قضاعه که مادر جعفر بوده و در زمان 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ات آن حضرت وفات کرده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ششم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زن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نام او معلوم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 و در کربلا همراه آن حضرت بوده و پس از اسارت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مس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شام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کودک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آبستن بوده سقط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(2)</w:t>
      </w:r>
    </w:p>
    <w:p w:rsidR="0000122D" w:rsidRDefault="00D15988" w:rsidP="00D1598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3" w:name="_Toc406672537"/>
      <w:r>
        <w:rPr>
          <w:rtl/>
          <w:lang w:bidi="fa-IR"/>
        </w:rPr>
        <w:lastRenderedPageBreak/>
        <w:t xml:space="preserve">فصل اول </w:t>
      </w:r>
      <w:r>
        <w:rPr>
          <w:rFonts w:hint="cs"/>
          <w:rtl/>
          <w:lang w:bidi="fa-IR"/>
        </w:rPr>
        <w:t xml:space="preserve">: </w:t>
      </w:r>
      <w:r>
        <w:rPr>
          <w:rtl/>
          <w:lang w:bidi="fa-IR"/>
        </w:rPr>
        <w:t>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 w:rsidR="005D6FD6">
        <w:rPr>
          <w:rtl/>
          <w:lang w:bidi="fa-IR"/>
        </w:rPr>
        <w:t>ی</w:t>
      </w:r>
      <w:bookmarkEnd w:id="3"/>
    </w:p>
    <w:p w:rsidR="0000122D" w:rsidRDefault="00D15988" w:rsidP="00D15988">
      <w:pPr>
        <w:pStyle w:val="Heading2"/>
        <w:rPr>
          <w:rtl/>
          <w:lang w:bidi="fa-IR"/>
        </w:rPr>
      </w:pPr>
      <w:bookmarkStart w:id="4" w:name="_Toc406672538"/>
      <w:r>
        <w:rPr>
          <w:rtl/>
          <w:lang w:bidi="fa-IR"/>
        </w:rPr>
        <w:t>تواضع و فروتن</w:t>
      </w:r>
      <w:r w:rsidR="005D6FD6">
        <w:rPr>
          <w:rtl/>
          <w:lang w:bidi="fa-IR"/>
        </w:rPr>
        <w:t>ی</w:t>
      </w:r>
      <w:bookmarkEnd w:id="4"/>
    </w:p>
    <w:p w:rsidR="0000122D" w:rsidRDefault="00D15988" w:rsidP="00D15988">
      <w:pPr>
        <w:pStyle w:val="Heading3"/>
        <w:rPr>
          <w:rtl/>
          <w:lang w:bidi="fa-IR"/>
        </w:rPr>
      </w:pPr>
      <w:bookmarkStart w:id="5" w:name="_Toc406672539"/>
      <w:r>
        <w:rPr>
          <w:rtl/>
          <w:lang w:bidi="fa-IR"/>
        </w:rPr>
        <w:t>قبول دعوت</w:t>
      </w:r>
      <w:bookmarkEnd w:id="5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از جا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عبور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کرد؛ متوجه چند نفر فق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و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نوا شد که گل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خاک افکنده و تکه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خشک نان در دست دارند و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خورند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آن ها 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حضرت را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دند 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فرزند رسول خدا! بفرما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غذا بخور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با کمال تواضع در کنار آن ها نشست و از آن نان ها خورد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سپس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را تلاوت کرد</w:t>
      </w:r>
      <w:r w:rsidR="0000122D">
        <w:rPr>
          <w:rtl/>
          <w:lang w:bidi="fa-IR"/>
        </w:rPr>
        <w:t xml:space="preserve">: </w:t>
      </w:r>
    </w:p>
    <w:p w:rsidR="0000122D" w:rsidRDefault="005D6FD6" w:rsidP="005D6FD6">
      <w:pPr>
        <w:pStyle w:val="libNormal"/>
        <w:rPr>
          <w:rtl/>
          <w:lang w:bidi="fa-IR"/>
        </w:rPr>
      </w:pPr>
      <w:r w:rsidRPr="005D6FD6">
        <w:rPr>
          <w:rStyle w:val="libAlaemChar"/>
          <w:rFonts w:hint="cs"/>
          <w:rtl/>
        </w:rPr>
        <w:t>(</w:t>
      </w:r>
      <w:r w:rsidR="00620D60" w:rsidRPr="005D6FD6">
        <w:rPr>
          <w:rStyle w:val="libAieChar"/>
          <w:rtl/>
        </w:rPr>
        <w:t>اِنَّهُ لا</w:t>
      </w:r>
      <w:r w:rsidR="00D66F6D" w:rsidRPr="00D66F6D">
        <w:rPr>
          <w:rStyle w:val="libAieChar"/>
          <w:rtl/>
        </w:rPr>
        <w:t>ي</w:t>
      </w:r>
      <w:r w:rsidR="00620D60" w:rsidRPr="005D6FD6">
        <w:rPr>
          <w:rStyle w:val="libAieChar"/>
          <w:rtl/>
        </w:rPr>
        <w:t>حِبُّ المُستَکبِر</w:t>
      </w:r>
      <w:r w:rsidR="00D66F6D" w:rsidRPr="00D66F6D">
        <w:rPr>
          <w:rStyle w:val="libAieChar"/>
          <w:rtl/>
        </w:rPr>
        <w:t>ي</w:t>
      </w:r>
      <w:r w:rsidR="00620D60" w:rsidRPr="005D6FD6">
        <w:rPr>
          <w:rStyle w:val="libAieChar"/>
          <w:rtl/>
        </w:rPr>
        <w:t>نَ</w:t>
      </w:r>
      <w:r w:rsidRPr="005D6FD6">
        <w:rPr>
          <w:rStyle w:val="libAlaemChar"/>
          <w:rFonts w:hint="cs"/>
          <w:rtl/>
        </w:rPr>
        <w:t>)</w:t>
      </w:r>
      <w:r w:rsidR="00620D60">
        <w:rPr>
          <w:rtl/>
          <w:lang w:bidi="fa-IR"/>
        </w:rPr>
        <w:t xml:space="preserve"> </w:t>
      </w:r>
      <w:r w:rsidR="00620D60" w:rsidRPr="00D15988">
        <w:rPr>
          <w:rStyle w:val="libFootnotenumChar"/>
          <w:rtl/>
          <w:lang w:bidi="fa-IR"/>
        </w:rPr>
        <w:t>(3)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همانا خداوند متکبّران و سرکشان را دوست ندارد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سپس به آن ها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من دعوت شما را اجابت کردم و از غذا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شما خوردم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شما هم دعوت مرا اجابت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 به دنبال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گفتگو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خانه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رفتند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حضرت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دستور داد تا غذا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را آماده کرده و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ها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اورند و پس از پذ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مفصّل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آن ها کمک ها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نمود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(4)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6" w:name="_Toc406672540"/>
      <w:r>
        <w:rPr>
          <w:rtl/>
          <w:lang w:bidi="fa-IR"/>
        </w:rPr>
        <w:t xml:space="preserve">عزّت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تکبّر!</w:t>
      </w:r>
      <w:bookmarkEnd w:id="6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اعتراض کرد که در رفتار شما نوع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تکبّر و خودبزرگ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وجود دارد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بزرگ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کبر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خداوند است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خداوند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«عزّت از آنِ خدا و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امبرش و مؤمنان است» </w:t>
      </w:r>
      <w:r w:rsidRPr="00D15988">
        <w:rPr>
          <w:rStyle w:val="libFootnotenumChar"/>
          <w:rtl/>
          <w:lang w:bidi="fa-IR"/>
        </w:rPr>
        <w:t>(5)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آن چه در من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پرتو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از عزّت خدا و رسول است نه تکبّر و استکبار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(6)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7" w:name="_Toc406672541"/>
      <w:r>
        <w:rPr>
          <w:rtl/>
          <w:lang w:bidi="fa-IR"/>
        </w:rPr>
        <w:t>ازدواج با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bookmarkEnd w:id="7"/>
    </w:p>
    <w:p w:rsidR="0000122D" w:rsidRDefault="00620D60" w:rsidP="005D6FD6">
      <w:pPr>
        <w:pStyle w:val="libNormal"/>
        <w:rPr>
          <w:rtl/>
          <w:lang w:bidi="fa-IR"/>
        </w:rPr>
      </w:pPr>
      <w:r>
        <w:rPr>
          <w:rtl/>
          <w:lang w:bidi="fa-IR"/>
        </w:rPr>
        <w:t>«معاو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ه» جاسوس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داشت که اخبار مردم را به او گزارش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کرد؛ پس روز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نوشت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بن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5D6FD6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داشت که آزادش نمود و سپس با او ازدواج کرد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در نامه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حضرت نوشت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از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بن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؛ اما بعد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من خبر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که تو با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خود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ازدواج کرده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از هم کفوان قر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- که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نژادت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گز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گران بها و در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وندت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بزرگوار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خواهند بود - دست کش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5D6FD6">
        <w:rPr>
          <w:rtl/>
          <w:lang w:bidi="fa-IR"/>
        </w:rPr>
        <w:t>ی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نه به سود خود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کار کرده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نه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نسلت انتخاب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سته داشته ا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در پاسخ او نوشت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 بعد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نامه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تو - که حاو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سرزنش در ازدواج با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زم و چشم پوش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 از هم کفوان قر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بود -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د؛ بدان که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 شرافت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شرافت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و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وند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وند با او برتر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0122D">
        <w:rPr>
          <w:rtl/>
          <w:lang w:bidi="fa-IR"/>
        </w:rPr>
        <w:t xml:space="preserve">. </w:t>
      </w:r>
    </w:p>
    <w:p w:rsidR="0000122D" w:rsidRDefault="00620D60" w:rsidP="005D6FD6">
      <w:pPr>
        <w:pStyle w:val="libNormal"/>
        <w:rPr>
          <w:rtl/>
          <w:lang w:bidi="fa-IR"/>
        </w:rPr>
      </w:pPr>
      <w:r>
        <w:rPr>
          <w:rtl/>
          <w:lang w:bidi="fa-IR"/>
        </w:rPr>
        <w:t>او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زِ من بود که به سبب امر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در آن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پاداش خدا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متعال 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جُستم از مُلکم خارج شد؛ سپس بر طبق سنّت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(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ازدواج)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او را به خود باز گرداندم و خدا هر فروما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[از بندگانش] و هر کمبود ما را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با اسلام برداشته است؛ پس بر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 مسلمان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چگونه سرزنش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جز در گناه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 و سرزنش تو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فقط جاهل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[و فرهنگ جاهل</w:t>
      </w:r>
      <w:r w:rsidR="005D6FD6">
        <w:rPr>
          <w:rtl/>
          <w:lang w:bidi="fa-IR"/>
        </w:rPr>
        <w:t>ی</w:t>
      </w:r>
      <w:r w:rsidR="005D6FD6">
        <w:rPr>
          <w:rFonts w:hint="cs"/>
          <w:rtl/>
          <w:lang w:bidi="fa-IR"/>
        </w:rPr>
        <w:t xml:space="preserve">] </w:t>
      </w:r>
      <w:r>
        <w:rPr>
          <w:rtl/>
          <w:lang w:bidi="fa-IR"/>
        </w:rPr>
        <w:t>است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(7)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8" w:name="_Toc406672542"/>
      <w:r>
        <w:rPr>
          <w:rtl/>
          <w:lang w:bidi="fa-IR"/>
        </w:rPr>
        <w:lastRenderedPageBreak/>
        <w:t>نت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جه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تواضع</w:t>
      </w:r>
      <w:bookmarkEnd w:id="8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نام «عِصام بن مصطلق» به هنگام ورود به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به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برخورد نمود و پس از آن که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او را به خود جلب نمود و حضرتش را شناخت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از 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حسد و بغض نسبت به 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رمؤمنان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شروع به فحّاش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ناسزاگو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به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 پدر بزرگوارش کرد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 حضرت پس از شن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 سخنان ناپسند او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با مهربان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عطوفت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با خواندن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فض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لت عفو و گذشت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با «عصام» به سخن گفتن پرداخت 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برادر! قدر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آهسته باش و آرامش خود را حفظ کن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من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خودم و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تو از خداوند آمرزش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طلبم؛ مطمئن باش اگر از ما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تو را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کرد و اگر عطا و بخشش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بطلب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تو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بخش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و اگر ارشاد و راهنما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بجو</w:t>
      </w:r>
      <w:r w:rsidR="005D6FD6">
        <w:rPr>
          <w:rtl/>
          <w:lang w:bidi="fa-IR"/>
        </w:rPr>
        <w:t>یی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تو را راهنما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کرد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هنگام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عصام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رفتار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در مقابل جسارت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شرمنده شد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حضرت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حالت را در او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را تلاوت کرد</w:t>
      </w:r>
      <w:r w:rsidR="0000122D">
        <w:rPr>
          <w:rtl/>
          <w:lang w:bidi="fa-IR"/>
        </w:rPr>
        <w:t xml:space="preserve">: </w:t>
      </w:r>
    </w:p>
    <w:p w:rsidR="0000122D" w:rsidRDefault="005D6FD6" w:rsidP="005D6FD6">
      <w:pPr>
        <w:pStyle w:val="libNormal"/>
        <w:rPr>
          <w:rtl/>
          <w:lang w:bidi="fa-IR"/>
        </w:rPr>
      </w:pPr>
      <w:r w:rsidRPr="005D6FD6">
        <w:rPr>
          <w:rStyle w:val="libAlaemChar"/>
          <w:rFonts w:hint="cs"/>
          <w:rtl/>
        </w:rPr>
        <w:t>(</w:t>
      </w:r>
      <w:r w:rsidR="00620D60" w:rsidRPr="005D6FD6">
        <w:rPr>
          <w:rStyle w:val="libAieChar"/>
          <w:rtl/>
        </w:rPr>
        <w:t>قال لا تَثر</w:t>
      </w:r>
      <w:r w:rsidR="00D66F6D" w:rsidRPr="00D66F6D">
        <w:rPr>
          <w:rStyle w:val="libAieChar"/>
          <w:rtl/>
        </w:rPr>
        <w:t>ي</w:t>
      </w:r>
      <w:r w:rsidR="00620D60" w:rsidRPr="005D6FD6">
        <w:rPr>
          <w:rStyle w:val="libAieChar"/>
          <w:rtl/>
        </w:rPr>
        <w:t>بَ عَل</w:t>
      </w:r>
      <w:r w:rsidR="00D66F6D" w:rsidRPr="00D66F6D">
        <w:rPr>
          <w:rStyle w:val="libAieChar"/>
          <w:rtl/>
        </w:rPr>
        <w:t>ي</w:t>
      </w:r>
      <w:r w:rsidR="00620D60" w:rsidRPr="005D6FD6">
        <w:rPr>
          <w:rStyle w:val="libAieChar"/>
          <w:rtl/>
        </w:rPr>
        <w:t>کمُ ال</w:t>
      </w:r>
      <w:r w:rsidR="00D66F6D" w:rsidRPr="00D66F6D">
        <w:rPr>
          <w:rStyle w:val="libAieChar"/>
          <w:rtl/>
        </w:rPr>
        <w:t>ي</w:t>
      </w:r>
      <w:r w:rsidR="00620D60" w:rsidRPr="005D6FD6">
        <w:rPr>
          <w:rStyle w:val="libAieChar"/>
          <w:rtl/>
        </w:rPr>
        <w:t xml:space="preserve">ومَ </w:t>
      </w:r>
      <w:r w:rsidR="00D66F6D" w:rsidRPr="00D66F6D">
        <w:rPr>
          <w:rStyle w:val="libAieChar"/>
          <w:rtl/>
        </w:rPr>
        <w:t>ي</w:t>
      </w:r>
      <w:r w:rsidR="00620D60" w:rsidRPr="005D6FD6">
        <w:rPr>
          <w:rStyle w:val="libAieChar"/>
          <w:rtl/>
        </w:rPr>
        <w:t>غفِرُ اللّه لَکم و هُو اَرحمُ الرّاحِم</w:t>
      </w:r>
      <w:r w:rsidR="00D66F6D" w:rsidRPr="00D66F6D">
        <w:rPr>
          <w:rStyle w:val="libAieChar"/>
          <w:rtl/>
        </w:rPr>
        <w:t>ي</w:t>
      </w:r>
      <w:r w:rsidR="00620D60" w:rsidRPr="005D6FD6">
        <w:rPr>
          <w:rStyle w:val="libAieChar"/>
          <w:rtl/>
        </w:rPr>
        <w:t>ن</w:t>
      </w:r>
      <w:r w:rsidRPr="005D6FD6">
        <w:rPr>
          <w:rStyle w:val="libAlaemChar"/>
          <w:rFonts w:hint="cs"/>
          <w:rtl/>
        </w:rPr>
        <w:t>)</w:t>
      </w:r>
      <w:r w:rsidR="00620D60">
        <w:rPr>
          <w:rtl/>
          <w:lang w:bidi="fa-IR"/>
        </w:rPr>
        <w:t xml:space="preserve"> </w:t>
      </w:r>
      <w:r w:rsidR="00620D60" w:rsidRPr="00D15988">
        <w:rPr>
          <w:rStyle w:val="libFootnotenumChar"/>
          <w:rtl/>
          <w:lang w:bidi="fa-IR"/>
        </w:rPr>
        <w:t>(8)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[حضرت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وسف به برادرانش]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امروز ملامت و توب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 شما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ست؛ خداوند شما 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بخشد و او ارحم الراحم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سپس از عصام پرس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از اهل شام هست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؟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عادت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است که از قب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له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«اَخزم» سراغ دارم </w:t>
      </w:r>
      <w:r w:rsidRPr="00D15988">
        <w:rPr>
          <w:rStyle w:val="libFootnotenumChar"/>
          <w:rtl/>
          <w:lang w:bidi="fa-IR"/>
        </w:rPr>
        <w:t>(9)</w:t>
      </w:r>
      <w:r>
        <w:rPr>
          <w:rtl/>
          <w:lang w:bidi="fa-IR"/>
        </w:rPr>
        <w:t>؛ پس هر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بدون اظطراب و شرم از ما بخواه که مرا افضل و برتر از آن چه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پندار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پس «عصام» آن چنان شرمنده و خجلت زده شد که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با رفتار و برخورد محبت آم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آن چنان عرصه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پهناور 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بر من تنگ شد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که خوش داشتم 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مرا به خود فرو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بُرد و از آن پس بر 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نزد من محبوب تر از آن حضرت و پدرش نبود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(10)</w:t>
      </w:r>
    </w:p>
    <w:p w:rsidR="0000122D" w:rsidRDefault="00D15988" w:rsidP="00D15988">
      <w:pPr>
        <w:pStyle w:val="Heading2"/>
        <w:rPr>
          <w:rtl/>
          <w:lang w:bidi="fa-IR"/>
        </w:rPr>
      </w:pPr>
      <w:bookmarkStart w:id="9" w:name="_Toc406672543"/>
      <w:r>
        <w:rPr>
          <w:rtl/>
          <w:lang w:bidi="fa-IR"/>
        </w:rPr>
        <w:t>عفو و گذشت</w:t>
      </w:r>
      <w:bookmarkEnd w:id="9"/>
    </w:p>
    <w:p w:rsidR="0000122D" w:rsidRDefault="00D15988" w:rsidP="00D15988">
      <w:pPr>
        <w:pStyle w:val="Heading3"/>
        <w:rPr>
          <w:rtl/>
          <w:lang w:bidi="fa-IR"/>
        </w:rPr>
      </w:pPr>
      <w:bookmarkStart w:id="10" w:name="_Toc406672544"/>
      <w:r>
        <w:rPr>
          <w:rtl/>
          <w:lang w:bidi="fa-IR"/>
        </w:rPr>
        <w:t>آزاد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مجازات</w:t>
      </w:r>
      <w:bookmarkEnd w:id="10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غلام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مرتکب خطا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شد که با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مجازات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پس حضرت دستور داد تا او را ادب کنند</w:t>
      </w:r>
      <w:r w:rsidR="0000122D">
        <w:rPr>
          <w:rtl/>
          <w:lang w:bidi="fa-IR"/>
        </w:rPr>
        <w:t xml:space="preserve">. </w:t>
      </w:r>
    </w:p>
    <w:p w:rsidR="0000122D" w:rsidRDefault="00620D60" w:rsidP="005D6FD6">
      <w:pPr>
        <w:pStyle w:val="libNormal"/>
        <w:rPr>
          <w:rtl/>
          <w:lang w:bidi="fa-IR"/>
        </w:rPr>
      </w:pPr>
      <w:r>
        <w:rPr>
          <w:rtl/>
          <w:lang w:bidi="fa-IR"/>
        </w:rPr>
        <w:t>غلام که آشنا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 روح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مولا</w:t>
      </w:r>
      <w:r w:rsidR="005D6FD6">
        <w:rPr>
          <w:rtl/>
          <w:lang w:bidi="fa-IR"/>
        </w:rPr>
        <w:t>ی من! «</w:t>
      </w:r>
      <w:r>
        <w:rPr>
          <w:rtl/>
          <w:lang w:bidi="fa-IR"/>
        </w:rPr>
        <w:t>و الْکاظِم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نَ الْغَ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ظ» </w:t>
      </w:r>
      <w:r w:rsidRPr="00D15988">
        <w:rPr>
          <w:rStyle w:val="libFootnotenumChar"/>
          <w:rtl/>
          <w:lang w:bidi="fa-IR"/>
        </w:rPr>
        <w:t>(11)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خداوند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مؤمنان را به فرونشان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خشم و غضب معرف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فرموده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او را رها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غلام فراز بعدش «و العاف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نَ عَنِ النّاس» را خواند - که خداوند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مؤمنان را به حالت عفو و نشان دادن گذشت از خود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معرف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فرموده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تو را عفو کردم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غلام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فراز سوم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«و اللّه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حِبُّ المحْسِن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ن» را خواند که خداوند خبر از دوست داشتنِ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کوکاران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پس 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تو به خاطر خدا آزاد هست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دوبرابرِ آن چه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به تو عطا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کردم به تو بخش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(12)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1" w:name="_Toc406672545"/>
      <w:r>
        <w:rPr>
          <w:rtl/>
          <w:lang w:bidi="fa-IR"/>
        </w:rPr>
        <w:lastRenderedPageBreak/>
        <w:t>پذ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رش حرّ بن 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اح</w:t>
      </w:r>
      <w:r w:rsidR="005D6FD6">
        <w:rPr>
          <w:rtl/>
          <w:lang w:bidi="fa-IR"/>
        </w:rPr>
        <w:t>ی</w:t>
      </w:r>
      <w:bookmarkEnd w:id="11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ندا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دادخواه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در صحرا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کربلا به گوش لشکر کوفه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آنان «حُر» به فکر فرو رفت و لحظات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 خود خلوت کرد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سپس از «عمر سعد» پرس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واقعا با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بن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 w:rsidRPr="005D6FD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جنگ 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کرد؟ 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پاسخ مثبت و اصرار به جنگ را از زبان او شن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از لشگر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فاصله گرفت و تصوّرِ مبارزه با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ادگار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آن چنان او را منقلب کرد که بدنش به لرزه افتاد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«مهاجر بن اوس» علّت را از او جو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شد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حُر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به خدا قسم! خودم 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بهشت و جهنّم احساس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کنم؛ اما تصم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خود را گرفته 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 سوگند به خدا که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را در مقابل بهشت انتخاب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کنم گر چه بدنم قطعه قطعه شده و سوزانده شود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سخن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اسب خود را حرکت داد و به اردوگاه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نزد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شد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او در آن حال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دست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را بر سر نهاده و از خداوند تقاضا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رش توبه اش را کرد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تا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که به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شگاه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با ناله و تضرّع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جانم به فدا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ت! من همانم که مانع از برگشت تو شدم و تو را با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اران و خانواده ات محاصره کرده و به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صحرا کشاندم؛ اما هرگز تصور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کردم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قوم عهد شکن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تا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اندازه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مروّت باشند که به کشتن تو تصم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بگ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الآن من پش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عذر من پذ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رفته است و توبه ام را قبول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د؟ تقاضا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عفو و گذشت دارم!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با کمال بزرگوار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خداوند توبه ات 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0122D">
        <w:rPr>
          <w:rtl/>
          <w:lang w:bidi="fa-IR"/>
        </w:rPr>
        <w:t xml:space="preserve">. </w:t>
      </w:r>
    </w:p>
    <w:p w:rsidR="005D6FD6" w:rsidRDefault="00620D60" w:rsidP="005D6FD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 گاه حُر با خوشحال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اجازه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ورود به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دان نبرد گرفت و بعد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که مبارزه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جوانمردانه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 دشمن نمود از اسب به 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افتاد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آستانه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شهادت قرار گرفت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بال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او آمد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او را نوازش نمود و خاک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صورتش را پاک کرد 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5D6FD6">
      <w:pPr>
        <w:pStyle w:val="libNormal"/>
        <w:rPr>
          <w:rtl/>
          <w:lang w:bidi="fa-IR"/>
        </w:rPr>
      </w:pPr>
      <w:r>
        <w:rPr>
          <w:rtl/>
          <w:lang w:bidi="fa-IR"/>
        </w:rPr>
        <w:t>احسنت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حر! تو آزاده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همان طور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مادرت اشتباه نکرد که تو را آزاد مرد نام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د؛ به خدا سوگند! تو در دن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آزاده و در آخرت از سعادتمندان 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(13)</w:t>
      </w:r>
    </w:p>
    <w:p w:rsidR="0000122D" w:rsidRDefault="00D15988" w:rsidP="00D15988">
      <w:pPr>
        <w:pStyle w:val="Heading2"/>
        <w:rPr>
          <w:rtl/>
          <w:lang w:bidi="fa-IR"/>
        </w:rPr>
      </w:pPr>
      <w:bookmarkStart w:id="12" w:name="_Toc406672546"/>
      <w:r>
        <w:rPr>
          <w:rtl/>
          <w:lang w:bidi="fa-IR"/>
        </w:rPr>
        <w:t>سخاوت و بخشش</w:t>
      </w:r>
      <w:bookmarkEnd w:id="12"/>
    </w:p>
    <w:p w:rsidR="0000122D" w:rsidRDefault="00D15988" w:rsidP="00D15988">
      <w:pPr>
        <w:pStyle w:val="Heading3"/>
        <w:rPr>
          <w:rtl/>
          <w:lang w:bidi="fa-IR"/>
        </w:rPr>
      </w:pPr>
      <w:bookmarkStart w:id="13" w:name="_Toc406672547"/>
      <w:r>
        <w:rPr>
          <w:rtl/>
          <w:lang w:bidi="fa-IR"/>
        </w:rPr>
        <w:t>بخشش کامل</w:t>
      </w:r>
      <w:bookmarkEnd w:id="13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از بصره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اموال فراوان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آوردند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آن حضرت نشست تا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که تمام آن ها را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مردم تقس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کرد و برخاست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(14)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4" w:name="_Toc406672548"/>
      <w:r>
        <w:rPr>
          <w:rtl/>
          <w:lang w:bidi="fa-IR"/>
        </w:rPr>
        <w:t>پرداخت بده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گران</w:t>
      </w:r>
      <w:bookmarkEnd w:id="14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«اُسامة بن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د» که از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اران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بود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مار و بستر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شد و چون بس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 مقروض بود اظهار ناراحت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ادت او آمد و پس از احوال پرس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برادر!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چه غمگ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اسامه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به خاطر قرض ها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که مجموع آن ها به شصت هزار درهم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رسد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ناراحت نباش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قرض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را بر عهده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اسامه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ترس آن دارم که قبل از ادا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قرض بم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نترس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قبل از مرگت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حتماً آن را اَدا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وعده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وفا کرد و قبل از مرگ او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قرض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را پرداخت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(15)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5" w:name="_Toc406672549"/>
      <w:r>
        <w:rPr>
          <w:rtl/>
          <w:lang w:bidi="fa-IR"/>
        </w:rPr>
        <w:t>حفظ عزّت فق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bookmarkEnd w:id="15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انصار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تقاضا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کمک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نزد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آمد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حضرت قبل از آن که او سخن بگو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برادر انصار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! چهره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را از ذلّتِ تقاضا کردن حفظ کن و تقاضا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را در صفحه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بنو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من به خواست خدا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آن چه را که ما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شادمان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توست خواهم داد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او در کاغذ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نوشت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فلان کس پانصد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نار از من طلب دارد و اصرار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 که آن را بپردازم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با او صحبت کن که مرا تا هنگام تمکن و داشتن مال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مهلت دهد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آن کاغذ را خواند و سپس به خانه رفت و 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محتو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هزار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نار آورد 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پانصد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نار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مقدار را به طلبکارت بده و بق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را در سا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ازمند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مصرف کن و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چگاه حاجت خود را جز نزد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سه شخص مبر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ندار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جوانمرد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انسان پاک سرشت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ندار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نش آبرو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تو را حفظ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 و جوانمرد به خاطر جوانمرد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اش 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 که ناام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دت سازد و امّا انسانِ پاک سرشت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شرافتش مانع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شود که تو را دست خال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رد کند و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داند که تو دوست ندار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آبرو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خته شود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(16)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6" w:name="_Toc406672550"/>
      <w:r>
        <w:rPr>
          <w:rtl/>
          <w:lang w:bidi="fa-IR"/>
        </w:rPr>
        <w:lastRenderedPageBreak/>
        <w:t>خر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 آبرو</w:t>
      </w:r>
      <w:bookmarkEnd w:id="16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ازمند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خانه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رفت و تقاضا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هزار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نار کرد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حضرت پس از صحبت با آن فق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هزار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نار به او بده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شخص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ازمند پول ها را گرفت و مشغول شمارش آن ها شد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حسابدار حضرت با شگفت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او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ما فروخته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پول آن را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گونه با دقّت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شمار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!؟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مرد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ازمند پاسخ داد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! آبرو و 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خود را فروخته ام و در مقابلش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پول ها را گرفته ام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درست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د؛ سپس سه هزار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نار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 از اموال خودش را به آن شخص فق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داد 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هزار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خاطر تقاضا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ت؛ هزار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نار به خاطر آبرو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و هزار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نار به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خاطر که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رفع مشکل خو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ش به درِ خانه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ما آمده ا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(17)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7" w:name="_Toc406672551"/>
      <w:r>
        <w:rPr>
          <w:rtl/>
          <w:lang w:bidi="fa-IR"/>
        </w:rPr>
        <w:t>جلب رضا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اله</w:t>
      </w:r>
      <w:r w:rsidR="005D6FD6">
        <w:rPr>
          <w:rtl/>
          <w:lang w:bidi="fa-IR"/>
        </w:rPr>
        <w:t>ی</w:t>
      </w:r>
      <w:bookmarkEnd w:id="17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سائل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حاجت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خواست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حضرت به او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5D6FD6">
      <w:pPr>
        <w:pStyle w:val="libNormal"/>
        <w:rPr>
          <w:rtl/>
          <w:lang w:bidi="fa-IR"/>
        </w:rPr>
      </w:pPr>
      <w:r>
        <w:rPr>
          <w:rtl/>
          <w:lang w:bidi="fa-IR"/>
        </w:rPr>
        <w:t>حقّ درخواست تو از من و آگاه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 به آن چه تو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ازمند آن هست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بر من سنگ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و بزرگ است 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دستم از رساندن تو به آن چه شا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سته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هست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ناتوان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باشد در حال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فراوان در راه خدا اندک است و در دارا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خود آن چه در برابر شُکر تو کاف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اندازه باشد ندارم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پس اگر آن مقدار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که مقدور [من [است بپذ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از من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زحمت فراهم کردن حقّ واجب خود را بردار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تا بدون زحمت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از تو را برآورم</w:t>
      </w:r>
      <w:r w:rsidR="005D6FD6">
        <w:rPr>
          <w:rFonts w:hint="cs"/>
          <w:rtl/>
          <w:lang w:bidi="fa-IR"/>
        </w:rPr>
        <w:t xml:space="preserve"> [</w:t>
      </w:r>
      <w:r>
        <w:rPr>
          <w:rtl/>
          <w:lang w:bidi="fa-IR"/>
        </w:rPr>
        <w:t>تقاضا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تو را] انجام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دهم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سائل عرض کرد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آن مقدارِ مقدور و اندک را قبول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کنم و هد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و لطف شما را سپاس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و عذر شما 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ل خود را فراخواند و با او حساب همه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مخارج خود را کرد و سپس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آن مازاد بر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صد هزار درهم را بده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او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پنجاه هزار درهم آورد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پانصد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نار را چه کرد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؟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نزد من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آن را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بده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سپس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همه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درهم و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نارها را به سائل داد 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اور تا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ها را با خود ببر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او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دو حمّال آورد و حضرت عبا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را به عنوان مزد آنان پرداخت تا پول ها را همراه او ببرند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غلامِ امام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خدا سوگند!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درهم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نزد ما باق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نماند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دوارم با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پاداش بزرگ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نزد خدا داشته باشم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(18)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8" w:name="_Toc406672552"/>
      <w:r>
        <w:rPr>
          <w:rtl/>
          <w:lang w:bidi="fa-IR"/>
        </w:rPr>
        <w:t>بخشش با شرمندگ</w:t>
      </w:r>
      <w:r w:rsidR="005D6FD6">
        <w:rPr>
          <w:rtl/>
          <w:lang w:bidi="fa-IR"/>
        </w:rPr>
        <w:t>ی</w:t>
      </w:r>
      <w:bookmarkEnd w:id="18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نوا که از شدّت فقر و فشار زندگ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جانش به لب آمده و از همه جا ناام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شده بود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آمد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او از کر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و سخاوتمندتر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مرد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پرس و جو کرد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همه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بن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 w:rsidRPr="005D6FD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سخ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و شر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ف 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انسان شهر معرف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عربِ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نوا در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جستجو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مسجدِ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نه آمد و حضرت را در حال اقامه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نماز مشاهده کرد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او در همان جا با خواندن 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وضع خود را تشر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ح کرده و خواسته اش را به حضرت عرضه داشته و گفت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«تا به حال هرکس که به تو 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بسته و درِ خانه ات را کوب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ناام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مأ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وس نشده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تو بخشنده و مورد اعتماد هست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پدرت نابودکننده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افراد فاسق و تبهکار بود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اگر پدران شما نبودند و آن همه در مورد هدا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ما زحمت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دند آتش جهنم ما را فرا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گرفت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نماز را به پا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رسان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با شن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اشعار به خواسته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برده و به قنبر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از مال حجاز 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مانده است؟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قنبر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چهار هزار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نار 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آن ها را حاضر کن که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شخص در مصرف آن ها از ما سزاوارتر و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ازمندتر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سپس به منزل تشر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ف برده و ردا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را - که از بُرد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بود - از تن در آورده و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نارها را در آن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با شرمندگ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لا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به آن مرد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ازمند داد و در اشعار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پاسخ داد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ها را از من بپذ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و [به خاطر کم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آن] عذرخواه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کنم و بدان که من به تو دلسوز و مهربان هستم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اگر امروز قدرت و حکومت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اخت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 داشت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مطمئنا آسمان جود و سخاوت ما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شتر بر تو 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زش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حوادث روزگار در حال دگرگون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تغ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>ر و تحوّل است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جهت بخشش ما اندک شده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مرد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ازمند هدا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را از لا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گرفته و در آن حال گر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کرد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حضرت پرس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عطا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ما کم است؟ (ب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شتر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؟)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بلکه به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شم که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دستان پُر مهر و عاطفه و سخاوتمند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چگونه در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 خاک پنهان خواهد شد! </w:t>
      </w:r>
      <w:r w:rsidRPr="00D15988">
        <w:rPr>
          <w:rStyle w:val="libFootnotenumChar"/>
          <w:rtl/>
          <w:lang w:bidi="fa-IR"/>
        </w:rPr>
        <w:t>(19)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9" w:name="_Toc406672553"/>
      <w:r>
        <w:rPr>
          <w:rtl/>
          <w:lang w:bidi="fa-IR"/>
        </w:rPr>
        <w:t>بخشش گوسفند</w:t>
      </w:r>
      <w:bookmarkEnd w:id="19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«بُشربن غالب»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همراه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سو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حرکت کرد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و با آن حضرت گوسفند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شده بود که اعضا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را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گران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(20)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20" w:name="_Toc406672554"/>
      <w:r>
        <w:rPr>
          <w:rtl/>
          <w:lang w:bidi="fa-IR"/>
        </w:rPr>
        <w:t>کمک با شرط</w:t>
      </w:r>
      <w:bookmarkEnd w:id="20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نزد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آمد و از او تقاضا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کمک کرد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درخواست کردن شا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سته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 جز در بده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سنگ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 فقر کمرشکن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ضمانت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رسواخ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آن مرد عرض کرد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امدم جز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سه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پس حضرت دستور داد تا صد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نار به او بدهند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(21)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(در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جا حضرت با توجه به شخص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درخواست کننده شرط ها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را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بخشش خود گذاشته و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خواسته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جاد فضا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سائل پرور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جامعه جلوگ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 وگرنه آن بزرگوار بخشش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حساب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داشته است</w:t>
      </w:r>
      <w:r w:rsidR="0000122D">
        <w:rPr>
          <w:rtl/>
          <w:lang w:bidi="fa-IR"/>
        </w:rPr>
        <w:t>.</w:t>
      </w:r>
      <w:r w:rsidR="005D6FD6">
        <w:rPr>
          <w:rtl/>
          <w:lang w:bidi="fa-IR"/>
        </w:rPr>
        <w:t>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21" w:name="_Toc406672555"/>
      <w:r>
        <w:rPr>
          <w:rtl/>
          <w:lang w:bidi="fa-IR"/>
        </w:rPr>
        <w:lastRenderedPageBreak/>
        <w:t>برآوردن حاجت مؤمن</w:t>
      </w:r>
      <w:bookmarkEnd w:id="21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«ابن مهران»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در خدمت مولا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(امام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5D6FD6">
        <w:rPr>
          <w:rtl/>
          <w:lang w:bidi="fa-IR"/>
        </w:rPr>
        <w:t>)</w:t>
      </w:r>
      <w:r>
        <w:rPr>
          <w:rtl/>
          <w:lang w:bidi="fa-IR"/>
        </w:rPr>
        <w:t xml:space="preserve"> نشسته بودم که شخص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آمد و عرض کرد</w:t>
      </w:r>
      <w:r w:rsidR="0000122D">
        <w:rPr>
          <w:rtl/>
          <w:lang w:bidi="fa-IR"/>
        </w:rPr>
        <w:t xml:space="preserve">: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ابن رسول اللّه</w:t>
      </w:r>
      <w:r w:rsidR="0000122D">
        <w:rPr>
          <w:rtl/>
          <w:lang w:bidi="fa-IR"/>
        </w:rPr>
        <w:t>!</w:t>
      </w:r>
      <w:r>
        <w:rPr>
          <w:rtl/>
          <w:lang w:bidi="fa-IR"/>
        </w:rPr>
        <w:t xml:space="preserve"> فلان شخص از من طلبکار است و من پول ندارم که طلبش را بدهم و او هم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خواهد مرا زندان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مرا کمک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به خدا قسم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من هم پول ندارم تا طلب تو را بدهم و مشکلت حل شود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آن شخص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با او صحبت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به خاطر شما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کار را نکند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5D6FD6">
      <w:pPr>
        <w:pStyle w:val="libNormal"/>
        <w:rPr>
          <w:rtl/>
          <w:lang w:bidi="fa-IR"/>
        </w:rPr>
      </w:pPr>
      <w:r>
        <w:rPr>
          <w:rtl/>
          <w:lang w:bidi="fa-IR"/>
        </w:rPr>
        <w:t>من آن شخص را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شناسم و با او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 آشنا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ندارم؛ [اما به خاطر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که مشکل تو حل شود و حاجت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مؤمن برآورده شود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کار 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کنم و با او صحبت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کنم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 [پدرم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نقل کرد که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8C0826" w:rsidRPr="008C0826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«هر کس در برآوردن حاجت مؤمن تلاش کند مثل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است که نُه هزار سال (سال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بس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) پروردگار را بندگ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کرده است؛ سال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روزها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را روزه گرفته و شب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را به نماز و عبادت گذرانده باشد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Pr="00D15988">
        <w:rPr>
          <w:rStyle w:val="libFootnotenumChar"/>
          <w:rtl/>
          <w:lang w:bidi="fa-IR"/>
        </w:rPr>
        <w:t>(22)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22" w:name="_Toc406672556"/>
      <w:r>
        <w:rPr>
          <w:rtl/>
          <w:lang w:bidi="fa-IR"/>
        </w:rPr>
        <w:t>پاداش احسان به سگ</w:t>
      </w:r>
      <w:bookmarkEnd w:id="22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باغ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داشت که «صاف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» - غلام حضرت - عهده دار باغبان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بود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روز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همراه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اصحاب خود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آن باغ رفت و 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نزد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شد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غلام مشغول نان خوردن است و هر تکه نان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که برم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نصف آن را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سگ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اندازد و نصف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گرش را خودش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خورد و پس از فارغ شدن از خوردن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الحمدللّه رَبِّ العالم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خداوندا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امرز مرا و </w:t>
      </w:r>
      <w:r>
        <w:rPr>
          <w:rtl/>
          <w:lang w:bidi="fa-IR"/>
        </w:rPr>
        <w:lastRenderedPageBreak/>
        <w:t>آقا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مرا و او را برکت ده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همچنان که والد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او را برکت داد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اَرحم الرّاحم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ن!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منظره به شگفت آمد و غلام را صدا زد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غلام با عجله از جا برخاست و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آقا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من و آقا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مؤمن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نِ تا روز 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امت! من شما را 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دم تا به خدمت شما حاضر شوم؛ مرا عفو فرما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صاف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! تو مرا حلال کن که من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اجازه به باغ تو وارد شدم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غلام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شما از 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فضل و کرم و بزرگوار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با من برخورد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وگرنه باغ از آنِ خود شماست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من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دم هر تکه نان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که برم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نصفش را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سگ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انداز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نصفش را خودت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چرا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کار را انجام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غلام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آقا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من!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سگ به هنگام نان خوردن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نگاهش به من بود و من شرم کردم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که خود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نان بخورم و او به من نگاه کند و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در حال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بود که سگ متعلّق به شماست و از باغ شما حراست و مراقبت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 بالاخره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منِ بنده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شما و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سگِ متعلّق به شما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هر دو از مالِ شما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از نحوه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پاسخگو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آن غلام و حالت عاطف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 به گر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افتاد 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در صورت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مطلب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قرار است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پس تو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خدا آزاد شد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سپس هزار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نار هم به 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بخش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غلام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اکنون که مرا آزاد کرد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باز هم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خواهم عهده دار باغبان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خدمات مربوط به آن باشم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سته است 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[انسان] کر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حرف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زند و سخن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راست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را با عمل نشان دهد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من هنگام ورود به باغ گفتم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از ورود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اجازه به باغت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مرا حلال کن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اکنون من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باغ را به تو بخش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پس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همراهان مرا در خوردن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وه و خرما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همان قرار ده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 به خاطر من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آنان را گرام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که خداوند روز 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امت گرام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ات دارد و تو را در خُلقِ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کو و عق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ات برکت دهد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غلام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اکنون که باغ خود را به من هبه فرمود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من هم آن را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اصحاب شما جا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زالاستفاده قرار دادم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(23)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23" w:name="_Toc406672557"/>
      <w:r>
        <w:rPr>
          <w:rtl/>
          <w:lang w:bidi="fa-IR"/>
        </w:rPr>
        <w:t>جا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گاه معلّم</w:t>
      </w:r>
      <w:bookmarkEnd w:id="23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«عبدالرحمان سلم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» که معلم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فرزندان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بود به فرزند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سوره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حمد را تعل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داد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 کودک نزد پدر رفت و سوره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حمد را در محضر آن بزرگوار قرائت کرد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به دنبال آن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حضرت هزار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نار و هزار حُلّه (لباس نو) به عبدالرحمان عطا کرد و دهان 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از جواهر پُر کرد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افراد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[به عنوان اعتراض] به حضرت 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همه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ست؟ 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کار [عظ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م] او کجا و عطا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ما کجا؟!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سپس دو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شعر به مضمون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به تو 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آورد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قبل از آن که از دستت برود با آن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همه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مردم بخشش نما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دن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اگر به انسان 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آورد بذل و بخشش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آن را نابود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 و اگر پشت کند بخل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آن را نگه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(24)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24" w:name="_Toc406672558"/>
      <w:r>
        <w:rPr>
          <w:rtl/>
          <w:lang w:bidi="fa-IR"/>
        </w:rPr>
        <w:lastRenderedPageBreak/>
        <w:t xml:space="preserve">بخشش به اندازه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معرفت</w:t>
      </w:r>
      <w:bookmarkEnd w:id="24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عرب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نش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نزد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آمد و عرض کرد</w:t>
      </w:r>
      <w:r w:rsidR="0000122D">
        <w:rPr>
          <w:rtl/>
          <w:lang w:bidi="fa-IR"/>
        </w:rPr>
        <w:t xml:space="preserve">: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ابن رسول اللّه</w:t>
      </w:r>
      <w:r w:rsidR="0000122D">
        <w:rPr>
          <w:rtl/>
          <w:lang w:bidi="fa-IR"/>
        </w:rPr>
        <w:t>!</w:t>
      </w:r>
      <w:r>
        <w:rPr>
          <w:rtl/>
          <w:lang w:bidi="fa-IR"/>
        </w:rPr>
        <w:t xml:space="preserve">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کامل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 عهده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من است و از پرداخت آن عاجزم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به خود گفتم از کر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افراد درخواست کمک کنم و کر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تر از اهل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تِ رسول خدا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هم‌السلام</w:t>
      </w:r>
      <w:r>
        <w:rPr>
          <w:rtl/>
          <w:lang w:bidi="fa-IR"/>
        </w:rPr>
        <w:t xml:space="preserve">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افتم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او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سه سؤال از تو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پرسم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اگر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پاسخ گفت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سوم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را به تو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دهم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اگر دو تا را پاسخ گفت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دو سوم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 اگر همه را پاسخ گفت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را به تو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دهم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اعراب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عرض کرد</w:t>
      </w:r>
      <w:r w:rsidR="0000122D">
        <w:rPr>
          <w:rtl/>
          <w:lang w:bidi="fa-IR"/>
        </w:rPr>
        <w:t xml:space="preserve">: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ابن رسول اللّه</w:t>
      </w:r>
      <w:r w:rsidR="0000122D">
        <w:rPr>
          <w:rtl/>
          <w:lang w:bidi="fa-IR"/>
        </w:rPr>
        <w:t>!</w:t>
      </w:r>
      <w:r>
        <w:rPr>
          <w:rtl/>
          <w:lang w:bidi="fa-IR"/>
        </w:rPr>
        <w:t xml:space="preserve">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چون تو که از اهل علم و شرف هست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از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مثل من سؤال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کند؟!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از جدّم شن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دم که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افراد با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 به اندازه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معرفتشان باشد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اعراب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عرض کرد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از آن چه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بپرس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اگر پاسخ دادم که دادم وگرنه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از شما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آموزم و قدرت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 مگر از خدا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بهتر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عمل 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ست؟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عرض کرد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 به خدا و تصد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ق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امبرش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چه 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بنده را از هلاکت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رهاند؟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اعتماد و توکل به خدا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نت انسان با 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دانش همراه با بردبار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نشد؟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مال همراه با بخشش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هم نشد؟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فقر همراه با صبر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هم نشد؟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صاعقه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از آسمان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او را بسوزاند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خند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انگشتر خود را با 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هزار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نار به او داد 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نارها را به طلبکاران بده و انگشتر را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در مخارج زندگ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صرف کن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(25)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اعراب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ها را گرفت و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«اللّه اعلمُ حَ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ثُ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جعل رسالتَه» </w:t>
      </w:r>
      <w:r w:rsidRPr="00D15988">
        <w:rPr>
          <w:rStyle w:val="libFootnotenumChar"/>
          <w:rtl/>
          <w:lang w:bidi="fa-IR"/>
        </w:rPr>
        <w:t>(26)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خدا خود بهتر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داند که رسالتش را در کجا و چه محل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قرار دهد</w:t>
      </w:r>
      <w:r w:rsidR="0000122D">
        <w:rPr>
          <w:rtl/>
          <w:lang w:bidi="fa-IR"/>
        </w:rPr>
        <w:t xml:space="preserve">. </w:t>
      </w:r>
    </w:p>
    <w:p w:rsidR="0000122D" w:rsidRDefault="005D6FD6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620D60">
        <w:rPr>
          <w:rtl/>
          <w:lang w:bidi="fa-IR"/>
        </w:rPr>
        <w:t>مقصود ا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ن که خداوند به سبب آگاه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از ل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اقت و شا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ستگ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اهل ب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ت </w:t>
      </w:r>
      <w:r w:rsidR="00D15988" w:rsidRPr="00D15988">
        <w:rPr>
          <w:rStyle w:val="libAlaemChar"/>
          <w:rtl/>
        </w:rPr>
        <w:t>عل</w:t>
      </w:r>
      <w:r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هم‌السلام</w:t>
      </w:r>
      <w:r w:rsidR="00620D60">
        <w:rPr>
          <w:rtl/>
          <w:lang w:bidi="fa-IR"/>
        </w:rPr>
        <w:t xml:space="preserve"> ا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ن جا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گاه را به ا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شان داده است</w:t>
      </w:r>
      <w:r w:rsidR="0000122D">
        <w:rPr>
          <w:rtl/>
          <w:lang w:bidi="fa-IR"/>
        </w:rPr>
        <w:t>.</w:t>
      </w:r>
      <w:r>
        <w:rPr>
          <w:rtl/>
          <w:lang w:bidi="fa-IR"/>
        </w:rPr>
        <w:t>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25" w:name="_Toc406672559"/>
      <w:r>
        <w:rPr>
          <w:rtl/>
          <w:lang w:bidi="fa-IR"/>
        </w:rPr>
        <w:t>بخشش ارث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</w:t>
      </w:r>
      <w:bookmarkEnd w:id="25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و کالاها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را به ارث برد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از آن که تحو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 بگ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همه را [در راه خدا] صدقه داد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(27)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26" w:name="_Toc406672560"/>
      <w:r>
        <w:rPr>
          <w:rtl/>
          <w:lang w:bidi="fa-IR"/>
        </w:rPr>
        <w:lastRenderedPageBreak/>
        <w:t>به فکر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تام</w:t>
      </w:r>
      <w:bookmarkEnd w:id="26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در سفر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نزد حضرت آمد و مال فراوان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که شامل درهم و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نار و لباس فاخر و اموال فراوان بود به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تقد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کرد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حضرت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همه را به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تام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که پدرانشان در جنگ صف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کشته شده بودند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بخش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(28)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(امام حسن و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D6FD6" w:rsidRPr="005D6FD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عطاها و هدا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زورمندان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همچون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رفتند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 حق آنان بود که غصب شده بود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البته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اموال 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گرفتند و به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ازمندان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دادند و خود به اندازه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ذرّه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آن استفاده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00122D">
        <w:rPr>
          <w:rtl/>
          <w:lang w:bidi="fa-IR"/>
        </w:rPr>
        <w:t>.</w:t>
      </w:r>
      <w:r w:rsidR="005D6FD6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  <w:r w:rsidRPr="00D15988">
        <w:rPr>
          <w:rStyle w:val="libFootnotenumChar"/>
          <w:rtl/>
          <w:lang w:bidi="fa-IR"/>
        </w:rPr>
        <w:t>(29)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27" w:name="_Toc406672561"/>
      <w:r>
        <w:rPr>
          <w:rtl/>
          <w:lang w:bidi="fa-IR"/>
        </w:rPr>
        <w:t>آزاد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bookmarkEnd w:id="27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با را به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هد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کرد و همراه اموال فراوان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نزد حضرت فرستاد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نزد حضرت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از او پرس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بلد هست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؟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قرآن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خوانم و شعر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قرآن بخوان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خواند</w:t>
      </w:r>
      <w:r w:rsidR="0000122D">
        <w:rPr>
          <w:rtl/>
          <w:lang w:bidi="fa-IR"/>
        </w:rPr>
        <w:t xml:space="preserve">: </w:t>
      </w:r>
    </w:p>
    <w:p w:rsidR="0000122D" w:rsidRDefault="005D6FD6" w:rsidP="005D6FD6">
      <w:pPr>
        <w:pStyle w:val="libNormal"/>
        <w:rPr>
          <w:rtl/>
          <w:lang w:bidi="fa-IR"/>
        </w:rPr>
      </w:pPr>
      <w:r w:rsidRPr="005D6FD6">
        <w:rPr>
          <w:rStyle w:val="libAlaemChar"/>
          <w:rFonts w:hint="cs"/>
          <w:rtl/>
        </w:rPr>
        <w:t>(</w:t>
      </w:r>
      <w:r w:rsidR="00620D60" w:rsidRPr="005D6FD6">
        <w:rPr>
          <w:rStyle w:val="libAieChar"/>
          <w:rtl/>
        </w:rPr>
        <w:t>و عِندَه مَفاتِح الغ</w:t>
      </w:r>
      <w:r w:rsidR="00D66F6D" w:rsidRPr="00D66F6D">
        <w:rPr>
          <w:rStyle w:val="libAieChar"/>
          <w:rtl/>
        </w:rPr>
        <w:t>ي</w:t>
      </w:r>
      <w:r w:rsidR="00620D60" w:rsidRPr="005D6FD6">
        <w:rPr>
          <w:rStyle w:val="libAieChar"/>
          <w:rtl/>
        </w:rPr>
        <w:t xml:space="preserve">ب لا </w:t>
      </w:r>
      <w:r w:rsidR="00D66F6D" w:rsidRPr="00D66F6D">
        <w:rPr>
          <w:rStyle w:val="libAieChar"/>
          <w:rtl/>
        </w:rPr>
        <w:t>ي</w:t>
      </w:r>
      <w:r w:rsidR="00620D60" w:rsidRPr="005D6FD6">
        <w:rPr>
          <w:rStyle w:val="libAieChar"/>
          <w:rtl/>
        </w:rPr>
        <w:t>علَمُها إلاّ هو</w:t>
      </w:r>
      <w:r w:rsidR="0000122D" w:rsidRPr="005D6FD6">
        <w:rPr>
          <w:rStyle w:val="libAieChar"/>
          <w:rtl/>
        </w:rPr>
        <w:t>...</w:t>
      </w:r>
      <w:r w:rsidRPr="005D6FD6">
        <w:rPr>
          <w:rStyle w:val="libAlaemChar"/>
          <w:rFonts w:hint="cs"/>
          <w:rtl/>
        </w:rPr>
        <w:t>)</w:t>
      </w:r>
      <w:r w:rsidR="00620D60">
        <w:rPr>
          <w:rtl/>
          <w:lang w:bidi="fa-IR"/>
        </w:rPr>
        <w:t xml:space="preserve"> </w:t>
      </w:r>
      <w:r w:rsidR="00620D60" w:rsidRPr="00D15988">
        <w:rPr>
          <w:rStyle w:val="libFootnotenumChar"/>
          <w:rtl/>
          <w:lang w:bidi="fa-IR"/>
        </w:rPr>
        <w:t>(30)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و کل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تنها نزد اوست و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جز او از آن ها خبر ندارد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پس 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شعر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بگو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تو بهتر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متاع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اگر ماندگار بود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امّا انسان را ماندگار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گر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 و سپس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تو آزاد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آن چه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با تو فرستاده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توست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به او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هم 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گفته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؟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گفته ام و سپس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 خواند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فرمان داد تا هزار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نار به او ببخشند و روانه اش کرد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سپس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فراوان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دم که پدرم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هر کس دن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را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بجو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به جانم سوگند که به زود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نکوهش آن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پردازد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دن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چون به انسان پشت کند آزمون است و 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اورد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حضرت گر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 و به نماز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ستاد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(31)</w:t>
      </w:r>
    </w:p>
    <w:p w:rsidR="0000122D" w:rsidRDefault="00D15988" w:rsidP="00D15988">
      <w:pPr>
        <w:pStyle w:val="Heading2"/>
        <w:rPr>
          <w:rtl/>
          <w:lang w:bidi="fa-IR"/>
        </w:rPr>
      </w:pPr>
      <w:bookmarkStart w:id="28" w:name="_Toc406672562"/>
      <w:r>
        <w:rPr>
          <w:rtl/>
          <w:lang w:bidi="fa-IR"/>
        </w:rPr>
        <w:t>برطرف کردن مشکلات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گران</w:t>
      </w:r>
      <w:bookmarkEnd w:id="28"/>
    </w:p>
    <w:p w:rsidR="0000122D" w:rsidRDefault="00D15988" w:rsidP="00D15988">
      <w:pPr>
        <w:pStyle w:val="Heading3"/>
        <w:rPr>
          <w:rtl/>
          <w:lang w:bidi="fa-IR"/>
        </w:rPr>
      </w:pPr>
      <w:bookmarkStart w:id="29" w:name="_Toc406672563"/>
      <w:r>
        <w:rPr>
          <w:rtl/>
          <w:lang w:bidi="fa-IR"/>
        </w:rPr>
        <w:t>دعا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باران</w:t>
      </w:r>
      <w:bookmarkEnd w:id="29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زمان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در کوفه خشکسال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آمده بود اهل کوفه به خدمت حضرت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آمده و از کم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آب و نبار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 باران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شکا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کردند و گفتند</w:t>
      </w:r>
      <w:r w:rsidR="0000122D">
        <w:rPr>
          <w:rtl/>
          <w:lang w:bidi="fa-IR"/>
        </w:rPr>
        <w:t xml:space="preserve">: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!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ما دعا کن و از خدا بخواه که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ما باران بفرستد تا از خشکسال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نجات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دا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و محصولات ما از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نرود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رمؤمنان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 که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«حس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جان! برخ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و دعا کن و از خدا بخواه که باران بفرستد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دالشهداء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دست به دعا برداشت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حمد و ثنا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پروردگار را به جا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آورد و بر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درود و سلام فرستاد و دعا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در مورد درخواست باران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مردم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از حق تعال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هنوز دعا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تمام نشده بود که ابرها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آسمان را فرا گرفتند و باران شروع به بار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 کرد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سپس مردم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خدمت حضرت اباعبداللّه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آمده و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که از خشکسال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نجات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افته بودند و تمام رودخانه ها و جو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ها پر از آب شده بود تشکر کردند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(32)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(اما جا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تعجب است که 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مردم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کربلا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لطف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گونه تلاف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کردند!)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30" w:name="_Toc406672564"/>
      <w:r>
        <w:rPr>
          <w:rtl/>
          <w:lang w:bidi="fa-IR"/>
        </w:rPr>
        <w:t>قبول سفارش</w:t>
      </w:r>
      <w:bookmarkEnd w:id="30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بر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وارد شد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عرب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نش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آن جا آمده بود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مشغول صحبت کردن با حضرت شد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مرد عرب از حاضران پرس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مرد 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ست؟ 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او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بن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 w:rsidRPr="005D6FD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آن مرد رو به حضرت کرد و عرض کرد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فرزند دختر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سفارش کن به من کمک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پذ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رفت و سفارش او را به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کرد و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حاجتش را برآورد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مرد عرب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اشعار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در مقام ستا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سرود که مضمون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آن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«ا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ه! فضل و برتر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هاشم بر شما همانند فضل [سرزم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حاصلخ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در فصل] بهار است بر سرزم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خشک و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آب و علف!»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اعراب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! حاجت تو را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من برآورده کردم اما تو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[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>] را ستا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؟! پاسخ داد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ه! تو از حقّ او به من داد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با سفارش او حاجتم را برآورد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(لذا من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ون آن حضرت هستم نه تو)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(33)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31" w:name="_Toc406672565"/>
      <w:r>
        <w:rPr>
          <w:rtl/>
          <w:lang w:bidi="fa-IR"/>
        </w:rPr>
        <w:lastRenderedPageBreak/>
        <w:t>ازدواج مصلحت</w:t>
      </w:r>
      <w:r w:rsidR="005D6FD6">
        <w:rPr>
          <w:rtl/>
          <w:lang w:bidi="fa-IR"/>
        </w:rPr>
        <w:t>ی</w:t>
      </w:r>
      <w:bookmarkEnd w:id="31"/>
    </w:p>
    <w:p w:rsidR="0000122D" w:rsidRDefault="00620D60" w:rsidP="00620D60">
      <w:pPr>
        <w:pStyle w:val="libNormal"/>
        <w:rPr>
          <w:lang w:bidi="fa-IR"/>
        </w:rPr>
      </w:pPr>
      <w:r>
        <w:rPr>
          <w:rtl/>
          <w:lang w:bidi="fa-IR"/>
        </w:rPr>
        <w:t>روز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ه به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- لعنة اللّه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هما -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لذّت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سراغ 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بدان دست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افته باش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؟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هِند دختر «سه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 بن عمرو» 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خواستم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پس من و «عبداللّه بن عامر»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هر دو به 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شنهاد همسر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من جواب رد داد و به همسر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 درآمد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عبداللّه بن عامر را که در آن موقع از طرفِ او فرماندار بصره بود احضار کرد و 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حاضر شد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او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خاطر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از هند دست بردار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عبداللّه بن عامر نخست خواسته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را رد نمود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 اثر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که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او را به عزل از حکومت بصره تهد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کرد حاضر به کناره 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هند شد و به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طلاق او را اعلام کرد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عبداللّه به بصره برگشت و با آن زن روبرو شد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خود را از من بپوشان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هند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آن لع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کار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که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خواست کرد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با تمام شدن مدّتِ عدّه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ابوهر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ره </w:t>
      </w:r>
      <w:r w:rsidRPr="00D15988">
        <w:rPr>
          <w:rStyle w:val="libFootnotenumChar"/>
          <w:rtl/>
          <w:lang w:bidi="fa-IR"/>
        </w:rPr>
        <w:t>(34)</w:t>
      </w:r>
      <w:r>
        <w:rPr>
          <w:rtl/>
          <w:lang w:bidi="fa-IR"/>
        </w:rPr>
        <w:t xml:space="preserve"> را مأمور رفتن به نزد او کرد تا 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به عقد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 درآورد و دستور داد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ون درهم مهر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 قرار دهد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ابوهر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ره قبل از رفتن به بصره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برخورد کرد و موضوعِ رفتن به بصره را به حضرت خبر داد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امام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مرا هم مطرح کن</w:t>
      </w:r>
      <w:r w:rsidR="0000122D">
        <w:rPr>
          <w:rtl/>
          <w:lang w:bidi="fa-IR"/>
        </w:rPr>
        <w:t xml:space="preserve">. </w:t>
      </w:r>
    </w:p>
    <w:p w:rsidR="0000122D" w:rsidRDefault="00620D60" w:rsidP="005D6FD6">
      <w:pPr>
        <w:pStyle w:val="libNormal"/>
        <w:rPr>
          <w:rtl/>
          <w:lang w:bidi="fa-IR"/>
        </w:rPr>
      </w:pPr>
      <w:r>
        <w:rPr>
          <w:rtl/>
          <w:lang w:bidi="fa-IR"/>
        </w:rPr>
        <w:t>سپس ابوهر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ره به بصره رفت و به هند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(معاو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ه)! تو را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همسر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به مهر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ون درهم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خواستگار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شنهاد داده </w:t>
      </w:r>
      <w:r>
        <w:rPr>
          <w:rtl/>
          <w:lang w:bidi="fa-IR"/>
        </w:rPr>
        <w:lastRenderedPageBreak/>
        <w:t>است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 با برخورد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هم که با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بن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5D6FD6" w:rsidRPr="00D15988">
        <w:rPr>
          <w:rStyle w:val="libAlaemChar"/>
          <w:rtl/>
        </w:rPr>
        <w:t>ه‌السلام</w:t>
      </w:r>
      <w:r w:rsidR="005D6FD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داشتم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او هم گفت 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مطرح کنم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حالا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 اخت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 با تو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هند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اِ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ابوهر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ره! تو چه نظر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؟ ابوهر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ره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اخت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 به دست تو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هند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لَب ها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که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آن را بوس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نزد من محبوب تر است</w:t>
      </w:r>
      <w:r w:rsidR="0000122D">
        <w:rPr>
          <w:rtl/>
          <w:lang w:bidi="fa-IR"/>
        </w:rPr>
        <w:t xml:space="preserve">. </w:t>
      </w:r>
    </w:p>
    <w:p w:rsidR="0000122D" w:rsidRDefault="00620D60" w:rsidP="005D6FD6">
      <w:pPr>
        <w:pStyle w:val="libNormal"/>
        <w:rPr>
          <w:rtl/>
          <w:lang w:bidi="fa-IR"/>
        </w:rPr>
      </w:pPr>
      <w:r>
        <w:rPr>
          <w:rtl/>
          <w:lang w:bidi="fa-IR"/>
        </w:rPr>
        <w:t>پس ابوهر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ره او را به عقد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درآورد و بعداً به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گزارش داد که هند به همسر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بن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5D6FD6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درآمده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غام فرستاد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اِ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الاغ! تو را نفرستاده بودم تا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گونه رفتار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کار را به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جا بکشان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!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عبداللّه بن عامر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بعد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ماجرا به حجّ رفت و در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راه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خدمت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عرض کرد</w:t>
      </w:r>
      <w:r w:rsidR="0000122D">
        <w:rPr>
          <w:rtl/>
          <w:lang w:bidi="fa-IR"/>
        </w:rPr>
        <w:t xml:space="preserve">: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ابن رسول اللّه</w:t>
      </w:r>
      <w:r w:rsidR="0000122D">
        <w:rPr>
          <w:rtl/>
          <w:lang w:bidi="fa-IR"/>
        </w:rPr>
        <w:t>!</w:t>
      </w:r>
      <w:r>
        <w:rPr>
          <w:rtl/>
          <w:lang w:bidi="fa-IR"/>
        </w:rPr>
        <w:t xml:space="preserve"> به من اجازه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با هند صحبت کنم؟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هرگاه ما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 باش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مانع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پس با خودِ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خانه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حضرت رفت و با اجازه از هند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بر او وارد گرد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از ود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عه و سپرده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در بصره نزد او بود سراغ گرفت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هند به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زش دستور داد آن بسته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مخصوص را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آورد و آن را باز کرد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معلوم شد آن بسته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مملوّ از لؤلؤ و جواهر 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بوده و هند بدون آن که آن را باز نموده باشد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حفظ کرده و تسل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شوهرِ قبلش نمود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پس عبداللّه بن عامر به گر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افتاد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چرا گر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؟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0122D">
        <w:rPr>
          <w:rtl/>
          <w:lang w:bidi="fa-IR"/>
        </w:rPr>
        <w:t xml:space="preserve">: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ابن رسول اللّه</w:t>
      </w:r>
      <w:r w:rsidR="0000122D">
        <w:rPr>
          <w:rtl/>
          <w:lang w:bidi="fa-IR"/>
        </w:rPr>
        <w:t>!</w:t>
      </w:r>
      <w:r>
        <w:rPr>
          <w:rtl/>
          <w:lang w:bidi="fa-IR"/>
        </w:rPr>
        <w:t xml:space="preserve">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شما مرا ملامت و سرزنش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بر فرد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مثل هند با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حالت تقوا و وفا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که از خود نشان داده گر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کنم؟!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ابن عامر! من خوب حلال کننده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شما دو نفر بودم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هم اکنون او را طلاق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دهم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پس تو حَجَّت را به جا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آور و 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برگشت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دوباره با 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ازدواج کن</w:t>
      </w:r>
      <w:r w:rsidR="0000122D">
        <w:rPr>
          <w:rtl/>
          <w:lang w:bidi="fa-IR"/>
        </w:rPr>
        <w:t xml:space="preserve">... </w:t>
      </w:r>
      <w:r w:rsidRPr="00D15988">
        <w:rPr>
          <w:rStyle w:val="libFootnotenumChar"/>
          <w:rtl/>
          <w:lang w:bidi="fa-IR"/>
        </w:rPr>
        <w:t>(35)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32" w:name="_Toc406672566"/>
      <w:r>
        <w:rPr>
          <w:rtl/>
          <w:lang w:bidi="fa-IR"/>
        </w:rPr>
        <w:t>رعا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حال مردم</w:t>
      </w:r>
      <w:bookmarkEnd w:id="32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حسن و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D6FD6" w:rsidRPr="005D6FD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هنگام سفر به حج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رفتند و بر مَرکب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سوار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شدند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مردم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با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دو امام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همسفر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شدند به خاطر احترام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از 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مرکب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شدند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سفرها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کار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عدّه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مسافران سخت و مشقّت آور بود؛ به 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خاطر به «سعدبن 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وقّاص» که همسفر آنان بود 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راه رفتن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ما سخت است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سته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که ما سواره باش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و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دو آقا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بزرگوار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اده حرکت کنند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«سعد» سخن آنان را به امام حسن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عرض کرد و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کاش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مراعات حال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افراد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بر مرکب خود سوار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حسن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«ما سوار نخواه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شد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 تصم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گرفته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که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اده به حج برو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مراعاتِ حال سا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مسافران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از راه اصل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فاصله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و از راه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Pr="00D15988">
        <w:rPr>
          <w:rStyle w:val="libFootnotenumChar"/>
          <w:rtl/>
          <w:lang w:bidi="fa-IR"/>
        </w:rPr>
        <w:t>(36)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33" w:name="_Toc406672567"/>
      <w:r>
        <w:rPr>
          <w:rtl/>
          <w:lang w:bidi="fa-IR"/>
        </w:rPr>
        <w:t>درس بخشندگ</w:t>
      </w:r>
      <w:r w:rsidR="005D6FD6">
        <w:rPr>
          <w:rtl/>
          <w:lang w:bidi="fa-IR"/>
        </w:rPr>
        <w:t>ی</w:t>
      </w:r>
      <w:bookmarkEnd w:id="33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اعمال بعد از نماز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خوشحال کردن دل مؤمن است به گونه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همراه گناه نباشد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غلام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دم که به سگ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غذا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علّت کارش پرس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دم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فرزند رسول خدا! من ناراحت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درون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دارم و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وان را خوشحال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کنم آرامش و نشاط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ابم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چرا که ارباب من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هود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است و من در اند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شه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جدا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و آزاد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دست او هستم و [چون راه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آزاد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 ندارم]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امر مرا ناراحت کرده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نار نزد ارباب 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آورد و خواستار آزاد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غلام گرد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هود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غلام را به شما بخش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دم و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باغ را هم به او بخش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دم و پول را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به شما باز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گردانم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من هم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مال را به تو بخش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00122D">
        <w:rPr>
          <w:rtl/>
          <w:lang w:bidi="fa-IR"/>
        </w:rPr>
        <w:t xml:space="preserve">. </w:t>
      </w:r>
    </w:p>
    <w:p w:rsidR="0000122D" w:rsidRDefault="005D6FD6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20D60">
        <w:rPr>
          <w:rtl/>
          <w:lang w:bidi="fa-IR"/>
        </w:rPr>
        <w:t>هود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گفت</w:t>
      </w:r>
      <w:r w:rsidR="0000122D">
        <w:rPr>
          <w:rtl/>
          <w:lang w:bidi="fa-IR"/>
        </w:rPr>
        <w:t xml:space="preserve">: </w:t>
      </w:r>
      <w:r w:rsidR="00620D60">
        <w:rPr>
          <w:rtl/>
          <w:lang w:bidi="fa-IR"/>
        </w:rPr>
        <w:t>من ن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ز مال را از شما پذ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رفته و به ا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ن غلام بخش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دم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من هم غلام را آزاد کرده و همه را به او بخش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زن آن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هود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 مشاهده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صحنه به شدّت منقلب شد و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پسر رسول خدا! من هم مسلمان شدم و مهر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ام را به شوهرم بخش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00122D">
        <w:rPr>
          <w:rtl/>
          <w:lang w:bidi="fa-IR"/>
        </w:rPr>
        <w:t xml:space="preserve">.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هود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من هم مسلمان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شوم و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خانه را به همسرم بخش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(37)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34" w:name="_Toc406672568"/>
      <w:r>
        <w:rPr>
          <w:rtl/>
          <w:lang w:bidi="fa-IR"/>
        </w:rPr>
        <w:t>آزاد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bookmarkEnd w:id="34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کربلا به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اصحاب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نام «محمدبن بش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حضرم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» خبر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فرزندش در مرز 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کفار شده است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او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فرزندم و خودم را به حساب خدا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گذارم؛ دوست ندارم که او اس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باشد و من زنده بمانم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حضرت که سخن او 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خدا رحمتت کند؛ تو از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عت من آزاد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برو و در راهِ آزاد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فرزند خود بکوش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«محمد» عرض کرد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درنده ها مرا زنده زنده بخورند اگر از تو جدا شوم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پس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جامه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بُرد را به فرزند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 خود بسپار تا برود و آن ها را فد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D15988">
        <w:rPr>
          <w:rStyle w:val="libFootnotenumChar"/>
          <w:rtl/>
          <w:lang w:bidi="fa-IR"/>
        </w:rPr>
        <w:t>(38)</w:t>
      </w:r>
      <w:r>
        <w:rPr>
          <w:rtl/>
          <w:lang w:bidi="fa-IR"/>
        </w:rPr>
        <w:t xml:space="preserve"> برادر خود قرار داده و او را آزاد کند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سپس پنج جامه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بُرد به او بخش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مت آن ها هزار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نار بود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(39)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35" w:name="_Toc406672569"/>
      <w:r>
        <w:rPr>
          <w:rtl/>
          <w:lang w:bidi="fa-IR"/>
        </w:rPr>
        <w:t>کمک به محرومان</w:t>
      </w:r>
      <w:bookmarkEnd w:id="35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بعد از حادثه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عاشورا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مردان قب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له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«بن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اَسد» خواستند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کر مطهر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 الشّهداء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را دفن کنند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بر دوش آن حضرت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اثر زخم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کهنه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افتند که شباهت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جراحت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جنگ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نداشت</w:t>
      </w:r>
      <w:r w:rsidR="0000122D">
        <w:rPr>
          <w:rtl/>
          <w:lang w:bidi="fa-IR"/>
        </w:rPr>
        <w:t xml:space="preserve">. </w:t>
      </w:r>
    </w:p>
    <w:p w:rsidR="0000122D" w:rsidRDefault="00620D60" w:rsidP="0049269C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موضوع را از امام سجاد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پرس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دند حضرت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«ا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زخم در اثر حمل بار و 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سه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غذا و به دوش کش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زم به خانه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وه زنان</w:t>
      </w:r>
      <w:r w:rsidR="0000122D">
        <w:rPr>
          <w:rtl/>
          <w:lang w:bidi="fa-IR"/>
        </w:rPr>
        <w:t xml:space="preserve">،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 و مستمندان است که پدرم در شب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آن ها را بر دوش خو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حمل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Pr="00D15988">
        <w:rPr>
          <w:rStyle w:val="libFootnotenumChar"/>
          <w:rtl/>
          <w:lang w:bidi="fa-IR"/>
        </w:rPr>
        <w:t>(40)</w:t>
      </w:r>
    </w:p>
    <w:p w:rsidR="0000122D" w:rsidRDefault="00D15988" w:rsidP="00D15988">
      <w:pPr>
        <w:pStyle w:val="Heading2"/>
        <w:rPr>
          <w:rtl/>
          <w:lang w:bidi="fa-IR"/>
        </w:rPr>
      </w:pPr>
      <w:bookmarkStart w:id="36" w:name="_Toc406672570"/>
      <w:r>
        <w:rPr>
          <w:rtl/>
          <w:lang w:bidi="fa-IR"/>
        </w:rPr>
        <w:t>رعا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احترام و ادب</w:t>
      </w:r>
      <w:bookmarkEnd w:id="36"/>
    </w:p>
    <w:p w:rsidR="0000122D" w:rsidRDefault="00D15988" w:rsidP="00D15988">
      <w:pPr>
        <w:pStyle w:val="Heading3"/>
        <w:rPr>
          <w:rtl/>
          <w:lang w:bidi="fa-IR"/>
        </w:rPr>
      </w:pPr>
      <w:bookmarkStart w:id="37" w:name="_Toc406672571"/>
      <w:r>
        <w:rPr>
          <w:rtl/>
          <w:lang w:bidi="fa-IR"/>
        </w:rPr>
        <w:t xml:space="preserve">تحفه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روزه دار</w:t>
      </w:r>
      <w:bookmarkEnd w:id="37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«عبداللّه بن زب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ر» و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ارانش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را به صرف غذا دعوت کردند 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حضرت 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نخورد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پرس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چرا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د؟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روزه هستم امّا تحفه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روزه دار را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عرض شد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تحفه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روزه دار 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ست؟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استعمال روغن و بخوردان (برا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معطّر کردن لباس ها)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(41)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38" w:name="_Toc406672572"/>
      <w:r>
        <w:rPr>
          <w:rtl/>
          <w:lang w:bidi="fa-IR"/>
        </w:rPr>
        <w:t>رعا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ادب</w:t>
      </w:r>
      <w:bookmarkEnd w:id="38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«هر گاه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 امام حسن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با هم بودند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هرگز جلوتر از امام حسن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راه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رفت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از او سخن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Pr="00D15988">
        <w:rPr>
          <w:rStyle w:val="libFootnotenumChar"/>
          <w:rtl/>
          <w:lang w:bidi="fa-IR"/>
        </w:rPr>
        <w:t>(42)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39" w:name="_Toc406672573"/>
      <w:r>
        <w:rPr>
          <w:rtl/>
          <w:lang w:bidi="fa-IR"/>
        </w:rPr>
        <w:t>احترام به برادر</w:t>
      </w:r>
      <w:bookmarkEnd w:id="39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 برادرش محمد بن حنف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بگومگوئ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وقوع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وست و محمد [به صورت قهر از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جدا شد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او پس از مدت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اشتباه خود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برد و به خاطر احترام به حضرت اباعبداللّه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[در نامه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نوشت</w:t>
      </w:r>
      <w:r w:rsidR="0000122D">
        <w:rPr>
          <w:rtl/>
          <w:lang w:bidi="fa-IR"/>
        </w:rPr>
        <w:t xml:space="preserve">: </w:t>
      </w:r>
    </w:p>
    <w:p w:rsidR="0049269C" w:rsidRDefault="00620D60" w:rsidP="0049269C">
      <w:pPr>
        <w:pStyle w:val="libNormal"/>
        <w:rPr>
          <w:rtl/>
          <w:lang w:bidi="fa-IR"/>
        </w:rPr>
      </w:pPr>
      <w:r>
        <w:rPr>
          <w:rtl/>
          <w:lang w:bidi="fa-IR"/>
        </w:rPr>
        <w:t>«امّا بعد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برادر! بدون شک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پدر من و پدر تو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است و 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جهت نه تو بر من برتر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نه من بر تو؛ و مادر تو فاطمه دختر رسول اللّه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است که اگر سراسر 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مملوّ از طلا و ملک مادر من بود با مادر تو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برابر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00122D">
        <w:rPr>
          <w:rtl/>
          <w:lang w:bidi="fa-IR"/>
        </w:rPr>
        <w:t xml:space="preserve">. </w:t>
      </w:r>
    </w:p>
    <w:p w:rsidR="0000122D" w:rsidRDefault="00620D60" w:rsidP="0049269C">
      <w:pPr>
        <w:pStyle w:val="libNormal"/>
        <w:rPr>
          <w:rtl/>
          <w:lang w:bidi="fa-IR"/>
        </w:rPr>
      </w:pPr>
      <w:r>
        <w:rPr>
          <w:rtl/>
          <w:lang w:bidi="fa-IR"/>
        </w:rPr>
        <w:t>پس 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نامه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مرا خواند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نزد من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تا مرا از خود راض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خوشنود کن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 تو از من به فضل و برتر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سته تر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[ز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 آن کس که فض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لت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دارد اقدام به برطرف کردن کدورت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[والسلام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و رحمة اللّه و برکاته»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شنهاد و خواسته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برادر را پذ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رفت و به نزد 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رفت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(43)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40" w:name="_Toc406672574"/>
      <w:r>
        <w:rPr>
          <w:rtl/>
          <w:lang w:bidi="fa-IR"/>
        </w:rPr>
        <w:t xml:space="preserve">احترام به اجازه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مادر</w:t>
      </w:r>
      <w:bookmarkEnd w:id="40"/>
    </w:p>
    <w:p w:rsidR="0000122D" w:rsidRDefault="005D6FD6" w:rsidP="00620D60">
      <w:pPr>
        <w:pStyle w:val="libNormal"/>
        <w:rPr>
          <w:lang w:bidi="fa-IR"/>
        </w:rPr>
      </w:pPr>
      <w:r>
        <w:rPr>
          <w:rtl/>
          <w:lang w:bidi="fa-IR"/>
        </w:rPr>
        <w:t>ی</w:t>
      </w:r>
      <w:r w:rsidR="00620D60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از کسان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که روز عاشورا م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خواست عازم م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دان شود جوان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بود که پدرش در م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دان به شهادت رس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د و مادرش ن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ز همراه او بود</w:t>
      </w:r>
      <w:r w:rsidR="0000122D">
        <w:rPr>
          <w:rtl/>
          <w:lang w:bidi="fa-IR"/>
        </w:rPr>
        <w:t xml:space="preserve">. </w:t>
      </w:r>
      <w:r w:rsidR="00620D60">
        <w:rPr>
          <w:rtl/>
          <w:lang w:bidi="fa-IR"/>
        </w:rPr>
        <w:t>مادر به او گفت</w:t>
      </w:r>
      <w:r w:rsidR="0000122D">
        <w:rPr>
          <w:rtl/>
          <w:lang w:bidi="fa-IR"/>
        </w:rPr>
        <w:t xml:space="preserve">: </w:t>
      </w:r>
      <w:r w:rsidR="00620D60">
        <w:rPr>
          <w:rtl/>
          <w:lang w:bidi="fa-IR"/>
        </w:rPr>
        <w:t>فرزندم! برو و در پ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ش رو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فرزند رسول خدا </w:t>
      </w:r>
      <w:r w:rsidR="00D15988" w:rsidRPr="00D15988">
        <w:rPr>
          <w:rStyle w:val="libAlaemChar"/>
          <w:rtl/>
        </w:rPr>
        <w:t>صلى‌الله‌عل</w:t>
      </w:r>
      <w:r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 w:rsidR="00620D60">
        <w:rPr>
          <w:rtl/>
          <w:lang w:bidi="fa-IR"/>
        </w:rPr>
        <w:t xml:space="preserve"> آن قدر پ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کار کن تا به شهادت برس</w:t>
      </w:r>
      <w:r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  <w:r w:rsidR="00620D60">
        <w:rPr>
          <w:rtl/>
          <w:lang w:bidi="fa-IR"/>
        </w:rPr>
        <w:t>فرزند</w:t>
      </w:r>
      <w:r w:rsidR="0000122D">
        <w:rPr>
          <w:rtl/>
          <w:lang w:bidi="fa-IR"/>
        </w:rPr>
        <w:t xml:space="preserve">، </w:t>
      </w:r>
      <w:r w:rsidR="00620D60">
        <w:rPr>
          <w:rtl/>
          <w:lang w:bidi="fa-IR"/>
        </w:rPr>
        <w:t>آهنگ م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دان کرد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جوان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است که پدرش به شهادت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و شا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مادر او اجازه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دهد که به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دان برود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جوان عرض کرد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مادرم فرمان داه تا بجنگم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پس حضرت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به او اجازه داد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(44)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41" w:name="_Toc406672575"/>
      <w:r>
        <w:rPr>
          <w:rtl/>
          <w:lang w:bidi="fa-IR"/>
        </w:rPr>
        <w:t>برابر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مواسات</w:t>
      </w:r>
      <w:bookmarkEnd w:id="41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کسان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در روز عاشورا به بال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آن ها رفت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عدّه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معدود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دو نفر از آن ها افراد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هستند که قبلاً برده و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اه پوست بودند</w:t>
      </w:r>
      <w:r w:rsidR="0000122D">
        <w:rPr>
          <w:rtl/>
          <w:lang w:bidi="fa-IR"/>
        </w:rPr>
        <w:t xml:space="preserve">. </w:t>
      </w:r>
    </w:p>
    <w:p w:rsidR="0000122D" w:rsidRDefault="005D6FD6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20D60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از آن ها «جُون» بوده که غلام ابوذر غفار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بود و ابوذر او را آزاد کرد</w:t>
      </w:r>
      <w:r w:rsidR="0000122D">
        <w:rPr>
          <w:rtl/>
          <w:lang w:bidi="fa-IR"/>
        </w:rPr>
        <w:t xml:space="preserve">. </w:t>
      </w:r>
      <w:r w:rsidR="00620D60">
        <w:rPr>
          <w:rtl/>
          <w:lang w:bidi="fa-IR"/>
        </w:rPr>
        <w:t>او به م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دان نبرد رفت و وقت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که شه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د شد</w:t>
      </w:r>
      <w:r w:rsidR="0000122D">
        <w:rPr>
          <w:rtl/>
          <w:lang w:bidi="fa-IR"/>
        </w:rPr>
        <w:t xml:space="preserve">، </w:t>
      </w:r>
      <w:r w:rsidR="00620D60">
        <w:rPr>
          <w:rtl/>
          <w:lang w:bidi="fa-IR"/>
        </w:rPr>
        <w:t xml:space="preserve">اباعبداللّه </w:t>
      </w:r>
      <w:r w:rsidR="00D15988" w:rsidRPr="00D15988">
        <w:rPr>
          <w:rStyle w:val="libAlaemChar"/>
          <w:rtl/>
        </w:rPr>
        <w:t>عل</w:t>
      </w:r>
      <w:r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620D60">
        <w:rPr>
          <w:rtl/>
          <w:lang w:bidi="fa-IR"/>
        </w:rPr>
        <w:t xml:space="preserve"> به بال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ن او رفت و در بالا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سر آن غلامِ س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اه دعا کرد و گفت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ا! در آن جهان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چهره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 را سف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 بو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 را خوش گردان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خدا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ا! او را با ابرار محشور کن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در آن جهان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او و آل محمد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هم‌السلام</w:t>
      </w:r>
      <w:r>
        <w:rPr>
          <w:rtl/>
          <w:lang w:bidi="fa-IR"/>
        </w:rPr>
        <w:t xml:space="preserve"> شناسا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کامل برقرار کن</w:t>
      </w:r>
      <w:r w:rsidR="0000122D">
        <w:rPr>
          <w:rtl/>
          <w:lang w:bidi="fa-IR"/>
        </w:rPr>
        <w:t xml:space="preserve">. </w:t>
      </w:r>
    </w:p>
    <w:p w:rsidR="0000122D" w:rsidRDefault="005D6FD6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ی</w:t>
      </w:r>
      <w:r w:rsidR="00620D60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د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گر از آن برده ها</w:t>
      </w:r>
      <w:r w:rsidR="0000122D">
        <w:rPr>
          <w:rtl/>
          <w:lang w:bidi="fa-IR"/>
        </w:rPr>
        <w:t xml:space="preserve">، </w:t>
      </w:r>
      <w:r w:rsidR="00620D60">
        <w:rPr>
          <w:rtl/>
          <w:lang w:bidi="fa-IR"/>
        </w:rPr>
        <w:t>روم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بود</w:t>
      </w:r>
      <w:r w:rsidR="0000122D">
        <w:rPr>
          <w:rtl/>
          <w:lang w:bidi="fa-IR"/>
        </w:rPr>
        <w:t xml:space="preserve">. </w:t>
      </w:r>
      <w:r w:rsidR="00620D60">
        <w:rPr>
          <w:rtl/>
          <w:lang w:bidi="fa-IR"/>
        </w:rPr>
        <w:t>وقت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از رو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اسب افتاد</w:t>
      </w:r>
      <w:r w:rsidR="0000122D">
        <w:rPr>
          <w:rtl/>
          <w:lang w:bidi="fa-IR"/>
        </w:rPr>
        <w:t xml:space="preserve">، </w:t>
      </w:r>
      <w:r w:rsidR="00620D60">
        <w:rPr>
          <w:rtl/>
          <w:lang w:bidi="fa-IR"/>
        </w:rPr>
        <w:t xml:space="preserve">اباعبداللّه </w:t>
      </w:r>
      <w:r w:rsidR="00D15988" w:rsidRPr="00D15988">
        <w:rPr>
          <w:rStyle w:val="libAlaemChar"/>
          <w:rtl/>
        </w:rPr>
        <w:t>عل</w:t>
      </w:r>
      <w:r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620D60">
        <w:rPr>
          <w:rtl/>
          <w:lang w:bidi="fa-IR"/>
        </w:rPr>
        <w:t xml:space="preserve"> خودش را به بال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ن او رساند</w:t>
      </w:r>
      <w:r w:rsidR="0000122D">
        <w:rPr>
          <w:rtl/>
          <w:lang w:bidi="fa-IR"/>
        </w:rPr>
        <w:t xml:space="preserve">. </w:t>
      </w:r>
      <w:r w:rsidR="00620D60">
        <w:rPr>
          <w:rtl/>
          <w:lang w:bidi="fa-IR"/>
        </w:rPr>
        <w:t>در حال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که ا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ن غلام در حال ب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هوش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بود و رو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چشمانش را خون گرفته بود</w:t>
      </w:r>
      <w:r w:rsidR="0000122D">
        <w:rPr>
          <w:rtl/>
          <w:lang w:bidi="fa-IR"/>
        </w:rPr>
        <w:t xml:space="preserve">، </w:t>
      </w:r>
      <w:r w:rsidR="00620D60">
        <w:rPr>
          <w:rtl/>
          <w:lang w:bidi="fa-IR"/>
        </w:rPr>
        <w:t>امام حس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620D60">
        <w:rPr>
          <w:rtl/>
          <w:lang w:bidi="fa-IR"/>
        </w:rPr>
        <w:t xml:space="preserve"> سر او را رو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زانو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خودش قرار داد و بعد با دست خود</w:t>
      </w:r>
      <w:r w:rsidR="0000122D">
        <w:rPr>
          <w:rtl/>
          <w:lang w:bidi="fa-IR"/>
        </w:rPr>
        <w:t xml:space="preserve">، </w:t>
      </w:r>
      <w:r w:rsidR="00620D60">
        <w:rPr>
          <w:rtl/>
          <w:lang w:bidi="fa-IR"/>
        </w:rPr>
        <w:t>خون ها را از صورت و از جلو چشمانش پاک کرد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غلام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اه به هوش آمد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نگاه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کرد و تبسّم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حضرت صورتش را بر صورت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غلام گذاشت و آن غلام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اه آن چنان خوشحال شد که تبسّم کرد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سرش بر 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زانو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بود که جان به جان آفر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تسل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کرد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(45)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تنها در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جا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کار را کرد و آن هنگام شهادت حضرت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اکبر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بود که به هنگام جان دادن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صورتش را بر صورت او گذاشت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(46)</w:t>
      </w:r>
    </w:p>
    <w:p w:rsidR="0000122D" w:rsidRDefault="00D15988" w:rsidP="00D15988">
      <w:pPr>
        <w:pStyle w:val="Heading2"/>
        <w:rPr>
          <w:rtl/>
          <w:lang w:bidi="fa-IR"/>
        </w:rPr>
      </w:pPr>
      <w:bookmarkStart w:id="42" w:name="_Toc406672576"/>
      <w:r>
        <w:rPr>
          <w:rtl/>
          <w:lang w:bidi="fa-IR"/>
        </w:rPr>
        <w:t>رفتار با کودکان</w:t>
      </w:r>
      <w:bookmarkEnd w:id="42"/>
    </w:p>
    <w:p w:rsidR="0000122D" w:rsidRDefault="00D15988" w:rsidP="00D15988">
      <w:pPr>
        <w:pStyle w:val="Heading3"/>
        <w:rPr>
          <w:rtl/>
          <w:lang w:bidi="fa-IR"/>
        </w:rPr>
      </w:pPr>
      <w:bookmarkStart w:id="43" w:name="_Toc406672577"/>
      <w:r>
        <w:rPr>
          <w:rtl/>
          <w:lang w:bidi="fa-IR"/>
        </w:rPr>
        <w:t>دوست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کودکان</w:t>
      </w:r>
      <w:bookmarkEnd w:id="43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«عب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داللّه بن عتبه»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روز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محضر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دالشهداء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بودم که فرزند کوچک آن حضرت (امام سجاد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5D6FD6">
        <w:rPr>
          <w:rtl/>
          <w:lang w:bidi="fa-IR"/>
        </w:rPr>
        <w:t>)</w:t>
      </w:r>
      <w:r>
        <w:rPr>
          <w:rtl/>
          <w:lang w:bidi="fa-IR"/>
        </w:rPr>
        <w:t xml:space="preserve"> وارد شد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حضرت او را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خود خوانده و به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اش چسبان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سپس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را بوس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پدرم به فدا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چقدر خوشبو و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با هست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! </w:t>
      </w:r>
      <w:r w:rsidRPr="00D15988">
        <w:rPr>
          <w:rStyle w:val="libFootnotenumChar"/>
          <w:rtl/>
          <w:lang w:bidi="fa-IR"/>
        </w:rPr>
        <w:t>(47)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44" w:name="_Toc406672578"/>
      <w:r>
        <w:rPr>
          <w:rtl/>
          <w:lang w:bidi="fa-IR"/>
        </w:rPr>
        <w:t>باز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 کودکان</w:t>
      </w:r>
      <w:bookmarkEnd w:id="44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«جع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همْدان»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نزد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رفتم و سک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دخترش را بر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اش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[حضرت 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مرا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د] مادر سک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را صدا زد 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رباب! دخترت را از من بگ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(48)</w:t>
      </w:r>
    </w:p>
    <w:p w:rsidR="0000122D" w:rsidRDefault="005D6FD6" w:rsidP="00D15988">
      <w:pPr>
        <w:pStyle w:val="Heading3"/>
        <w:rPr>
          <w:rtl/>
          <w:lang w:bidi="fa-IR"/>
        </w:rPr>
      </w:pPr>
      <w:bookmarkStart w:id="45" w:name="_Toc406672579"/>
      <w:r>
        <w:rPr>
          <w:rtl/>
          <w:lang w:bidi="fa-IR"/>
        </w:rPr>
        <w:t>ی</w:t>
      </w:r>
      <w:r w:rsidR="00D15988">
        <w:rPr>
          <w:rtl/>
          <w:lang w:bidi="fa-IR"/>
        </w:rPr>
        <w:t>ت</w:t>
      </w:r>
      <w:r>
        <w:rPr>
          <w:rtl/>
          <w:lang w:bidi="fa-IR"/>
        </w:rPr>
        <w:t>ی</w:t>
      </w:r>
      <w:r w:rsidR="00D15988">
        <w:rPr>
          <w:rtl/>
          <w:lang w:bidi="fa-IR"/>
        </w:rPr>
        <w:t>م نواز</w:t>
      </w:r>
      <w:r>
        <w:rPr>
          <w:rtl/>
          <w:lang w:bidi="fa-IR"/>
        </w:rPr>
        <w:t>ی</w:t>
      </w:r>
      <w:bookmarkEnd w:id="45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مسلم دختر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نام «حم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ده» داشت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او به همراه کاروان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سو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کربلا در حرکت بود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خبر شهادت مسلم در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راه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آن حضرت به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مه اش آمد و آن دختر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را طلب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و مورد نوازش و محبت قرار داد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به حضرت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با من همانند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 رفتار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پدرم مسلم به شهادت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است؟ با شن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جملات قطرات اشک در چشمان حضرت حلقه زد 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دخترم اندوهگ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مباش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اگر مسلم نباشد من به جا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پدر تو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خواهرانم به جا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مادر تو و دخترانم خواهران تو و پسرانم برادرانت خواهند بود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(49)</w:t>
      </w:r>
    </w:p>
    <w:p w:rsidR="0000122D" w:rsidRDefault="00D15988" w:rsidP="00D15988">
      <w:pPr>
        <w:pStyle w:val="Heading2"/>
        <w:rPr>
          <w:rtl/>
          <w:lang w:bidi="fa-IR"/>
        </w:rPr>
      </w:pPr>
      <w:bookmarkStart w:id="46" w:name="_Toc406672580"/>
      <w:r>
        <w:rPr>
          <w:rtl/>
          <w:lang w:bidi="fa-IR"/>
        </w:rPr>
        <w:t>اهم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به حق الناس</w:t>
      </w:r>
      <w:bookmarkEnd w:id="46"/>
    </w:p>
    <w:p w:rsidR="0000122D" w:rsidRDefault="00D15988" w:rsidP="00D15988">
      <w:pPr>
        <w:pStyle w:val="Heading3"/>
        <w:rPr>
          <w:rtl/>
          <w:lang w:bidi="fa-IR"/>
        </w:rPr>
      </w:pPr>
      <w:bookmarkStart w:id="47" w:name="_Toc406672581"/>
      <w:r>
        <w:rPr>
          <w:rtl/>
          <w:lang w:bidi="fa-IR"/>
        </w:rPr>
        <w:t>پذ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رش عذر با شرط</w:t>
      </w:r>
      <w:bookmarkEnd w:id="47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«عمرو بن 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 مشرق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»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من و پسر عمو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در محل «قصر بن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مقاتل» که در مس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کربلا بود خدمت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و بر او سلام داد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پسر عمو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به حضرت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رنگ مو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شما خَضاب است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رنگ طب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موها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تان؟ 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خضاب است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ما هاشم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زود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(50)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سپس رو به ما کرد 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 به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من آمده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د؟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من گفتم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ال بس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 دارم و امانت ها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از مردم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من است و سرانجامِ [کار شما] معلوم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 و خوش ندارم که امانت ها از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برود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پسر عمو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هم 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را گفت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حضرت به ما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49269C">
      <w:pPr>
        <w:pStyle w:val="libNormal"/>
        <w:rPr>
          <w:rtl/>
          <w:lang w:bidi="fa-IR"/>
        </w:rPr>
      </w:pPr>
      <w:r>
        <w:rPr>
          <w:rtl/>
          <w:lang w:bidi="fa-IR"/>
        </w:rPr>
        <w:t>پس برو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جا نمان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فر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 مرا نشنو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[خ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] مرا ننگر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 هر که فر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 مرا بشنود و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[خ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مه ها</w:t>
      </w:r>
      <w:r w:rsidR="0049269C">
        <w:rPr>
          <w:rFonts w:hint="cs"/>
          <w:rtl/>
          <w:lang w:bidi="fa-IR"/>
        </w:rPr>
        <w:t xml:space="preserve">ی] </w:t>
      </w:r>
      <w:r>
        <w:rPr>
          <w:rtl/>
          <w:lang w:bidi="fa-IR"/>
        </w:rPr>
        <w:t>ما را بب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ند و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 نکند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بر خدا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عزّ و جلّ حق است که او را در آتش سرنگون کند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(51)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48" w:name="_Toc406672582"/>
      <w:r>
        <w:rPr>
          <w:rtl/>
          <w:lang w:bidi="fa-IR"/>
        </w:rPr>
        <w:t>شرط همراه</w:t>
      </w:r>
      <w:r w:rsidR="005D6FD6">
        <w:rPr>
          <w:rtl/>
          <w:lang w:bidi="fa-IR"/>
        </w:rPr>
        <w:t>ی</w:t>
      </w:r>
      <w:bookmarkEnd w:id="48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«عم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انصار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»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[در کربلا 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کار آماده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م]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من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مردم (اصحاب) ندا کن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بده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دارد نبا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با من به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کار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هر کس با بده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رد و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پرداخت آن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باشد در آتش است</w:t>
      </w:r>
      <w:r w:rsidR="0000122D">
        <w:rPr>
          <w:rtl/>
          <w:lang w:bidi="fa-IR"/>
        </w:rPr>
        <w:t xml:space="preserve">. </w:t>
      </w:r>
    </w:p>
    <w:p w:rsidR="0000122D" w:rsidRDefault="00620D60" w:rsidP="0049269C">
      <w:pPr>
        <w:pStyle w:val="libNormal"/>
        <w:rPr>
          <w:rtl/>
          <w:lang w:bidi="fa-IR"/>
        </w:rPr>
      </w:pPr>
      <w:r>
        <w:rPr>
          <w:rtl/>
          <w:lang w:bidi="fa-IR"/>
        </w:rPr>
        <w:t>[در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هنگام]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نفر برخاست و عرض کرد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همسرم پذ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رفته که از جانب من بپردازد [و کفالت </w:t>
      </w:r>
      <w:r w:rsidRPr="00D15988">
        <w:rPr>
          <w:rStyle w:val="libFootnotenumChar"/>
          <w:rtl/>
          <w:lang w:bidi="fa-IR"/>
        </w:rPr>
        <w:t>(52)</w:t>
      </w:r>
      <w:r>
        <w:rPr>
          <w:rtl/>
          <w:lang w:bidi="fa-IR"/>
        </w:rPr>
        <w:t xml:space="preserve"> مرا بر عهده گرفته است</w:t>
      </w:r>
      <w:r w:rsidR="0000122D">
        <w:rPr>
          <w:rtl/>
          <w:lang w:bidi="fa-IR"/>
        </w:rPr>
        <w:t>.</w:t>
      </w:r>
      <w:r w:rsidR="0049269C">
        <w:rPr>
          <w:rtl/>
          <w:lang w:bidi="fa-IR"/>
        </w:rPr>
        <w:t>]</w:t>
      </w:r>
      <w:r>
        <w:rPr>
          <w:rtl/>
          <w:lang w:bidi="fa-IR"/>
        </w:rPr>
        <w:t xml:space="preserve"> 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کفالت زن چه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کند؟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او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تواند بپردازد؟ </w:t>
      </w:r>
      <w:r w:rsidRPr="00D15988">
        <w:rPr>
          <w:rStyle w:val="libFootnotenumChar"/>
          <w:rtl/>
          <w:lang w:bidi="fa-IR"/>
        </w:rPr>
        <w:t>(53)</w:t>
      </w:r>
    </w:p>
    <w:p w:rsidR="0000122D" w:rsidRDefault="00D15988" w:rsidP="00D15988">
      <w:pPr>
        <w:pStyle w:val="Heading2"/>
        <w:rPr>
          <w:rtl/>
          <w:lang w:bidi="fa-IR"/>
        </w:rPr>
      </w:pPr>
      <w:bookmarkStart w:id="49" w:name="_Toc406672583"/>
      <w:r>
        <w:rPr>
          <w:rtl/>
          <w:lang w:bidi="fa-IR"/>
        </w:rPr>
        <w:t>حق شناس</w:t>
      </w:r>
      <w:r w:rsidR="005D6FD6">
        <w:rPr>
          <w:rtl/>
          <w:lang w:bidi="fa-IR"/>
        </w:rPr>
        <w:t>ی</w:t>
      </w:r>
      <w:bookmarkEnd w:id="49"/>
    </w:p>
    <w:p w:rsidR="0000122D" w:rsidRDefault="00D15988" w:rsidP="00D15988">
      <w:pPr>
        <w:pStyle w:val="Heading3"/>
        <w:rPr>
          <w:rtl/>
          <w:lang w:bidi="fa-IR"/>
        </w:rPr>
      </w:pPr>
      <w:bookmarkStart w:id="50" w:name="_Toc406672584"/>
      <w:r>
        <w:rPr>
          <w:rtl/>
          <w:lang w:bidi="fa-IR"/>
        </w:rPr>
        <w:t>آزاد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شاخه گل</w:t>
      </w:r>
      <w:bookmarkEnd w:id="50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«اَنَس بن مالک»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نزد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بودم که ناگاه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وارد شد و شاخه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تقد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حضرت نمود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تو در راه خدا آزاد هست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عرض کردم</w:t>
      </w:r>
      <w:r w:rsidR="0000122D">
        <w:rPr>
          <w:rtl/>
          <w:lang w:bidi="fa-IR"/>
        </w:rPr>
        <w:t xml:space="preserve">: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ک شاخه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گل که ارزش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ندارد که شما به خاطر آن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او را آزاد کرد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د؟!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خداوند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ما را ادب آموخته و گفته است</w:t>
      </w:r>
      <w:r w:rsidR="0000122D">
        <w:rPr>
          <w:rtl/>
          <w:lang w:bidi="fa-IR"/>
        </w:rPr>
        <w:t xml:space="preserve">: </w:t>
      </w:r>
    </w:p>
    <w:p w:rsidR="0000122D" w:rsidRDefault="0049269C" w:rsidP="00F01CB3">
      <w:pPr>
        <w:pStyle w:val="libNormal"/>
        <w:rPr>
          <w:rtl/>
          <w:lang w:bidi="fa-IR"/>
        </w:rPr>
      </w:pPr>
      <w:r w:rsidRPr="00F01CB3">
        <w:rPr>
          <w:rStyle w:val="libAlaemChar"/>
          <w:rFonts w:eastAsia="KFGQPC Uthman Taha Naskh" w:hint="cs"/>
          <w:rtl/>
        </w:rPr>
        <w:t>(</w:t>
      </w:r>
      <w:r w:rsidR="00620D60" w:rsidRPr="0049269C">
        <w:rPr>
          <w:rStyle w:val="libAieChar"/>
          <w:rtl/>
        </w:rPr>
        <w:t>و اِذا حُ</w:t>
      </w:r>
      <w:r w:rsidR="00D66F6D" w:rsidRPr="00D66F6D">
        <w:rPr>
          <w:rStyle w:val="libAieChar"/>
          <w:rFonts w:hint="cs"/>
          <w:rtl/>
        </w:rPr>
        <w:t>يي</w:t>
      </w:r>
      <w:r w:rsidR="00620D60" w:rsidRPr="0049269C">
        <w:rPr>
          <w:rStyle w:val="libAieChar"/>
          <w:rtl/>
        </w:rPr>
        <w:t>تُم بتَح</w:t>
      </w:r>
      <w:r w:rsidR="00D66F6D" w:rsidRPr="00D66F6D">
        <w:rPr>
          <w:rStyle w:val="libAieChar"/>
          <w:rFonts w:hint="cs"/>
          <w:rtl/>
        </w:rPr>
        <w:t>ي</w:t>
      </w:r>
      <w:r w:rsidR="00620D60" w:rsidRPr="0049269C">
        <w:rPr>
          <w:rStyle w:val="libAieChar"/>
          <w:rtl/>
        </w:rPr>
        <w:t>ةٍ فَحَ</w:t>
      </w:r>
      <w:r w:rsidR="00D66F6D" w:rsidRPr="00D66F6D">
        <w:rPr>
          <w:rStyle w:val="libAieChar"/>
          <w:rFonts w:hint="cs"/>
          <w:rtl/>
        </w:rPr>
        <w:t>ي</w:t>
      </w:r>
      <w:r w:rsidR="00620D60" w:rsidRPr="0049269C">
        <w:rPr>
          <w:rStyle w:val="libAieChar"/>
          <w:rtl/>
        </w:rPr>
        <w:t>وا بأحْسَنِ منها أو رُدّوها</w:t>
      </w:r>
      <w:r w:rsidR="0000122D" w:rsidRPr="0049269C">
        <w:rPr>
          <w:rStyle w:val="libAieChar"/>
          <w:rtl/>
        </w:rPr>
        <w:t>...</w:t>
      </w:r>
      <w:r w:rsidRPr="0049269C">
        <w:rPr>
          <w:rStyle w:val="libAlaemChar"/>
          <w:rFonts w:hint="cs"/>
          <w:rtl/>
        </w:rPr>
        <w:t>)</w:t>
      </w:r>
      <w:r w:rsidR="00620D60">
        <w:rPr>
          <w:rtl/>
          <w:lang w:bidi="fa-IR"/>
        </w:rPr>
        <w:t xml:space="preserve"> </w:t>
      </w:r>
      <w:r w:rsidR="00620D60" w:rsidRPr="00D15988">
        <w:rPr>
          <w:rStyle w:val="libFootnotenumChar"/>
          <w:rtl/>
          <w:lang w:bidi="fa-IR"/>
        </w:rPr>
        <w:t>(54)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هرگاه (به مثل سلام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احسان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گر) مورد تح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و احترام واقع شد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به بهتر از آن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همانندش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آن را تلاف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اَنس! او به من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ک شاخه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گل هد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کرد و بهتر از تح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و هد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آزاد نمودنش بود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(55)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51" w:name="_Toc406672585"/>
      <w:r>
        <w:rPr>
          <w:rtl/>
          <w:lang w:bidi="fa-IR"/>
        </w:rPr>
        <w:t xml:space="preserve">احترام به لقمه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bookmarkEnd w:id="51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سجاد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«پدرم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رفع حاجت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داخل 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اط رفت و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 لقمه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افتاده است؛ لقمه را برداشت و به غلامش داد 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لقمه را بگ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و 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برگشتم آن را به من بده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بعد از برگشتن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آن لقمه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که به تو دادم چه کرد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؟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غلام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آقا جان! آن لقمه را خوردم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من تو را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رضا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خداوند آزاد کردم!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آن جا بود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آقا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من!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آن غلام را آزاد کرد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؟!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او را آزاد کردم؛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را از جدّم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شن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دم که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هر کس لقمه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دا کند و از 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بردارد و آن لقمه را تم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کند و بخورد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هنوز آن لقمه به درون شکم او نرس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خداوند آن شخص را از آتش جهنم آزاد </w:t>
      </w:r>
      <w:r>
        <w:rPr>
          <w:rtl/>
          <w:lang w:bidi="fa-IR"/>
        </w:rPr>
        <w:lastRenderedPageBreak/>
        <w:t>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(زم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فراهم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00122D">
        <w:rPr>
          <w:rtl/>
          <w:lang w:bidi="fa-IR"/>
        </w:rPr>
        <w:t>.</w:t>
      </w:r>
      <w:r w:rsidR="005D6FD6">
        <w:rPr>
          <w:rtl/>
          <w:lang w:bidi="fa-IR"/>
        </w:rPr>
        <w:t>)</w:t>
      </w:r>
      <w:r>
        <w:rPr>
          <w:rtl/>
          <w:lang w:bidi="fa-IR"/>
        </w:rPr>
        <w:t xml:space="preserve"> حال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که خداوند از آتش جهنّم آزاد کرده است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پس من چرا او را آزاد نکنم و به عنوان غلام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خانه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خودم نگه دارم؟ پس من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به خاطر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کرد و آن لقمه را خورد او را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رضا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پروردگار آزاد کردم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(56)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52" w:name="_Toc406672586"/>
      <w:r>
        <w:rPr>
          <w:rtl/>
          <w:lang w:bidi="fa-IR"/>
        </w:rPr>
        <w:t>تلاف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</w:t>
      </w:r>
      <w:bookmarkEnd w:id="52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گذر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چوپان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افتاد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او به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گوسفند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کرد؛ حضرت پرس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آزاد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 برده؟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برده ام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آن را به او برگرداند؛ عرض کرد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آقا جان! گوسفند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از مال خودم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حضرت آن را از او پذ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رفت؛ سپس [نزد مولا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 رفته] او را خر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گوسفند را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خر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[و پول گوسفند را به چوپان پرداخت]؛ سپس در راه خدا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آزادش کرد و آن گوسفند را به او بخش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(57)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53" w:name="_Toc406672587"/>
      <w:r>
        <w:rPr>
          <w:rtl/>
          <w:lang w:bidi="fa-IR"/>
        </w:rPr>
        <w:t>بخشش به جا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برادر</w:t>
      </w:r>
      <w:bookmarkEnd w:id="53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حسن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قصد سفر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رون رفت 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راه را گم کرد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در آن موقع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گذر حضرت به چوپان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افتاد و او در آن شب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پذ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نمود و هنگام صبح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راه را به حضرت نشان داد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حسن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چوپان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«من اکنون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سراغ 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زراعت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روم و بعد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بر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گردم» و 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مع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نمود و به چوپان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«شما آن وقت نزد من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» پس در آن ساعت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مشغله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حضرت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مانع شد که به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نه باز گردد؛ آن چوپان که برده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اهال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بود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آن وقت مقرّر آمد و به خدمت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گمان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که امام حسن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است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مشرّف شد و عرض کرد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من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همان بنده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هستم که فلان شب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همان </w:t>
      </w:r>
      <w:r>
        <w:rPr>
          <w:rtl/>
          <w:lang w:bidi="fa-IR"/>
        </w:rPr>
        <w:lastRenderedPageBreak/>
        <w:t>من بود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وعده داد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تا 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ساعت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خدمت شما برسم؛ سپس نشانه ها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داد که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برادرش امام حسن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بوده است؛ پس حضرت از او پرس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غلام! برده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چه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فلان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گوسفندانت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چند رأس است؟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صد رأس</w:t>
      </w:r>
      <w:r w:rsidR="0000122D">
        <w:rPr>
          <w:rtl/>
          <w:lang w:bidi="fa-IR"/>
        </w:rPr>
        <w:t xml:space="preserve">. </w:t>
      </w:r>
    </w:p>
    <w:p w:rsidR="0049269C" w:rsidRDefault="00620D60" w:rsidP="0049269C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مولا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غلام را طلب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او را تشو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ق نمود تا [سرانجام]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گوسفندان و غلام را به حضرت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فروخت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سپس حضرت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برابر آن رفتار محبّت آم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چوپان با برادرش داشته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را آزاد نمود و همه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گوسفندان را به او بخش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49269C">
      <w:pPr>
        <w:pStyle w:val="libNormal"/>
        <w:rPr>
          <w:rtl/>
          <w:lang w:bidi="fa-IR"/>
        </w:rPr>
      </w:pPr>
      <w:r>
        <w:rPr>
          <w:rtl/>
          <w:lang w:bidi="fa-IR"/>
        </w:rPr>
        <w:t>آن کس که شبانه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نزد تو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همان بود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برادرم بود؛ اکنون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ها را پاداش آن رفتار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تو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قرار دادم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(58)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(البته 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که امام حسن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وعده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وفا نکرده جا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باشد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را امکان ندارد که امام معصوم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وعده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بدهد و به آن عمل نکند پس احتمال دارد که چوپان در 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گر آمده باشد و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که وقت خاصّ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آمدن او مشخص نشده باشد</w:t>
      </w:r>
      <w:r w:rsidR="0000122D">
        <w:rPr>
          <w:rtl/>
          <w:lang w:bidi="fa-IR"/>
        </w:rPr>
        <w:t>.</w:t>
      </w:r>
      <w:r w:rsidR="005D6FD6">
        <w:rPr>
          <w:rtl/>
          <w:lang w:bidi="fa-IR"/>
        </w:rPr>
        <w:t>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54" w:name="_Toc406672588"/>
      <w:r>
        <w:rPr>
          <w:rtl/>
          <w:lang w:bidi="fa-IR"/>
        </w:rPr>
        <w:t>حق شناس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قر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</w:t>
      </w:r>
      <w:bookmarkEnd w:id="54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حسن و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D6FD6" w:rsidRPr="005D6FD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عبداللّه بن جعفر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قصد انجام حج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از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خارج شدند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در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راه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وسا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ل خود را از دست داده و توشه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ها تمام شد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پس گرسنه و تشنه شدند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آن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ابان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گذر آن ها به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رزن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افتاد که در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نشسته بود؛ پرس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آشام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 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نزد او نشستند و او - که جز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گوسفند ناچ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گوشه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نداشت -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آن را بدوش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با آب مخلوط نموده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بنوش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د؛ آنان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کار را کردند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سپس پرس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غذا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مگر 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گوسفند ناچ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ز؛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شما آن را ذبح کند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تا غذا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آماده کنم که بخور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5D6FD6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20D60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از آنان</w:t>
      </w:r>
      <w:r w:rsidR="0000122D">
        <w:rPr>
          <w:rtl/>
          <w:lang w:bidi="fa-IR"/>
        </w:rPr>
        <w:t xml:space="preserve">، </w:t>
      </w:r>
      <w:r w:rsidR="00620D60">
        <w:rPr>
          <w:rtl/>
          <w:lang w:bidi="fa-IR"/>
        </w:rPr>
        <w:t>برخاست و آن گوسفند را سر بر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د و پوست کند؛ سپس آن پ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ره زن</w:t>
      </w:r>
      <w:r w:rsidR="0000122D">
        <w:rPr>
          <w:rtl/>
          <w:lang w:bidi="fa-IR"/>
        </w:rPr>
        <w:t xml:space="preserve">، </w:t>
      </w:r>
      <w:r w:rsidR="00620D60">
        <w:rPr>
          <w:rtl/>
          <w:lang w:bidi="fa-IR"/>
        </w:rPr>
        <w:t>برا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شان غذا</w:t>
      </w:r>
      <w:r>
        <w:rPr>
          <w:rtl/>
          <w:lang w:bidi="fa-IR"/>
        </w:rPr>
        <w:t>یی</w:t>
      </w:r>
      <w:r w:rsidR="00620D60">
        <w:rPr>
          <w:rtl/>
          <w:lang w:bidi="fa-IR"/>
        </w:rPr>
        <w:t xml:space="preserve"> پخت و خوردند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هنگام رفتن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رزن گفتند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ما گروه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قر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هست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که به سو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مکه رهسپار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م؛ هر گاه به سلامت برگشت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خود را به ما بشناسان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تا در حقّ تو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کار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انجام 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سپس رفتند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شبانگاه که شوهر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رزن آمد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همانان و گوسفند را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نقل کرد؛ او خشمگ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شده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وا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برتو!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گوسفند مرا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سر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بُر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یی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گروه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قر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ش؟ </w:t>
      </w:r>
      <w:r w:rsidRPr="00D15988">
        <w:rPr>
          <w:rStyle w:val="libFootnotenumChar"/>
          <w:rtl/>
          <w:lang w:bidi="fa-IR"/>
        </w:rPr>
        <w:t>(59)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مدّت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گذشت تا گرفتار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وادارشان کرد که به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ند؛ آنان شتر خود را به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آورده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تا با فروش آن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زندگ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بگذرانند</w:t>
      </w:r>
      <w:r w:rsidR="0000122D">
        <w:rPr>
          <w:rtl/>
          <w:lang w:bidi="fa-IR"/>
        </w:rPr>
        <w:t xml:space="preserve">.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روز 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آن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زن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کوچه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عبور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امام حسن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که بر در خانه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نشسته بود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گذر نمود؛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او را شناخت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 حضرت را نشناخت؛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غلامِ خود را فرستاد تا او را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پس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او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؟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00122D">
        <w:rPr>
          <w:rtl/>
          <w:lang w:bidi="fa-IR"/>
        </w:rPr>
        <w:t xml:space="preserve">،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من در فلان روز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همان تو بودم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پدر و مادرم فدا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ت باد! به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آورم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اگر تو مرا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من تو 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شناسم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سپس هزار گوسفند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از گوسفندان زکات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 خر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نمود و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هزار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او عطا فرمود؛ و او را همراه غلام خود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خدمت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فرستاد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پرس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برادرم حسن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چه مقدار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تو بخش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است؟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هزار گوسفند و هزار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نار؛ پس حضرت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دستور فرمود تا همانند آن را به او بدهند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سپس او را همراه غلام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سو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عبداللّه جعفر فرستاد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عبداللّه پرس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امام حسن و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D6FD6" w:rsidRPr="005D6FD6">
        <w:rPr>
          <w:rStyle w:val="libAlaemChar"/>
          <w:rtl/>
        </w:rPr>
        <w:t>عليه‌السلام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چه مقدار به تو بخش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اند؟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دو هزار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نار و دو هزار گوسفند؛ پس عبداللّه دستور داد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تا دو هزار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نار و دو هزار گوسفند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آن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فزا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ند و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اگر در آغاز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سراغ من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آمد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آن دو بزرگوار را به زحمت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انداخت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(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آنان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پس از من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لازم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دند که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شتر از بخشش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کردم به تو بدهند</w:t>
      </w:r>
      <w:r w:rsidR="0000122D">
        <w:rPr>
          <w:rtl/>
          <w:lang w:bidi="fa-IR"/>
        </w:rPr>
        <w:t>.</w:t>
      </w:r>
      <w:r w:rsidR="005D6FD6">
        <w:rPr>
          <w:rtl/>
          <w:lang w:bidi="fa-IR"/>
        </w:rPr>
        <w:t>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آن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رزن با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همه عطا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سو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شوهر خود برگشت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(60)</w:t>
      </w:r>
    </w:p>
    <w:p w:rsidR="0000122D" w:rsidRDefault="00D15988" w:rsidP="00D15988">
      <w:pPr>
        <w:pStyle w:val="Heading2"/>
        <w:rPr>
          <w:rtl/>
          <w:lang w:bidi="fa-IR"/>
        </w:rPr>
      </w:pPr>
      <w:bookmarkStart w:id="55" w:name="_Toc406672589"/>
      <w:r>
        <w:rPr>
          <w:rtl/>
          <w:lang w:bidi="fa-IR"/>
        </w:rPr>
        <w:lastRenderedPageBreak/>
        <w:t>زهد و پارسا</w:t>
      </w:r>
      <w:r w:rsidR="005D6FD6">
        <w:rPr>
          <w:rtl/>
          <w:lang w:bidi="fa-IR"/>
        </w:rPr>
        <w:t>یی</w:t>
      </w:r>
      <w:bookmarkEnd w:id="55"/>
    </w:p>
    <w:p w:rsidR="0000122D" w:rsidRDefault="00D15988" w:rsidP="00D15988">
      <w:pPr>
        <w:pStyle w:val="Heading3"/>
        <w:rPr>
          <w:rtl/>
          <w:lang w:bidi="fa-IR"/>
        </w:rPr>
      </w:pPr>
      <w:bookmarkStart w:id="56" w:name="_Toc406672590"/>
      <w:r>
        <w:rPr>
          <w:rtl/>
          <w:lang w:bidi="fa-IR"/>
        </w:rPr>
        <w:t>غذا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ساده</w:t>
      </w:r>
      <w:bookmarkEnd w:id="56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قب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له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«خثعم» حسن و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D6FD6" w:rsidRPr="005D6FD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نان و سرکه و سبز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خورند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عرض کرد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همه خوردن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ها که در گستره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ها 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د؟! فرمودند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از 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 مؤمنان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چه غافل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! </w:t>
      </w:r>
      <w:r w:rsidRPr="00D15988">
        <w:rPr>
          <w:rStyle w:val="libFootnotenumChar"/>
          <w:rtl/>
          <w:lang w:bidi="fa-IR"/>
        </w:rPr>
        <w:t>(61)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حضرت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غذا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هم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ساده تر است</w:t>
      </w:r>
      <w:r w:rsidR="0000122D">
        <w:rPr>
          <w:rtl/>
          <w:lang w:bidi="fa-IR"/>
        </w:rPr>
        <w:t>.</w:t>
      </w:r>
      <w:r w:rsidR="005D6FD6">
        <w:rPr>
          <w:rtl/>
          <w:lang w:bidi="fa-IR"/>
        </w:rPr>
        <w:t>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57" w:name="_Toc406672591"/>
      <w:r>
        <w:rPr>
          <w:rtl/>
          <w:lang w:bidi="fa-IR"/>
        </w:rPr>
        <w:t>ارث حضرت</w:t>
      </w:r>
      <w:bookmarkEnd w:id="57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هنگام شهادت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مقروض بود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سجاد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مزرعه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داشت که آن را به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صد هزار درهم فروخت و قرض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پدر را پرداخت کرد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(62)</w:t>
      </w:r>
    </w:p>
    <w:p w:rsidR="0000122D" w:rsidRDefault="00D15988" w:rsidP="00D15988">
      <w:pPr>
        <w:pStyle w:val="Heading2"/>
        <w:rPr>
          <w:rtl/>
          <w:lang w:bidi="fa-IR"/>
        </w:rPr>
      </w:pPr>
      <w:bookmarkStart w:id="58" w:name="_Toc406672592"/>
      <w:r>
        <w:rPr>
          <w:rtl/>
          <w:lang w:bidi="fa-IR"/>
        </w:rPr>
        <w:t>وفا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عهد</w:t>
      </w:r>
      <w:bookmarkEnd w:id="58"/>
    </w:p>
    <w:p w:rsidR="0000122D" w:rsidRDefault="00D15988" w:rsidP="00D15988">
      <w:pPr>
        <w:pStyle w:val="Heading3"/>
        <w:rPr>
          <w:rtl/>
          <w:lang w:bidi="fa-IR"/>
        </w:rPr>
      </w:pPr>
      <w:bookmarkStart w:id="59" w:name="_Toc406672593"/>
      <w:r>
        <w:rPr>
          <w:rtl/>
          <w:lang w:bidi="fa-IR"/>
        </w:rPr>
        <w:t>عمل به وص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</w:t>
      </w:r>
      <w:bookmarkEnd w:id="59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امام حسن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در بستر شهادت قرار گرفت به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ت کرد که آن حضرت را در کنار قبر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به خاک بسپارد و اگر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مانع شد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از آن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منصرف شده و در قبرستان بق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 دفن کند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وص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را پذ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رفت و پس از شهادت برادر بزرگوارش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آن حضرت را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خاک سپار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همراه 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به سو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خانه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تش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>ع کردند 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مروان بن حکم و عا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شه مانع شده و نزد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بود جنگ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ما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آنان درگ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رد و حت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اثر 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انداز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ها 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به تابوت حضرت اصابت کرد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هنگام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 خدا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اگر سفارش برادرم حسن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نبود که خون ها 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خته نشود و به اندازه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شه حجامت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خون به خاطر او بر 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نر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هر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چگونه شمش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خدا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را از شما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گرفتند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(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مقاومت در برابر ما را نداشت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>.</w:t>
      </w:r>
      <w:r w:rsidR="005D6FD6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  <w:r w:rsidRPr="00D15988">
        <w:rPr>
          <w:rStyle w:val="libFootnotenumChar"/>
          <w:rtl/>
          <w:lang w:bidi="fa-IR"/>
        </w:rPr>
        <w:t>(63)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60" w:name="_Toc406672594"/>
      <w:r>
        <w:rPr>
          <w:rtl/>
          <w:lang w:bidi="fa-IR"/>
        </w:rPr>
        <w:t>پا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بند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 برادر</w:t>
      </w:r>
      <w:bookmarkEnd w:id="60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صلح تحم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امام حسن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برقرار شد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حسن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 و قرارداد پا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بند و وفادار بود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آن حضرت رحلت کرد 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عراق به جنب و جوش در آمده و در نامه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نوشتند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ما هم اکنون حاضر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را از خلافت خلع کرده و با شما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عت نما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آنان نوشت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من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کار حاضر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ستم؛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 با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بسته ام که تا مدّت آن سر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توانم دست به کار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بزنم و عهدم را بشکنم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امّا اگر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مُرد دقّت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آن به عمل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آورم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(در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مانم تجد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نظر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کنم)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(64)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در جا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 آمده که حضرت در پاسخ آنان نوشت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دوارم هم رأ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برادرم در صلح و هم رأ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من در نبرد با ستمگران [هر کدام در جا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خود] راست و درست باشد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تا زمان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زنده است حرکت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از آشکار شدن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دور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د و خواسته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را پنهان 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از اقدام نابجا بپره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اگر او مُرد و من زنده بودم نظرم به شما خواهد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ان شاءاللّه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(65)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موارد صلح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واگذار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خلافت به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پس از مرگ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بود و حضرت منتظر نقض آن</w:t>
      </w:r>
      <w:r w:rsidR="0000122D">
        <w:rPr>
          <w:rtl/>
          <w:lang w:bidi="fa-IR"/>
        </w:rPr>
        <w:t xml:space="preserve">،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جانش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بود تا او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بتواند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 صلح را بر هم زند</w:t>
      </w:r>
      <w:r w:rsidR="0000122D">
        <w:rPr>
          <w:rtl/>
          <w:lang w:bidi="fa-IR"/>
        </w:rPr>
        <w:t>.</w:t>
      </w:r>
      <w:r w:rsidR="005D6FD6">
        <w:rPr>
          <w:rtl/>
          <w:lang w:bidi="fa-IR"/>
        </w:rPr>
        <w:t>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61" w:name="_Toc406672595"/>
      <w:r>
        <w:rPr>
          <w:rtl/>
          <w:lang w:bidi="fa-IR"/>
        </w:rPr>
        <w:t>آخر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وفا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عهد</w:t>
      </w:r>
      <w:bookmarkEnd w:id="61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«ضحاک بن عبداللّه مشرق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»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من و «مالک بن نضر ارحب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» در مس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کربلا خدمت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آمده و پس از عرض 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خدمت حضرت نشست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جواب ما را داد و به ما خوشامد گفت 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چه آمده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د؟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آمده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تا با شما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تازه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و به شما خبر 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م همه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مردم کوفه به جنگ با شما متّحد شده اند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شما تصم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خود را بگ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«حَسب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اللّه و نِعمَ الوَک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خدا مرا کاف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ست و او خوب سرپرست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سپس ما اجازه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مرخّص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چرا مرا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مالک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من قرض دارم و 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ال وار هستم؛ من هم گفتم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قرض دارم 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ال ندارم و اگر با من شرط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صورت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دفاع من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شما سودمند نباشد مرخّص شوم حاضرم در خدمت شما باشم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حضرت پذ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رفت و من با او ماندم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ضحّاک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تمام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اران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 الشهداء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غ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از دو نفر به شهادت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دند به حضرت عرض کردم</w:t>
      </w:r>
      <w:r w:rsidR="0000122D">
        <w:rPr>
          <w:rtl/>
          <w:lang w:bidi="fa-IR"/>
        </w:rPr>
        <w:t xml:space="preserve">: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ابن رسول اللّه</w:t>
      </w:r>
      <w:r w:rsidR="0000122D">
        <w:rPr>
          <w:rtl/>
          <w:lang w:bidi="fa-IR"/>
        </w:rPr>
        <w:t>!</w:t>
      </w:r>
      <w:r>
        <w:rPr>
          <w:rtl/>
          <w:lang w:bidi="fa-IR"/>
        </w:rPr>
        <w:t xml:space="preserve">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 به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 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من و شما شرط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بود؟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تو آزاد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؛ 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هم اکنون چگونه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را نجات 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؟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من آن هنگام که اسب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اران شما را زخم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کردند و 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زدند اسب خود را آورده و در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مه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اصحاب پنهان کرده بودم و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اده دفاع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سپس اسبم را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رون آورده و به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لشکر دشمن تاختم و آن ها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به من راه دادند تا گر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ختم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(66)</w:t>
      </w:r>
    </w:p>
    <w:p w:rsidR="0000122D" w:rsidRDefault="00D15988" w:rsidP="00D15988">
      <w:pPr>
        <w:pStyle w:val="Heading2"/>
        <w:rPr>
          <w:rtl/>
          <w:lang w:bidi="fa-IR"/>
        </w:rPr>
      </w:pPr>
      <w:bookmarkStart w:id="62" w:name="_Toc406672596"/>
      <w:r>
        <w:rPr>
          <w:rtl/>
          <w:lang w:bidi="fa-IR"/>
        </w:rPr>
        <w:t>عمل به وظ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فه</w:t>
      </w:r>
      <w:bookmarkEnd w:id="62"/>
    </w:p>
    <w:p w:rsidR="0000122D" w:rsidRDefault="00D15988" w:rsidP="00D15988">
      <w:pPr>
        <w:pStyle w:val="Heading3"/>
        <w:rPr>
          <w:rtl/>
          <w:lang w:bidi="fa-IR"/>
        </w:rPr>
      </w:pPr>
      <w:bookmarkStart w:id="63" w:name="_Toc406672597"/>
      <w:r>
        <w:rPr>
          <w:rtl/>
          <w:lang w:bidi="fa-IR"/>
        </w:rPr>
        <w:t>تسل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امامت</w:t>
      </w:r>
      <w:bookmarkEnd w:id="63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تصم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م امام حسن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را در صلح با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قطع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خطاب به برادر گفت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تو بزرگتر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فرزند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 جانش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او بر ما هست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ما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فرمانبردار و مط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 امر تو هست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پس هر چه در نظر 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صلاح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همان را انجام بده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(67)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64" w:name="_Toc406672598"/>
      <w:r>
        <w:rPr>
          <w:rtl/>
          <w:lang w:bidi="fa-IR"/>
        </w:rPr>
        <w:t>پذ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رش دعوت کوف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</w:t>
      </w:r>
      <w:bookmarkEnd w:id="64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حضرت تصم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گرفت از مکه عازم کوفه شود افراد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را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کار منع کرده و عهدشکن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کوف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را در گذشته و وضع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ت موجود آنان را به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خاطر نشان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کردند 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حضرت در پاسخِ تمام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افراد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نامه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دعوت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به کوفه که توسط مردم آن جا نوشته شده بود استناد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 و خود را موظّف به پاسخ و اجابت دعوت آنان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«بح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ربن شدّاد»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در منزل ثعلب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با برادرم به نزد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رفت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برادرم به حضرت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سفر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بر شما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ترسم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حضرت در پاسخ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با تاز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انه بر خورج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پشت سرش زد 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نامه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بزرگان شهر کوفه است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(68)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65" w:name="_Toc406672599"/>
      <w:r>
        <w:rPr>
          <w:rtl/>
          <w:lang w:bidi="fa-IR"/>
        </w:rPr>
        <w:t>تصم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بازگشت</w:t>
      </w:r>
      <w:bookmarkEnd w:id="65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«عمر سعد» </w:t>
      </w:r>
      <w:r w:rsidRPr="00D15988">
        <w:rPr>
          <w:rStyle w:val="libFootnotenumChar"/>
          <w:rtl/>
          <w:lang w:bidi="fa-IR"/>
        </w:rPr>
        <w:t>(69)</w:t>
      </w:r>
      <w:r>
        <w:rPr>
          <w:rtl/>
          <w:lang w:bidi="fa-IR"/>
        </w:rPr>
        <w:t xml:space="preserve"> - لعنة اللّه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ه - به کربلا وارد شد توسط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سپاه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خود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غام فرستاد که بگو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چرا به سمت کوفه آمده است؟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در پاسخ عمرسعد به آن شخص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مرد! به مولا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(عمر سعد) بگو من به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جا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امده ام مگر آن که مردم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 شما به من نوشتند که با من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بندند و تنها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م نگذارده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نک اگر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خواهند برم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گردم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قاصد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غام را به عمر سعد رسان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(70)</w:t>
      </w:r>
    </w:p>
    <w:p w:rsidR="0000122D" w:rsidRDefault="00D15988" w:rsidP="00D15988">
      <w:pPr>
        <w:pStyle w:val="Heading2"/>
        <w:rPr>
          <w:rtl/>
          <w:lang w:bidi="fa-IR"/>
        </w:rPr>
      </w:pPr>
      <w:bookmarkStart w:id="66" w:name="_Toc406672600"/>
      <w:r>
        <w:rPr>
          <w:rtl/>
          <w:lang w:bidi="fa-IR"/>
        </w:rPr>
        <w:t>صبر و استقامت</w:t>
      </w:r>
      <w:bookmarkEnd w:id="66"/>
    </w:p>
    <w:p w:rsidR="0000122D" w:rsidRDefault="00D15988" w:rsidP="00D15988">
      <w:pPr>
        <w:pStyle w:val="Heading3"/>
        <w:rPr>
          <w:rtl/>
          <w:lang w:bidi="fa-IR"/>
        </w:rPr>
      </w:pPr>
      <w:bookmarkStart w:id="67" w:name="_Toc406672601"/>
      <w:r>
        <w:rPr>
          <w:rtl/>
          <w:lang w:bidi="fa-IR"/>
        </w:rPr>
        <w:t>صبر 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شگ</w:t>
      </w:r>
      <w:r w:rsidR="005D6FD6">
        <w:rPr>
          <w:rtl/>
          <w:lang w:bidi="fa-IR"/>
        </w:rPr>
        <w:t>ی</w:t>
      </w:r>
      <w:bookmarkEnd w:id="67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همواره در مقابل سخت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ها و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شامدها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ناگوار صبر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 و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گران را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شرا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ط به صبر و استقامت دعوت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هنگام خروج از مکه در خطبه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خواند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«نَصْبِرُ عَل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بَلائِهِ وَ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وَفّ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 اُجُورَ الصّابر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Pr="00D15988">
        <w:rPr>
          <w:rStyle w:val="libFootnotenumChar"/>
          <w:rtl/>
          <w:lang w:bidi="fa-IR"/>
        </w:rPr>
        <w:t>(71)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ما بر بلا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خدا صبر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و او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پاداش صابران را به ما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در روز عاشورا در لحظه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آخر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ز زمزمه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صبرِ حضرت به گوش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«صَبْراً عَل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قَضائک</w:t>
      </w:r>
      <w:r w:rsidR="0000122D">
        <w:rPr>
          <w:rtl/>
          <w:lang w:bidi="fa-IR"/>
        </w:rPr>
        <w:t xml:space="preserve">... </w:t>
      </w:r>
      <w:r>
        <w:rPr>
          <w:rtl/>
          <w:lang w:bidi="fa-IR"/>
        </w:rPr>
        <w:t xml:space="preserve">» </w:t>
      </w:r>
      <w:r w:rsidRPr="00D15988">
        <w:rPr>
          <w:rStyle w:val="libFootnotenumChar"/>
          <w:rtl/>
          <w:lang w:bidi="fa-IR"/>
        </w:rPr>
        <w:t>(72)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بر قضا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تو صبر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00122D">
        <w:rPr>
          <w:rtl/>
          <w:lang w:bidi="fa-IR"/>
        </w:rPr>
        <w:t xml:space="preserve">. 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68" w:name="_Toc406672602"/>
      <w:r>
        <w:rPr>
          <w:rtl/>
          <w:lang w:bidi="fa-IR"/>
        </w:rPr>
        <w:lastRenderedPageBreak/>
        <w:t>خشنود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رضا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اله</w:t>
      </w:r>
      <w:r w:rsidR="005D6FD6">
        <w:rPr>
          <w:rtl/>
          <w:lang w:bidi="fa-IR"/>
        </w:rPr>
        <w:t>ی</w:t>
      </w:r>
      <w:bookmarkEnd w:id="68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فرزند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از دن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رفت و [در ظاهر] از او اندوه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نشد و [از جانب 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توزان]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مورد سرزنش قرار گرفت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خاندان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که خدا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سبحان 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و او به ما عطا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 و چون او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آن چه را که ناخوشا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ند ماست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اراده فرما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ما به آن چه او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پسندد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خشنود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(73)</w:t>
      </w:r>
    </w:p>
    <w:p w:rsidR="0000122D" w:rsidRDefault="00D15988" w:rsidP="00D15988">
      <w:pPr>
        <w:pStyle w:val="Heading2"/>
        <w:rPr>
          <w:rtl/>
          <w:lang w:bidi="fa-IR"/>
        </w:rPr>
      </w:pPr>
      <w:bookmarkStart w:id="69" w:name="_Toc406672603"/>
      <w:r>
        <w:rPr>
          <w:rtl/>
          <w:lang w:bidi="fa-IR"/>
        </w:rPr>
        <w:t>شجاعت و شهامت</w:t>
      </w:r>
      <w:bookmarkEnd w:id="69"/>
    </w:p>
    <w:p w:rsidR="0000122D" w:rsidRDefault="00D15988" w:rsidP="00D15988">
      <w:pPr>
        <w:pStyle w:val="Heading3"/>
        <w:rPr>
          <w:rtl/>
          <w:lang w:bidi="fa-IR"/>
        </w:rPr>
      </w:pPr>
      <w:bookmarkStart w:id="70" w:name="_Toc406672604"/>
      <w:r>
        <w:rPr>
          <w:rtl/>
          <w:lang w:bidi="fa-IR"/>
        </w:rPr>
        <w:t>دفاع در مقابل توه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bookmarkEnd w:id="70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مروان بن حکم </w:t>
      </w:r>
      <w:r w:rsidRPr="00D15988">
        <w:rPr>
          <w:rStyle w:val="libFootnotenumChar"/>
          <w:rtl/>
          <w:lang w:bidi="fa-IR"/>
        </w:rPr>
        <w:t>(74)</w:t>
      </w:r>
      <w:r>
        <w:rPr>
          <w:rtl/>
          <w:lang w:bidi="fa-IR"/>
        </w:rPr>
        <w:t xml:space="preserve"> - لعنة اللّه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- در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بالا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منبر از 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رمؤمنان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بدگو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کرد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از منبر پا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>ن آمد و رفت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مسجد آمد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به او 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مروان از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بدگو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کرد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 امام حسن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در مسجد نبود؟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حضور داشت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 پاسخش را نداد؟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هنگام حضرت در حال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برافروخته بود از مسجد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رون آمد تا به مروان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به او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فرزند زن بدکاره! و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فرزند شپش خوار!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تو از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بد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؟!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سپس با خواندن چند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از قرآن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فضا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 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رمؤمنان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 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انش را بازگو کرد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 گاه به نزد برادرش امام حسن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آمده و عرض کرد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برادر!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شنو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[ملعون]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پدرت را ناسزا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پاسخش را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؟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حسن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«م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چه بگو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به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مسلّط است؟ هر چه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خواهد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هر کار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خواهد انجام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دهد!» </w:t>
      </w:r>
      <w:r w:rsidRPr="00D15988">
        <w:rPr>
          <w:rStyle w:val="libFootnotenumChar"/>
          <w:rtl/>
          <w:lang w:bidi="fa-IR"/>
        </w:rPr>
        <w:t>(75)</w:t>
      </w:r>
    </w:p>
    <w:p w:rsidR="0000122D" w:rsidRDefault="005D6FD6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620D60">
        <w:rPr>
          <w:rtl/>
          <w:lang w:bidi="fa-IR"/>
        </w:rPr>
        <w:t>البته ا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ن گونه نبوده که امام حسن </w:t>
      </w:r>
      <w:r w:rsidR="00D15988" w:rsidRPr="00D15988">
        <w:rPr>
          <w:rStyle w:val="libAlaemChar"/>
          <w:rtl/>
        </w:rPr>
        <w:t>عل</w:t>
      </w:r>
      <w:r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620D60">
        <w:rPr>
          <w:rtl/>
          <w:lang w:bidi="fa-IR"/>
        </w:rPr>
        <w:t xml:space="preserve"> نتواند پاسخ دهد ز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را در موارد بس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ار</w:t>
      </w:r>
      <w:r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 w:rsidR="00620D60">
        <w:rPr>
          <w:rtl/>
          <w:lang w:bidi="fa-IR"/>
        </w:rPr>
        <w:t>پاسخ ها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کوبنده داده که در تار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خ به آن ها اشاره شده است</w:t>
      </w:r>
      <w:r w:rsidR="0000122D">
        <w:rPr>
          <w:rtl/>
          <w:lang w:bidi="fa-IR"/>
        </w:rPr>
        <w:t>.</w:t>
      </w:r>
      <w:r>
        <w:rPr>
          <w:rtl/>
          <w:lang w:bidi="fa-IR"/>
        </w:rPr>
        <w:t>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71" w:name="_Toc406672605"/>
      <w:r>
        <w:rPr>
          <w:rtl/>
          <w:lang w:bidi="fa-IR"/>
        </w:rPr>
        <w:t>افشا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نفاق</w:t>
      </w:r>
      <w:bookmarkEnd w:id="71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«مروان بن حکم» - لعنة اللّه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- که از سرسخت 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دشمنان اهل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هم‌السلام</w:t>
      </w:r>
      <w:r>
        <w:rPr>
          <w:rtl/>
          <w:lang w:bidi="fa-IR"/>
        </w:rPr>
        <w:t xml:space="preserve"> بود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بن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 w:rsidRPr="005D6FD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اگر نه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بود که شما به فاطمه [</w:t>
      </w:r>
      <w:r w:rsidR="00495755" w:rsidRPr="0049575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[افتخار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 به چه 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بر ما فخر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با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تعب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قصدش تجل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ل از حضرت فاطمه </w:t>
      </w:r>
      <w:r w:rsidR="00495755" w:rsidRPr="0049575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نبود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بلکه هدفش کوب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دنِ مقام ولا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تِ حضرت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 تحق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آن حضرت بود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پس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از جا برخاست و چنان گلو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 را با دستِ خود فشرد و عمامه اش را به گردنش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مروان به حالت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هوش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درآمد و آن گاه 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رها کرد و به جماعت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قر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که ناظر ماجرا بودند رو نمود 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شما را به خدا قسم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دهم که اگر من راست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مرا تصد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ق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در 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از من و برادرم دو حب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ب سراغ 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 که نزد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از ما محبوبتر باشند؟</w:t>
      </w:r>
    </w:p>
    <w:p w:rsidR="0000122D" w:rsidRDefault="005D6FD6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ی</w:t>
      </w:r>
      <w:r w:rsidR="00620D60">
        <w:rPr>
          <w:rtl/>
          <w:lang w:bidi="fa-IR"/>
        </w:rPr>
        <w:t>ا غ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ر از من و برادرم در رو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زم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ن کس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را به عنوان پسرِ دخترِ پ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امبر </w:t>
      </w:r>
      <w:r w:rsidR="00D15988" w:rsidRPr="00D15988">
        <w:rPr>
          <w:rStyle w:val="libAlaemChar"/>
          <w:rtl/>
        </w:rPr>
        <w:t>صلى‌الله‌عل</w:t>
      </w:r>
      <w:r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 w:rsidR="00620D60">
        <w:rPr>
          <w:rtl/>
          <w:lang w:bidi="fa-IR"/>
        </w:rPr>
        <w:t xml:space="preserve"> م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شناس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د؟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به خدا قسم! نه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من هم در 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ملعون بن ملعون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جز مروان که پدرش رانده شده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بود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شناسم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رو به مروان نمود 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واللّه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جابلسا و جابلقا (در دو طرف مشرق و مغرب) دو نفر را سراغ ندارم که در 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نِ حالِ تظاهر به اسلام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دشمن 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دشمنانِ خدا و رسولش و اهل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ت رسولش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هم‌السلام</w:t>
      </w:r>
      <w:r>
        <w:rPr>
          <w:rtl/>
          <w:lang w:bidi="fa-IR"/>
        </w:rPr>
        <w:t xml:space="preserve"> باشند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جز تو و پدرت به هنگام 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اتش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نشانه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صدق گفتارم درباره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آن باشد که هرگاه به خشم آ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عبا از دوشَت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فتد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راو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واللّه مروان از جا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برنخاست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مگر آن که به خشم آمد و عبا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از دوشش افتاد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(76)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72" w:name="_Toc406672606"/>
      <w:r>
        <w:rPr>
          <w:rtl/>
          <w:lang w:bidi="fa-IR"/>
        </w:rPr>
        <w:t>پاسخ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قاطع</w:t>
      </w:r>
      <w:bookmarkEnd w:id="72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آن که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«حُجر بن عد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» را به همراه جمع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اران 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مؤمنان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شهادت رساند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همان سال به سفر حج رفت و در مجلس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ملاقات نمود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او ضمن صحبت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-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زهر چشم گرفتن از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گران و شا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هم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ترساندن حضرت - با غرور خاصّ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ابا عبداللّه</w:t>
      </w:r>
      <w:r w:rsidR="0000122D">
        <w:rPr>
          <w:rtl/>
          <w:lang w:bidi="fa-IR"/>
        </w:rPr>
        <w:t>!</w:t>
      </w:r>
      <w:r>
        <w:rPr>
          <w:rtl/>
          <w:lang w:bidi="fa-IR"/>
        </w:rPr>
        <w:t xml:space="preserve">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شن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ما با حجربن عد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دوستان او که از 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پدرت بودند چه کرد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م؟!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چه کرد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د؟!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آن ها را کشت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کفن کرد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م و بر جنازه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نماز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خواند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م!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در پاسخ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ه!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قوم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روز 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امت در محکمه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عدل اله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تو دادخواه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خواهند کرد و دشمن تو هستند؛ اما بدان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اگر ما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روان تو را کشت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آن ها را کفن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و بر آنان نماز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و آن ها را دفن هم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(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که ما آن ها را مسلمان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م)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سپس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به من خبر داده اند که تو نسبت به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جسارت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ورز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بر ضد او دست به کارها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از بن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هاشم 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ب جو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خدا سوگند که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زِه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کمان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گران ساخته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بر هدف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گران 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انداز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از جا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نزد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به دشمن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شان دست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افته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از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(</w:t>
      </w:r>
      <w:r>
        <w:rPr>
          <w:rtl/>
          <w:lang w:bidi="fa-IR"/>
        </w:rPr>
        <w:t>عمرو عاص)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نه سابقه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 دارد و نه دورو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و نفاقش تازگ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او هرگز به فکر تو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تو خود به فکر خودت باش و او را ترک کن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(77)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73" w:name="_Toc406672607"/>
      <w:r>
        <w:rPr>
          <w:rtl/>
          <w:lang w:bidi="fa-IR"/>
        </w:rPr>
        <w:t>اقدام شجاعانه</w:t>
      </w:r>
      <w:bookmarkEnd w:id="73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ارانش به کربلا وارد شدند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خبر به «ابن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اد» </w:t>
      </w:r>
      <w:r w:rsidRPr="00D15988">
        <w:rPr>
          <w:rStyle w:val="libFootnotenumChar"/>
          <w:rtl/>
          <w:lang w:bidi="fa-IR"/>
        </w:rPr>
        <w:t>(78)</w:t>
      </w:r>
      <w:r>
        <w:rPr>
          <w:rtl/>
          <w:lang w:bidi="fa-IR"/>
        </w:rPr>
        <w:t xml:space="preserve"> - لعنة اللّه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-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ابن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چن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نوشت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ن! به من خبر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که به کربلا وارد شده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؛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دبن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من نوشته که بر بستر نرم نخوابم و آرام نگ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رم و غذا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نخورم تا تو را [با کشتنت [به خدا ملحق سازم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آن که تسل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م حُکم من و حکم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شو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والسّلام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نامه توسط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ابن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 به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حضرت آن را خواند و همان دم آن را با کمال شجاعت به دور افکند و به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ابن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نامه در نزد من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پاسخ ندارد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(80)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74" w:name="_Toc406672608"/>
      <w:r>
        <w:rPr>
          <w:rtl/>
          <w:lang w:bidi="fa-IR"/>
        </w:rPr>
        <w:t>دلاور</w:t>
      </w:r>
      <w:r w:rsidR="005D6FD6">
        <w:rPr>
          <w:rtl/>
          <w:lang w:bidi="fa-IR"/>
        </w:rPr>
        <w:t>ی</w:t>
      </w:r>
      <w:bookmarkEnd w:id="74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سجاد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«روز عاشورا رفته رفته که شرا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ط و فشار دشمن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بر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دشوارتر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همراهان حضرت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دند بر خلاف آنان که چهره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رنگ پر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و اندام لرزان و دل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مناک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چهره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امام و برخ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درخشان تر و اندام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استوارتر و دل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آرام تر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به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بنگر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د! او از مرگ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باک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ندارد! </w:t>
      </w:r>
      <w:r w:rsidRPr="00D15988">
        <w:rPr>
          <w:rStyle w:val="libFootnotenumChar"/>
          <w:rtl/>
          <w:lang w:bidi="fa-IR"/>
        </w:rPr>
        <w:t>(81)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75" w:name="_Toc406672609"/>
      <w:r>
        <w:rPr>
          <w:rtl/>
          <w:lang w:bidi="fa-IR"/>
        </w:rPr>
        <w:t>کشتن فرماندهان دشمن</w:t>
      </w:r>
      <w:bookmarkEnd w:id="75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در روز عاشورا</w:t>
      </w:r>
      <w:r w:rsidR="0000122D">
        <w:rPr>
          <w:rtl/>
          <w:lang w:bidi="fa-IR"/>
        </w:rPr>
        <w:t xml:space="preserve">،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فرماندهان نظام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به نام «تم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بن قحطبه» در مقابل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قرار گرفت و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پسر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! تا کجا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دشمن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خودت را با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ادامه 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؟ 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 من به جنگ شما آمده ام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شما جنگ را بر من تحم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 کرده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د؟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من راه را بر 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شما بسته ام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شما راه را بر 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من بسته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د؟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شما برادر و فرزندان مرا شه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کرده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حالا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من و شما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شمش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حکم فرماست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«تم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م» با گستاخ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ادب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ن!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 سخن مگو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نزد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تا شجاعت تو را بب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نم! 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هنگام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حضرت با سرعت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رفت و شمش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خود را آن چنان بر گردن او فرود آورد که سرش به کنار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پرتاب شد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حرکت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چنان اضطراب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لشکر دشمن پد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آورد که «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ابطح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» از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 فرماندهان دشمن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کوف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نه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ب زد که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همه لشکر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برابر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نفر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زد؟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سپس خودش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تقو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روح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سپاه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قدم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نهاده و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مبارزه با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اعلام آمادگ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سربازان دشمن از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 او که در شجاعت و نبردها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تن به تن معروف بود خوشحال شدند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او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مرا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گونه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واهمه به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دان نبرد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>؟</w:t>
      </w:r>
    </w:p>
    <w:p w:rsidR="0000122D" w:rsidRDefault="005D6FD6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20D60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د ابطح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بدون اعتنا به سخن امام </w:t>
      </w:r>
      <w:r w:rsidR="00D15988" w:rsidRPr="00D15988">
        <w:rPr>
          <w:rStyle w:val="libAlaemChar"/>
          <w:rtl/>
        </w:rPr>
        <w:t>عل</w:t>
      </w:r>
      <w:r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620D60">
        <w:rPr>
          <w:rtl/>
          <w:lang w:bidi="fa-IR"/>
        </w:rPr>
        <w:t xml:space="preserve"> حمله را آغاز کرد امّا حضرت به او امان نداد و با دفع حمله 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او</w:t>
      </w:r>
      <w:r w:rsidR="0000122D">
        <w:rPr>
          <w:rtl/>
          <w:lang w:bidi="fa-IR"/>
        </w:rPr>
        <w:t xml:space="preserve">، </w:t>
      </w:r>
      <w:r w:rsidR="00620D60">
        <w:rPr>
          <w:rtl/>
          <w:lang w:bidi="fa-IR"/>
        </w:rPr>
        <w:t>چنان بر سرش کوب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د که تنِ ب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جانش بر زم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ن افتاد</w:t>
      </w:r>
      <w:r w:rsidR="0000122D">
        <w:rPr>
          <w:rtl/>
          <w:lang w:bidi="fa-IR"/>
        </w:rPr>
        <w:t xml:space="preserve">. </w:t>
      </w:r>
      <w:r w:rsidR="00620D60" w:rsidRPr="00D15988">
        <w:rPr>
          <w:rStyle w:val="libFootnotenumChar"/>
          <w:rtl/>
          <w:lang w:bidi="fa-IR"/>
        </w:rPr>
        <w:t>(82)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76" w:name="_Toc406672610"/>
      <w:r>
        <w:rPr>
          <w:rtl/>
          <w:lang w:bidi="fa-IR"/>
        </w:rPr>
        <w:t xml:space="preserve">تنها در مقابل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لشگر</w:t>
      </w:r>
      <w:bookmarkEnd w:id="76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راو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(حم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بن مسلم)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هرگز شکسته و تنها مانده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دم که فرزندان و خاندان و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ارانش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کشته شده باشند و با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حال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دلدارتر و شجاع تر از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باشد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جنگجو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بر او حمله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آن چنان دلاورانه بر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تاخت که همچون گلّه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بزها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سپاه دشمن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هزار نفر بود؛ 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چنان بر آن ها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ورش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بُرد که همچون انبوه عظ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ملخ ها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از هم گسسته و پراکنده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شدند و باز به جا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نخست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برگشته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«لا حَول و لا قُوّة الا باللّه العَل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العَظ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م»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(83)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رو و قدرت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 مگر از جانب خداوند بلند مرتبه و بزرگ</w:t>
      </w:r>
      <w:r w:rsidR="0000122D">
        <w:rPr>
          <w:rtl/>
          <w:lang w:bidi="fa-IR"/>
        </w:rPr>
        <w:t xml:space="preserve">. </w:t>
      </w:r>
    </w:p>
    <w:p w:rsidR="0000122D" w:rsidRDefault="00D15988" w:rsidP="00D15988">
      <w:pPr>
        <w:pStyle w:val="Heading2"/>
        <w:rPr>
          <w:rtl/>
          <w:lang w:bidi="fa-IR"/>
        </w:rPr>
      </w:pPr>
      <w:bookmarkStart w:id="77" w:name="_Toc406672611"/>
      <w:r>
        <w:rPr>
          <w:rtl/>
          <w:lang w:bidi="fa-IR"/>
        </w:rPr>
        <w:lastRenderedPageBreak/>
        <w:t>دفاع از حق</w:t>
      </w:r>
      <w:bookmarkEnd w:id="77"/>
    </w:p>
    <w:p w:rsidR="0000122D" w:rsidRDefault="00D15988" w:rsidP="00D15988">
      <w:pPr>
        <w:pStyle w:val="Heading3"/>
        <w:rPr>
          <w:rtl/>
          <w:lang w:bidi="fa-IR"/>
        </w:rPr>
      </w:pPr>
      <w:bookmarkStart w:id="78" w:name="_Toc406672612"/>
      <w:r>
        <w:rPr>
          <w:rtl/>
          <w:lang w:bidi="fa-IR"/>
        </w:rPr>
        <w:t>دفاع از غد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bookmarkEnd w:id="78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«عمر بن خطّاب» بر منبر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سرگرم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راد خطبه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بود و در ضمن آن گفت که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او بر اهل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 و مؤمن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خودشان است! 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هنگام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که [نوجوان بود و] در گوشه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مسجد نشسته بود با شن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کلام فر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 بر آورد که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دروغگو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منبر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که منبر پدر من است نه پدر تو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>ن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ا!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عمر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به جان خودم سوگند که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منبر پدر توست نه پدر من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چه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حرف ها را به تو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 داده است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پدرت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طالب؟!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اگر 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کار از پدرم اطاعت کرده باشم او هدا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کننده و من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رو او هستم و او بر گردن مردم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بنا بر عهد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دارد که جبرا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>ل به خاطر آن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از جانب خداوند نازل شده و جز افراد منکرِ قرآن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را انکار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مردم با قلب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آن را پذ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رفته و با زبان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آن را رد نمودند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 وا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 منکر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ما اهل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جز با خشم و غضب و شدّت عذاب با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نان روبرو خواهد شد؟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عمر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ن! هر که حقّ پدرت را انکار کند خدا لعنتش کند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مردم مرا به حکومت رسانده و پذ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رفتم و اگر پدرت را برگز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بودند ما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اطاعتش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او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پسر خطّاب! کدام مردم قبل از ابوبکر تو را به حکومت رساندند بدون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 حجّت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جانب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و رضا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آل محمد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هم‌السلام</w:t>
      </w:r>
      <w:r w:rsidR="0000122D">
        <w:rPr>
          <w:rtl/>
          <w:lang w:bidi="fa-IR"/>
        </w:rPr>
        <w:t>!</w:t>
      </w:r>
      <w:r>
        <w:rPr>
          <w:rtl/>
          <w:lang w:bidi="fa-IR"/>
        </w:rPr>
        <w:t xml:space="preserve">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 خشم و غضب بوده؟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به خدا که اگر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زبان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گفتار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بود که تصد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قش به درازا کشد و کردار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اهل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مان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اش کنند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هرگز به خطا و اشتباه بر دوش آل محمد سوار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که از منبرشان بالا رفته و با قرآن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بر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نازل شده به همان ها حکم کن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کتاب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نه از مشکلاتش باخبر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نه از تأو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لش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جز شن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 نزد تو خطاکار و صاحب حق</w:t>
      </w:r>
      <w:r w:rsidR="0000122D">
        <w:rPr>
          <w:rtl/>
          <w:lang w:bidi="fa-IR"/>
        </w:rPr>
        <w:t xml:space="preserve">،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کسان هستند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پس خدا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تو را جزا دهد به آن چه شا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سته توست و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احداث و 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به بار آورده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تو پرسش خوب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(84)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79" w:name="_Toc406672613"/>
      <w:r>
        <w:rPr>
          <w:rtl/>
          <w:lang w:bidi="fa-IR"/>
        </w:rPr>
        <w:t>راه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گرفتن حق</w:t>
      </w:r>
      <w:bookmarkEnd w:id="79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در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قطعه 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مرغوب داشت و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از 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طمع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توسط عوامل خود آن را تصرف کرده بود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سالار شه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دان با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ملاقات کرده و ضمن دفاع از حق خود به او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ه!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سه راه حل را انتخاب کن!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را از من خر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 و 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مت عادلانه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را بپرداز</w:t>
      </w:r>
      <w:r w:rsidR="0000122D">
        <w:rPr>
          <w:rtl/>
          <w:lang w:bidi="fa-IR"/>
        </w:rPr>
        <w:t xml:space="preserve">،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را به من بازگردان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عبداللّه بن زب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عبداللّه بن عمر را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داور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دعوت کن </w:t>
      </w:r>
      <w:r w:rsidRPr="00D15988">
        <w:rPr>
          <w:rStyle w:val="libFootnotenumChar"/>
          <w:rtl/>
          <w:lang w:bidi="fa-IR"/>
        </w:rPr>
        <w:t>(85)</w:t>
      </w:r>
      <w:r>
        <w:rPr>
          <w:rtl/>
          <w:lang w:bidi="fa-IR"/>
        </w:rPr>
        <w:t xml:space="preserve"> و گرنه چهارم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راه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«ص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لم» را انتخاب خواهم کرد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پرس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آن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 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ست؟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5D6FD6" w:rsidP="0049575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20D60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هم پ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مان ها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خود را دعوت م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کنم و [همراه آنان</w:t>
      </w:r>
      <w:r w:rsidR="00495755">
        <w:rPr>
          <w:rFonts w:hint="cs"/>
          <w:rtl/>
          <w:lang w:bidi="fa-IR"/>
        </w:rPr>
        <w:t xml:space="preserve">] </w:t>
      </w:r>
      <w:r w:rsidR="00620D60">
        <w:rPr>
          <w:rtl/>
          <w:lang w:bidi="fa-IR"/>
        </w:rPr>
        <w:t>با اقتدارِ تمام</w:t>
      </w:r>
      <w:r w:rsidR="0000122D">
        <w:rPr>
          <w:rtl/>
          <w:lang w:bidi="fa-IR"/>
        </w:rPr>
        <w:t xml:space="preserve">، </w:t>
      </w:r>
      <w:r w:rsidR="00620D60">
        <w:rPr>
          <w:rtl/>
          <w:lang w:bidi="fa-IR"/>
        </w:rPr>
        <w:t>حقّ خود را از متجاوز باز م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ستانم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تسل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شد و 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را باز گرداند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(86)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80" w:name="_Toc406672614"/>
      <w:r>
        <w:rPr>
          <w:rtl/>
          <w:lang w:bidi="fa-IR"/>
        </w:rPr>
        <w:t>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حق نزد ظالم</w:t>
      </w:r>
      <w:bookmarkEnd w:id="80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مردم [در زمان امامت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>] به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گفتند که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همه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را به سو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افکنده اند و او را سزاوار خلافت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اجازه بده که او بالا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منبر برود و سخن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تا همه بدانند که اهل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خلافت ندارد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اگر او بر منبر برود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علم و فضل خود را ظاهر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 و ما را رسوا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گرداند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با اصرار مردم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اجازه داد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بالا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منبر رفت و خطبه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مناسب علم و جلالت او بود خواند و در آخر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>م حزب خدا که بر خلق غالب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 ما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م عترت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که از همه کس به او نزد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 ما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>م اهل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رسالت که از هر 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ب و گناه مطهّر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 ما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م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دو ثقل که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ما را تال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همراه کتاب خدا گردان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تفس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آن را به ما سپرده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شک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در تأو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 آن و مطّلع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بر حقا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ق آن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پس ما را اطاعت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اطاعت ما بر شما واجب است و حق تعال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قرآن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اطاعت ما را با اطاعت خود و اطاعت رسول خود مقرون گردان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بپره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از فتنه ها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که 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طان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شما برانگ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خته است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به درست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او دشمن شماست و دشمن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را بر شما ظاهر گردان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شما را در دن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و آخرت به عذاب اله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ندازد و شما را طعمه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و شمش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و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زه گرداند از شما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خواهد جست و در آن وقت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توبه و ندامت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شما را فا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نخواهد بخش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هنگام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ترس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مردم به آن حضرت بگروند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خاطر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بس است؛ حرف خود را رساند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از منبر پا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>ن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(87)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81" w:name="_Toc406672615"/>
      <w:r>
        <w:rPr>
          <w:rtl/>
          <w:lang w:bidi="fa-IR"/>
        </w:rPr>
        <w:t>دفاع از حقِّ ولا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</w:t>
      </w:r>
      <w:bookmarkEnd w:id="81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گرفتن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عت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در مکه اقامت کرده بود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فرستاد و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را فرا خواند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حضرت آمد و داخل شد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نزد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خود نشانده و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اباعبداللّه</w:t>
      </w:r>
      <w:r w:rsidR="0000122D">
        <w:rPr>
          <w:rtl/>
          <w:lang w:bidi="fa-IR"/>
        </w:rPr>
        <w:t>!</w:t>
      </w:r>
      <w:r>
        <w:rPr>
          <w:rtl/>
          <w:lang w:bidi="fa-IR"/>
        </w:rPr>
        <w:t xml:space="preserve"> بدان که از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نگذشتم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که به مردم آن جا نما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نده فرستاده و از آنان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عت گرفتم و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را عقب انداختم؛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 گفتم آنان 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شه و فام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 و خو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او هستند که از آنان بر او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ندارم؛ سپس به آن جا فرستادم؛ پس کسان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عت او سر باز زدند که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 کس را سخت تر از آنان سراغ ندارم؛ اگر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امّت محمّد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بهتر از فرزندم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سراغ داشتم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عت او بر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انگ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ختم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آهسته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ه!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گونه سخن مگو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 تو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که پدر و مادر و خود او بهتر از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است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ترک کرده ا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اباعبداللّه</w:t>
      </w:r>
      <w:r w:rsidR="0000122D">
        <w:rPr>
          <w:rtl/>
          <w:lang w:bidi="fa-IR"/>
        </w:rPr>
        <w:t>!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خود را در نظر 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اگر خود را قصد کرده باشم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چه خواهد شد؟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امّا مادر تو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بهتر از مادر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است و امّا پدر تو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سابقه 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 و فض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لت از آن اوست و نزد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 به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امبر اکرم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را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که پدر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پدر تو [در جنگ صف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ن] داور گرفتند؛ پس خدا به سود </w:t>
      </w:r>
      <w:r>
        <w:rPr>
          <w:rtl/>
          <w:lang w:bidi="fa-IR"/>
        </w:rPr>
        <w:lastRenderedPageBreak/>
        <w:t>پدر او و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پدر تو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داور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فرمود و اما تو و او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خدا سوگند!او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امّت محمد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بهتر از توست!!!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چه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امّت محمّد بهتر است؟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شراب خوار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بند و بار؟!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آرام اباعبداللّه</w:t>
      </w:r>
      <w:r w:rsidR="0000122D">
        <w:rPr>
          <w:rtl/>
          <w:lang w:bidi="fa-IR"/>
        </w:rPr>
        <w:t>!</w:t>
      </w:r>
      <w:r>
        <w:rPr>
          <w:rtl/>
          <w:lang w:bidi="fa-IR"/>
        </w:rPr>
        <w:t xml:space="preserve"> اگر نزد او صحبت از تو شود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او از تو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جز خوب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نخواهد گفت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(88)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اگر آن چه را من درباره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او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از من سراغ دارد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مقابل آن چه من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او هم بگو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افته! به سو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اهل خود برگرد و از خدا بترس و بپره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که شام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آن چه را من از تو شن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دم بشنوند؛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 آنان دشمن تو و پدرت هستند؛ پس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منزل برگشت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(89)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82" w:name="_Toc406672616"/>
      <w:r>
        <w:rPr>
          <w:rtl/>
          <w:lang w:bidi="fa-IR"/>
        </w:rPr>
        <w:t>گُذشت در مقابل حق گوئ</w:t>
      </w:r>
      <w:r w:rsidR="005D6FD6">
        <w:rPr>
          <w:rtl/>
          <w:lang w:bidi="fa-IR"/>
        </w:rPr>
        <w:t>ی</w:t>
      </w:r>
      <w:bookmarkEnd w:id="82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 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بن عُتبه - وال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- در مورد 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نزاع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درگرفت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خواست 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که متعلّق به حضرت بود به زور تصاحب کند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هر چه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او فرمود قبول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 و بر تصاحب خودش پافشار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عمّامه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را از سرش برداشت و دور گردنش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مروان حکم که شاهد ماجرا بود [برا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تحر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د]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به خدا سوگند!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 گاه 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ام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در برابر 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و حاکمش جرأت به خرج دهد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به مروان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به خدا سوگند! تو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سخن را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دلسوز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من نگفت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بلکه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که نسبت به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بردبار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ورز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دم بر </w:t>
      </w:r>
      <w:r>
        <w:rPr>
          <w:rtl/>
          <w:lang w:bidi="fa-IR"/>
        </w:rPr>
        <w:lastRenderedPageBreak/>
        <w:t>من حسادت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ورز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لذا [عل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رغم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 تو] من اعتراف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کنم که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مال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در مقابل اعتراف 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د! چون اقرار به حق کرد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از آن تو باشد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سپس از جا برخاست و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رون رفت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(90)</w:t>
      </w:r>
    </w:p>
    <w:p w:rsidR="0000122D" w:rsidRDefault="00D15988" w:rsidP="00D15988">
      <w:pPr>
        <w:pStyle w:val="Heading2"/>
        <w:rPr>
          <w:rtl/>
          <w:lang w:bidi="fa-IR"/>
        </w:rPr>
      </w:pPr>
      <w:bookmarkStart w:id="83" w:name="_Toc406672617"/>
      <w:r>
        <w:rPr>
          <w:rtl/>
          <w:lang w:bidi="fa-IR"/>
        </w:rPr>
        <w:t>غ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رت</w:t>
      </w:r>
      <w:bookmarkEnd w:id="83"/>
    </w:p>
    <w:p w:rsidR="0000122D" w:rsidRDefault="00D15988" w:rsidP="00D15988">
      <w:pPr>
        <w:pStyle w:val="Heading3"/>
        <w:rPr>
          <w:rtl/>
          <w:lang w:bidi="fa-IR"/>
        </w:rPr>
      </w:pPr>
      <w:bookmarkStart w:id="84" w:name="_Toc406672618"/>
      <w:r>
        <w:rPr>
          <w:rtl/>
          <w:lang w:bidi="fa-IR"/>
        </w:rPr>
        <w:t>گذشت از آب</w:t>
      </w:r>
      <w:bookmarkEnd w:id="84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روز عاشورا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فرماندهان چهار هزار نگهبان شر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عه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فرات حمله برد [و آرا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سپاه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دشمن را درهم شکست] و وارد نهر فرات شد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اسب حضرت [که سخت تشنه بود]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سر بر آب نهاد تا بنوشد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تو تشنه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من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تشنه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خدا سوگند! تا تو ننوش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من از آن نچشم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«ذوالجناح» 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سخن حضرت را شن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سر برداشت؛ گو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که سخن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را فهم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بنوش! من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نوشم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و دست برد و مُشت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آب برگرفت که ناگاه شخص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 زد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اباعبداللّه</w:t>
      </w:r>
      <w:r w:rsidR="0000122D">
        <w:rPr>
          <w:rtl/>
          <w:lang w:bidi="fa-IR"/>
        </w:rPr>
        <w:t>!</w:t>
      </w:r>
      <w:r>
        <w:rPr>
          <w:rtl/>
          <w:lang w:bidi="fa-IR"/>
        </w:rPr>
        <w:t xml:space="preserve"> تو آب گوارا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نوش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که به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مه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ورش برده اند؟!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آب را 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خت [و از فرات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رون آمده]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تاخت تا آنان را دور کرد و 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به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مه ها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در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افت که همگ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سالم هستند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(91)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85" w:name="_Toc406672619"/>
      <w:r>
        <w:rPr>
          <w:rtl/>
          <w:lang w:bidi="fa-IR"/>
        </w:rPr>
        <w:t>دعوت به آزادگ</w:t>
      </w:r>
      <w:r w:rsidR="005D6FD6">
        <w:rPr>
          <w:rtl/>
          <w:lang w:bidi="fa-IR"/>
        </w:rPr>
        <w:t>ی</w:t>
      </w:r>
      <w:bookmarkEnd w:id="85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در آخر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لحظات روز عاشورا متوجّه شد که گروه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دشمنان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سو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مه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زنان هجوم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حضرت فر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 زد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روان آل ابوسف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ان! اگر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ندار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از حساب روز 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امت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لااقل در دن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آزادمرد باش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اگر همان گونه که گمان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عرب هست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حسَب و شرافت خود بازگرد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د؛ من با شما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جنگنم و شما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با من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جنگ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زن ها گناه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ندارند و تا زنده ام متجاوزان خود را از دستبرد به حرم من باز 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(92)</w:t>
      </w:r>
    </w:p>
    <w:p w:rsidR="0000122D" w:rsidRDefault="00D15988" w:rsidP="00D1598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86" w:name="_Toc406672620"/>
      <w:r>
        <w:rPr>
          <w:rtl/>
          <w:lang w:bidi="fa-IR"/>
        </w:rPr>
        <w:lastRenderedPageBreak/>
        <w:t>فصل دوّم</w:t>
      </w:r>
      <w:r w:rsidR="0049575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: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آموزش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ترب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5D6FD6">
        <w:rPr>
          <w:rtl/>
          <w:lang w:bidi="fa-IR"/>
        </w:rPr>
        <w:t>ی</w:t>
      </w:r>
      <w:bookmarkEnd w:id="86"/>
    </w:p>
    <w:p w:rsidR="0000122D" w:rsidRDefault="00D15988" w:rsidP="00D15988">
      <w:pPr>
        <w:pStyle w:val="Heading3"/>
        <w:rPr>
          <w:rtl/>
          <w:lang w:bidi="fa-IR"/>
        </w:rPr>
      </w:pPr>
      <w:bookmarkStart w:id="87" w:name="_Toc406672621"/>
      <w:r>
        <w:rPr>
          <w:rtl/>
          <w:lang w:bidi="fa-IR"/>
        </w:rPr>
        <w:t>امر به معروف مناسب</w:t>
      </w:r>
      <w:bookmarkEnd w:id="87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رمرد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حال وضو گرفتن بود؛ امّا آن را به طور صح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ح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گرفت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امام حسن و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D6FD6" w:rsidRPr="005D6FD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که در آن موقع در سن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کودک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بودند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آن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رمرد برخورد نموده و از وضو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نادرستِ او آگاه شدند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خاطر درصدد برآمده تا وضو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صح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ح را به آن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رمرد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 دهند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موقع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سنّ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ها نسبت به آن مرد سالمند اجازه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داد که به طور صر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ح و مستق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اشتباهات وضو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را بازگو کنند؛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 ممکن بود از دست آن ها رنج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خاطر شود و احساس حقارت کند و از 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لجاجت به همان روش نادرستِ وضو گرفتن ادامه دهد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به 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خاطر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آن دو اند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دند تا به طور غ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مستق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آگاه کنند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پس به ظاهر با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 به بحث و گفتگو پرداخته و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رمرد را متوجّه نمودند که هر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از آن ها مدّع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است که وضو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از وضو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کامل تر است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 بالاخره توافق کردند که هر دو نفر در حضورِ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رمرد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وضو بگ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رند و او داور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طبق توافق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عمل نموده و هر دو نفر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جلو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چشم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رمرد وضو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صح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ح و کامل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گرفتند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رمرد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تازه در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افت که وضو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صح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ح از چه قرار است و به مقصود اصل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دو کودک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برد و هر چه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شتر تحت تأث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برخورد انسان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مؤدبّانه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ها قرار گرفت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وضو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هر دو نفرِ شما صح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ح و کامل است و منِ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رمرد جاهل هستم که هنوز وضو گرفتن را درست بلد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ستم و اکنون از شما آموختم و </w:t>
      </w:r>
      <w:r>
        <w:rPr>
          <w:rtl/>
          <w:lang w:bidi="fa-IR"/>
        </w:rPr>
        <w:lastRenderedPageBreak/>
        <w:t>محبّتِ شما به اُمّتِ جدّتان بود که من به وظ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آشنا گرد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دم و به 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خاطر از شما متشکرم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(93)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88" w:name="_Toc406672622"/>
      <w:r>
        <w:rPr>
          <w:rtl/>
          <w:lang w:bidi="fa-IR"/>
        </w:rPr>
        <w:t>راه ترک گناه</w:t>
      </w:r>
      <w:bookmarkEnd w:id="88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حضور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آمده و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من مرد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گنهکارم و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توانم از معص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خوددار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کنم؛ مرا موعظه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 و 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وه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 بده تا بتوانم در مقابل گناهان و وسوسه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طان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مقاومت کنم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حضرت به او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پنج دستور را عمل کن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بعد از آن هر چه قدر دلت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خواهد به سو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گناه برو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1- روز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خدا را نخور و هر قدر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گناه کن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2- از تحت حکومت خداوند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رون برو و هر قدر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گناه کن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3- جا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را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دا کن که خدا تو را نب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ند و هر قدر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گناه کن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4- عزرائ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 را موقع جان دادن از خودت دور کن و هر قدر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گناه کن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5- اگر خواستند تو را به آتش جهنّم ببرند نرو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آن گاه هر قدر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معص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نما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(94)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89" w:name="_Toc406672623"/>
      <w:r>
        <w:rPr>
          <w:rtl/>
          <w:lang w:bidi="fa-IR"/>
        </w:rPr>
        <w:t>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عه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واقع</w:t>
      </w:r>
      <w:r w:rsidR="005D6FD6">
        <w:rPr>
          <w:rtl/>
          <w:lang w:bidi="fa-IR"/>
        </w:rPr>
        <w:t>ی</w:t>
      </w:r>
      <w:bookmarkEnd w:id="89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من از 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شما هستم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او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از خدا بترس و ادّعا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نکن که خداوند به تو بگو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دروغ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و ادّعا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دروغ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>!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ما کسان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هستند که قلب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ها از هر گونه 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له و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رنگ و ترفند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پاک و سالم است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پس بگو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من از دوستان و علاقمندان به شما هستم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(95)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90" w:name="_Toc406672624"/>
      <w:r>
        <w:rPr>
          <w:rtl/>
          <w:lang w:bidi="fa-IR"/>
        </w:rPr>
        <w:t>بخشش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حفظ آبرو</w:t>
      </w:r>
      <w:bookmarkEnd w:id="90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«مروان بن حکم»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فرزدقِ شاعر </w:t>
      </w:r>
      <w:r w:rsidRPr="00D15988">
        <w:rPr>
          <w:rStyle w:val="libFootnotenumChar"/>
          <w:rtl/>
          <w:lang w:bidi="fa-IR"/>
        </w:rPr>
        <w:t>(96)</w:t>
      </w:r>
      <w:r>
        <w:rPr>
          <w:rtl/>
          <w:lang w:bidi="fa-IR"/>
        </w:rPr>
        <w:t xml:space="preserve"> را از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رون کرد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او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خدمت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آمد و آن حضرت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چهارصد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نار به 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بخش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در مقابل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بخشش اعتراض کردند و گفتند که فرزدق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شاعر فاسق و هتّاک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است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بهتر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مال آن است که به وس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له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آبرو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انسان محفوظ بماند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سپس 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نام «عباس بن مرد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س» سخنان ناروا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به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به «کعب بن زه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ر»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زبانش را ببر (کنا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که 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او بده تا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 حرف نامربوط نگو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>.</w:t>
      </w:r>
      <w:r w:rsidR="005D6FD6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  <w:r w:rsidRPr="00D15988">
        <w:rPr>
          <w:rStyle w:val="libFootnotenumChar"/>
          <w:rtl/>
          <w:lang w:bidi="fa-IR"/>
        </w:rPr>
        <w:t>(97)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91" w:name="_Toc406672625"/>
      <w:r>
        <w:rPr>
          <w:rtl/>
          <w:lang w:bidi="fa-IR"/>
        </w:rPr>
        <w:t>ترغ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ب به انفاق</w:t>
      </w:r>
      <w:bookmarkEnd w:id="91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مستمند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مردم درخواست کمک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اطراف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انش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چه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د؟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فرزند رسول خدا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فرستاده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شما هستم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اگر 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من بده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آن 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رم و [برا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تان] به آن جا (ق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امت)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برم وگرنه با دستان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 آن وارد خواهم شد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(98)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92" w:name="_Toc406672626"/>
      <w:r>
        <w:rPr>
          <w:rtl/>
          <w:lang w:bidi="fa-IR"/>
        </w:rPr>
        <w:lastRenderedPageBreak/>
        <w:t>پرداخت مهر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</w:t>
      </w:r>
      <w:bookmarkEnd w:id="92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عدّه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بن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 w:rsidRPr="005D6FD6">
        <w:rPr>
          <w:rStyle w:val="libAlaemChar"/>
          <w:rtl/>
        </w:rPr>
        <w:t>عليه‌السلام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وارد شدند و در خانه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چه و بالش و فرش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دند؛ عرض کردند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فرزند رسول خدا! در منزل شما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م که در منزل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نبوده است!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ما با زنان خود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ازدواج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و مهر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آنان 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پرداز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م؛ آنان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هر چه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خواهند با مهر خود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خرند؛ و ما در آن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نص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(99)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که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متعلّق به همسرم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باشد که با پول مهر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اش خر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و خانه را با آن آراسته است</w:t>
      </w:r>
      <w:r w:rsidR="0000122D">
        <w:rPr>
          <w:rtl/>
          <w:lang w:bidi="fa-IR"/>
        </w:rPr>
        <w:t>.</w:t>
      </w:r>
      <w:r w:rsidR="005D6FD6">
        <w:rPr>
          <w:rtl/>
          <w:lang w:bidi="fa-IR"/>
        </w:rPr>
        <w:t>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93" w:name="_Toc406672627"/>
      <w:r>
        <w:rPr>
          <w:rtl/>
          <w:lang w:bidi="fa-IR"/>
        </w:rPr>
        <w:t>دوست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5D6FD6">
        <w:rPr>
          <w:rtl/>
          <w:lang w:bidi="fa-IR"/>
        </w:rPr>
        <w:t>ی</w:t>
      </w:r>
      <w:bookmarkEnd w:id="93"/>
    </w:p>
    <w:p w:rsidR="0000122D" w:rsidRDefault="005D6FD6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20D60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از برادران امام حس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620D60">
        <w:rPr>
          <w:rtl/>
          <w:lang w:bidi="fa-IR"/>
        </w:rPr>
        <w:t xml:space="preserve"> به حضرت نامه نوشت و از د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ر نامه نوشتن آن حضرت</w:t>
      </w:r>
      <w:r w:rsidR="0000122D">
        <w:rPr>
          <w:rtl/>
          <w:lang w:bidi="fa-IR"/>
        </w:rPr>
        <w:t xml:space="preserve">، </w:t>
      </w:r>
      <w:r w:rsidR="00620D60">
        <w:rPr>
          <w:rtl/>
          <w:lang w:bidi="fa-IR"/>
        </w:rPr>
        <w:t>گلا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ه کرد</w:t>
      </w:r>
      <w:r w:rsidR="0000122D">
        <w:rPr>
          <w:rtl/>
          <w:lang w:bidi="fa-IR"/>
        </w:rPr>
        <w:t xml:space="preserve">. </w:t>
      </w:r>
      <w:r w:rsidR="00620D60"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620D60">
        <w:rPr>
          <w:rtl/>
          <w:lang w:bidi="fa-IR"/>
        </w:rPr>
        <w:t xml:space="preserve"> به او نوشت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برادر من! استوار کردن دوست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فراوان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دار و نامه نگار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بلکه دوست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دل پا برجاست و در سخت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ها بروز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(100)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94" w:name="_Toc406672628"/>
      <w:r>
        <w:rPr>
          <w:rtl/>
          <w:lang w:bidi="fa-IR"/>
        </w:rPr>
        <w:t>خضاب مشک</w:t>
      </w:r>
      <w:r w:rsidR="005D6FD6">
        <w:rPr>
          <w:rtl/>
          <w:lang w:bidi="fa-IR"/>
        </w:rPr>
        <w:t>ی</w:t>
      </w:r>
      <w:bookmarkEnd w:id="94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«گروه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بر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وارد شدند و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دند که حضرت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با رنگ مشک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محاسن خود را خضاب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کند؛ از او 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مورد پرس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دند؛ حضرت دست به محاسن خود کش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در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غزوات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دستور داد تا [ مو سپ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دان [با رنگ مشک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خضاب کنند تا بد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[روح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دشمن را با جوان نشان دادن خود تضع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ف کنند و] بر مشرکان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رو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(101)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95" w:name="_Toc406672629"/>
      <w:r>
        <w:rPr>
          <w:rtl/>
          <w:lang w:bidi="fa-IR"/>
        </w:rPr>
        <w:lastRenderedPageBreak/>
        <w:t>خوددار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فروش وقف</w:t>
      </w:r>
      <w:bookmarkEnd w:id="95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بدهکار شد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دو هزار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نار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حضرت فرستاد تا چاه «اب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زر» را به او بفروشد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حضرت امتناع کرد 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آن را پدرم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وقف کرده تا به سبب آن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خدا او را از حرارت آتش نگه دارد و من آن را به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 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نخواهم فروخت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(102)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96" w:name="_Toc406672630"/>
      <w:r>
        <w:rPr>
          <w:rtl/>
          <w:lang w:bidi="fa-IR"/>
        </w:rPr>
        <w:t>لباس اهل آتش</w:t>
      </w:r>
      <w:bookmarkEnd w:id="96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«ل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ث» نقل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اط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راهن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دوخته بود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نقل نمود که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به حضرت عرض کردم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[بلند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]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راهن را تا 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پا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بدوزم؟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آن را پا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>ن تر از قوزک پا قرار دهم؟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آن چه پا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>ن تر از قوزک پا باشد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آتش است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(103)</w:t>
      </w:r>
    </w:p>
    <w:p w:rsidR="0000122D" w:rsidRDefault="005D6FD6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620D60">
        <w:rPr>
          <w:rtl/>
          <w:lang w:bidi="fa-IR"/>
        </w:rPr>
        <w:t>در آن زمان لباس حکام و افراد ستمگر</w:t>
      </w:r>
      <w:r w:rsidR="0000122D">
        <w:rPr>
          <w:rtl/>
          <w:lang w:bidi="fa-IR"/>
        </w:rPr>
        <w:t xml:space="preserve">، </w:t>
      </w:r>
      <w:r w:rsidR="00620D60">
        <w:rPr>
          <w:rtl/>
          <w:lang w:bidi="fa-IR"/>
        </w:rPr>
        <w:t>آن چنان بلند بود که بر رو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زم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ن کش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ده م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شد و علاوه بر آن</w:t>
      </w:r>
      <w:r w:rsidR="0000122D">
        <w:rPr>
          <w:rtl/>
          <w:lang w:bidi="fa-IR"/>
        </w:rPr>
        <w:t xml:space="preserve">، </w:t>
      </w:r>
      <w:r w:rsidR="00620D60">
        <w:rPr>
          <w:rtl/>
          <w:lang w:bidi="fa-IR"/>
        </w:rPr>
        <w:t>لباس شهرت ن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ز محسوب م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شد</w:t>
      </w:r>
      <w:r w:rsidR="0000122D">
        <w:rPr>
          <w:rtl/>
          <w:lang w:bidi="fa-IR"/>
        </w:rPr>
        <w:t>.</w:t>
      </w:r>
      <w:r>
        <w:rPr>
          <w:rtl/>
          <w:lang w:bidi="fa-IR"/>
        </w:rPr>
        <w:t>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97" w:name="_Toc406672631"/>
      <w:r>
        <w:rPr>
          <w:rtl/>
          <w:lang w:bidi="fa-IR"/>
        </w:rPr>
        <w:t>توجّه به خو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شاوندان</w:t>
      </w:r>
      <w:bookmarkEnd w:id="97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چون «شمر» - لعنة اللّه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- از همان قب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له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«امّ البن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ن» - همسر 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رمؤمنان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 مادر حضرت ابوالفضل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- بود تصم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گرفت تا با آوردن امان نامه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ال خود خدمت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اقوام و هم قب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له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کرده باشد</w:t>
      </w:r>
      <w:r w:rsidR="0000122D">
        <w:rPr>
          <w:rtl/>
          <w:lang w:bidi="fa-IR"/>
        </w:rPr>
        <w:t xml:space="preserve">. </w:t>
      </w:r>
    </w:p>
    <w:p w:rsidR="0000122D" w:rsidRDefault="00620D60" w:rsidP="00495755">
      <w:pPr>
        <w:pStyle w:val="libNormal"/>
        <w:rPr>
          <w:rtl/>
          <w:lang w:bidi="fa-IR"/>
        </w:rPr>
      </w:pP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او امان نامه را آورد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مقابل لشکرگاه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ستاد و با صدا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بلند فر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 زد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فرزندان خواهر ما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عبداللّه و جعفر و عباس و عثمان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پسران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495755" w:rsidRPr="00D15988">
        <w:rPr>
          <w:rStyle w:val="libAlaemChar"/>
          <w:rtl/>
        </w:rPr>
        <w:t>عل</w:t>
      </w:r>
      <w:r w:rsidR="00495755">
        <w:rPr>
          <w:rStyle w:val="libAlaemChar"/>
          <w:rtl/>
        </w:rPr>
        <w:t>ی</w:t>
      </w:r>
      <w:r w:rsidR="00495755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کجا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ند؟ 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آنان از پاسخ دادن به شمر خوددار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حضرت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سخن را شن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رو به آن عدّه نمود 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 او پاسخ 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اگر چه فاسق است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 او از دا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شماست! </w:t>
      </w:r>
      <w:r w:rsidRPr="00D15988">
        <w:rPr>
          <w:rStyle w:val="libFootnotenumChar"/>
          <w:rtl/>
          <w:lang w:bidi="fa-IR"/>
        </w:rPr>
        <w:t>(104)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(در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هنگام بود که حضرت عباس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شمر را لعنت کرده و از گرفتن امان نامه خوددار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00122D">
        <w:rPr>
          <w:rtl/>
          <w:lang w:bidi="fa-IR"/>
        </w:rPr>
        <w:t>.</w:t>
      </w:r>
      <w:r w:rsidR="005D6FD6">
        <w:rPr>
          <w:rtl/>
          <w:lang w:bidi="fa-IR"/>
        </w:rPr>
        <w:t>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98" w:name="_Toc406672632"/>
      <w:r>
        <w:rPr>
          <w:rtl/>
          <w:lang w:bidi="fa-IR"/>
        </w:rPr>
        <w:t>توص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به صبر</w:t>
      </w:r>
      <w:bookmarkEnd w:id="98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همواره اطراف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ان و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اران خود را به صبر و استقامت توص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 از جمله آن که شرط همراه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 خود را صبر دانست و در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منزلگاه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راه کربلا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مردم! هر کدام از شما که تحمّل و صبر به 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شمش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و زخم و ضربت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زه ها را دارد همراه ما بماند و الاّ بازگردد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(105)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و در روز عاشورا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در خطبه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اران خو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صبر و مقاومت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بزرگ زادگان!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 که مرگ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تنها پل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است که شما را از رنج و سخت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عبور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دهد و به سو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بهشت گسترده و نعمت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رساند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(106)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روز عاشورا پس از نماز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باز هم دعوت به صبر داشت 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تقوا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داشته باش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صبر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(107)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همواره خانواده و اهل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خود را به صبر دعوت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 تا آن جا که پس از شهادت حضرت قاسم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عموزادگان و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من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صبر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(108)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و در آخر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وداع به دخترش سک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بر قضا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صبر کن و شکا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نداشته باش که ما اهل صبر و احسان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(109)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اکبر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را تشنه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صبر داشته باش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ب من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(110)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به هنگام تشنگ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احمد فرزند امام حسن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به او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پسرم! کم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 صبر داشته باش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(111)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99" w:name="_Toc406672633"/>
      <w:r>
        <w:rPr>
          <w:rtl/>
          <w:lang w:bidi="fa-IR"/>
        </w:rPr>
        <w:t>عمل به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ره</w:t>
      </w:r>
      <w:bookmarkEnd w:id="99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در روزگار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امام حسن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امام بود؛ در روز عرفه ا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 امام حسن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وارد شد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حال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آن حضرت غذا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خورد و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روزه دار بود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بعد از رحلت امام حسن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روز عرفه ا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همان مرد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بر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وارد شد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حال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او غذا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خورد و امام سجاد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روزه دار بود؛ آن مرد پرس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[در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روز عرفه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]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 امام حسن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وارد شدم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او غذا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خورد و شما روزه دار بود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د؛ اکنون برشما وارد شده ام و شما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غذا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د؟ 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[در آن روز] حسن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بود؛ پس روزه نگرفته بود تا روزه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 سنّت [واجب] نشود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بعد از رحلت او من امامم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اکنون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خواهم روزه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من [ن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ز] سنّت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با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مردم از آن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حساب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[از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روزه دار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ستم]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(112)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00" w:name="_Toc406672634"/>
      <w:r>
        <w:rPr>
          <w:rtl/>
          <w:lang w:bidi="fa-IR"/>
        </w:rPr>
        <w:t>نخوردن آب در ظرف نقره ا</w:t>
      </w:r>
      <w:r w:rsidR="005D6FD6">
        <w:rPr>
          <w:rtl/>
          <w:lang w:bidi="fa-IR"/>
        </w:rPr>
        <w:t>ی</w:t>
      </w:r>
      <w:bookmarkEnd w:id="100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غلام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در خدمت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بودم که گذرش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درِ خانه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افتاد و آب خواست؛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کاسه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نقره دار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آب آورد؛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نقره ها را کند و به سو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 انداخت و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ها را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اهل خانه ببر؛ سپس آب آشام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(113)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01" w:name="_Toc406672635"/>
      <w:r>
        <w:rPr>
          <w:rtl/>
          <w:lang w:bidi="fa-IR"/>
        </w:rPr>
        <w:t>ارزش پاسدار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عقا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bookmarkEnd w:id="101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از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کدام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دو کار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نزد تو محبوب تر است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رهان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چاره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ناتوان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از دست مرد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خواهد او را بکشد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روز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آوردن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مؤمن درمانده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ضع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ما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برابر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دشمن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او را گمراه سازد؟ بد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گونه که با [تعل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م] استدلال و براه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اله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[از ضعف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رون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[ن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رومند شود و [بتواند] دشمنان اهل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هم‌السلام</w:t>
      </w:r>
      <w:r>
        <w:rPr>
          <w:rtl/>
          <w:lang w:bidi="fa-IR"/>
        </w:rPr>
        <w:t xml:space="preserve"> را خاموش سازد و شکست دهد؟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سپس خود 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بلکه نجات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مؤمن درمانده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از دست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ناصب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محبوب تر است؛ </w:t>
      </w:r>
    </w:p>
    <w:p w:rsidR="0000122D" w:rsidRDefault="00620D60" w:rsidP="00495755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سبحان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«و هر که نفس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اح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کند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 که همه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مردم را اح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نموده است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Pr="00D15988">
        <w:rPr>
          <w:rStyle w:val="libFootnotenumChar"/>
          <w:rtl/>
          <w:lang w:bidi="fa-IR"/>
        </w:rPr>
        <w:t>(114)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هر که او را زنده نما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از کفر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 ارشاد کند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گو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همه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مردم را از کشتار با شمش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آهن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زنده نگهداشته است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(115)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02" w:name="_Toc406672636"/>
      <w:r>
        <w:rPr>
          <w:rtl/>
          <w:lang w:bidi="fa-IR"/>
        </w:rPr>
        <w:t>جا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گاه دوست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خدا</w:t>
      </w:r>
      <w:bookmarkEnd w:id="102"/>
    </w:p>
    <w:p w:rsidR="0000122D" w:rsidRDefault="005D6FD6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20D60">
        <w:rPr>
          <w:rtl/>
          <w:lang w:bidi="fa-IR"/>
        </w:rPr>
        <w:t>ک ه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ئت اعزام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نزد امام حس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620D60">
        <w:rPr>
          <w:rtl/>
          <w:lang w:bidi="fa-IR"/>
        </w:rPr>
        <w:t xml:space="preserve"> آمده</w:t>
      </w:r>
      <w:r w:rsidR="0000122D">
        <w:rPr>
          <w:rtl/>
          <w:lang w:bidi="fa-IR"/>
        </w:rPr>
        <w:t xml:space="preserve">، </w:t>
      </w:r>
      <w:r w:rsidR="00620D60">
        <w:rPr>
          <w:rtl/>
          <w:lang w:bidi="fa-IR"/>
        </w:rPr>
        <w:t>عرض کردند</w:t>
      </w:r>
      <w:r w:rsidR="0000122D">
        <w:rPr>
          <w:rtl/>
          <w:lang w:bidi="fa-IR"/>
        </w:rPr>
        <w:t xml:space="preserve">: </w:t>
      </w:r>
      <w:r w:rsidR="00620D60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فرزند رسول خدا! 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اران ما</w:t>
      </w:r>
      <w:r w:rsidR="0000122D">
        <w:rPr>
          <w:rtl/>
          <w:lang w:bidi="fa-IR"/>
        </w:rPr>
        <w:t xml:space="preserve">، </w:t>
      </w:r>
      <w:r w:rsidR="00620D60">
        <w:rPr>
          <w:rtl/>
          <w:lang w:bidi="fa-IR"/>
        </w:rPr>
        <w:t>نزد معاو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ه رفتند و ما</w:t>
      </w:r>
      <w:r w:rsidR="0000122D">
        <w:rPr>
          <w:rtl/>
          <w:lang w:bidi="fa-IR"/>
        </w:rPr>
        <w:t xml:space="preserve">، </w:t>
      </w:r>
      <w:r w:rsidR="00620D60">
        <w:rPr>
          <w:rtl/>
          <w:lang w:bidi="fa-IR"/>
        </w:rPr>
        <w:t>نزد تو آمد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م؛ 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من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از جا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به آنان خواهد داد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شما جا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دهم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فدا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شو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م! ما به خاطر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نمان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نزد شما آمده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[نه دن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ا]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سر به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افکند و انگشت خود بر 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زده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اند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طولان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فرو رفت؛ سپس سر برداشته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مُجمل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مفصّل بگو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هر که ما را دوست بدارد - [امّا] نه به سبب خو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شاوند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نه به سبب احسان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به او کرده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- [بلکه] تنها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خدا و رسولش ما را دوست بدارد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روز 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امت با ما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همچون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دو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ان دو انگشت سبّابه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را جمع کرد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(116)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03" w:name="_Toc406672637"/>
      <w:r>
        <w:rPr>
          <w:rtl/>
          <w:lang w:bidi="fa-IR"/>
        </w:rPr>
        <w:lastRenderedPageBreak/>
        <w:t>نه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منکر</w:t>
      </w:r>
      <w:bookmarkEnd w:id="103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خواست در حضور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از شخص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بت کند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حضرت به او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مرد! غ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بت نکن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>به درست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غ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بت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خورشت سگ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جهنّم است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(117)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04" w:name="_Toc406672638"/>
      <w:r>
        <w:rPr>
          <w:rtl/>
          <w:lang w:bidi="fa-IR"/>
        </w:rPr>
        <w:t xml:space="preserve">صدقه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صح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ح</w:t>
      </w:r>
      <w:bookmarkEnd w:id="104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بن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اموال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به فقرا صدقه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داد و به آن ها کمک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نمود؛ امّا اموال و پول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 از راه حرام به دست آمده بود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خبر به حضرت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فرمود</w:t>
      </w:r>
      <w:r w:rsidR="0000122D">
        <w:rPr>
          <w:rtl/>
          <w:lang w:bidi="fa-IR"/>
        </w:rPr>
        <w:t xml:space="preserve">: </w:t>
      </w:r>
    </w:p>
    <w:p w:rsidR="00620D60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مثال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شخص مانند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ماند که در کاروان حُجّاج دزد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 و بعد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آن اموال دزد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به فقرا صدقه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به درست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صدقه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ها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ند؛ بلکه صدقه با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از پول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باشد که انسان در راه بدست آوردن آن زحمت کش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باشد و عرق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خته باشد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(118)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05" w:name="_Toc406672639"/>
      <w:r>
        <w:rPr>
          <w:rtl/>
          <w:lang w:bidi="fa-IR"/>
        </w:rPr>
        <w:t>اصلاح اشتباه</w:t>
      </w:r>
      <w:bookmarkEnd w:id="105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شخص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از «فالوده» بد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د؛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 از لعاب گندم که با لعاب زنبور عسل و کره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خالص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خته است بد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>؟؛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 مسلمان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[نعمت] را بد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(119)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06" w:name="_Toc406672640"/>
      <w:r>
        <w:rPr>
          <w:rtl/>
          <w:lang w:bidi="fa-IR"/>
        </w:rPr>
        <w:t>ازدواج آسان</w:t>
      </w:r>
      <w:bookmarkEnd w:id="106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«حسن مثنّ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» فرزند امام مجتب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از دختر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خواستگار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آن حضرت که به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 و تقوا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برادرزاده اش اعتقاد داشت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بدون درنگ او را به منزل دعوت کرده و در انتخاب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دو دخترش آزاد </w:t>
      </w:r>
      <w:r>
        <w:rPr>
          <w:rtl/>
          <w:lang w:bidi="fa-IR"/>
        </w:rPr>
        <w:lastRenderedPageBreak/>
        <w:t>گذاشت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بعد از آن که حسن مثن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فاطمه </w:t>
      </w:r>
      <w:r w:rsidR="00495755" w:rsidRPr="0049575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برگز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خطبه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عقد را خوانده و به حسن مثن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من هم فاطمه را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همسر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تو برگز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دم؛ او به مادرم فاطمه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زهرا </w:t>
      </w:r>
      <w:r w:rsidR="00495755" w:rsidRPr="0049575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شتر شباهت دارد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(120)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07" w:name="_Toc406672641"/>
      <w:r>
        <w:rPr>
          <w:rtl/>
          <w:lang w:bidi="fa-IR"/>
        </w:rPr>
        <w:t>چانه زدن در خر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bookmarkEnd w:id="107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«ابوهشام قنّاد بصر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»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من کالاها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را از بصره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بردم و گاه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 من در خر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آن ها چانه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زد؛ امّا برخ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مواقع هنوز از نزدش برنخاسته بودم که همه را به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گران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بخش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[روز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] گفتم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فرزند رسول خدا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از بصره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تان کالا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آورم و با من چانه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امّا هنوز برنخاسته همه اش را [به فقرا]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بخش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پدرم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نقل کرد و آن را به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نسبت داد که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مغبون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نه ستوده است و نه پاداش دارد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(121)</w:t>
      </w:r>
    </w:p>
    <w:p w:rsidR="0000122D" w:rsidRDefault="005D6FD6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(ی</w:t>
      </w:r>
      <w:r w:rsidR="00620D60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چانه برا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ا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ن م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زنم که مغبون و فر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ب خورده در معامله نشوم</w:t>
      </w:r>
      <w:r w:rsidR="0000122D">
        <w:rPr>
          <w:rtl/>
          <w:lang w:bidi="fa-IR"/>
        </w:rPr>
        <w:t>.</w:t>
      </w:r>
      <w:r>
        <w:rPr>
          <w:rtl/>
          <w:lang w:bidi="fa-IR"/>
        </w:rPr>
        <w:t>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08" w:name="_Toc406672642"/>
      <w:r>
        <w:rPr>
          <w:rtl/>
          <w:lang w:bidi="fa-IR"/>
        </w:rPr>
        <w:t xml:space="preserve">خانه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تجمّل</w:t>
      </w:r>
      <w:r w:rsidR="005D6FD6">
        <w:rPr>
          <w:rtl/>
          <w:lang w:bidi="fa-IR"/>
        </w:rPr>
        <w:t>ی</w:t>
      </w:r>
      <w:bookmarkEnd w:id="108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عرض کرد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خانه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ساخته 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دوست دارم شما داخل آن شو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دعا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حضرت وارد آن خانه شد نگاه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آن انداخته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[با خرج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ساختمان و آرا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خانه نموده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]</w:t>
      </w:r>
      <w:r w:rsidR="0000122D">
        <w:rPr>
          <w:rtl/>
          <w:lang w:bidi="fa-IR"/>
        </w:rPr>
        <w:t xml:space="preserve">،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خانه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آخرت خود را 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ران ساخته و خانه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گران را آباد نموده ا</w:t>
      </w:r>
      <w:r w:rsidR="005D6FD6">
        <w:rPr>
          <w:rtl/>
          <w:lang w:bidi="fa-IR"/>
        </w:rPr>
        <w:t>ی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تو را فر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فتند و آسمان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تو نفرت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(122)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09" w:name="_Toc406672643"/>
      <w:r>
        <w:rPr>
          <w:rtl/>
          <w:lang w:bidi="fa-IR"/>
        </w:rPr>
        <w:lastRenderedPageBreak/>
        <w:t>اطعام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گران</w:t>
      </w:r>
      <w:bookmarkEnd w:id="109"/>
    </w:p>
    <w:p w:rsidR="0000122D" w:rsidRDefault="005D6FD6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20D60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از بانوان امام حس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00122D">
        <w:rPr>
          <w:rtl/>
          <w:lang w:bidi="fa-IR"/>
        </w:rPr>
        <w:t xml:space="preserve">، </w:t>
      </w:r>
      <w:r w:rsidR="00620D60">
        <w:rPr>
          <w:rtl/>
          <w:lang w:bidi="fa-IR"/>
        </w:rPr>
        <w:t xml:space="preserve">در 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از مزارع حضرت</w:t>
      </w:r>
      <w:r w:rsidR="0000122D">
        <w:rPr>
          <w:rtl/>
          <w:lang w:bidi="fa-IR"/>
        </w:rPr>
        <w:t xml:space="preserve">، </w:t>
      </w:r>
      <w:r w:rsidR="00620D60">
        <w:rPr>
          <w:rtl/>
          <w:lang w:bidi="fa-IR"/>
        </w:rPr>
        <w:t>غذا</w:t>
      </w:r>
      <w:r>
        <w:rPr>
          <w:rtl/>
          <w:lang w:bidi="fa-IR"/>
        </w:rPr>
        <w:t>یی</w:t>
      </w:r>
      <w:r w:rsidR="00620D60">
        <w:rPr>
          <w:rtl/>
          <w:lang w:bidi="fa-IR"/>
        </w:rPr>
        <w:t xml:space="preserve"> را ته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ه نمود</w:t>
      </w:r>
      <w:r w:rsidR="0000122D">
        <w:rPr>
          <w:rtl/>
          <w:lang w:bidi="fa-IR"/>
        </w:rPr>
        <w:t xml:space="preserve">. </w:t>
      </w:r>
      <w:r w:rsidR="00620D60"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620D60">
        <w:rPr>
          <w:rtl/>
          <w:lang w:bidi="fa-IR"/>
        </w:rPr>
        <w:t xml:space="preserve"> از آن چش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د</w:t>
      </w:r>
      <w:r w:rsidR="0000122D">
        <w:rPr>
          <w:rtl/>
          <w:lang w:bidi="fa-IR"/>
        </w:rPr>
        <w:t xml:space="preserve">، </w:t>
      </w:r>
      <w:r w:rsidR="00620D60">
        <w:rPr>
          <w:rtl/>
          <w:lang w:bidi="fa-IR"/>
        </w:rPr>
        <w:t>سپس آن را برداشت؛ پس از مدّت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از 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اران حضرت آمد و امام </w:t>
      </w:r>
      <w:r w:rsidR="00D15988" w:rsidRPr="00D15988">
        <w:rPr>
          <w:rStyle w:val="libAlaemChar"/>
          <w:rtl/>
        </w:rPr>
        <w:t>عل</w:t>
      </w:r>
      <w:r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620D60">
        <w:rPr>
          <w:rtl/>
          <w:lang w:bidi="fa-IR"/>
        </w:rPr>
        <w:t xml:space="preserve"> غذا را طلب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د؛ او عرض کرد</w:t>
      </w:r>
      <w:r w:rsidR="0000122D">
        <w:rPr>
          <w:rtl/>
          <w:lang w:bidi="fa-IR"/>
        </w:rPr>
        <w:t xml:space="preserve">: </w:t>
      </w:r>
      <w:r w:rsidR="00620D60">
        <w:rPr>
          <w:rtl/>
          <w:lang w:bidi="fa-IR"/>
        </w:rPr>
        <w:t>چند لحظه پ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ش</w:t>
      </w:r>
      <w:r w:rsidR="0000122D">
        <w:rPr>
          <w:rtl/>
          <w:lang w:bidi="fa-IR"/>
        </w:rPr>
        <w:t xml:space="preserve">، </w:t>
      </w:r>
      <w:r w:rsidR="00620D60">
        <w:rPr>
          <w:rtl/>
          <w:lang w:bidi="fa-IR"/>
        </w:rPr>
        <w:t>نزد عب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داللّه بن عباس غذا خوردم</w:t>
      </w:r>
      <w:r w:rsidR="0000122D">
        <w:rPr>
          <w:rtl/>
          <w:lang w:bidi="fa-IR"/>
        </w:rPr>
        <w:t xml:space="preserve">. </w:t>
      </w:r>
      <w:r w:rsidR="00620D60"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620D60"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پدر او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سرور قر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بود؛ همانا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امبر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فرزندان عبدالمطلب! به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غذا بخوران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سخن با آنان را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دل نش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ساز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(123)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(حضرت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خواهد بفرما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ما فرزندان عبدالمطلب همگ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مهمان نواز هست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>.</w:t>
      </w:r>
      <w:r w:rsidR="005D6FD6">
        <w:rPr>
          <w:rtl/>
          <w:lang w:bidi="fa-IR"/>
        </w:rPr>
        <w:t>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10" w:name="_Toc406672644"/>
      <w:r>
        <w:rPr>
          <w:rtl/>
          <w:lang w:bidi="fa-IR"/>
        </w:rPr>
        <w:t>نزد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خدا</w:t>
      </w:r>
      <w:bookmarkEnd w:id="110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مشغول نماز بود که مرد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جلو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حضرت عبور کرد</w:t>
      </w:r>
      <w:r w:rsidR="0000122D">
        <w:rPr>
          <w:rtl/>
          <w:lang w:bidi="fa-IR"/>
        </w:rPr>
        <w:t xml:space="preserve">.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اران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او را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کار بازداشت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حضرت از نماز فارغ شد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چرا او را نه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فرزند رسول خدا!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شما و محراب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آشفتگ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آورد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وا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 تو! خدا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متعال به من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نزد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تر از آن است که کس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من و او آشفتگ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جاد کند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(124)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11" w:name="_Toc406672645"/>
      <w:r>
        <w:rPr>
          <w:rtl/>
          <w:lang w:bidi="fa-IR"/>
        </w:rPr>
        <w:t>آموزش عمل</w:t>
      </w:r>
      <w:r w:rsidR="005D6FD6">
        <w:rPr>
          <w:rtl/>
          <w:lang w:bidi="fa-IR"/>
        </w:rPr>
        <w:t>ی</w:t>
      </w:r>
      <w:bookmarkEnd w:id="111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«بشر بن قالب»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از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حال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با او همدوش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رفتم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ستاده نوش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چگونه است؟ حضرت جوابم را نداد تا در جا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فرود آمده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ناقه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(</w:t>
      </w:r>
      <w:r>
        <w:rPr>
          <w:rtl/>
          <w:lang w:bidi="fa-IR"/>
        </w:rPr>
        <w:t>شتر ماده ا</w:t>
      </w:r>
      <w:r w:rsidR="005D6FD6">
        <w:rPr>
          <w:rtl/>
          <w:lang w:bidi="fa-IR"/>
        </w:rPr>
        <w:t>ی)</w:t>
      </w:r>
      <w:r>
        <w:rPr>
          <w:rtl/>
          <w:lang w:bidi="fa-IR"/>
        </w:rPr>
        <w:t xml:space="preserve"> آورد و آن را دوش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د؛ سپس مرا طلب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رش را آشام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حال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ستاده بود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(125)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12" w:name="_Toc406672646"/>
      <w:r>
        <w:rPr>
          <w:rtl/>
          <w:lang w:bidi="fa-IR"/>
        </w:rPr>
        <w:t>توص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با نامه</w:t>
      </w:r>
      <w:bookmarkEnd w:id="112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در نامه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نوشت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مرا به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دن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و آخرت آگاه کن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حضرت در جوابش نوشت</w:t>
      </w:r>
      <w:r w:rsidR="0000122D">
        <w:rPr>
          <w:rtl/>
          <w:lang w:bidi="fa-IR"/>
        </w:rPr>
        <w:t xml:space="preserve">: </w:t>
      </w:r>
    </w:p>
    <w:p w:rsidR="00620D60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بسم اللّه الرحمن الرح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امّا بعد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هر کس در برابر خشم مردم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رضا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اله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طلب کند خدا اُمورش را کفا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 و او را از مردم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از گرداند و هر کس که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بدست آوردن رضا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مردم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خدا را خشمگ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خداوند او را به مردم واگذار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والسلام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(126)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13" w:name="_Toc406672647"/>
      <w:r>
        <w:rPr>
          <w:rtl/>
          <w:lang w:bidi="fa-IR"/>
        </w:rPr>
        <w:t>سلام قبل از کلام</w:t>
      </w:r>
      <w:bookmarkEnd w:id="113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عرض کرد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حال شما چطور است؟ خداوند شما را سلامت بدارد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در جوابش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شما را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خداوند سلامت بدارد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امّا قبل از صحبت و احوال پرس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اوّل سلام بکن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به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 کس اجازه صحبت کردن نده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تا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که سلام کند و بعد از سلام کردن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صحبت را شروع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(127)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14" w:name="_Toc406672648"/>
      <w:r>
        <w:rPr>
          <w:rtl/>
          <w:lang w:bidi="fa-IR"/>
        </w:rPr>
        <w:lastRenderedPageBreak/>
        <w:t>چگونگ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نماز بر جنازه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منافق</w:t>
      </w:r>
      <w:bookmarkEnd w:id="114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منافق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درگذشت؛ پس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[به دلا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] با جنازه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 همراه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122D">
        <w:rPr>
          <w:rtl/>
          <w:lang w:bidi="fa-IR"/>
        </w:rPr>
        <w:t xml:space="preserve">،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موال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(آزاد شدگان) خود را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حضرت به او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کجا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آن شخص گفت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خواهم از نماز بر جنازه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منافق فرار کنم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در طرف راستِ من با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 و هر چه من گفتم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تو هم همان را بگو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نمازِ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تکب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گفتند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گفت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اللّه اکبر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خداوندا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لعنت کن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بنده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را هزار بار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لعنت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اپ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خداوندا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بنده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را در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 بندگان خود و بلاد خود خوار فرما و حرارتِ آتش را به 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برسان و سخت 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عذاب خود را به او بچشان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که او دشمنان تو را به دوست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گرفت و با اول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دشمن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 و نسبت به اهل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تِ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امبرت بغض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ورز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د! </w:t>
      </w:r>
      <w:r w:rsidRPr="00D15988">
        <w:rPr>
          <w:rStyle w:val="libFootnotenumChar"/>
          <w:rtl/>
          <w:lang w:bidi="fa-IR"/>
        </w:rPr>
        <w:t>(128)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(چون آن شخص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همان صورتِ نفاق از دن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رفته بود و از دشمنان اهل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هم‌السلام</w:t>
      </w:r>
      <w:r>
        <w:rPr>
          <w:rtl/>
          <w:lang w:bidi="fa-IR"/>
        </w:rPr>
        <w:t xml:space="preserve"> بود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حضرت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گونه او را خطاب قرار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00122D">
        <w:rPr>
          <w:rtl/>
          <w:lang w:bidi="fa-IR"/>
        </w:rPr>
        <w:t>.</w:t>
      </w:r>
      <w:r w:rsidR="005D6FD6">
        <w:rPr>
          <w:rtl/>
          <w:lang w:bidi="fa-IR"/>
        </w:rPr>
        <w:t>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15" w:name="_Toc406672649"/>
      <w:r>
        <w:rPr>
          <w:rtl/>
          <w:lang w:bidi="fa-IR"/>
        </w:rPr>
        <w:t>تسل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رضا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5D6FD6">
        <w:rPr>
          <w:rtl/>
          <w:lang w:bidi="fa-IR"/>
        </w:rPr>
        <w:t>ی</w:t>
      </w:r>
      <w:bookmarkEnd w:id="115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عرض کرد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«ابوذر غفار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»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من فقر را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شتر از غنا و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از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شتر از صحّت و سلامت دوست دارم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خداوند ابوذر را رحمت کند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امّا من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گونه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هرکس توکل کند بر آن چه که خداوند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کو اخت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 کرده است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 وقت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اخت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 پروردگار را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خودش آرزو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(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راض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رضا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پروردگار است چه فقر باشد چه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چه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باشد چه نعمت</w:t>
      </w:r>
      <w:r w:rsidR="0000122D">
        <w:rPr>
          <w:rtl/>
          <w:lang w:bidi="fa-IR"/>
        </w:rPr>
        <w:t>.</w:t>
      </w:r>
      <w:r w:rsidR="005D6FD6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  <w:r w:rsidRPr="00D15988">
        <w:rPr>
          <w:rStyle w:val="libFootnotenumChar"/>
          <w:rtl/>
          <w:lang w:bidi="fa-IR"/>
        </w:rPr>
        <w:t>(129)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16" w:name="_Toc406672650"/>
      <w:r>
        <w:rPr>
          <w:rtl/>
          <w:lang w:bidi="fa-IR"/>
        </w:rPr>
        <w:t>مشورت مف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bookmarkEnd w:id="116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درباره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خواستگار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زن ثروتمند نظر خواست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ازدواج با او صلاح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او به حرف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توجه نکرد و با آن زن ازدواج کرد؛ امّا بعد از مدّت کوتاه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احساس کرد که زندگ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 او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غ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قابل تحمّل است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خاطر دوباره با حضرت به مشورت پرداخت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او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من به تو قبلاً گفتم که آن زن</w:t>
      </w:r>
      <w:r w:rsidR="0000122D">
        <w:rPr>
          <w:rtl/>
          <w:lang w:bidi="fa-IR"/>
        </w:rPr>
        <w:t xml:space="preserve">،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 زندگ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تو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تواند باشد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از او بگذر که خداوند زن بهتر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به تو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رساند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بعداً حضرت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زن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معرف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 و دارا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راحت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(130)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(البته ازدواج با زن ثرمتمند الزاماً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ندارد و ممکن است علت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سبب منع حضرت بوده باشد</w:t>
      </w:r>
      <w:r w:rsidR="0000122D">
        <w:rPr>
          <w:rtl/>
          <w:lang w:bidi="fa-IR"/>
        </w:rPr>
        <w:t>.</w:t>
      </w:r>
      <w:r w:rsidR="005D6FD6">
        <w:rPr>
          <w:rtl/>
          <w:lang w:bidi="fa-IR"/>
        </w:rPr>
        <w:t>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17" w:name="_Toc406672651"/>
      <w:r>
        <w:rPr>
          <w:rtl/>
          <w:lang w:bidi="fa-IR"/>
        </w:rPr>
        <w:t>قبول دعوت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گران</w:t>
      </w:r>
      <w:bookmarkEnd w:id="117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شخص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مهمان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اطعام دعوت شده بود؛ اما آن شخص به صاحب خانه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مرا عفو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[بدون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 عذر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] از رفتن امتناع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آن شخص دعوت شده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برخ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و دعوت او را قبول کن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قبول کردن دعوت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عفو و بخشش وجود ندارد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اگر روزه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برو و بخور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 اگر روزه [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واجب] هست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مقدار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غذا تبرکا بردار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(131)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18" w:name="_Toc406672652"/>
      <w:r>
        <w:rPr>
          <w:rtl/>
          <w:lang w:bidi="fa-IR"/>
        </w:rPr>
        <w:t>شوق شهادت</w:t>
      </w:r>
      <w:bookmarkEnd w:id="118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اباعبداللّه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اشت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اق فراوان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شهادت داشت (و علّت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که در روز عاشورا هر چه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گذشت چهره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برافروخته تر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شد به 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خاطر بود)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در سخنران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قبل از سفر به کربلا خطاب به مردم مکه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مرگ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انسان ها همچون گردنبند بر گردن دختران جوان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نت بخش و لازم است و من به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دار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اکانم آن چنان اشت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اق دارم که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عقوب به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دار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وسف آن چنان مشتاق بود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(132)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19" w:name="_Toc406672653"/>
      <w:r>
        <w:rPr>
          <w:rtl/>
          <w:lang w:bidi="fa-IR"/>
        </w:rPr>
        <w:t>علاقه به بو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خوش</w:t>
      </w:r>
      <w:bookmarkEnd w:id="119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عطر و بو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خوش علاقه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داشت به گونه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که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حضرت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فرستادند عطر و مُشک بود و حضرت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سفر کربلا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ز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بار شتر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عطر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ات او بود که همه جا به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گران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بخش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خود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استعمال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(133)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در روز عاشورا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اصرار کرد تا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سرِ پا کنند و مُشک فراوان آوردند و در ظرف بزرگ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خته و در آن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استعمال عطر نمودند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(134)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20" w:name="_Toc406672654"/>
      <w:r>
        <w:rPr>
          <w:rtl/>
          <w:lang w:bidi="fa-IR"/>
        </w:rPr>
        <w:lastRenderedPageBreak/>
        <w:t>حفظ حرمت مکه</w:t>
      </w:r>
      <w:bookmarkEnd w:id="120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مطّلع شد که جاسوسان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در مکه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خواهند او را به شهادت برسانند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دستگ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کنند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قبل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که حجّ خود را به پا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برساند قصد خروج از مکه را کرد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هنگام ابن عباس نزد آن حضرت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آمد و قصد داشت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را از رفتن منصرف سازد 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حضرت در جواب او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به خدا قسم اگر در چن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و چنان جا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(هر کجا) کشته شوم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محبوب تر است تا حرمت مکه شکسته شود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(135)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21" w:name="_Toc406672655"/>
      <w:r>
        <w:rPr>
          <w:rtl/>
          <w:lang w:bidi="fa-IR"/>
        </w:rPr>
        <w:t>خر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اراض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نوا</w:t>
      </w:r>
      <w:bookmarkEnd w:id="121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که قبرش در آن واقع است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از مردم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نوا و غاضر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به شصت هزار درهم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خر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 و آن را به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صدقه داد و شرط فرمود تا [عاشقانش را] به قبرش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رهنمون شوند و زائرانش را تا سه روز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کنند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(136)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22" w:name="_Toc406672656"/>
      <w:r>
        <w:rPr>
          <w:rtl/>
          <w:lang w:bidi="fa-IR"/>
        </w:rPr>
        <w:t>پوش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 لباس کهنه</w:t>
      </w:r>
      <w:bookmarkEnd w:id="122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خواست عازم نبرد شود به اطراف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جامه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(لباس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)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آن رغبت نکند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 آن را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لباس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بپوشم [تا 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آن ها را ربودند [برهنه نمانم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 کشته و عر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خواهم شد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لباس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کوتاه و تنگ آوردند 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حضرت آن را نپوش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لباس اهل ذمّه (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هود و نصار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)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پس لباس گشادتر و بلند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آوردند و آن را پوش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(اما 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حضرت به شهادت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آن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راهن کهنه را هم به غن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مت بردند و بدنش را برهنه کردند</w:t>
      </w:r>
      <w:r w:rsidR="0000122D">
        <w:rPr>
          <w:rtl/>
          <w:lang w:bidi="fa-IR"/>
        </w:rPr>
        <w:t>.</w:t>
      </w:r>
      <w:r w:rsidR="005D6FD6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  <w:r w:rsidRPr="00D15988">
        <w:rPr>
          <w:rStyle w:val="libFootnotenumChar"/>
          <w:rtl/>
          <w:lang w:bidi="fa-IR"/>
        </w:rPr>
        <w:t>(137)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23" w:name="_Toc406672657"/>
      <w:r>
        <w:rPr>
          <w:rtl/>
          <w:lang w:bidi="fa-IR"/>
        </w:rPr>
        <w:t>آخر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وص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</w:t>
      </w:r>
      <w:bookmarkEnd w:id="123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«هنگام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وفات پدرم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مرا به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اش چسباند و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پسر عز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زم! تو را وص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کنم به همان 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پدرم -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- به هنگام شهادتش به من وص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کرد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سپس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پسر عز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زم! مبادا بر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چ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جز خداوند ندارد ظلم و ستم کن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Pr="00D15988">
        <w:rPr>
          <w:rStyle w:val="libFootnotenumChar"/>
          <w:rtl/>
          <w:lang w:bidi="fa-IR"/>
        </w:rPr>
        <w:t>(138)</w:t>
      </w:r>
    </w:p>
    <w:p w:rsidR="0000122D" w:rsidRDefault="00D15988" w:rsidP="00D1598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24" w:name="_Toc406672658"/>
      <w:r>
        <w:rPr>
          <w:rtl/>
          <w:lang w:bidi="fa-IR"/>
        </w:rPr>
        <w:lastRenderedPageBreak/>
        <w:t>فصل سوم</w:t>
      </w:r>
      <w:r w:rsidR="0049575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: مبارزات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5D6FD6">
        <w:rPr>
          <w:rtl/>
          <w:lang w:bidi="fa-IR"/>
        </w:rPr>
        <w:t>ی</w:t>
      </w:r>
      <w:bookmarkEnd w:id="124"/>
    </w:p>
    <w:p w:rsidR="0000122D" w:rsidRDefault="00D15988" w:rsidP="00D15988">
      <w:pPr>
        <w:pStyle w:val="Heading2"/>
        <w:rPr>
          <w:rtl/>
          <w:lang w:bidi="fa-IR"/>
        </w:rPr>
      </w:pPr>
      <w:bookmarkStart w:id="125" w:name="_Toc406672659"/>
      <w:r>
        <w:rPr>
          <w:rtl/>
          <w:lang w:bidi="fa-IR"/>
        </w:rPr>
        <w:t xml:space="preserve">فلسفه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مبارزه</w:t>
      </w:r>
      <w:bookmarkEnd w:id="125"/>
    </w:p>
    <w:p w:rsidR="0000122D" w:rsidRDefault="00D15988" w:rsidP="00D15988">
      <w:pPr>
        <w:pStyle w:val="Heading3"/>
        <w:rPr>
          <w:rtl/>
          <w:lang w:bidi="fa-IR"/>
        </w:rPr>
      </w:pPr>
      <w:bookmarkStart w:id="126" w:name="_Toc406672660"/>
      <w:r>
        <w:rPr>
          <w:rtl/>
          <w:lang w:bidi="fa-IR"/>
        </w:rPr>
        <w:t>امر به معروف و نه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منکر</w:t>
      </w:r>
      <w:bookmarkEnd w:id="126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دوات و کاغذ خواست و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وص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را به برادرش «محمد بن حنف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ه» نوشت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نام خداوند بخشنده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مهربان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وص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بن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طالب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برادر خود محمد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مشهور به ابن حنف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است؛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راست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شهادت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دهد که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 معبود به حقّ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جز خدا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گانه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از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ست و محمد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بنده و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امبر اوست که حق را از جانب او آورده است؛ بهشت و دوزخ حق است و 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امت -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 ترد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- خواهد آمد و خدا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هر که را در قبرهاست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انگ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من از 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هوس و سرکش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تبهکار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ستمگر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 نکردم؛ [بلکه] تنها به انگ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زه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سامان بخش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اصلاح در امّت جدّم برخاستم؛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خواهم به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فرمان دهم و از بد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باز دارم و روش جدّ خود و پدرم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5D6FD6" w:rsidRPr="005D6FD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اح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و دنبال کنم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هر کس دعوت مرا از آن رو که حق است پذ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حقّ خدا را پذ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رفته است و هر کس دعوت مرا نپذ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صبر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کنم تا خدا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من و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مردم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داور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 که او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داوران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برادرم!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وص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تم به توست و توف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ق من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جز از خدا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ست؛ بر او توکل دارم و بازگشتم به سو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سپس نامه را پا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برده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مُهر زد و به برادرش محمد سپرد و با او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خداحافظ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 و در دل شب از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خارج شد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(139)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27" w:name="_Toc406672661"/>
      <w:r>
        <w:rPr>
          <w:rtl/>
          <w:lang w:bidi="fa-IR"/>
        </w:rPr>
        <w:lastRenderedPageBreak/>
        <w:t>اح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خدا</w:t>
      </w:r>
      <w:bookmarkEnd w:id="127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در نامه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خطاب به مردم بصره نوشت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8C0826">
      <w:pPr>
        <w:pStyle w:val="libNormal"/>
        <w:rPr>
          <w:rtl/>
          <w:lang w:bidi="fa-IR"/>
        </w:rPr>
      </w:pPr>
      <w:r>
        <w:rPr>
          <w:rtl/>
          <w:lang w:bidi="fa-IR"/>
        </w:rPr>
        <w:t>من شما را به کتاب خدا و سنّت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8C0826" w:rsidRPr="00D15988">
        <w:rPr>
          <w:rStyle w:val="libAlaemChar"/>
          <w:rtl/>
        </w:rPr>
        <w:t>صلى‌الله‌عل</w:t>
      </w:r>
      <w:r w:rsidR="008C0826">
        <w:rPr>
          <w:rStyle w:val="libAlaemChar"/>
          <w:rtl/>
        </w:rPr>
        <w:t>ی</w:t>
      </w:r>
      <w:r w:rsidR="008C0826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فرا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خوانم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سنّت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مرده و بدعت زنده شده است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اگر سخنم را بشنو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فرمانم را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شما را به راه رشاد (صراط مستق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م) هدا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(140)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در مس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راه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حضرت به «فرزدق» برخورد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اوضاع را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ترس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فرزدق!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جماعت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اطاعت خدا را واگذاشته و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رو 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طان شده اند؛ در 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به فساد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پردازند؛ حدود اله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تعط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 کرده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گسار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پرداخته و اموال فق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ران و ته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دستان را از آنِ خو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ساخته اند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من سزاوارترم که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خدا و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عزّت بخش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 به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او و جهاد در راه او برخ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زم تا آن که کلمةُ اللّه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برتر باشد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(141)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28" w:name="_Toc406672662"/>
      <w:r>
        <w:rPr>
          <w:rtl/>
          <w:lang w:bidi="fa-IR"/>
        </w:rPr>
        <w:t>حفظ عزّت</w:t>
      </w:r>
      <w:bookmarkEnd w:id="128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همواره عزّت خود را حفظ کرد و از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بار ذلّت رفتن خوددار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وال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با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عت با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را مطرح کرد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ضمن برشمردن زشت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ها و آلودگ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همچون من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با شخص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چون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عت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(142)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و در جا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همچون ذل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لان دست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عت با شما نخواهم داد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(143)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در مقابل سپاه «حُر»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من از مرگ باک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ندارم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مرگ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راحت 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راه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 به عزّت است؛ مرگِ در راه عزّت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زندگ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جاودانه است و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زندگ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ذلّت بار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مرگ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ات است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(144)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و در ردّ درخواست ابن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 - لعنة اللّه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- مبن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 تسل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شدن و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آگاه باش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زنازاده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فرزند زنازاده (ابن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اد) مرا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کشته شدن و ذلّت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کرده است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هات که من جانب ذلّت را بگ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را خدا و رسول و دامن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پاک عترت و جان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رتمند و با عزّت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هرگز اطاعت از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فروما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گان را بر شهادت کر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مانه ترج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ح نخواهم داد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(145)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29" w:name="_Toc406672663"/>
      <w:r>
        <w:rPr>
          <w:rtl/>
          <w:lang w:bidi="fa-IR"/>
        </w:rPr>
        <w:t xml:space="preserve">اطاعت از خدا و رسول </w:t>
      </w:r>
      <w:r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Pr="00D15988">
        <w:rPr>
          <w:rStyle w:val="libAlaemChar"/>
          <w:rtl/>
        </w:rPr>
        <w:t>ه‌وآله‌وسلم</w:t>
      </w:r>
      <w:bookmarkEnd w:id="129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حضرت تصم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گرفت از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به سمت مکه حرکت کند «جابربن عبداللّه انصار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» به خدمت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گفت</w:t>
      </w:r>
      <w:r w:rsidR="0000122D">
        <w:rPr>
          <w:rtl/>
          <w:lang w:bidi="fa-IR"/>
        </w:rPr>
        <w:t xml:space="preserve">: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اباعبداللّه</w:t>
      </w:r>
      <w:r w:rsidR="0000122D">
        <w:rPr>
          <w:rtl/>
          <w:lang w:bidi="fa-IR"/>
        </w:rPr>
        <w:t>!</w:t>
      </w:r>
      <w:r>
        <w:rPr>
          <w:rtl/>
          <w:lang w:bidi="fa-IR"/>
        </w:rPr>
        <w:t xml:space="preserve"> تو فرزند رسول خدا</w:t>
      </w:r>
      <w:r w:rsidR="005D6FD6">
        <w:rPr>
          <w:rtl/>
          <w:lang w:bidi="fa-IR"/>
        </w:rPr>
        <w:t>یی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دو سبط (نوه) او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باش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من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شنهاد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کنم که شما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است برادرت امام حسن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را در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بگ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او با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که شجاعت داشت و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توانست جنگ کند امّا صلح کرد و تدب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رش موفق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آم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بود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مبارزه فراهم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 بهتر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راه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همان صلح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جابر! برادرم به دستور خدا و فرمان رسول او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دست به صلح زد و من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به امر اله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فرمان رسولش به پا خواسته و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مبارزه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(146)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30" w:name="_Toc406672664"/>
      <w:r>
        <w:rPr>
          <w:rtl/>
          <w:lang w:bidi="fa-IR"/>
        </w:rPr>
        <w:lastRenderedPageBreak/>
        <w:t>خوف از خدا</w:t>
      </w:r>
      <w:bookmarkEnd w:id="130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در مکه مستقر شد به تبل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غات وس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دست زد و با بزرگان و سران قبا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 و شخص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برجسته تماس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گرفت و در مورد ابعاد مختلف 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 خود و افشا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جنا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بن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با آنان به گفتگو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پرداخت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«عمرو بن سع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د» فرماندار مکه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که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زش فراگ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احساس خطر نموده بود به حضرت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ن!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از خدا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وحدت امّت اسلام را به هم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در صفوف مردم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تفرقه و جدا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افکن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؟! حضرت در پاسخ او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را تلاوت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«من کار خود 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کنم و شما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وظ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را انجام 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پاداشِ عمل هر کس به خود او برم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گردد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شما از کارها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من عصبان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ناراحت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من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از اعمال زشت شما متنفرم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Pr="00D15988">
        <w:rPr>
          <w:rStyle w:val="libFootnotenumChar"/>
          <w:rtl/>
          <w:lang w:bidi="fa-IR"/>
        </w:rPr>
        <w:t>(147)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فرماندار مکه از گفتگو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رو در رو نت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جه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نگرفت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ط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نامه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پند و نص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حت 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آورد و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شنهاد صلح و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عت و اجتناب از فعال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به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ادآور شد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حضرت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در پاسخ او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گونه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اگر منظور تو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سخنان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نص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حت و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اند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درباره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من است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خدا جزا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و آخرت به تو عنا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کند چرا که هر کس به سو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خدا بخواند و عمل صالح انجام دهد و خود را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مسلمانان بداند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او با خداوند دشمن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نکرده است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امّا بهتر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امان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امان خداست و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در دن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از خدا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ترسد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 به خدا ندارد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ما خوف خدا را در دن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آرزو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تا در آخرت در پرتو امان او باش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(148)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31" w:name="_Toc406672665"/>
      <w:r>
        <w:rPr>
          <w:rtl/>
          <w:lang w:bidi="fa-IR"/>
        </w:rPr>
        <w:lastRenderedPageBreak/>
        <w:t>تصم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بن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</w:t>
      </w:r>
      <w:bookmarkEnd w:id="131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دالشّهداء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در آغاز سفر سرنوشت ساز خود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شهر مکه وارد شد و بس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بزرگان و اشراف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با آن حضرت به گفتگو نشسته و در مورد مسائل روز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سخنان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مطرح کردند</w:t>
      </w:r>
      <w:r w:rsidR="0000122D">
        <w:rPr>
          <w:rtl/>
          <w:lang w:bidi="fa-IR"/>
        </w:rPr>
        <w:t xml:space="preserve">. </w:t>
      </w:r>
    </w:p>
    <w:p w:rsidR="0000122D" w:rsidRDefault="005D6FD6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20D60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از آنان «عبداللّه بن عمر» بود که گفت</w:t>
      </w:r>
      <w:r w:rsidR="0000122D">
        <w:rPr>
          <w:rtl/>
          <w:lang w:bidi="fa-IR"/>
        </w:rPr>
        <w:t xml:space="preserve">: </w:t>
      </w:r>
      <w:r w:rsidR="00620D60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حس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ن! 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د و بن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ام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ه تا از شما ب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عت نگ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رند دست بر نم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دارند</w:t>
      </w:r>
      <w:r w:rsidR="0000122D">
        <w:rPr>
          <w:rtl/>
          <w:lang w:bidi="fa-IR"/>
        </w:rPr>
        <w:t xml:space="preserve">. </w:t>
      </w:r>
      <w:r w:rsidR="00620D60">
        <w:rPr>
          <w:rtl/>
          <w:lang w:bidi="fa-IR"/>
        </w:rPr>
        <w:t xml:space="preserve">من از رسول خدا </w:t>
      </w:r>
      <w:r w:rsidR="00D15988" w:rsidRPr="00D15988">
        <w:rPr>
          <w:rStyle w:val="libAlaemChar"/>
          <w:rtl/>
        </w:rPr>
        <w:t>عل</w:t>
      </w:r>
      <w:r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620D60">
        <w:rPr>
          <w:rtl/>
          <w:lang w:bidi="fa-IR"/>
        </w:rPr>
        <w:t xml:space="preserve"> شن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دم که فرمود</w:t>
      </w:r>
      <w:r w:rsidR="0000122D">
        <w:rPr>
          <w:rtl/>
          <w:lang w:bidi="fa-IR"/>
        </w:rPr>
        <w:t xml:space="preserve">: </w:t>
      </w:r>
      <w:r w:rsidR="00620D60">
        <w:rPr>
          <w:rtl/>
          <w:lang w:bidi="fa-IR"/>
        </w:rPr>
        <w:t>«حس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ن را م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کشند و روز ق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امت</w:t>
      </w:r>
      <w:r w:rsidR="0000122D">
        <w:rPr>
          <w:rtl/>
          <w:lang w:bidi="fa-IR"/>
        </w:rPr>
        <w:t xml:space="preserve">، </w:t>
      </w:r>
      <w:r w:rsidR="00620D60">
        <w:rPr>
          <w:rtl/>
          <w:lang w:bidi="fa-IR"/>
        </w:rPr>
        <w:t>خداوند آنان را ذل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ل و خوار م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گرداند</w:t>
      </w:r>
      <w:r w:rsidR="0000122D">
        <w:rPr>
          <w:rtl/>
          <w:lang w:bidi="fa-IR"/>
        </w:rPr>
        <w:t xml:space="preserve">. </w:t>
      </w:r>
      <w:r w:rsidR="00620D60">
        <w:rPr>
          <w:rtl/>
          <w:lang w:bidi="fa-IR"/>
        </w:rPr>
        <w:t>» من پ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شنهاد م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کنم که شما همانند سا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ر مردم با 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د صلح کن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همان طور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که در عصر معاو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ه</w:t>
      </w:r>
      <w:r w:rsidR="0000122D">
        <w:rPr>
          <w:rtl/>
          <w:lang w:bidi="fa-IR"/>
        </w:rPr>
        <w:t xml:space="preserve">، </w:t>
      </w:r>
      <w:r w:rsidR="00620D60">
        <w:rPr>
          <w:rtl/>
          <w:lang w:bidi="fa-IR"/>
        </w:rPr>
        <w:t>سکوت و صبر پ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شه کرد</w:t>
      </w:r>
      <w:r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  <w:r w:rsidR="00620D60">
        <w:rPr>
          <w:rtl/>
          <w:lang w:bidi="fa-IR"/>
        </w:rPr>
        <w:t>ام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دوارم خداوند ب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ن شما و ا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ن قوم ستمگر</w:t>
      </w:r>
      <w:r w:rsidR="0000122D">
        <w:rPr>
          <w:rtl/>
          <w:lang w:bidi="fa-IR"/>
        </w:rPr>
        <w:t xml:space="preserve">، </w:t>
      </w:r>
      <w:r w:rsidR="00620D60">
        <w:rPr>
          <w:rtl/>
          <w:lang w:bidi="fa-IR"/>
        </w:rPr>
        <w:t>داور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کند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در پاسخ او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اباعبدالرّحمن!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 من با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عت کنم و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 صلح ببندم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حال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امبر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وضع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آنان را روشن کرده و آن همه لعن و نفر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بر آنان فرستاده و اعمال ناپسندشان را خبر داده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عبداللّه بن عمر باز هم طبق اند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شه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سطح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به حضرت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در هر صورت به نظر من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از 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جا به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نه برگرد که شهر جدِّ توست و با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صلح کن و به دست آنان بهانه مده!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اُف بر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واژه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«ب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عت با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د» تا 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و آسمان پابرجاست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عبداللّه</w:t>
      </w:r>
      <w:r w:rsidR="0000122D">
        <w:rPr>
          <w:rtl/>
          <w:lang w:bidi="fa-IR"/>
        </w:rPr>
        <w:t>!</w:t>
      </w:r>
      <w:r>
        <w:rPr>
          <w:rtl/>
          <w:lang w:bidi="fa-IR"/>
        </w:rPr>
        <w:t xml:space="preserve"> من از تو سؤال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تصم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من بر 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کار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نابخردانه و اشتباه است؟! اگر من خطا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روم به حق راهنما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ام کن؛ من شخص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متواضع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شنوا و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رو حق هستم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عبداللّه بن عمر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نه به خدا سوگند! شما هرگز اشتباه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امّا ترس من از 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خته شدن خون شخص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بزرگوار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همچون شماست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پس اگر صلح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بازگشته و در خانه ات بنش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و کار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است و حکومت نداشته باش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ساده اند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است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فرزند عمر! بن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هرگز مرا به حال خود رها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مرا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ابند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ابند آنان در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عت گرفتنِ اجبار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من خواهند بود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که مرا بکشند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عبداللّه</w:t>
      </w:r>
      <w:r w:rsidR="0000122D">
        <w:rPr>
          <w:rtl/>
          <w:lang w:bidi="fa-IR"/>
        </w:rPr>
        <w:t>!</w:t>
      </w:r>
      <w:r>
        <w:rPr>
          <w:rtl/>
          <w:lang w:bidi="fa-IR"/>
        </w:rPr>
        <w:t xml:space="preserve"> از پست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بود که سر مقدّس «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بن زکر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ا» را به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ستمگر هد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فرستادند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در حال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بود که آن سر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با دل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 و منطق با آنان سخن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اباعبدالرّحمن!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بن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ل در فاصله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طلوع فجر تا طلوع آفتاب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هفتاد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امبر خدا را به قتل رسانده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آن گاه در بازارها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به خر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فروش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پرداختند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آنان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 گناه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مرتکب نشده اند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خدا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متعال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در عذاب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تعج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 و به آنان مهلت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بعد از اتمام مهلت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خداوند همانند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فرمانروا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عز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و قادر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آنان را در عذاب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گرفتار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اباعبدالرّحمن! از خدا بترس و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همکار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 من را رها مکن! </w:t>
      </w:r>
      <w:r w:rsidRPr="00D15988">
        <w:rPr>
          <w:rStyle w:val="libFootnotenumChar"/>
          <w:rtl/>
          <w:lang w:bidi="fa-IR"/>
        </w:rPr>
        <w:t>(149)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32" w:name="_Toc406672666"/>
      <w:r>
        <w:rPr>
          <w:rtl/>
          <w:lang w:bidi="fa-IR"/>
        </w:rPr>
        <w:t>تغ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>ر وضع موجود</w:t>
      </w:r>
      <w:bookmarkEnd w:id="132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در محاصره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لشکر «حُر» قرار گرفت در خطبه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اران خود خواند اهداف و فلسفه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 خود را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تب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>ن نمود</w:t>
      </w:r>
      <w:r w:rsidR="0000122D">
        <w:rPr>
          <w:rtl/>
          <w:lang w:bidi="fa-IR"/>
        </w:rPr>
        <w:t xml:space="preserve">: </w:t>
      </w:r>
    </w:p>
    <w:p w:rsidR="0000122D" w:rsidRDefault="005D6FD6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ی</w:t>
      </w:r>
      <w:r w:rsidR="00620D60">
        <w:rPr>
          <w:rtl/>
          <w:lang w:bidi="fa-IR"/>
        </w:rPr>
        <w:t>اران من! همان طور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که م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ب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د ما در محاصره 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دشمن قرار گرفته ا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  <w:r w:rsidR="00620D60">
        <w:rPr>
          <w:rtl/>
          <w:lang w:bidi="fa-IR"/>
        </w:rPr>
        <w:t>دن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ا عوض شده و چهره 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زشت و ناپسند خود را نما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ان ساخته است؛ ن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ها و خوب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ها عقب رفته و به سرعت</w:t>
      </w:r>
      <w:r w:rsidR="0000122D">
        <w:rPr>
          <w:rtl/>
          <w:lang w:bidi="fa-IR"/>
        </w:rPr>
        <w:t xml:space="preserve">، </w:t>
      </w:r>
      <w:r w:rsidR="00620D60">
        <w:rPr>
          <w:rtl/>
          <w:lang w:bidi="fa-IR"/>
        </w:rPr>
        <w:t>در حال نابود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است</w:t>
      </w:r>
      <w:r w:rsidR="0000122D">
        <w:rPr>
          <w:rtl/>
          <w:lang w:bidi="fa-IR"/>
        </w:rPr>
        <w:t xml:space="preserve">. </w:t>
      </w:r>
      <w:r w:rsidR="00620D60">
        <w:rPr>
          <w:rtl/>
          <w:lang w:bidi="fa-IR"/>
        </w:rPr>
        <w:t>از ن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ها فقط ته مانده ها</w:t>
      </w:r>
      <w:r>
        <w:rPr>
          <w:rtl/>
          <w:lang w:bidi="fa-IR"/>
        </w:rPr>
        <w:t>یی</w:t>
      </w:r>
      <w:r w:rsidR="00620D60">
        <w:rPr>
          <w:rtl/>
          <w:lang w:bidi="fa-IR"/>
        </w:rPr>
        <w:t xml:space="preserve"> همانند رسوبات ته نش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ن شده 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ظرف ها و خار و خاشاک چراگاه ها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ب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آب و علف به چشم م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خورد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فضا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 اخلاق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انسان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جامعه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رنگ باخته و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آن ها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به حق عمل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شود و به باطل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نگر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آن جلوگ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در چن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وضع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سته است که انسان مؤمن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مرگ با عزّت و ملاقات پروردگار خود را آرزو کند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من مرگ در راه حق را به جز سعادت و خوشبخت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 زندگ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 ستم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شگان را جز خوار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ذلّت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دانم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(150)</w:t>
      </w:r>
    </w:p>
    <w:p w:rsidR="0000122D" w:rsidRDefault="00D15988" w:rsidP="00D15988">
      <w:pPr>
        <w:pStyle w:val="Heading2"/>
        <w:rPr>
          <w:rtl/>
          <w:lang w:bidi="fa-IR"/>
        </w:rPr>
      </w:pPr>
      <w:bookmarkStart w:id="133" w:name="_Toc406672667"/>
      <w:r>
        <w:rPr>
          <w:rtl/>
          <w:lang w:bidi="fa-IR"/>
        </w:rPr>
        <w:t xml:space="preserve">خطبه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آتش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bookmarkEnd w:id="133"/>
    </w:p>
    <w:p w:rsidR="0000122D" w:rsidRDefault="00D15988" w:rsidP="00D15988">
      <w:pPr>
        <w:pStyle w:val="Heading3"/>
        <w:rPr>
          <w:rtl/>
          <w:lang w:bidi="fa-IR"/>
        </w:rPr>
      </w:pPr>
      <w:bookmarkStart w:id="134" w:name="_Toc406672668"/>
      <w:r>
        <w:rPr>
          <w:rtl/>
          <w:lang w:bidi="fa-IR"/>
        </w:rPr>
        <w:t>تبل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غ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طاغوت زمان</w:t>
      </w:r>
      <w:bookmarkEnd w:id="134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دو سال قبل از مرگ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همراه عدّه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انصار و بن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هاشم عازم حج شد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اباعبداللّه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تبل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غ معارف اهل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از بهتر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له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ارتباط جمع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بهره گرفت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در آن روزگار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آن حضرت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رساندن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 خو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و افشا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انحراف و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انت سردمداران مستبد اُمو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از مراسم حج به عنوان محل اجتماع مسلمانان از دورتر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نقاط جهان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بهره گرفت و سخنان خود را به گوش هزاران زائر خانه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خدا رسان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 حضرت در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سخنران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مهم و حماس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سرزم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من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که تعداد حاضران به هفتصد نفر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بس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اصحاب حضرت رسول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ز </w:t>
      </w:r>
      <w:r>
        <w:rPr>
          <w:rtl/>
          <w:lang w:bidi="fa-IR"/>
        </w:rPr>
        <w:lastRenderedPageBreak/>
        <w:t>در آن حضور داشتند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بعد از حمد و ثنا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درود بر رسول اکرم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مردم حاضر!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طاغوت عصر ما (معاو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ه) همان طور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به ما و 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ما هر جنا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توانست انجام داد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من از شما پرسش ها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دارم و سخنان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بازگو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اگر حرف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راست بود مرا تصد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ق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اگر دروغ بود تکذ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بم نما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خاطر حقّ خدا و حقّ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بر شما و ارتباط من با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امبرتان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موقع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مرا در نظر بگ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سخنانم را گوش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آن ها را بنو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به شهرها و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قب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له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برگشت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به کسان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اطم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نان 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آن چه را که از حقِّ ما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بگو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من هشدار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دهم و خوف آن دارم که ارزش ها و معارف اله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بوته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فراموش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سپرده شود و حق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از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برود و مغلوبِ باطل گردد؛ گرچه خداوند نورش را کامل کرده و گسترش خواهد داد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 مطمئناً کافران آن را خوش ندارند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امّا تلاش و تبل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غات و جانفشان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در راه حق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لازم است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(151)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35" w:name="_Toc406672669"/>
      <w:r>
        <w:rPr>
          <w:rtl/>
          <w:lang w:bidi="fa-IR"/>
        </w:rPr>
        <w:t>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Pr="00D15988">
        <w:rPr>
          <w:rStyle w:val="libAlaemChar"/>
          <w:rtl/>
        </w:rPr>
        <w:t>ه‌وآله‌وسلم</w:t>
      </w:r>
      <w:bookmarkEnd w:id="135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در ادامه 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سخنران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احتجاج در مورد فضا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 حضرت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 اهل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هم‌السلام</w:t>
      </w:r>
      <w:r>
        <w:rPr>
          <w:rtl/>
          <w:lang w:bidi="fa-IR"/>
        </w:rPr>
        <w:t xml:space="preserve"> پرداخته و از مردم حاضر پرس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شما را به خدا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5D6FD6" w:rsidRPr="005D6FD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برادر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بود در آن 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اصحاب خود عقد اخوّت و برادر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جار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 خودش را با هم برادر خواند 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«اَنْتَ اَخ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وَ اَنَا اَخُوک 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الدُّنْ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وَ الاآخِرَةَ»</w:t>
      </w:r>
    </w:p>
    <w:p w:rsidR="0000122D" w:rsidRDefault="005D6FD6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20D60">
        <w:rPr>
          <w:rtl/>
          <w:lang w:bidi="fa-IR"/>
        </w:rPr>
        <w:t>ا عل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تو برادر من و من برادر تو در دن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ا و آخرت هستم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ن!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شما را به خدا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 که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جا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گاه مسجد خود و منازل اطراف آن را خر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و در آن موضع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مسجد و در اطرافش ده خانه ساخت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نُه تا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و دهم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که در وسط آن ها قرار داشت به پدرم اختصاص داد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آن گاه تمام درها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منازل را که به مسجد باز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شد مسدود کرد مگر درب خانه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پدرم را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مورد برخ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اعتراض کردند و سخنان ناروا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گفتند؛ اما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توض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ح داد که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من درب خانه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شما را به مسجد مسدود نکردم و درب خانه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را خودسرانه باز نگذاشتم بلکه در همه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موارد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خداوند به من دستور داد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سپس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همه را از خواب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 در مسجد نه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 مگر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5D6FD6" w:rsidRPr="005D6FD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او همسا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مسجد و همجوار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بود و در آن خانه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فرزندان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و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دن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آمدند؟!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ها را قبول 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عمربن خطّاب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علاقه داشت تا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چشم انداز کوچک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منزلش به مسجد نبو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داشته باشد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اکرم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مانع شد و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خداوند دستور داده که من مسجد پاک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بن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نهم که در آن غ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از من و برادرم و فرزندان او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سکونت نکند؟!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ها درست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شما را به خدا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در روز غد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خم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را به دستور خدا بر امامت و ولا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نصب کرد و اعلان نمود که حاضر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به غا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اطلاع دهند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شما را به خدا!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 که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در جنگ تبوک حد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ث منزلت را به مردم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کرده و به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«أَنْتَ مِنّ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بِمَنْزِلَةِ هارُونَ مِنْ مُوس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وَ أَنْتَ ولِ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کلِّ مُؤْمِنٍ بَعْد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»</w:t>
      </w:r>
    </w:p>
    <w:p w:rsidR="0000122D" w:rsidRDefault="005D6FD6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20D60">
        <w:rPr>
          <w:rtl/>
          <w:lang w:bidi="fa-IR"/>
        </w:rPr>
        <w:t>ا عل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! تو برا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من به منزله 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هارون نسبت به موس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هست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و تو بعد از من سرپرست هر مؤمن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م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باش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!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طور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شما را به خدا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با نصارا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نجران به مباهله پرداخت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غ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از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همسرش فاطمه و دو پسرش حسن و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هم‌السلام</w:t>
      </w:r>
      <w:r>
        <w:rPr>
          <w:rtl/>
          <w:lang w:bidi="fa-IR"/>
        </w:rPr>
        <w:t xml:space="preserve">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 را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شما را به خدا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 که رسول اللّه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در جنگ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بر پرچم را به دوش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سپرده و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امروز پرچم اسلام را به مرد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سپارم که خدا و رسولش او را دوست دارند و او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به خدا و رسولش عشق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ورزد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او به صف دشمن مرتّب حمله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 و لحظه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عقب نش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فرار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خداوند به وس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له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پر توان او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فتح و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روز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نص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ب مسلمانان خواهد کرد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 که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او را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رسان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ات برائت به مشرکان مکه مأمور کرد و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ها را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سو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من ابلاغ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مگر خودم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شخص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خودم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طور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 که هرگاه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با مشکل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مواجه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شد به خاطر اعتماد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بر پدرم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داشت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فقط او را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حلّ آن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فرستاد و هرگز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امبراکرم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نام پدرم را بدون ضم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مه کردنِ کلمه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«برادر» صدا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ح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 که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از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سه کس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جعفر [ط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ار] و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[بن حارثه]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! تو از من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من از تو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 تو بعد از من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شوا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هر انسان با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 هست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طور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 او هر روز و شب با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جلسه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خصوص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آن چه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خواست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عطا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 (م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د) و هرگاه ساکت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شد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با او آغاز سخن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بر جعفر و حمزه برتر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داد و به فاطمه </w:t>
      </w:r>
      <w:r w:rsidR="00495755" w:rsidRPr="0049575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من تو را به همسر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در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خاندانم از همه بهتر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خوش خلق تر و دانشمندتر است برگز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دم؟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طور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 که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من سرور فرزندان آدم هستم و برادرم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آقا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عرب و فاطمه </w:t>
      </w:r>
      <w:r w:rsidR="00495755" w:rsidRPr="00495755">
        <w:rPr>
          <w:rStyle w:val="libAlaemChar"/>
          <w:rtl/>
        </w:rPr>
        <w:t>عليها‌السلام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بانو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بهشت و حسن و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D6FD6" w:rsidRPr="005D6FD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دو فرزندم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سروران جوانان بهشت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باشند؟!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 که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را دستور داد تا به کمک جبرئ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او را بعد از رحلت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غسل دهد؟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درست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امبر اسلام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در آخر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سخنران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من در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شما دو امانت ارزشمند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گذارم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کتاب خدا و اهل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آنان بپ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وند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گمراه نشو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 مطلب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که خدا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متعال در قرآن در شأن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طالب و خاندانش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هم‌السلام</w:t>
      </w:r>
      <w:r>
        <w:rPr>
          <w:rtl/>
          <w:lang w:bidi="fa-IR"/>
        </w:rPr>
        <w:t xml:space="preserve"> نازل کرده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بر زبان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امبرش جار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ساخته بود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نگذاشت مگر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که آنان را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رامون آن قسم داد و همگ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تأ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>د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کردند؛ سپس حضرت آنان را قسم داد که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شن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امبر اکرم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گمان دارد مرا دوست دارد در حال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را دشمن دارد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دروغ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را دشمن دارد مرا دوست ندارد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شخص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 xml:space="preserve">چطور؟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از من است و من هم از او هستم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هر کس که او را دوست داشته مرا دوست دارد و هر که مرا دوست داشت خدا را دوست داشته است و هر که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را دشمن دارد خدا را دشمن داشته است؟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همگ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خدا سوگند شن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(152)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36" w:name="_Toc406672670"/>
      <w:r>
        <w:rPr>
          <w:rtl/>
          <w:lang w:bidi="fa-IR"/>
        </w:rPr>
        <w:t>جا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گاه امر به معروف</w:t>
      </w:r>
      <w:bookmarkEnd w:id="136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در بخش دوم سخنانش به مردم حاضر گفت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مردم! از موعظه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خداوند به دوستانش در مورد دانشمندان و علما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هود عبرت 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خداوند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</w:p>
    <w:p w:rsidR="0000122D" w:rsidRDefault="00E57CB9" w:rsidP="00E57CB9">
      <w:pPr>
        <w:pStyle w:val="libNormal"/>
        <w:rPr>
          <w:rtl/>
          <w:lang w:bidi="fa-IR"/>
        </w:rPr>
      </w:pPr>
      <w:r w:rsidRPr="00E57CB9">
        <w:rPr>
          <w:rStyle w:val="libAlaemChar"/>
          <w:rFonts w:hint="cs"/>
          <w:rtl/>
        </w:rPr>
        <w:t>(</w:t>
      </w:r>
      <w:r w:rsidR="00620D60" w:rsidRPr="00E57CB9">
        <w:rPr>
          <w:rStyle w:val="libAieChar"/>
          <w:rtl/>
        </w:rPr>
        <w:t>لَوْ لا</w:t>
      </w:r>
      <w:r w:rsidR="00D66F6D" w:rsidRPr="00D66F6D">
        <w:rPr>
          <w:rStyle w:val="libAieChar"/>
          <w:rtl/>
        </w:rPr>
        <w:t>ي</w:t>
      </w:r>
      <w:r w:rsidR="00620D60" w:rsidRPr="00E57CB9">
        <w:rPr>
          <w:rStyle w:val="libAieChar"/>
          <w:rtl/>
        </w:rPr>
        <w:t>نْهاهُمُ الرَّبّانِ</w:t>
      </w:r>
      <w:r w:rsidR="00D66F6D" w:rsidRPr="00D66F6D">
        <w:rPr>
          <w:rStyle w:val="libAieChar"/>
          <w:rtl/>
        </w:rPr>
        <w:t>ي</w:t>
      </w:r>
      <w:r w:rsidR="00620D60" w:rsidRPr="00E57CB9">
        <w:rPr>
          <w:rStyle w:val="libAieChar"/>
          <w:rtl/>
        </w:rPr>
        <w:t>ونَ وَ الأَحْبارُ عَنْ قَوْلِهِمُ الإِثْمَ</w:t>
      </w:r>
      <w:r w:rsidRPr="00E57CB9">
        <w:rPr>
          <w:rStyle w:val="libAlaemChar"/>
          <w:rFonts w:hint="cs"/>
          <w:rtl/>
        </w:rPr>
        <w:t>)</w:t>
      </w:r>
      <w:r w:rsidR="00620D60">
        <w:rPr>
          <w:rtl/>
          <w:lang w:bidi="fa-IR"/>
        </w:rPr>
        <w:t xml:space="preserve"> </w:t>
      </w:r>
      <w:r w:rsidR="00620D60" w:rsidRPr="00D15988">
        <w:rPr>
          <w:rStyle w:val="libFootnotenumChar"/>
          <w:rtl/>
          <w:lang w:bidi="fa-IR"/>
        </w:rPr>
        <w:t>(153)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چرا دانشمندان نصار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علما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آن ها را از سخنان گناه آلود و خوردن مال حرام نه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در مورد آنان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</w:p>
    <w:p w:rsidR="0000122D" w:rsidRDefault="00E57CB9" w:rsidP="00E57CB9">
      <w:pPr>
        <w:pStyle w:val="libNormal"/>
        <w:rPr>
          <w:rtl/>
          <w:lang w:bidi="fa-IR"/>
        </w:rPr>
      </w:pPr>
      <w:r w:rsidRPr="00E57CB9">
        <w:rPr>
          <w:rStyle w:val="libAlaemChar"/>
          <w:rFonts w:hint="cs"/>
          <w:rtl/>
        </w:rPr>
        <w:t>(</w:t>
      </w:r>
      <w:r w:rsidR="00620D60" w:rsidRPr="00E57CB9">
        <w:rPr>
          <w:rStyle w:val="libAieChar"/>
          <w:rtl/>
        </w:rPr>
        <w:t>لُعِنَ الَّذِ</w:t>
      </w:r>
      <w:r w:rsidR="00D66F6D" w:rsidRPr="00D66F6D">
        <w:rPr>
          <w:rStyle w:val="libAieChar"/>
          <w:rtl/>
        </w:rPr>
        <w:t>ي</w:t>
      </w:r>
      <w:r w:rsidR="00620D60" w:rsidRPr="00E57CB9">
        <w:rPr>
          <w:rStyle w:val="libAieChar"/>
          <w:rtl/>
        </w:rPr>
        <w:t>نَ کفَرُوا مِنْ بَنِ</w:t>
      </w:r>
      <w:r w:rsidR="00D66F6D" w:rsidRPr="00D66F6D">
        <w:rPr>
          <w:rStyle w:val="libAieChar"/>
          <w:rtl/>
        </w:rPr>
        <w:t>ي</w:t>
      </w:r>
      <w:r w:rsidR="00620D60" w:rsidRPr="00E57CB9">
        <w:rPr>
          <w:rStyle w:val="libAieChar"/>
          <w:rtl/>
        </w:rPr>
        <w:t xml:space="preserve"> إِسْرائِ</w:t>
      </w:r>
      <w:r w:rsidR="00D66F6D" w:rsidRPr="00D66F6D">
        <w:rPr>
          <w:rStyle w:val="libAieChar"/>
          <w:rtl/>
        </w:rPr>
        <w:t>ي</w:t>
      </w:r>
      <w:r w:rsidR="00620D60" w:rsidRPr="00E57CB9">
        <w:rPr>
          <w:rStyle w:val="libAieChar"/>
          <w:rtl/>
        </w:rPr>
        <w:t>لَ</w:t>
      </w:r>
      <w:r w:rsidRPr="00E57CB9">
        <w:rPr>
          <w:rStyle w:val="libAlaemChar"/>
          <w:rFonts w:hint="cs"/>
          <w:rtl/>
        </w:rPr>
        <w:t>)</w:t>
      </w:r>
      <w:r w:rsidR="00620D60">
        <w:rPr>
          <w:rtl/>
          <w:lang w:bidi="fa-IR"/>
        </w:rPr>
        <w:t xml:space="preserve"> </w:t>
      </w:r>
      <w:r w:rsidR="00620D60" w:rsidRPr="00D15988">
        <w:rPr>
          <w:rStyle w:val="libFootnotenumChar"/>
          <w:rtl/>
          <w:lang w:bidi="fa-IR"/>
        </w:rPr>
        <w:t>(154)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کافران بن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 مورد لعن و نفر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قرار گرفتند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تا آن جا که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</w:p>
    <w:p w:rsidR="0000122D" w:rsidRDefault="00E57CB9" w:rsidP="00E57CB9">
      <w:pPr>
        <w:pStyle w:val="libNormal"/>
        <w:rPr>
          <w:rtl/>
          <w:lang w:bidi="fa-IR"/>
        </w:rPr>
      </w:pPr>
      <w:r w:rsidRPr="00E57CB9">
        <w:rPr>
          <w:rStyle w:val="libAlaemChar"/>
          <w:rFonts w:hint="cs"/>
          <w:rtl/>
        </w:rPr>
        <w:lastRenderedPageBreak/>
        <w:t>(</w:t>
      </w:r>
      <w:r w:rsidR="00620D60" w:rsidRPr="00E57CB9">
        <w:rPr>
          <w:rStyle w:val="libAieChar"/>
          <w:rtl/>
        </w:rPr>
        <w:t xml:space="preserve">لَبِئْسَ ما کانُوا </w:t>
      </w:r>
      <w:r w:rsidR="00D66F6D" w:rsidRPr="00D66F6D">
        <w:rPr>
          <w:rStyle w:val="libAieChar"/>
          <w:rtl/>
        </w:rPr>
        <w:t>ي</w:t>
      </w:r>
      <w:r w:rsidR="00620D60" w:rsidRPr="00E57CB9">
        <w:rPr>
          <w:rStyle w:val="libAieChar"/>
          <w:rtl/>
        </w:rPr>
        <w:t>فْعَلُون</w:t>
      </w:r>
      <w:r w:rsidRPr="00E57CB9">
        <w:rPr>
          <w:rStyle w:val="libAlaemChar"/>
          <w:rFonts w:hint="cs"/>
          <w:rtl/>
        </w:rPr>
        <w:t>)</w:t>
      </w:r>
      <w:r w:rsidR="00620D60">
        <w:rPr>
          <w:rtl/>
          <w:lang w:bidi="fa-IR"/>
        </w:rPr>
        <w:t xml:space="preserve"> </w:t>
      </w:r>
      <w:r w:rsidR="00620D60" w:rsidRPr="00D15988">
        <w:rPr>
          <w:rStyle w:val="libFootnotenumChar"/>
          <w:rtl/>
          <w:lang w:bidi="fa-IR"/>
        </w:rPr>
        <w:t>(155)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چه بد است عملکرد آنان!؟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همانا که خداوند متعال دانشمندان اهل کتاب را مورد سرزنش قرار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 آنان زشت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ها و گناهان ستمگران را که آشکارا انجام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دادند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دند؛ 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آنان را نه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به خاطر طمع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در مال حاکمان ستمگر داشتند و ترس از مجازات و 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فر [آن حاکمان]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آنان را به سکوت وادار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امّا خداوند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</w:p>
    <w:p w:rsidR="0000122D" w:rsidRDefault="00E57CB9" w:rsidP="00E57CB9">
      <w:pPr>
        <w:pStyle w:val="libNormal"/>
        <w:rPr>
          <w:rtl/>
          <w:lang w:bidi="fa-IR"/>
        </w:rPr>
      </w:pPr>
      <w:r w:rsidRPr="00E57CB9">
        <w:rPr>
          <w:rStyle w:val="libAlaemChar"/>
          <w:rFonts w:hint="cs"/>
          <w:rtl/>
        </w:rPr>
        <w:t>(</w:t>
      </w:r>
      <w:r w:rsidR="00620D60" w:rsidRPr="00E57CB9">
        <w:rPr>
          <w:rStyle w:val="libAieChar"/>
          <w:rtl/>
        </w:rPr>
        <w:t>فَلا تَخْشَوا النّاسَ وَ اخْشَونِ</w:t>
      </w:r>
      <w:r w:rsidRPr="00E57CB9">
        <w:rPr>
          <w:rStyle w:val="libAlaemChar"/>
          <w:rFonts w:hint="cs"/>
          <w:rtl/>
        </w:rPr>
        <w:t>)</w:t>
      </w:r>
      <w:r w:rsidR="00620D60">
        <w:rPr>
          <w:rtl/>
          <w:lang w:bidi="fa-IR"/>
        </w:rPr>
        <w:t xml:space="preserve"> </w:t>
      </w:r>
      <w:r w:rsidR="00620D60" w:rsidRPr="00D15988">
        <w:rPr>
          <w:rStyle w:val="libFootnotenumChar"/>
          <w:rtl/>
          <w:lang w:bidi="fa-IR"/>
        </w:rPr>
        <w:t>(156)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از مردم نهراس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بلکه از من بترس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و جا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</w:p>
    <w:p w:rsidR="0000122D" w:rsidRDefault="00E57CB9" w:rsidP="00E57CB9">
      <w:pPr>
        <w:pStyle w:val="libNormal"/>
        <w:rPr>
          <w:rtl/>
          <w:lang w:bidi="fa-IR"/>
        </w:rPr>
      </w:pPr>
      <w:r w:rsidRPr="00E57CB9">
        <w:rPr>
          <w:rStyle w:val="libAlaemChar"/>
          <w:rFonts w:hint="cs"/>
          <w:rtl/>
        </w:rPr>
        <w:t>(</w:t>
      </w:r>
      <w:r w:rsidR="00620D60" w:rsidRPr="00E57CB9">
        <w:rPr>
          <w:rStyle w:val="libAieChar"/>
          <w:rtl/>
        </w:rPr>
        <w:t>وَ المُؤمِنُونَ وَ المُؤمِناتُ بَعْضُهُمْ أَوْلِ</w:t>
      </w:r>
      <w:r w:rsidR="00D66F6D" w:rsidRPr="00D66F6D">
        <w:rPr>
          <w:rStyle w:val="libAieChar"/>
          <w:rtl/>
        </w:rPr>
        <w:t>ي</w:t>
      </w:r>
      <w:r w:rsidR="00620D60" w:rsidRPr="00E57CB9">
        <w:rPr>
          <w:rStyle w:val="libAieChar"/>
          <w:rtl/>
        </w:rPr>
        <w:t xml:space="preserve">اءُ بَعْضٍ </w:t>
      </w:r>
      <w:r w:rsidR="00D66F6D" w:rsidRPr="00D66F6D">
        <w:rPr>
          <w:rStyle w:val="libAieChar"/>
          <w:rtl/>
        </w:rPr>
        <w:t>ي</w:t>
      </w:r>
      <w:r w:rsidR="00620D60" w:rsidRPr="00E57CB9">
        <w:rPr>
          <w:rStyle w:val="libAieChar"/>
          <w:rtl/>
        </w:rPr>
        <w:t xml:space="preserve">أمُرُونَ بِالْمَعْرُوفِ وَ </w:t>
      </w:r>
      <w:r w:rsidR="00D66F6D" w:rsidRPr="00D66F6D">
        <w:rPr>
          <w:rStyle w:val="libAieChar"/>
          <w:rtl/>
        </w:rPr>
        <w:t>ي</w:t>
      </w:r>
      <w:r w:rsidR="00620D60" w:rsidRPr="00E57CB9">
        <w:rPr>
          <w:rStyle w:val="libAieChar"/>
          <w:rtl/>
        </w:rPr>
        <w:t>نْهَوْنَ عَنِ الْمُنْکرِ</w:t>
      </w:r>
      <w:r w:rsidRPr="00E57CB9">
        <w:rPr>
          <w:rStyle w:val="libAlaemChar"/>
          <w:rFonts w:hint="cs"/>
          <w:rtl/>
        </w:rPr>
        <w:t>)</w:t>
      </w:r>
      <w:r w:rsidR="00620D60">
        <w:rPr>
          <w:rtl/>
          <w:lang w:bidi="fa-IR"/>
        </w:rPr>
        <w:t xml:space="preserve"> </w:t>
      </w:r>
      <w:r w:rsidR="00620D60" w:rsidRPr="00D15988">
        <w:rPr>
          <w:rStyle w:val="libFootnotenumChar"/>
          <w:rtl/>
          <w:lang w:bidi="fa-IR"/>
        </w:rPr>
        <w:t>(157)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مردان و زنان با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 بعض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 بعض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 دوست و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رخواه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همد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 را به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دعوت کرده و از کارها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زشت و ناپسند نه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متعال در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فوق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امر به معروف و نه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منکر را در آغاز فرائض قرار داده است؛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داند که اگر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واجب اله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انجام برسد و در جامعه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عمل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شود سا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واجبات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از آسان 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آنان گرفته تا سخت 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آن ها به اجرا در خواهد آمد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چرا که امر به معروف و نه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منکر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دعوت به اسلام و برنامه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ات بخش آن است و در 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حال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هرگونه ظلم و ستم و تض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>ع حقوق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گران را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نف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واجب اله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تقس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م عادلانه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غنائم و در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افت صدقات و حقوق مال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شرع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محلّ حق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و پرداختن به انسان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ازمند و مستحقّ آن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نقش به سزا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دارد</w:t>
      </w:r>
      <w:r w:rsidR="0000122D">
        <w:rPr>
          <w:rtl/>
          <w:lang w:bidi="fa-IR"/>
        </w:rPr>
        <w:t xml:space="preserve">. 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37" w:name="_Toc406672671"/>
      <w:r>
        <w:rPr>
          <w:rtl/>
          <w:lang w:bidi="fa-IR"/>
        </w:rPr>
        <w:lastRenderedPageBreak/>
        <w:t>وظ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عالمان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bookmarkEnd w:id="137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امّا شما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عالمان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!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در جامعه به آگاه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دانش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مردم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شهرت 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شما به وس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له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خداوند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مردم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بت و عظمت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افته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اقشار مختلف جامعه اعم از توانمندان و ضع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فان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همه به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احترام به شما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نگرند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حت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شما را به برخ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افراد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شما از آنان برتر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به خاطر خدا ترج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ح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دهند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شما را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 به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ازها و خواسته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شف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 و واسطه قرار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دهند و شما هم چنان در ناز و نعمت در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مردم زندگ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همانند شاهان راه رفته و همچون بزرگان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تشر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فات 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ژه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همه تکر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و عظمت به خاطر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 که از شما انتظار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رود که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احقاق حقّ خدا 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د؟! امّا شما از اح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حقوق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کوتاه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کرده و حقّ ائمه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هم‌السلام</w:t>
      </w:r>
      <w:r>
        <w:rPr>
          <w:rtl/>
          <w:lang w:bidi="fa-IR"/>
        </w:rPr>
        <w:t xml:space="preserve"> را سبک شمرده و حقّ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چارگان و ضع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فان را ضا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 کرده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امّا آنچه را که به گمان خود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حقّ خو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شتن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پنداشت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طلب کرده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نه مال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راه خدا نثار کرده و نه جان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تان را در راه خالق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خطر انداخته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شما حتّ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خدا با فام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منحرف خود درگ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نشده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د! و با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وضع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ورود به بهشت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همجوار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 رسولان اله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امان از عذاب خدا را آرزو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د! زه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ال باطل!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من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آن دارم که بر شما عذاب اله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نازل شود؛ چرا که شما بر پرتو کرامت اله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درجه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منزلت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گران نرس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اند و شما را بندگان خدا به خاطر جا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گاه مقدّس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مورد تکر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و تقد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 قرار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دهند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شما به روشن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چگونه قانون اله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ارزش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انسان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جامعه شکسته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اما دم برنم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آور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د؛ در حال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در مورد نقض برخ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پدرانتان و هم فکرانتان صداها بلند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د؛ امّا عهد و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مورد تعرّض قرار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رد و شما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 حرکت و مخالفت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د!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طبقات محروم جامعه از کوران و لالان و 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ران در شهرها به امان خدا رها شده اند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شما احساس مسئول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و ترّحم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اقدام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خور شأنتان به عمل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آور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فعّالان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عرصه</w:t>
      </w:r>
      <w:r w:rsidR="0000122D">
        <w:rPr>
          <w:rtl/>
          <w:lang w:bidi="fa-IR"/>
        </w:rPr>
        <w:t xml:space="preserve">،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رسان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با چرب زبان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تبان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نزد ستمگران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خود را در حاش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امن قرار داده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شما از وظ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اصل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تان که نه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منکر و جلوگ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محرّمات اله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است غافل مانده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شما اندوه بارتر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افراد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آگاهانه در انجام وظا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ف خود کوتاه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د!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38" w:name="_Toc406672672"/>
      <w:r>
        <w:rPr>
          <w:rtl/>
          <w:lang w:bidi="fa-IR"/>
        </w:rPr>
        <w:t>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شه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فساد</w:t>
      </w:r>
      <w:bookmarkEnd w:id="138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سپس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ها به خاطر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است که جر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امور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احکام شرع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دست عالمان ربّان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خدا بر حلال و حرام هستند سپرده شده 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شما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مسئول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را از خود سلب کرده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در نت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جه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از حق فاصله گرفته و در سنّت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بعد از مشاهده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دلا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 روشن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اختلاف پرداخته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اگر شما ناملا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مات را تحمّل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در راه خدا از جان و مال و آبرو ما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گذاشت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زمام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خداوند در دست شما بود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امّا شما جا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گاه واقع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را به ستمگران واگذار کرده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اجرا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امور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به دست آنان سپرده </w:t>
      </w:r>
      <w:r>
        <w:rPr>
          <w:rtl/>
          <w:lang w:bidi="fa-IR"/>
        </w:rPr>
        <w:lastRenderedPageBreak/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د؛ آنان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به شبهات عمل کرده و در مس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خواسته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روند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ترس از مرگ و دلبستگ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دن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زودگذر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آنان را بر شما مسلّط کرده و شما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محرومان و مستضعفان را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وغ استبداد آنان قرار داده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آنان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عدّه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به بندگ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گرفته و برخ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در تنگنا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مغلوب کرده اند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ستمگران با آرا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در مُلک خدا حکومت کرده و با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هوا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نفس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ذلّت و خوار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بر مسلمانان به ارمغان آورده اند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از اشرار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کنند و در مقابل خدا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جبّار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جرأت نشان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دهند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در هر شهر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 فراز منبر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است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طان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توج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کند؛ حکومت 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را در اخت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 گرفته و دستشان از هر جهت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هر جنا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باز است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مردم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دست آنانند و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 راه دفاع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خود ندارند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آنان زورگو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خدانشناس و صاحب قدرت هستند که بر ناتوانان سخت گرفته و اطاعت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چون و چرا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مردم 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شگفتا! چرا انسان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شگفت زده نباشد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حکومت 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را شخص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بکار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ره بخت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 ستمگر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تصاحب نموده است و بر مؤمنان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حاکم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رحم فرمانروا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کند؛ امّا بالاخره خداوند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ما داور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خواهد کرد و در مشاجره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ما با آنان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قضاوت نها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در دست خداست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خداوندا! تو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ما به دنبال سلطنت و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به دست آوردن ثروت و دارا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و زندگ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تشر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فات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م؛ امّا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نشانه ها و معارف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تو را به مردم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نما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ساز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و در شهرها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تو اصلاحات انجام 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و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مردم ستمد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امن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و آسا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فراهم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و واجبات و دستورات و احکام تو را در جامعه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عمل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ساز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بزرگان! اگر شما 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راه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ما را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از 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انصاف و عدالت با ما رفتار ننما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>د ستمگران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ظلم بر شما روز به روز قو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تر خواهند شد و در راه خاموش کردن چراغ فروزان نبوّت و از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بردن احکام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تلاش خواهند کرد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خدا ما را بس است که بر او توکل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و به سو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 باز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(158)</w:t>
      </w:r>
    </w:p>
    <w:p w:rsidR="0000122D" w:rsidRDefault="00D15988" w:rsidP="00D15988">
      <w:pPr>
        <w:pStyle w:val="Heading2"/>
        <w:rPr>
          <w:rtl/>
          <w:lang w:bidi="fa-IR"/>
        </w:rPr>
      </w:pPr>
      <w:bookmarkStart w:id="139" w:name="_Toc406672673"/>
      <w:r>
        <w:rPr>
          <w:rtl/>
          <w:lang w:bidi="fa-IR"/>
        </w:rPr>
        <w:t>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وه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مختلف مبارزه</w:t>
      </w:r>
      <w:bookmarkEnd w:id="139"/>
    </w:p>
    <w:p w:rsidR="0000122D" w:rsidRDefault="00D15988" w:rsidP="00D15988">
      <w:pPr>
        <w:pStyle w:val="Heading3"/>
        <w:rPr>
          <w:rtl/>
          <w:lang w:bidi="fa-IR"/>
        </w:rPr>
      </w:pPr>
      <w:bookmarkStart w:id="140" w:name="_Toc406672674"/>
      <w:r>
        <w:rPr>
          <w:rtl/>
          <w:lang w:bidi="fa-IR"/>
        </w:rPr>
        <w:t>تق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</w:t>
      </w:r>
      <w:bookmarkEnd w:id="140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حسن و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D6FD6" w:rsidRPr="005D6FD6">
        <w:rPr>
          <w:rStyle w:val="libAlaemChar"/>
          <w:rtl/>
        </w:rPr>
        <w:t>عليه‌السلام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پشت سر حاکمان ستمگر زمان خود [در صورت اجبار و از 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ه] نماز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گزاردند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(البته آن بزرگواران فقط صورت جماعت را حفظ کرده و حمد و سوره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را فراد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خواندند</w:t>
      </w:r>
      <w:r w:rsidR="0000122D">
        <w:rPr>
          <w:rtl/>
          <w:lang w:bidi="fa-IR"/>
        </w:rPr>
        <w:t>.</w:t>
      </w:r>
      <w:r w:rsidR="005D6FD6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  <w:r w:rsidRPr="00D15988">
        <w:rPr>
          <w:rStyle w:val="libFootnotenumChar"/>
          <w:rtl/>
          <w:lang w:bidi="fa-IR"/>
        </w:rPr>
        <w:t>(159)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41" w:name="_Toc406672675"/>
      <w:r>
        <w:rPr>
          <w:rtl/>
          <w:lang w:bidi="fa-IR"/>
        </w:rPr>
        <w:t xml:space="preserve">مصادره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اموال عموم</w:t>
      </w:r>
      <w:r w:rsidR="005D6FD6">
        <w:rPr>
          <w:rtl/>
          <w:lang w:bidi="fa-IR"/>
        </w:rPr>
        <w:t>ی</w:t>
      </w:r>
      <w:bookmarkEnd w:id="141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اموال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که از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من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بردند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تصرّف کرد و آن 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ازمندان بن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هاشم و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گران تقس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نمود؛ سپس به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نوشت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از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بن عل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ة بن 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ان؛ اما بعد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گذرِ کاروان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 ما افتاد که اموال و پوشاک و عنبر و عطرها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را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تو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آورد تا آن ها را در خزائن دمشق جا 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پس از نوش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 [و تصرّف] نخست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خود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آن ها را به فرزندان پدرت بخوران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من به آن ها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از داشتم و آن ها را تصرّف کردم؛ والسلام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(160)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در سفر به کربلا به منزل «تنع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م»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آن جا کاروان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 که از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من آمده و «بح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بن 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سان حم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»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آن را - که شامل لباس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سرخ رنگ و فاخر بود -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گس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ل داشته بود؛ حضرت </w:t>
      </w:r>
      <w:r>
        <w:rPr>
          <w:rtl/>
          <w:lang w:bidi="fa-IR"/>
        </w:rPr>
        <w:lastRenderedPageBreak/>
        <w:t>بارِ آن ها را گرفت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(ز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 حکم امور مسلم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با امام معصوم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است و او به تصرّف سزاوارتر است</w:t>
      </w:r>
      <w:r w:rsidR="0000122D">
        <w:rPr>
          <w:rtl/>
          <w:lang w:bidi="fa-IR"/>
        </w:rPr>
        <w:t>.</w:t>
      </w:r>
      <w:r w:rsidR="005D6FD6">
        <w:rPr>
          <w:rtl/>
          <w:lang w:bidi="fa-IR"/>
        </w:rPr>
        <w:t>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سپس به کاروان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شما را مجبور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کنم؛ هر که دوست دارد با ما به عراق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ما تمام کرا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 را داده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او احسان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و هر که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خواهد از 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جا جدا شود تا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مقدار راه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کرا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 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پس هر کس که رفت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تمام حقّ او را پرداخت و هر که با او رهسپار عراق شد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او کرا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و لباس بخش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(161)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42" w:name="_Toc406672676"/>
      <w:r>
        <w:rPr>
          <w:rtl/>
          <w:lang w:bidi="fa-IR"/>
        </w:rPr>
        <w:t>نپذ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رفتن رشوه</w:t>
      </w:r>
      <w:bookmarkEnd w:id="142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وارد مکه شد [برا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که نظر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را به سمت خود جلب کند و به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ال خود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راه گرفتن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عت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مانع او نشود]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اموال فراوان و لباس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نزد آن حضرت فرستاد؛ 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که از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شوم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ه باخبر بود همه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ها را باز گردان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(162)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43" w:name="_Toc406672677"/>
      <w:r>
        <w:rPr>
          <w:rtl/>
          <w:lang w:bidi="fa-IR"/>
        </w:rPr>
        <w:t>حفظ نام پدر</w:t>
      </w:r>
      <w:bookmarkEnd w:id="143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مروان بن حکم را وال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کرد و به او دستور داد تا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جوانان قر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مستمرّ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قرار دهد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سجاد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«من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از جوانان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بودم که نزد مروان رفتم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من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نامت 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ست؟ گفتم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هستم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نام برادرت 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ست؟ گفتم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نام برادرم هم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است (منظور حضرت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اکبر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بود)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مروان عصبان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شد و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هم نام تو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است و هم نام برادرت!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پدرت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خواهد همه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فرزندانش را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بنامد؟ و سپس مستمر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مرا مقرّر کرد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امام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العابد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بعد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که نام مرا نوشت خدمت پدرم رفتم و جر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را به او گفتم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وا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 او! اگر خداوند به من صد پسر هم بدهد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دوست دارم نام همه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ها را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بگذارم و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 اسم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از اسم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ها دوست ندارم انتخاب کنم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(163)</w:t>
      </w:r>
    </w:p>
    <w:p w:rsidR="0000122D" w:rsidRDefault="005D6FD6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(ی</w:t>
      </w:r>
      <w:r w:rsidR="00620D60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از اسرار ا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ن کار حضرت</w:t>
      </w:r>
      <w:r w:rsidR="0000122D">
        <w:rPr>
          <w:rtl/>
          <w:lang w:bidi="fa-IR"/>
        </w:rPr>
        <w:t xml:space="preserve">، </w:t>
      </w:r>
      <w:r w:rsidR="00620D60">
        <w:rPr>
          <w:rtl/>
          <w:lang w:bidi="fa-IR"/>
        </w:rPr>
        <w:t>حفظ نام پدرشان در زمان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بود که دشمنان تصم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م گرفته بودند نام و 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اد عل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</w:t>
      </w:r>
      <w:r w:rsidR="00D15988" w:rsidRPr="00D15988">
        <w:rPr>
          <w:rStyle w:val="libAlaemChar"/>
          <w:rtl/>
        </w:rPr>
        <w:t>عل</w:t>
      </w:r>
      <w:r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620D60">
        <w:rPr>
          <w:rtl/>
          <w:lang w:bidi="fa-IR"/>
        </w:rPr>
        <w:t xml:space="preserve"> را برا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هم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شه محو کنند</w:t>
      </w:r>
      <w:r w:rsidR="0000122D">
        <w:rPr>
          <w:rtl/>
          <w:lang w:bidi="fa-IR"/>
        </w:rPr>
        <w:t>.</w:t>
      </w:r>
      <w:r>
        <w:rPr>
          <w:rtl/>
          <w:lang w:bidi="fa-IR"/>
        </w:rPr>
        <w:t>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44" w:name="_Toc406672678"/>
      <w:r>
        <w:rPr>
          <w:rtl/>
          <w:lang w:bidi="fa-IR"/>
        </w:rPr>
        <w:t>ناکام گذاشتن مروان</w:t>
      </w:r>
      <w:bookmarkEnd w:id="144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حسن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از عا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شه دختر عثمان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خودش خواستگار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 امّا مروان به علّت دشمن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با حضرت داشت مخالفت کرد و عا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شه را به ازدواج «عبداللّه بن زب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ر» درآورد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مدّت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قض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گذشت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در نامه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مروان -که در آن روزگار حاکم حجاز بود- نوشت که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امّ کلثوم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دختر «عبداللّه بن جعفر» را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پسرم</w:t>
      </w:r>
      <w:r w:rsidR="0000122D">
        <w:rPr>
          <w:rtl/>
          <w:lang w:bidi="fa-IR"/>
        </w:rPr>
        <w:t xml:space="preserve">،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خواستگار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نما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مروان به سراغ عبداللّه رفت و از او خواستگار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عبداللّه اظهار داشت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اخت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دختر با دا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او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خبر که به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من از خدا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خواهم هر چه رضا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آل محمّد و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آن ها در آن است مقدّر فرما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قرار شد در مسجد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موضوع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مردم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نه در مسجد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اجتماع کردند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مروان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در محضر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دالشهداء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نشست و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(معاو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ه)!! به من دستور داده تا دختر عبداللّه بن جعفر را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خواستگار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کنم و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جاد صلح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دو خانواده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هر مقدار که پدرش بگو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مهر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پرداز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و قرض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پدرش را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ادا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و من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آنان که به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غبطه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خورند از آنان که به شما غبطه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خورند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شترند و جا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تعجّب است که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مِهر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پردازد در حال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کفو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ندارد؛ او مرد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است که به خاطر او از ابرها باران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بارد و</w:t>
      </w:r>
      <w:r w:rsidR="0000122D">
        <w:rPr>
          <w:rtl/>
          <w:lang w:bidi="fa-IR"/>
        </w:rPr>
        <w:t xml:space="preserve">...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سپاس خدا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را که ما را برگز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خود پسند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بر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گران برتر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00122D">
        <w:rPr>
          <w:rtl/>
          <w:lang w:bidi="fa-IR"/>
        </w:rPr>
        <w:t xml:space="preserve">...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مروان! تو گفت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ما هم شن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م! (اکنون پاسخ خود را بشنو</w:t>
      </w:r>
      <w:r w:rsidR="0000122D">
        <w:rPr>
          <w:rtl/>
          <w:lang w:bidi="fa-IR"/>
        </w:rPr>
        <w:t>:</w:t>
      </w:r>
      <w:r w:rsidR="005D6FD6">
        <w:rPr>
          <w:rtl/>
          <w:lang w:bidi="fa-IR"/>
        </w:rPr>
        <w:t>)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که گفت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مِهر را مطابق نظر پدرش قرار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بگو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که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به جان خودم سوگند! که ما 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مورد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سنّت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که دوازده اوق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طلا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که معادل چهارصد و هشتاد درهم بود تخطّ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کرد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و امّا اَدا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پدرش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که کدام زمان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زنان ما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ما را ادا کرده اند؟! </w:t>
      </w:r>
    </w:p>
    <w:p w:rsidR="0000122D" w:rsidRDefault="00620D60" w:rsidP="00E57CB9">
      <w:pPr>
        <w:pStyle w:val="libNormal"/>
        <w:rPr>
          <w:rtl/>
          <w:lang w:bidi="fa-IR"/>
        </w:rPr>
      </w:pPr>
      <w:r>
        <w:rPr>
          <w:rtl/>
          <w:lang w:bidi="fa-IR"/>
        </w:rPr>
        <w:t>مطلب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اظهار داشت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مسئله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صلح و آشت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دو 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ره (بن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و بن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هاشم) بود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بدان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دعوا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ما با شما بر سر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است و ما هرگز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را با دن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مصالحه [و معامله</w:t>
      </w:r>
      <w:r w:rsidR="00E57CB9">
        <w:rPr>
          <w:rFonts w:hint="cs"/>
          <w:rtl/>
          <w:lang w:bidi="fa-IR"/>
        </w:rPr>
        <w:t xml:space="preserve">] </w:t>
      </w:r>
      <w:r>
        <w:rPr>
          <w:rtl/>
          <w:lang w:bidi="fa-IR"/>
        </w:rPr>
        <w:t>نخواه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کرد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در جا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که نَسَب نتواند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دعوا را حل کند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سبب چگونه آن را حل خواهد کرد؟!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امّا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که گفت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«جا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تعجّب است که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مهر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دهد» پس بدان که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ازدواج مِهر داد (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امبر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 w:rsidR="005D6FD6">
        <w:rPr>
          <w:rtl/>
          <w:lang w:bidi="fa-IR"/>
        </w:rPr>
        <w:t>)</w:t>
      </w:r>
      <w:r>
        <w:rPr>
          <w:rtl/>
          <w:lang w:bidi="fa-IR"/>
        </w:rPr>
        <w:t xml:space="preserve"> که از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پدر و جدّش برتر بود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و امّا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سخن تو که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«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کفو و همتا ندارد!» بدان! آن که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روز کفو او بود امروز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کفو اوست و حکومت و 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است فض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 او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فزوده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سخن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 تو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بود که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«برا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از آسمان باران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بارد!» در حال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است (که به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من وجود مبارکش رحمت اله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نازل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شود)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و گفت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«غبطه خورندگان به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شترند از آنان که بر ما غبطه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خورند» پاسخ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است که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آنان که به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غبطه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خورند مردم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نادانند و اهل عقل و دانش بر ما غبطه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سپس حضرت به مردم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lang w:bidi="fa-IR"/>
        </w:rPr>
      </w:pPr>
      <w:r>
        <w:rPr>
          <w:rtl/>
          <w:lang w:bidi="fa-IR"/>
        </w:rPr>
        <w:t>شاهد باش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د! من امّ کلثوم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دختر عبداللّه بن جعفر را به ازدواج پسر عمو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قاسم بن محمّدبن جعفر درآوردم با مهر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چهارصد و هشتاد درهم و فلان مِلک خود را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به آنان بخش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دم که درآمد سال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انه اش هشت هزار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نار است و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اداره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آنان کاف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ان شاءاللّه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هنگام مروان - لعنة اللّه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- که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توانست کار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بکند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شما بن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هاشم 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شه غدر و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رنگ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جز دشمن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آفر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د!!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قض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خواستگار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عا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شه دختر عثمان توسط امام حسن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را به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 مروان آورد 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مروان! چه جا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غدر و 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له است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(164)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45" w:name="_Toc406672679"/>
      <w:r>
        <w:rPr>
          <w:rtl/>
          <w:lang w:bidi="fa-IR"/>
        </w:rPr>
        <w:lastRenderedPageBreak/>
        <w:t>نامه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کوبنده</w:t>
      </w:r>
      <w:bookmarkEnd w:id="145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پس از شهادت امام حسن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مروان در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بود در نامه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نوشت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جمع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اهل عراق و اهل حجاز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نزد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رفت و آمد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کنند و او را در امر خلافت به طمع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اندازند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ترسم در مورد او فتنه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برپا کنند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پس هر چه دستور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بگو تا عمل کنم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در جواب نوشت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نامه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تو به من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 و آن چه را درباره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 نوشته بود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پس مبادا که متعرض او شو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تا با تو کار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ندارد تو هم با او کار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نداشته باش؛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 تا به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عت ما وفا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متعرّض او شو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سپس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نامه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نوشت و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مطلب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درباره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تو به من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که اگر درست باشد با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آن را ترک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 هر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 خدا عهد و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بسته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سزاوار است که به عهد و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 خود وفادار بماند و اگر آن چه به من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باطل است مبادا که به دنبال چن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امر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با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خود را پند 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به عهد و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 خدا وفا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 اگر تو عهد را بشکن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من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عهدم 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شکنم و اگر تو با من مکر و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رنگ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من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با تو مکر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پس اجتماع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امّت را بر هم مزن و سبب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جاد فتنه مشو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به درست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مردم را شناخته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آنان را امتحان کرده ا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پس بر خود و بر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خود و بر امّت جدّ خود رحم کن و از نادانان و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خردان باز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مخور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نامه به دست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در جواب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نوشت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ه! در نامه نوشته بود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</w:t>
      </w:r>
      <w:r w:rsidR="0000122D">
        <w:rPr>
          <w:rtl/>
          <w:lang w:bidi="fa-IR"/>
        </w:rPr>
        <w:t xml:space="preserve">... </w:t>
      </w:r>
      <w:r>
        <w:rPr>
          <w:rtl/>
          <w:lang w:bidi="fa-IR"/>
        </w:rPr>
        <w:t>[بدان] آن گروه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ها را به تو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سند تملّق کنندگان و سخن 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نان هستند و من اراده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جنگ با تو را </w:t>
      </w:r>
      <w:r>
        <w:rPr>
          <w:rtl/>
          <w:lang w:bidi="fa-IR"/>
        </w:rPr>
        <w:lastRenderedPageBreak/>
        <w:t>ندارم و در مقام مخالفت با تو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هر چند که در ترک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عمل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از خدا در هراسم و گمان ندارم که خدا راض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باشد و درباره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که تو و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اران تو را که جور و ستم را شعار خود کرده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از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خدا خارج شده و سبب جمع حزب ظالمان با اول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طان شده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امور بگذارم و 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بدعت ها با شما مصالحه و سازش نما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عذر مرا بپذ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مگر تو قاتل «حجربن عد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» و اصحاب صالح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مط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 و عابد او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آنان منکر ظلم بوده و بدعت را بد شمرده و حکم کتاب خدا را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انداختند و در راه خدا از سرزنش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 ملامت گر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دند و تو همه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ها را پس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که امان داد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عهد و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ثاق محکم بست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با آنان کار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نداشته باش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[کشت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]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 بدون آن که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تو و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مسئله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بوده باشد و 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آنان داشته باش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حال همه را از لب 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غ گذراند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!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مگر تو قاتل «عمرو بن حمق» صحاب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گرام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؛ بنده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صالح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شدّت عبادت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او را تحل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 برده و رنگش را زرد و جسمش را نح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ف کرده بود؛ پس از آن که او را به عهد و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ثاق اله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امان داد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- امان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اگر به پرندگان داده بود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ها از بالا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کوه بر تو نازل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شدند - سپس آن بزرگوار را از سرِ گستاخ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شرم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 خدا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 کوچک شمردن عهد و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 او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قتل رساند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!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مگر تو آن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«ز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اد» را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آن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بر فراش بردگان «عبد ثق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ف» (از زِنا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چند نفر با مادرش) به دن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آمد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برادر خود خواند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که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فرموده بود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«فرزند متعلّق به صاحب فراش است و زان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نص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جز سنگ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ست» و تو با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سنّت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را از 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عمد ترک گفته و بدون هدا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اله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هوا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نفس خود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سپس او را بر عراق </w:t>
      </w:r>
      <w:r>
        <w:rPr>
          <w:rtl/>
          <w:lang w:bidi="fa-IR"/>
        </w:rPr>
        <w:lastRenderedPageBreak/>
        <w:t>(کوفه و بصره) حاکم کرد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تا دست و پا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اهل اسلام را قطع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 چشمانشان را از کاسه در آورده و بر نخل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خرما دار بزند؛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ها مانند آن است که تو از اهل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امّت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از تو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ستند!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مگر در ماجرا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حضرم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>ن که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اد درباره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پرس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نان بر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هستند چه کنم؟ تو گفت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همه را بکش و او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همه را کشت و مُثله کرد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(و دست و پاها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را بر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>.</w:t>
      </w:r>
      <w:r w:rsidR="005D6FD6">
        <w:rPr>
          <w:rtl/>
          <w:lang w:bidi="fa-IR"/>
        </w:rPr>
        <w:t>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به خدا سوگند که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آن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است که آن حضرت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بر 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تو و پدر تو شمش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زد و شما را به ظاهر بر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آورد و به برکت او به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مجلس نشسته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امارت و حکومت را غصب کرده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اگر شمش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او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بود شَرَف تو و پدران تو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بود که کالا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مکه بردار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به شام ببر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بفروش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سود کم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دا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به من نوشته بود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بر خود و بر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و بر امّت جدّ خودم رحم کنم و فتنه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امّت بر پا نکنم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من فتنه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امّت عظ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تر از خلافت تو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دانم و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و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خود و امّت جدّ خود 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بهتر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دانم که با تو جهاد کنم که اگر جهاد بکنم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آن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خداوند تقرّب خواهم جست و اگر ترک کنم از خدا طلب آمرزش خواهم کرد و از او درخواست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کنم که مرا توف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ق دهد که هر امر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کوتر باشد اخت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 کنم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باز به من نوشته بود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اگر من عهد تو را بشکنم تو عهد مرا 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شکست و اگر من با تو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رنگ کنم تو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با من مکر 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پس هر 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مکر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 من بکن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 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دوارم از مکر تو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 ضرر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من نرسد و ضرر مکر تو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خودت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شتر از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گران خواهد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 که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وسته بر جهالت خود مانده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بر نقض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حر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ص گرد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 به جان خودم قسم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خورم که هرگز وفا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عهد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نکرده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؛ به درست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عهد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گروه (اصحاب حضرت رسول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و حضرت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5D6FD6">
        <w:rPr>
          <w:rtl/>
          <w:lang w:bidi="fa-IR"/>
        </w:rPr>
        <w:t>)</w:t>
      </w:r>
      <w:r>
        <w:rPr>
          <w:rtl/>
          <w:lang w:bidi="fa-IR"/>
        </w:rPr>
        <w:t xml:space="preserve"> را شکست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را پس از آن که با آنان صلح کرده و سوگندها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 کرده بود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عهدها و امان ها به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داده بود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باز هم آنان را کشت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کار را نکرد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مگر آن که آنان فض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لت ما را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کردند و حقّ ما را عظ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شمردند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حق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به آن آگاه هست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 آنان را کشت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ترس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که مبادا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که کار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انجام دهند تو بم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نان قبل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که [شکنجه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تو را [درک کنند بم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پس بشارت باد به تو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که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شان قصاص خون خود را از تو خواهند گرفت و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بدان که در 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تو را به محاسبه باز خواهند داشت و بدان که خدا را نامه و پرونده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هست که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 گناه کوچک و بزرگ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آن نامه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رون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 و خدا آن چه را که تو کرد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فراموش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 از جمله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که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مردم را با حدس و گمان مجازات کرد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 دوستان خدا را به خاطر تهمت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کشت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کان را از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 خود به سرزم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غربت آواره کرد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مردم را مجبور کرد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با پسر تو که کودک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 و شراب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خورد و با سگ ها باز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عت کنند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[ا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ه] به تحق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ق که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انکارِ نفس خود شده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خود را بر باد داده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با رع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مقام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انت به در آمده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پادشاه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را ضا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 کرده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سخن سف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هان و جاهلان 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شنو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صالحان و پره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زکاران را به خاطر گفته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آنان به ترس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انداز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!</w:t>
      </w:r>
    </w:p>
    <w:p w:rsidR="0000122D" w:rsidRDefault="00620D60" w:rsidP="00E57CB9">
      <w:pPr>
        <w:pStyle w:val="libNormal"/>
        <w:rPr>
          <w:rtl/>
          <w:lang w:bidi="fa-IR"/>
        </w:rPr>
      </w:pP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ه نامه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حضرت را خواند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در دل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ها بوده که من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دانسته ام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هنگام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جواب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نامه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 </w:t>
      </w:r>
      <w:r>
        <w:rPr>
          <w:rtl/>
          <w:lang w:bidi="fa-IR"/>
        </w:rPr>
        <w:lastRenderedPageBreak/>
        <w:t>بنو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 و در آن به خودش و پدرش ناسزا بگو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نامه را به عبداللّه پسر عمروبن عاص که آن جا بود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داد و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بب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من چه نوشته است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او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شنهاد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را داد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خند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نظر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هم مثل تو بود و هر دو خطا کرد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چه 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ب او و پدر او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توانم بنو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سم در حال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نم و اگر دروغ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هم بنو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سم مردم خلاف آن 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دادند و فا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خواستم نامه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تهد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دآم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 بنو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مصلحت خود را در آن 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دم و صبر کردم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(165)</w:t>
      </w:r>
    </w:p>
    <w:p w:rsidR="0000122D" w:rsidRDefault="00D15988" w:rsidP="00D1598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46" w:name="_Toc406672680"/>
      <w:r>
        <w:rPr>
          <w:rtl/>
          <w:lang w:bidi="fa-IR"/>
        </w:rPr>
        <w:lastRenderedPageBreak/>
        <w:t>فصل چهارم</w:t>
      </w:r>
      <w:r w:rsidR="00E57CB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: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5D6FD6">
        <w:rPr>
          <w:rtl/>
          <w:lang w:bidi="fa-IR"/>
        </w:rPr>
        <w:t>ی</w:t>
      </w:r>
      <w:bookmarkEnd w:id="146"/>
    </w:p>
    <w:p w:rsidR="0000122D" w:rsidRDefault="00D15988" w:rsidP="00D15988">
      <w:pPr>
        <w:pStyle w:val="Heading2"/>
        <w:rPr>
          <w:rtl/>
          <w:lang w:bidi="fa-IR"/>
        </w:rPr>
      </w:pPr>
      <w:bookmarkStart w:id="147" w:name="_Toc406672681"/>
      <w:r>
        <w:rPr>
          <w:rtl/>
          <w:lang w:bidi="fa-IR"/>
        </w:rPr>
        <w:t>دعوت به حق و شهادت</w:t>
      </w:r>
      <w:bookmarkEnd w:id="147"/>
    </w:p>
    <w:p w:rsidR="0000122D" w:rsidRDefault="00D15988" w:rsidP="00D15988">
      <w:pPr>
        <w:pStyle w:val="Heading3"/>
        <w:rPr>
          <w:rtl/>
          <w:lang w:bidi="fa-IR"/>
        </w:rPr>
      </w:pPr>
      <w:bookmarkStart w:id="148" w:name="_Toc406672682"/>
      <w:r>
        <w:rPr>
          <w:rtl/>
          <w:lang w:bidi="fa-IR"/>
        </w:rPr>
        <w:t>دعوت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مبارزه و شهادت</w:t>
      </w:r>
      <w:bookmarkEnd w:id="148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هم به صورت فرد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هم در مجامع عموم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گران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خواست که آن حضرت را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کنند و جان خود را در راه خدا بدهند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 امام در نامه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به «حب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ب بن مظاهر» نوشت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از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بن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مرد فق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حب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ب بن مظاهر؛ امّا بعد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حب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ب! تو خو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شاوند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ما را با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از همه مهم تر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؛ و تو که آزادمرد و دارا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رت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جان خود را از ما در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غ مدار؛ مطمئن باش که پاداش تو را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امبر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در روز 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امت عطا خواهد کرد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(166)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حضرت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قبل از سفر به کربلا در جمع مردم مکه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هر کس حاضر است تا در راه ما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خون خو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را هد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کند و خود را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لقا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پروردگار مه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کرده است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آماده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حرکت با ما باشد که من صبحگاهان حرکت خواهم کرد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ان شاءاللّه تعال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(167)</w:t>
      </w:r>
    </w:p>
    <w:p w:rsidR="0000122D" w:rsidRDefault="005D6FD6" w:rsidP="00D15988">
      <w:pPr>
        <w:pStyle w:val="Heading3"/>
        <w:rPr>
          <w:rtl/>
          <w:lang w:bidi="fa-IR"/>
        </w:rPr>
      </w:pPr>
      <w:bookmarkStart w:id="149" w:name="_Toc406672683"/>
      <w:r>
        <w:rPr>
          <w:rtl/>
          <w:lang w:bidi="fa-IR"/>
        </w:rPr>
        <w:t>ی</w:t>
      </w:r>
      <w:r w:rsidR="00D15988">
        <w:rPr>
          <w:rtl/>
          <w:lang w:bidi="fa-IR"/>
        </w:rPr>
        <w:t>ار مس</w:t>
      </w:r>
      <w:r>
        <w:rPr>
          <w:rtl/>
          <w:lang w:bidi="fa-IR"/>
        </w:rPr>
        <w:t>ی</w:t>
      </w:r>
      <w:r w:rsidR="00D15988">
        <w:rPr>
          <w:rtl/>
          <w:lang w:bidi="fa-IR"/>
        </w:rPr>
        <w:t>ح</w:t>
      </w:r>
      <w:r>
        <w:rPr>
          <w:rtl/>
          <w:lang w:bidi="fa-IR"/>
        </w:rPr>
        <w:t>ی</w:t>
      </w:r>
      <w:bookmarkEnd w:id="149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در سفر کربلا به سرزم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«ثعلب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ه»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ک خانواده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سه نفره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برخورد نمود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ساده و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آلا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آنان در گوشه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ابان - که حکا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از نها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فقر و محروم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تشان داشت - توجه حضرت را به خود جلب کرد</w:t>
      </w:r>
      <w:r w:rsidR="0000122D">
        <w:rPr>
          <w:rtl/>
          <w:lang w:bidi="fa-IR"/>
        </w:rPr>
        <w:t xml:space="preserve">.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روز که «امّ وهب» تنها بود و پسرش وهب به همراه عروسش هان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به صحرا رفته بودند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وارد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مه شده و </w:t>
      </w:r>
      <w:r>
        <w:rPr>
          <w:rtl/>
          <w:lang w:bidi="fa-IR"/>
        </w:rPr>
        <w:lastRenderedPageBreak/>
        <w:t>با مهربان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بزرگوار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از اُمّ وهب جو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حال آنان شد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او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ما از وضع زندگ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راض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و فقط 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منطقه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از کمبود آب رنج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اباعبداللّه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او را به کنار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مه و به نزد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سنگ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برد و با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زه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آن سنگ را از جا کند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من برکت آن حضرت از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سنگ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آبِ گوارا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جار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زن از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منظره بس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 خوشحال شد و از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تشکر نمود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هنگام خداحافظ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حضرت ماجرا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سفر خود را به کربلا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 توض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ح داد و اضافه نمود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از به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ار و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اور 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پسرت وهب به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مه بازگشت بگو به ما بپ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وندد و ما را در دفاع از حق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 مبارزه با ظلم و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داد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بعد از رفتن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آن زن مس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رت و تفکر فرو رفت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عظمت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کرامت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فق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رنواز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مهربان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بزرگوار فکر و دل و جان او را تسخ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نمود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پسر و عروسش به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مه آمدند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با کمال 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رت و ناباور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چشمه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گوارا و زلال را در کنار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مشاهده کردند و از او ماجرا را پرس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اُمّ وهب بعد از گزارش کامل آمدن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 کرامت آن حضرت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 امام را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به پسرش ابلاغ نمود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خانواده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بعد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حادثه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فته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رفتار و منش کر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مانه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حضرت شدند و با دل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سرشار از عشق و محبت بار سفر بسته و به دنبال کاروان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راه افتادند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آنان به حضور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دالشهداء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و با دست مبارک آن حضرت مسلمان شدند و با کمال اشت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اق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همراه قافله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بزرگوار به کربلا آمدند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سرانجام در روز عاشورا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وهب و هان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در رکاب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شهادت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دند و امّ وهب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با دلاور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از حر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م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دفاع نموده و حماسه ها آفر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هان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همسر وهب تنها زن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است که در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شهدا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کربلا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(168)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50" w:name="_Toc406672684"/>
      <w:r>
        <w:rPr>
          <w:rtl/>
          <w:lang w:bidi="fa-IR"/>
        </w:rPr>
        <w:t>صدا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دادخواه</w:t>
      </w:r>
      <w:r w:rsidR="005D6FD6">
        <w:rPr>
          <w:rtl/>
          <w:lang w:bidi="fa-IR"/>
        </w:rPr>
        <w:t>ی</w:t>
      </w:r>
      <w:bookmarkEnd w:id="150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سالار شه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دان به همراه قافله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کربلا در مس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راه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توقفگاه «بن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مقاتل»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آن جا اطّلاع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افت که «عب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داللّه بن حرّ جعف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»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سرشناسان کوفه در گوشه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 فرود آمده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«حجاج بن مسروق» را به همراه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نزد او فرستاد؛ امّا 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پاسخ مناسب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افت نکرد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شخصا به همراه گروه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ارانش نزد عب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اللّه رفت و او را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مبارزه با دشمنان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دعوت به همکار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 دوباره از پذ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رش سخن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خوددار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 اباعبداللّه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اگر ما را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پس مواظب باش که با دشمنان ما همراه نباش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! به خدا سوگند هر گاه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صدا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دادخواه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ما را بشنود و به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ما نشتابد هلاک خواهد شد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(169)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51" w:name="_Toc406672685"/>
      <w:r>
        <w:rPr>
          <w:rtl/>
          <w:lang w:bidi="fa-IR"/>
        </w:rPr>
        <w:t>سرانجام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bookmarkEnd w:id="151"/>
    </w:p>
    <w:p w:rsidR="0000122D" w:rsidRDefault="005D6FD6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20D60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از اصحاب باوفا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س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د الشّهداء </w:t>
      </w:r>
      <w:r w:rsidR="00D15988" w:rsidRPr="00D15988">
        <w:rPr>
          <w:rStyle w:val="libAlaemChar"/>
          <w:rtl/>
        </w:rPr>
        <w:t>عل</w:t>
      </w:r>
      <w:r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00122D">
        <w:rPr>
          <w:rtl/>
          <w:lang w:bidi="fa-IR"/>
        </w:rPr>
        <w:t xml:space="preserve">، </w:t>
      </w:r>
      <w:r w:rsidR="00620D60">
        <w:rPr>
          <w:rtl/>
          <w:lang w:bidi="fa-IR"/>
        </w:rPr>
        <w:t>«زه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ر بن ق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ن» بود</w:t>
      </w:r>
      <w:r w:rsidR="0000122D">
        <w:rPr>
          <w:rtl/>
          <w:lang w:bidi="fa-IR"/>
        </w:rPr>
        <w:t xml:space="preserve">. </w:t>
      </w:r>
      <w:r w:rsidR="00620D60">
        <w:rPr>
          <w:rtl/>
          <w:lang w:bidi="fa-IR"/>
        </w:rPr>
        <w:t>زه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ر ن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ز با قافله اش از مکه به سو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کوفه حرکت م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کرد ول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سع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داشت که در ه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چ کجا با کاروان امام حس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620D60">
        <w:rPr>
          <w:rtl/>
          <w:lang w:bidi="fa-IR"/>
        </w:rPr>
        <w:t xml:space="preserve"> روبرو نشود</w:t>
      </w:r>
      <w:r w:rsidR="0000122D">
        <w:rPr>
          <w:rtl/>
          <w:lang w:bidi="fa-IR"/>
        </w:rPr>
        <w:t xml:space="preserve">. </w:t>
      </w:r>
      <w:r w:rsidR="00620D60">
        <w:rPr>
          <w:rtl/>
          <w:lang w:bidi="fa-IR"/>
        </w:rPr>
        <w:t>ول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کن در 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 xml:space="preserve"> از منازل ب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ن راه مجبور شد در جا</w:t>
      </w:r>
      <w:r>
        <w:rPr>
          <w:rtl/>
          <w:lang w:bidi="fa-IR"/>
        </w:rPr>
        <w:t>یی</w:t>
      </w:r>
      <w:r w:rsidR="00620D60">
        <w:rPr>
          <w:rtl/>
          <w:lang w:bidi="fa-IR"/>
        </w:rPr>
        <w:t xml:space="preserve"> فرود آ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د که حضرت فرود آمده بود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هنگام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نزد زه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 فرستاد تا او را به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دعوت کند 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کن زه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 در جواب فرستاده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حضرت سکوت کرد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زن او که </w:t>
      </w:r>
      <w:r>
        <w:rPr>
          <w:rtl/>
          <w:lang w:bidi="fa-IR"/>
        </w:rPr>
        <w:lastRenderedPageBreak/>
        <w:t>زن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بود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ر! چرا جواب فرزند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را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؟ و او را ترغ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ب به رفتن نزد حضرت کرد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او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به ناچار خدمت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آن حضرت و زه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سخنان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رد و بدل شد و سرانجام تحت تأث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سخنان حضرت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دعوت او را پذ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رفت و پس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که به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مه اش برگشت دستور داد که آن را جمع کنند و شروع به وص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نمود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سپس به اطراف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انش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هر کس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همراه من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آخر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عهد من با اوست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(170)</w:t>
      </w:r>
    </w:p>
    <w:p w:rsidR="0000122D" w:rsidRDefault="00D15988" w:rsidP="00D15988">
      <w:pPr>
        <w:pStyle w:val="Heading2"/>
        <w:rPr>
          <w:rtl/>
          <w:lang w:bidi="fa-IR"/>
        </w:rPr>
      </w:pPr>
      <w:bookmarkStart w:id="152" w:name="_Toc406672686"/>
      <w:r>
        <w:rPr>
          <w:rtl/>
          <w:lang w:bidi="fa-IR"/>
        </w:rPr>
        <w:t>اتمام حجت</w:t>
      </w:r>
      <w:bookmarkEnd w:id="152"/>
    </w:p>
    <w:p w:rsidR="0000122D" w:rsidRDefault="00D15988" w:rsidP="00D15988">
      <w:pPr>
        <w:pStyle w:val="Heading3"/>
        <w:rPr>
          <w:rtl/>
          <w:lang w:bidi="fa-IR"/>
        </w:rPr>
      </w:pPr>
      <w:bookmarkStart w:id="153" w:name="_Toc406672687"/>
      <w:r>
        <w:rPr>
          <w:rtl/>
          <w:lang w:bidi="fa-IR"/>
        </w:rPr>
        <w:t>در مقابل سپاه حُر</w:t>
      </w:r>
      <w:bookmarkEnd w:id="153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که سپاه «حُر» مانع از حرکت اباعبداللّه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شد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هنگام عصر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حضرت به مؤذّن خود فرمود تا اذان بگو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پس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ستاد و با هر دو سپاه نمازگزارد و 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نماز تمام شد پس از حمد و ثنا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خداوند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سپاه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حُر فرمود</w:t>
      </w:r>
      <w:r w:rsidR="0000122D">
        <w:rPr>
          <w:rtl/>
          <w:lang w:bidi="fa-IR"/>
        </w:rPr>
        <w:t xml:space="preserve">: </w:t>
      </w:r>
    </w:p>
    <w:p w:rsidR="0000122D" w:rsidRDefault="0000122D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... </w:t>
      </w:r>
      <w:r w:rsidR="00620D60">
        <w:rPr>
          <w:rtl/>
          <w:lang w:bidi="fa-IR"/>
        </w:rPr>
        <w:t>اگر از ما ناخرسند</w:t>
      </w:r>
      <w:r w:rsidR="005D6FD6">
        <w:rPr>
          <w:rtl/>
          <w:lang w:bidi="fa-IR"/>
        </w:rPr>
        <w:t>ی</w:t>
      </w:r>
      <w:r w:rsidR="00620D60">
        <w:rPr>
          <w:rtl/>
          <w:lang w:bidi="fa-IR"/>
        </w:rPr>
        <w:t>د و حقّ ما را نم</w:t>
      </w:r>
      <w:r w:rsidR="005D6FD6">
        <w:rPr>
          <w:rtl/>
          <w:lang w:bidi="fa-IR"/>
        </w:rPr>
        <w:t>ی</w:t>
      </w:r>
      <w:r w:rsidR="00620D60">
        <w:rPr>
          <w:rtl/>
          <w:lang w:bidi="fa-IR"/>
        </w:rPr>
        <w:t xml:space="preserve"> شناس</w:t>
      </w:r>
      <w:r w:rsidR="005D6FD6">
        <w:rPr>
          <w:rtl/>
          <w:lang w:bidi="fa-IR"/>
        </w:rPr>
        <w:t>ی</w:t>
      </w:r>
      <w:r w:rsidR="00620D60">
        <w:rPr>
          <w:rtl/>
          <w:lang w:bidi="fa-IR"/>
        </w:rPr>
        <w:t>د و رأ</w:t>
      </w:r>
      <w:r w:rsidR="005D6FD6">
        <w:rPr>
          <w:rtl/>
          <w:lang w:bidi="fa-IR"/>
        </w:rPr>
        <w:t>ی</w:t>
      </w:r>
      <w:r w:rsidR="00620D60">
        <w:rPr>
          <w:rtl/>
          <w:lang w:bidi="fa-IR"/>
        </w:rPr>
        <w:t xml:space="preserve"> ما</w:t>
      </w:r>
      <w:r>
        <w:rPr>
          <w:rtl/>
          <w:lang w:bidi="fa-IR"/>
        </w:rPr>
        <w:t xml:space="preserve">، </w:t>
      </w:r>
      <w:r w:rsidR="00620D60">
        <w:rPr>
          <w:rtl/>
          <w:lang w:bidi="fa-IR"/>
        </w:rPr>
        <w:t xml:space="preserve">بر خلاف نوشته </w:t>
      </w:r>
      <w:r w:rsidR="005D6FD6">
        <w:rPr>
          <w:rtl/>
          <w:lang w:bidi="fa-IR"/>
        </w:rPr>
        <w:t>ی</w:t>
      </w:r>
      <w:r w:rsidR="00620D60">
        <w:rPr>
          <w:rtl/>
          <w:lang w:bidi="fa-IR"/>
        </w:rPr>
        <w:t xml:space="preserve"> نامه ها و گفته </w:t>
      </w:r>
      <w:r w:rsidR="005D6FD6">
        <w:rPr>
          <w:rtl/>
          <w:lang w:bidi="fa-IR"/>
        </w:rPr>
        <w:t>ی</w:t>
      </w:r>
      <w:r w:rsidR="00620D60">
        <w:rPr>
          <w:rtl/>
          <w:lang w:bidi="fa-IR"/>
        </w:rPr>
        <w:t xml:space="preserve"> فرستاده ها</w:t>
      </w:r>
      <w:r w:rsidR="005D6FD6">
        <w:rPr>
          <w:rtl/>
          <w:lang w:bidi="fa-IR"/>
        </w:rPr>
        <w:t>ی</w:t>
      </w:r>
      <w:r w:rsidR="00620D60">
        <w:rPr>
          <w:rtl/>
          <w:lang w:bidi="fa-IR"/>
        </w:rPr>
        <w:t xml:space="preserve"> شماست برم</w:t>
      </w:r>
      <w:r w:rsidR="005D6FD6">
        <w:rPr>
          <w:rtl/>
          <w:lang w:bidi="fa-IR"/>
        </w:rPr>
        <w:t>ی</w:t>
      </w:r>
      <w:r w:rsidR="00620D60">
        <w:rPr>
          <w:rtl/>
          <w:lang w:bidi="fa-IR"/>
        </w:rPr>
        <w:t xml:space="preserve"> گردم</w:t>
      </w:r>
      <w:r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حُر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اباعبداللّه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نامه ها و فرستاده ها خبر ندار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حضرت به غلام خود «عقبه»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آن خورج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نامه ها را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عقبه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نامه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کوف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را آورده و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ها 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خت؛ آنان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آمده و به عناو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نامه ها نگاه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کردند و دور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شدند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آن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حضرت تصم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به بازگشت گرفت 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کن حر مانع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شد و راه بازگشت را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ز بر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بست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(171)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54" w:name="_Toc406672688"/>
      <w:r>
        <w:rPr>
          <w:rtl/>
          <w:lang w:bidi="fa-IR"/>
        </w:rPr>
        <w:lastRenderedPageBreak/>
        <w:t>نامه به بزرگان کوفه</w:t>
      </w:r>
      <w:bookmarkEnd w:id="154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کاروان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در محاصره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لشکر حُر در آمد و راه برگشت بر حضرت بسته شد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که با بزرگان کوفه اتمام حجّت کند و آنان را از وضع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در کربلا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آمده آگاه سازد نامه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آنان فرستاد و در آن چن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نوشت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lang w:bidi="fa-IR"/>
        </w:rPr>
      </w:pPr>
      <w:r>
        <w:rPr>
          <w:rtl/>
          <w:lang w:bidi="fa-IR"/>
        </w:rPr>
        <w:t>بسم اللّه الرحمن الرح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شما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 که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در زمان 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اتش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هر کس بب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ند زمامدار ستم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حقوق اله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احکام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اعتنا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کرده و حرام خدا را حلال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شمارد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 خود 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شکند و با روش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مخالفت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ورزد و با بندگان خدا بر اساس گناه رفتار کرده و دشمن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با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حال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تغ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>ر و اصلاح روشِ چن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حاکم ستمگر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گفتار و کردار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اقدام نکند خداوند متعال حق دارد که او را به همان جا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ببرد که آن فرمانروا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ستم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شه را آن جا خواهد برد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سپس حضرت ادامه داد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آگاه باش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حاکمان ستمگر به اطاعت 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طان تن داده و از بندگ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خدا سر باز زده و فساد را ظاهر ساخته و رواج داده اند؛ حدود اله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مجازات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تعط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 کرده و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المال را به خود اختصاص داده اند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آنان حرام خدا را حلال و حلال او را حرام کرده اند و من از هر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اقدام به تغ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>ر وضع موجود شا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سته ترم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نامه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شما به من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فرستادگانتان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عت شما را به من اطلاع دادند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نوشته بود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تو را تنها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گذار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اکنون اگر به وعده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عمل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به هدف خودتان 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من و خانواده و فرزندانم با شما هست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و من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شما اُسوه و سرمشق خواهم بود؛ امّا اگر عهد خود را شکست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عت خود را </w:t>
      </w:r>
      <w:r>
        <w:rPr>
          <w:rtl/>
          <w:lang w:bidi="fa-IR"/>
        </w:rPr>
        <w:lastRenderedPageBreak/>
        <w:t>نقض کرد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- که چن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شما بع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 و 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عمل را نسبت به پدر و برادر و پسر عمو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(مسلم بن عق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ل)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انجام داد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- مغرور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است که فر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ب شما را بخورد؛ بدان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شما سعادت خود را نشناخت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نص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ب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را ضا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 کرد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هر کس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 شکن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تنها به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خود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شکند و خدا هم از شما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از خواهد بود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والسلام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(172)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55" w:name="_Toc406672689"/>
      <w:r>
        <w:rPr>
          <w:rtl/>
          <w:lang w:bidi="fa-IR"/>
        </w:rPr>
        <w:t>در مقابل عمر سعد</w:t>
      </w:r>
      <w:bookmarkEnd w:id="155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نزد «عمر سعد»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غام فرستاد که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با تو سخن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دارم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امشب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دو لشکر به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دارم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عمر سعد با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 سوار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رون آمد؛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همچون او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رون آمد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با هم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دار کردند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حضرت به همراهان خود - به جز برادرش عباس و فرزندش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اکبر </w:t>
      </w:r>
      <w:r w:rsidR="005D6FD6" w:rsidRPr="005D6FD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- فرمود تا دور شوند؛ عمر سعد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همراهان خود - به جز فرزندش حفص و غلامش لاحق - را دور کرد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ابن سعد! وا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 تو!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از خدا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که بازگشتت به سو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اوست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؟!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با من که خود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جنگ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؟!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نان را رها کن و با من باش که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تو را به خدا نزد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عمر سعد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ترسم خانه ام را 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ران کنند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من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خانه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سازم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ترسم اموالم را ببرند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من از اموال حجاز خود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بهتر از آن را به تو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دهم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بر زن و بچّه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ترسم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سلامت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را تضم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عمر سعد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 خاموش ماند و 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نگفت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پس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[چون اتمام حجّت خود را در او مؤثّر ند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[از او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رو برگرداند 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تو را چه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شود! خدا بزود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بر بسترت بکشد و تو را در روز حشر و نشر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امرزد! به خدا سوگند! خوشبختانه پس از من از گندم 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جز اندک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نخور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  <w:r w:rsidR="005D6FD6">
        <w:rPr>
          <w:rtl/>
          <w:lang w:bidi="fa-IR"/>
        </w:rPr>
        <w:t>(ی</w:t>
      </w:r>
      <w:r>
        <w:rPr>
          <w:rtl/>
          <w:lang w:bidi="fa-IR"/>
        </w:rPr>
        <w:t>عن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حکومت 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ابن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 به تو وعده داده نرس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>.</w:t>
      </w:r>
      <w:r w:rsidR="005D6FD6">
        <w:rPr>
          <w:rtl/>
          <w:lang w:bidi="fa-IR"/>
        </w:rPr>
        <w:t>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عمر سعد با استهزاء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اباعبداللّه</w:t>
      </w:r>
      <w:r w:rsidR="0000122D">
        <w:rPr>
          <w:rtl/>
          <w:lang w:bidi="fa-IR"/>
        </w:rPr>
        <w:t>!</w:t>
      </w:r>
      <w:r>
        <w:rPr>
          <w:rtl/>
          <w:lang w:bidi="fa-IR"/>
        </w:rPr>
        <w:t xml:space="preserve"> به جا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گندم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جو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خورم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(و همان گونه که حضرت فرمود رخ داد و عمرسعد به 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مختار او را در بستر کشت</w:t>
      </w:r>
      <w:r w:rsidR="0000122D">
        <w:rPr>
          <w:rtl/>
          <w:lang w:bidi="fa-IR"/>
        </w:rPr>
        <w:t>.</w:t>
      </w:r>
      <w:r w:rsidR="005D6FD6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  <w:r w:rsidRPr="00D15988">
        <w:rPr>
          <w:rStyle w:val="libFootnotenumChar"/>
          <w:rtl/>
          <w:lang w:bidi="fa-IR"/>
        </w:rPr>
        <w:t>(173)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56" w:name="_Toc406672690"/>
      <w:r>
        <w:rPr>
          <w:rtl/>
          <w:lang w:bidi="fa-IR"/>
        </w:rPr>
        <w:t>در مقابل سپاه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دشمن</w:t>
      </w:r>
      <w:bookmarkEnd w:id="156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در روز عاشورا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برخاست و بر شمش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خود تک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کرده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با صدا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بلند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شما را به خدا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تو فرزند و سبط (نوه) رسول خدا</w:t>
      </w:r>
      <w:r w:rsidR="005D6FD6">
        <w:rPr>
          <w:rtl/>
          <w:lang w:bidi="fa-IR"/>
        </w:rPr>
        <w:t>یی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شما را به خدا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 که جدّ من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است؟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شما را به خدا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 که مادرم فاطمه زهرا </w:t>
      </w:r>
      <w:r w:rsidR="00495755" w:rsidRPr="00495755">
        <w:rPr>
          <w:rStyle w:val="libAlaemChar"/>
          <w:rtl/>
        </w:rPr>
        <w:t>عليها‌السلام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دختر محمد مصطف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است؟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شما را به خدا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پدرم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طالب </w:t>
      </w:r>
      <w:r w:rsidR="005D6FD6" w:rsidRPr="005D6FD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شما را به خدا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مادربزرگ من - خد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جه </w:t>
      </w:r>
      <w:r w:rsidR="00495755" w:rsidRPr="0049575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- اول زن مسلمان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امّت است؟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شما را به خدا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 که حمزه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عمو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پدر من است؟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شما را به خدا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جعفر ط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ار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عمو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من است؟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شما را به خدا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شمش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است که در دست دارم؟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شما را به خدا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عمّامه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است که بر سر دارم؟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شما را به خدا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اوّل مسلمان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امّت و داناتر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و بردبارتر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است و او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سرور هر مرد و زن مؤمن است؟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پس چرا خونم را روا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شمار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د؛ با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که پدرم حام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حوض کوثر است؛ آن چنان که از آن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افراد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بِراند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چنان که شتران را از آبشخور برانند و در 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پرچم حمد در دست اوست؟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همه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ها 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ما از تو دست بر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تا از تشنگ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!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- که در آن روز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پنجاه و هفت ساله بود - دست بر محاسن خو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گرفت 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خشم خدا بر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هود سخت شد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چون 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عز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پسر خداست؛ خشم خدا بر نصار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سخت شد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چون 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مس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ح پسر خداست؛ خشم خدا بر مجوس سخت شد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چون آتش پرست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دند و خشم خدا بر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جماعت سخت شد که آهنگ کشتن فرزند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امبر خود را کردند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(174)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آمده که حضرت بر شتر خود سوار شد و فر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 زد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گروه مردم! گفتار مرا بشنو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شتاب نکن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تا شما را بدانچه حقّ شما بر من است پند دهم و عذر خود را بر شما آشکار کنم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پس اگر انصاف 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>
        <w:rPr>
          <w:rtl/>
          <w:lang w:bidi="fa-IR"/>
        </w:rPr>
        <w:lastRenderedPageBreak/>
        <w:t>سعادتمند 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شد و اگر انصاف نده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پس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بنگر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تا کار شما بر شما اندوه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نباشد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سپس درباره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آن چه را که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انجام 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مهلتم نده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همانا 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من آن خدا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است که قرآن را فرو فرستاد و او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سرپرست و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 مردمان شا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سته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سپس حمد و ثنا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پروردگار را به جا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آورد و بر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امبر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و فرشتگانش و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غمبران درود فرستاد 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امّا بعد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پس نسب و نژاد مرا بسنج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بب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من 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سپس به خود آ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>د و خو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را سرزنش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بنگر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کشتن من و در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دن پرده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حرمتم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شما سزاور است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 نه؟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پسرِ دخترِ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امبر شما و فرزند وص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ستم؟ آن کس که پسر عمو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بود و اوّل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بود که او را در آن چه از جانب پروردگارش آورده بود تصد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ق کرد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 حمزه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دالشهداء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عمو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من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ست؟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جعفربن 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5D6FD6" w:rsidRPr="005D6FD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که با دو بال در بهشت پرواز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 عمو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من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ست؟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به شما نرس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ده آن چه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درباره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من و برادرم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که حسن و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سرور جوانان اهل بهشت هستند؟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پس اگر سخن مرا تصد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ق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حق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همان است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به خدا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از روز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دانسته ام که خدا دروغگو را دشمن دارد دروغ نگفته ام و اگر به دروغ نسبتم 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پس همانا در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شما کسان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هستند که اگر از آنان بپرس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شما را به آن چه من گفتم آگاه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دهند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از جابربن عبداللّه انصار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ابو سع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خدر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سهل بن </w:t>
      </w:r>
      <w:r>
        <w:rPr>
          <w:rtl/>
          <w:lang w:bidi="fa-IR"/>
        </w:rPr>
        <w:lastRenderedPageBreak/>
        <w:t>سعد ساعد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بن ارقم و انس بن مالک بپرس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تا به شما بگو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ند که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گفتار را از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درباره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من و برادرم شن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اند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گفتار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از 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ختن خون من جلوگ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سپس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اگر 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سخن شک 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هم شک 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من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پسرِ دختر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امبر شما هستم؟ به خدا قسم اکنون در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مشرق و مغرب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پسر دختر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جز من وجود ندارد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وا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 شما!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از شما کشته ام که به خونخواه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آمده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د؟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از شما برده ام؟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به قصاص جراحت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جنگ من آمده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...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همه ساکت بودند چون حجّت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تمام بود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آن گاه حضرت برخ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آنان را به نام صدا کرد 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شما نبود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نامه نوشت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دعوت کرد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...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و چون جواب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ندادند 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نه دست خوار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شما خواهم داد و نه مانند بردگان فرار خواهم کرد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سپس به اردوگاه خو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بازگشت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(175)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57" w:name="_Toc406672691"/>
      <w:r>
        <w:rPr>
          <w:rtl/>
          <w:lang w:bidi="fa-IR"/>
        </w:rPr>
        <w:t xml:space="preserve">در آغاز حمله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دشمن</w:t>
      </w:r>
      <w:bookmarkEnd w:id="157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سپاه عمرسعد بر سپاه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ان حضرت هجوم آورده و آنان را در محاصره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گرفتند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از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اصحاب خود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رون آمد و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که آخر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اتمام حجّت را بر کوف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داشته باشد با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به سخن پرداخت و در پا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آگاه باش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من اتمام حجّت کردم و نو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دتان دادم و با 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آمادگ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ناچ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ز و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اران اندک خود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با شما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کار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(176)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58" w:name="_Toc406672692"/>
      <w:r>
        <w:rPr>
          <w:rtl/>
          <w:lang w:bidi="fa-IR"/>
        </w:rPr>
        <w:lastRenderedPageBreak/>
        <w:t>استعانت از قرآن</w:t>
      </w:r>
      <w:bookmarkEnd w:id="158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لشکر دشمن در کشتن او اصرار دارند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قرآن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گرفت و آن را گشود و بر سر نهاد و فر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 کش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حَکم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من و شما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قرآن و جدّم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است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مردم!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چه خونم را حلال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د؟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 من زاده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دختر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غمبر شما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ستم؟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گفتار جدّم به شما نرس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که من و برادرم دو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جوانان اهل بهشت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م؟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از جابر و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دبن ارقم و ابوسع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خدر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بپرس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جعفر ط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 عمو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ست؟ </w:t>
      </w:r>
      <w:r w:rsidRPr="00D15988">
        <w:rPr>
          <w:rStyle w:val="libFootnotenumChar"/>
          <w:rtl/>
          <w:lang w:bidi="fa-IR"/>
        </w:rPr>
        <w:t>(177)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59" w:name="_Toc406672693"/>
      <w:r>
        <w:rPr>
          <w:rtl/>
          <w:lang w:bidi="fa-IR"/>
        </w:rPr>
        <w:t>درخواست آخر</w:t>
      </w:r>
      <w:bookmarkEnd w:id="159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شهادت بن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هاشم چون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چ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حضرت باق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نمانده بود به سو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مه ها آمد و به امّ کلثوم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خواهرم! به تو درباره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کودک 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رخوارم به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سفارش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 او نوزاد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است که شش ماه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شتر ندارد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امّ کلثوم عرض کرد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برادر جان!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کودک تشنه است و آب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ننوش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(چون 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مادرش خشک شده است)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 کم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آب بطلب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عبداللّه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آن کودک را گرفت و روبرو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لشکر دشمن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ستاد 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مردم! برادر و فرزندان و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ارانم را کشت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جز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کودک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نمانده است؛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 گناه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تشنگ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خود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چد؛ آب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او بده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در 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حال که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با آنان سخن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گفت «حرمله» - لعنة اللّه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- 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[سه شعبه] به سمت آن کودک پرتاب کرد و او را به شهادت رسان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(178)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60" w:name="_Toc406672694"/>
      <w:r>
        <w:rPr>
          <w:rtl/>
          <w:lang w:bidi="fa-IR"/>
        </w:rPr>
        <w:lastRenderedPageBreak/>
        <w:t>اتمام حجّت در آخر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لحظات</w:t>
      </w:r>
      <w:bookmarkEnd w:id="160"/>
    </w:p>
    <w:p w:rsidR="0000122D" w:rsidRDefault="00620D60" w:rsidP="00620D60">
      <w:pPr>
        <w:pStyle w:val="libNormal"/>
        <w:rPr>
          <w:lang w:bidi="fa-IR"/>
        </w:rPr>
      </w:pPr>
      <w:r>
        <w:rPr>
          <w:rtl/>
          <w:lang w:bidi="fa-IR"/>
        </w:rPr>
        <w:t>آن حضرت 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تمام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ارانش به شهادت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بودند و خود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آماده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کار شده بود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سپاه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دشمن اتمام حجّت کرد تا اگر تا کنون به زشت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عمل خود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نبرده اند شا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وضع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از کار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خواهند بکنند پش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 شوند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خطاب به آنان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هان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خود را مسلمان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روان بدتر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مردم!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آخر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حجّت من با شما و آخر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احتجاج من بر شماست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پندار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پس از کشتن من به نعمت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در سا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کاخ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آرام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د؟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هات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هات! به زود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محاصره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حوادث ناگوار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از هراس آن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بدن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شما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لرزد و دل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شما مظطرب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تا آن جا که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 جا پناهتان نباشد و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 امن و امن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 شما سا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فکند و تا آن جا که</w:t>
      </w:r>
      <w:r w:rsidR="0000122D">
        <w:rPr>
          <w:rtl/>
          <w:lang w:bidi="fa-IR"/>
        </w:rPr>
        <w:t xml:space="preserve">...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و چرا به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سرنوشت شوم دچار نشو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در حال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با خود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 بسته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 که خون فرزند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را بر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فرزندان او را بکش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کودکانش را تشنه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اهل حرمش را اس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ساز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من شما 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سه گز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مخ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 ساختم </w:t>
      </w:r>
      <w:r w:rsidR="005D6FD6">
        <w:rPr>
          <w:rtl/>
          <w:lang w:bidi="fa-IR"/>
        </w:rPr>
        <w:t>(ی</w:t>
      </w:r>
      <w:r>
        <w:rPr>
          <w:rtl/>
          <w:lang w:bidi="fa-IR"/>
        </w:rPr>
        <w:t>ا بگذار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به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حرم جدّم برگردم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آب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 که آل اللّه </w:t>
      </w:r>
      <w:r w:rsidRPr="00D15988">
        <w:rPr>
          <w:rStyle w:val="libFootnotenumChar"/>
          <w:rtl/>
          <w:lang w:bidi="fa-IR"/>
        </w:rPr>
        <w:t>(179)</w:t>
      </w:r>
      <w:r>
        <w:rPr>
          <w:rtl/>
          <w:lang w:bidi="fa-IR"/>
        </w:rPr>
        <w:t xml:space="preserve"> سخت تشنه اند و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اگر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به جنگم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>د تن به تن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>د) 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 کدام را نپذ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قدرت و غرور شما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کار بازتان داشت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از من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در برابر طاغوتِ ملحد شما سر فرود آورم؟ پناه بر خدا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که جان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پاکدامن و غ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رتمند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ما را از پست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باز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دارد و در راه عزّت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ورود در عرصه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مرگ و شهادت بر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انگ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سپس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در حال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با دست خود به اجساد شهدا اشاره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چقدر در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وستن به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جوانمردان مشتاقم! و چقدر در وفا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با خدا بسته ام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تابم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(180)</w:t>
      </w:r>
    </w:p>
    <w:p w:rsidR="0000122D" w:rsidRDefault="00D15988" w:rsidP="00D15988">
      <w:pPr>
        <w:pStyle w:val="Heading2"/>
        <w:rPr>
          <w:rtl/>
          <w:lang w:bidi="fa-IR"/>
        </w:rPr>
      </w:pPr>
      <w:bookmarkStart w:id="161" w:name="_Toc406672695"/>
      <w:r>
        <w:rPr>
          <w:rtl/>
          <w:lang w:bidi="fa-IR"/>
        </w:rPr>
        <w:t>رعا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اخلاق در جنگ</w:t>
      </w:r>
      <w:bookmarkEnd w:id="161"/>
    </w:p>
    <w:p w:rsidR="0000122D" w:rsidRDefault="00D15988" w:rsidP="00D15988">
      <w:pPr>
        <w:pStyle w:val="Heading3"/>
        <w:rPr>
          <w:rtl/>
          <w:lang w:bidi="fa-IR"/>
        </w:rPr>
      </w:pPr>
      <w:bookmarkStart w:id="162" w:name="_Toc406672696"/>
      <w:r>
        <w:rPr>
          <w:rtl/>
          <w:lang w:bidi="fa-IR"/>
        </w:rPr>
        <w:t>پره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از آغاز جنگ</w:t>
      </w:r>
      <w:bookmarkEnd w:id="162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سرزم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نوا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«ابن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اد» در نامه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«حُر» از او خواست تا از حرکت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جلوگ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 و او را در محاصره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در آورد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حر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کار را کرد و بر حضرت سخت گرفت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هنگام «زه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بن 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ن» به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عرض کرد</w:t>
      </w:r>
      <w:r w:rsidR="0000122D">
        <w:rPr>
          <w:rtl/>
          <w:lang w:bidi="fa-IR"/>
        </w:rPr>
        <w:t xml:space="preserve">: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ابن رسول اللّه</w:t>
      </w:r>
      <w:r w:rsidR="0000122D">
        <w:rPr>
          <w:rtl/>
          <w:lang w:bidi="fa-IR"/>
        </w:rPr>
        <w:t>!</w:t>
      </w:r>
      <w:r>
        <w:rPr>
          <w:rtl/>
          <w:lang w:bidi="fa-IR"/>
        </w:rPr>
        <w:t xml:space="preserve"> آن چه بعد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بر سر ما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بدتر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وضع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است که اکنون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جنگ با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عدّه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حاضر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ما آسان تر است از جنگ با آن ها که بعد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ند؛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 بعد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آن قدر لشکر خواهد آمد که توان رو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ارو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با آن ها را ندار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ابا عبداللّه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من به آن ها حمله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کنم و آغاز گر جنگ نخواهم بود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و در همان جا منزل کرد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(181)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در صبح عاشورا 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شمر - لعنة اللّه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- به طرف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مه ها آمد و نزد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سپاه حضرت شد با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 آتش در خندقِ اطراف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مه ها فر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 زد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ن! 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از 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امت به آتش دن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شتافت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؟!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ست؟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شمر است؟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عرض کردند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اوست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فرزند بُزچران!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تو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که به چش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 آتش دوزخ سزاوار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!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هنگام «مسلم بن عوسجه» عرض کرد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فرزند رسول خدا! فدا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شوم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اجازه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فاسق که از بزرگتر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ستمگران است 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افکنم؟ او در 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ررس من است و 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رم به خطا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رود؟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او را نزن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درست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رم که آغازگر جنگ باشم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آن بود که عمربن سعد با پرتاب 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سپاه اسلام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نزد 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ابن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 شهادت 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اول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را من پرتاب کردم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(182)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63" w:name="_Toc406672697"/>
      <w:r>
        <w:rPr>
          <w:rtl/>
          <w:lang w:bidi="fa-IR"/>
        </w:rPr>
        <w:t>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راب کردن لشکر دشمن</w:t>
      </w:r>
      <w:bookmarkEnd w:id="163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«حر» با هزار سوار به سپاه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آنان جلو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حضرت و اصحاب او را گرفتند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هوا بس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 گرم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 لشکر حر بس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 خسته و تشنه شده بود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حضرت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 الشهداء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آثار تشنگ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در آن ها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اصحاب و فرزندانش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به آن ها آب 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رابشان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به اسب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ها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آب بده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اصحاب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ظرف ها را پر از آب نموده و به لشکر حُر آب دادند و آن ها را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راب کردند؛ سپس به اسب ها و چهار پا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آن ها هم آب دادند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«عل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بن طعان محارب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»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من آخر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نفر از لشکر حر بودم که به آن جا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دم و بس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 تشنه بودم و اسبم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بس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 تشنه بود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حالت عطش من و اسبم را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برو آن شتر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که بارِ او آب است بخوابان و آب بنوش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مَشک آب را برداشته و خواستم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اشامم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آب از دهانه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مشک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خت؛ 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لبِ مشک را برگردان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من چون بس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 تشنه و خسته بودم 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توانستم لبِ مشک را برگردانم و گفتم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نم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توانم؟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حضرت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را شن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برخاست و لب مشک را برگردان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من و اسبم را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راب کرد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(183)</w:t>
      </w:r>
    </w:p>
    <w:p w:rsidR="0000122D" w:rsidRDefault="00D15988" w:rsidP="00D15988">
      <w:pPr>
        <w:pStyle w:val="Heading2"/>
        <w:rPr>
          <w:rtl/>
          <w:lang w:bidi="fa-IR"/>
        </w:rPr>
      </w:pPr>
      <w:bookmarkStart w:id="164" w:name="_Toc406672698"/>
      <w:r>
        <w:rPr>
          <w:rtl/>
          <w:lang w:bidi="fa-IR"/>
        </w:rPr>
        <w:t>رعا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نکات نظام</w:t>
      </w:r>
      <w:r w:rsidR="005D6FD6">
        <w:rPr>
          <w:rtl/>
          <w:lang w:bidi="fa-IR"/>
        </w:rPr>
        <w:t>ی</w:t>
      </w:r>
      <w:bookmarkEnd w:id="164"/>
    </w:p>
    <w:p w:rsidR="0000122D" w:rsidRDefault="00D15988" w:rsidP="00D15988">
      <w:pPr>
        <w:pStyle w:val="Heading3"/>
        <w:rPr>
          <w:rtl/>
          <w:lang w:bidi="fa-IR"/>
        </w:rPr>
      </w:pPr>
      <w:bookmarkStart w:id="165" w:name="_Toc406672699"/>
      <w:r>
        <w:rPr>
          <w:rtl/>
          <w:lang w:bidi="fa-IR"/>
        </w:rPr>
        <w:t>عمل به احت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اط</w:t>
      </w:r>
      <w:bookmarkEnd w:id="165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که معاو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ه مُرد و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جانش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او شد به حاکم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- 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 بن عتبه - دستور داد از همه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مردم به خصوص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عت بگ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رد و در صورت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عت نکردن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سر او را بزند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به 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خاطر پس از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که حاکم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حضرت را به حضور طلب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خادمان و 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ان بر حقِّ خود را گرد آورد و به آنان دستور داد تا هر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با شمش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لباس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او را همراه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کنند تا اگر اتفاق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بخواهد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فتد حضرت با صدا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بلند به آنان علامت بدهد و به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او بشتابند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آن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نزد 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رفت و تا فردا مهلت گرفت و 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 اجازه داد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(184)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66" w:name="_Toc406672700"/>
      <w:r>
        <w:rPr>
          <w:rtl/>
          <w:lang w:bidi="fa-IR"/>
        </w:rPr>
        <w:t>خبررسان در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</w:t>
      </w:r>
      <w:bookmarkEnd w:id="166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حضرت تصم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گرفت از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خارج شود وص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ت نامه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را به برادرش «محمدبن حنف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ه» داد و به او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برادر! من به سمت مکه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روم و تمام اطراف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خود را همراه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بر تو باک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 که در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بمان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تا در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آنان خبر رسان من باش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پس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 کار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آنان را از من پنهان مدار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(185)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67" w:name="_Toc406672701"/>
      <w:r>
        <w:rPr>
          <w:rtl/>
          <w:lang w:bidi="fa-IR"/>
        </w:rPr>
        <w:t>تاکت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نظام</w:t>
      </w:r>
      <w:r w:rsidR="005D6FD6">
        <w:rPr>
          <w:rtl/>
          <w:lang w:bidi="fa-IR"/>
        </w:rPr>
        <w:t>ی</w:t>
      </w:r>
      <w:bookmarkEnd w:id="167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چون از هدا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سپاه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دشمن نا 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شد و فهم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با او خواهند جنگ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رو به اصحاب خود کرده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برخ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دور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مه ها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گودال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همچون خندق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حفر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در آن آتش افروز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تا با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طرف درگ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شو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و هنگام درگ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حرم (خ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مه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زنان و بچه ها) را در امان 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اصحاب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از هر سو آمده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کمک هم خندق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کندند و خار و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زم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ابان را جمع کرده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آن افکندند و آتش زدند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آمده است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سو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اصحاب خود آمده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و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مه ها را به هم نزد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و طناب ها را درهم کشند و خود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درون آن ها جا 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رند تا از هر سو بر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مه ها [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اهل حرم] احاطه داشته باشند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مگر از آن سو که با دشمن روبرو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شوند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در روز عاشورا 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چند نفر از لشکر دشمن از پشت به سو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مه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حضرت آمدند با آتش درون خندق مواجه شده و به ناچار به جا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خود برگشتند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(186)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68" w:name="_Toc406672702"/>
      <w:r>
        <w:rPr>
          <w:rtl/>
          <w:lang w:bidi="fa-IR"/>
        </w:rPr>
        <w:t>تقو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روح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سپاه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</w:t>
      </w:r>
      <w:bookmarkEnd w:id="168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در صبح عاشورا پس از ادا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نماز صبح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ارانش سخنران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 و در بخش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آن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تقو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روح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سپاه پرداخته 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شر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ف زادگان! صبر و بردبار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داشته باش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بدان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مرگ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 که شما را از رنج و سخت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عبور داده و به بهشت پهناور و 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رساند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چه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است که نخواهد از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زندان به قصر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انتقال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ابد؟ و هم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مرگ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دشمنان شما مانند آن است که از کاخ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زندان و شکنجه گاه منتقل گردند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پدرم از رسول خدا </w:t>
      </w:r>
      <w:r w:rsidR="00D15988" w:rsidRPr="00D15988">
        <w:rPr>
          <w:rStyle w:val="libAlaemChar"/>
          <w:rtl/>
        </w:rPr>
        <w:t>صلى‌الله‌عل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ه‌وآله‌وسلم</w:t>
      </w:r>
      <w:r>
        <w:rPr>
          <w:rtl/>
          <w:lang w:bidi="fa-IR"/>
        </w:rPr>
        <w:t xml:space="preserve">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من نقل کرده است که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دن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زندان مؤمن و بهشت کافر است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و مرگ پل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است که اهل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مان را به بهشت و اهل کفر را به جهنم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رساند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(187)</w:t>
      </w:r>
    </w:p>
    <w:p w:rsidR="0000122D" w:rsidRDefault="00D15988" w:rsidP="00D15988">
      <w:pPr>
        <w:pStyle w:val="Heading2"/>
        <w:rPr>
          <w:rtl/>
          <w:lang w:bidi="fa-IR"/>
        </w:rPr>
      </w:pPr>
      <w:bookmarkStart w:id="169" w:name="_Toc406672703"/>
      <w:r>
        <w:rPr>
          <w:rtl/>
          <w:lang w:bidi="fa-IR"/>
        </w:rPr>
        <w:t>دادن آزاد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انتخاب</w:t>
      </w:r>
      <w:bookmarkEnd w:id="169"/>
    </w:p>
    <w:p w:rsidR="0000122D" w:rsidRDefault="00D15988" w:rsidP="00D15988">
      <w:pPr>
        <w:pStyle w:val="Heading3"/>
        <w:rPr>
          <w:rtl/>
          <w:lang w:bidi="fa-IR"/>
        </w:rPr>
      </w:pPr>
      <w:bookmarkStart w:id="170" w:name="_Toc406672704"/>
      <w:r>
        <w:rPr>
          <w:rtl/>
          <w:lang w:bidi="fa-IR"/>
        </w:rPr>
        <w:t>دعوت به ترک کربلا</w:t>
      </w:r>
      <w:bookmarkEnd w:id="170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«هرثمه بن 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مسلم» که از دوستان نزد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مؤمنان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بود و در جنگ صف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آن حضرت را همراه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 و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شگو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آن حضرت را در مورد وقا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 عاشورا شن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بود 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در روز عاشورا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غربت و تنها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را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 در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حضرت به ترد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افتاد و به محضر آن حضرت آمده و ماجرا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شگو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را بازگو کرد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اباعبداللّه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هرثمه گفت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اکنون با ما هست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با دشمنان ما؟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هرثمه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من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طرف هستم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ترسم بچّه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کوچکم را «ابن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اد» بکشد!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پس زود کربلا را ترک کن که صدا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طلب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 ما را نشنو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محلّ شهادت ما را نب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قسم به خدا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که جانم در دست اوست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هر کس صدا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lastRenderedPageBreak/>
        <w:t>ی</w:t>
      </w:r>
      <w:r>
        <w:rPr>
          <w:rtl/>
          <w:lang w:bidi="fa-IR"/>
        </w:rPr>
        <w:t>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ما را بشنود و ما را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و کمک نکند خداوند او را سرنگون به جهنّم خواهد افکند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(188)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71" w:name="_Toc406672705"/>
      <w:r>
        <w:rPr>
          <w:rtl/>
          <w:lang w:bidi="fa-IR"/>
        </w:rPr>
        <w:t>برداشتن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عت</w:t>
      </w:r>
      <w:bookmarkEnd w:id="171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شب عاشورا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که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اجبار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حضرت را همراه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نکرده باشد اصحاب و خاندان خود را جمع کرد و در سخنان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خطاب به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شان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ا! من خاندان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کوکارتر و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راسته تر و پاک تر از خاندان خود و اصحاب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بهتر از اصحاب خود سراغ ندارم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اکنون بر من آن چه فرود آمده را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شما از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عت من رها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...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نک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شب است که شما را فرا گرفته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پس آن را مرکب راهوار خود بگ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و در تار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پراکنده شو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د؛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مردم آهنگ مرا دارند و چنان چه بر من دست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ابند از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گران چشم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پوشند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(189)</w:t>
      </w:r>
    </w:p>
    <w:p w:rsidR="0000122D" w:rsidRDefault="00D15988" w:rsidP="00D1598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72" w:name="_Toc406672706"/>
      <w:r>
        <w:rPr>
          <w:rtl/>
          <w:lang w:bidi="fa-IR"/>
        </w:rPr>
        <w:lastRenderedPageBreak/>
        <w:t>فصل پنجم</w:t>
      </w:r>
      <w:r w:rsidR="00882FD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: 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عباد</w:t>
      </w:r>
      <w:r w:rsidR="005D6FD6">
        <w:rPr>
          <w:rtl/>
          <w:lang w:bidi="fa-IR"/>
        </w:rPr>
        <w:t>ی</w:t>
      </w:r>
      <w:bookmarkEnd w:id="172"/>
    </w:p>
    <w:p w:rsidR="0000122D" w:rsidRDefault="00D15988" w:rsidP="00D15988">
      <w:pPr>
        <w:pStyle w:val="Heading3"/>
        <w:rPr>
          <w:rtl/>
          <w:lang w:bidi="fa-IR"/>
        </w:rPr>
      </w:pPr>
      <w:bookmarkStart w:id="173" w:name="_Toc406672707"/>
      <w:r>
        <w:rPr>
          <w:rtl/>
          <w:lang w:bidi="fa-IR"/>
        </w:rPr>
        <w:t>عبادت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</w:t>
      </w:r>
      <w:bookmarkEnd w:id="173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امام سجاد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عرض شد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چرا فرزندان پدرت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قدر کم هستند؟ حضرت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«من در مورد تولّد خودم هم در تعجب هستم 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را پدرم در شبانه روز هزار رکعت نماز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Pr="00D15988">
        <w:rPr>
          <w:rStyle w:val="libFootnotenumChar"/>
          <w:rtl/>
          <w:lang w:bidi="fa-IR"/>
        </w:rPr>
        <w:t>(190)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74" w:name="_Toc406672708"/>
      <w:r>
        <w:rPr>
          <w:rtl/>
          <w:lang w:bidi="fa-IR"/>
        </w:rPr>
        <w:t>نماز با خش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</w:t>
      </w:r>
      <w:bookmarkEnd w:id="174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بن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 w:rsidRPr="005D6FD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هر گاه وضو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ساخت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رنگ چهره اش تغ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>ر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افت و اندامش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لرز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د؛ وقت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او علّت را جو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شدند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شما چه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که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شگاه چه کس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ستم؟ آن کس که در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شگاه کبر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فرمانروا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 xml:space="preserve"> قدرتمند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سزاوار است که [از خوف و خش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او]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رنگ رخسارش زرد شود و اندامش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لرزه درآ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(191)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75" w:name="_Toc406672709"/>
      <w:r>
        <w:rPr>
          <w:rtl/>
          <w:lang w:bidi="fa-IR"/>
        </w:rPr>
        <w:t>نماز اوّل وقت</w:t>
      </w:r>
      <w:bookmarkEnd w:id="175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روز عاشورا اصحاب 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پس از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به شهادت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«ابوثمامه صائد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» هنگام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چن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به حضرت عرض کرد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اباعبداللّه</w:t>
      </w:r>
      <w:r w:rsidR="0000122D">
        <w:rPr>
          <w:rtl/>
          <w:lang w:bidi="fa-IR"/>
        </w:rPr>
        <w:t>!</w:t>
      </w:r>
      <w:r>
        <w:rPr>
          <w:rtl/>
          <w:lang w:bidi="fa-IR"/>
        </w:rPr>
        <w:t xml:space="preserve"> جانم فدا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ت باد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نم که دشمنان به تو نزد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 شده اند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خدا سوگند تو کشته نشو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تا من به خواست خدا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ش از تو کشته شوم؛ دوست دارم پروردگار خود را در حال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دار کنم که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نماز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را که وقتش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ده خوانده باشم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سر برداشت و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نماز را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 آورد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خدا تو را از نمازگزاران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در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 او هستند قرار دهد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آر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نک وقت نماز است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سپس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از ما دست بردارند تا نماز گزار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کن عمرسعد - لعنة اللّه 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- نپذ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رفت و حضرت به دو تن از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اران خود فرمود که جلو با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ستند و با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اصحاب خود نماز را به صورت نمازِ خوف گزارد به گونه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پس از نماز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آماج 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رها آن دو نفر را به شهادت رساندند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(192)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76" w:name="_Toc406672710"/>
      <w:r>
        <w:rPr>
          <w:rtl/>
          <w:lang w:bidi="fa-IR"/>
        </w:rPr>
        <w:t>ترس اله</w:t>
      </w:r>
      <w:r w:rsidR="005D6FD6">
        <w:rPr>
          <w:rtl/>
          <w:lang w:bidi="fa-IR"/>
        </w:rPr>
        <w:t>ی</w:t>
      </w:r>
      <w:bookmarkEnd w:id="176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به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عرض شد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چقدر ترس و خوف تو از پروردگار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فراوان است؟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در روز 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امت 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چ کس از عذاب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من 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 مگر آن که در دن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از خدا بترسد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(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تقوا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داشته باشد</w:t>
      </w:r>
      <w:r w:rsidR="0000122D">
        <w:rPr>
          <w:rtl/>
          <w:lang w:bidi="fa-IR"/>
        </w:rPr>
        <w:t>.</w:t>
      </w:r>
      <w:r w:rsidR="005D6FD6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  <w:r w:rsidRPr="00D15988">
        <w:rPr>
          <w:rStyle w:val="libFootnotenumChar"/>
          <w:rtl/>
          <w:lang w:bidi="fa-IR"/>
        </w:rPr>
        <w:t>(193)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77" w:name="_Toc406672711"/>
      <w:r>
        <w:rPr>
          <w:rtl/>
          <w:lang w:bidi="fa-IR"/>
        </w:rPr>
        <w:t>علاقه به نماز و تلاوت قرآن</w:t>
      </w:r>
      <w:bookmarkEnd w:id="177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روز تاسوعا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روز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بود که لشکر دشمن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راه ورود و خروج از کربلا را بسته و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جنگ کردن با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 اصحابش آماده شدند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حضرت عباس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خدمت اباعبداللّه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آمد و عرض کرد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«برادر! لشکر دشمن حمله ور شده است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برادر! برو و به آن ها بگو برا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چه امروز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جنگ را شروع کرده و به 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سو آمده اند؟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قمر بن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هاشم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با تعداد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از اصحاب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به سو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ها رفت و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«شما را چه شده است؟»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گفتند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از 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حُکم آمده که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تحت فرمان او درآ</w:t>
      </w:r>
      <w:r w:rsidR="005D6FD6">
        <w:rPr>
          <w:rtl/>
          <w:lang w:bidi="fa-IR"/>
        </w:rPr>
        <w:t>یی</w:t>
      </w:r>
      <w:r>
        <w:rPr>
          <w:rtl/>
          <w:lang w:bidi="fa-IR"/>
        </w:rPr>
        <w:t>د و از او اطاعت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د و 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 با شما جنگ و مبارزه خواه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کرد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حضرت ابوالفضل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«پس صبر کن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تا برگردم و صحبت شما را به برادرم بگو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سپس خدمت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آمد و حرف 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ها را گفت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فرمود</w:t>
      </w:r>
      <w:r w:rsidR="0000122D">
        <w:rPr>
          <w:rtl/>
          <w:lang w:bidi="fa-IR"/>
        </w:rPr>
        <w:t xml:space="preserve">: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جانم به قربانت! به سو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آن ها برو و از آنان مهلت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بخواه که امشب را صبر کنند و جنگ را به فردا 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ندازند؛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خواهم امشب مقدار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نماز و دعا و استغفار نما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 که خدا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داند من نماز و تلاوت قرآن و دعا و استغفار را دوست دارم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عباس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رفت و آن شب را مهلت گرفت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در آن شب تا صبح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 تمام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اصحاب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مشغول نماز خواندن و قرآن و دعا و استغفار بودند و صدا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مناجات آنان همانند صدا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زنبورها در کندو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عسل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از خ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مه ها به گوش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(194)</w:t>
      </w:r>
    </w:p>
    <w:p w:rsidR="0000122D" w:rsidRDefault="00D15988" w:rsidP="00D15988">
      <w:pPr>
        <w:pStyle w:val="Heading3"/>
        <w:rPr>
          <w:rtl/>
          <w:lang w:bidi="fa-IR"/>
        </w:rPr>
      </w:pPr>
      <w:bookmarkStart w:id="178" w:name="_Toc406672712"/>
      <w:r>
        <w:rPr>
          <w:rtl/>
          <w:lang w:bidi="fa-IR"/>
        </w:rPr>
        <w:t>حج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اده</w:t>
      </w:r>
      <w:bookmarkEnd w:id="178"/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15988" w:rsidRPr="00D15988">
        <w:rPr>
          <w:rStyle w:val="libAlaemChar"/>
          <w:rtl/>
        </w:rPr>
        <w:t>عل</w:t>
      </w:r>
      <w:r w:rsidR="005D6FD6">
        <w:rPr>
          <w:rStyle w:val="libAlaemChar"/>
          <w:rtl/>
        </w:rPr>
        <w:t>ی</w:t>
      </w:r>
      <w:r w:rsidR="00D15988" w:rsidRPr="00D15988">
        <w:rPr>
          <w:rStyle w:val="libAlaemChar"/>
          <w:rtl/>
        </w:rPr>
        <w:t>ه‌السلام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ست و پنج بار پ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اده حج نمود؛ در حال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که اسبان نف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او را همراه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00122D">
        <w:rPr>
          <w:rtl/>
          <w:lang w:bidi="fa-IR"/>
        </w:rPr>
        <w:t xml:space="preserve">. </w:t>
      </w:r>
      <w:r w:rsidRPr="00D15988">
        <w:rPr>
          <w:rStyle w:val="libFootnotenumChar"/>
          <w:rtl/>
          <w:lang w:bidi="fa-IR"/>
        </w:rPr>
        <w:t>(195)</w:t>
      </w:r>
    </w:p>
    <w:p w:rsidR="0000122D" w:rsidRDefault="00D15988" w:rsidP="007C18E0">
      <w:pPr>
        <w:pStyle w:val="Heading2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79" w:name="_Toc406672713"/>
      <w:r>
        <w:rPr>
          <w:rtl/>
          <w:lang w:bidi="fa-IR"/>
        </w:rPr>
        <w:lastRenderedPageBreak/>
        <w:t>فهرست منابع</w:t>
      </w:r>
      <w:bookmarkEnd w:id="179"/>
    </w:p>
    <w:p w:rsidR="007C18E0" w:rsidRDefault="007C18E0" w:rsidP="00620D60">
      <w:pPr>
        <w:pStyle w:val="libNormal"/>
        <w:rPr>
          <w:rtl/>
          <w:lang w:bidi="fa-IR"/>
        </w:rPr>
      </w:pP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اثباة الهداة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خ حر عامل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احتجاج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طبرس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احقاق الحق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قاض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نوراللّه شوشتر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ارشاد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اسرار الشهادة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فاضل دربند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ان الش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محسن 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البدا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 والنها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ابن کث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الثاقب 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المناقب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ابن حمزه طوس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الخرائج و الجرائح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قطب الد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راوند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الغد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علامه ام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الفتوح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ابن اعثم کوف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الکاف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خ کل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امال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خ صدوق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انساب الاشراف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بلاذر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بحار الأنوار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علامه مجلس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بغ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ة الطلب 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تار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خ حلب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عمربن 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جراده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بلاغة الحس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مصطف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آل اعتماد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تار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خ ابن عساکر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تار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خ زندگ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عماد زاده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تار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خ طبر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تار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نه دمشق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ابن عساکر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تحف العقول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ابن شعبه حران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تفس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امام عسکر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تفس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اش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تفس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نور الثقل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خ هو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جامع الاخبار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محمد سبزوار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جلاء الع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علامه مجلس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خصائص الحس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خ جعفر شوشتر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دعائم الاسلام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نعمان بن محمد مغرب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رب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 الابرار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زمخشر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زهرالآداب و ثمرة الألباب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زهرالرب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نعمت اللّه جزا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سف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خ عباس قم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 اعلام النبلاء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ذهب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شرح نهج البلاغه ابن 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طبقات الکبر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ابن سعد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علل الشرا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خ صدوق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عوالم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عبداللّه بحران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عمدة الطالب</w:t>
      </w:r>
      <w:r w:rsidR="0000122D">
        <w:rPr>
          <w:rtl/>
          <w:lang w:bidi="fa-IR"/>
        </w:rPr>
        <w:t xml:space="preserve">،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ع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ون اخبار الرضا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خ صدوق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فرائد السمط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علامه حمو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فصول المهمه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ابن صباغ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کشف الغمه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اربل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کامل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مبرد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کفا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ة الاثر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عل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بن محمد خزاز قم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لهوف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دبن طاووس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مجموعه ورام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فراس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نة المعاجز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د هاشم بحران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محل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ابن حزم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مشکاة الانوار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طبرس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محاسن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برق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مستدرک الوسائل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رزا 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 نور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معال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السبط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محمد مهد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حائر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مقتل الحس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خوارزم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مناقب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ابن شهر آشوب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منته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الآمال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خ عباس قم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مقتل الحس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مخنف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معجم الکب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طبران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مکارم الاخلاق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طبرس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مجمع الزوائد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ثم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معان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الأخبار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خ صدوق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مقتل الحس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مقرم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ناسخ التوار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محمد تق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 xml:space="preserve"> سپهر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نهج السعادة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علامه محمود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نفس المهموم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خ عباس قم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وسائل الش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5D6FD6">
        <w:rPr>
          <w:rtl/>
          <w:lang w:bidi="fa-IR"/>
        </w:rPr>
        <w:t>ی</w:t>
      </w:r>
      <w:r>
        <w:rPr>
          <w:rtl/>
          <w:lang w:bidi="fa-IR"/>
        </w:rPr>
        <w:t>خ حر عامل</w:t>
      </w:r>
      <w:r w:rsidR="005D6FD6"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620D60" w:rsidRDefault="005D6FD6" w:rsidP="00620D60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20D60">
        <w:rPr>
          <w:rtl/>
          <w:lang w:bidi="fa-IR"/>
        </w:rPr>
        <w:t>ناب</w:t>
      </w:r>
      <w:r>
        <w:rPr>
          <w:rtl/>
          <w:lang w:bidi="fa-IR"/>
        </w:rPr>
        <w:t>ی</w:t>
      </w:r>
      <w:r w:rsidR="00620D60">
        <w:rPr>
          <w:rtl/>
          <w:lang w:bidi="fa-IR"/>
        </w:rPr>
        <w:t>ع المودة</w:t>
      </w:r>
      <w:r w:rsidR="0000122D">
        <w:rPr>
          <w:rtl/>
          <w:lang w:bidi="fa-IR"/>
        </w:rPr>
        <w:t xml:space="preserve">، </w:t>
      </w:r>
      <w:r w:rsidR="00620D60">
        <w:rPr>
          <w:rtl/>
          <w:lang w:bidi="fa-IR"/>
        </w:rPr>
        <w:t>قندوز</w:t>
      </w:r>
      <w:r>
        <w:rPr>
          <w:rtl/>
          <w:lang w:bidi="fa-IR"/>
        </w:rPr>
        <w:t>ی</w:t>
      </w:r>
      <w:r w:rsidR="0000122D">
        <w:rPr>
          <w:rtl/>
          <w:lang w:bidi="fa-IR"/>
        </w:rPr>
        <w:t xml:space="preserve">. </w:t>
      </w:r>
    </w:p>
    <w:p w:rsidR="0000122D" w:rsidRDefault="00620D60" w:rsidP="00882FD1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80" w:name="_Toc406672714"/>
      <w:r>
        <w:rPr>
          <w:rFonts w:hint="cs"/>
          <w:rtl/>
          <w:lang w:bidi="fa-IR"/>
        </w:rPr>
        <w:lastRenderedPageBreak/>
        <w:t>پی نوشت ها</w:t>
      </w:r>
      <w:r w:rsidR="0000122D">
        <w:rPr>
          <w:rFonts w:hint="cs"/>
          <w:rtl/>
          <w:lang w:bidi="fa-IR"/>
        </w:rPr>
        <w:t>:</w:t>
      </w:r>
      <w:bookmarkEnd w:id="180"/>
      <w:r w:rsidR="0000122D">
        <w:rPr>
          <w:rFonts w:hint="cs"/>
          <w:rtl/>
          <w:lang w:bidi="fa-IR"/>
        </w:rPr>
        <w:t xml:space="preserve"> </w:t>
      </w:r>
    </w:p>
    <w:p w:rsidR="00882FD1" w:rsidRDefault="00882FD1" w:rsidP="00620D60">
      <w:pPr>
        <w:pStyle w:val="libNormal"/>
        <w:rPr>
          <w:rtl/>
          <w:lang w:bidi="fa-IR"/>
        </w:rPr>
      </w:pP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(1) - کشف الغمّه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ص216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(2) -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الآمال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ص738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(3) - سوره نحل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23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(4) - بحار الأنوار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ص189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ص257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(5) - سوره منافقون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8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(6) - بحارالأنوار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ص192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(7) - زهر الآداب و ثمرالألباب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ص101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بلاغة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ص216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(8) - سوره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92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(9) - مقصود حضرت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ناسزا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ما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عادت و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شام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آن را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رواج داده است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(10) -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البحار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ص421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معال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السبط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ص60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(11) - سوره آل عمران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134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(12) - کشف الغمه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ص207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بحارالأنوار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ص195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(13) - لهوف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ص188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ارشاد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ص102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(14) -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ابن عساکر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ص112</w:t>
      </w:r>
      <w:r w:rsidR="0000122D"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منابع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السلام خمس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(15) - مناقب ابن شهر آشوب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ص65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(16) - تحف العقول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ص247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بحار الأنوار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ج75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ص118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(17) - خصائص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(ترجمه)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ص58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(18) - مقتل خوارزم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ص153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احقاق الحق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ص443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(19) - مناقب ابن شهر آشوب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ص65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(20) - محاسن برق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ص405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(21) - تحف العقول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ص246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بحار الأنوار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ج78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ص118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(22) - بحار الأنوار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ج71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ص315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(23) - مستدرک الوسائل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ج7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ص192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احقاق الحق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ص446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(24) - بحار الأنوار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ص191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(25) - جامع الأخبار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ص381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بحارالأنوار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 196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(26) - سوره انعام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124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(27) - دعائم الاسلام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ص339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(28) - فصول المهمه ابن صباغ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ص171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(29) - بحارالانوار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ص13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دعائم الاسلام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ص323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(30) - سوره انعام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59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(31) - نهج السعادة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ج8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ص283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دمشق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ج70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ص196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(32) - عوالم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ج17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ص51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بحار الأنوار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ص187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جلاء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ص 186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(33) - مناقب ابن شهر آشوب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ص81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(34) - ابوهر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است که با وجود آن که مدّت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رسول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 وسلم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کرده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حضرت نقل کرده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 به خاطر ارتباط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با حضرت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بلکه به خاطر وابستگ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گرفتن پول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اقدام به جعل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ث در زمان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و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به دروغ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معروف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(35) - مقتل خوارزم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ص150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احقاق الحق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ص437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(36) - بحار الأنوار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ج43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ص276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(37) - مناقب ابن شهر آشوب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 75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(38) - پرداخت پول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انجام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(39) - لهوف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ص40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عوالم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ج17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ص244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(40) - مناقب ابن شهر آشوب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ص66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(41) - کشف الغمه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ص31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(42) - مشکاة الأنوار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ص170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مستدرک الوسائل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ج8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ص393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(43) - مناقب ابن شهر آشوب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ص66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البته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نقل شده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امام حسن </w:t>
      </w:r>
      <w:r w:rsidR="005D6FD6" w:rsidRPr="005D6FD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به حضرت عرض شد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به نزد برادرت برو که او از تو بزرگ تر است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السلام فرمود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من از جدّم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eastAsia"/>
          <w:rtl/>
          <w:lang w:bidi="fa-IR"/>
        </w:rPr>
        <w:t>مود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هر دو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رد و بدل شود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ها درصدد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زودتر وارد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من دوست ندارم که زودتر از برادرم وارد بهشت شوم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حسن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السلام سخن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السلام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شتاب نزد او آمد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(کشف الغمه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ص201)</w:t>
      </w:r>
      <w:r w:rsidR="0000122D">
        <w:rPr>
          <w:rtl/>
          <w:lang w:bidi="fa-IR"/>
        </w:rPr>
        <w:t xml:space="preserve">. </w:t>
      </w:r>
    </w:p>
    <w:p w:rsidR="00620D60" w:rsidRDefault="005D6FD6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</w:t>
      </w:r>
      <w:r w:rsidR="00620D60">
        <w:rPr>
          <w:rtl/>
          <w:lang w:bidi="fa-IR"/>
        </w:rPr>
        <w:t>با</w:t>
      </w:r>
      <w:r w:rsidR="00620D60">
        <w:rPr>
          <w:rFonts w:hint="cs"/>
          <w:rtl/>
          <w:lang w:bidi="fa-IR"/>
        </w:rPr>
        <w:t>ی</w:t>
      </w:r>
      <w:r w:rsidR="00620D60">
        <w:rPr>
          <w:rFonts w:hint="eastAsia"/>
          <w:rtl/>
          <w:lang w:bidi="fa-IR"/>
        </w:rPr>
        <w:t>د</w:t>
      </w:r>
      <w:r w:rsidR="00620D60">
        <w:rPr>
          <w:rtl/>
          <w:lang w:bidi="fa-IR"/>
        </w:rPr>
        <w:t xml:space="preserve"> توجه داشت که تمام موارد</w:t>
      </w:r>
      <w:r w:rsidR="00620D60">
        <w:rPr>
          <w:rFonts w:hint="cs"/>
          <w:rtl/>
          <w:lang w:bidi="fa-IR"/>
        </w:rPr>
        <w:t>ی</w:t>
      </w:r>
      <w:r w:rsidR="00620D60">
        <w:rPr>
          <w:rtl/>
          <w:lang w:bidi="fa-IR"/>
        </w:rPr>
        <w:t xml:space="preserve"> که در ظاهر</w:t>
      </w:r>
      <w:r w:rsidR="0000122D">
        <w:rPr>
          <w:rtl/>
          <w:lang w:bidi="fa-IR"/>
        </w:rPr>
        <w:t xml:space="preserve">، </w:t>
      </w:r>
      <w:r w:rsidR="00620D60">
        <w:rPr>
          <w:rtl/>
          <w:lang w:bidi="fa-IR"/>
        </w:rPr>
        <w:t xml:space="preserve">کدورت </w:t>
      </w:r>
      <w:r w:rsidR="00620D60">
        <w:rPr>
          <w:rFonts w:hint="cs"/>
          <w:rtl/>
          <w:lang w:bidi="fa-IR"/>
        </w:rPr>
        <w:t>ی</w:t>
      </w:r>
      <w:r w:rsidR="00620D60">
        <w:rPr>
          <w:rFonts w:hint="eastAsia"/>
          <w:rtl/>
          <w:lang w:bidi="fa-IR"/>
        </w:rPr>
        <w:t>ا</w:t>
      </w:r>
      <w:r w:rsidR="00620D60">
        <w:rPr>
          <w:rtl/>
          <w:lang w:bidi="fa-IR"/>
        </w:rPr>
        <w:t xml:space="preserve"> اختلاف</w:t>
      </w:r>
      <w:r w:rsidR="00620D60">
        <w:rPr>
          <w:rFonts w:hint="cs"/>
          <w:rtl/>
          <w:lang w:bidi="fa-IR"/>
        </w:rPr>
        <w:t>ی</w:t>
      </w:r>
      <w:r w:rsidR="00620D60">
        <w:rPr>
          <w:rtl/>
          <w:lang w:bidi="fa-IR"/>
        </w:rPr>
        <w:t xml:space="preserve"> را ب</w:t>
      </w:r>
      <w:r w:rsidR="00620D60">
        <w:rPr>
          <w:rFonts w:hint="cs"/>
          <w:rtl/>
          <w:lang w:bidi="fa-IR"/>
        </w:rPr>
        <w:t>ی</w:t>
      </w:r>
      <w:r w:rsidR="00620D60">
        <w:rPr>
          <w:rFonts w:hint="eastAsia"/>
          <w:rtl/>
          <w:lang w:bidi="fa-IR"/>
        </w:rPr>
        <w:t>ن</w:t>
      </w:r>
      <w:r w:rsidR="00620D60">
        <w:rPr>
          <w:rtl/>
          <w:lang w:bidi="fa-IR"/>
        </w:rPr>
        <w:t xml:space="preserve"> دو معصوم </w:t>
      </w:r>
      <w:r w:rsidRPr="005D6FD6">
        <w:rPr>
          <w:rStyle w:val="libAlaemChar"/>
          <w:rtl/>
        </w:rPr>
        <w:t>عليه‌السلام</w:t>
      </w:r>
      <w:r w:rsidR="0000122D">
        <w:rPr>
          <w:rtl/>
          <w:lang w:bidi="fa-IR"/>
        </w:rPr>
        <w:t xml:space="preserve">، </w:t>
      </w:r>
      <w:r w:rsidR="00620D60">
        <w:rPr>
          <w:rtl/>
          <w:lang w:bidi="fa-IR"/>
        </w:rPr>
        <w:t>م</w:t>
      </w:r>
      <w:r w:rsidR="00620D60">
        <w:rPr>
          <w:rFonts w:hint="cs"/>
          <w:rtl/>
          <w:lang w:bidi="fa-IR"/>
        </w:rPr>
        <w:t>ی</w:t>
      </w:r>
      <w:r w:rsidR="00620D60">
        <w:rPr>
          <w:rtl/>
          <w:lang w:bidi="fa-IR"/>
        </w:rPr>
        <w:t xml:space="preserve"> رساند جنبه </w:t>
      </w:r>
      <w:r w:rsidR="00620D60">
        <w:rPr>
          <w:rFonts w:hint="cs"/>
          <w:rtl/>
          <w:lang w:bidi="fa-IR"/>
        </w:rPr>
        <w:t>ی</w:t>
      </w:r>
      <w:r w:rsidR="00620D60">
        <w:rPr>
          <w:rtl/>
          <w:lang w:bidi="fa-IR"/>
        </w:rPr>
        <w:t xml:space="preserve"> تعل</w:t>
      </w:r>
      <w:r w:rsidR="00620D60">
        <w:rPr>
          <w:rFonts w:hint="cs"/>
          <w:rtl/>
          <w:lang w:bidi="fa-IR"/>
        </w:rPr>
        <w:t>ی</w:t>
      </w:r>
      <w:r w:rsidR="00620D60">
        <w:rPr>
          <w:rFonts w:hint="eastAsia"/>
          <w:rtl/>
          <w:lang w:bidi="fa-IR"/>
        </w:rPr>
        <w:t>م</w:t>
      </w:r>
      <w:r w:rsidR="00620D60">
        <w:rPr>
          <w:rFonts w:hint="cs"/>
          <w:rtl/>
          <w:lang w:bidi="fa-IR"/>
        </w:rPr>
        <w:t>ی</w:t>
      </w:r>
      <w:r w:rsidR="00620D60">
        <w:rPr>
          <w:rtl/>
          <w:lang w:bidi="fa-IR"/>
        </w:rPr>
        <w:t xml:space="preserve"> داشته و برا</w:t>
      </w:r>
      <w:r w:rsidR="00620D60">
        <w:rPr>
          <w:rFonts w:hint="cs"/>
          <w:rtl/>
          <w:lang w:bidi="fa-IR"/>
        </w:rPr>
        <w:t>ی</w:t>
      </w:r>
      <w:r w:rsidR="00620D60">
        <w:rPr>
          <w:rtl/>
          <w:lang w:bidi="fa-IR"/>
        </w:rPr>
        <w:t xml:space="preserve"> آموزش د</w:t>
      </w:r>
      <w:r w:rsidR="00620D60">
        <w:rPr>
          <w:rFonts w:hint="cs"/>
          <w:rtl/>
          <w:lang w:bidi="fa-IR"/>
        </w:rPr>
        <w:t>ی</w:t>
      </w:r>
      <w:r w:rsidR="00620D60">
        <w:rPr>
          <w:rFonts w:hint="eastAsia"/>
          <w:rtl/>
          <w:lang w:bidi="fa-IR"/>
        </w:rPr>
        <w:t>گران</w:t>
      </w:r>
      <w:r w:rsidR="00620D60">
        <w:rPr>
          <w:rtl/>
          <w:lang w:bidi="fa-IR"/>
        </w:rPr>
        <w:t xml:space="preserve"> بوده است</w:t>
      </w:r>
      <w:r w:rsidR="0000122D">
        <w:rPr>
          <w:rtl/>
          <w:lang w:bidi="fa-IR"/>
        </w:rPr>
        <w:t>.</w:t>
      </w:r>
      <w:r>
        <w:rPr>
          <w:rtl/>
          <w:lang w:bidi="fa-IR"/>
        </w:rPr>
        <w:t>)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(44) - مقتل خوارزم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ص21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عوالم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ج17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ص271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(45) - عوالم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ج17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ص266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بحارالأنوار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 22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(46) - لهوف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ص114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(47) - اثباة الهداة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ج5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ص215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بحار الأنوار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ج46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ص19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الاثر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ص234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(48) - طبقات الکبر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ص404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(49) - ناسخ التوار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ص145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عمدة الطالب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ص32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معال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السبط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ص266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(50) 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رنگ موها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زود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آن را با رنگ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(51) - عوالم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ج17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ص14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بحار الأنوار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ج45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ص84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(52) - کفالت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معناست که شخص کف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هر موقع طلبکار درخواست کند شخص بدهکار را نزد او حاضر کند و اگر نتوانست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جمله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کفالت را بر عهده گرفته و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ضامن شده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پرداخت کند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(53) - احقاق الحق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ج19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ص429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(54) - سوره نساء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86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(55) - کشف الغمه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ص206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الابرار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ص298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البته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در مورد امام حسن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السلام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نقل شده است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(56) -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ص254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ص47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(57) - محلّ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حزم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ج8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ص514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(58) - مقتل خوارزم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ص153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احقاق الحق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ص445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(59) -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چرا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</w:t>
      </w:r>
      <w:r>
        <w:rPr>
          <w:rtl/>
          <w:lang w:bidi="fa-IR"/>
        </w:rPr>
        <w:t xml:space="preserve"> بدون اجازه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 خود گوسفندش را سر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زن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بدون اجازه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 در اموال او تصرف کند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</w:t>
      </w:r>
      <w:r w:rsidR="0000122D">
        <w:rPr>
          <w:rtl/>
          <w:lang w:bidi="fa-IR"/>
        </w:rPr>
        <w:t xml:space="preserve">: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</w:t>
      </w:r>
      <w:r>
        <w:rPr>
          <w:rtl/>
          <w:lang w:bidi="fa-IR"/>
        </w:rPr>
        <w:t xml:space="preserve"> همانند هر زن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از اموال شوهر در جهت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کرده است 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تلف کردن مال شوهرش باشد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(60) - کشف الغمه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ص559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(61) - مناقب ابن شهر آشوب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ص108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(62) -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ج13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ص82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(63) - ارشاد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(ترجمه)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ص20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(64) - همان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ص31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(65) - انساب الاشراف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ج3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ص151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(66) - نفس المهموم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(ترجمه)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ص375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طبر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ج3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ص329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(67) 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ج3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ص265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(68) - طبقات ابن سعد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ج8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ص64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البته 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 xml:space="preserve">تنها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بهانه بود و حرکت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السلام همانند صلح امام حسن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السلام تنها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انجام آن بر حضرت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لازم و واجب بود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(69) - عمر سعد پسر سعدبن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وقّاص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صحابه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سابقه دار بود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او همراه پدرش در فتح عراق شرکت داشت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شمار افراد جنگجو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زن به حساب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بلکه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نما و به اصطلاح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قلاّب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حکومت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وجهه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عوام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او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با شرکت او در جنگ با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السلام عموم مردم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پشت مقام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دروغ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عمر سعد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(70) - الفتوح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ج5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ص97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مقتل خوارزم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ص241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(71) - بحارالأنوار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ص367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(72) - مقتل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مقرّم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ص357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(73) - مقتل خوارزم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ص147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احقاق الحق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ص429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(74) - مروان بن حکم پسر 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بود که از چهره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شناخته شده در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آل او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او در امور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انحرافات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در زمان عثمان سوء استفاده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نمود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مروان به زبان رسول خدا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آله وسلم لعنت شده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السلام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را پرچمدار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شد هر جمعه در منبر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السلام را لعن و سبّ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(الغد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ج8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ص260</w:t>
      </w:r>
      <w:r w:rsidR="0000122D">
        <w:rPr>
          <w:rtl/>
          <w:lang w:bidi="fa-IR"/>
        </w:rPr>
        <w:t>.</w:t>
      </w:r>
      <w:r w:rsidR="005D6FD6">
        <w:rPr>
          <w:rtl/>
          <w:lang w:bidi="fa-IR"/>
        </w:rPr>
        <w:t>)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(75) - عوالم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ج17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ص89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مناقب ابن شهرآشوب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ص19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(76) - مناقب ابن شهر آشوب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ص51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(77) - احتجاج طبرس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ص19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ص515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(78) - ابن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را «ابن مرجانه»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مادرش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زناکار به نام مرجانه بود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او در زمان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خراسان و سپس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بصره شد و در زمان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کوفه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آن جا مسلم بن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به شهادت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(79) - کشف الغمه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ص265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(80) -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ص288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(81) - معال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السبط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ص30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(82) - لهوف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ص51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عوالم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ج17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ص293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(83) - احتجاج طبرس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ص73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(84) - داور گرفتن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نفر که از دوستاران حضرت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نبودند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که غصب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توسط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چقدر واضح بوده است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(85) - شرح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 15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 227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(86) - احتجاج طبرس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ص94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مناقب ابن شهرآشوب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ص74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(87) 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سفسطه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(88) - الفتوح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ص343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(89) - مناقب ابن شهر آشوب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ص68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(90) - مناقب ابن شهر آشوب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ص57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(91) - لهوف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ص67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مقتل مقرّم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ص335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(92) - مناقب ابن شهر آشوب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ج3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ص400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(93) - بحارالأنوار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ج75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ص120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(94) - همان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ج68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ص156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(95) - مناقب ابن شهرآشوب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ص73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(96) - فرزدق ابتدا از شاعران فاسق بود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سپس از محبّان و علاقمندان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السلام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شعر معروف او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سجاد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السلام شهرت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(97) - مستدرک الوسائل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ج7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ص203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(98) - مستدرک الوسائل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ج7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ص203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(99) - دعائم الاسلام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ص159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مستدرک الوسائل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ج3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ص465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(100) -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الطلب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حلب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عمربن احمدبن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جرادة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ج6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ص2589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(101) - الکاف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ج6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ص481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(102) - کامل مبرّد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ج3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ص208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مستدرک الوسائل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ص62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(103) - مجمع الزوائد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ج5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ص124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(104) - ارشاد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ص230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طبر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ج3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ص314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(105) 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المودّة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ج3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ص62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(106) - نفس المهموم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ص135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(107) - بحارالأنوار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ج45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ص89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(108) - عوالم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ج17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ص279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(109) - مناقب ابن شهر آشوب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ص109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(110) - بحارالأنوار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ج45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ص45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(111) - ناسخ التوار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ص331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(112) - علل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ص386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(113) - فرائد السمط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ص261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(114) - سوره مائده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32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(115) 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امام عسکر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ص348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بحار الأنوار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ص9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(116) - بحار الأنوار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ج27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ص127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(117) - تحف العقول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ص175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بحار الأنوار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ج78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ص117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(118) - دعائم الاسلام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ص292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(119) - مکارم الأخلاق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ص175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(120) - کشف الغمه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ص579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(121) -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دمشق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ص112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(122) - مجموعه ورّام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ص70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مستدرک الوسائل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ج3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ص467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(123) - معجم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طبران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ج3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ص135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مجمع الزوائد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ج5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ص17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(124) -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ج3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ص434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(125) - همان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ج17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ص194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(126) -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ص167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(127) - تحف العقول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 175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مستدرک الوسائل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ج8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ص358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(128) - الکاف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ج3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ص189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بحارالانوار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ص202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(129) - احقاق الحق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ص591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(130) - الخرائج و الجرائح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ص248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(131) - دعائم الاسلام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ص107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مستدرک الوسائل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ج16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ص235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(132) - لهوف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ص60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(133) -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السلام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عمادزاده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ص134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(134) -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طبر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مقتل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ص99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نفس المهموم (ترجمه)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ص296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(135) - معال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السبط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ص246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(136) - همان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ص284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(137) - مناقب ابن شهرآشوب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ص109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البته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توجه داشت که منظور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کهنه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حال حاضر ارزش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مندرس و نامناسب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(138) - الکاف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ص331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(139) - مناقب ابن شهر آشوب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ص89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(140) - عوالم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ج17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ص189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طبر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ص266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(141) - تذکرة الخواص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ص217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(142) - مقتل خوارزم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ص184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(143) - ارشاد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ص98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(144) -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ص581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(145) - لهوف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ص75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(146) -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المعاجز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ج3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ص74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الثاقب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المناقب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ص322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نفس المهموم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ص77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(147) - سوره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41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(148) - عوالم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ج17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ص216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دمشق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ص210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(149) - مقتل خوارزم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ص192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الفتوح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ج5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ص38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(150) - بحارالأنوار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ص383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لهوف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ص144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(151) -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ص198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بحار الأنوار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ج33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ص181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کتاب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ص206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(152) - همان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(153) - سوره مائده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63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(154) - همان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78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(155) - همان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79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(156) - همان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44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(157) - سوره توبه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71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(158) - تحف العقول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ص237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بحارالأنوار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ج97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ص77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(159) - قرب الاسناد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ص73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نوادر راوند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ص30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ج5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ص430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(160) - شرح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ج16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ص10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(161) - لهوف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ص42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طبر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ص289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(162) - کشف الغمه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ص232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البته همان گونه که گفته شد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السلام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استفاده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بکند به فقرا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چون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رشوه بود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از آن بهره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حضرت آن را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(163) - الکاف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ج6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ص19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(164) - مناقب ابن شهرآشوب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ص38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(165) - احتجاج طبرس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ص87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(166) - اسرار الشهادة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ص396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(167) - کشف الغمه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ص29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لهوف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ص60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(168) -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ج3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ص301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معال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السبط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ص355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(169) - ارشاد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ص81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(170) - لهوف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ص134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(171) - الفتوح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ج5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ص87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مقتل خوارزم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ص232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(172) - بحارالأنوار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ص381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طبر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ص304</w:t>
      </w:r>
      <w:r w:rsidR="0000122D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شده که حضرت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در مقابل سپاه حر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خطبه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خواند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(173) - مناقب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آشوب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ص55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(174) - لهوف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ص38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(175) - ارشاد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ص97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(176) - مقتل خوارزم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ص5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عوالم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ج17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ص251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(177) - نفس المهموم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(ترجمه)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ص442 به نقل از تذکرة الخواص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(178) - مقتل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مخنف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ص129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معال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السبط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ص424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(179) - منظور از آل اللّه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خاندان خدا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السلام هستند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خاطر شدّت ارتباط و انتساب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خداوند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اوست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(180) - بلاغة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ص204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(181) - مناقب ابن شهر آشوب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ص96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(182) - ارشاد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ص96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عوالم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ج17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ص255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(183) - ارشاد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ص78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(184) - البدا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ج8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ص157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مناقب ابن شهرآشوب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ص88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(185) - مقتل خوارزم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ص188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عوالم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ج17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ص178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(186) - ارشادمف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ص95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عوالم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ج17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ص246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(187) -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ص288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(188) -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136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(189) - همان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ص133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مناقب ابن شهر آشوب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ص98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(190) - بحارالأنوار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ص196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(191) - عوالم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ج17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ص61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احقاق الحق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ص422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(192) - مقتل خوارزم</w:t>
      </w:r>
      <w:r>
        <w:rPr>
          <w:rFonts w:hint="cs"/>
          <w:rtl/>
          <w:lang w:bidi="fa-IR"/>
        </w:rPr>
        <w:t>ی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ص17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الآمال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ص552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(193) - مناقب ابن شهرآشوب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ص69</w:t>
      </w:r>
      <w:r w:rsidR="0000122D">
        <w:rPr>
          <w:rtl/>
          <w:lang w:bidi="fa-IR"/>
        </w:rPr>
        <w:t xml:space="preserve">. </w:t>
      </w:r>
    </w:p>
    <w:p w:rsidR="00620D6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(194) - ارشاد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00122D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ج2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ص81</w:t>
      </w:r>
      <w:r w:rsidR="008C0826">
        <w:rPr>
          <w:rtl/>
          <w:lang w:bidi="fa-IR"/>
        </w:rPr>
        <w:t>؛</w:t>
      </w:r>
      <w:r>
        <w:rPr>
          <w:rtl/>
          <w:lang w:bidi="fa-IR"/>
        </w:rPr>
        <w:t xml:space="preserve">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الآمال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ج1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ص518</w:t>
      </w:r>
      <w:r w:rsidR="0000122D">
        <w:rPr>
          <w:rtl/>
          <w:lang w:bidi="fa-IR"/>
        </w:rPr>
        <w:t xml:space="preserve">. </w:t>
      </w:r>
    </w:p>
    <w:p w:rsidR="00A10C90" w:rsidRDefault="00620D60" w:rsidP="00882FD1">
      <w:pPr>
        <w:pStyle w:val="libFootnote"/>
        <w:rPr>
          <w:rtl/>
          <w:lang w:bidi="fa-IR"/>
        </w:rPr>
      </w:pPr>
      <w:r>
        <w:rPr>
          <w:rtl/>
          <w:lang w:bidi="fa-IR"/>
        </w:rPr>
        <w:t>(195) - بحار الأنوار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ج44</w:t>
      </w:r>
      <w:r w:rsidR="0000122D">
        <w:rPr>
          <w:rtl/>
          <w:lang w:bidi="fa-IR"/>
        </w:rPr>
        <w:t xml:space="preserve">، </w:t>
      </w:r>
      <w:r>
        <w:rPr>
          <w:rtl/>
          <w:lang w:bidi="fa-IR"/>
        </w:rPr>
        <w:t>ص193</w:t>
      </w:r>
      <w:r w:rsidR="0000122D">
        <w:rPr>
          <w:rtl/>
          <w:lang w:bidi="fa-IR"/>
        </w:rPr>
        <w:t xml:space="preserve">. </w:t>
      </w:r>
    </w:p>
    <w:p w:rsidR="00A10C90" w:rsidRDefault="00A10C90" w:rsidP="000F1B9B">
      <w:pPr>
        <w:pStyle w:val="Heading2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81" w:name="_Toc406672715"/>
      <w:r>
        <w:rPr>
          <w:rFonts w:hint="cs"/>
          <w:rtl/>
          <w:lang w:bidi="fa-IR"/>
        </w:rPr>
        <w:lastRenderedPageBreak/>
        <w:t>فهرست مطالب</w:t>
      </w:r>
      <w:bookmarkEnd w:id="181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12935011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7C18E0" w:rsidRDefault="007C18E0" w:rsidP="007C18E0">
          <w:pPr>
            <w:pStyle w:val="TOCHeading"/>
          </w:pPr>
        </w:p>
        <w:p w:rsidR="000F1B9B" w:rsidRDefault="000352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035232">
            <w:fldChar w:fldCharType="begin"/>
          </w:r>
          <w:r w:rsidR="007C18E0">
            <w:instrText xml:space="preserve"> TOC \o "1-3" \h \z \u </w:instrText>
          </w:r>
          <w:r w:rsidRPr="00035232">
            <w:fldChar w:fldCharType="separate"/>
          </w:r>
          <w:hyperlink w:anchor="_Toc406672534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سرآغاز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سخن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406672534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35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حسَب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نسَب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406672535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36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همسران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فرزندان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406672536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06672537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ره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اخلاق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406672537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38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تواضع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فروتن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406672538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39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قبول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دعوت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406672539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40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عزّت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تکبّر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>!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406672540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41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ازدواج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کن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406672541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42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نت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جه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تواضع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406672542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43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عفو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گذشت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406672543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44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آزاد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جا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مجازات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406672544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45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پذ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رش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حرّ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اح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406672545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46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سخاوت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بخشش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406672546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47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بخشش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کامل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406672547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48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پرداخت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بده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گران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406672548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49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حفظ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عزّت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فق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406672549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50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خر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دن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آبرو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406672550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51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جلب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رضا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406672551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52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بخشش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شرمندگ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406672552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53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بخشش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گوسفند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406672553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54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کمک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شرط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406672554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55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برآوردن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حاجت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مؤمن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406672555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56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پاداش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احسان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سگ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406672556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57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جا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گاه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معلّم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406672557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58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بخشش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اندازه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معرفت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406672558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59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بخشش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ارث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406672559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60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فکر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تام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406672560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61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آزاد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کن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406672561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62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برطرف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کردن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مشکلات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گران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406672562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63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باران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406672563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64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قبول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سفارش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406672564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65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ازدواج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مصلحت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406672565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66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رعا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حال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406672566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67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درس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بخشندگ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406672567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68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آزاد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اس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406672568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69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کمک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محرومان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406672569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70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رعا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احترام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ادب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406672570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71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تحفه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روزه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دار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406672571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72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رعا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ادب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406672572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73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احترام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برادر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406672573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74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احترام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اجازه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مادر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406672574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75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برابر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مواسات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406672575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76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رفتار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کودکان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406672576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77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دوست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کودکان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406672577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78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باز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کودکان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406672578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79" w:history="1"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نواز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406672579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80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اهم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الناس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406672580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81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پذ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رش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عذر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شرط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406672581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82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شرط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همراه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406672582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83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شناس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406672583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84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آزاد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شاخه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گل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406672584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85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احترام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لقمه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رو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زم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406672585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86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تلاف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هد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406672586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87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بخشش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جا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برادر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406672587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88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شناس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قر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406672588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89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زهد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پارسا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406672589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90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غذا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ساده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406672590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91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ارث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406672591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92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وفا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عهد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406672592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93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عمل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وص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406672593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94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پا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بند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مان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برادر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406672594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95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آخر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وفا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عهد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406672595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96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عمل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وظ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فه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406672596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97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تسل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امامت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406672597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98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پذ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رش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دعوت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کوف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406672598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599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تصم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بازگشت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406672599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00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صبر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استقامت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406672600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01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صبر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هم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شگ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406672601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02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خشنود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رضا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406672602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03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شجاعت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شهامت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406672603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04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دفاع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مقابل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توه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406672604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05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افشا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نفاق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406672605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06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قاطع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406672606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07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اقدام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شجاعانه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406672607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08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دلاور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406672608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09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کشتن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فرماندهان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دشمن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406672609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10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تنها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مقابل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لشگر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406672610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11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دفاع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406672611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12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دفاع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غد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406672612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13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راه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گرفتن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406672613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14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نزد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ظالم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406672614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15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دفاع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حقِّ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ولا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406672615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16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گُذشت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مقابل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گوئ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406672616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17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رت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406672617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18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گذشت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آب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406672618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19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دعوت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آزادگ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406672619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06672620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دوّم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ره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آموزش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ترب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406672620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21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امر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معروف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مناسب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406672621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22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راه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ترک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گناه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406672622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23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عه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واقع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406672623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24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بخشش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حفظ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آبرو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406672624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25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ترغ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انفاق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406672625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26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پرداخت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مهر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406672626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27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دوست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406672627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28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خضاب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مشک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406672628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29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خوددار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فروش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وقف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406672629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30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لباس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آتش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406672630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31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توجّه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خو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شاوندان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406672631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32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توص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صبر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406672632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33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عمل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ره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406672633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34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نخوردن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آب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ظرف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نقره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406672634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35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ارزش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پاسدار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عقا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406672635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36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جا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گاه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دوست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406672636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37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منکر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406672637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38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صدقه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صح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406672638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39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اصلاح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اشتباه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406672639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40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ازدواج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آسان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406672640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41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چانه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زدن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خر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406672641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42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خانه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تجمّل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406672642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43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اطعام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گران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406672643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44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نزد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406672644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45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آموزش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عمل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406672645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46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توص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406672646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47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سلام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قبل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کلام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406672647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48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چگونگ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جنازه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منافق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406672648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49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تسل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رضا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406672649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50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مشورت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مف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406672650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51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قبول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دعوت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گران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406672651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52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شوق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406672652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53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علاقه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بو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خوش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406672653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54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حفظ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حرمت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مکه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406672654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55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خر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اراض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نوا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406672655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56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پوش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دن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لباس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کهنه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406672656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57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آخر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وص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406672657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06672658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مبارزات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اس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406672658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59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فلسفه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مبارزه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406672659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60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امر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معروف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منکر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406672660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61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اح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406672661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62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حفظ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عزّت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406672662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63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اطاعت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رسول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cs="Rafed Alaem" w:hint="eastAsia"/>
                <w:noProof/>
                <w:rtl/>
              </w:rPr>
              <w:t>صلى‌الله‌عل</w:t>
            </w:r>
            <w:r w:rsidR="000F1B9B" w:rsidRPr="003A0AC8">
              <w:rPr>
                <w:rStyle w:val="Hyperlink"/>
                <w:rFonts w:cs="Rafed Alaem" w:hint="cs"/>
                <w:noProof/>
                <w:rtl/>
              </w:rPr>
              <w:t>ی</w:t>
            </w:r>
            <w:r w:rsidR="000F1B9B" w:rsidRPr="003A0AC8">
              <w:rPr>
                <w:rStyle w:val="Hyperlink"/>
                <w:rFonts w:cs="Rafed Alaem" w:hint="eastAsia"/>
                <w:noProof/>
                <w:rtl/>
              </w:rPr>
              <w:t>ه‌وآله‌وسلم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406672663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64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خوف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406672664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65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تصم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406672665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66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تغ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وضع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موجود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406672666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67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خطبه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آتش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406672667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68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تبل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طاغوت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406672668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69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ژگ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وص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امبر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cs="Rafed Alaem" w:hint="eastAsia"/>
                <w:noProof/>
                <w:rtl/>
              </w:rPr>
              <w:t>صلى‌الله‌عل</w:t>
            </w:r>
            <w:r w:rsidR="000F1B9B" w:rsidRPr="003A0AC8">
              <w:rPr>
                <w:rStyle w:val="Hyperlink"/>
                <w:rFonts w:cs="Rafed Alaem" w:hint="cs"/>
                <w:noProof/>
                <w:rtl/>
              </w:rPr>
              <w:t>ی</w:t>
            </w:r>
            <w:r w:rsidR="000F1B9B" w:rsidRPr="003A0AC8">
              <w:rPr>
                <w:rStyle w:val="Hyperlink"/>
                <w:rFonts w:cs="Rafed Alaem" w:hint="eastAsia"/>
                <w:noProof/>
                <w:rtl/>
              </w:rPr>
              <w:t>ه‌وآله‌وسلم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406672669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70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جا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گاه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امر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معروف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406672670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71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وظ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فه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عالمان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406672671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72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شه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فساد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406672672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73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وه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مختلف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مبارزه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406672673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74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تق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406672674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75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مصادره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اموال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عموم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406672675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76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نپذ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رفتن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رشوه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406672676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77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حفظ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نام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پدر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406672677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78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ناکام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گذاشتن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مروان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406672678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79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کوبنده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406672679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06672680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ره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نظام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406672680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81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دعوت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406672681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82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دعوت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مبارزه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406672682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83" w:history="1"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ار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مس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406672683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84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صدا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دادخواه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406672684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85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سرانجام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406672685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86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اتمام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حجت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406672686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87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مقابل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سپاه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حُر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406672687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88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بزرگان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کوفه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406672688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89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مقابل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عمر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سعد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406672689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90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مقابل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سپاه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دشمن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406672690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91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آغاز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حمله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دشمن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406672691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92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استعانت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406672692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93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درخواست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آخر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406672693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94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اتمام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حجّت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آخر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لحظات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406672694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95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رعا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اخلاق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406672695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96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پره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آغاز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406672696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97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راب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کردن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لشکر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دشمن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406672697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98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رعا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نکات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نظام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406672698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699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عمل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احت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اط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406672699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700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خبررسان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مد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406672700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701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تاکت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نظام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406672701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702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تقو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روح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سپاه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406672702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703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دادن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آزاد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انتخاب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406672703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704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دعوت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ترک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کربلا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406672704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705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برداشتن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عت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406672705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06672706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ره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عباد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406672706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707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عبادت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اد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406672707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708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خش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406672708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709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اوّل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وقت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406672709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710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ترس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406672710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711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علاقه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تلاوت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406672711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712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حج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اده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406672712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713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منابع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406672713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714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0F1B9B" w:rsidRPr="003A0A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>: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406672714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1B9B" w:rsidRDefault="000352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72715" w:history="1"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="000F1B9B" w:rsidRPr="003A0A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F1B9B" w:rsidRPr="003A0AC8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 w:rsidR="000F1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 w:rsidR="000F1B9B">
              <w:rPr>
                <w:noProof/>
                <w:webHidden/>
              </w:rPr>
              <w:instrText>PAGEREF</w:instrText>
            </w:r>
            <w:r w:rsidR="000F1B9B">
              <w:rPr>
                <w:noProof/>
                <w:webHidden/>
                <w:rtl/>
              </w:rPr>
              <w:instrText xml:space="preserve"> _</w:instrText>
            </w:r>
            <w:r w:rsidR="000F1B9B">
              <w:rPr>
                <w:noProof/>
                <w:webHidden/>
              </w:rPr>
              <w:instrText>Toc</w:instrText>
            </w:r>
            <w:r w:rsidR="000F1B9B">
              <w:rPr>
                <w:noProof/>
                <w:webHidden/>
                <w:rtl/>
              </w:rPr>
              <w:instrText xml:space="preserve">406672715 </w:instrText>
            </w:r>
            <w:r w:rsidR="000F1B9B">
              <w:rPr>
                <w:noProof/>
                <w:webHidden/>
              </w:rPr>
              <w:instrText>\h</w:instrText>
            </w:r>
            <w:r w:rsidR="000F1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B7B90"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0C90" w:rsidRPr="0042098A" w:rsidRDefault="00035232" w:rsidP="007C18E0">
          <w:pPr>
            <w:rPr>
              <w:rtl/>
            </w:rPr>
          </w:pPr>
          <w:r>
            <w:fldChar w:fldCharType="end"/>
          </w:r>
        </w:p>
      </w:sdtContent>
    </w:sdt>
    <w:sectPr w:rsidR="00A10C90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26F" w:rsidRDefault="0079626F">
      <w:r>
        <w:separator/>
      </w:r>
    </w:p>
  </w:endnote>
  <w:endnote w:type="continuationSeparator" w:id="1">
    <w:p w:rsidR="0079626F" w:rsidRDefault="00796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9C" w:rsidRDefault="00035232">
    <w:pPr>
      <w:pStyle w:val="Footer"/>
    </w:pPr>
    <w:fldSimple w:instr=" PAGE   \* MERGEFORMAT ">
      <w:r w:rsidR="006B7B90">
        <w:rPr>
          <w:noProof/>
          <w:rtl/>
        </w:rPr>
        <w:t>142</w:t>
      </w:r>
    </w:fldSimple>
  </w:p>
  <w:p w:rsidR="0049269C" w:rsidRDefault="004926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9C" w:rsidRDefault="00035232">
    <w:pPr>
      <w:pStyle w:val="Footer"/>
    </w:pPr>
    <w:fldSimple w:instr=" PAGE   \* MERGEFORMAT ">
      <w:r w:rsidR="006B7B90">
        <w:rPr>
          <w:noProof/>
          <w:rtl/>
        </w:rPr>
        <w:t>143</w:t>
      </w:r>
    </w:fldSimple>
  </w:p>
  <w:p w:rsidR="0049269C" w:rsidRDefault="0049269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9C" w:rsidRDefault="00035232">
    <w:pPr>
      <w:pStyle w:val="Footer"/>
    </w:pPr>
    <w:fldSimple w:instr=" PAGE   \* MERGEFORMAT ">
      <w:r w:rsidR="0021079C">
        <w:rPr>
          <w:noProof/>
          <w:rtl/>
        </w:rPr>
        <w:t>1</w:t>
      </w:r>
    </w:fldSimple>
  </w:p>
  <w:p w:rsidR="0049269C" w:rsidRDefault="004926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26F" w:rsidRDefault="0079626F">
      <w:r>
        <w:separator/>
      </w:r>
    </w:p>
  </w:footnote>
  <w:footnote w:type="continuationSeparator" w:id="1">
    <w:p w:rsidR="0079626F" w:rsidRDefault="00796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22D"/>
    <w:rsid w:val="0000122D"/>
    <w:rsid w:val="00005A19"/>
    <w:rsid w:val="00010942"/>
    <w:rsid w:val="000217A6"/>
    <w:rsid w:val="00024AA0"/>
    <w:rsid w:val="000267FE"/>
    <w:rsid w:val="0003523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1B9B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079C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12C3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269C"/>
    <w:rsid w:val="00494861"/>
    <w:rsid w:val="004953C3"/>
    <w:rsid w:val="00495755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2A8A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D6FD6"/>
    <w:rsid w:val="005E2913"/>
    <w:rsid w:val="005E4DD0"/>
    <w:rsid w:val="005E7821"/>
    <w:rsid w:val="00613E8E"/>
    <w:rsid w:val="00614301"/>
    <w:rsid w:val="00620B12"/>
    <w:rsid w:val="00620D60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B90"/>
    <w:rsid w:val="006B7F0E"/>
    <w:rsid w:val="006C4B43"/>
    <w:rsid w:val="006D36EC"/>
    <w:rsid w:val="006D6DC1"/>
    <w:rsid w:val="006D6F9A"/>
    <w:rsid w:val="006E2C8E"/>
    <w:rsid w:val="006E446F"/>
    <w:rsid w:val="006E6291"/>
    <w:rsid w:val="006F2A64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26F"/>
    <w:rsid w:val="00796AAA"/>
    <w:rsid w:val="007A6185"/>
    <w:rsid w:val="007B10B3"/>
    <w:rsid w:val="007B1D12"/>
    <w:rsid w:val="007B2F17"/>
    <w:rsid w:val="007B46B3"/>
    <w:rsid w:val="007B5CD8"/>
    <w:rsid w:val="007B6D51"/>
    <w:rsid w:val="007C18E0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2FD1"/>
    <w:rsid w:val="008830EF"/>
    <w:rsid w:val="008933CF"/>
    <w:rsid w:val="00895362"/>
    <w:rsid w:val="008A225D"/>
    <w:rsid w:val="008A4630"/>
    <w:rsid w:val="008A756D"/>
    <w:rsid w:val="008B5AE2"/>
    <w:rsid w:val="008B5B7E"/>
    <w:rsid w:val="008C0826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C90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709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15988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6F6D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0254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57CB9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6505"/>
    <w:rsid w:val="00EF7A6F"/>
    <w:rsid w:val="00F01CB3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1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18E0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C18E0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C18E0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C18E0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C18E0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C18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F1054-74B0-4158-B7F4-AAE015CA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38</TotalTime>
  <Pages>143</Pages>
  <Words>23883</Words>
  <Characters>136139</Characters>
  <Application>Microsoft Office Word</Application>
  <DocSecurity>0</DocSecurity>
  <Lines>1134</Lines>
  <Paragraphs>319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159703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16</cp:revision>
  <cp:lastPrinted>1601-01-01T00:00:00Z</cp:lastPrinted>
  <dcterms:created xsi:type="dcterms:W3CDTF">2014-12-18T09:21:00Z</dcterms:created>
  <dcterms:modified xsi:type="dcterms:W3CDTF">2014-12-18T10:11:00Z</dcterms:modified>
</cp:coreProperties>
</file>