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8B" w:rsidRDefault="00C3188B" w:rsidP="00C3188B">
      <w:pPr>
        <w:pStyle w:val="libCenterBold1"/>
        <w:rPr>
          <w:rFonts w:hint="cs"/>
          <w:rtl/>
        </w:rPr>
      </w:pPr>
      <w:r>
        <w:rPr>
          <w:rFonts w:hint="cs"/>
          <w:rtl/>
          <w:lang w:bidi="fa-IR"/>
        </w:rPr>
        <w:t>نام کتاب</w:t>
      </w:r>
      <w:r>
        <w:rPr>
          <w:rtl/>
        </w:rPr>
        <w:t>: رساله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اثبات برتر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</w:p>
    <w:p w:rsidR="00C3188B" w:rsidRDefault="00C3188B" w:rsidP="00C3188B">
      <w:pPr>
        <w:pStyle w:val="libCenterBold1"/>
        <w:rPr>
          <w:rFonts w:hint="cs"/>
          <w:rtl/>
        </w:rPr>
      </w:pP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</w:p>
    <w:p w:rsidR="00C3188B" w:rsidRDefault="00C3188B" w:rsidP="00C3188B">
      <w:pPr>
        <w:pStyle w:val="libCenterBold1"/>
        <w:rPr>
          <w:rFonts w:hint="cs"/>
          <w:rtl/>
        </w:rPr>
      </w:pPr>
    </w:p>
    <w:p w:rsidR="00C3188B" w:rsidRDefault="00C3188B" w:rsidP="00C3188B">
      <w:pPr>
        <w:pStyle w:val="libCenterBold1"/>
        <w:rPr>
          <w:rFonts w:hint="cs"/>
          <w:rtl/>
        </w:rPr>
      </w:pPr>
      <w:r>
        <w:rPr>
          <w:rFonts w:hint="cs"/>
          <w:rtl/>
        </w:rPr>
        <w:t>نویسنده:</w:t>
      </w:r>
      <w:r>
        <w:rPr>
          <w:rtl/>
        </w:rPr>
        <w:t xml:space="preserve">ابوعبدالله محمدبن محمدبن نعمان </w:t>
      </w:r>
    </w:p>
    <w:p w:rsidR="00C3188B" w:rsidRDefault="00C3188B" w:rsidP="00C3188B">
      <w:pPr>
        <w:pStyle w:val="libCenterBold1"/>
        <w:rPr>
          <w:rtl/>
        </w:rPr>
      </w:pPr>
      <w:r>
        <w:rPr>
          <w:rtl/>
        </w:rPr>
        <w:t>معروف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</w:p>
    <w:p w:rsidR="00C3188B" w:rsidRDefault="00C3188B" w:rsidP="00C3188B">
      <w:pPr>
        <w:pStyle w:val="libCenterBold1"/>
        <w:rPr>
          <w:rtl/>
        </w:rPr>
      </w:pPr>
    </w:p>
    <w:p w:rsidR="00C3188B" w:rsidRDefault="00C3188B" w:rsidP="00420C29">
      <w:pPr>
        <w:pStyle w:val="Heading2"/>
        <w:rPr>
          <w:rtl/>
        </w:rPr>
      </w:pPr>
      <w:r>
        <w:rPr>
          <w:rtl/>
        </w:rPr>
        <w:br w:type="page"/>
      </w:r>
      <w:bookmarkStart w:id="0" w:name="_Toc418156938"/>
      <w:r>
        <w:rPr>
          <w:rFonts w:hint="eastAsia"/>
          <w:rtl/>
        </w:rPr>
        <w:lastRenderedPageBreak/>
        <w:t>مقدمه</w:t>
      </w:r>
      <w:r>
        <w:rPr>
          <w:rtl/>
        </w:rPr>
        <w:t xml:space="preserve"> مؤسسه‌</w:t>
      </w:r>
      <w:bookmarkEnd w:id="0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اللَّهِ الرَّحْمنِ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:rsidR="00C3188B" w:rsidRDefault="00C3188B" w:rsidP="00C3188B">
      <w:pPr>
        <w:pStyle w:val="libNormal"/>
        <w:rPr>
          <w:rtl/>
        </w:rPr>
      </w:pPr>
      <w:r w:rsidRPr="00420C29">
        <w:rPr>
          <w:rStyle w:val="libAieChar"/>
          <w:rFonts w:hint="eastAsia"/>
          <w:rtl/>
        </w:rPr>
        <w:t>و</w:t>
      </w:r>
      <w:r w:rsidRPr="00420C29">
        <w:rPr>
          <w:rStyle w:val="libAieChar"/>
          <w:rtl/>
        </w:rPr>
        <w:t xml:space="preserve"> صل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tl/>
        </w:rPr>
        <w:t xml:space="preserve"> اللَّه عل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tl/>
        </w:rPr>
        <w:t xml:space="preserve"> س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دنا</w:t>
      </w:r>
      <w:r w:rsidRPr="00420C29">
        <w:rPr>
          <w:rStyle w:val="libAieChar"/>
          <w:rtl/>
        </w:rPr>
        <w:t xml:space="preserve"> و نب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نا</w:t>
      </w:r>
      <w:r w:rsidRPr="00420C29">
        <w:rPr>
          <w:rStyle w:val="libAieChar"/>
          <w:rtl/>
        </w:rPr>
        <w:t xml:space="preserve"> محمد و آله الطاهر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ن</w:t>
      </w:r>
      <w:r w:rsidRPr="00420C29">
        <w:rPr>
          <w:rStyle w:val="libAieChar"/>
          <w:rtl/>
        </w:rPr>
        <w:t xml:space="preserve"> امام ابو الحسن ام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ر</w:t>
      </w:r>
      <w:r w:rsidRPr="00420C29">
        <w:rPr>
          <w:rStyle w:val="libAieChar"/>
          <w:rtl/>
        </w:rPr>
        <w:t xml:space="preserve"> المؤمن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ن</w:t>
      </w:r>
      <w:r w:rsidRPr="00420C29">
        <w:rPr>
          <w:rStyle w:val="libAieChar"/>
          <w:rtl/>
        </w:rPr>
        <w:t xml:space="preserve"> عل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tl/>
        </w:rPr>
        <w:t xml:space="preserve"> بن اب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tl/>
        </w:rPr>
        <w:t xml:space="preserve"> طالب عل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ه</w:t>
      </w:r>
      <w:r w:rsidRPr="00420C29">
        <w:rPr>
          <w:rStyle w:val="libAieChar"/>
          <w:rtl/>
        </w:rPr>
        <w:t xml:space="preserve"> السّلام</w:t>
      </w:r>
      <w:r>
        <w:rPr>
          <w:rtl/>
        </w:rPr>
        <w:t xml:space="preserve"> مولود</w:t>
      </w:r>
      <w:r>
        <w:rPr>
          <w:rFonts w:hint="cs"/>
          <w:rtl/>
        </w:rPr>
        <w:t>ی</w:t>
      </w:r>
      <w:r>
        <w:rPr>
          <w:rtl/>
        </w:rPr>
        <w:t xml:space="preserve"> که در کعبه چشم به جهان گشود و هم در خانه خدا و در محراب عبادت فرق مبارکش به ضربت شقاوت شکافت،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است. زندگان</w:t>
      </w:r>
      <w:r>
        <w:rPr>
          <w:rFonts w:hint="cs"/>
          <w:rtl/>
        </w:rPr>
        <w:t>ی</w:t>
      </w:r>
      <w:r>
        <w:rPr>
          <w:rtl/>
        </w:rPr>
        <w:t xml:space="preserve"> سراسر افتخار او، صفات ناهمگون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او، دانش ب</w:t>
      </w:r>
      <w:r>
        <w:rPr>
          <w:rFonts w:hint="cs"/>
          <w:rtl/>
        </w:rPr>
        <w:t>ی‌</w:t>
      </w:r>
      <w:r>
        <w:rPr>
          <w:rFonts w:hint="eastAsia"/>
          <w:rtl/>
        </w:rPr>
        <w:t>کران،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جامع‌نگر،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هدفمند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اصول و سرانجام نوع نگاهش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- همان که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او پست‌تر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>! همه جلوه‌ها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موجب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او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که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ممتاز بشر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هرگز 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سنجش نباشد، چونان که او را به دراز ناگشوده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معما</w:t>
      </w:r>
      <w:r>
        <w:rPr>
          <w:rFonts w:hint="cs"/>
          <w:rtl/>
        </w:rPr>
        <w:t>ی</w:t>
      </w:r>
      <w:r>
        <w:rPr>
          <w:rtl/>
        </w:rPr>
        <w:t xml:space="preserve"> بزرگ هست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و عقول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خردمندان را به 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واداشته که او را چه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،ص:8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بنامند</w:t>
      </w:r>
      <w:r>
        <w:rPr>
          <w:rtl/>
        </w:rPr>
        <w:t xml:space="preserve">: مخلوق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برتر از آن!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واژگان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او را بر بن</w:t>
      </w:r>
      <w:r>
        <w:rPr>
          <w:rFonts w:hint="cs"/>
          <w:rtl/>
        </w:rPr>
        <w:t>ی</w:t>
      </w:r>
      <w:r>
        <w:rPr>
          <w:rtl/>
        </w:rPr>
        <w:t xml:space="preserve"> آدم- به استثناء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خاتم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موضع جستجو نمود.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و امام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محل بحثها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صاحبان،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اهل رأ</w:t>
      </w:r>
      <w:r>
        <w:rPr>
          <w:rFonts w:hint="cs"/>
          <w:rtl/>
        </w:rPr>
        <w:t>ی</w:t>
      </w:r>
      <w:r>
        <w:rPr>
          <w:rtl/>
        </w:rPr>
        <w:t xml:space="preserve"> در عالم اسلام بوده و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خردورز را به تکاپو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واداشته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مذهب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همه هست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</w:t>
      </w:r>
      <w:r>
        <w:rPr>
          <w:rFonts w:hint="eastAsia"/>
          <w:rtl/>
        </w:rPr>
        <w:t>د</w:t>
      </w:r>
      <w:r>
        <w:rPr>
          <w:rtl/>
        </w:rPr>
        <w:t xml:space="preserve"> را وامدار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از سو</w:t>
      </w:r>
      <w:r>
        <w:rPr>
          <w:rFonts w:hint="cs"/>
          <w:rtl/>
        </w:rPr>
        <w:t>یی</w:t>
      </w:r>
      <w:r>
        <w:rPr>
          <w:rtl/>
        </w:rPr>
        <w:t xml:space="preserve"> بنا به شواهد کتاب خدا و سخنان نب</w:t>
      </w:r>
      <w:r>
        <w:rPr>
          <w:rFonts w:hint="cs"/>
          <w:rtl/>
        </w:rPr>
        <w:t>ی</w:t>
      </w:r>
      <w:r>
        <w:rPr>
          <w:rtl/>
        </w:rPr>
        <w:t xml:space="preserve"> مکرم اسلام حضرت محمد بن عبد اللَّه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شهسوار عالم اسلام نداشته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تا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سرور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استدلال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برهان چونان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سازند که ابرها</w:t>
      </w:r>
      <w:r>
        <w:rPr>
          <w:rFonts w:hint="cs"/>
          <w:rtl/>
        </w:rPr>
        <w:t>ی</w:t>
      </w:r>
      <w:r>
        <w:rPr>
          <w:rtl/>
        </w:rPr>
        <w:t xml:space="preserve"> ابهام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بزدا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عقول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فطرتها</w:t>
      </w:r>
      <w:r>
        <w:rPr>
          <w:rFonts w:hint="cs"/>
          <w:rtl/>
        </w:rPr>
        <w:t>ی</w:t>
      </w:r>
      <w:r>
        <w:rPr>
          <w:rtl/>
        </w:rPr>
        <w:t xml:space="preserve"> پاک را به تواضع وادارد.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رساله‌ا</w:t>
      </w:r>
      <w:r>
        <w:rPr>
          <w:rFonts w:hint="cs"/>
          <w:rtl/>
        </w:rPr>
        <w:t>ی</w:t>
      </w:r>
      <w:r>
        <w:rPr>
          <w:rtl/>
        </w:rPr>
        <w:t xml:space="preserve"> که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شماست، تلاش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از نظر قدمت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پرداخت موضوع و قدرت استدلال و متانت برهان دارا</w:t>
      </w:r>
      <w:r>
        <w:rPr>
          <w:rFonts w:hint="cs"/>
          <w:rtl/>
        </w:rPr>
        <w:t>ی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،ص:9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فراوان و کم مانند</w:t>
      </w:r>
      <w:r>
        <w:rPr>
          <w:rFonts w:hint="cs"/>
          <w:rtl/>
        </w:rPr>
        <w:t>ی</w:t>
      </w:r>
      <w:r>
        <w:rPr>
          <w:rtl/>
        </w:rPr>
        <w:t xml:space="preserve"> است و مؤلف بزرگوار آن که خود از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قله‌ها</w:t>
      </w:r>
      <w:r>
        <w:rPr>
          <w:rFonts w:hint="cs"/>
          <w:rtl/>
        </w:rPr>
        <w:t>ی</w:t>
      </w:r>
      <w:r>
        <w:rPr>
          <w:rtl/>
        </w:rPr>
        <w:t xml:space="preserve"> معرفت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تواناتر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مرزبان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قرن چهارم هجر</w:t>
      </w:r>
      <w:r>
        <w:rPr>
          <w:rFonts w:hint="cs"/>
          <w:rtl/>
        </w:rPr>
        <w:t>ی</w:t>
      </w:r>
      <w:r>
        <w:rPr>
          <w:rtl/>
        </w:rPr>
        <w:t xml:space="preserve"> است، هدف</w:t>
      </w:r>
      <w:r>
        <w:rPr>
          <w:rFonts w:hint="cs"/>
          <w:rtl/>
        </w:rPr>
        <w:t>ی</w:t>
      </w:r>
      <w:r>
        <w:rPr>
          <w:rtl/>
        </w:rPr>
        <w:t xml:space="preserve"> را که از نگارش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مطمح نظر قرار داده با اتکا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دانش خود و استمداد از روح مطهر</w:t>
      </w:r>
      <w:r>
        <w:rPr>
          <w:rFonts w:hint="cs"/>
          <w:rtl/>
        </w:rPr>
        <w:t>ی</w:t>
      </w:r>
      <w:r>
        <w:rPr>
          <w:rtl/>
        </w:rPr>
        <w:t xml:space="preserve"> که قلم را در ابراز 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نسبت به او به چرخش آورده، به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ادا نموده است. او محمد بن محمد نعمان ملقّب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کتاب حاضر بخش</w:t>
      </w:r>
      <w:r>
        <w:rPr>
          <w:rFonts w:hint="cs"/>
          <w:rtl/>
        </w:rPr>
        <w:t>ی</w:t>
      </w:r>
      <w:r>
        <w:rPr>
          <w:rtl/>
        </w:rPr>
        <w:t xml:space="preserve"> از مجموعه رسائل او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مؤسسه</w:t>
      </w:r>
      <w:r>
        <w:rPr>
          <w:rtl/>
        </w:rPr>
        <w:t xml:space="preserve"> پژوهش و مطالعات عاشورا افتخار دارد که در سال جار</w:t>
      </w:r>
      <w:r>
        <w:rPr>
          <w:rFonts w:hint="cs"/>
          <w:rtl/>
        </w:rPr>
        <w:t>ی</w:t>
      </w:r>
      <w:r>
        <w:rPr>
          <w:rtl/>
        </w:rPr>
        <w:t xml:space="preserve"> که به نام مبارک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آلاف التح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الثناء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ارزنده را به جامعه دوستداران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اندک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آن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ملک و ملکوت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قبول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شود.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مؤسسه</w:t>
      </w:r>
      <w:r>
        <w:rPr>
          <w:rtl/>
        </w:rPr>
        <w:t xml:space="preserve"> پژوهش و مطالعات عاشورا 17/ محرم الحرام/ 1421 3/ 2/ 1379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،ص:11 فهم کن گر مؤمن</w:t>
      </w:r>
      <w:r>
        <w:rPr>
          <w:rFonts w:hint="cs"/>
          <w:rtl/>
        </w:rPr>
        <w:t>ی</w:t>
      </w:r>
      <w:r>
        <w:rPr>
          <w:rtl/>
        </w:rPr>
        <w:t xml:space="preserve"> فضل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ن‌فضل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زدان،</w:t>
      </w:r>
      <w:r>
        <w:rPr>
          <w:rtl/>
        </w:rPr>
        <w:t xml:space="preserve"> مرتضا</w:t>
      </w:r>
      <w:r>
        <w:rPr>
          <w:rFonts w:hint="cs"/>
          <w:rtl/>
        </w:rPr>
        <w:t>ی</w:t>
      </w:r>
      <w:r>
        <w:rPr>
          <w:rtl/>
        </w:rPr>
        <w:t xml:space="preserve"> پاکد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آن کس کز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بگذر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فاضلتر اوست‌فضل آن رکن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</w:t>
      </w:r>
      <w:r>
        <w:rPr>
          <w:rFonts w:hint="cs"/>
          <w:rtl/>
        </w:rPr>
        <w:t>یی</w:t>
      </w:r>
      <w:r>
        <w:rPr>
          <w:rtl/>
        </w:rPr>
        <w:t xml:space="preserve"> مروز</w:t>
      </w:r>
      <w:r>
        <w:rPr>
          <w:rFonts w:hint="cs"/>
          <w:rtl/>
        </w:rPr>
        <w:t>ی</w:t>
      </w:r>
      <w:r>
        <w:rPr>
          <w:rtl/>
        </w:rPr>
        <w:t xml:space="preserve"> شاعر قرن چهارم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،ص:13</w:t>
      </w:r>
    </w:p>
    <w:p w:rsidR="00C3188B" w:rsidRDefault="00C3188B" w:rsidP="00420C29">
      <w:pPr>
        <w:pStyle w:val="Heading2"/>
        <w:rPr>
          <w:rtl/>
        </w:rPr>
      </w:pPr>
      <w:bookmarkStart w:id="1" w:name="_Toc418156939"/>
      <w:r>
        <w:rPr>
          <w:rFonts w:hint="eastAsia"/>
          <w:rtl/>
        </w:rPr>
        <w:t>مقدمه</w:t>
      </w:r>
      <w:r>
        <w:rPr>
          <w:rtl/>
        </w:rPr>
        <w:t xml:space="preserve"> مترجمان‌</w:t>
      </w:r>
      <w:bookmarkEnd w:id="1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است که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متکلمان مسلمان مورد بحث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(ره) متکلم بزرگ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اواخر قرن چهارم و ابتدا</w:t>
      </w:r>
      <w:r>
        <w:rPr>
          <w:rFonts w:hint="cs"/>
          <w:rtl/>
        </w:rPr>
        <w:t>ی</w:t>
      </w:r>
      <w:r>
        <w:rPr>
          <w:rtl/>
        </w:rPr>
        <w:t xml:space="preserve"> قرن پنجم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«رساله تفض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نمودار اعتقاد و باور اکثر متکلمان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که در آن به اثبات برتر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 همگان بجز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پرداخته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گروهها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قائل به مسأله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 اما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شمول آن اختلاف نظر دارند. همان طور که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lastRenderedPageBreak/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،ص:14</w:t>
      </w:r>
    </w:p>
    <w:p w:rsidR="00C3188B" w:rsidRPr="00420C29" w:rsidRDefault="00C3188B" w:rsidP="00C318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مقدمه شرح نهج البلاغه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گروهها</w:t>
      </w:r>
      <w:r>
        <w:rPr>
          <w:rFonts w:hint="cs"/>
          <w:rtl/>
        </w:rPr>
        <w:t>ی</w:t>
      </w:r>
      <w:r>
        <w:rPr>
          <w:rtl/>
        </w:rPr>
        <w:t xml:space="preserve"> معتزله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اختلاف نظر است.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«قدما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مانند ابو عثمان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ابو اسحاق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ابو عثمان عمرو بن بحر جاحظ و جماعت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معتقدند که ابو بکر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برتر و افضل بوده و آنان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چهارگانه را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امام عموم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بغداد، چه متقدم و چه متأخر، همچون ابو سهل بشر بن معتمر و ابو موس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صب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ابو عبد اللَّه جعفر بن مبشر و ابو جعفر اسکاف</w:t>
      </w:r>
      <w:r>
        <w:rPr>
          <w:rFonts w:hint="cs"/>
          <w:rtl/>
        </w:rPr>
        <w:t>ی</w:t>
      </w:r>
      <w:r>
        <w:rPr>
          <w:rtl/>
        </w:rPr>
        <w:t xml:space="preserve"> و ابو ا</w:t>
      </w:r>
      <w:r>
        <w:rPr>
          <w:rFonts w:hint="eastAsia"/>
          <w:rtl/>
        </w:rPr>
        <w:t>لحسن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ابو القاسم عبد اللَّه بن محمود بلخ</w:t>
      </w:r>
      <w:r>
        <w:rPr>
          <w:rFonts w:hint="cs"/>
          <w:rtl/>
        </w:rPr>
        <w:t>ی</w:t>
      </w:r>
      <w:r>
        <w:rPr>
          <w:rtl/>
        </w:rPr>
        <w:t xml:space="preserve"> و شاگردانش معتقدند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ابو بکر افضل است. </w:t>
      </w:r>
      <w:r w:rsidRPr="00420C29">
        <w:rPr>
          <w:rStyle w:val="libFootnotenumChar"/>
          <w:rtl/>
        </w:rPr>
        <w:t>«1»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نمونه‌ا</w:t>
      </w:r>
      <w:r>
        <w:rPr>
          <w:rFonts w:hint="cs"/>
          <w:rtl/>
        </w:rPr>
        <w:t>ی</w:t>
      </w:r>
      <w:r>
        <w:rPr>
          <w:rtl/>
        </w:rPr>
        <w:t xml:space="preserve">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قدما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کتاب العثمان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نوشته عمرو بن بحر جاحظ است که در آن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عثمان را ذکر کرده و به اثبات برتر</w:t>
      </w:r>
      <w:r>
        <w:rPr>
          <w:rFonts w:hint="cs"/>
          <w:rtl/>
        </w:rPr>
        <w:t>ی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سه‌گانه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پرداخته است. اما ابو جعفر اسکاف</w:t>
      </w:r>
      <w:r>
        <w:rPr>
          <w:rFonts w:hint="cs"/>
          <w:rtl/>
        </w:rPr>
        <w:t>ی</w:t>
      </w:r>
      <w:r>
        <w:rPr>
          <w:rtl/>
        </w:rPr>
        <w:t xml:space="preserve"> که از سران معتزله بغداد است با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 </w:t>
      </w:r>
      <w:r>
        <w:rPr>
          <w:rFonts w:hint="eastAsia"/>
          <w:rtl/>
        </w:rPr>
        <w:t>نقض</w:t>
      </w:r>
      <w:r>
        <w:rPr>
          <w:rtl/>
        </w:rPr>
        <w:t xml:space="preserve"> العثمان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پرداخته است.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شرح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420C29">
      <w:pPr>
        <w:pStyle w:val="libFootnote"/>
        <w:rPr>
          <w:rtl/>
        </w:rPr>
      </w:pPr>
      <w:r>
        <w:rPr>
          <w:rtl/>
        </w:rPr>
        <w:t>(1) ر ک: به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نهج البلاغه، به اهتمام محمد ابو الفضل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انتشارات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افست مصر، 1959، ج 1، ص 7 و جلوه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نهج البلاغه ترجمه دکتر محمود مهدو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1.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،ص:15</w:t>
      </w:r>
    </w:p>
    <w:p w:rsidR="00C3188B" w:rsidRPr="00420C29" w:rsidRDefault="00C3188B" w:rsidP="00C318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نامه</w:t>
      </w:r>
      <w:r>
        <w:rPr>
          <w:rtl/>
        </w:rPr>
        <w:t xml:space="preserve"> شماره 54 نهج البلاغه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«ابو جعفر اسکاف</w:t>
      </w:r>
      <w:r>
        <w:rPr>
          <w:rFonts w:hint="cs"/>
          <w:rtl/>
        </w:rPr>
        <w:t>ی</w:t>
      </w:r>
      <w:r>
        <w:rPr>
          <w:rtl/>
        </w:rPr>
        <w:t xml:space="preserve"> بر کتاب العثمان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جاحظ نقض ورد نوشته است و بر قاعده معتزله بغداد معتقد به برتر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بوده است و به گونه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و به کم</w:t>
      </w:r>
      <w:r>
        <w:rPr>
          <w:rFonts w:hint="cs"/>
          <w:rtl/>
        </w:rPr>
        <w:t>ی</w:t>
      </w:r>
      <w:r>
        <w:rPr>
          <w:rtl/>
        </w:rPr>
        <w:t xml:space="preserve"> تعصب و انصاف آراسته بوده است». </w:t>
      </w:r>
      <w:r w:rsidRPr="00420C29">
        <w:rPr>
          <w:rStyle w:val="libFootnotenumChar"/>
          <w:rtl/>
        </w:rPr>
        <w:t>«1»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مقدمه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با آزاد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خاص خود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تعصب</w:t>
      </w:r>
      <w:r>
        <w:rPr>
          <w:rFonts w:hint="cs"/>
          <w:rtl/>
        </w:rPr>
        <w:t>ی</w:t>
      </w:r>
      <w:r>
        <w:rPr>
          <w:rtl/>
        </w:rPr>
        <w:t xml:space="preserve"> به ذکر اقوال گروهها</w:t>
      </w:r>
      <w:r>
        <w:rPr>
          <w:rFonts w:hint="cs"/>
          <w:rtl/>
        </w:rPr>
        <w:t>ی</w:t>
      </w:r>
      <w:r>
        <w:rPr>
          <w:rtl/>
        </w:rPr>
        <w:t xml:space="preserve"> مختلف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پرداخته و پس از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در هفت فصل به اثبات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اعتقاد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 همگان، پس از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اللَّ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 رساله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همه اختصار، نشانگر غنا</w:t>
      </w:r>
      <w:r>
        <w:rPr>
          <w:rFonts w:hint="cs"/>
          <w:rtl/>
        </w:rPr>
        <w:t>ی</w:t>
      </w:r>
      <w:r>
        <w:rPr>
          <w:rtl/>
        </w:rPr>
        <w:t xml:space="preserve"> دانش و روش مؤلف آن است، چرا که با استناد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عامه و خاصه و شواهد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مقامات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مدعا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درخشش</w:t>
      </w:r>
      <w:r>
        <w:rPr>
          <w:rtl/>
        </w:rPr>
        <w:t xml:space="preserve"> ستاره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چنان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خود معطوف ساخته است که حت</w:t>
      </w:r>
      <w:r>
        <w:rPr>
          <w:rFonts w:hint="cs"/>
          <w:rtl/>
        </w:rPr>
        <w:t>ی</w:t>
      </w:r>
      <w:r>
        <w:rPr>
          <w:rtl/>
        </w:rPr>
        <w:t xml:space="preserve"> دشمنان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اعتراف کرده‌اند.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از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سنت در مقدمه شرح نهج البلاغه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باره بزرگمرد</w:t>
      </w:r>
      <w:r>
        <w:rPr>
          <w:rFonts w:hint="cs"/>
          <w:rtl/>
        </w:rPr>
        <w:t>ی</w:t>
      </w:r>
      <w:r>
        <w:rPr>
          <w:rtl/>
        </w:rPr>
        <w:t xml:space="preserve"> که دشمنانش به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420C29">
      <w:pPr>
        <w:pStyle w:val="libFootnote"/>
        <w:rPr>
          <w:rtl/>
        </w:rPr>
      </w:pPr>
      <w:r>
        <w:rPr>
          <w:rtl/>
        </w:rPr>
        <w:t>(1) ر ک: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17 ص 132.</w:t>
      </w:r>
    </w:p>
    <w:p w:rsidR="00C3188B" w:rsidRDefault="00C3188B" w:rsidP="00420C29">
      <w:pPr>
        <w:pStyle w:val="libFootnote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،ص:16</w:t>
      </w:r>
    </w:p>
    <w:p w:rsidR="00C3188B" w:rsidRPr="00420C29" w:rsidRDefault="00C3188B" w:rsidP="00C318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 اقرار کرده‌اند و برا</w:t>
      </w:r>
      <w:r>
        <w:rPr>
          <w:rFonts w:hint="cs"/>
          <w:rtl/>
        </w:rPr>
        <w:t>ی</w:t>
      </w:r>
      <w:r>
        <w:rPr>
          <w:rtl/>
        </w:rPr>
        <w:t xml:space="preserve"> آنان امکان منکر شدن مناقب او فراهم نشده است و نتوانسته‌اند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بدارند و تو (خواننده)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خاور و باختر جهان بر پادشاه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شدند و با تمام مکر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در </w:t>
      </w:r>
      <w:r>
        <w:rPr>
          <w:rtl/>
        </w:rPr>
        <w:lastRenderedPageBreak/>
        <w:t>خاموش کردن پرتو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بر ضد او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کردند و بر همه منبرها او را لعن کردند و حت</w:t>
      </w:r>
      <w:r>
        <w:rPr>
          <w:rFonts w:hint="cs"/>
          <w:rtl/>
        </w:rPr>
        <w:t>ی</w:t>
      </w:r>
      <w:r>
        <w:rPr>
          <w:rtl/>
        </w:rPr>
        <w:t xml:space="preserve"> از نامگذار</w:t>
      </w:r>
      <w:r>
        <w:rPr>
          <w:rFonts w:hint="cs"/>
          <w:rtl/>
        </w:rPr>
        <w:t>ی</w:t>
      </w:r>
      <w:r>
        <w:rPr>
          <w:rtl/>
        </w:rPr>
        <w:t xml:space="preserve"> کودکان به نام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منع کردند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بر برتر</w:t>
      </w:r>
      <w:r>
        <w:rPr>
          <w:rFonts w:hint="cs"/>
          <w:rtl/>
        </w:rPr>
        <w:t>ی</w:t>
      </w:r>
      <w:r>
        <w:rPr>
          <w:rtl/>
        </w:rPr>
        <w:t xml:space="preserve"> و علو مقام او افزود.» </w:t>
      </w:r>
      <w:r w:rsidRPr="00420C29">
        <w:rPr>
          <w:rStyle w:val="libFootnotenumChar"/>
          <w:rtl/>
        </w:rPr>
        <w:t>«1»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حد</w:t>
      </w:r>
      <w:r>
        <w:rPr>
          <w:rFonts w:hint="cs"/>
          <w:rtl/>
        </w:rPr>
        <w:t>ی</w:t>
      </w:r>
      <w:r>
        <w:rPr>
          <w:rtl/>
        </w:rPr>
        <w:t xml:space="preserve"> بوده است که ست</w:t>
      </w:r>
      <w:r>
        <w:rPr>
          <w:rFonts w:hint="cs"/>
          <w:rtl/>
        </w:rPr>
        <w:t>ی</w:t>
      </w:r>
      <w:r>
        <w:rPr>
          <w:rFonts w:hint="eastAsia"/>
          <w:rtl/>
        </w:rPr>
        <w:t>زنده‌تر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دشمنان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مؤسس حکومت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بارها به آنها اقرار کرده است. نمونه‌ا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اعترافات را ابن اب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کتاب مقتل الامام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السّلام، فصل اعتراف دشمنان به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«چون خبر شهادت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 به همراه همسرش دختر قرظه در ظهر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تابستان</w:t>
      </w:r>
      <w:r>
        <w:rPr>
          <w:rFonts w:hint="cs"/>
          <w:rtl/>
        </w:rPr>
        <w:t>ی</w:t>
      </w:r>
      <w:r>
        <w:rPr>
          <w:rtl/>
        </w:rPr>
        <w:t xml:space="preserve"> در حال استراحت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بود. در آن هنگام گفت: </w:t>
      </w:r>
      <w:r w:rsidRPr="00420C29">
        <w:rPr>
          <w:rStyle w:val="libAieChar"/>
          <w:rtl/>
        </w:rPr>
        <w:t>إِنَّا لِلَّهِ وَ إِنَّا إِلَ</w:t>
      </w:r>
      <w:r w:rsidRPr="00420C29">
        <w:rPr>
          <w:rStyle w:val="libAieChar"/>
          <w:rFonts w:hint="cs"/>
          <w:rtl/>
        </w:rPr>
        <w:t>یْ</w:t>
      </w:r>
      <w:r w:rsidRPr="00420C29">
        <w:rPr>
          <w:rStyle w:val="libAieChar"/>
          <w:rFonts w:hint="eastAsia"/>
          <w:rtl/>
        </w:rPr>
        <w:t>هِ</w:t>
      </w:r>
      <w:r w:rsidRPr="00420C29">
        <w:rPr>
          <w:rStyle w:val="libAieChar"/>
          <w:rtl/>
        </w:rPr>
        <w:t xml:space="preserve"> راجِعُونَ</w:t>
      </w:r>
      <w:r>
        <w:rPr>
          <w:rtl/>
        </w:rPr>
        <w:t xml:space="preserve"> و سپس افزود: چه ب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دانش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420C29">
      <w:pPr>
        <w:pStyle w:val="libFootnote"/>
        <w:rPr>
          <w:rtl/>
        </w:rPr>
      </w:pPr>
      <w:r>
        <w:rPr>
          <w:rtl/>
        </w:rPr>
        <w:t>(1) نک به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ص 16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جلوه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نهج البلاغه ترجمه دکتر محمود مهدو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tl/>
        </w:rPr>
        <w:t xml:space="preserve"> ج 1 ص 11 مراجعه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،ص:17</w:t>
      </w:r>
    </w:p>
    <w:p w:rsidR="00C3188B" w:rsidRPr="00420C29" w:rsidRDefault="00C3188B" w:rsidP="00C318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فقه را که مردم از دست دادند. آن گاه همسرش گفت: تو تا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چشمش را هدف قرار داده بود</w:t>
      </w:r>
      <w:r>
        <w:rPr>
          <w:rFonts w:hint="cs"/>
          <w:rtl/>
        </w:rPr>
        <w:t>ی</w:t>
      </w:r>
      <w:r>
        <w:rPr>
          <w:rtl/>
        </w:rPr>
        <w:t xml:space="preserve"> و امروز در مرگ او إِنَّا لِلَّهِ وَ إِنَّا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راجِعُونَ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!؟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و ا</w:t>
      </w:r>
      <w:r>
        <w:rPr>
          <w:rFonts w:hint="cs"/>
          <w:rtl/>
        </w:rPr>
        <w:t>ی</w:t>
      </w:r>
      <w:r>
        <w:rPr>
          <w:rtl/>
        </w:rPr>
        <w:t xml:space="preserve"> بر تو!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مردم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دانش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سوابق درخشان را </w:t>
      </w:r>
      <w:r>
        <w:rPr>
          <w:rFonts w:hint="eastAsia"/>
          <w:rtl/>
        </w:rPr>
        <w:t>از</w:t>
      </w:r>
      <w:r>
        <w:rPr>
          <w:rtl/>
        </w:rPr>
        <w:t xml:space="preserve"> دست دادند». </w:t>
      </w:r>
      <w:r w:rsidRPr="00420C29">
        <w:rPr>
          <w:rStyle w:val="libFootnotenumChar"/>
          <w:rtl/>
        </w:rPr>
        <w:t>«1»</w:t>
      </w:r>
    </w:p>
    <w:p w:rsidR="00C3188B" w:rsidRPr="00420C29" w:rsidRDefault="00C3188B" w:rsidP="00C318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دستگاه</w:t>
      </w:r>
      <w:r>
        <w:rPr>
          <w:rtl/>
        </w:rPr>
        <w:t xml:space="preserve"> خلافت عباس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چند برا</w:t>
      </w:r>
      <w:r>
        <w:rPr>
          <w:rFonts w:hint="cs"/>
          <w:rtl/>
        </w:rPr>
        <w:t>ی</w:t>
      </w:r>
      <w:r>
        <w:rPr>
          <w:rtl/>
        </w:rPr>
        <w:t xml:space="preserve"> مصلحت حکومت،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مفضول بر فاضل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در همان حال برا</w:t>
      </w:r>
      <w:r>
        <w:rPr>
          <w:rFonts w:hint="cs"/>
          <w:rtl/>
        </w:rPr>
        <w:t>ی</w:t>
      </w:r>
      <w:r>
        <w:rPr>
          <w:rtl/>
        </w:rPr>
        <w:t xml:space="preserve"> کاستن منزلت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کار را بدان جا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مجالس خود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اهانتها نمودند، اما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مأمون که از نظر علم</w:t>
      </w:r>
      <w:r>
        <w:rPr>
          <w:rFonts w:hint="cs"/>
          <w:rtl/>
        </w:rPr>
        <w:t>ی</w:t>
      </w:r>
      <w:r>
        <w:rPr>
          <w:rtl/>
        </w:rPr>
        <w:t xml:space="preserve"> سر آمد همه خل</w:t>
      </w:r>
      <w:r>
        <w:rPr>
          <w:rFonts w:hint="cs"/>
          <w:rtl/>
        </w:rPr>
        <w:t>ی</w:t>
      </w:r>
      <w:r>
        <w:rPr>
          <w:rFonts w:hint="eastAsia"/>
          <w:rtl/>
        </w:rPr>
        <w:t>فگان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است مجالس مناظره‌ا</w:t>
      </w:r>
      <w:r>
        <w:rPr>
          <w:rFonts w:hint="cs"/>
          <w:rtl/>
        </w:rPr>
        <w:t>ی</w:t>
      </w:r>
      <w:r>
        <w:rPr>
          <w:rtl/>
        </w:rPr>
        <w:t xml:space="preserve"> را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 که خود در آنجا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دفاع کرده و به اثبات آن پرداخته است. نمونه‌ا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مناظرات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کتاب گرانقد</w:t>
      </w:r>
      <w:r>
        <w:rPr>
          <w:rFonts w:hint="eastAsia"/>
          <w:rtl/>
        </w:rPr>
        <w:t>ر</w:t>
      </w:r>
      <w:r>
        <w:rPr>
          <w:rtl/>
        </w:rPr>
        <w:t xml:space="preserve">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ملاحظه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420C29">
        <w:rPr>
          <w:rStyle w:val="libFootnotenumChar"/>
          <w:rtl/>
        </w:rPr>
        <w:t>«2»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420C29">
      <w:pPr>
        <w:pStyle w:val="libFootnote"/>
        <w:rPr>
          <w:rtl/>
        </w:rPr>
      </w:pPr>
      <w:r>
        <w:rPr>
          <w:rtl/>
        </w:rPr>
        <w:t>(1) نک. به ابن اب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کتاب مقتل الامام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محمود</w:t>
      </w:r>
      <w:r>
        <w:rPr>
          <w:rFonts w:hint="cs"/>
          <w:rtl/>
        </w:rPr>
        <w:t>ی</w:t>
      </w:r>
      <w:r>
        <w:rPr>
          <w:rtl/>
        </w:rPr>
        <w:t xml:space="preserve"> ص 105،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ارزنده قرن سوم هجر</w:t>
      </w:r>
      <w:r>
        <w:rPr>
          <w:rFonts w:hint="cs"/>
          <w:rtl/>
        </w:rPr>
        <w:t>ی</w:t>
      </w:r>
      <w:r>
        <w:rPr>
          <w:rtl/>
        </w:rPr>
        <w:t xml:space="preserve"> است که با سع</w:t>
      </w:r>
      <w:r>
        <w:rPr>
          <w:rFonts w:hint="cs"/>
          <w:rtl/>
        </w:rPr>
        <w:t>ی</w:t>
      </w:r>
      <w:r>
        <w:rPr>
          <w:rtl/>
        </w:rPr>
        <w:t xml:space="preserve"> و اهتمام فراوان محقق محترم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سودمند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C3188B" w:rsidRDefault="00C3188B" w:rsidP="00420C29">
      <w:pPr>
        <w:pStyle w:val="libFootnote"/>
        <w:rPr>
          <w:rtl/>
        </w:rPr>
      </w:pPr>
      <w:r>
        <w:rPr>
          <w:rtl/>
        </w:rPr>
        <w:t>(2) نک به ابن عبد ربه،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دکتر عبد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 5 ص 349.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،ص:18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محترم استاد عل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کعب</w:t>
      </w:r>
      <w:r>
        <w:rPr>
          <w:rFonts w:hint="cs"/>
          <w:rtl/>
        </w:rPr>
        <w:t>ی</w:t>
      </w:r>
      <w:r>
        <w:rPr>
          <w:rtl/>
        </w:rPr>
        <w:t xml:space="preserve"> که رساله 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کرده‌اند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خود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مرقوم داشته‌اند، همه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که مورد استناد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قرار گرفته، به منابع و مصادر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ارجاع داده‌اند. مقدمه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رساله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ترجمه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آمد.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بخش</w:t>
      </w:r>
      <w:r>
        <w:rPr>
          <w:rFonts w:hint="cs"/>
          <w:rtl/>
        </w:rPr>
        <w:t>ی</w:t>
      </w:r>
      <w:r>
        <w:rPr>
          <w:rtl/>
        </w:rPr>
        <w:t xml:space="preserve"> از مقدمه خود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نوشته‌اند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را که در موضوع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و خاندان پاک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انسانها نگاشته شده، ذکر </w:t>
      </w:r>
      <w:r>
        <w:rPr>
          <w:rtl/>
        </w:rPr>
        <w:lastRenderedPageBreak/>
        <w:t>کرده‌اند. ما چون مقدمه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ترجمه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</w:t>
      </w:r>
      <w:r>
        <w:rPr>
          <w:rFonts w:hint="eastAsia"/>
          <w:rtl/>
        </w:rPr>
        <w:t>اجت</w:t>
      </w:r>
      <w:r>
        <w:rPr>
          <w:rFonts w:hint="cs"/>
          <w:rtl/>
        </w:rPr>
        <w:t>ی</w:t>
      </w:r>
      <w:r>
        <w:rPr>
          <w:rtl/>
        </w:rPr>
        <w:t xml:space="preserve"> به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همان طور که محقق محترم نوشته‌اند،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منابع و مصادر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داشته‌اند آورده‌اند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راستا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کتابشناس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تفض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گرانقدر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بدان اشاره نکرده‌اند و آن کتاب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الموازنه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جعفر محمد بن عبد اللَّه اسکاف</w:t>
      </w:r>
      <w:r>
        <w:rPr>
          <w:rFonts w:hint="cs"/>
          <w:rtl/>
        </w:rPr>
        <w:t>ی</w:t>
      </w:r>
      <w:r>
        <w:rPr>
          <w:rtl/>
        </w:rPr>
        <w:t xml:space="preserve"> با پسرش ابو القاسم جعفر بن محمد اسکاف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اثبات برتر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پس از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بر همه خلق و تمام</w:t>
      </w:r>
      <w:r>
        <w:rPr>
          <w:rFonts w:hint="cs"/>
          <w:rtl/>
        </w:rPr>
        <w:t>ی</w:t>
      </w:r>
      <w:r>
        <w:rPr>
          <w:rtl/>
        </w:rPr>
        <w:t xml:space="preserve"> مسلمانان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 خوشبختانه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ارزشمند به همت دانشمند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،ص:19</w:t>
      </w:r>
    </w:p>
    <w:p w:rsidR="00C3188B" w:rsidRPr="00420C29" w:rsidRDefault="00C3188B" w:rsidP="00C318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محمود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منتشر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  <w:r w:rsidRPr="00420C29">
        <w:rPr>
          <w:rStyle w:val="libFootnotenumChar"/>
          <w:rtl/>
        </w:rPr>
        <w:t>«1»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مترجمان بر خود فرض و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مراتب سپاس خود را خدمت حضرت استاد آقا</w:t>
      </w:r>
      <w:r>
        <w:rPr>
          <w:rFonts w:hint="cs"/>
          <w:rtl/>
        </w:rPr>
        <w:t>ی</w:t>
      </w:r>
      <w:r>
        <w:rPr>
          <w:rtl/>
        </w:rPr>
        <w:t xml:space="preserve"> دکتر محمود مهدو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tl/>
        </w:rPr>
        <w:t xml:space="preserve"> (دامت افاضاته)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اشارات و راهنما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چه در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و چه در ترجمه سطر به سطر رساله 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دادند، البته نواقص </w:t>
      </w:r>
      <w:r>
        <w:rPr>
          <w:rFonts w:hint="eastAsia"/>
          <w:rtl/>
        </w:rPr>
        <w:t>و</w:t>
      </w:r>
      <w:r>
        <w:rPr>
          <w:rtl/>
        </w:rPr>
        <w:t xml:space="preserve"> کاست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ترجمه بر عهده مترجمان است،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اهل، فضل از راهنما</w:t>
      </w:r>
      <w:r>
        <w:rPr>
          <w:rFonts w:hint="cs"/>
          <w:rtl/>
        </w:rPr>
        <w:t>یی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نورزند.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رضا</w:t>
      </w:r>
      <w:r>
        <w:rPr>
          <w:rtl/>
        </w:rPr>
        <w:t xml:space="preserve"> بهار دوست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شمسا</w:t>
      </w:r>
      <w:r>
        <w:rPr>
          <w:rFonts w:hint="cs"/>
          <w:rtl/>
        </w:rPr>
        <w:t>یی</w:t>
      </w:r>
      <w:r>
        <w:rPr>
          <w:rtl/>
        </w:rPr>
        <w:t xml:space="preserve"> مشهد مقدس- جمعه دهم ذ</w:t>
      </w:r>
      <w:r>
        <w:rPr>
          <w:rFonts w:hint="cs"/>
          <w:rtl/>
        </w:rPr>
        <w:t>ی</w:t>
      </w:r>
      <w:r>
        <w:rPr>
          <w:rFonts w:hint="eastAsia"/>
          <w:rtl/>
        </w:rPr>
        <w:t>حجه</w:t>
      </w:r>
      <w:r>
        <w:rPr>
          <w:rtl/>
        </w:rPr>
        <w:t xml:space="preserve"> 1417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قربان برابر با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نهم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1376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420C29">
      <w:pPr>
        <w:pStyle w:val="libFootnote"/>
        <w:rPr>
          <w:rtl/>
        </w:rPr>
      </w:pPr>
      <w:r>
        <w:rPr>
          <w:rtl/>
        </w:rPr>
        <w:t>(1) کتاب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الموازنه، به قلم روان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دکتر محمود مهدو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tl/>
        </w:rPr>
        <w:t xml:space="preserve"> به فارس</w:t>
      </w:r>
      <w:r>
        <w:rPr>
          <w:rFonts w:hint="cs"/>
          <w:rtl/>
        </w:rPr>
        <w:t>ی</w:t>
      </w:r>
      <w:r>
        <w:rPr>
          <w:rtl/>
        </w:rPr>
        <w:t xml:space="preserve"> ترجمه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همراه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سودمند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سال 1374 توسط نشرن</w:t>
      </w:r>
      <w:r>
        <w:rPr>
          <w:rFonts w:hint="cs"/>
          <w:rtl/>
        </w:rPr>
        <w:t>ی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،ص:21</w:t>
      </w:r>
    </w:p>
    <w:p w:rsidR="00C3188B" w:rsidRDefault="00C3188B" w:rsidP="00420C29">
      <w:pPr>
        <w:pStyle w:val="Heading2"/>
        <w:rPr>
          <w:rtl/>
        </w:rPr>
      </w:pPr>
      <w:bookmarkStart w:id="2" w:name="_Toc418156940"/>
      <w:r>
        <w:rPr>
          <w:rFonts w:hint="eastAsia"/>
          <w:rtl/>
        </w:rPr>
        <w:t>مقدمه</w:t>
      </w:r>
      <w:r>
        <w:rPr>
          <w:rtl/>
        </w:rPr>
        <w:t xml:space="preserve"> محقق رساله‌</w:t>
      </w:r>
      <w:bookmarkEnd w:id="2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420C29">
      <w:pPr>
        <w:pStyle w:val="libAie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للَّه الذ</w:t>
      </w:r>
      <w:r>
        <w:rPr>
          <w:rFonts w:hint="cs"/>
          <w:rtl/>
        </w:rPr>
        <w:t>ی</w:t>
      </w:r>
      <w:r>
        <w:rPr>
          <w:rtl/>
        </w:rPr>
        <w:t xml:space="preserve"> اوضح لنا سبل الهد</w:t>
      </w:r>
      <w:r>
        <w:rPr>
          <w:rFonts w:hint="cs"/>
          <w:rtl/>
        </w:rPr>
        <w:t>ی</w:t>
      </w:r>
      <w:r>
        <w:rPr>
          <w:rtl/>
        </w:rPr>
        <w:t xml:space="preserve"> و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اوجب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التمسک بشرعة الحق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افضل الصلاة و اتم 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آله الهداة الم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ابن عمه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المخصوص بالفضل و المرتض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المرض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صحبهم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التابع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لهم باحسان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خواننده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رساله‌ا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شماست،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گرانبهاتر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متکلم معروف محمد بن محمد بن نعمان حارث</w:t>
      </w:r>
      <w:r>
        <w:rPr>
          <w:rFonts w:hint="cs"/>
          <w:rtl/>
        </w:rPr>
        <w:t>ی</w:t>
      </w:r>
      <w:r>
        <w:rPr>
          <w:rtl/>
        </w:rPr>
        <w:t xml:space="preserve"> عکبر</w:t>
      </w:r>
      <w:r>
        <w:rPr>
          <w:rFonts w:hint="cs"/>
          <w:rtl/>
        </w:rPr>
        <w:t>ی</w:t>
      </w:r>
      <w:r>
        <w:rPr>
          <w:rtl/>
        </w:rPr>
        <w:t xml:space="preserve"> معروف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برجسته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سبب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عبارت، قوت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ساده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استدلال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،ص:22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روشها</w:t>
      </w:r>
      <w:r>
        <w:rPr>
          <w:rFonts w:hint="cs"/>
          <w:rtl/>
        </w:rPr>
        <w:t>ی</w:t>
      </w:r>
      <w:r>
        <w:rPr>
          <w:rtl/>
        </w:rPr>
        <w:t xml:space="preserve"> معمول کلام</w:t>
      </w:r>
      <w:r>
        <w:rPr>
          <w:rFonts w:hint="cs"/>
          <w:rtl/>
        </w:rPr>
        <w:t>ی</w:t>
      </w:r>
      <w:r>
        <w:rPr>
          <w:rtl/>
        </w:rPr>
        <w:t xml:space="preserve"> عصر و</w:t>
      </w:r>
      <w:r>
        <w:rPr>
          <w:rFonts w:hint="cs"/>
          <w:rtl/>
        </w:rPr>
        <w:t>ی</w:t>
      </w:r>
      <w:r>
        <w:rPr>
          <w:rtl/>
        </w:rPr>
        <w:t xml:space="preserve"> کم مانند است.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به زانو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مهارت و</w:t>
      </w:r>
      <w:r>
        <w:rPr>
          <w:rFonts w:hint="cs"/>
          <w:rtl/>
        </w:rPr>
        <w:t>ی</w:t>
      </w:r>
      <w:r>
        <w:rPr>
          <w:rtl/>
        </w:rPr>
        <w:t xml:space="preserve"> در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هماهنگ ساختن اصول نوشتار</w:t>
      </w:r>
      <w:r>
        <w:rPr>
          <w:rFonts w:hint="cs"/>
          <w:rtl/>
        </w:rPr>
        <w:t>ی</w:t>
      </w:r>
      <w:r>
        <w:rPr>
          <w:rtl/>
        </w:rPr>
        <w:t xml:space="preserve"> در راستا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هدف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شاخص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شامل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و هفت فصل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مؤلف در آن به برتر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 همه خلق بجز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استدلال کرده است، آن هم به موجب موارد</w:t>
      </w:r>
      <w:r>
        <w:rPr>
          <w:rFonts w:hint="cs"/>
          <w:rtl/>
        </w:rPr>
        <w:t>ی</w:t>
      </w:r>
      <w:r>
        <w:rPr>
          <w:rtl/>
        </w:rPr>
        <w:t xml:space="preserve"> مانند وح</w:t>
      </w:r>
      <w:r>
        <w:rPr>
          <w:rFonts w:hint="cs"/>
          <w:rtl/>
        </w:rPr>
        <w:t>ی</w:t>
      </w:r>
      <w:r>
        <w:rPr>
          <w:rtl/>
        </w:rPr>
        <w:t xml:space="preserve"> و رسالت و نبوت و که وجود دارد و مختص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همواره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مناظره بوده و در نزد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و صاحب‌نظران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برخوردار بوده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دانشمندان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بدان پرداخته و رساله‌ها و کتابها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نگاشته‌اند.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مصنفات</w:t>
      </w:r>
      <w:r>
        <w:rPr>
          <w:rFonts w:hint="cs"/>
          <w:rtl/>
        </w:rPr>
        <w:t>ی</w:t>
      </w:r>
      <w:r>
        <w:rPr>
          <w:rtl/>
        </w:rPr>
        <w:t xml:space="preserve"> را که در موضوع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و خاندان پاک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نگاش</w:t>
      </w:r>
      <w:r>
        <w:rPr>
          <w:rFonts w:hint="eastAsia"/>
          <w:rtl/>
        </w:rPr>
        <w:t>ته</w:t>
      </w:r>
      <w:r>
        <w:rPr>
          <w:rtl/>
        </w:rPr>
        <w:t xml:space="preserve"> شده،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کامل شود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نوشته شده،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منابع و مصادر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نگاشته‌ها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،ص:23</w:t>
      </w:r>
    </w:p>
    <w:p w:rsidR="00C3188B" w:rsidRDefault="00C3188B" w:rsidP="00420C29">
      <w:pPr>
        <w:pStyle w:val="Heading2"/>
        <w:rPr>
          <w:rtl/>
        </w:rPr>
      </w:pPr>
      <w:bookmarkStart w:id="3" w:name="_Toc418156941"/>
      <w:r>
        <w:rPr>
          <w:rtl/>
        </w:rPr>
        <w:t>1- التفض</w:t>
      </w:r>
      <w:r>
        <w:rPr>
          <w:rFonts w:hint="cs"/>
          <w:rtl/>
        </w:rPr>
        <w:t>ی</w:t>
      </w:r>
      <w:r>
        <w:rPr>
          <w:rFonts w:hint="eastAsia"/>
          <w:rtl/>
        </w:rPr>
        <w:t>ل‌</w:t>
      </w:r>
      <w:bookmarkEnd w:id="3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طالب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اللَّه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نصر انبار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356 ه. ق) نجاش</w:t>
      </w:r>
      <w:r>
        <w:rPr>
          <w:rFonts w:hint="cs"/>
          <w:rtl/>
        </w:rPr>
        <w:t>ی</w:t>
      </w:r>
      <w:r>
        <w:rPr>
          <w:rtl/>
        </w:rPr>
        <w:t xml:space="preserve"> در رجال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نام برده است.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2- التفض</w:t>
      </w:r>
      <w:r>
        <w:rPr>
          <w:rFonts w:hint="cs"/>
          <w:rtl/>
        </w:rPr>
        <w:t>ی</w:t>
      </w:r>
      <w:r>
        <w:rPr>
          <w:rFonts w:hint="eastAsia"/>
          <w:rtl/>
        </w:rPr>
        <w:t>ل‌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بن حاتم بن ماهو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 نجاش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رجال خود نام برده است.</w:t>
      </w:r>
    </w:p>
    <w:p w:rsidR="00C3188B" w:rsidRDefault="00C3188B" w:rsidP="00420C29">
      <w:pPr>
        <w:pStyle w:val="Heading2"/>
        <w:rPr>
          <w:rtl/>
        </w:rPr>
      </w:pPr>
      <w:bookmarkStart w:id="4" w:name="_Toc418156942"/>
      <w:r>
        <w:rPr>
          <w:rtl/>
        </w:rPr>
        <w:lastRenderedPageBreak/>
        <w:t>3-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الائمة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bookmarkEnd w:id="4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حسن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 حل</w:t>
      </w:r>
      <w:r>
        <w:rPr>
          <w:rFonts w:hint="cs"/>
          <w:rtl/>
        </w:rPr>
        <w:t>ی</w:t>
      </w:r>
      <w:r>
        <w:rPr>
          <w:rtl/>
        </w:rPr>
        <w:t xml:space="preserve"> صاحب کتاب «مختصر بصائر الدرجات» علامه مجلس</w:t>
      </w:r>
      <w:r>
        <w:rPr>
          <w:rFonts w:hint="cs"/>
          <w:rtl/>
        </w:rPr>
        <w:t>ی</w:t>
      </w:r>
      <w:r>
        <w:rPr>
          <w:rtl/>
        </w:rPr>
        <w:t xml:space="preserve"> (ره) در بحار الانوار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نقل کرده است.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 اللَّه افند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با سخن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کتاب اوائل المقالات و با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المسائل الحائر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مناقشه پرداخته است و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نسخه‌ا</w:t>
      </w:r>
      <w:r>
        <w:rPr>
          <w:rFonts w:hint="cs"/>
          <w:rtl/>
        </w:rPr>
        <w:t>ی</w:t>
      </w:r>
      <w:r>
        <w:rPr>
          <w:rtl/>
        </w:rPr>
        <w:t xml:space="preserve"> در دست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C3188B" w:rsidRDefault="00C3188B" w:rsidP="00420C29">
      <w:pPr>
        <w:pStyle w:val="Heading2"/>
        <w:rPr>
          <w:rtl/>
        </w:rPr>
      </w:pPr>
      <w:bookmarkStart w:id="5" w:name="_Toc418156943"/>
      <w:r>
        <w:rPr>
          <w:rtl/>
        </w:rPr>
        <w:t>4-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الائمة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السّلام‌</w:t>
      </w:r>
      <w:bookmarkEnd w:id="5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کانوا قبل جدهم النب</w:t>
      </w:r>
      <w:r>
        <w:rPr>
          <w:rFonts w:hint="cs"/>
          <w:rtl/>
        </w:rPr>
        <w:t>ی</w:t>
      </w:r>
      <w:r>
        <w:rPr>
          <w:rtl/>
        </w:rPr>
        <w:t xml:space="preserve"> الخاتم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آله الذ</w:t>
      </w:r>
      <w:r>
        <w:rPr>
          <w:rFonts w:hint="cs"/>
          <w:rtl/>
        </w:rPr>
        <w:t>ی</w:t>
      </w:r>
      <w:r>
        <w:rPr>
          <w:rtl/>
        </w:rPr>
        <w:t xml:space="preserve"> هو اشرف الخلائق و افضلهم: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بحران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1107 ه. ق)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5-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الائمة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جدهم من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محمد کاظم بن محمد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هزار جر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صاحب کتاب البراه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1332 ه. ق)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6-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الائمة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الملائکه‌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نجاش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،ص:24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خود و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المکنون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نام برده‌اند.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7-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الائمة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الملائکه: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محمد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کتاب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الثقل الاکبر (متوفا</w:t>
      </w:r>
      <w:r>
        <w:rPr>
          <w:rFonts w:hint="cs"/>
          <w:rtl/>
        </w:rPr>
        <w:t>ی</w:t>
      </w:r>
      <w:r>
        <w:rPr>
          <w:rtl/>
        </w:rPr>
        <w:t xml:space="preserve"> 1325 ه. ق.)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8-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الفتح محمد بن عل</w:t>
      </w:r>
      <w:r>
        <w:rPr>
          <w:rFonts w:hint="cs"/>
          <w:rtl/>
        </w:rPr>
        <w:t>ی</w:t>
      </w:r>
      <w:r>
        <w:rPr>
          <w:rtl/>
        </w:rPr>
        <w:t xml:space="preserve"> بن عثمان کراجک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449 ه. ق)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9-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العزم من الرسل‌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-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عبد اللَّه رمّان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384 ه. ق) قفط</w:t>
      </w:r>
      <w:r>
        <w:rPr>
          <w:rFonts w:hint="cs"/>
          <w:rtl/>
        </w:rPr>
        <w:t>ی</w:t>
      </w:r>
      <w:r>
        <w:rPr>
          <w:rtl/>
        </w:rPr>
        <w:t xml:space="preserve"> در انباه الرواة شرح حال او را آورده و کتابها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او را احصا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در ضمن آنها بر شمرده است.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10-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العزم من الرسل‌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بحران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1107 ه. ق)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با کتاب</w:t>
      </w:r>
      <w:r>
        <w:rPr>
          <w:rFonts w:hint="cs"/>
          <w:rtl/>
        </w:rPr>
        <w:t>ی</w:t>
      </w:r>
      <w:r>
        <w:rPr>
          <w:rtl/>
        </w:rPr>
        <w:t xml:space="preserve"> که در شماره 4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11-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سلّم، و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اولاده عل</w:t>
      </w:r>
      <w:r>
        <w:rPr>
          <w:rFonts w:hint="cs"/>
          <w:rtl/>
        </w:rPr>
        <w:t>ی</w:t>
      </w:r>
      <w:r>
        <w:rPr>
          <w:rtl/>
        </w:rPr>
        <w:t xml:space="preserve"> اولاد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دلدار عل</w:t>
      </w:r>
      <w:r>
        <w:rPr>
          <w:rFonts w:hint="cs"/>
          <w:rtl/>
        </w:rPr>
        <w:t>ی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لکنهو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1284 ه. ق) مؤلف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در رد برخ</w:t>
      </w:r>
      <w:r>
        <w:rPr>
          <w:rFonts w:hint="cs"/>
          <w:rtl/>
        </w:rPr>
        <w:t>ی</w:t>
      </w:r>
      <w:r>
        <w:rPr>
          <w:rtl/>
        </w:rPr>
        <w:t xml:space="preserve"> از دانشمندان اهل سنت که معاصرش بودند، نوشته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،ص:25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lastRenderedPageBreak/>
        <w:t>12-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من عدا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علّامه محمد باقر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1111 ه. ق)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کتابش به نام عقد اللآل ف</w:t>
      </w:r>
      <w:r>
        <w:rPr>
          <w:rFonts w:hint="cs"/>
          <w:rtl/>
        </w:rPr>
        <w:t>ی</w:t>
      </w:r>
      <w:r>
        <w:rPr>
          <w:rtl/>
        </w:rPr>
        <w:t xml:space="preserve"> فضائل النب</w:t>
      </w:r>
      <w:r>
        <w:rPr>
          <w:rFonts w:hint="cs"/>
          <w:rtl/>
        </w:rPr>
        <w:t>یّ</w:t>
      </w:r>
      <w:r>
        <w:rPr>
          <w:rtl/>
        </w:rPr>
        <w:t xml:space="preserve"> و الآل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از آن نقل کرده است.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13-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Fonts w:hint="eastAsia"/>
          <w:rtl/>
        </w:rPr>
        <w:t>نا</w:t>
      </w:r>
      <w:r>
        <w:rPr>
          <w:rtl/>
        </w:rPr>
        <w:t xml:space="preserve"> محمد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عل</w:t>
      </w:r>
      <w:r>
        <w:rPr>
          <w:rFonts w:hint="cs"/>
          <w:rtl/>
        </w:rPr>
        <w:t>ی</w:t>
      </w:r>
      <w:r>
        <w:rPr>
          <w:rtl/>
        </w:rPr>
        <w:t xml:space="preserve"> بن محمد احمد آل عبد الجبار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14-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عل</w:t>
      </w:r>
      <w:r>
        <w:rPr>
          <w:rFonts w:hint="cs"/>
          <w:rtl/>
        </w:rPr>
        <w:t>ی</w:t>
      </w:r>
      <w:r>
        <w:rPr>
          <w:rtl/>
        </w:rPr>
        <w:t xml:space="preserve"> الملائکة المقرب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.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محمد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فسو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1127 ه. ق)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فخر راز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ملائکه از انسانها برترند، متعرض شده و سپس سخن او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که مراد فخر راز</w:t>
      </w:r>
      <w:r>
        <w:rPr>
          <w:rFonts w:hint="cs"/>
          <w:rtl/>
        </w:rPr>
        <w:t>ی</w:t>
      </w:r>
      <w:r>
        <w:rPr>
          <w:rtl/>
        </w:rPr>
        <w:t xml:space="preserve"> عموم بشر و انسانها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eastAsia"/>
          <w:rtl/>
        </w:rPr>
        <w:t>آله</w:t>
      </w:r>
      <w:r>
        <w:rPr>
          <w:rtl/>
        </w:rPr>
        <w:t xml:space="preserve"> و سلّم و خاندان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15- الرسالة الباهرة ف</w:t>
      </w:r>
      <w:r>
        <w:rPr>
          <w:rFonts w:hint="cs"/>
          <w:rtl/>
        </w:rPr>
        <w:t>ی</w:t>
      </w:r>
      <w:r>
        <w:rPr>
          <w:rtl/>
        </w:rPr>
        <w:t xml:space="preserve"> العترة الطاهرة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 الهد</w:t>
      </w:r>
      <w:r>
        <w:rPr>
          <w:rFonts w:hint="cs"/>
          <w:rtl/>
        </w:rPr>
        <w:t>ی</w:t>
      </w:r>
      <w:r>
        <w:rPr>
          <w:rtl/>
        </w:rPr>
        <w:t xml:space="preserve"> ابو القاسم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436 ه. ق)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(ره)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</w:t>
      </w:r>
      <w:r>
        <w:rPr>
          <w:rFonts w:hint="cs"/>
          <w:rtl/>
        </w:rPr>
        <w:t>ی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را بر همه مخلوقات به جز جد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tl/>
        </w:rPr>
        <w:lastRenderedPageBreak/>
        <w:t>حضرت ختم</w:t>
      </w:r>
      <w:r>
        <w:rPr>
          <w:rFonts w:hint="cs"/>
          <w:rtl/>
        </w:rPr>
        <w:t>ی</w:t>
      </w:r>
      <w:r>
        <w:rPr>
          <w:rtl/>
        </w:rPr>
        <w:t xml:space="preserve"> مرتبت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اثبات کرده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در ضمن رسائل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،ص:26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16- منهاج الحق و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سائر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بن نعمة اللَّه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معاصر با پدر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است.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از کتابها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 سنت در برتر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گردآور</w:t>
      </w:r>
      <w:r>
        <w:rPr>
          <w:rFonts w:hint="cs"/>
          <w:rtl/>
        </w:rPr>
        <w:t>ی</w:t>
      </w:r>
      <w:r>
        <w:rPr>
          <w:rtl/>
        </w:rPr>
        <w:t xml:space="preserve"> نموده و آن را به چند بخش مرتب ساخته است.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17- المنهج القو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سائر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ذ</w:t>
      </w:r>
      <w:r>
        <w:rPr>
          <w:rFonts w:hint="cs"/>
          <w:rtl/>
        </w:rPr>
        <w:t>ی</w:t>
      </w:r>
      <w:r>
        <w:rPr>
          <w:rtl/>
        </w:rPr>
        <w:t xml:space="preserve"> الفضل العم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مهذب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از شاگردان فاضل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(ره) (متوفا</w:t>
      </w:r>
      <w:r>
        <w:rPr>
          <w:rFonts w:hint="cs"/>
          <w:rtl/>
        </w:rPr>
        <w:t>ی</w:t>
      </w:r>
      <w:r>
        <w:rPr>
          <w:rtl/>
        </w:rPr>
        <w:t xml:space="preserve"> 1104 ه. ق) و صاحب کتاب فائق المقال ف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الرجال همان طور که از مقدمه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استدراک</w:t>
      </w:r>
      <w:r>
        <w:rPr>
          <w:rFonts w:hint="cs"/>
          <w:rtl/>
        </w:rPr>
        <w:t>ی</w:t>
      </w:r>
      <w:r>
        <w:rPr>
          <w:rtl/>
        </w:rPr>
        <w:t xml:space="preserve"> است بر کتاب منهاج الحق و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گذشت)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که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بن نعمة اللَّه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(رساله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السّلام‌</w:t>
      </w:r>
    </w:p>
    <w:p w:rsidR="00C3188B" w:rsidRDefault="00420C29" w:rsidP="00C3188B">
      <w:pPr>
        <w:pStyle w:val="libNormal"/>
        <w:rPr>
          <w:rtl/>
        </w:rPr>
      </w:pPr>
      <w:r>
        <w:rPr>
          <w:rtl/>
        </w:rPr>
        <w:br w:type="page"/>
      </w:r>
    </w:p>
    <w:p w:rsidR="00C3188B" w:rsidRDefault="00C3188B" w:rsidP="00420C29">
      <w:pPr>
        <w:pStyle w:val="Heading2"/>
        <w:rPr>
          <w:rtl/>
        </w:rPr>
      </w:pPr>
      <w:bookmarkStart w:id="6" w:name="_Toc418156944"/>
      <w:r>
        <w:rPr>
          <w:rFonts w:hint="eastAsia"/>
          <w:rtl/>
        </w:rPr>
        <w:t>اشاره</w:t>
      </w:r>
      <w:bookmarkEnd w:id="6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آمده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آنها را در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منحصر کرد: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،ص:27</w:t>
      </w:r>
    </w:p>
    <w:p w:rsidR="00C3188B" w:rsidRDefault="00C3188B" w:rsidP="00420C29">
      <w:pPr>
        <w:pStyle w:val="Heading2"/>
        <w:rPr>
          <w:rtl/>
        </w:rPr>
      </w:pPr>
      <w:bookmarkStart w:id="7" w:name="_Toc418156945"/>
      <w:r>
        <w:rPr>
          <w:rtl/>
        </w:rPr>
        <w:t>1-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الامة</w:t>
      </w:r>
      <w:bookmarkEnd w:id="7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نسخه‌ا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در کتابخانه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مرعش</w:t>
      </w:r>
      <w:r>
        <w:rPr>
          <w:rFonts w:hint="cs"/>
          <w:rtl/>
        </w:rPr>
        <w:t>ی</w:t>
      </w:r>
      <w:r>
        <w:rPr>
          <w:rtl/>
        </w:rPr>
        <w:t xml:space="preserve"> (ره) به شماره 14 در ضمن مجموعه 243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نسخه‌ا</w:t>
      </w:r>
      <w:r>
        <w:rPr>
          <w:rFonts w:hint="cs"/>
          <w:rtl/>
        </w:rPr>
        <w:t>ی</w:t>
      </w:r>
      <w:r>
        <w:rPr>
          <w:rtl/>
        </w:rPr>
        <w:t xml:space="preserve"> به شماره 19 در ضمن مجموعه 255 بنا بر آنچه در فهرست کتابخانه آمده، موجود است.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2-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سائر الامة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«أ» در کتابخانه فوق الذکر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از نسخه‌ها</w:t>
      </w:r>
      <w:r>
        <w:rPr>
          <w:rFonts w:hint="cs"/>
          <w:rtl/>
        </w:rPr>
        <w:t>ی</w:t>
      </w:r>
      <w:r>
        <w:rPr>
          <w:rtl/>
        </w:rPr>
        <w:t xml:space="preserve"> مورد اعتماد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بوده است.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در روش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خواهد آمد.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3-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سائر البشر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در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5-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سائر الصحابة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در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آمده است.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lastRenderedPageBreak/>
        <w:t>6-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سائر الصحابة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در رجال نجاش</w:t>
      </w:r>
      <w:r>
        <w:rPr>
          <w:rFonts w:hint="cs"/>
          <w:rtl/>
        </w:rPr>
        <w:t>ی</w:t>
      </w:r>
      <w:r>
        <w:rPr>
          <w:rtl/>
        </w:rPr>
        <w:t xml:space="preserve"> آمده است.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7-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عل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سلّم: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در روش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خواهد آمد، نسخه «ج»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نسخه‌ها</w:t>
      </w:r>
      <w:r>
        <w:rPr>
          <w:rFonts w:hint="cs"/>
          <w:rtl/>
        </w:rPr>
        <w:t>ی</w:t>
      </w:r>
      <w:r>
        <w:rPr>
          <w:rtl/>
        </w:rPr>
        <w:t xml:space="preserve"> چاپ</w:t>
      </w:r>
      <w:r>
        <w:rPr>
          <w:rFonts w:hint="cs"/>
          <w:rtl/>
        </w:rPr>
        <w:t>ی</w:t>
      </w:r>
      <w:r>
        <w:rPr>
          <w:rtl/>
        </w:rPr>
        <w:t xml:space="preserve"> و مورد اعتماد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پژوهش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آمده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،ص:28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با دقت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نظر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عنوانها (به جز عنوان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نه برا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عنوان</w:t>
      </w:r>
      <w:r>
        <w:rPr>
          <w:rFonts w:hint="cs"/>
          <w:rtl/>
        </w:rPr>
        <w:t>ی</w:t>
      </w:r>
      <w:r>
        <w:rPr>
          <w:rtl/>
        </w:rPr>
        <w:t xml:space="preserve"> جامع و مانع است و نه محتوا</w:t>
      </w:r>
      <w:r>
        <w:rPr>
          <w:rFonts w:hint="cs"/>
          <w:rtl/>
        </w:rPr>
        <w:t>ی</w:t>
      </w:r>
      <w:r>
        <w:rPr>
          <w:rtl/>
        </w:rPr>
        <w:t xml:space="preserve"> رساله را در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چرا که مصنف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به برتر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 ملائکه و همه انسان</w:t>
      </w:r>
      <w:r>
        <w:rPr>
          <w:rFonts w:hint="eastAsia"/>
          <w:rtl/>
        </w:rPr>
        <w:t>ها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آنها هستند به جز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حکم کرده است. پس از دقت نظر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در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عنوانها</w:t>
      </w:r>
      <w:r>
        <w:rPr>
          <w:rFonts w:hint="cs"/>
          <w:rtl/>
        </w:rPr>
        <w:t>ی</w:t>
      </w:r>
      <w:r>
        <w:rPr>
          <w:rtl/>
        </w:rPr>
        <w:t xml:space="preserve"> ششگانه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 از موارد</w:t>
      </w:r>
      <w:r>
        <w:rPr>
          <w:rFonts w:hint="cs"/>
          <w:rtl/>
        </w:rPr>
        <w:t>ی</w:t>
      </w:r>
      <w:r>
        <w:rPr>
          <w:rtl/>
        </w:rPr>
        <w:t xml:space="preserve"> را که مصنف بدان حکم کرده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مثلا برتر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امت و اصحاب، برتر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 ملائکه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را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عنوان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 همه موارد</w:t>
      </w:r>
      <w:r>
        <w:rPr>
          <w:rFonts w:hint="cs"/>
          <w:rtl/>
        </w:rPr>
        <w:t>ی</w:t>
      </w:r>
      <w:r>
        <w:rPr>
          <w:rtl/>
        </w:rPr>
        <w:t xml:space="preserve"> باشد که مؤلف در مسأله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حکم کرده است. چرا که برتر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به جز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 اصحاب و امت و انسانها و ملائکه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مقصود مؤلف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اقتضا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نامها</w:t>
      </w:r>
      <w:r>
        <w:rPr>
          <w:rFonts w:hint="cs"/>
          <w:rtl/>
        </w:rPr>
        <w:t>ی</w:t>
      </w:r>
      <w:r>
        <w:rPr>
          <w:rtl/>
        </w:rPr>
        <w:t xml:space="preserve"> رساله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برا</w:t>
      </w:r>
      <w:r>
        <w:rPr>
          <w:rFonts w:hint="cs"/>
          <w:rtl/>
        </w:rPr>
        <w:t>ی</w:t>
      </w:r>
      <w:r>
        <w:rPr>
          <w:rtl/>
        </w:rPr>
        <w:t xml:space="preserve"> ما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مؤلف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را به صورت مطلق،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اضافه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«تفض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وضع کرده است، هر کس که پس از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،ص:29</w:t>
      </w:r>
    </w:p>
    <w:p w:rsidR="00C3188B" w:rsidRPr="00420C29" w:rsidRDefault="00C3188B" w:rsidP="00C3188B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مؤلف،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کرده، از برخ</w:t>
      </w:r>
      <w:r>
        <w:rPr>
          <w:rFonts w:hint="cs"/>
          <w:rtl/>
        </w:rPr>
        <w:t>ی</w:t>
      </w:r>
      <w:r>
        <w:rPr>
          <w:rtl/>
        </w:rPr>
        <w:t xml:space="preserve"> عبارتها</w:t>
      </w:r>
      <w:r>
        <w:rPr>
          <w:rFonts w:hint="cs"/>
          <w:rtl/>
        </w:rPr>
        <w:t>ی</w:t>
      </w:r>
      <w:r>
        <w:rPr>
          <w:rtl/>
        </w:rPr>
        <w:t xml:space="preserve"> مصنف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استفاده کرده و به عنوان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افزوده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است. مثلا عنوانها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20C29">
        <w:rPr>
          <w:rStyle w:val="libAieChar"/>
          <w:rtl/>
        </w:rPr>
        <w:t>«التفض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ل</w:t>
      </w:r>
      <w:r w:rsidRPr="00420C29">
        <w:rPr>
          <w:rStyle w:val="libAieChar"/>
          <w:rtl/>
        </w:rPr>
        <w:t xml:space="preserve"> عل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tl/>
        </w:rPr>
        <w:t xml:space="preserve"> الصحابه» و «التفض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ل</w:t>
      </w:r>
      <w:r w:rsidRPr="00420C29">
        <w:rPr>
          <w:rStyle w:val="libAieChar"/>
          <w:rtl/>
        </w:rPr>
        <w:t xml:space="preserve"> عل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tl/>
        </w:rPr>
        <w:t xml:space="preserve"> اصحابه»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مؤلف که در آغاز رساله آمده، برداشت شده: «اختلفت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هذه المسأله، فقالت الجارود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انه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کان افضل من کافه الصحابة»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«التفض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البشر»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مؤلف در رساله برداشت شده: </w:t>
      </w:r>
      <w:r w:rsidRPr="00420C29">
        <w:rPr>
          <w:rStyle w:val="libAieChar"/>
          <w:rtl/>
        </w:rPr>
        <w:t>«و قال جمهور من اهل الآثار منهم و النقل بالروا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ات</w:t>
      </w:r>
      <w:r w:rsidRPr="00420C29">
        <w:rPr>
          <w:rStyle w:val="libAieChar"/>
          <w:rtl/>
        </w:rPr>
        <w:t xml:space="preserve"> و طبقة من المتکلم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ن</w:t>
      </w:r>
      <w:r w:rsidRPr="00420C29">
        <w:rPr>
          <w:rStyle w:val="libAieChar"/>
          <w:rtl/>
        </w:rPr>
        <w:t xml:space="preserve"> منهم و اصحاب الحجاج: ان</w:t>
      </w:r>
      <w:r w:rsidRPr="00420C29">
        <w:rPr>
          <w:rStyle w:val="libAieChar"/>
          <w:rFonts w:hint="eastAsia"/>
          <w:rtl/>
        </w:rPr>
        <w:t>ه</w:t>
      </w:r>
      <w:r w:rsidRPr="00420C29">
        <w:rPr>
          <w:rStyle w:val="libAieChar"/>
          <w:rtl/>
        </w:rPr>
        <w:t xml:space="preserve"> عل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ه</w:t>
      </w:r>
      <w:r w:rsidRPr="00420C29">
        <w:rPr>
          <w:rStyle w:val="libAieChar"/>
          <w:rtl/>
        </w:rPr>
        <w:t xml:space="preserve"> السّلام افضل من کافة البشر سو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tl/>
        </w:rPr>
        <w:t xml:space="preserve"> رسول اللَّه محمد بن عبد اللَّه صلّ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tl/>
        </w:rPr>
        <w:t xml:space="preserve"> اللَّه عل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ه</w:t>
      </w:r>
      <w:r w:rsidRPr="00420C29">
        <w:rPr>
          <w:rStyle w:val="libAieChar"/>
          <w:rtl/>
        </w:rPr>
        <w:t xml:space="preserve"> و آله و سلّم فإنه افضل منه»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«التفض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رسول اللَّه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سلّم»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مؤلف برداشت شده است: </w:t>
      </w:r>
      <w:r w:rsidRPr="00420C29">
        <w:rPr>
          <w:rStyle w:val="libAieChar"/>
          <w:rtl/>
        </w:rPr>
        <w:t>«و قض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نا</w:t>
      </w:r>
      <w:r w:rsidRPr="00420C29">
        <w:rPr>
          <w:rStyle w:val="libAieChar"/>
          <w:rtl/>
        </w:rPr>
        <w:t xml:space="preserve"> بأنه افضل من جم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ع</w:t>
      </w:r>
      <w:r w:rsidRPr="00420C29">
        <w:rPr>
          <w:rStyle w:val="libAieChar"/>
          <w:rtl/>
        </w:rPr>
        <w:t xml:space="preserve"> الملائکه و الأنب</w:t>
      </w:r>
      <w:r w:rsidRPr="00420C29">
        <w:rPr>
          <w:rStyle w:val="libAieChar"/>
          <w:rFonts w:hint="cs"/>
          <w:rtl/>
        </w:rPr>
        <w:t>ی</w:t>
      </w:r>
      <w:r w:rsidRPr="00420C29">
        <w:rPr>
          <w:rStyle w:val="libAieChar"/>
          <w:rFonts w:hint="eastAsia"/>
          <w:rtl/>
        </w:rPr>
        <w:t>اء</w:t>
      </w:r>
      <w:r w:rsidRPr="00420C29">
        <w:rPr>
          <w:rStyle w:val="libAieChar"/>
          <w:rtl/>
        </w:rPr>
        <w:t xml:space="preserve"> و من دونهم و من عالم الانام».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بخاطر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عنوان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از عنوانها</w:t>
      </w:r>
      <w:r>
        <w:rPr>
          <w:rFonts w:hint="cs"/>
          <w:rtl/>
        </w:rPr>
        <w:t>ی</w:t>
      </w:r>
      <w:r>
        <w:rPr>
          <w:rtl/>
        </w:rPr>
        <w:t xml:space="preserve"> هفت‌گانه مذکور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اما به جز چاپ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رساله،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نشده که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باشد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کتابها</w:t>
      </w:r>
      <w:r>
        <w:rPr>
          <w:rFonts w:hint="cs"/>
          <w:rtl/>
        </w:rPr>
        <w:t>ی</w:t>
      </w:r>
      <w:r>
        <w:rPr>
          <w:rtl/>
        </w:rPr>
        <w:t xml:space="preserve"> فهرست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فهرست </w:t>
      </w:r>
      <w:r>
        <w:rPr>
          <w:rtl/>
        </w:rPr>
        <w:lastRenderedPageBreak/>
        <w:t>نجاش</w:t>
      </w:r>
      <w:r>
        <w:rPr>
          <w:rFonts w:hint="cs"/>
          <w:rtl/>
        </w:rPr>
        <w:t>ی</w:t>
      </w:r>
      <w:r>
        <w:rPr>
          <w:rtl/>
        </w:rPr>
        <w:t xml:space="preserve"> به عنوان</w:t>
      </w:r>
      <w:r>
        <w:rPr>
          <w:rFonts w:hint="cs"/>
          <w:rtl/>
        </w:rPr>
        <w:t>ی</w:t>
      </w:r>
      <w:r>
        <w:rPr>
          <w:rtl/>
        </w:rPr>
        <w:t xml:space="preserve"> بر نخورد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ما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کند و لذا ظاهرا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،ص:30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پس از زمان مؤلف ساخته شده است و ما عنوان را به صورت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اضافه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بخش مشترک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عنوانها</w:t>
      </w:r>
      <w:r>
        <w:rPr>
          <w:rFonts w:hint="cs"/>
          <w:rtl/>
        </w:rPr>
        <w:t>ی</w:t>
      </w:r>
      <w:r>
        <w:rPr>
          <w:rtl/>
        </w:rPr>
        <w:t xml:space="preserve"> هفتگانه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خاطر است. و اللَّه المسدد الصواب‌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420C29">
      <w:pPr>
        <w:pStyle w:val="Heading2"/>
        <w:rPr>
          <w:rtl/>
        </w:rPr>
      </w:pPr>
      <w:bookmarkStart w:id="8" w:name="_Toc418156946"/>
      <w:r>
        <w:rPr>
          <w:rtl/>
        </w:rPr>
        <w:t>1- نسخه‌ها</w:t>
      </w:r>
      <w:r>
        <w:rPr>
          <w:rFonts w:hint="cs"/>
          <w:rtl/>
        </w:rPr>
        <w:t>ی</w:t>
      </w:r>
      <w:r>
        <w:rPr>
          <w:rtl/>
        </w:rPr>
        <w:t xml:space="preserve"> مورد اعتماد</w:t>
      </w:r>
      <w:bookmarkEnd w:id="8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الف: نسخه‌ا</w:t>
      </w:r>
      <w:r>
        <w:rPr>
          <w:rFonts w:hint="cs"/>
          <w:rtl/>
        </w:rPr>
        <w:t>ی</w:t>
      </w:r>
      <w:r>
        <w:rPr>
          <w:rtl/>
        </w:rPr>
        <w:t xml:space="preserve"> است در کتابخانه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مرعش</w:t>
      </w:r>
      <w:r>
        <w:rPr>
          <w:rFonts w:hint="cs"/>
          <w:rtl/>
        </w:rPr>
        <w:t>ی</w:t>
      </w:r>
      <w:r>
        <w:rPr>
          <w:rtl/>
        </w:rPr>
        <w:t xml:space="preserve"> (ره) به شماره 4 در ضمن 1161،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در سال 1154 ه. ق. نوشته شده و رمز آن «أ»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نسخه‌ا</w:t>
      </w:r>
      <w:r>
        <w:rPr>
          <w:rFonts w:hint="cs"/>
          <w:rtl/>
        </w:rPr>
        <w:t>ی</w:t>
      </w:r>
      <w:r>
        <w:rPr>
          <w:rtl/>
        </w:rPr>
        <w:t xml:space="preserve">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کتابخانه به شماره 13 در ضمن مجموعه 78 موجود است و در قرن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نوشته شده است. رمز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در پاورق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«ب»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نسخه‌ا</w:t>
      </w:r>
      <w:r>
        <w:rPr>
          <w:rFonts w:hint="cs"/>
          <w:rtl/>
        </w:rPr>
        <w:t>ی</w:t>
      </w:r>
      <w:r>
        <w:rPr>
          <w:rtl/>
        </w:rPr>
        <w:t xml:space="preserve"> که در نجف اشرف در ضمن مجموعه رسائل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(افست مکتبه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شهر مقدس قم)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رمز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«ج»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2- کار</w:t>
      </w:r>
      <w:r>
        <w:rPr>
          <w:rFonts w:hint="cs"/>
          <w:rtl/>
        </w:rPr>
        <w:t>ی</w:t>
      </w:r>
      <w:r>
        <w:rPr>
          <w:rtl/>
        </w:rPr>
        <w:t xml:space="preserve"> که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انجام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: الف: مقابله نسخه چاپ</w:t>
      </w:r>
      <w:r>
        <w:rPr>
          <w:rFonts w:hint="cs"/>
          <w:rtl/>
        </w:rPr>
        <w:t>ی</w:t>
      </w:r>
      <w:r>
        <w:rPr>
          <w:rtl/>
        </w:rPr>
        <w:t xml:space="preserve"> رساله با دو نسخه خط</w:t>
      </w:r>
      <w:r>
        <w:rPr>
          <w:rFonts w:hint="cs"/>
          <w:rtl/>
        </w:rPr>
        <w:t>ی</w:t>
      </w:r>
      <w:r>
        <w:rPr>
          <w:rtl/>
        </w:rPr>
        <w:t>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مقابله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،ص:31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نسخه چاپ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دارا</w:t>
      </w:r>
      <w:r>
        <w:rPr>
          <w:rFonts w:hint="cs"/>
          <w:rtl/>
        </w:rPr>
        <w:t>ی</w:t>
      </w:r>
      <w:r>
        <w:rPr>
          <w:rtl/>
        </w:rPr>
        <w:t xml:space="preserve"> خطا و غلط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نسخه خط</w:t>
      </w:r>
      <w:r>
        <w:rPr>
          <w:rFonts w:hint="cs"/>
          <w:rtl/>
        </w:rPr>
        <w:t>ی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با هم همگون هستند.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مدرک‌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نقل قولها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مصنف از مصادر معتبر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 سنت نقل کرده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استحکام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متن رساله با زدودن هر گونه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باق</w:t>
      </w:r>
      <w:r>
        <w:rPr>
          <w:rFonts w:hint="cs"/>
          <w:rtl/>
        </w:rPr>
        <w:t>ی</w:t>
      </w:r>
      <w:r>
        <w:rPr>
          <w:rtl/>
        </w:rPr>
        <w:t xml:space="preserve"> گذاشتن موارد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نسخه‌ها</w:t>
      </w:r>
      <w:r>
        <w:rPr>
          <w:rFonts w:hint="cs"/>
          <w:rtl/>
        </w:rPr>
        <w:t>ی</w:t>
      </w:r>
      <w:r>
        <w:rPr>
          <w:rtl/>
        </w:rPr>
        <w:t xml:space="preserve"> قابل اعتماد در متن رساله، با اشاره به اختلاف نسخه‌ها در پاورق</w:t>
      </w:r>
      <w:r>
        <w:rPr>
          <w:rFonts w:hint="cs"/>
          <w:rtl/>
        </w:rPr>
        <w:t>ی</w:t>
      </w:r>
      <w:r>
        <w:rPr>
          <w:rtl/>
        </w:rPr>
        <w:t>. اما به پاره‌ا</w:t>
      </w:r>
      <w:r>
        <w:rPr>
          <w:rFonts w:hint="cs"/>
          <w:rtl/>
        </w:rPr>
        <w:t>ی</w:t>
      </w:r>
      <w:r>
        <w:rPr>
          <w:rtl/>
        </w:rPr>
        <w:t xml:space="preserve"> از اختلافات که معنا</w:t>
      </w:r>
      <w:r>
        <w:rPr>
          <w:rFonts w:hint="cs"/>
          <w:rtl/>
        </w:rPr>
        <w:t>یی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رساندند</w:t>
      </w:r>
      <w:r>
        <w:rPr>
          <w:rtl/>
        </w:rPr>
        <w:t xml:space="preserve"> اشاره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افزودن سر فصلها</w:t>
      </w:r>
      <w:r>
        <w:rPr>
          <w:rFonts w:hint="cs"/>
          <w:rtl/>
        </w:rPr>
        <w:t>یی</w:t>
      </w:r>
      <w:r>
        <w:rPr>
          <w:rtl/>
        </w:rPr>
        <w:t xml:space="preserve"> که مفهوم بخشها</w:t>
      </w:r>
      <w:r>
        <w:rPr>
          <w:rFonts w:hint="cs"/>
          <w:rtl/>
        </w:rPr>
        <w:t>ی</w:t>
      </w:r>
      <w:r>
        <w:rPr>
          <w:rtl/>
        </w:rPr>
        <w:t xml:space="preserve"> مختلف رساله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البته آنها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قلاب قرار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خداوند بزرگوار و توانا خواهان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آنان که در راه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تراث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استحکام رأ</w:t>
      </w:r>
      <w:r>
        <w:rPr>
          <w:rFonts w:hint="cs"/>
          <w:rtl/>
        </w:rPr>
        <w:t>ی</w:t>
      </w:r>
      <w:r>
        <w:rPr>
          <w:rtl/>
        </w:rPr>
        <w:t xml:space="preserve"> را منت گذارد.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آخر دعوانا أَنِ الْحَمْدُ لِلَّهِ رَبِّ الْعالَمِ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کعب</w:t>
      </w:r>
      <w:r>
        <w:rPr>
          <w:rFonts w:hint="cs"/>
          <w:rtl/>
        </w:rPr>
        <w:t>ی</w:t>
      </w:r>
      <w:r>
        <w:rPr>
          <w:rtl/>
        </w:rPr>
        <w:t xml:space="preserve"> شهر مقدس قم- 15 شعبان 1412 ه. ق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،ص:33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رساله‌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3188B" w:rsidRDefault="00C3188B" w:rsidP="00C3188B">
      <w:pPr>
        <w:pStyle w:val="libNormal"/>
        <w:rPr>
          <w:rtl/>
        </w:rPr>
      </w:pPr>
    </w:p>
    <w:p w:rsidR="00E455B9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،ص:35</w:t>
      </w:r>
    </w:p>
    <w:p w:rsidR="00C3188B" w:rsidRDefault="00E455B9" w:rsidP="00C3188B">
      <w:pPr>
        <w:pStyle w:val="libNormal"/>
        <w:rPr>
          <w:rtl/>
        </w:rPr>
      </w:pPr>
      <w:r>
        <w:rPr>
          <w:rtl/>
        </w:rPr>
        <w:br w:type="page"/>
      </w:r>
    </w:p>
    <w:p w:rsidR="00C3188B" w:rsidRDefault="00C3188B" w:rsidP="00E455B9">
      <w:pPr>
        <w:pStyle w:val="Heading2"/>
        <w:rPr>
          <w:rtl/>
        </w:rPr>
      </w:pPr>
      <w:bookmarkStart w:id="9" w:name="_Toc418156947"/>
      <w:r>
        <w:rPr>
          <w:rFonts w:hint="eastAsia"/>
          <w:rtl/>
        </w:rPr>
        <w:t>مقدمه</w:t>
      </w:r>
      <w:r>
        <w:rPr>
          <w:rtl/>
        </w:rPr>
        <w:t xml:space="preserve"> [ب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اقوال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باره]</w:t>
      </w:r>
      <w:bookmarkEnd w:id="9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(1)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از او خشنود باد،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گروهها</w:t>
      </w:r>
      <w:r>
        <w:rPr>
          <w:rFonts w:hint="cs"/>
          <w:rtl/>
        </w:rPr>
        <w:t>ی</w:t>
      </w:r>
      <w:r>
        <w:rPr>
          <w:rtl/>
        </w:rPr>
        <w:t xml:space="preserve"> مختلف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همرأ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جارود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E455B9">
        <w:rPr>
          <w:rStyle w:val="libFootnotenumChar"/>
          <w:rtl/>
        </w:rPr>
        <w:t xml:space="preserve">«1»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همانا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همه صحابه برتر است.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گروهها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 برتر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 همه صحابه قطع ندارند و قائلند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کس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با صحابه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بداند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از آنها برتر بداند،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باشد، بدعت گذاشته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دارند که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برترند.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اختلاف دارند.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متکلمان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قطعا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برترند.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نقل و تفقد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از متکلمان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اصحاب مناظره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همانا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همه انسانها برتر است، جز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C3188B">
      <w:pPr>
        <w:pStyle w:val="libNormal"/>
        <w:rPr>
          <w:rtl/>
        </w:rPr>
      </w:pPr>
      <w:r w:rsidRPr="00E455B9">
        <w:rPr>
          <w:rStyle w:val="libFootnoteChar"/>
          <w:rtl/>
        </w:rPr>
        <w:t>(1)- جارود</w:t>
      </w:r>
      <w:r w:rsidRPr="00E455B9">
        <w:rPr>
          <w:rStyle w:val="libFootnoteChar"/>
          <w:rFonts w:hint="cs"/>
          <w:rtl/>
        </w:rPr>
        <w:t>ی</w:t>
      </w:r>
      <w:r w:rsidRPr="00E455B9">
        <w:rPr>
          <w:rStyle w:val="libFootnoteChar"/>
          <w:rFonts w:hint="eastAsia"/>
          <w:rtl/>
        </w:rPr>
        <w:t>ه</w:t>
      </w:r>
      <w:r w:rsidRPr="00E455B9">
        <w:rPr>
          <w:rStyle w:val="libFootnoteChar"/>
          <w:rtl/>
        </w:rPr>
        <w:t xml:space="preserve"> فرقه‌ا</w:t>
      </w:r>
      <w:r w:rsidRPr="00E455B9">
        <w:rPr>
          <w:rStyle w:val="libFootnoteChar"/>
          <w:rFonts w:hint="cs"/>
          <w:rtl/>
        </w:rPr>
        <w:t>ی</w:t>
      </w:r>
      <w:r w:rsidRPr="00E455B9">
        <w:rPr>
          <w:rStyle w:val="libFootnoteChar"/>
          <w:rtl/>
        </w:rPr>
        <w:t xml:space="preserve"> از ش</w:t>
      </w:r>
      <w:r w:rsidRPr="00E455B9">
        <w:rPr>
          <w:rStyle w:val="libFootnoteChar"/>
          <w:rFonts w:hint="cs"/>
          <w:rtl/>
        </w:rPr>
        <w:t>ی</w:t>
      </w:r>
      <w:r w:rsidRPr="00E455B9">
        <w:rPr>
          <w:rStyle w:val="libFootnoteChar"/>
          <w:rFonts w:hint="eastAsia"/>
          <w:rtl/>
        </w:rPr>
        <w:t>ع</w:t>
      </w:r>
      <w:r w:rsidRPr="00E455B9">
        <w:rPr>
          <w:rStyle w:val="libFootnoteChar"/>
          <w:rFonts w:hint="cs"/>
          <w:rtl/>
        </w:rPr>
        <w:t>ی</w:t>
      </w:r>
      <w:r w:rsidRPr="00E455B9">
        <w:rPr>
          <w:rStyle w:val="libFootnoteChar"/>
          <w:rFonts w:hint="eastAsia"/>
          <w:rtl/>
        </w:rPr>
        <w:t>ان</w:t>
      </w:r>
      <w:r w:rsidRPr="00E455B9">
        <w:rPr>
          <w:rStyle w:val="libFootnoteChar"/>
          <w:rtl/>
        </w:rPr>
        <w:t xml:space="preserve"> ز</w:t>
      </w:r>
      <w:r w:rsidRPr="00E455B9">
        <w:rPr>
          <w:rStyle w:val="libFootnoteChar"/>
          <w:rFonts w:hint="cs"/>
          <w:rtl/>
        </w:rPr>
        <w:t>ی</w:t>
      </w:r>
      <w:r w:rsidRPr="00E455B9">
        <w:rPr>
          <w:rStyle w:val="libFootnoteChar"/>
          <w:rFonts w:hint="eastAsia"/>
          <w:rtl/>
        </w:rPr>
        <w:t>د</w:t>
      </w:r>
      <w:r w:rsidRPr="00E455B9">
        <w:rPr>
          <w:rStyle w:val="libFootnoteChar"/>
          <w:rFonts w:hint="cs"/>
          <w:rtl/>
        </w:rPr>
        <w:t>ی</w:t>
      </w:r>
      <w:r w:rsidRPr="00E455B9">
        <w:rPr>
          <w:rStyle w:val="libFootnoteChar"/>
          <w:rtl/>
        </w:rPr>
        <w:t xml:space="preserve"> هستند که منسوب به ابو جارود ز</w:t>
      </w:r>
      <w:r w:rsidRPr="00E455B9">
        <w:rPr>
          <w:rStyle w:val="libFootnoteChar"/>
          <w:rFonts w:hint="cs"/>
          <w:rtl/>
        </w:rPr>
        <w:t>ی</w:t>
      </w:r>
      <w:r w:rsidRPr="00E455B9">
        <w:rPr>
          <w:rStyle w:val="libFootnoteChar"/>
          <w:rFonts w:hint="eastAsia"/>
          <w:rtl/>
        </w:rPr>
        <w:t>اد</w:t>
      </w:r>
      <w:r w:rsidRPr="00E455B9">
        <w:rPr>
          <w:rStyle w:val="libFootnoteChar"/>
          <w:rtl/>
        </w:rPr>
        <w:t xml:space="preserve"> بن منذر (متوفا</w:t>
      </w:r>
      <w:r w:rsidRPr="00E455B9">
        <w:rPr>
          <w:rStyle w:val="libFootnoteChar"/>
          <w:rFonts w:hint="cs"/>
          <w:rtl/>
        </w:rPr>
        <w:t>ی</w:t>
      </w:r>
      <w:r w:rsidRPr="00E455B9">
        <w:rPr>
          <w:rStyle w:val="libFootnoteChar"/>
          <w:rtl/>
        </w:rPr>
        <w:t xml:space="preserve"> حدود سال 150 ه. ق.)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هستند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صحابه به مقام و منزلت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رسند و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منزلت ندان</w:t>
      </w:r>
      <w:r>
        <w:rPr>
          <w:rFonts w:hint="eastAsia"/>
          <w:rtl/>
        </w:rPr>
        <w:t>د</w:t>
      </w:r>
      <w:r>
        <w:rPr>
          <w:rtl/>
        </w:rPr>
        <w:t xml:space="preserve"> کافر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چون اکثر امت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نکردند کافر و گمراه شده‌اند»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بعد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مقام امامت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امام حسن و پس از او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پس از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شورا</w:t>
      </w:r>
      <w:r>
        <w:rPr>
          <w:rFonts w:hint="cs"/>
          <w:rtl/>
        </w:rPr>
        <w:t>یی</w:t>
      </w:r>
      <w:r>
        <w:rPr>
          <w:rtl/>
        </w:rPr>
        <w:t xml:space="preserve"> مرکب از فرزندان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پس هر که خروج کند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</w:t>
      </w:r>
      <w:r>
        <w:rPr>
          <w:rFonts w:hint="eastAsia"/>
          <w:rtl/>
        </w:rPr>
        <w:t>کشد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مقام امامت است.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المقالات و الفرق: 18، الملل و النحل 1: 140، 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الفرق: 30، مقالات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1: 259.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،ص:36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 محمد بن عبد اللَّه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برتر است. (1) گروه اندک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توقف نموده‌اند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جهت سزاوار بودن به پاداش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 اس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برابر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مرتبه‌ا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قرار داشته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>
        <w:rPr>
          <w:rtl/>
        </w:rPr>
        <w:t xml:space="preserve"> حضرت ختم</w:t>
      </w:r>
      <w:r>
        <w:rPr>
          <w:rFonts w:hint="cs"/>
          <w:rtl/>
        </w:rPr>
        <w:t>ی</w:t>
      </w:r>
      <w:r>
        <w:rPr>
          <w:rtl/>
        </w:rPr>
        <w:t xml:space="preserve"> مرتبت محمد بن عبد اللَّه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برتر است.</w:t>
      </w:r>
    </w:p>
    <w:p w:rsidR="00C3188B" w:rsidRPr="00E455B9" w:rsidRDefault="00C3188B" w:rsidP="00C318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همه انسانها برتر است به جز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اولو العزم،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برترند</w:t>
      </w:r>
      <w:r w:rsidRPr="00E455B9">
        <w:rPr>
          <w:rStyle w:val="libFootnotenumChar"/>
          <w:rtl/>
        </w:rPr>
        <w:t>. «1»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(1)- برا</w:t>
      </w:r>
      <w:r>
        <w:rPr>
          <w:rFonts w:hint="cs"/>
          <w:rtl/>
        </w:rPr>
        <w:t>ی</w:t>
      </w:r>
      <w:r>
        <w:rPr>
          <w:rtl/>
        </w:rPr>
        <w:t xml:space="preserve">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اقوال فرقه‌ها و مذاهب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مسأله،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الفصول المختارة 67- 68.</w:t>
      </w:r>
    </w:p>
    <w:p w:rsidR="00C3188B" w:rsidRDefault="00C3188B" w:rsidP="00E455B9">
      <w:pPr>
        <w:pStyle w:val="libFootnote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،ص:37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(1)</w:t>
      </w:r>
    </w:p>
    <w:p w:rsidR="00C3188B" w:rsidRDefault="00C3188B" w:rsidP="00E455B9">
      <w:pPr>
        <w:pStyle w:val="libFootnote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1 استدلال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مباهله در برتر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 همگان به جز رسول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سلّم‌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،ص:39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lastRenderedPageBreak/>
        <w:t>(1) آنان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همه مردم بجز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السلام برتر است،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</w:t>
      </w:r>
    </w:p>
    <w:p w:rsidR="00C3188B" w:rsidRPr="00E455B9" w:rsidRDefault="00C3188B" w:rsidP="00C318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برتر</w:t>
      </w:r>
      <w:r>
        <w:rPr>
          <w:rFonts w:hint="cs"/>
          <w:rtl/>
        </w:rPr>
        <w:t>ی</w:t>
      </w:r>
      <w:r>
        <w:rPr>
          <w:rtl/>
        </w:rPr>
        <w:t xml:space="preserve">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بر همه انسانها،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همه دشمنان در مقابل آن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آوردند،</w:t>
      </w:r>
      <w:r>
        <w:rPr>
          <w:rtl/>
        </w:rPr>
        <w:t xml:space="preserve"> ثابت است.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«من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انسانها هستم» </w:t>
      </w:r>
      <w:r w:rsidRPr="00E455B9">
        <w:rPr>
          <w:rStyle w:val="libFootnotenumChar"/>
          <w:rtl/>
        </w:rPr>
        <w:t>«1»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</w:t>
      </w:r>
      <w:r>
        <w:rPr>
          <w:rFonts w:hint="eastAsia"/>
          <w:rtl/>
        </w:rPr>
        <w:t>رمود</w:t>
      </w:r>
      <w:r>
        <w:rPr>
          <w:rtl/>
        </w:rPr>
        <w:t>: «من سرور فرزندان آدم هستم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فخر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. </w:t>
      </w:r>
      <w:r w:rsidRPr="00E455B9">
        <w:rPr>
          <w:rStyle w:val="libFootnotenumChar"/>
          <w:rtl/>
        </w:rPr>
        <w:t>«2»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ثابت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انسانهاست، مسلما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نظر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در مرتبه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(1)-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6: 223، مستدرک حاکم 4: 573، مجمع الزوائد 9: 116، شرح الاخبار: 195/ 156. پاره‌ا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مصادر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«انا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البشر» در آنها ذکر شده در پاورق</w:t>
      </w:r>
      <w:r>
        <w:rPr>
          <w:rFonts w:hint="cs"/>
          <w:rtl/>
        </w:rPr>
        <w:t>ی</w:t>
      </w:r>
      <w:r>
        <w:rPr>
          <w:rtl/>
        </w:rPr>
        <w:t xml:space="preserve"> شماره 23 آمده است.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(2)-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4: 1782/ 2278، سنن ترمز</w:t>
      </w:r>
      <w:r>
        <w:rPr>
          <w:rFonts w:hint="cs"/>
          <w:rtl/>
        </w:rPr>
        <w:t>ی</w:t>
      </w:r>
      <w:r>
        <w:rPr>
          <w:rtl/>
        </w:rPr>
        <w:t xml:space="preserve"> 5: 587/ 3615، مسند احمد 1: 5 و 1 و 2 و 295 مستدرک حاکم 3: 124،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7: 400/ 1748،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السنه 4: 32/ 4462، الفردوس 1: 43/ 104، الشفا 2: 352،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7: 240، مجمع الزوائد 10: 376، لسان الم</w:t>
      </w:r>
      <w:r>
        <w:rPr>
          <w:rFonts w:hint="cs"/>
          <w:rtl/>
        </w:rPr>
        <w:t>ی</w:t>
      </w:r>
      <w:r>
        <w:rPr>
          <w:rtl/>
        </w:rPr>
        <w:t>زان 4: 290/ 826، کنز العمال 11، 434/ 3204.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اثبات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،ص:40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راهنما</w:t>
      </w:r>
      <w:r>
        <w:rPr>
          <w:rFonts w:hint="cs"/>
          <w:rtl/>
        </w:rPr>
        <w:t>یی</w:t>
      </w:r>
      <w:r>
        <w:rPr>
          <w:rtl/>
        </w:rPr>
        <w:t xml:space="preserve"> نموده و برا</w:t>
      </w:r>
      <w:r>
        <w:rPr>
          <w:rFonts w:hint="cs"/>
          <w:rtl/>
        </w:rPr>
        <w:t>ی</w:t>
      </w:r>
      <w:r>
        <w:rPr>
          <w:rtl/>
        </w:rPr>
        <w:t xml:space="preserve"> اثبات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اقامه کرده است.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 xml:space="preserve">(1)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آن هنگام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نجران را به مباهله فرا خواند </w:t>
      </w:r>
      <w:r>
        <w:rPr>
          <w:rtl/>
        </w:rPr>
        <w:lastRenderedPageBreak/>
        <w:t>تا حق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آشکار سازد و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برهان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آنان ثابت کند که مخالفت آنها با وجود اقامه برهان از سر دشمن</w:t>
      </w:r>
      <w:r>
        <w:rPr>
          <w:rFonts w:hint="cs"/>
          <w:rtl/>
        </w:rPr>
        <w:t>ی</w:t>
      </w:r>
      <w:r>
        <w:rPr>
          <w:rtl/>
        </w:rPr>
        <w:t xml:space="preserve"> و عناد بوده،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همرتبه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 و حکم کرد که او همتا و به منزله نفس اوست.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مرتبه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از خود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بلکه برابر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در آن هنگام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جانب پروردگار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تلاوت کرد و شهادت داده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نمود:</w:t>
      </w:r>
    </w:p>
    <w:p w:rsidR="00C3188B" w:rsidRDefault="00C3188B" w:rsidP="00C3188B">
      <w:pPr>
        <w:pStyle w:val="libNormal"/>
        <w:rPr>
          <w:rtl/>
        </w:rPr>
      </w:pPr>
      <w:r w:rsidRPr="00E455B9">
        <w:rPr>
          <w:rStyle w:val="libAieChar"/>
          <w:rFonts w:hint="eastAsia"/>
          <w:rtl/>
        </w:rPr>
        <w:t>فَمَنْ</w:t>
      </w:r>
      <w:r w:rsidRPr="00E455B9">
        <w:rPr>
          <w:rStyle w:val="libAieChar"/>
          <w:rtl/>
        </w:rPr>
        <w:t xml:space="preserve"> حَاجَّکَ فِ</w:t>
      </w:r>
      <w:r w:rsidRPr="00E455B9">
        <w:rPr>
          <w:rStyle w:val="libAieChar"/>
          <w:rFonts w:hint="cs"/>
          <w:rtl/>
        </w:rPr>
        <w:t>ی</w:t>
      </w:r>
      <w:r w:rsidRPr="00E455B9">
        <w:rPr>
          <w:rStyle w:val="libAieChar"/>
          <w:rFonts w:hint="eastAsia"/>
          <w:rtl/>
        </w:rPr>
        <w:t>هِ</w:t>
      </w:r>
      <w:r w:rsidRPr="00E455B9">
        <w:rPr>
          <w:rStyle w:val="libAieChar"/>
          <w:rtl/>
        </w:rPr>
        <w:t xml:space="preserve"> مِنْ بَعْدِ ما جاءَکَ مِنَ الْعِلْمِ فَقُلْ تَعالَوْا نَدْعُ أَبْناءَنا وَ أَبْناءَکُمْ وَ نِساءَنا وَ نِساءَکُمْ وَ أَنْفُسَنا وَ أَنْفُسَکُمْ ثُمَّ نَبْتَهِلْ فَنَجْعَلْ لَعْنَتَ اللَّهِ عَلَ</w:t>
      </w:r>
      <w:r w:rsidRPr="00E455B9">
        <w:rPr>
          <w:rStyle w:val="libAieChar"/>
          <w:rFonts w:hint="cs"/>
          <w:rtl/>
        </w:rPr>
        <w:t>ی</w:t>
      </w:r>
      <w:r w:rsidRPr="00E455B9">
        <w:rPr>
          <w:rStyle w:val="libAieChar"/>
          <w:rtl/>
        </w:rPr>
        <w:t xml:space="preserve"> الْکاذِبِ</w:t>
      </w:r>
      <w:r w:rsidRPr="00E455B9">
        <w:rPr>
          <w:rStyle w:val="libAieChar"/>
          <w:rFonts w:hint="cs"/>
          <w:rtl/>
        </w:rPr>
        <w:t>ی</w:t>
      </w:r>
      <w:r w:rsidRPr="00E455B9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Pr="00E455B9">
        <w:rPr>
          <w:rStyle w:val="libFootnotenumChar"/>
          <w:rtl/>
        </w:rPr>
        <w:t>«1»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«پس</w:t>
      </w:r>
      <w:r>
        <w:rPr>
          <w:rtl/>
        </w:rPr>
        <w:t xml:space="preserve"> هر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پس از دانش</w:t>
      </w:r>
      <w:r>
        <w:rPr>
          <w:rFonts w:hint="cs"/>
          <w:rtl/>
        </w:rPr>
        <w:t>ی</w:t>
      </w:r>
      <w:r>
        <w:rPr>
          <w:rtl/>
        </w:rPr>
        <w:t xml:space="preserve"> که تو را حاصل آمده، با تو محاجّه کند، بگو: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پسرانمان و پسرانتان و زنانمان و زنانتان و نفسها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نفسها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فراخوان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سپس مباهله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لعنت خدا را بر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که ظاهر واژه ابناء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(1)- سوره مبارکه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61.</w:t>
      </w:r>
    </w:p>
    <w:p w:rsidR="00C3188B" w:rsidRDefault="00C3188B" w:rsidP="00E455B9">
      <w:pPr>
        <w:pStyle w:val="libFootnote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،ص:41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صدق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فاطمه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منظور از نساء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که مقصود از نفس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اوست را برا</w:t>
      </w:r>
      <w:r>
        <w:rPr>
          <w:rFonts w:hint="cs"/>
          <w:rtl/>
        </w:rPr>
        <w:t>ی</w:t>
      </w:r>
      <w:r>
        <w:rPr>
          <w:rtl/>
        </w:rPr>
        <w:t xml:space="preserve"> مباهله فرا خواند. </w:t>
      </w:r>
      <w:r w:rsidRPr="00E455B9">
        <w:rPr>
          <w:rStyle w:val="libFootnotenumChar"/>
          <w:rtl/>
        </w:rPr>
        <w:t>«1»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(1) به طور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نفس،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همانند خون و هوا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قوام پ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انسان به آن است؛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جمله ندع انفسنا و انفسکم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چرا که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انسان نفس خود را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فرا خواند. تنها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کلمه «نفس» رساندن معن</w:t>
      </w:r>
      <w:r>
        <w:rPr>
          <w:rFonts w:hint="cs"/>
          <w:rtl/>
        </w:rPr>
        <w:t>ی</w:t>
      </w:r>
      <w:r>
        <w:rPr>
          <w:rtl/>
        </w:rPr>
        <w:t xml:space="preserve"> همتا، مثل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مراد کس</w:t>
      </w:r>
      <w:r>
        <w:rPr>
          <w:rFonts w:hint="cs"/>
          <w:rtl/>
        </w:rPr>
        <w:t>ی</w:t>
      </w:r>
      <w:r>
        <w:rPr>
          <w:rtl/>
        </w:rPr>
        <w:t xml:space="preserve"> است که در عزت، کرامت، محبت، ر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 جلالت در نزد خداوند سبحان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چون خود او داشته باشد </w:t>
      </w:r>
      <w:r w:rsidRPr="00E455B9">
        <w:rPr>
          <w:rStyle w:val="libFootnotenumChar"/>
          <w:rtl/>
        </w:rPr>
        <w:t>«2»</w:t>
      </w:r>
      <w:r>
        <w:rPr>
          <w:rtl/>
        </w:rPr>
        <w:t>، بر اساس همان اعتقاد</w:t>
      </w:r>
      <w:r>
        <w:rPr>
          <w:rFonts w:hint="cs"/>
          <w:rtl/>
        </w:rPr>
        <w:t>ی</w:t>
      </w:r>
      <w:r>
        <w:rPr>
          <w:rtl/>
        </w:rPr>
        <w:t xml:space="preserve"> که خداوند واجب کرده و بندگ</w:t>
      </w:r>
      <w:r>
        <w:rPr>
          <w:rFonts w:hint="eastAsia"/>
          <w:rtl/>
        </w:rPr>
        <w:t>انش</w:t>
      </w:r>
      <w:r>
        <w:rPr>
          <w:rtl/>
        </w:rPr>
        <w:t xml:space="preserve"> را به آن ملزم نموده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که حاک</w:t>
      </w:r>
      <w:r>
        <w:rPr>
          <w:rFonts w:hint="cs"/>
          <w:rtl/>
        </w:rPr>
        <w:t>ی</w:t>
      </w:r>
      <w:r>
        <w:rPr>
          <w:rtl/>
        </w:rPr>
        <w:t xml:space="preserve"> از برتر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باشد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(که فرمود: ندع انفسنا و انفسکم) دلالت بر تساو</w:t>
      </w:r>
      <w:r>
        <w:rPr>
          <w:rFonts w:hint="cs"/>
          <w:rtl/>
        </w:rPr>
        <w:t>ی</w:t>
      </w:r>
      <w:r>
        <w:rPr>
          <w:rtl/>
        </w:rPr>
        <w:t xml:space="preserve"> آنها هم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هم در رتبه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اما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موجود است که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تساو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بشر به مقتضا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(1)-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4: 1871/ 32، سنن ترمز</w:t>
      </w:r>
      <w:r>
        <w:rPr>
          <w:rFonts w:hint="cs"/>
          <w:rtl/>
        </w:rPr>
        <w:t>ی</w:t>
      </w:r>
      <w:r>
        <w:rPr>
          <w:rtl/>
        </w:rPr>
        <w:t xml:space="preserve"> 5: 638/ 3724، مسند احمد 1: 5 و 1 و 2 و 295، مستدرک حاکم 3: 124،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7: 400/ 1748،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السنه 4: 32/ 4462، الفردوس 1: 43/ 104، الشفا 2: 352،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7: 240، مجمع الزوائد 10: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376،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4: 290/ 826، کنز العمال 11، 434/ 32040.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 xml:space="preserve">(2)-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به اهل طائف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خطاب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فرمودند: «لتسلمن اولا بعثن رجلا من</w:t>
      </w:r>
      <w:r>
        <w:rPr>
          <w:rFonts w:hint="cs"/>
          <w:rtl/>
        </w:rPr>
        <w:t>ی</w:t>
      </w:r>
      <w:r>
        <w:rPr>
          <w:rtl/>
        </w:rPr>
        <w:t xml:space="preserve">-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 نفس</w:t>
      </w:r>
      <w:r>
        <w:rPr>
          <w:rFonts w:hint="cs"/>
          <w:rtl/>
        </w:rPr>
        <w:t>ی</w:t>
      </w:r>
      <w:r>
        <w:rPr>
          <w:rtl/>
        </w:rPr>
        <w:t xml:space="preserve"> آمده است فل</w:t>
      </w:r>
      <w:r>
        <w:rPr>
          <w:rFonts w:hint="cs"/>
          <w:rtl/>
        </w:rPr>
        <w:t>ی</w:t>
      </w:r>
      <w:r>
        <w:rPr>
          <w:rFonts w:hint="eastAsia"/>
          <w:rtl/>
        </w:rPr>
        <w:t>ضربن</w:t>
      </w:r>
      <w:r>
        <w:rPr>
          <w:rtl/>
        </w:rPr>
        <w:t xml:space="preserve"> اعناقکم.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و گر نه از جانب خودم کس</w:t>
      </w:r>
      <w:r>
        <w:rPr>
          <w:rFonts w:hint="cs"/>
          <w:rtl/>
        </w:rPr>
        <w:t>ی</w:t>
      </w:r>
      <w:r>
        <w:rPr>
          <w:rtl/>
        </w:rPr>
        <w:t xml:space="preserve"> را که به منزله جان من است به سو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فرستم</w:t>
      </w:r>
      <w:r>
        <w:rPr>
          <w:rtl/>
        </w:rPr>
        <w:t xml:space="preserve"> تا گردنها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بزند.»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3: 46، </w:t>
      </w:r>
      <w:r>
        <w:rPr>
          <w:rtl/>
        </w:rPr>
        <w:lastRenderedPageBreak/>
        <w:t>اسد الغابه 4: 26، شرح الاخبار 1: 111/ 32 و 33، الصواعق المحرقه: 126.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،ص:43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(1)</w:t>
      </w:r>
    </w:p>
    <w:p w:rsidR="00C3188B" w:rsidRDefault="00C3188B" w:rsidP="00C3188B">
      <w:pPr>
        <w:pStyle w:val="libNormal"/>
        <w:rPr>
          <w:rtl/>
        </w:rPr>
      </w:pPr>
      <w:bookmarkStart w:id="10" w:name="_Toc418156948"/>
      <w:r w:rsidRPr="00E455B9">
        <w:rPr>
          <w:rStyle w:val="Heading2Char"/>
          <w:rFonts w:hint="eastAsia"/>
          <w:rtl/>
        </w:rPr>
        <w:t>فصل</w:t>
      </w:r>
      <w:r w:rsidRPr="00E455B9">
        <w:rPr>
          <w:rStyle w:val="Heading2Char"/>
          <w:rtl/>
        </w:rPr>
        <w:t xml:space="preserve"> 2 استدلال</w:t>
      </w:r>
      <w:bookmarkEnd w:id="10"/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دوست</w:t>
      </w:r>
      <w:r>
        <w:rPr>
          <w:rFonts w:hint="cs"/>
          <w:rtl/>
        </w:rPr>
        <w:t>ی</w:t>
      </w:r>
      <w:r>
        <w:rPr>
          <w:rtl/>
        </w:rPr>
        <w:t xml:space="preserve"> و محبت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دوست</w:t>
      </w:r>
      <w:r>
        <w:rPr>
          <w:rFonts w:hint="cs"/>
          <w:rtl/>
        </w:rPr>
        <w:t>ی</w:t>
      </w:r>
      <w:r>
        <w:rPr>
          <w:rtl/>
        </w:rPr>
        <w:t xml:space="preserve"> خود و خشم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خشم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خود و جنگ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جنگ با خود قرار داده است.</w:t>
      </w:r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،ص:45</w:t>
      </w:r>
    </w:p>
    <w:p w:rsidR="00C3188B" w:rsidRPr="00E455B9" w:rsidRDefault="00C3188B" w:rsidP="00C3188B">
      <w:pPr>
        <w:pStyle w:val="libNormal"/>
        <w:rPr>
          <w:rStyle w:val="libFootnotenumChar"/>
          <w:rtl/>
        </w:rPr>
      </w:pPr>
      <w:r>
        <w:rPr>
          <w:rtl/>
        </w:rPr>
        <w:t xml:space="preserve">(1)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احکام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با احکام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قرار داده </w:t>
      </w:r>
      <w:r w:rsidRPr="00E455B9">
        <w:rPr>
          <w:rStyle w:val="libFootnotenumChar"/>
          <w:rtl/>
        </w:rPr>
        <w:t xml:space="preserve">«1» </w:t>
      </w:r>
      <w:r>
        <w:rPr>
          <w:rtl/>
        </w:rPr>
        <w:t>و حکم دشمن</w:t>
      </w:r>
      <w:r>
        <w:rPr>
          <w:rFonts w:hint="cs"/>
          <w:rtl/>
        </w:rPr>
        <w:t>ی</w:t>
      </w:r>
      <w:r>
        <w:rPr>
          <w:rtl/>
        </w:rPr>
        <w:t xml:space="preserve"> با او را به مثابه دشمن</w:t>
      </w:r>
      <w:r>
        <w:rPr>
          <w:rFonts w:hint="cs"/>
          <w:rtl/>
        </w:rPr>
        <w:t>ی</w:t>
      </w:r>
      <w:r>
        <w:rPr>
          <w:rtl/>
        </w:rPr>
        <w:t xml:space="preserve"> با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است، </w:t>
      </w:r>
      <w:r w:rsidRPr="00E455B9">
        <w:rPr>
          <w:rStyle w:val="libFootnotenumChar"/>
          <w:rtl/>
        </w:rPr>
        <w:t xml:space="preserve">«2» </w:t>
      </w:r>
      <w:r>
        <w:rPr>
          <w:rtl/>
        </w:rPr>
        <w:t xml:space="preserve">حکم کرد که هر </w:t>
      </w:r>
      <w:r>
        <w:rPr>
          <w:rFonts w:hint="eastAsia"/>
          <w:rtl/>
        </w:rPr>
        <w:t>که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بجنگد، چنان است که با من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</w:t>
      </w:r>
      <w:r w:rsidRPr="00E455B9">
        <w:rPr>
          <w:rStyle w:val="libFootnotenumChar"/>
          <w:rtl/>
        </w:rPr>
        <w:t>«3»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خودش و او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قائل نشد و در باره بغض و دوست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حکم کرد. </w:t>
      </w:r>
      <w:r w:rsidRPr="00E455B9">
        <w:rPr>
          <w:rStyle w:val="libFootnotenumChar"/>
          <w:rtl/>
        </w:rPr>
        <w:t>«4».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به طور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به خاطر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علاقه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قرار نداده بلکه آن را بنا بر استحقاق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او و لزوم اجرا</w:t>
      </w:r>
      <w:r>
        <w:rPr>
          <w:rFonts w:hint="cs"/>
          <w:rtl/>
        </w:rPr>
        <w:t>ی</w:t>
      </w:r>
      <w:r>
        <w:rPr>
          <w:rtl/>
        </w:rPr>
        <w:t xml:space="preserve"> عدالت در داور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حکم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که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(1)- برخ</w:t>
      </w:r>
      <w:r>
        <w:rPr>
          <w:rFonts w:hint="cs"/>
          <w:rtl/>
        </w:rPr>
        <w:t>ی</w:t>
      </w:r>
      <w:r>
        <w:rPr>
          <w:rtl/>
        </w:rPr>
        <w:t xml:space="preserve"> از آن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«من کنت مولاه فعل</w:t>
      </w:r>
      <w:r>
        <w:rPr>
          <w:rFonts w:hint="cs"/>
          <w:rtl/>
        </w:rPr>
        <w:t>ی</w:t>
      </w:r>
      <w:r>
        <w:rPr>
          <w:rtl/>
        </w:rPr>
        <w:t xml:space="preserve"> مولاه» «هر که من مولا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اوست»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: «من آمن ب</w:t>
      </w:r>
      <w:r>
        <w:rPr>
          <w:rFonts w:hint="cs"/>
          <w:rtl/>
        </w:rPr>
        <w:t>ی</w:t>
      </w:r>
      <w:r>
        <w:rPr>
          <w:rtl/>
        </w:rPr>
        <w:t xml:space="preserve"> و صدقن</w:t>
      </w:r>
      <w:r>
        <w:rPr>
          <w:rFonts w:hint="cs"/>
          <w:rtl/>
        </w:rPr>
        <w:t>ی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تول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tl/>
        </w:rPr>
        <w:t>ة الله. هر کس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مرا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من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چرا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است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خداست.»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سنن 5: 633/ 3713، مسند احمد 1: 119 و 84 و 152 و 331 و 4: 281 و 368 </w:t>
      </w:r>
      <w:r>
        <w:rPr>
          <w:rFonts w:hint="eastAsia"/>
          <w:rtl/>
        </w:rPr>
        <w:t>و</w:t>
      </w:r>
      <w:r>
        <w:rPr>
          <w:rtl/>
        </w:rPr>
        <w:t xml:space="preserve"> 372 و 5: 347 و 366 و 7419، زندگ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1: 19.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 xml:space="preserve">(2)-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خطاب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است: «عدوک عدو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عدو</w:t>
      </w:r>
      <w:r>
        <w:rPr>
          <w:rFonts w:hint="cs"/>
          <w:rtl/>
        </w:rPr>
        <w:t>ی</w:t>
      </w:r>
      <w:r>
        <w:rPr>
          <w:rtl/>
        </w:rPr>
        <w:t xml:space="preserve"> عدو الله» «دشمن تو دشمن من و دشمن من دشمن تو است»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مستدرک حاکم 3: 127 و 128،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3: 122 و 124 و 167، مجمع الزوائد 9: 133.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 xml:space="preserve">(3)-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خطاب به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 «انا حرب لمن حاربتم و سلم لمن سالمتم»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خطاب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حربک حرب</w:t>
      </w:r>
      <w:r>
        <w:rPr>
          <w:rFonts w:hint="cs"/>
          <w:rtl/>
        </w:rPr>
        <w:t>ی</w:t>
      </w:r>
      <w:r>
        <w:rPr>
          <w:rtl/>
        </w:rPr>
        <w:t xml:space="preserve"> و سلمک سلم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«جنگ تو جنگ من و صل</w:t>
      </w:r>
      <w:r>
        <w:rPr>
          <w:rFonts w:hint="eastAsia"/>
          <w:rtl/>
        </w:rPr>
        <w:t>ح</w:t>
      </w:r>
      <w:r>
        <w:rPr>
          <w:rtl/>
        </w:rPr>
        <w:t xml:space="preserve"> تو صلح من است»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سنن ترمذ</w:t>
      </w:r>
      <w:r>
        <w:rPr>
          <w:rFonts w:hint="cs"/>
          <w:rtl/>
        </w:rPr>
        <w:t>ی</w:t>
      </w:r>
      <w:r>
        <w:rPr>
          <w:rtl/>
        </w:rPr>
        <w:t xml:space="preserve"> 5: 699/ 3870، سنن ابو ماجه 1: 52/ 145، مسند احمد 2: 442 مستدرک حاکم 3: 149.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(4)-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وارد شده است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</w:p>
    <w:p w:rsidR="00C3188B" w:rsidRDefault="00C3188B" w:rsidP="00E455B9">
      <w:pPr>
        <w:pStyle w:val="libFootnote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بال اقوام </w:t>
      </w:r>
      <w:r>
        <w:rPr>
          <w:rFonts w:hint="cs"/>
          <w:rtl/>
        </w:rPr>
        <w:t>ی</w:t>
      </w:r>
      <w:r>
        <w:rPr>
          <w:rFonts w:hint="eastAsia"/>
          <w:rtl/>
        </w:rPr>
        <w:t>بغضون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من ابغض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فقد ابغضن</w:t>
      </w:r>
      <w:r>
        <w:rPr>
          <w:rFonts w:hint="cs"/>
          <w:rtl/>
        </w:rPr>
        <w:t>ی</w:t>
      </w:r>
      <w:r>
        <w:rPr>
          <w:rtl/>
        </w:rPr>
        <w:t xml:space="preserve"> و من فارق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فقد فارقن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چگونه است که بعض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بغض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ورزند،</w:t>
      </w:r>
      <w:r>
        <w:rPr>
          <w:rtl/>
        </w:rPr>
        <w:t xml:space="preserve"> هر کس به عل</w:t>
      </w:r>
      <w:r>
        <w:rPr>
          <w:rFonts w:hint="cs"/>
          <w:rtl/>
        </w:rPr>
        <w:t>ی</w:t>
      </w:r>
      <w:r>
        <w:rPr>
          <w:rtl/>
        </w:rPr>
        <w:t xml:space="preserve"> بغض بورزد به من بغض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 کس از عل</w:t>
      </w:r>
      <w:r>
        <w:rPr>
          <w:rFonts w:hint="cs"/>
          <w:rtl/>
        </w:rPr>
        <w:t>ی</w:t>
      </w:r>
      <w:r>
        <w:rPr>
          <w:rtl/>
        </w:rPr>
        <w:t xml:space="preserve"> جدا شود از من جدا شده است.</w:t>
      </w:r>
    </w:p>
    <w:p w:rsidR="00C3188B" w:rsidRDefault="00C3188B" w:rsidP="00E455B9">
      <w:pPr>
        <w:pStyle w:val="libFootnote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احبن</w:t>
      </w:r>
      <w:r>
        <w:rPr>
          <w:rFonts w:hint="cs"/>
          <w:rtl/>
        </w:rPr>
        <w:t>ی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من ابغض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فقد ابغضن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هر که مرا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 بدارد و هر کس به عل</w:t>
      </w:r>
      <w:r>
        <w:rPr>
          <w:rFonts w:hint="cs"/>
          <w:rtl/>
        </w:rPr>
        <w:t>ی</w:t>
      </w:r>
      <w:r>
        <w:rPr>
          <w:rtl/>
        </w:rPr>
        <w:t xml:space="preserve"> بغض ورزد به من بغض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C3188B" w:rsidRDefault="00C3188B" w:rsidP="00E455B9">
      <w:pPr>
        <w:pStyle w:val="libFootnote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احب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فقد احبن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من ابغضه فقد ابغضن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هر که عل</w:t>
      </w:r>
      <w:r>
        <w:rPr>
          <w:rFonts w:hint="cs"/>
          <w:rtl/>
        </w:rPr>
        <w:t>ی</w:t>
      </w:r>
      <w:r>
        <w:rPr>
          <w:rtl/>
        </w:rPr>
        <w:t xml:space="preserve"> را دوست بدارد مرا دوست داشته و هر که بغض او باشد بغض من است.</w:t>
      </w:r>
    </w:p>
    <w:p w:rsidR="00C3188B" w:rsidRDefault="00C3188B" w:rsidP="00E455B9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خطاب به عل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«حب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الله» دوست تو دوست من و دوست من دوست خداست.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وارد شده، فراوانند.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مستدرک حاکم 3: 127/ 130، اسد الغابة 4: 383، الصواعق المحرقة، 123، الفردوس 5: 316/ 8304، زندگ</w:t>
      </w:r>
      <w:r>
        <w:rPr>
          <w:rFonts w:hint="cs"/>
          <w:rtl/>
        </w:rPr>
        <w:t>ی</w:t>
      </w:r>
      <w:r>
        <w:rPr>
          <w:rtl/>
        </w:rPr>
        <w:t xml:space="preserve"> امام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کتاب </w:t>
      </w:r>
      <w:r>
        <w:rPr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2: 185، 190 و 217،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3: 122 و 124 و 167، مجمع الزوائد 9: 132 و 133، مناقب ابن مغازل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151/ 108، کنز العمل 12: 218.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،ص:46</w:t>
      </w:r>
    </w:p>
    <w:p w:rsidR="00C3188B" w:rsidRDefault="00C3188B" w:rsidP="00C3188B">
      <w:pPr>
        <w:pStyle w:val="libNormal"/>
        <w:rPr>
          <w:rtl/>
        </w:rPr>
      </w:pPr>
      <w:bookmarkStart w:id="11" w:name="_Toc418156949"/>
      <w:r w:rsidRPr="00E455B9">
        <w:rPr>
          <w:rStyle w:val="Heading2Char"/>
          <w:rFonts w:hint="eastAsia"/>
          <w:rtl/>
        </w:rPr>
        <w:t>ام</w:t>
      </w:r>
      <w:r w:rsidRPr="00E455B9">
        <w:rPr>
          <w:rStyle w:val="Heading2Char"/>
          <w:rFonts w:hint="cs"/>
          <w:rtl/>
        </w:rPr>
        <w:t>ی</w:t>
      </w:r>
      <w:r w:rsidRPr="00E455B9">
        <w:rPr>
          <w:rStyle w:val="Heading2Char"/>
          <w:rFonts w:hint="eastAsia"/>
          <w:rtl/>
        </w:rPr>
        <w:t>ر</w:t>
      </w:r>
      <w:r w:rsidRPr="00E455B9">
        <w:rPr>
          <w:rStyle w:val="Heading2Char"/>
          <w:rtl/>
        </w:rPr>
        <w:t xml:space="preserve"> المؤمن</w:t>
      </w:r>
      <w:r w:rsidRPr="00E455B9">
        <w:rPr>
          <w:rStyle w:val="Heading2Char"/>
          <w:rFonts w:hint="cs"/>
          <w:rtl/>
        </w:rPr>
        <w:t>ی</w:t>
      </w:r>
      <w:r w:rsidRPr="00E455B9">
        <w:rPr>
          <w:rStyle w:val="Heading2Char"/>
          <w:rFonts w:hint="eastAsia"/>
          <w:rtl/>
        </w:rPr>
        <w:t>ن</w:t>
      </w:r>
      <w:r w:rsidRPr="00E455B9">
        <w:rPr>
          <w:rStyle w:val="Heading2Char"/>
          <w:rtl/>
        </w:rPr>
        <w:t xml:space="preserve"> عل</w:t>
      </w:r>
      <w:r w:rsidRPr="00E455B9">
        <w:rPr>
          <w:rStyle w:val="Heading2Char"/>
          <w:rFonts w:hint="cs"/>
          <w:rtl/>
        </w:rPr>
        <w:t>ی</w:t>
      </w:r>
      <w:r w:rsidRPr="00E455B9">
        <w:rPr>
          <w:rStyle w:val="Heading2Char"/>
          <w:rFonts w:hint="eastAsia"/>
          <w:rtl/>
        </w:rPr>
        <w:t>ه</w:t>
      </w:r>
      <w:r w:rsidRPr="00E455B9">
        <w:rPr>
          <w:rStyle w:val="Heading2Char"/>
          <w:rtl/>
        </w:rPr>
        <w:t xml:space="preserve"> السّلام در فض</w:t>
      </w:r>
      <w:r w:rsidRPr="00E455B9">
        <w:rPr>
          <w:rStyle w:val="Heading2Char"/>
          <w:rFonts w:hint="cs"/>
          <w:rtl/>
        </w:rPr>
        <w:t>ی</w:t>
      </w:r>
      <w:r w:rsidRPr="00E455B9">
        <w:rPr>
          <w:rStyle w:val="Heading2Char"/>
          <w:rFonts w:hint="eastAsia"/>
          <w:rtl/>
        </w:rPr>
        <w:t>لت</w:t>
      </w:r>
      <w:r w:rsidRPr="00E455B9">
        <w:rPr>
          <w:rStyle w:val="Heading2Char"/>
          <w:rFonts w:hint="cs"/>
          <w:rtl/>
        </w:rPr>
        <w:t>ی</w:t>
      </w:r>
      <w:r w:rsidRPr="00E455B9">
        <w:rPr>
          <w:rStyle w:val="Heading2Char"/>
          <w:rtl/>
        </w:rPr>
        <w:t xml:space="preserve"> که در خلال بحث برا</w:t>
      </w:r>
      <w:r w:rsidRPr="00E455B9">
        <w:rPr>
          <w:rStyle w:val="Heading2Char"/>
          <w:rFonts w:hint="cs"/>
          <w:rtl/>
        </w:rPr>
        <w:t>ی</w:t>
      </w:r>
      <w:r w:rsidRPr="00E455B9">
        <w:rPr>
          <w:rStyle w:val="Heading2Char"/>
          <w:rFonts w:hint="eastAsia"/>
          <w:rtl/>
        </w:rPr>
        <w:t>ش</w:t>
      </w:r>
      <w:r w:rsidRPr="00E455B9">
        <w:rPr>
          <w:rStyle w:val="Heading2Char"/>
          <w:rtl/>
        </w:rPr>
        <w:t xml:space="preserve"> ثابت شد</w:t>
      </w:r>
      <w:bookmarkEnd w:id="11"/>
      <w:r>
        <w:rPr>
          <w:rtl/>
        </w:rPr>
        <w:t>، در همان مرتبه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باشد (1) و الا (در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مانند همان مطلب</w:t>
      </w:r>
      <w:r>
        <w:rPr>
          <w:rFonts w:hint="cs"/>
          <w:rtl/>
        </w:rPr>
        <w:t>ی</w:t>
      </w:r>
      <w:r>
        <w:rPr>
          <w:rtl/>
        </w:rPr>
        <w:t xml:space="preserve"> است که در استدلال اول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</w:t>
      </w:r>
      <w:r>
        <w:rPr>
          <w:rFonts w:hint="eastAsia"/>
          <w:rtl/>
        </w:rPr>
        <w:t>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هر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برابر باشند جز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به واسطه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خاص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به اعمال و قرب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اختصاص دارد. بنا بر آنچه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که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خودش عطا شده به و</w:t>
      </w:r>
      <w:r>
        <w:rPr>
          <w:rFonts w:hint="cs"/>
          <w:rtl/>
        </w:rPr>
        <w:t>ی</w:t>
      </w:r>
      <w:r>
        <w:rPr>
          <w:rtl/>
        </w:rPr>
        <w:t xml:space="preserve"> نسبت نداده است، بلکه بر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که هر دو در آن مساو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جدا از موارد خاص،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،ص:47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(1)</w:t>
      </w:r>
    </w:p>
    <w:p w:rsidR="00C3188B" w:rsidRDefault="00C3188B" w:rsidP="00E455B9">
      <w:pPr>
        <w:pStyle w:val="Heading2"/>
        <w:rPr>
          <w:rtl/>
        </w:rPr>
      </w:pPr>
      <w:bookmarkStart w:id="12" w:name="_Toc418156950"/>
      <w:r>
        <w:rPr>
          <w:rFonts w:hint="eastAsia"/>
          <w:rtl/>
        </w:rPr>
        <w:t>فصل</w:t>
      </w:r>
      <w:r>
        <w:rPr>
          <w:rtl/>
        </w:rPr>
        <w:t xml:space="preserve"> 3 استدلال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ان‌</w:t>
      </w:r>
      <w:bookmarkEnd w:id="12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،ص:49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 xml:space="preserve">(1)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هم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هم اهل سنت آن را نقل کرده‌اند.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خطاب به خداوند عرض کرد: «خداوندا!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تا </w:t>
      </w:r>
      <w:r>
        <w:rPr>
          <w:rtl/>
        </w:rPr>
        <w:lastRenderedPageBreak/>
        <w:t>با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بخورد.» د</w:t>
      </w:r>
      <w:r>
        <w:rPr>
          <w:rFonts w:hint="eastAsia"/>
          <w:rtl/>
        </w:rPr>
        <w:t>ر</w:t>
      </w:r>
      <w:r>
        <w:rPr>
          <w:rtl/>
        </w:rPr>
        <w:t xml:space="preserve"> آن هنگام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وارد شد و چون چشم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افتاد، فرمود: «پ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! </w:t>
      </w:r>
      <w:r w:rsidRPr="00E455B9">
        <w:rPr>
          <w:rStyle w:val="libFootnotenumChar"/>
          <w:rtl/>
        </w:rPr>
        <w:t>«1»</w:t>
      </w:r>
      <w:r>
        <w:rPr>
          <w:rtl/>
        </w:rPr>
        <w:t xml:space="preserve"> که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و در نظر او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محبت خداوند نسبت به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در واقع پاداش، بزرگداشت،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آنان است و به گونه‌ا</w:t>
      </w:r>
      <w:r>
        <w:rPr>
          <w:rFonts w:hint="cs"/>
          <w:rtl/>
        </w:rPr>
        <w:t>ی</w:t>
      </w:r>
      <w:r>
        <w:rPr>
          <w:rtl/>
        </w:rPr>
        <w:t xml:space="preserve"> عام که اطفال،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بلا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وانگان</w:t>
      </w:r>
      <w:r>
        <w:rPr>
          <w:rtl/>
        </w:rPr>
        <w:t xml:space="preserve"> را در بر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بکار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(1)- سنن ترمذ</w:t>
      </w:r>
      <w:r>
        <w:rPr>
          <w:rFonts w:hint="cs"/>
          <w:rtl/>
        </w:rPr>
        <w:t>ی</w:t>
      </w:r>
      <w:r>
        <w:rPr>
          <w:rtl/>
        </w:rPr>
        <w:t xml:space="preserve"> 5: 636/ 3721، مستدرک حاکم 3: 130، فضائل الصحابة 2: 560/ 945، جامع الاصول 9: 471/ 6482،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 4: 173/ 4770،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6: 339، اسد الغابة 4: 30،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3: 114، ذخائر العقب</w:t>
      </w:r>
      <w:r>
        <w:rPr>
          <w:rFonts w:hint="cs"/>
          <w:rtl/>
        </w:rPr>
        <w:t>ی</w:t>
      </w:r>
      <w:r>
        <w:rPr>
          <w:rtl/>
        </w:rPr>
        <w:t>: 61،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7: 363،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9: 369، م</w:t>
      </w:r>
      <w:r>
        <w:rPr>
          <w:rFonts w:hint="eastAsia"/>
          <w:rtl/>
        </w:rPr>
        <w:t>جمع</w:t>
      </w:r>
      <w:r>
        <w:rPr>
          <w:rtl/>
        </w:rPr>
        <w:t xml:space="preserve"> الزوائد 9: 125، کنز العمال 13: 167/ 6507،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الطالب: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144، مناقب ابن مغازل</w:t>
      </w:r>
      <w:r>
        <w:rPr>
          <w:rFonts w:hint="cs"/>
          <w:rtl/>
        </w:rPr>
        <w:t>ی</w:t>
      </w:r>
      <w:r>
        <w:rPr>
          <w:rtl/>
        </w:rPr>
        <w:t>: 156، مناقب ابن شهر آشوب 2: 282 و 3: 59، الطرائف: 71، العمدة: 242- 253، الفصول المختارة: 64- 68.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،ص:50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برده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(1)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گفته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خداوندا اطفال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را دوست دارد، تا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شود که آنها مستحق ثواب هستند.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خداوند به نظر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پرستان مانند طبا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موجب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خواسته‌ها و لذت بردن از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باشد.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ثابت گردد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متعال است،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دارست و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 نظر حضرت بار</w:t>
      </w:r>
      <w:r>
        <w:rPr>
          <w:rFonts w:hint="cs"/>
          <w:rtl/>
        </w:rPr>
        <w:t>ی</w:t>
      </w:r>
      <w:r>
        <w:rPr>
          <w:rtl/>
        </w:rPr>
        <w:t xml:space="preserve"> 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فقط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است </w:t>
      </w:r>
      <w:r>
        <w:rPr>
          <w:rtl/>
        </w:rPr>
        <w:lastRenderedPageBreak/>
        <w:t>که او از همه مردم دارا</w:t>
      </w:r>
      <w:r>
        <w:rPr>
          <w:rFonts w:hint="cs"/>
          <w:rtl/>
        </w:rPr>
        <w:t>ی</w:t>
      </w:r>
      <w:r>
        <w:rPr>
          <w:rtl/>
        </w:rPr>
        <w:t xml:space="preserve"> کردار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eastAsia"/>
          <w:rtl/>
        </w:rPr>
        <w:t>تر</w:t>
      </w:r>
      <w:r>
        <w:rPr>
          <w:rtl/>
        </w:rPr>
        <w:t xml:space="preserve">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ده‌تر</w:t>
      </w:r>
      <w:r>
        <w:rPr>
          <w:rtl/>
        </w:rPr>
        <w:t xml:space="preserve"> بوده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رتبه عابدان دار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عبارت «محبوبتر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خدا»، همان گونه است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ملائکه و در مرتبه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از دانشمندان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افضل است. و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ظاهر کلام چنان بود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افضل و برتر بود ول</w:t>
      </w:r>
      <w:r>
        <w:rPr>
          <w:rFonts w:hint="cs"/>
          <w:rtl/>
        </w:rPr>
        <w:t>ی</w:t>
      </w:r>
      <w:r>
        <w:rPr>
          <w:rtl/>
        </w:rPr>
        <w:t xml:space="preserve"> به خاطر مقام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که 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مشمول آن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نه ادعا</w:t>
      </w:r>
      <w:r>
        <w:rPr>
          <w:rFonts w:hint="cs"/>
          <w:rtl/>
        </w:rPr>
        <w:t>ی</w:t>
      </w:r>
      <w:r>
        <w:rPr>
          <w:rtl/>
        </w:rPr>
        <w:t xml:space="preserve"> آن را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رون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،ص:51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(1)</w:t>
      </w:r>
    </w:p>
    <w:p w:rsidR="00C3188B" w:rsidRDefault="00C3188B" w:rsidP="00E455B9">
      <w:pPr>
        <w:pStyle w:val="Heading2"/>
        <w:rPr>
          <w:rtl/>
        </w:rPr>
      </w:pPr>
      <w:bookmarkStart w:id="13" w:name="_Toc418156951"/>
      <w:r>
        <w:rPr>
          <w:rFonts w:hint="eastAsia"/>
          <w:rtl/>
        </w:rPr>
        <w:t>فصل</w:t>
      </w:r>
      <w:r>
        <w:rPr>
          <w:rtl/>
        </w:rPr>
        <w:t xml:space="preserve"> 4 استدلال بر برتر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 بر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امت‌</w:t>
      </w:r>
      <w:bookmarkEnd w:id="13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،ص:53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(1) پاره‌ا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صورت واضح و گسترده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رجال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بالاتفاق آنها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نقل کرده‌اند، عبارت‌اند از: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</w:t>
      </w:r>
      <w:r>
        <w:rPr>
          <w:rFonts w:hint="eastAsia"/>
          <w:rtl/>
        </w:rPr>
        <w:t>سلّم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حوض (کوثر) را عهده‌دار است، </w:t>
      </w:r>
      <w:r w:rsidRPr="00E455B9">
        <w:rPr>
          <w:rStyle w:val="libFootnotenumChar"/>
          <w:rtl/>
        </w:rPr>
        <w:t xml:space="preserve">«1» </w:t>
      </w:r>
      <w:r>
        <w:rPr>
          <w:rtl/>
        </w:rPr>
        <w:t>او لوا</w:t>
      </w:r>
      <w:r>
        <w:rPr>
          <w:rFonts w:hint="cs"/>
          <w:rtl/>
        </w:rPr>
        <w:t>ی</w:t>
      </w:r>
      <w:r>
        <w:rPr>
          <w:rtl/>
        </w:rPr>
        <w:t xml:space="preserve"> حمد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بهشت </w:t>
      </w:r>
      <w:r>
        <w:rPr>
          <w:rtl/>
        </w:rPr>
        <w:lastRenderedPageBreak/>
        <w:t xml:space="preserve">خواهد برد، </w:t>
      </w:r>
      <w:r w:rsidRPr="00E455B9">
        <w:rPr>
          <w:rStyle w:val="libFootnotenumChar"/>
          <w:rtl/>
        </w:rPr>
        <w:t xml:space="preserve">«2» </w:t>
      </w:r>
      <w:r>
        <w:rPr>
          <w:rtl/>
        </w:rPr>
        <w:t xml:space="preserve">او قسمت‌کننده بهشت و دوزخ است، </w:t>
      </w:r>
      <w:r w:rsidRPr="00E455B9">
        <w:rPr>
          <w:rStyle w:val="libFootnotenumChar"/>
          <w:rtl/>
        </w:rPr>
        <w:t>«3»</w:t>
      </w:r>
      <w:r>
        <w:rPr>
          <w:rtl/>
        </w:rPr>
        <w:t xml:space="preserve"> و هم اوست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از پلکان منبر</w:t>
      </w:r>
      <w:r>
        <w:rPr>
          <w:rFonts w:hint="cs"/>
          <w:rtl/>
        </w:rPr>
        <w:t>ی</w:t>
      </w:r>
      <w:r>
        <w:rPr>
          <w:rtl/>
        </w:rPr>
        <w:t xml:space="preserve"> که به خاطر او برا</w:t>
      </w:r>
      <w:r>
        <w:rPr>
          <w:rFonts w:hint="cs"/>
          <w:rtl/>
        </w:rPr>
        <w:t>ی</w:t>
      </w:r>
      <w:r>
        <w:rPr>
          <w:rtl/>
        </w:rPr>
        <w:t xml:space="preserve"> بازگشت (به سو</w:t>
      </w:r>
      <w:r>
        <w:rPr>
          <w:rFonts w:hint="cs"/>
          <w:rtl/>
        </w:rPr>
        <w:t>ی</w:t>
      </w:r>
      <w:r>
        <w:rPr>
          <w:rtl/>
        </w:rPr>
        <w:t xml:space="preserve"> خدا) نصب شده،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بر فراتر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پله آن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در پله‌ها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(1)-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3: 173 و 185، ذخائر العقب</w:t>
      </w:r>
      <w:r>
        <w:rPr>
          <w:rFonts w:hint="cs"/>
          <w:rtl/>
        </w:rPr>
        <w:t>ی</w:t>
      </w:r>
      <w:r>
        <w:rPr>
          <w:rtl/>
        </w:rPr>
        <w:t>: 86 و 91، مناقب ابن مغازل</w:t>
      </w:r>
      <w:r>
        <w:rPr>
          <w:rFonts w:hint="cs"/>
          <w:rtl/>
        </w:rPr>
        <w:t>ی</w:t>
      </w:r>
      <w:r>
        <w:rPr>
          <w:rtl/>
        </w:rPr>
        <w:t>: 119 و 327، مجمع الزوائد 10: 367،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9: 172، العمدة: 119، بشارة المصطف</w:t>
      </w:r>
      <w:r>
        <w:rPr>
          <w:rFonts w:hint="cs"/>
          <w:rtl/>
        </w:rPr>
        <w:t>ی</w:t>
      </w:r>
      <w:r>
        <w:rPr>
          <w:rtl/>
        </w:rPr>
        <w:t>: 200.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(2)-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النضرة: 3: 172، ذخائر العقب</w:t>
      </w:r>
      <w:r>
        <w:rPr>
          <w:rFonts w:hint="cs"/>
          <w:rtl/>
        </w:rPr>
        <w:t>ی</w:t>
      </w:r>
      <w:r>
        <w:rPr>
          <w:rtl/>
        </w:rPr>
        <w:t>: 75 و 86، مناقب خوارزم</w:t>
      </w:r>
      <w:r>
        <w:rPr>
          <w:rFonts w:hint="cs"/>
          <w:rtl/>
        </w:rPr>
        <w:t>ی</w:t>
      </w:r>
      <w:r>
        <w:rPr>
          <w:rtl/>
        </w:rPr>
        <w:t>: 23 و 208،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>: 49،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9: 169.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(3)-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4: 61، الصواعق المحرقة: 126، مناقب ابن مغازل</w:t>
      </w:r>
      <w:r>
        <w:rPr>
          <w:rFonts w:hint="cs"/>
          <w:rtl/>
        </w:rPr>
        <w:t>ی</w:t>
      </w:r>
      <w:r>
        <w:rPr>
          <w:rtl/>
        </w:rPr>
        <w:t>: 67، 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209 و 236،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1: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325/ 253 و 254، زندگ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2: 243- 246،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9: 165،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3: 247، بشارة المصطف</w:t>
      </w:r>
      <w:r>
        <w:rPr>
          <w:rFonts w:hint="cs"/>
          <w:rtl/>
        </w:rPr>
        <w:t>ی</w:t>
      </w:r>
      <w:r>
        <w:rPr>
          <w:rtl/>
        </w:rPr>
        <w:t>: 122.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،ص:54</w:t>
      </w:r>
    </w:p>
    <w:p w:rsidR="00C3188B" w:rsidRPr="00E455B9" w:rsidRDefault="00C3188B" w:rsidP="00C318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آن گاه و</w:t>
      </w:r>
      <w:r>
        <w:rPr>
          <w:rFonts w:hint="cs"/>
          <w:rtl/>
        </w:rPr>
        <w:t>ی</w:t>
      </w:r>
      <w:r>
        <w:rPr>
          <w:rtl/>
        </w:rPr>
        <w:t xml:space="preserve"> فرا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جامه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او پوشانده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Pr="00E455B9">
        <w:rPr>
          <w:rStyle w:val="libFootnotenumChar"/>
          <w:rtl/>
        </w:rPr>
        <w:t>«1»</w:t>
      </w:r>
    </w:p>
    <w:p w:rsidR="00C3188B" w:rsidRPr="00E455B9" w:rsidRDefault="00C3188B" w:rsidP="00C3188B">
      <w:pPr>
        <w:pStyle w:val="libNormal"/>
        <w:rPr>
          <w:rStyle w:val="libFootnotenumChar"/>
          <w:rtl/>
        </w:rPr>
      </w:pPr>
      <w:r>
        <w:rPr>
          <w:rtl/>
        </w:rPr>
        <w:t>(1)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پل صراط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جانب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جواز رها</w:t>
      </w:r>
      <w:r>
        <w:rPr>
          <w:rFonts w:hint="cs"/>
          <w:rtl/>
        </w:rPr>
        <w:t>یی</w:t>
      </w:r>
      <w:r>
        <w:rPr>
          <w:rtl/>
        </w:rPr>
        <w:t xml:space="preserve"> از آتش داشته باشد. </w:t>
      </w:r>
      <w:r w:rsidRPr="00E455B9">
        <w:rPr>
          <w:rStyle w:val="libFootnotenumChar"/>
          <w:rtl/>
        </w:rPr>
        <w:t>«2»</w:t>
      </w:r>
    </w:p>
    <w:p w:rsidR="00C3188B" w:rsidRPr="00E455B9" w:rsidRDefault="00C3188B" w:rsidP="00C318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روز فرزندان او که همان امامان ابرارند، اصحاب اعراف هستند. </w:t>
      </w:r>
      <w:r w:rsidRPr="00E455B9">
        <w:rPr>
          <w:rStyle w:val="libFootnotenumChar"/>
          <w:rtl/>
        </w:rPr>
        <w:t>«3»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قدر فراوان است که اگر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بحث به درازا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به همان اندازه سخن را پراکنده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کس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سنت توجه کند و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تورّق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دو فرقه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آثارشان را بررس</w:t>
      </w:r>
      <w:r>
        <w:rPr>
          <w:rFonts w:hint="cs"/>
          <w:rtl/>
        </w:rPr>
        <w:t>ی</w:t>
      </w:r>
      <w:r>
        <w:rPr>
          <w:rtl/>
        </w:rPr>
        <w:t xml:space="preserve"> کند،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در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اتفاق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صحت و قبول آنها به خود راه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ثابت شده است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محل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پاداش است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درجات و درکات آن بستگ</w:t>
      </w:r>
      <w:r>
        <w:rPr>
          <w:rFonts w:hint="cs"/>
          <w:rtl/>
        </w:rPr>
        <w:t>ی</w:t>
      </w:r>
      <w:r>
        <w:rPr>
          <w:rtl/>
        </w:rPr>
        <w:t xml:space="preserve"> به کردار افراد دارد.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همه مردم در اعمال و رفتار برتر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(صلوات اللَّه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را بر همه مردم جز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در مقام کرامت و پاداش بالا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(1)-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4: 266، المحتضر: 151.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(2)-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3: 232، ذخائر العقب</w:t>
      </w:r>
      <w:r>
        <w:rPr>
          <w:rFonts w:hint="cs"/>
          <w:rtl/>
        </w:rPr>
        <w:t>ی</w:t>
      </w:r>
      <w:r>
        <w:rPr>
          <w:rtl/>
        </w:rPr>
        <w:t>: 71، الصواعق المحرقة: 126، مناقب ابن مغازل</w:t>
      </w:r>
      <w:r>
        <w:rPr>
          <w:rFonts w:hint="cs"/>
          <w:rtl/>
        </w:rPr>
        <w:t>ی</w:t>
      </w:r>
      <w:r>
        <w:rPr>
          <w:rtl/>
        </w:rPr>
        <w:t>: 119/ 156 و 131/ 172 و 289/ 242، مناقب خوارزم</w:t>
      </w:r>
      <w:r>
        <w:rPr>
          <w:rFonts w:hint="cs"/>
          <w:rtl/>
        </w:rPr>
        <w:t>ی</w:t>
      </w:r>
      <w:r>
        <w:rPr>
          <w:rtl/>
        </w:rPr>
        <w:t>: 31،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>: 39،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1: 292/ 230.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(3)-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1: 198/ 256،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المودة: 102، کاف</w:t>
      </w:r>
      <w:r>
        <w:rPr>
          <w:rFonts w:hint="cs"/>
          <w:rtl/>
        </w:rPr>
        <w:t>ی</w:t>
      </w:r>
      <w:r>
        <w:rPr>
          <w:rtl/>
        </w:rPr>
        <w:t xml:space="preserve"> 1: 141/ 9،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2: 18/ 44 و 45، بصائر الدرجات: 515، معان</w:t>
      </w:r>
      <w:r>
        <w:rPr>
          <w:rFonts w:hint="cs"/>
          <w:rtl/>
        </w:rPr>
        <w:t>ی</w:t>
      </w:r>
      <w:r>
        <w:rPr>
          <w:rtl/>
        </w:rPr>
        <w:t xml:space="preserve"> الاخبار: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59/ 9، مختصر البصائر: 52- 55، مناقب ابن شهر آشوب 3: 233 ..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،ص:55</w:t>
      </w:r>
    </w:p>
    <w:p w:rsidR="00E455B9" w:rsidRDefault="00C3188B" w:rsidP="00C3188B">
      <w:pPr>
        <w:pStyle w:val="libNormal"/>
        <w:rPr>
          <w:rtl/>
        </w:rPr>
      </w:pPr>
      <w:r>
        <w:rPr>
          <w:rtl/>
        </w:rPr>
        <w:t>(1)</w:t>
      </w:r>
    </w:p>
    <w:p w:rsidR="00C3188B" w:rsidRDefault="00E455B9" w:rsidP="00C3188B">
      <w:pPr>
        <w:pStyle w:val="libNormal"/>
        <w:rPr>
          <w:rtl/>
        </w:rPr>
      </w:pPr>
      <w:r>
        <w:rPr>
          <w:rtl/>
        </w:rPr>
        <w:br w:type="page"/>
      </w:r>
    </w:p>
    <w:p w:rsidR="00C3188B" w:rsidRDefault="00C3188B" w:rsidP="00E455B9">
      <w:pPr>
        <w:pStyle w:val="Heading2"/>
        <w:rPr>
          <w:rtl/>
        </w:rPr>
      </w:pPr>
      <w:bookmarkStart w:id="14" w:name="_Toc418156952"/>
      <w:r>
        <w:rPr>
          <w:rFonts w:hint="eastAsia"/>
          <w:rtl/>
        </w:rPr>
        <w:t>فصل</w:t>
      </w:r>
      <w:r>
        <w:rPr>
          <w:rtl/>
        </w:rPr>
        <w:t xml:space="preserve"> 5 استدلال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 برتر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السّلام‌</w:t>
      </w:r>
      <w:bookmarkEnd w:id="14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،ص:57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(1) اما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فقط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بدانها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به جهت آنکه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امامان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فراوان و در نزد دانشمندان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معروف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اصول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آنها به صورت</w:t>
      </w:r>
      <w:r>
        <w:rPr>
          <w:rFonts w:hint="cs"/>
          <w:rtl/>
        </w:rPr>
        <w:t>ی</w:t>
      </w:r>
      <w:r>
        <w:rPr>
          <w:rtl/>
        </w:rPr>
        <w:t xml:space="preserve"> واضح و گسترده پخش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C3188B" w:rsidRPr="00E455B9" w:rsidRDefault="00C3188B" w:rsidP="00C3188B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سخن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خدا سوگند اگر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فاطمه دختر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همتا</w:t>
      </w:r>
      <w:r>
        <w:rPr>
          <w:rFonts w:hint="cs"/>
          <w:rtl/>
        </w:rPr>
        <w:t>یی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نبود. </w:t>
      </w:r>
      <w:r w:rsidRPr="00E455B9">
        <w:rPr>
          <w:rStyle w:val="libFootnotenumChar"/>
          <w:rtl/>
        </w:rPr>
        <w:t>«1»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تا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اکانش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(1)- الفردوس 3: 373/ 5130،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1: 66،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البحر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6: 507، کاف</w:t>
      </w:r>
      <w:r>
        <w:rPr>
          <w:rFonts w:hint="cs"/>
          <w:rtl/>
        </w:rPr>
        <w:t>ی</w:t>
      </w:r>
      <w:r>
        <w:rPr>
          <w:rtl/>
        </w:rPr>
        <w:t xml:space="preserve"> 1: 461/ 10،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7: 470/ 90،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3: 393/ 4383،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1: 42، مناقب ابن شهر آشوب 2: 181، کشف الغمة 1: 472، بشارة المصطف</w:t>
      </w:r>
      <w:r>
        <w:rPr>
          <w:rFonts w:hint="cs"/>
          <w:rtl/>
        </w:rPr>
        <w:t>ی</w:t>
      </w:r>
      <w:r>
        <w:rPr>
          <w:rtl/>
        </w:rPr>
        <w:t>: 328، ال</w:t>
      </w:r>
      <w:r>
        <w:rPr>
          <w:rFonts w:hint="eastAsia"/>
          <w:rtl/>
        </w:rPr>
        <w:t>محضر</w:t>
      </w:r>
      <w:r>
        <w:rPr>
          <w:rtl/>
        </w:rPr>
        <w:t>: 133 و 136.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،ص:58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بودند،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خدا سوگند پدرم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او برتر بود».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(1) و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آن‌گاه که در 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tl/>
        </w:rPr>
        <w:lastRenderedPageBreak/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که «جا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چگونه بود؟»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«م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جز مقام رسالت،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نبود». </w:t>
      </w:r>
      <w:r w:rsidRPr="00E455B9">
        <w:rPr>
          <w:rStyle w:val="libFootnotenumChar"/>
          <w:rtl/>
        </w:rPr>
        <w:t xml:space="preserve">«1» </w:t>
      </w:r>
      <w:r>
        <w:rPr>
          <w:rtl/>
        </w:rPr>
        <w:t>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امام محمد باقر و از امام کاظم و امام حسن عسگر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آثار و اخبار مشهور همه امامان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 که «اگر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نبودند، خداوند نه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بهشت و دوزخ را» </w:t>
      </w:r>
      <w:r w:rsidRPr="00E455B9">
        <w:rPr>
          <w:rStyle w:val="libFootnotenumChar"/>
          <w:rtl/>
        </w:rPr>
        <w:t xml:space="preserve">«2»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برتر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به جهت اعمال</w:t>
      </w:r>
      <w:r>
        <w:rPr>
          <w:rFonts w:hint="cs"/>
          <w:rtl/>
        </w:rPr>
        <w:t>ی</w:t>
      </w:r>
      <w:r>
        <w:rPr>
          <w:rtl/>
        </w:rPr>
        <w:t xml:space="preserve"> که انجام داده‌اند،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خلائق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مصالحشان به شناخت و اطاعت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آنها وابسته‌اند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(1)- در المحتضر: 20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است.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(2)-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1: 36،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المودة: 485 ..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،ص:59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(1)</w:t>
      </w:r>
    </w:p>
    <w:p w:rsidR="00C3188B" w:rsidRDefault="00C3188B" w:rsidP="00E455B9">
      <w:pPr>
        <w:pStyle w:val="Heading2"/>
        <w:rPr>
          <w:rtl/>
        </w:rPr>
      </w:pPr>
      <w:bookmarkStart w:id="15" w:name="_Toc418156953"/>
      <w:r>
        <w:rPr>
          <w:rFonts w:hint="eastAsia"/>
          <w:rtl/>
        </w:rPr>
        <w:t>فصل</w:t>
      </w:r>
      <w:r>
        <w:rPr>
          <w:rtl/>
        </w:rPr>
        <w:t xml:space="preserve"> 6 استدلال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سنت‌</w:t>
      </w:r>
      <w:bookmarkEnd w:id="15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،ص:61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(1) اهل سنت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جابر بن عبد اللَّه انصار</w:t>
      </w:r>
      <w:r>
        <w:rPr>
          <w:rFonts w:hint="cs"/>
          <w:rtl/>
        </w:rPr>
        <w:t>ی</w:t>
      </w:r>
      <w:r>
        <w:rPr>
          <w:rtl/>
        </w:rPr>
        <w:t xml:space="preserve"> و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(رحمهما اللَّه تعال</w:t>
      </w:r>
      <w:r>
        <w:rPr>
          <w:rFonts w:hint="cs"/>
          <w:rtl/>
        </w:rPr>
        <w:t>ی</w:t>
      </w:r>
      <w:r>
        <w:rPr>
          <w:rtl/>
        </w:rPr>
        <w:t>)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lastRenderedPageBreak/>
        <w:t>«عل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انسانهاست». </w:t>
      </w:r>
      <w:r w:rsidRPr="00E455B9">
        <w:rPr>
          <w:rStyle w:val="libFootnotenumChar"/>
          <w:rtl/>
        </w:rPr>
        <w:t xml:space="preserve">«1»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در موضوع مورد اختلاف نصّ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</w:p>
    <w:p w:rsidR="00C3188B" w:rsidRPr="00E455B9" w:rsidRDefault="00C3188B" w:rsidP="00C318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«سرور عرب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فراخوان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عرض کرد: «مگر شما سرور عرب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«من سرور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سرور عرب است</w:t>
      </w:r>
      <w:r w:rsidRPr="00E455B9">
        <w:rPr>
          <w:rStyle w:val="libFootnotenumChar"/>
          <w:rtl/>
        </w:rPr>
        <w:t>». «2»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را در برتر</w:t>
      </w:r>
      <w:r>
        <w:rPr>
          <w:rFonts w:hint="cs"/>
          <w:rtl/>
        </w:rPr>
        <w:t>ی</w:t>
      </w:r>
      <w:r>
        <w:rPr>
          <w:rtl/>
        </w:rPr>
        <w:t xml:space="preserve"> بر مردم برابر خود قرار داد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او واسطه‌ا</w:t>
      </w:r>
      <w:r>
        <w:rPr>
          <w:rFonts w:hint="cs"/>
          <w:rtl/>
        </w:rPr>
        <w:t>ی</w:t>
      </w:r>
      <w:r>
        <w:rPr>
          <w:rtl/>
        </w:rPr>
        <w:t xml:space="preserve"> قرار نداد،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او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(1)- الفردوس 3: 62/ 4175،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8: 205، زندگ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2: 444- 448،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3: 192 و 7: 421، کنز العمال 11: 625/ 33046،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3: 166.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(2)- مستدرک حاکم 3: 124،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1: 63 و 38، الصواعق المحرقة: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122،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11: 89، ذخائر العقب</w:t>
      </w:r>
      <w:r>
        <w:rPr>
          <w:rFonts w:hint="cs"/>
          <w:rtl/>
        </w:rPr>
        <w:t>ی</w:t>
      </w:r>
      <w:r>
        <w:rPr>
          <w:rtl/>
        </w:rPr>
        <w:t>: 70، زندگ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2: 261،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9: 170، مجمع الزوائد 9: 131، کنز العمال 11، 618/ 330006.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،ص:62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برابر</w:t>
      </w:r>
      <w:r>
        <w:rPr>
          <w:rtl/>
        </w:rPr>
        <w:t xml:space="preserve"> است.</w:t>
      </w:r>
    </w:p>
    <w:p w:rsidR="00C3188B" w:rsidRPr="00E455B9" w:rsidRDefault="00C3188B" w:rsidP="00C3188B">
      <w:pPr>
        <w:pStyle w:val="libNormal"/>
        <w:rPr>
          <w:rStyle w:val="libFootnotenumChar"/>
          <w:rtl/>
        </w:rPr>
      </w:pPr>
      <w:r>
        <w:rPr>
          <w:rtl/>
        </w:rPr>
        <w:t>(1)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به سند</w:t>
      </w:r>
      <w:r>
        <w:rPr>
          <w:rFonts w:hint="cs"/>
          <w:rtl/>
        </w:rPr>
        <w:t>ی</w:t>
      </w:r>
      <w:r>
        <w:rPr>
          <w:rtl/>
        </w:rPr>
        <w:t xml:space="preserve"> که مورد قبول محدثان است،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بر خوارج و کشتن آنها، و</w:t>
      </w:r>
      <w:r>
        <w:rPr>
          <w:rFonts w:hint="cs"/>
          <w:rtl/>
        </w:rPr>
        <w:t>ی</w:t>
      </w:r>
      <w:r>
        <w:rPr>
          <w:rtl/>
        </w:rPr>
        <w:t xml:space="preserve"> در مورد آنان گفت: «آنچه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گذشته مرا از گفتن آنچه که در باره او و خوارج از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ده‌ام،</w:t>
      </w:r>
      <w:r>
        <w:rPr>
          <w:rtl/>
        </w:rPr>
        <w:t xml:space="preserve"> باز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دارد؛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tl/>
        </w:rPr>
        <w:lastRenderedPageBreak/>
        <w:t>آله و سلّم فرمود: «آنان (خوارج)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و مردمند که آنها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و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کشد»</w:t>
      </w:r>
      <w:r>
        <w:rPr>
          <w:rtl/>
        </w:rPr>
        <w:t xml:space="preserve">. </w:t>
      </w:r>
      <w:r w:rsidRPr="00E455B9">
        <w:rPr>
          <w:rStyle w:val="libFootnotenumChar"/>
          <w:rtl/>
        </w:rPr>
        <w:t>«1»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جابر بن عبد اللَّه انصار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C3188B" w:rsidRPr="00E455B9" w:rsidRDefault="00C3188B" w:rsidP="00C3188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سرور انسانهاست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جز کافر کس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  <w:r w:rsidRPr="00E455B9">
        <w:rPr>
          <w:rStyle w:val="libFootnotenumChar"/>
          <w:rtl/>
        </w:rPr>
        <w:t>«2»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اخبار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موجود است که در آنچه ما به اثبات آن همت گماشت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احتجاج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وجه</w:t>
      </w:r>
      <w:r>
        <w:rPr>
          <w:rFonts w:hint="cs"/>
          <w:rtl/>
        </w:rPr>
        <w:t>ی</w:t>
      </w:r>
      <w:r>
        <w:rPr>
          <w:rtl/>
        </w:rPr>
        <w:t xml:space="preserve"> وجود دارد و اصل در آنها همان روش</w:t>
      </w:r>
      <w:r>
        <w:rPr>
          <w:rFonts w:hint="cs"/>
          <w:rtl/>
        </w:rPr>
        <w:t>ی</w:t>
      </w:r>
      <w:r>
        <w:rPr>
          <w:rtl/>
        </w:rPr>
        <w:t xml:space="preserve"> است که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اللَّه ول</w:t>
      </w:r>
      <w:r>
        <w:rPr>
          <w:rFonts w:hint="cs"/>
          <w:rtl/>
        </w:rPr>
        <w:t>ی</w:t>
      </w:r>
      <w:r>
        <w:rPr>
          <w:rtl/>
        </w:rPr>
        <w:t xml:space="preserve"> التوف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(1)-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2: 267، مناقب ابن مغازل</w:t>
      </w:r>
      <w:r>
        <w:rPr>
          <w:rFonts w:hint="cs"/>
          <w:rtl/>
        </w:rPr>
        <w:t>ی</w:t>
      </w:r>
      <w:r>
        <w:rPr>
          <w:rtl/>
        </w:rPr>
        <w:t>: 56/ 80، تذکرة الخواص: 104، مجمع الزوائد 6: 239.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(2)-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3: 198، فضائل الصحابة 2: 564/ 949، المحتضر:</w:t>
      </w:r>
    </w:p>
    <w:p w:rsidR="00C3188B" w:rsidRDefault="00C3188B" w:rsidP="00E455B9">
      <w:pPr>
        <w:pStyle w:val="libFootnote"/>
        <w:rPr>
          <w:rtl/>
        </w:rPr>
      </w:pPr>
      <w:r>
        <w:rPr>
          <w:rtl/>
        </w:rPr>
        <w:t>151،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پاورق</w:t>
      </w:r>
      <w:r>
        <w:rPr>
          <w:rFonts w:hint="cs"/>
          <w:rtl/>
        </w:rPr>
        <w:t>ی</w:t>
      </w:r>
      <w:r>
        <w:rPr>
          <w:rtl/>
        </w:rPr>
        <w:t xml:space="preserve"> شماره (22) ..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،ص:63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(1)</w:t>
      </w:r>
    </w:p>
    <w:p w:rsidR="00C3188B" w:rsidRDefault="00C3188B" w:rsidP="00E455B9">
      <w:pPr>
        <w:pStyle w:val="Heading2"/>
        <w:rPr>
          <w:rtl/>
        </w:rPr>
      </w:pPr>
      <w:bookmarkStart w:id="16" w:name="_Toc418156954"/>
      <w:r>
        <w:rPr>
          <w:rFonts w:hint="eastAsia"/>
          <w:rtl/>
        </w:rPr>
        <w:t>فصل</w:t>
      </w:r>
      <w:r>
        <w:rPr>
          <w:rtl/>
        </w:rPr>
        <w:t xml:space="preserve"> 7 استدلال بر افضل بودن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واسطه جهاد و کوشش ا</w:t>
      </w:r>
      <w:r>
        <w:rPr>
          <w:rFonts w:hint="cs"/>
          <w:rtl/>
        </w:rPr>
        <w:t>ی</w:t>
      </w:r>
      <w:r>
        <w:rPr>
          <w:rFonts w:hint="eastAsia"/>
          <w:rtl/>
        </w:rPr>
        <w:t>شان‌</w:t>
      </w:r>
      <w:bookmarkEnd w:id="16"/>
    </w:p>
    <w:p w:rsidR="00C3188B" w:rsidRDefault="00C3188B" w:rsidP="00C3188B">
      <w:pPr>
        <w:pStyle w:val="libNormal"/>
        <w:rPr>
          <w:rtl/>
        </w:rPr>
      </w:pP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،ص:65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(1)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اهل نظر، برابر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بر سه روش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 نخست: اعمال آشکار؛ دوم: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اخبار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اندازه ثواب افراد باشد و آنچه گفته‌ها بر آن دلالت دارد؛ سوم: منافع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اعمالش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lastRenderedPageBreak/>
        <w:t>پاره‌ا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که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ثواب آن حضرت بود،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در باره اعمال ظاهر آن حضرت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آشکار</w:t>
      </w:r>
      <w:r>
        <w:rPr>
          <w:rFonts w:hint="cs"/>
          <w:rtl/>
        </w:rPr>
        <w:t>ی</w:t>
      </w:r>
      <w:r>
        <w:rPr>
          <w:rtl/>
        </w:rPr>
        <w:t xml:space="preserve"> که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نقل شده،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نشده است.</w:t>
      </w:r>
    </w:p>
    <w:p w:rsidR="00C3188B" w:rsidRPr="00E455B9" w:rsidRDefault="00C3188B" w:rsidP="00C3188B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 که اسلام تمام</w:t>
      </w:r>
      <w:r>
        <w:rPr>
          <w:rFonts w:hint="cs"/>
          <w:rtl/>
        </w:rPr>
        <w:t>ی</w:t>
      </w:r>
      <w:r>
        <w:rPr>
          <w:rtl/>
        </w:rPr>
        <w:t xml:space="preserve"> مصالح بشر را ملحوظ داشته،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در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دستورات آن از افضل اعمال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اجماع دارند که دستورات اسلام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است و عمل به آنها افضل اعمال است. و کلام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بار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E455B9">
        <w:rPr>
          <w:rStyle w:val="libAieChar"/>
          <w:rtl/>
        </w:rPr>
        <w:t>کُنْتُمْ خَ</w:t>
      </w:r>
      <w:r w:rsidRPr="00E455B9">
        <w:rPr>
          <w:rStyle w:val="libAieChar"/>
          <w:rFonts w:hint="cs"/>
          <w:rtl/>
        </w:rPr>
        <w:t>یْ</w:t>
      </w:r>
      <w:r w:rsidRPr="00E455B9">
        <w:rPr>
          <w:rStyle w:val="libAieChar"/>
          <w:rFonts w:hint="eastAsia"/>
          <w:rtl/>
        </w:rPr>
        <w:t>رَ</w:t>
      </w:r>
      <w:r w:rsidRPr="00E455B9">
        <w:rPr>
          <w:rStyle w:val="libAieChar"/>
          <w:rtl/>
        </w:rPr>
        <w:t xml:space="preserve"> أُمَّةٍ أُخْرِجَتْ لِلنَّاسِ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،ص:66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آن را بر تمام امت اسلام</w:t>
      </w:r>
      <w:r>
        <w:rPr>
          <w:rFonts w:hint="cs"/>
          <w:rtl/>
        </w:rPr>
        <w:t>ی</w:t>
      </w:r>
      <w:r>
        <w:rPr>
          <w:rtl/>
        </w:rPr>
        <w:t xml:space="preserve">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(1) اما اثبات برتر</w:t>
      </w:r>
      <w:r>
        <w:rPr>
          <w:rFonts w:hint="cs"/>
          <w:rtl/>
        </w:rPr>
        <w:t>ی</w:t>
      </w:r>
      <w:r>
        <w:rPr>
          <w:rtl/>
        </w:rPr>
        <w:t xml:space="preserve"> آن حضرت در منفعت رسان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دو صورت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معتزله برتر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کثرت تصد</w:t>
      </w:r>
      <w:r>
        <w:rPr>
          <w:rFonts w:hint="cs"/>
          <w:rtl/>
        </w:rPr>
        <w:t>ی</w:t>
      </w:r>
      <w:r>
        <w:rPr>
          <w:rFonts w:hint="eastAsia"/>
          <w:rtl/>
        </w:rPr>
        <w:t>ق‌کنندگان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نسبت به امتها</w:t>
      </w:r>
      <w:r>
        <w:rPr>
          <w:rFonts w:hint="cs"/>
          <w:rtl/>
        </w:rPr>
        <w:t>ی</w:t>
      </w:r>
      <w:r>
        <w:rPr>
          <w:rtl/>
        </w:rPr>
        <w:t xml:space="preserve"> قبل دانسته‌اند.</w:t>
      </w:r>
    </w:p>
    <w:p w:rsidR="00C3188B" w:rsidRDefault="00C3188B" w:rsidP="00C318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آنجا که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رساندن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و به خاطر سهم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آن بر شمرد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نفع و پاداش</w:t>
      </w:r>
      <w:r>
        <w:rPr>
          <w:rFonts w:hint="cs"/>
          <w:rtl/>
        </w:rPr>
        <w:t>ی</w:t>
      </w:r>
      <w:r>
        <w:rPr>
          <w:rtl/>
        </w:rPr>
        <w:t xml:space="preserve"> که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موجب برتر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همه امتها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شود.</w:t>
      </w:r>
    </w:p>
    <w:p w:rsidR="00C3188B" w:rsidRDefault="00C3188B" w:rsidP="00C3188B">
      <w:pPr>
        <w:pStyle w:val="libNormal"/>
        <w:rPr>
          <w:rtl/>
        </w:rPr>
      </w:pPr>
      <w:r>
        <w:rPr>
          <w:rtl/>
        </w:rPr>
        <w:t>دوم: چون ثابت شد که امت اسلام</w:t>
      </w:r>
      <w:r>
        <w:rPr>
          <w:rFonts w:hint="cs"/>
          <w:rtl/>
        </w:rPr>
        <w:t>ی</w:t>
      </w:r>
      <w:r>
        <w:rPr>
          <w:rtl/>
        </w:rPr>
        <w:t xml:space="preserve"> برحق‌تر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امتهاست،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منفعت</w:t>
      </w:r>
      <w:r>
        <w:rPr>
          <w:rFonts w:hint="cs"/>
          <w:rtl/>
        </w:rPr>
        <w:t>ی</w:t>
      </w:r>
      <w:r>
        <w:rPr>
          <w:rtl/>
        </w:rPr>
        <w:t xml:space="preserve"> که از اسلام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 را آورده به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و از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نفع به مدد و کمک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مسلمانان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همان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از جانب پروردگار محقق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بر مبنا</w:t>
      </w:r>
      <w:r>
        <w:rPr>
          <w:rFonts w:hint="cs"/>
          <w:rtl/>
        </w:rPr>
        <w:t>ی</w:t>
      </w:r>
      <w:r>
        <w:rPr>
          <w:rtl/>
        </w:rPr>
        <w:t xml:space="preserve"> قواعد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در برتر</w:t>
      </w:r>
      <w:r>
        <w:rPr>
          <w:rFonts w:hint="cs"/>
          <w:rtl/>
        </w:rPr>
        <w:t>ی</w:t>
      </w:r>
      <w:r>
        <w:rPr>
          <w:rtl/>
        </w:rPr>
        <w:t xml:space="preserve"> افراد دارند و در آن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شخص را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نفع عام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معتقدان به مذهب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  <w:r>
        <w:rPr>
          <w:rtl/>
        </w:rPr>
        <w:cr/>
      </w:r>
    </w:p>
    <w:p w:rsidR="00E455B9" w:rsidRDefault="00C3188B" w:rsidP="00E455B9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اللَّه ول</w:t>
      </w:r>
      <w:r>
        <w:rPr>
          <w:rFonts w:hint="cs"/>
          <w:rtl/>
        </w:rPr>
        <w:t>ی</w:t>
      </w:r>
      <w:r>
        <w:rPr>
          <w:rtl/>
        </w:rPr>
        <w:t xml:space="preserve"> التوف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و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رسله محمّد النّب</w:t>
      </w:r>
      <w:r>
        <w:rPr>
          <w:rFonts w:hint="cs"/>
          <w:rtl/>
        </w:rPr>
        <w:t>ی</w:t>
      </w:r>
      <w:r>
        <w:rPr>
          <w:rtl/>
        </w:rPr>
        <w:t xml:space="preserve"> و آله و سلّم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155F0E" w:rsidRDefault="00E455B9" w:rsidP="00E455B9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17" w:name="_Toc418156955"/>
      <w:r>
        <w:rPr>
          <w:rFonts w:hint="cs"/>
          <w:rtl/>
          <w:lang w:bidi="fa-IR"/>
        </w:rPr>
        <w:lastRenderedPageBreak/>
        <w:t>فهرست مطالب</w:t>
      </w:r>
      <w:bookmarkEnd w:id="17"/>
    </w:p>
    <w:sdt>
      <w:sdtPr>
        <w:id w:val="1192233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E455B9" w:rsidRDefault="00E455B9" w:rsidP="00E455B9">
          <w:pPr>
            <w:pStyle w:val="TOCHeading"/>
          </w:pPr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156938" w:history="1">
            <w:r w:rsidRPr="007F5A61">
              <w:rPr>
                <w:rStyle w:val="Hyperlink"/>
                <w:rFonts w:hint="eastAsia"/>
                <w:noProof/>
                <w:rtl/>
              </w:rPr>
              <w:t>مقدمه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مؤسسه‌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39" w:history="1">
            <w:r w:rsidRPr="007F5A61">
              <w:rPr>
                <w:rStyle w:val="Hyperlink"/>
                <w:rFonts w:hint="eastAsia"/>
                <w:noProof/>
                <w:rtl/>
              </w:rPr>
              <w:t>مقدمه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مترجمان‌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40" w:history="1">
            <w:r w:rsidRPr="007F5A61">
              <w:rPr>
                <w:rStyle w:val="Hyperlink"/>
                <w:rFonts w:hint="eastAsia"/>
                <w:noProof/>
                <w:rtl/>
              </w:rPr>
              <w:t>مقدمه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محقق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رساله‌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41" w:history="1">
            <w:r w:rsidRPr="007F5A61">
              <w:rPr>
                <w:rStyle w:val="Hyperlink"/>
                <w:noProof/>
                <w:rtl/>
              </w:rPr>
              <w:t xml:space="preserve">1-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التفض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42" w:history="1">
            <w:r w:rsidRPr="007F5A61">
              <w:rPr>
                <w:rStyle w:val="Hyperlink"/>
                <w:noProof/>
                <w:rtl/>
              </w:rPr>
              <w:t xml:space="preserve">3- </w:t>
            </w:r>
            <w:r w:rsidRPr="007F5A61">
              <w:rPr>
                <w:rStyle w:val="Hyperlink"/>
                <w:rFonts w:hint="eastAsia"/>
                <w:noProof/>
                <w:rtl/>
              </w:rPr>
              <w:t>تفض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ل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الائمة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عل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هم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عل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الأنب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43" w:history="1">
            <w:r w:rsidRPr="007F5A61">
              <w:rPr>
                <w:rStyle w:val="Hyperlink"/>
                <w:noProof/>
                <w:rtl/>
              </w:rPr>
              <w:t xml:space="preserve">4- </w:t>
            </w:r>
            <w:r w:rsidRPr="007F5A61">
              <w:rPr>
                <w:rStyle w:val="Hyperlink"/>
                <w:rFonts w:hint="eastAsia"/>
                <w:noProof/>
                <w:rtl/>
              </w:rPr>
              <w:t>تفض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ل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الائمة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عل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هم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السّلام‌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44" w:history="1">
            <w:r w:rsidRPr="007F5A61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45" w:history="1">
            <w:r w:rsidRPr="007F5A61">
              <w:rPr>
                <w:rStyle w:val="Hyperlink"/>
                <w:noProof/>
                <w:rtl/>
              </w:rPr>
              <w:t xml:space="preserve">1- </w:t>
            </w:r>
            <w:r w:rsidRPr="007F5A61">
              <w:rPr>
                <w:rStyle w:val="Hyperlink"/>
                <w:rFonts w:hint="eastAsia"/>
                <w:noProof/>
                <w:rtl/>
              </w:rPr>
              <w:t>تفض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ل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عل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عل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عل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46" w:history="1">
            <w:r w:rsidRPr="007F5A61">
              <w:rPr>
                <w:rStyle w:val="Hyperlink"/>
                <w:noProof/>
                <w:rtl/>
              </w:rPr>
              <w:t xml:space="preserve">1- </w:t>
            </w:r>
            <w:r w:rsidRPr="007F5A61">
              <w:rPr>
                <w:rStyle w:val="Hyperlink"/>
                <w:rFonts w:hint="eastAsia"/>
                <w:noProof/>
                <w:rtl/>
              </w:rPr>
              <w:t>نسخه‌ها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مورد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اعتماد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47" w:history="1">
            <w:r w:rsidRPr="007F5A61">
              <w:rPr>
                <w:rStyle w:val="Hyperlink"/>
                <w:rFonts w:hint="eastAsia"/>
                <w:noProof/>
                <w:rtl/>
              </w:rPr>
              <w:t>مقدمه</w:t>
            </w:r>
            <w:r w:rsidRPr="007F5A61">
              <w:rPr>
                <w:rStyle w:val="Hyperlink"/>
                <w:noProof/>
                <w:rtl/>
              </w:rPr>
              <w:t xml:space="preserve"> [</w:t>
            </w:r>
            <w:r w:rsidRPr="007F5A61">
              <w:rPr>
                <w:rStyle w:val="Hyperlink"/>
                <w:rFonts w:hint="eastAsia"/>
                <w:noProof/>
                <w:rtl/>
              </w:rPr>
              <w:t>ب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ان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اقوال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ش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عه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در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ن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باره</w:t>
            </w:r>
            <w:r w:rsidRPr="007F5A61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48" w:history="1">
            <w:r w:rsidRPr="007F5A61">
              <w:rPr>
                <w:rStyle w:val="Hyperlink"/>
                <w:rFonts w:hint="eastAsia"/>
                <w:noProof/>
                <w:rtl/>
              </w:rPr>
              <w:t>فصل</w:t>
            </w:r>
            <w:r w:rsidRPr="007F5A61">
              <w:rPr>
                <w:rStyle w:val="Hyperlink"/>
                <w:noProof/>
                <w:rtl/>
              </w:rPr>
              <w:t xml:space="preserve"> 2 </w:t>
            </w:r>
            <w:r w:rsidRPr="007F5A61">
              <w:rPr>
                <w:rStyle w:val="Hyperlink"/>
                <w:rFonts w:hint="eastAsia"/>
                <w:noProof/>
                <w:rtl/>
              </w:rPr>
              <w:t>استدلال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49" w:history="1">
            <w:r w:rsidRPr="007F5A61">
              <w:rPr>
                <w:rStyle w:val="Hyperlink"/>
                <w:rFonts w:hint="eastAsia"/>
                <w:noProof/>
                <w:rtl/>
              </w:rPr>
              <w:t>ام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ر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ن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عل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در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فض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لت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که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در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خلال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بحث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برا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ش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ثابت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50" w:history="1">
            <w:r w:rsidRPr="007F5A61">
              <w:rPr>
                <w:rStyle w:val="Hyperlink"/>
                <w:rFonts w:hint="eastAsia"/>
                <w:noProof/>
                <w:rtl/>
              </w:rPr>
              <w:t>فصل</w:t>
            </w:r>
            <w:r w:rsidRPr="007F5A61">
              <w:rPr>
                <w:rStyle w:val="Hyperlink"/>
                <w:noProof/>
                <w:rtl/>
              </w:rPr>
              <w:t xml:space="preserve"> 3 </w:t>
            </w:r>
            <w:r w:rsidRPr="007F5A61">
              <w:rPr>
                <w:rStyle w:val="Hyperlink"/>
                <w:rFonts w:hint="eastAsia"/>
                <w:noProof/>
                <w:rtl/>
              </w:rPr>
              <w:t>استدلال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حد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ث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مرغ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بر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51" w:history="1">
            <w:r w:rsidRPr="007F5A61">
              <w:rPr>
                <w:rStyle w:val="Hyperlink"/>
                <w:rFonts w:hint="eastAsia"/>
                <w:noProof/>
                <w:rtl/>
              </w:rPr>
              <w:t>فصل</w:t>
            </w:r>
            <w:r w:rsidRPr="007F5A61">
              <w:rPr>
                <w:rStyle w:val="Hyperlink"/>
                <w:noProof/>
                <w:rtl/>
              </w:rPr>
              <w:t xml:space="preserve"> 4 </w:t>
            </w:r>
            <w:r w:rsidRPr="007F5A61">
              <w:rPr>
                <w:rStyle w:val="Hyperlink"/>
                <w:rFonts w:hint="eastAsia"/>
                <w:noProof/>
                <w:rtl/>
              </w:rPr>
              <w:t>استدلال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بر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برتر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ام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ر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ن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عل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عل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در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دن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ا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بنا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بر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مقام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شان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در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ق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امت‌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52" w:history="1">
            <w:r w:rsidRPr="007F5A61">
              <w:rPr>
                <w:rStyle w:val="Hyperlink"/>
                <w:rFonts w:hint="eastAsia"/>
                <w:noProof/>
                <w:rtl/>
              </w:rPr>
              <w:t>فصل</w:t>
            </w:r>
            <w:r w:rsidRPr="007F5A61">
              <w:rPr>
                <w:rStyle w:val="Hyperlink"/>
                <w:noProof/>
                <w:rtl/>
              </w:rPr>
              <w:t xml:space="preserve"> 5 </w:t>
            </w:r>
            <w:r w:rsidRPr="007F5A61">
              <w:rPr>
                <w:rStyle w:val="Hyperlink"/>
                <w:rFonts w:hint="eastAsia"/>
                <w:noProof/>
                <w:rtl/>
              </w:rPr>
              <w:t>استدلال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روا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ات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ش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عه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بر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برتر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امام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عل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عل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السّلام‌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53" w:history="1">
            <w:r w:rsidRPr="007F5A61">
              <w:rPr>
                <w:rStyle w:val="Hyperlink"/>
                <w:rFonts w:hint="eastAsia"/>
                <w:noProof/>
                <w:rtl/>
              </w:rPr>
              <w:t>فصل</w:t>
            </w:r>
            <w:r w:rsidRPr="007F5A61">
              <w:rPr>
                <w:rStyle w:val="Hyperlink"/>
                <w:noProof/>
                <w:rtl/>
              </w:rPr>
              <w:t xml:space="preserve"> 6 </w:t>
            </w:r>
            <w:r w:rsidRPr="007F5A61">
              <w:rPr>
                <w:rStyle w:val="Hyperlink"/>
                <w:rFonts w:hint="eastAsia"/>
                <w:noProof/>
                <w:rtl/>
              </w:rPr>
              <w:t>استدلال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روا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ات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اهل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سنت‌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54" w:history="1">
            <w:r w:rsidRPr="007F5A61">
              <w:rPr>
                <w:rStyle w:val="Hyperlink"/>
                <w:rFonts w:hint="eastAsia"/>
                <w:noProof/>
                <w:rtl/>
              </w:rPr>
              <w:t>فصل</w:t>
            </w:r>
            <w:r w:rsidRPr="007F5A61">
              <w:rPr>
                <w:rStyle w:val="Hyperlink"/>
                <w:noProof/>
                <w:rtl/>
              </w:rPr>
              <w:t xml:space="preserve"> 7 </w:t>
            </w:r>
            <w:r w:rsidRPr="007F5A61">
              <w:rPr>
                <w:rStyle w:val="Hyperlink"/>
                <w:rFonts w:hint="eastAsia"/>
                <w:noProof/>
                <w:rtl/>
              </w:rPr>
              <w:t>استدلال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بر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افضل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بودن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عل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عل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به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واسطه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جهاد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و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کوشش</w:t>
            </w:r>
            <w:r w:rsidRPr="007F5A61">
              <w:rPr>
                <w:rStyle w:val="Hyperlink"/>
                <w:noProof/>
                <w:rtl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</w:rPr>
              <w:t>ا</w:t>
            </w:r>
            <w:r w:rsidRPr="007F5A61">
              <w:rPr>
                <w:rStyle w:val="Hyperlink"/>
                <w:rFonts w:hint="cs"/>
                <w:noProof/>
                <w:rtl/>
              </w:rPr>
              <w:t>ی</w:t>
            </w:r>
            <w:r w:rsidRPr="007F5A61">
              <w:rPr>
                <w:rStyle w:val="Hyperlink"/>
                <w:rFonts w:hint="eastAsia"/>
                <w:noProof/>
                <w:rtl/>
              </w:rPr>
              <w:t>شان‌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156955" w:history="1">
            <w:r w:rsidRPr="007F5A61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7F5A6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7F5A61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Toc418156955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55B9" w:rsidRDefault="00E455B9">
          <w:r>
            <w:fldChar w:fldCharType="end"/>
          </w:r>
        </w:p>
      </w:sdtContent>
    </w:sdt>
    <w:p w:rsidR="00E455B9" w:rsidRPr="00E455B9" w:rsidRDefault="00E455B9" w:rsidP="00E455B9">
      <w:pPr>
        <w:pStyle w:val="libNormal"/>
        <w:rPr>
          <w:rFonts w:hint="cs"/>
          <w:lang w:bidi="fa-IR"/>
        </w:rPr>
      </w:pPr>
    </w:p>
    <w:sectPr w:rsidR="00E455B9" w:rsidRPr="00E455B9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5D0" w:rsidRDefault="00D625D0">
      <w:r>
        <w:separator/>
      </w:r>
    </w:p>
  </w:endnote>
  <w:endnote w:type="continuationSeparator" w:id="1">
    <w:p w:rsidR="00D625D0" w:rsidRDefault="00D62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312D25">
    <w:pPr>
      <w:pStyle w:val="Footer"/>
    </w:pPr>
    <w:fldSimple w:instr=" PAGE   \* MERGEFORMAT ">
      <w:r w:rsidR="00E455B9">
        <w:rPr>
          <w:noProof/>
          <w:rtl/>
        </w:rPr>
        <w:t>38</w:t>
      </w:r>
    </w:fldSimple>
  </w:p>
  <w:p w:rsidR="008314E4" w:rsidRDefault="008314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312D25">
    <w:pPr>
      <w:pStyle w:val="Footer"/>
    </w:pPr>
    <w:fldSimple w:instr=" PAGE   \* MERGEFORMAT ">
      <w:r w:rsidR="00E455B9">
        <w:rPr>
          <w:noProof/>
          <w:rtl/>
        </w:rPr>
        <w:t>39</w:t>
      </w:r>
    </w:fldSimple>
  </w:p>
  <w:p w:rsidR="008314E4" w:rsidRDefault="008314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312D25">
    <w:pPr>
      <w:pStyle w:val="Footer"/>
    </w:pPr>
    <w:fldSimple w:instr=" PAGE   \* MERGEFORMAT ">
      <w:r w:rsidR="00E455B9">
        <w:rPr>
          <w:noProof/>
          <w:rtl/>
        </w:rPr>
        <w:t>1</w:t>
      </w:r>
    </w:fldSimple>
  </w:p>
  <w:p w:rsidR="008314E4" w:rsidRDefault="008314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5D0" w:rsidRDefault="00D625D0">
      <w:r>
        <w:separator/>
      </w:r>
    </w:p>
  </w:footnote>
  <w:footnote w:type="continuationSeparator" w:id="1">
    <w:p w:rsidR="00D625D0" w:rsidRDefault="00D62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C29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2D25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29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188B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25D0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5B9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D186-2458-4B31-8FC2-E0837C25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17</TotalTime>
  <Pages>39</Pages>
  <Words>6877</Words>
  <Characters>39201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2</cp:revision>
  <cp:lastPrinted>2015-02-06T18:57:00Z</cp:lastPrinted>
  <dcterms:created xsi:type="dcterms:W3CDTF">2015-04-30T06:46:00Z</dcterms:created>
  <dcterms:modified xsi:type="dcterms:W3CDTF">2015-04-30T07:03:00Z</dcterms:modified>
</cp:coreProperties>
</file>