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A6" w:rsidRDefault="008739A6" w:rsidP="008739A6">
      <w:pPr>
        <w:pStyle w:val="libCenterBold1"/>
        <w:rPr>
          <w:rtl/>
        </w:rPr>
      </w:pPr>
    </w:p>
    <w:p w:rsidR="008739A6" w:rsidRDefault="008739A6" w:rsidP="008739A6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کتاب: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</w:p>
    <w:p w:rsidR="008739A6" w:rsidRDefault="008739A6" w:rsidP="008739A6">
      <w:pPr>
        <w:pStyle w:val="libCenterBold1"/>
        <w:rPr>
          <w:rtl/>
        </w:rPr>
      </w:pPr>
    </w:p>
    <w:p w:rsidR="008739A6" w:rsidRDefault="008739A6" w:rsidP="008739A6">
      <w:pPr>
        <w:pStyle w:val="libCenterBold1"/>
      </w:pPr>
      <w:r>
        <w:rPr>
          <w:rFonts w:hint="cs"/>
          <w:rtl/>
        </w:rPr>
        <w:t>نویسنده</w:t>
      </w:r>
      <w:r>
        <w:rPr>
          <w:rtl/>
        </w:rPr>
        <w:t>: رضوان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اصغر،</w:t>
      </w:r>
      <w:r>
        <w:rPr>
          <w:rtl/>
        </w:rPr>
        <w:t xml:space="preserve"> </w:t>
      </w:r>
      <w:r>
        <w:rPr>
          <w:rFonts w:hint="eastAsia"/>
          <w:rtl/>
        </w:rPr>
        <w:t>‏</w:t>
      </w:r>
    </w:p>
    <w:p w:rsidR="008739A6" w:rsidRDefault="008739A6" w:rsidP="008739A6">
      <w:pPr>
        <w:pStyle w:val="libCenterBold1"/>
        <w:rPr>
          <w:rtl/>
        </w:rPr>
      </w:pP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F668C4">
      <w:pPr>
        <w:pStyle w:val="Heading2"/>
        <w:rPr>
          <w:rtl/>
        </w:rPr>
      </w:pPr>
      <w:r>
        <w:rPr>
          <w:rtl/>
        </w:rPr>
        <w:br w:type="page"/>
      </w:r>
      <w:bookmarkStart w:id="0" w:name="_Toc420580615"/>
      <w:r>
        <w:rPr>
          <w:rFonts w:hint="eastAsia"/>
          <w:rtl/>
        </w:rPr>
        <w:lastRenderedPageBreak/>
        <w:t>مقدمه</w:t>
      </w:r>
      <w:r>
        <w:rPr>
          <w:rtl/>
        </w:rPr>
        <w:t xml:space="preserve"> ناشر</w:t>
      </w:r>
      <w:bookmarkEnd w:id="0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کنون</w:t>
      </w:r>
      <w:r>
        <w:rPr>
          <w:rFonts w:hint="cs"/>
          <w:rtl/>
        </w:rPr>
        <w:t>ی</w:t>
      </w:r>
      <w:r>
        <w:rPr>
          <w:rtl/>
        </w:rPr>
        <w:t xml:space="preserve"> که دشمنان بشر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را در جامعه جهان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منج</w:t>
      </w:r>
      <w:r>
        <w:rPr>
          <w:rFonts w:hint="cs"/>
          <w:rtl/>
        </w:rPr>
        <w:t>ی</w:t>
      </w:r>
      <w:r>
        <w:rPr>
          <w:rtl/>
        </w:rPr>
        <w:t xml:space="preserve"> موعود واقع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قدرت پوشال</w:t>
      </w:r>
      <w:r>
        <w:rPr>
          <w:rFonts w:hint="cs"/>
          <w:rtl/>
        </w:rPr>
        <w:t>ی</w:t>
      </w:r>
      <w:r>
        <w:rPr>
          <w:rtl/>
        </w:rPr>
        <w:t xml:space="preserve"> و کاخ عنکبوت</w:t>
      </w:r>
      <w:r>
        <w:rPr>
          <w:rFonts w:hint="cs"/>
          <w:rtl/>
        </w:rPr>
        <w:t>ی</w:t>
      </w:r>
      <w:r>
        <w:rPr>
          <w:rtl/>
        </w:rPr>
        <w:t xml:space="preserve"> خود خطرناک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درصدد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انحراف فرهنگ</w:t>
      </w:r>
      <w:r>
        <w:rPr>
          <w:rFonts w:hint="cs"/>
          <w:rtl/>
        </w:rPr>
        <w:t>ی</w:t>
      </w:r>
      <w:r>
        <w:rPr>
          <w:rtl/>
        </w:rPr>
        <w:t xml:space="preserve"> برآمده‌اند و با پوچ‌گرا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جامعه بشر</w:t>
      </w:r>
      <w:r>
        <w:rPr>
          <w:rFonts w:hint="cs"/>
          <w:rtl/>
        </w:rPr>
        <w:t>ی</w:t>
      </w:r>
      <w:r>
        <w:rPr>
          <w:rtl/>
        </w:rPr>
        <w:t xml:space="preserve"> و اخلاق و 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را مور</w:t>
      </w:r>
      <w:r>
        <w:rPr>
          <w:rFonts w:hint="eastAsia"/>
          <w:rtl/>
        </w:rPr>
        <w:t>د</w:t>
      </w:r>
      <w:r>
        <w:rPr>
          <w:rtl/>
        </w:rPr>
        <w:t xml:space="preserve"> تعرض قرار داده‌اند، برآن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سلسله مباحث مختصر منج</w:t>
      </w:r>
      <w:r>
        <w:rPr>
          <w:rFonts w:hint="cs"/>
          <w:rtl/>
        </w:rPr>
        <w:t>ی</w:t>
      </w:r>
      <w:r>
        <w:rPr>
          <w:rtl/>
        </w:rPr>
        <w:t xml:space="preserve"> موعود برا</w:t>
      </w:r>
      <w:r>
        <w:rPr>
          <w:rFonts w:hint="cs"/>
          <w:rtl/>
        </w:rPr>
        <w:t>ی</w:t>
      </w:r>
      <w:r>
        <w:rPr>
          <w:rtl/>
        </w:rPr>
        <w:t xml:space="preserve"> مشتاقان علم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عرضه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مورد توجّه حضرت حقّ جلّ و علا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739A6" w:rsidRDefault="008739A6" w:rsidP="00F668C4">
      <w:pPr>
        <w:pStyle w:val="libNormal"/>
        <w:bidi w:val="0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مسؤول انتشارات مسجد مقدّس جمکران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</w:p>
    <w:p w:rsidR="008739A6" w:rsidRDefault="00F668C4" w:rsidP="00F668C4">
      <w:pPr>
        <w:pStyle w:val="Heading2"/>
        <w:rPr>
          <w:rtl/>
        </w:rPr>
      </w:pPr>
      <w:r>
        <w:rPr>
          <w:rtl/>
        </w:rPr>
        <w:br w:type="page"/>
      </w:r>
      <w:bookmarkStart w:id="1" w:name="_Toc420580616"/>
      <w:r w:rsidR="008739A6">
        <w:rPr>
          <w:rFonts w:hint="eastAsia"/>
          <w:rtl/>
        </w:rPr>
        <w:lastRenderedPageBreak/>
        <w:t>و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ژگ</w:t>
      </w:r>
      <w:r w:rsidR="008739A6">
        <w:rPr>
          <w:rFonts w:hint="cs"/>
          <w:rtl/>
        </w:rPr>
        <w:t>ی‌</w:t>
      </w:r>
      <w:r w:rsidR="008739A6">
        <w:rPr>
          <w:rFonts w:hint="eastAsia"/>
          <w:rtl/>
        </w:rPr>
        <w:t>ها</w:t>
      </w:r>
      <w:r w:rsidR="008739A6">
        <w:rPr>
          <w:rFonts w:hint="cs"/>
          <w:rtl/>
        </w:rPr>
        <w:t>ی</w:t>
      </w:r>
      <w:r w:rsidR="008739A6">
        <w:rPr>
          <w:rtl/>
        </w:rPr>
        <w:t xml:space="preserve"> عصر غ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بت</w:t>
      </w:r>
      <w:r w:rsidR="008739A6">
        <w:rPr>
          <w:rtl/>
        </w:rPr>
        <w:t xml:space="preserve"> کبر</w:t>
      </w:r>
      <w:r w:rsidR="008739A6">
        <w:rPr>
          <w:rFonts w:hint="cs"/>
          <w:rtl/>
        </w:rPr>
        <w:t>ی</w:t>
      </w:r>
      <w:bookmarkEnd w:id="1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است که با انتها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شروع شده است. انتها</w:t>
      </w:r>
      <w:r>
        <w:rPr>
          <w:rFonts w:hint="cs"/>
          <w:rtl/>
        </w:rPr>
        <w:t>یی</w:t>
      </w:r>
      <w:r>
        <w:rPr>
          <w:rtl/>
        </w:rPr>
        <w:t xml:space="preserve"> که توسط اعلان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سال 329 هجر</w:t>
      </w:r>
      <w:r>
        <w:rPr>
          <w:rFonts w:hint="cs"/>
          <w:rtl/>
        </w:rPr>
        <w:t>ی</w:t>
      </w:r>
      <w:r>
        <w:rPr>
          <w:rtl/>
        </w:rPr>
        <w:t xml:space="preserve"> صورت گرفت. حضرت در نامه‌ا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بن محمّد سَمَر</w:t>
      </w:r>
      <w:r>
        <w:rPr>
          <w:rFonts w:hint="cs"/>
          <w:rtl/>
        </w:rPr>
        <w:t>ی</w:t>
      </w:r>
      <w:r>
        <w:rPr>
          <w:rtl/>
        </w:rPr>
        <w:t xml:space="preserve"> از انتها</w:t>
      </w:r>
      <w:r>
        <w:rPr>
          <w:rFonts w:hint="cs"/>
          <w:rtl/>
        </w:rPr>
        <w:t>ی</w:t>
      </w:r>
      <w:r>
        <w:rPr>
          <w:rtl/>
        </w:rPr>
        <w:t xml:space="preserve"> سفارت و شروع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خبر داد.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به برخ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مسلمانان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در ظاهر از رهبر و امام خود جدا شده‌اند، و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کلّ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عموم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گر چه ممکن است برخ</w:t>
      </w:r>
      <w:r>
        <w:rPr>
          <w:rFonts w:hint="cs"/>
          <w:rtl/>
        </w:rPr>
        <w:t>ی</w:t>
      </w:r>
      <w:r>
        <w:rPr>
          <w:rtl/>
        </w:rPr>
        <w:t xml:space="preserve"> به جهت مصالح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مشرف به لقا</w:t>
      </w:r>
      <w:r>
        <w:rPr>
          <w:rFonts w:hint="cs"/>
          <w:rtl/>
        </w:rPr>
        <w:t>ی</w:t>
      </w:r>
      <w:r>
        <w:rPr>
          <w:rtl/>
        </w:rPr>
        <w:t xml:space="preserve"> حضرت شوند.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گسترش ظلم و ستم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است.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و عصر حکومت اسلام</w:t>
      </w:r>
      <w:r>
        <w:rPr>
          <w:rFonts w:hint="cs"/>
          <w:rtl/>
        </w:rPr>
        <w:t>ی</w:t>
      </w:r>
      <w:r>
        <w:rPr>
          <w:rtl/>
        </w:rPr>
        <w:t xml:space="preserve">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 امتحان امّت اسلام</w:t>
      </w:r>
      <w:r>
        <w:rPr>
          <w:rFonts w:hint="cs"/>
          <w:rtl/>
        </w:rPr>
        <w:t>ی</w:t>
      </w:r>
      <w:r>
        <w:rPr>
          <w:rtl/>
        </w:rPr>
        <w:t xml:space="preserve">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مردم با مشکلات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روبه‌رو خواهند بود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گسترش فساد و فحشا در جامعه اسلام</w:t>
      </w:r>
      <w:r>
        <w:rPr>
          <w:rFonts w:hint="cs"/>
          <w:rtl/>
        </w:rPr>
        <w:t>ی</w:t>
      </w:r>
      <w:r>
        <w:rPr>
          <w:rtl/>
        </w:rPr>
        <w:t xml:space="preserve"> و جهان.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انواع فشارها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مشکلات که در راه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حقّ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مواجهه انسان با انواع شبهات در وجود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مهم داشته‌اند. همان‌گونه که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 xml:space="preserve">شده که فرمود: </w:t>
      </w:r>
      <w:r w:rsidRPr="00F668C4">
        <w:rPr>
          <w:rStyle w:val="libAieChar"/>
          <w:rtl/>
        </w:rPr>
        <w:t>«إذا فقد الخامس من ولد السابع، فاللَّه اللَّه ف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tl/>
        </w:rPr>
        <w:t xml:space="preserve"> أد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انکم</w:t>
      </w:r>
      <w:r w:rsidRPr="00F668C4">
        <w:rPr>
          <w:rStyle w:val="libAieChar"/>
          <w:rtl/>
        </w:rPr>
        <w:t xml:space="preserve"> لا 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ز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لکم</w:t>
      </w:r>
      <w:r w:rsidRPr="00F668C4">
        <w:rPr>
          <w:rStyle w:val="libAieChar"/>
          <w:rtl/>
        </w:rPr>
        <w:t xml:space="preserve"> عنها أحد، 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ا</w:t>
      </w:r>
      <w:r w:rsidRPr="00F668C4">
        <w:rPr>
          <w:rStyle w:val="libAieChar"/>
          <w:rtl/>
        </w:rPr>
        <w:t xml:space="preserve"> بن</w:t>
      </w:r>
      <w:r w:rsidRPr="00F668C4">
        <w:rPr>
          <w:rStyle w:val="libAieChar"/>
          <w:rFonts w:hint="cs"/>
          <w:rtl/>
        </w:rPr>
        <w:t>یّ</w:t>
      </w:r>
      <w:r w:rsidRPr="00F668C4">
        <w:rPr>
          <w:rStyle w:val="libAieChar"/>
          <w:rtl/>
        </w:rPr>
        <w:t>! إنّه لابدّ لصا</w:t>
      </w:r>
      <w:r w:rsidRPr="00F668C4">
        <w:rPr>
          <w:rStyle w:val="libAieChar"/>
          <w:rFonts w:hint="eastAsia"/>
          <w:rtl/>
        </w:rPr>
        <w:t>حب</w:t>
      </w:r>
      <w:r w:rsidRPr="00F668C4">
        <w:rPr>
          <w:rStyle w:val="libAieChar"/>
          <w:rtl/>
        </w:rPr>
        <w:t xml:space="preserve"> هذا الأمر من غ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بة</w:t>
      </w:r>
      <w:r w:rsidRPr="00F668C4">
        <w:rPr>
          <w:rStyle w:val="libAieChar"/>
          <w:rtl/>
        </w:rPr>
        <w:t xml:space="preserve"> حتّ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tl/>
        </w:rPr>
        <w:t xml:space="preserve"> 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رجع</w:t>
      </w:r>
      <w:r w:rsidRPr="00F668C4">
        <w:rPr>
          <w:rStyle w:val="libAieChar"/>
          <w:rtl/>
        </w:rPr>
        <w:t xml:space="preserve"> عن هذا الأمر من کان 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قول</w:t>
      </w:r>
      <w:r w:rsidRPr="00F668C4">
        <w:rPr>
          <w:rStyle w:val="libAieChar"/>
          <w:rtl/>
        </w:rPr>
        <w:t xml:space="preserve"> به، إنّما ه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tl/>
        </w:rPr>
        <w:t xml:space="preserve"> محنة من اللَّه عزّوجلّ امتحن اللَّه بها خلقه … »؛</w:t>
      </w:r>
      <w:r w:rsidRPr="00F668C4">
        <w:rPr>
          <w:rStyle w:val="libFootnotenumChar"/>
          <w:rtl/>
        </w:rPr>
        <w:t>(1)</w:t>
      </w:r>
      <w:r>
        <w:rPr>
          <w:rtl/>
        </w:rPr>
        <w:t xml:space="preserve"> «هرگاه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اولاد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مفقود شد، پس خدا را، خدا را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تان،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معتقدات شما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نکنند، ا</w:t>
      </w:r>
      <w:r>
        <w:rPr>
          <w:rFonts w:hint="cs"/>
          <w:rtl/>
        </w:rPr>
        <w:t>ی</w:t>
      </w:r>
      <w:r>
        <w:rPr>
          <w:rtl/>
        </w:rPr>
        <w:t xml:space="preserve"> فرزندم! به طور حت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است به حدّ</w:t>
      </w:r>
      <w:r>
        <w:rPr>
          <w:rFonts w:hint="cs"/>
          <w:rtl/>
        </w:rPr>
        <w:t>ی</w:t>
      </w:r>
      <w:r>
        <w:rPr>
          <w:rtl/>
        </w:rPr>
        <w:t xml:space="preserve"> که معتقدان به آن،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رجوع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محنت</w:t>
      </w:r>
      <w:r>
        <w:rPr>
          <w:rFonts w:hint="cs"/>
          <w:rtl/>
        </w:rPr>
        <w:t>ی</w:t>
      </w:r>
      <w:r>
        <w:rPr>
          <w:rtl/>
        </w:rPr>
        <w:t xml:space="preserve"> است که خداوند به واسطه آن خلقش را امتحان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… ».</w:t>
      </w:r>
    </w:p>
    <w:p w:rsidR="008739A6" w:rsidRDefault="008739A6" w:rsidP="00F668C4">
      <w:pPr>
        <w:pStyle w:val="Heading2"/>
        <w:rPr>
          <w:rtl/>
        </w:rPr>
      </w:pPr>
      <w:bookmarkStart w:id="2" w:name="_Toc42058061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رابطه با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خفا</w:t>
      </w:r>
      <w:r>
        <w:rPr>
          <w:rFonts w:hint="cs"/>
          <w:rtl/>
        </w:rPr>
        <w:t>ی</w:t>
      </w:r>
      <w:r>
        <w:rPr>
          <w:rtl/>
        </w:rPr>
        <w:t xml:space="preserve"> شخص: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وجود حضرت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مخف</w:t>
      </w:r>
      <w:r>
        <w:rPr>
          <w:rFonts w:hint="cs"/>
          <w:rtl/>
        </w:rPr>
        <w:t>ی</w:t>
      </w:r>
      <w:r>
        <w:rPr>
          <w:rtl/>
        </w:rPr>
        <w:t xml:space="preserve"> است.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از طرق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</w:t>
      </w:r>
      <w:r w:rsidRPr="00F668C4">
        <w:rPr>
          <w:rStyle w:val="libAieChar"/>
          <w:rtl/>
        </w:rPr>
        <w:t xml:space="preserve">: «لا 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ر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tl/>
        </w:rPr>
        <w:t xml:space="preserve"> جسمه … »</w:t>
      </w:r>
      <w:r>
        <w:rPr>
          <w:rtl/>
        </w:rPr>
        <w:t>؛</w:t>
      </w:r>
      <w:r w:rsidRPr="00F668C4">
        <w:rPr>
          <w:rStyle w:val="libFootnotenumChar"/>
          <w:rtl/>
        </w:rPr>
        <w:t>(2)</w:t>
      </w:r>
      <w:r>
        <w:rPr>
          <w:rtl/>
        </w:rPr>
        <w:t xml:space="preserve"> « … جسم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… ».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 … </w:t>
      </w:r>
      <w:r w:rsidRPr="00F668C4">
        <w:rPr>
          <w:rStyle w:val="libAieChar"/>
          <w:rtl/>
        </w:rPr>
        <w:t xml:space="preserve">الخامس من ولد السابع 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غ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ب</w:t>
      </w:r>
      <w:r w:rsidRPr="00F668C4">
        <w:rPr>
          <w:rStyle w:val="libAieChar"/>
          <w:rtl/>
        </w:rPr>
        <w:t xml:space="preserve"> عنکم شخصه …</w:t>
      </w:r>
      <w:r>
        <w:rPr>
          <w:rtl/>
        </w:rPr>
        <w:t xml:space="preserve"> »؛</w:t>
      </w:r>
      <w:r w:rsidRPr="00F668C4">
        <w:rPr>
          <w:rStyle w:val="libFootnotenumChar"/>
          <w:rtl/>
        </w:rPr>
        <w:t>(3)</w:t>
      </w:r>
      <w:r>
        <w:rPr>
          <w:rtl/>
        </w:rPr>
        <w:t xml:space="preserve"> « …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اولاد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شخصش از شما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خواهد شد … ».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خفا</w:t>
      </w:r>
      <w:r>
        <w:rPr>
          <w:rFonts w:hint="cs"/>
          <w:rtl/>
        </w:rPr>
        <w:t>ی</w:t>
      </w:r>
      <w:r>
        <w:rPr>
          <w:rtl/>
        </w:rPr>
        <w:t xml:space="preserve"> عنوان: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مردم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هرگز به عنوان مهد</w:t>
      </w:r>
      <w:r>
        <w:rPr>
          <w:rFonts w:hint="cs"/>
          <w:rtl/>
        </w:rPr>
        <w:t>ی</w:t>
      </w:r>
      <w:r>
        <w:rPr>
          <w:rtl/>
        </w:rPr>
        <w:t xml:space="preserve"> موعود به او آشنا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محمّد بن عثمان عَمْر</w:t>
      </w:r>
      <w:r>
        <w:rPr>
          <w:rFonts w:hint="cs"/>
          <w:rtl/>
        </w:rPr>
        <w:t>ی</w:t>
      </w:r>
      <w:r>
        <w:rPr>
          <w:rtl/>
        </w:rPr>
        <w:t xml:space="preserve"> است که فرمود: </w:t>
      </w:r>
      <w:r w:rsidRPr="00F668C4">
        <w:rPr>
          <w:rStyle w:val="libAieChar"/>
          <w:rtl/>
        </w:rPr>
        <w:t>«واللَّه إنّ صاحب هذا الأمر ل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حضر</w:t>
      </w:r>
      <w:r w:rsidRPr="00F668C4">
        <w:rPr>
          <w:rStyle w:val="libAieChar"/>
          <w:rtl/>
        </w:rPr>
        <w:t xml:space="preserve"> الموسم کلّ سنة ف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ر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tl/>
        </w:rPr>
        <w:t xml:space="preserve"> الناس و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عرفهم</w:t>
      </w:r>
      <w:r w:rsidRPr="00F668C4">
        <w:rPr>
          <w:rStyle w:val="libAieChar"/>
          <w:rtl/>
        </w:rPr>
        <w:t xml:space="preserve"> و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رونه</w:t>
      </w:r>
      <w:r w:rsidRPr="00F668C4">
        <w:rPr>
          <w:rStyle w:val="libAieChar"/>
          <w:rtl/>
        </w:rPr>
        <w:t xml:space="preserve"> ولا 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عرفونه»؛</w:t>
      </w:r>
      <w:r w:rsidRPr="00F668C4">
        <w:rPr>
          <w:rStyle w:val="libFootnotenumChar"/>
          <w:rtl/>
        </w:rPr>
        <w:t>(4)</w:t>
      </w:r>
      <w:r>
        <w:rPr>
          <w:rtl/>
        </w:rPr>
        <w:t xml:space="preserve"> «به خدا سوگند! همانا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موسم حجّ هر سال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مردم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آن‌ها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مردم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>.»</w:t>
      </w:r>
    </w:p>
    <w:p w:rsidR="008739A6" w:rsidRDefault="008739A6" w:rsidP="00F668C4">
      <w:pPr>
        <w:pStyle w:val="Heading2"/>
        <w:rPr>
          <w:rtl/>
        </w:rPr>
      </w:pPr>
      <w:bookmarkStart w:id="3" w:name="_Toc420580618"/>
      <w:r>
        <w:rPr>
          <w:rFonts w:hint="eastAsia"/>
          <w:rtl/>
        </w:rPr>
        <w:lastRenderedPageBreak/>
        <w:t>علّت</w:t>
      </w:r>
      <w:r>
        <w:rPr>
          <w:rtl/>
        </w:rPr>
        <w:t xml:space="preserve">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ظهور</w:t>
      </w:r>
      <w:bookmarkEnd w:id="3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غالب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اشاره به عملکرد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بعد از ظهور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است که خداوند به توسط حضرت، عالم را از عدل و داد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از ظلم شده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نه شرط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عل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ظلم و فساد علت ظهور باشد.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فساد، هدف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آمادگ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هدف است. بر خلاف آنچه برخ</w:t>
      </w:r>
      <w:r>
        <w:rPr>
          <w:rFonts w:hint="cs"/>
          <w:rtl/>
        </w:rPr>
        <w:t>ی</w:t>
      </w:r>
      <w:r>
        <w:rPr>
          <w:rtl/>
        </w:rPr>
        <w:t xml:space="preserve"> تصوّر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آنچه برا</w:t>
      </w:r>
      <w:r>
        <w:rPr>
          <w:rFonts w:hint="cs"/>
          <w:rtl/>
        </w:rPr>
        <w:t>ی</w:t>
      </w:r>
      <w:r>
        <w:rPr>
          <w:rtl/>
        </w:rPr>
        <w:t xml:space="preserve"> تسر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ظهور مصلح جهان</w:t>
      </w:r>
      <w:r>
        <w:rPr>
          <w:rFonts w:hint="cs"/>
          <w:rtl/>
        </w:rPr>
        <w:t>ی</w:t>
      </w:r>
      <w:r>
        <w:rPr>
          <w:rtl/>
        </w:rPr>
        <w:t xml:space="preserve"> لازم است، وجود ظلم و فساد در سراسر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لازم است. البته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انکار کرد که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ظلم و فساد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آما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خواهد 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مردم جهان ثمره تلخ و شوم تبع</w:t>
      </w:r>
      <w:r>
        <w:rPr>
          <w:rFonts w:hint="cs"/>
          <w:rtl/>
        </w:rPr>
        <w:t>ی</w:t>
      </w:r>
      <w:r>
        <w:rPr>
          <w:rFonts w:hint="eastAsia"/>
          <w:rtl/>
        </w:rPr>
        <w:t>ض‌ها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عدالت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بچشند،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 جست و جو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اصلاح 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جهان</w:t>
      </w:r>
      <w:r>
        <w:rPr>
          <w:rFonts w:hint="cs"/>
          <w:rtl/>
        </w:rPr>
        <w:t>ی</w:t>
      </w:r>
      <w:r>
        <w:rPr>
          <w:rtl/>
        </w:rPr>
        <w:t xml:space="preserve"> گام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هسته اصل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ظهور، آمادگ</w:t>
      </w:r>
      <w:r>
        <w:rPr>
          <w:rFonts w:hint="cs"/>
          <w:rtl/>
        </w:rPr>
        <w:t>ی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از عواقب وضع نابسامان امروز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وجود ظلم و فساد هدف اصل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739A6" w:rsidRDefault="008739A6" w:rsidP="00F668C4">
      <w:pPr>
        <w:pStyle w:val="Heading2"/>
        <w:rPr>
          <w:rtl/>
        </w:rPr>
      </w:pPr>
      <w:bookmarkStart w:id="4" w:name="_Toc420580619"/>
      <w:r>
        <w:rPr>
          <w:rFonts w:hint="eastAsia"/>
          <w:rtl/>
        </w:rPr>
        <w:t>مقصود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عامه</w:t>
      </w:r>
      <w:bookmarkEnd w:id="4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عامه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ضابطه‌ا</w:t>
      </w:r>
      <w:r>
        <w:rPr>
          <w:rFonts w:hint="cs"/>
          <w:rtl/>
        </w:rPr>
        <w:t>ی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در هر عصر، فرد شاخص</w:t>
      </w:r>
      <w:r>
        <w:rPr>
          <w:rFonts w:hint="cs"/>
          <w:rtl/>
        </w:rPr>
        <w:t>ی</w:t>
      </w:r>
      <w:r>
        <w:rPr>
          <w:rtl/>
        </w:rPr>
        <w:t xml:space="preserve"> که آن ضابطه از همه جهات و در همه ابعاد بر او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امام شناخته شود و در جامعه،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گردد.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دوره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داشتند و با اسم و رسم معرف</w:t>
      </w:r>
      <w:r>
        <w:rPr>
          <w:rFonts w:hint="cs"/>
          <w:rtl/>
        </w:rPr>
        <w:t>ی</w:t>
      </w:r>
      <w:r>
        <w:rPr>
          <w:rtl/>
        </w:rPr>
        <w:t xml:space="preserve"> شده بودند «نا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باب، مقام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عامه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امامان‌عل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حضرت حجت‌عل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جامع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است، که از آن جمله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اشاره کرد: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عمر بن حنظله از امام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اگر در مشکلات و منازعات</w:t>
      </w:r>
      <w:r>
        <w:rPr>
          <w:rFonts w:hint="cs"/>
          <w:rtl/>
        </w:rPr>
        <w:t>ی</w:t>
      </w:r>
      <w:r>
        <w:rPr>
          <w:rtl/>
        </w:rPr>
        <w:t xml:space="preserve"> که معمولاً برا</w:t>
      </w:r>
      <w:r>
        <w:rPr>
          <w:rFonts w:hint="cs"/>
          <w:rtl/>
        </w:rPr>
        <w:t>ی</w:t>
      </w:r>
      <w:r>
        <w:rPr>
          <w:rtl/>
        </w:rPr>
        <w:t xml:space="preserve"> آن‌ها به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قضات منصوب از طرف حاکم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رخ داد چه کنند؟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حاکم وقت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قضات منصوب از طرف آنان مراجعه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مشکلشان را حل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پاسخ فرمود: مراجعه به آن‌ها حرام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رجوع به آن‌ها رجوع به طاغوت است و خدا</w:t>
      </w:r>
      <w:r>
        <w:rPr>
          <w:rFonts w:hint="cs"/>
          <w:rtl/>
        </w:rPr>
        <w:t>ی</w:t>
      </w:r>
      <w:r>
        <w:rPr>
          <w:rtl/>
        </w:rPr>
        <w:t xml:space="preserve"> سبحان مراجعه به طاغوت را نه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دوباره سؤال کرد: پس چه کنند،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صورت عدم مراجعه، حقشان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 ذکر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واجد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آن‌ها معرف</w:t>
      </w:r>
      <w:r>
        <w:rPr>
          <w:rFonts w:hint="cs"/>
          <w:rtl/>
        </w:rPr>
        <w:t>ی</w:t>
      </w:r>
      <w:r>
        <w:rPr>
          <w:rtl/>
        </w:rPr>
        <w:t xml:space="preserve"> کرده،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F668C4">
        <w:rPr>
          <w:rStyle w:val="libAieChar"/>
          <w:rtl/>
        </w:rPr>
        <w:t>«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نظران</w:t>
      </w:r>
      <w:r w:rsidRPr="00F668C4">
        <w:rPr>
          <w:rStyle w:val="libAieChar"/>
          <w:rtl/>
        </w:rPr>
        <w:t xml:space="preserve"> (إل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tl/>
        </w:rPr>
        <w:t>) من کان منکم ممّن قد رو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tl/>
        </w:rPr>
        <w:t xml:space="preserve"> حد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ثنا</w:t>
      </w:r>
      <w:r w:rsidRPr="00F668C4">
        <w:rPr>
          <w:rStyle w:val="libAieChar"/>
          <w:rtl/>
        </w:rPr>
        <w:t xml:space="preserve"> ونظرحلالنا وحرامنا وعرف أحکامنا فل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رضوا</w:t>
      </w:r>
      <w:r w:rsidRPr="00F668C4">
        <w:rPr>
          <w:rStyle w:val="libAieChar"/>
          <w:rtl/>
        </w:rPr>
        <w:t xml:space="preserve"> به حکماً فإنّ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tl/>
        </w:rPr>
        <w:t xml:space="preserve"> قد جعلته عل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کم</w:t>
      </w:r>
      <w:r w:rsidRPr="00F668C4">
        <w:rPr>
          <w:rStyle w:val="libAieChar"/>
          <w:rtl/>
        </w:rPr>
        <w:t xml:space="preserve"> حاکماً، فإذا حکم بحکمنا فلم 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قبله</w:t>
      </w:r>
      <w:r w:rsidRPr="00F668C4">
        <w:rPr>
          <w:rStyle w:val="libAieChar"/>
          <w:rtl/>
        </w:rPr>
        <w:t xml:space="preserve"> منه فإنّما استخفّ بحکم اللَّه و</w:t>
      </w:r>
      <w:r w:rsidRPr="00F668C4">
        <w:rPr>
          <w:rStyle w:val="libAieChar"/>
          <w:rFonts w:hint="eastAsia"/>
          <w:rtl/>
        </w:rPr>
        <w:t>عل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نا</w:t>
      </w:r>
      <w:r w:rsidRPr="00F668C4">
        <w:rPr>
          <w:rStyle w:val="libAieChar"/>
          <w:rtl/>
        </w:rPr>
        <w:t xml:space="preserve"> ردّ، والرآدّ عل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نا</w:t>
      </w:r>
      <w:r w:rsidRPr="00F668C4">
        <w:rPr>
          <w:rStyle w:val="libAieChar"/>
          <w:rtl/>
        </w:rPr>
        <w:t xml:space="preserve"> الرآدّ عل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tl/>
        </w:rPr>
        <w:t xml:space="preserve"> اللَّه وهو عل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tl/>
        </w:rPr>
        <w:t xml:space="preserve"> حدّ الشرک باللَّه … »؛</w:t>
      </w:r>
      <w:r w:rsidRPr="00F668C4">
        <w:rPr>
          <w:rStyle w:val="libFootnotenumChar"/>
          <w:rtl/>
        </w:rPr>
        <w:t>(5)</w:t>
      </w:r>
      <w:r>
        <w:rPr>
          <w:rtl/>
        </w:rPr>
        <w:t xml:space="preserve"> «در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خودتان از فقها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ما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در حلال و حرام ما نظر نموده و احکام ما را شناخته است و مشکل خود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حل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از طر</w:t>
      </w:r>
      <w:r>
        <w:rPr>
          <w:rFonts w:hint="eastAsia"/>
          <w:rtl/>
        </w:rPr>
        <w:t>ف</w:t>
      </w:r>
      <w:r>
        <w:rPr>
          <w:rtl/>
        </w:rPr>
        <w:t xml:space="preserve"> من منصوبند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آن‌ها را بر شما حاکم قرار دادم. اگر پس از مراجعه به آنان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حکم،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دعوا حکم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ما را ردّ </w:t>
      </w:r>
      <w:r>
        <w:rPr>
          <w:rtl/>
        </w:rPr>
        <w:lastRenderedPageBreak/>
        <w:t>کرده‌اند و حکم خدا را سبک شمرده‌اند، و ردّ بر ما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ردّ بر خداست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در حدّ مشرک به خدا خواهد بود.»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 xml:space="preserve">2 -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بعد از طرح مسائل</w:t>
      </w:r>
      <w:r>
        <w:rPr>
          <w:rFonts w:hint="cs"/>
          <w:rtl/>
        </w:rPr>
        <w:t>ی</w:t>
      </w:r>
      <w:r>
        <w:rPr>
          <w:rtl/>
        </w:rPr>
        <w:t xml:space="preserve"> از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جواب آن‌ها را 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امام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نامه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دوم خود محمّد بن عثمان عَمْر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فرستد،</w:t>
      </w:r>
      <w:r>
        <w:rPr>
          <w:rtl/>
        </w:rPr>
        <w:t xml:space="preserve"> از جمله مسائل</w:t>
      </w:r>
      <w:r>
        <w:rPr>
          <w:rFonts w:hint="cs"/>
          <w:rtl/>
        </w:rPr>
        <w:t>ی</w:t>
      </w:r>
      <w:r>
        <w:rPr>
          <w:rtl/>
        </w:rPr>
        <w:t xml:space="preserve"> که در آن اشاره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: </w:t>
      </w:r>
      <w:r w:rsidRPr="00F668C4">
        <w:rPr>
          <w:rStyle w:val="libAieChar"/>
          <w:rtl/>
        </w:rPr>
        <w:t>« … أمّا الحوادث الواقعة فارجعوا ف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ها</w:t>
      </w:r>
      <w:r w:rsidRPr="00F668C4">
        <w:rPr>
          <w:rStyle w:val="libAieChar"/>
          <w:rtl/>
        </w:rPr>
        <w:t xml:space="preserve"> </w:t>
      </w:r>
      <w:r w:rsidRPr="00F668C4">
        <w:rPr>
          <w:rStyle w:val="libAieChar"/>
          <w:rFonts w:hint="eastAsia"/>
          <w:rtl/>
        </w:rPr>
        <w:t>إل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tl/>
        </w:rPr>
        <w:t xml:space="preserve"> رواة حد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ثنا</w:t>
      </w:r>
      <w:r w:rsidRPr="00F668C4">
        <w:rPr>
          <w:rStyle w:val="libAieChar"/>
          <w:rtl/>
        </w:rPr>
        <w:t xml:space="preserve"> فإنّهم حجّت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tl/>
        </w:rPr>
        <w:t xml:space="preserve"> عل</w:t>
      </w:r>
      <w:r w:rsidRPr="00F668C4">
        <w:rPr>
          <w:rStyle w:val="libAieChar"/>
          <w:rFonts w:hint="cs"/>
          <w:rtl/>
        </w:rPr>
        <w:t>ی</w:t>
      </w:r>
      <w:r w:rsidRPr="00F668C4">
        <w:rPr>
          <w:rStyle w:val="libAieChar"/>
          <w:rFonts w:hint="eastAsia"/>
          <w:rtl/>
        </w:rPr>
        <w:t>کم</w:t>
      </w:r>
      <w:r w:rsidRPr="00F668C4">
        <w:rPr>
          <w:rStyle w:val="libAieChar"/>
          <w:rtl/>
        </w:rPr>
        <w:t xml:space="preserve"> … »</w:t>
      </w:r>
      <w:r>
        <w:rPr>
          <w:rtl/>
        </w:rPr>
        <w:t>؛</w:t>
      </w:r>
      <w:r w:rsidRPr="00F668C4">
        <w:rPr>
          <w:rStyle w:val="libFootnotenumChar"/>
          <w:rtl/>
        </w:rPr>
        <w:t>(6)</w:t>
      </w:r>
      <w:r>
        <w:rPr>
          <w:rtl/>
        </w:rPr>
        <w:t xml:space="preserve"> «امّا در حوادث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ما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حجت من بر شما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… ».</w:t>
      </w:r>
    </w:p>
    <w:p w:rsidR="008739A6" w:rsidRDefault="008739A6" w:rsidP="00F668C4">
      <w:pPr>
        <w:pStyle w:val="Heading2"/>
        <w:rPr>
          <w:rtl/>
        </w:rPr>
      </w:pPr>
      <w:bookmarkStart w:id="5" w:name="_Toc420580620"/>
      <w:r>
        <w:rPr>
          <w:rFonts w:hint="eastAsia"/>
          <w:rtl/>
        </w:rPr>
        <w:t>راه</w:t>
      </w:r>
      <w:r>
        <w:rPr>
          <w:rtl/>
        </w:rPr>
        <w:t xml:space="preserve"> جذب مردم به سو</w:t>
      </w:r>
      <w:r>
        <w:rPr>
          <w:rFonts w:hint="cs"/>
          <w:rtl/>
        </w:rPr>
        <w:t>ی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5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جذب</w:t>
      </w:r>
      <w:r>
        <w:rPr>
          <w:rtl/>
        </w:rPr>
        <w:t xml:space="preserve"> مردم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آن‌ها به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متوقّف بر معرفت آن‌ها به آن حضرت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مجهول بوده و به آن علم ندارد 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لذا بر ما لازم است که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عموم مردم بشناسان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عصر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انسان در زمان ظهور آن حضرت به چه برکات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شد؟ و چگونه ظلم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عدالت</w:t>
      </w:r>
      <w:r>
        <w:rPr>
          <w:rFonts w:hint="cs"/>
          <w:rtl/>
        </w:rPr>
        <w:t>ی</w:t>
      </w:r>
      <w:r>
        <w:rPr>
          <w:rtl/>
        </w:rPr>
        <w:t xml:space="preserve"> در تمام سطوح جامعه با ظهور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رخت خواهد بست و چگونه با ظهورش بشر از ظلمات به نور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پشت ابرها از آن حضرت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کجا و آن کجا؟ مردم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متوجه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شده و به حضرت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8739A6" w:rsidRDefault="00F668C4" w:rsidP="00F668C4">
      <w:pPr>
        <w:pStyle w:val="Heading2"/>
        <w:rPr>
          <w:rtl/>
        </w:rPr>
      </w:pPr>
      <w:r>
        <w:rPr>
          <w:rtl/>
        </w:rPr>
        <w:br w:type="page"/>
      </w:r>
      <w:bookmarkStart w:id="6" w:name="_Toc420580621"/>
      <w:r w:rsidR="008739A6">
        <w:rPr>
          <w:rFonts w:hint="eastAsia"/>
          <w:rtl/>
        </w:rPr>
        <w:lastRenderedPageBreak/>
        <w:t>راه</w:t>
      </w:r>
      <w:r w:rsidR="008739A6">
        <w:rPr>
          <w:rtl/>
        </w:rPr>
        <w:t xml:space="preserve"> رس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دن</w:t>
      </w:r>
      <w:r w:rsidR="008739A6">
        <w:rPr>
          <w:rtl/>
        </w:rPr>
        <w:t xml:space="preserve"> به حضرت مهد</w:t>
      </w:r>
      <w:r w:rsidR="008739A6">
        <w:rPr>
          <w:rFonts w:hint="cs"/>
          <w:rtl/>
        </w:rPr>
        <w:t>ی‌</w:t>
      </w:r>
      <w:r w:rsidR="008739A6">
        <w:rPr>
          <w:rFonts w:hint="eastAsia"/>
          <w:rtl/>
        </w:rPr>
        <w:t>عل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ه</w:t>
      </w:r>
      <w:r w:rsidR="008739A6">
        <w:rPr>
          <w:rtl/>
        </w:rPr>
        <w:t xml:space="preserve"> السلام</w:t>
      </w:r>
      <w:bookmarkEnd w:id="6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از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ملاقات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شود: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از راه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کمالات روح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راه،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 از خود دور کرده، با عمل به دستورات شرع به درجه‌ا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شدن به محضر آن حضرت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از راه عمل به برخ</w:t>
      </w:r>
      <w:r>
        <w:rPr>
          <w:rFonts w:hint="cs"/>
          <w:rtl/>
        </w:rPr>
        <w:t>ی</w:t>
      </w:r>
      <w:r>
        <w:rPr>
          <w:rtl/>
        </w:rPr>
        <w:t xml:space="preserve"> از دستورات وارده که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اشاره شده است. از آن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هر کس چهل شب در طول چهل هفته به مسجد سهله برود و با حضور قلب به حضرت 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کرده، از خداوند طلب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ملاقات آن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8739A6" w:rsidRDefault="008739A6" w:rsidP="00F668C4">
      <w:pPr>
        <w:pStyle w:val="Heading2"/>
        <w:rPr>
          <w:rtl/>
        </w:rPr>
      </w:pPr>
      <w:bookmarkStart w:id="7" w:name="_Toc42058062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به احترام نام قائم‌عل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7"/>
    </w:p>
    <w:p w:rsidR="008739A6" w:rsidRDefault="008739A6" w:rsidP="008739A6">
      <w:pPr>
        <w:pStyle w:val="libNormal"/>
        <w:rPr>
          <w:rtl/>
        </w:rPr>
      </w:pPr>
    </w:p>
    <w:p w:rsidR="008739A6" w:rsidRPr="00F668C4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در خبر</w:t>
      </w:r>
      <w:r>
        <w:rPr>
          <w:rFonts w:hint="cs"/>
          <w:rtl/>
        </w:rPr>
        <w:t>ی</w:t>
      </w:r>
      <w:r>
        <w:rPr>
          <w:rtl/>
        </w:rPr>
        <w:t xml:space="preserve"> از امام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است: روز</w:t>
      </w:r>
      <w:r>
        <w:rPr>
          <w:rFonts w:hint="cs"/>
          <w:rtl/>
        </w:rPr>
        <w:t>ی</w:t>
      </w:r>
      <w:r>
        <w:rPr>
          <w:rtl/>
        </w:rPr>
        <w:t xml:space="preserve"> در مجلس امام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نام مبارک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برده شد، امام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جهت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از جا</w:t>
      </w:r>
      <w:r>
        <w:rPr>
          <w:rFonts w:hint="cs"/>
          <w:rtl/>
        </w:rPr>
        <w:t>ی</w:t>
      </w:r>
      <w:r>
        <w:rPr>
          <w:rtl/>
        </w:rPr>
        <w:t xml:space="preserve"> برخاست.</w:t>
      </w:r>
      <w:r w:rsidRPr="00F668C4">
        <w:rPr>
          <w:rStyle w:val="libFootnotenumChar"/>
          <w:rtl/>
        </w:rPr>
        <w:t>(7)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که دعبل خزاع</w:t>
      </w:r>
      <w:r>
        <w:rPr>
          <w:rFonts w:hint="cs"/>
          <w:rtl/>
        </w:rPr>
        <w:t>ی</w:t>
      </w:r>
      <w:r>
        <w:rPr>
          <w:rtl/>
        </w:rPr>
        <w:t xml:space="preserve"> بعد از آن‌که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راجع به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نزد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قرائت کرد، حضرت از جا</w:t>
      </w:r>
      <w:r>
        <w:rPr>
          <w:rFonts w:hint="cs"/>
          <w:rtl/>
        </w:rPr>
        <w:t>ی</w:t>
      </w:r>
      <w:r>
        <w:rPr>
          <w:rtl/>
        </w:rPr>
        <w:t xml:space="preserve"> برخاست … </w:t>
      </w:r>
      <w:r w:rsidRPr="00F668C4">
        <w:rPr>
          <w:rStyle w:val="libFootnotenumChar"/>
          <w:rtl/>
        </w:rPr>
        <w:t>(8)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نام حضرت حجة بن الحسن‌عل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مجلس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برده شد، آن حضرت از جا</w:t>
      </w:r>
      <w:r>
        <w:rPr>
          <w:rFonts w:hint="cs"/>
          <w:rtl/>
        </w:rPr>
        <w:t>ی</w:t>
      </w:r>
      <w:r>
        <w:rPr>
          <w:rtl/>
        </w:rPr>
        <w:t xml:space="preserve"> برخاست و دو دست مبارکش را رو</w:t>
      </w:r>
      <w:r>
        <w:rPr>
          <w:rFonts w:hint="cs"/>
          <w:rtl/>
        </w:rPr>
        <w:t>ی</w:t>
      </w:r>
      <w:r>
        <w:rPr>
          <w:rtl/>
        </w:rPr>
        <w:t xml:space="preserve"> سر گذاشت و فرمود: </w:t>
      </w:r>
      <w:r w:rsidRPr="00F668C4">
        <w:rPr>
          <w:rStyle w:val="libAieChar"/>
          <w:rtl/>
        </w:rPr>
        <w:t>«اللّهمّ عجّل فرجه و سهّل مخرجه»</w:t>
      </w:r>
      <w:r>
        <w:rPr>
          <w:rtl/>
        </w:rPr>
        <w:t>.</w:t>
      </w:r>
      <w:r w:rsidRPr="00F668C4">
        <w:rPr>
          <w:rStyle w:val="libFootnotenumChar"/>
          <w:rtl/>
        </w:rPr>
        <w:t>(9)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امام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سؤال شد: چرا هنگام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نام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جا</w:t>
      </w:r>
      <w:r>
        <w:rPr>
          <w:rFonts w:hint="cs"/>
          <w:rtl/>
        </w:rPr>
        <w:t>ی</w:t>
      </w:r>
      <w:r>
        <w:rPr>
          <w:rtl/>
        </w:rPr>
        <w:t xml:space="preserve"> خود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حضرت فرمود: چون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است. و امام از شدّت محبّت</w:t>
      </w:r>
      <w:r>
        <w:rPr>
          <w:rFonts w:hint="cs"/>
          <w:rtl/>
        </w:rPr>
        <w:t>ی</w:t>
      </w:r>
      <w:r>
        <w:rPr>
          <w:rtl/>
        </w:rPr>
        <w:t xml:space="preserve"> که به دوستان خود دارد هر زمان</w:t>
      </w:r>
      <w:r>
        <w:rPr>
          <w:rFonts w:hint="cs"/>
          <w:rtl/>
        </w:rPr>
        <w:t>ی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نگاه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سزاوار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کننده به جهت احترام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خود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مولا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به نظر مهر و عطوفت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پس از جا</w:t>
      </w:r>
      <w:r>
        <w:rPr>
          <w:rFonts w:hint="cs"/>
          <w:rtl/>
        </w:rPr>
        <w:t>ی</w:t>
      </w:r>
      <w:r>
        <w:rPr>
          <w:rtl/>
        </w:rPr>
        <w:t xml:space="preserve"> خود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از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بخواهد.</w:t>
      </w:r>
      <w:r w:rsidRPr="00F668C4">
        <w:rPr>
          <w:rStyle w:val="libFootnotenumChar"/>
          <w:rtl/>
        </w:rPr>
        <w:t>(10)</w:t>
      </w:r>
    </w:p>
    <w:p w:rsidR="008739A6" w:rsidRDefault="008739A6" w:rsidP="00F668C4">
      <w:pPr>
        <w:pStyle w:val="Heading2"/>
        <w:rPr>
          <w:rtl/>
        </w:rPr>
      </w:pPr>
      <w:bookmarkStart w:id="8" w:name="_Toc420580623"/>
      <w:r>
        <w:rPr>
          <w:rFonts w:hint="eastAsia"/>
          <w:rtl/>
        </w:rPr>
        <w:t>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bookmarkEnd w:id="8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از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نوع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مثلاً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اهل سنّت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را قبول دارند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را،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قائل به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معتقد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موعودعل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شخص</w:t>
      </w:r>
      <w:r>
        <w:rPr>
          <w:rFonts w:hint="cs"/>
          <w:rtl/>
        </w:rPr>
        <w:t>ی</w:t>
      </w:r>
      <w:r>
        <w:rPr>
          <w:rtl/>
        </w:rPr>
        <w:t xml:space="preserve"> است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که متولد شده و تاکنون زنده است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ظهور خواهد کرد، و او کس</w:t>
      </w:r>
      <w:r>
        <w:rPr>
          <w:rFonts w:hint="cs"/>
          <w:rtl/>
        </w:rPr>
        <w:t>ی</w:t>
      </w:r>
      <w:r>
        <w:rPr>
          <w:rtl/>
        </w:rPr>
        <w:t xml:space="preserve"> جز فرزند امام حسن عسکر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اهل سنّت معتقد به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معتقد است که در آخرالزمان شخص</w:t>
      </w:r>
      <w:r>
        <w:rPr>
          <w:rFonts w:hint="cs"/>
          <w:rtl/>
        </w:rPr>
        <w:t>ی</w:t>
      </w:r>
      <w:r>
        <w:rPr>
          <w:rtl/>
        </w:rPr>
        <w:t xml:space="preserve">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نام مهد</w:t>
      </w:r>
      <w:r>
        <w:rPr>
          <w:rFonts w:hint="cs"/>
          <w:rtl/>
        </w:rPr>
        <w:t>ی</w:t>
      </w:r>
      <w:r>
        <w:rPr>
          <w:rtl/>
        </w:rPr>
        <w:t xml:space="preserve"> متولد شده، و ظهور خواهد کرد. و اوست کس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پر از عدل و داد خواهد نمود همان‌گونه که پر از ظلم و جور شده باشد، گرچه وجود خار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کاربرد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که نزد عرفا متداول است. برخ</w:t>
      </w:r>
      <w:r>
        <w:rPr>
          <w:rFonts w:hint="cs"/>
          <w:rtl/>
        </w:rPr>
        <w:t>ی</w:t>
      </w:r>
      <w:r>
        <w:rPr>
          <w:rtl/>
        </w:rPr>
        <w:t xml:space="preserve"> از عرفا</w:t>
      </w:r>
      <w:r>
        <w:rPr>
          <w:rFonts w:hint="cs"/>
          <w:rtl/>
        </w:rPr>
        <w:t>ی</w:t>
      </w:r>
      <w:r>
        <w:rPr>
          <w:rtl/>
        </w:rPr>
        <w:t xml:space="preserve"> اهل سنّت همچون مولو</w:t>
      </w:r>
      <w:r>
        <w:rPr>
          <w:rFonts w:hint="cs"/>
          <w:rtl/>
        </w:rPr>
        <w:t>ی</w:t>
      </w:r>
      <w:r>
        <w:rPr>
          <w:rtl/>
        </w:rPr>
        <w:t xml:space="preserve"> معتقدند </w:t>
      </w:r>
      <w:r>
        <w:rPr>
          <w:rtl/>
        </w:rPr>
        <w:lastRenderedPageBreak/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هر زمان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موجود باشد خواه از نسل عل</w:t>
      </w:r>
      <w:r>
        <w:rPr>
          <w:rFonts w:hint="cs"/>
          <w:rtl/>
        </w:rPr>
        <w:t>ی</w:t>
      </w:r>
      <w:r>
        <w:rPr>
          <w:rtl/>
        </w:rPr>
        <w:t xml:space="preserve"> و خواه از نسل عمر.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آنان از 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 قطب عالم امکان است، 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قائل است که در هر زمان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معصوم موجود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بدون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مضطرب خواهد شد.</w:t>
      </w:r>
    </w:p>
    <w:p w:rsidR="008739A6" w:rsidRDefault="008739A6" w:rsidP="00F668C4">
      <w:pPr>
        <w:pStyle w:val="Heading2"/>
        <w:rPr>
          <w:rtl/>
        </w:rPr>
      </w:pPr>
      <w:bookmarkStart w:id="9" w:name="_Toc420580624"/>
      <w:r>
        <w:rPr>
          <w:rFonts w:hint="eastAsia"/>
          <w:rtl/>
        </w:rPr>
        <w:t>دو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درحمه</w:t>
      </w:r>
      <w:r>
        <w:rPr>
          <w:rtl/>
        </w:rPr>
        <w:t xml:space="preserve"> الله</w:t>
      </w:r>
      <w:bookmarkEnd w:id="9"/>
    </w:p>
    <w:p w:rsidR="008739A6" w:rsidRDefault="008739A6" w:rsidP="008739A6">
      <w:pPr>
        <w:pStyle w:val="libNormal"/>
        <w:rPr>
          <w:rtl/>
        </w:rPr>
      </w:pPr>
    </w:p>
    <w:p w:rsidR="008739A6" w:rsidRPr="00F668C4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در کتاب «الاحتجاج» دو نامه‌ا</w:t>
      </w:r>
      <w:r>
        <w:rPr>
          <w:rFonts w:hint="cs"/>
          <w:rtl/>
        </w:rPr>
        <w:t>ی</w:t>
      </w:r>
      <w:r>
        <w:rPr>
          <w:rtl/>
        </w:rPr>
        <w:t xml:space="preserve"> را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مقدسه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درحمه</w:t>
      </w:r>
      <w:r>
        <w:rPr>
          <w:rtl/>
        </w:rPr>
        <w:t xml:space="preserve"> الله فرستاده شده نقل کرده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نامه اشاره به برخ</w:t>
      </w:r>
      <w:r>
        <w:rPr>
          <w:rFonts w:hint="cs"/>
          <w:rtl/>
        </w:rPr>
        <w:t>ی</w:t>
      </w:r>
      <w:r>
        <w:rPr>
          <w:rtl/>
        </w:rPr>
        <w:t xml:space="preserve"> مطالب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عال</w:t>
      </w:r>
      <w:r>
        <w:rPr>
          <w:rFonts w:hint="cs"/>
          <w:rtl/>
        </w:rPr>
        <w:t>ی</w:t>
      </w:r>
      <w:r>
        <w:rPr>
          <w:rtl/>
        </w:rPr>
        <w:t xml:space="preserve"> شده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مسائل به طور رمز و اشاره خبر داده است.</w:t>
      </w:r>
      <w:r w:rsidRPr="00F668C4">
        <w:rPr>
          <w:rStyle w:val="libFootnotenumChar"/>
          <w:rtl/>
        </w:rPr>
        <w:t>(11)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اوّل در اواخر ماه صفر سال 410 هجر</w:t>
      </w:r>
      <w:r>
        <w:rPr>
          <w:rFonts w:hint="cs"/>
          <w:rtl/>
        </w:rPr>
        <w:t>ی</w:t>
      </w:r>
      <w:r>
        <w:rPr>
          <w:rtl/>
        </w:rPr>
        <w:t xml:space="preserve"> سه سال قبل از وفات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درحمه</w:t>
      </w:r>
      <w:r>
        <w:rPr>
          <w:rtl/>
        </w:rPr>
        <w:t xml:space="preserve"> الله به دست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و نامه دوم در سال 412 هجر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قبل از وفات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دست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بعد از گذشت هشتاد سال از وفات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محمّد سمر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چهارم است </w:t>
      </w:r>
      <w:r>
        <w:rPr>
          <w:rFonts w:hint="eastAsia"/>
          <w:rtl/>
        </w:rPr>
        <w:t>که</w:t>
      </w:r>
      <w:r>
        <w:rPr>
          <w:rtl/>
        </w:rPr>
        <w:t xml:space="preserve"> همان انتها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و شروع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در سال 329 هجر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فرستنده</w:t>
      </w:r>
      <w:r>
        <w:rPr>
          <w:rtl/>
        </w:rPr>
        <w:t xml:space="preserve"> نامه اوّل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از منطقه‌ا</w:t>
      </w:r>
      <w:r>
        <w:rPr>
          <w:rFonts w:hint="cs"/>
          <w:rtl/>
        </w:rPr>
        <w:t>ی</w:t>
      </w:r>
      <w:r>
        <w:rPr>
          <w:rtl/>
        </w:rPr>
        <w:t xml:space="preserve"> که متصل به حجاز است آورده است.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امام در آن هنگام در نواح</w:t>
      </w:r>
      <w:r>
        <w:rPr>
          <w:rFonts w:hint="cs"/>
          <w:rtl/>
        </w:rPr>
        <w:t>ی</w:t>
      </w:r>
      <w:r>
        <w:rPr>
          <w:rtl/>
        </w:rPr>
        <w:t xml:space="preserve"> حجاز ساکن بوده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توسط برخ</w:t>
      </w:r>
      <w:r>
        <w:rPr>
          <w:rFonts w:hint="cs"/>
          <w:rtl/>
        </w:rPr>
        <w:t>ی</w:t>
      </w:r>
      <w:r>
        <w:rPr>
          <w:rtl/>
        </w:rPr>
        <w:t xml:space="preserve"> از خواص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درحمه</w:t>
      </w:r>
      <w:r>
        <w:rPr>
          <w:rtl/>
        </w:rPr>
        <w:t xml:space="preserve"> الله فرستاده‌اند.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اول ماه شوال سال 412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مقدسه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فرستاده شد. و در روز پنجشنبه 23 ماه ذ</w:t>
      </w:r>
      <w:r>
        <w:rPr>
          <w:rFonts w:hint="cs"/>
          <w:rtl/>
        </w:rPr>
        <w:t>ی</w:t>
      </w:r>
      <w:r>
        <w:rPr>
          <w:rtl/>
        </w:rPr>
        <w:t xml:space="preserve"> حجه همان سال به دست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سه ماه و </w:t>
      </w:r>
      <w:r>
        <w:rPr>
          <w:rtl/>
        </w:rPr>
        <w:lastRenderedPageBreak/>
        <w:t>هفت روز کم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 دست قاصد بوده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دو خطاب به املا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خطّ برخ</w:t>
      </w:r>
      <w:r>
        <w:rPr>
          <w:rFonts w:hint="cs"/>
          <w:rtl/>
        </w:rPr>
        <w:t>ی</w:t>
      </w:r>
      <w:r>
        <w:rPr>
          <w:rtl/>
        </w:rPr>
        <w:t xml:space="preserve"> از ثقات و معتمد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بوده همان‌گونه که از ظاهر رساله اول</w:t>
      </w:r>
      <w:r>
        <w:rPr>
          <w:rFonts w:hint="cs"/>
          <w:rtl/>
        </w:rPr>
        <w:t>ی</w:t>
      </w:r>
      <w:r>
        <w:rPr>
          <w:rtl/>
        </w:rPr>
        <w:t xml:space="preserve"> و نصّ رساله دوم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آخر هر دو نامه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به چند سطر</w:t>
      </w:r>
      <w:r>
        <w:rPr>
          <w:rFonts w:hint="cs"/>
          <w:rtl/>
        </w:rPr>
        <w:t>ی</w:t>
      </w:r>
      <w:r>
        <w:rPr>
          <w:rtl/>
        </w:rPr>
        <w:t xml:space="preserve"> کم از خطّ خود امام است که شهادت و گواه</w:t>
      </w:r>
      <w:r>
        <w:rPr>
          <w:rFonts w:hint="cs"/>
          <w:rtl/>
        </w:rPr>
        <w:t>ی</w:t>
      </w:r>
      <w:r>
        <w:rPr>
          <w:rtl/>
        </w:rPr>
        <w:t xml:space="preserve"> بر صحت نامه است. امام در آن کلمات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درحمه</w:t>
      </w:r>
      <w:r>
        <w:rPr>
          <w:rtl/>
        </w:rPr>
        <w:t xml:space="preserve"> الله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را از هر کس مخف</w:t>
      </w:r>
      <w:r>
        <w:rPr>
          <w:rFonts w:hint="cs"/>
          <w:rtl/>
        </w:rPr>
        <w:t>ی</w:t>
      </w:r>
      <w:r>
        <w:rPr>
          <w:rtl/>
        </w:rPr>
        <w:t xml:space="preserve"> بدارد، ول</w:t>
      </w:r>
      <w:r>
        <w:rPr>
          <w:rFonts w:hint="cs"/>
          <w:rtl/>
        </w:rPr>
        <w:t>ی</w:t>
      </w:r>
      <w:r>
        <w:rPr>
          <w:rtl/>
        </w:rPr>
        <w:t xml:space="preserve"> نسخه‌ا</w:t>
      </w:r>
      <w:r>
        <w:rPr>
          <w:rFonts w:hint="cs"/>
          <w:rtl/>
        </w:rPr>
        <w:t>ی</w:t>
      </w:r>
      <w:r>
        <w:rPr>
          <w:rtl/>
        </w:rPr>
        <w:t xml:space="preserve"> از آن را بردارد تا موثق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اصحابش بر آن مطلّع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شفاهاً به اطلاع آن‌ها برساند.</w:t>
      </w:r>
      <w:r w:rsidRPr="00F668C4">
        <w:rPr>
          <w:rStyle w:val="libFootnotenumChar"/>
          <w:rtl/>
        </w:rPr>
        <w:t>(12)</w:t>
      </w:r>
    </w:p>
    <w:p w:rsidR="008739A6" w:rsidRDefault="008739A6" w:rsidP="00F668C4">
      <w:pPr>
        <w:pStyle w:val="Heading2"/>
        <w:rPr>
          <w:rtl/>
        </w:rPr>
      </w:pPr>
      <w:bookmarkStart w:id="10" w:name="_Toc420580625"/>
      <w:r>
        <w:rPr>
          <w:rFonts w:hint="eastAsia"/>
          <w:rtl/>
        </w:rPr>
        <w:t>سند</w:t>
      </w:r>
      <w:r>
        <w:rPr>
          <w:rtl/>
        </w:rPr>
        <w:t xml:space="preserve"> دو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10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از جهات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مورد توجه قرار داده و برا</w:t>
      </w:r>
      <w:r>
        <w:rPr>
          <w:rFonts w:hint="cs"/>
          <w:rtl/>
        </w:rPr>
        <w:t>ی</w:t>
      </w:r>
      <w:r>
        <w:rPr>
          <w:rtl/>
        </w:rPr>
        <w:t xml:space="preserve"> اعتبار آن چاره‌ا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گر چه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که تنها ناقل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آن‌ها را مرسلاً و بدون سند نقل کرده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طبرس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مسلّمات به حساب آورده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نوبه خود دلالت بر اعتقاد به صحت سند نزد او دارد. و ممکن است که طبرس</w:t>
      </w:r>
      <w:r>
        <w:rPr>
          <w:rFonts w:hint="cs"/>
          <w:rtl/>
        </w:rPr>
        <w:t>ی</w:t>
      </w:r>
      <w:r>
        <w:rPr>
          <w:rtl/>
        </w:rPr>
        <w:t xml:space="preserve"> به جهت شهرت و وضوح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سند آن‌ها را حذف کرده است، همان‌گونه که سند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حذف کرده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خبرها</w:t>
      </w:r>
      <w:r>
        <w:rPr>
          <w:rFonts w:hint="cs"/>
          <w:rtl/>
        </w:rPr>
        <w:t>ی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tl/>
        </w:rPr>
        <w:t xml:space="preserve"> که در آن دو به آن‌ها اشاره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شواهد صدق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انتساب به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که موجب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محدّث بحران</w:t>
      </w:r>
      <w:r>
        <w:rPr>
          <w:rFonts w:hint="cs"/>
          <w:rtl/>
        </w:rPr>
        <w:t>ی</w:t>
      </w:r>
      <w:r>
        <w:rPr>
          <w:rtl/>
        </w:rPr>
        <w:t xml:space="preserve"> بعد از </w:t>
      </w:r>
      <w:r>
        <w:rPr>
          <w:rtl/>
        </w:rPr>
        <w:lastRenderedPageBreak/>
        <w:t>آن‌که اشعار منسوب به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رثا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بر قبر او نوشته شده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از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بعد از آن‌که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فرستاده شد،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که مشتمل بر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اجلال فراوان</w:t>
      </w:r>
      <w:r>
        <w:rPr>
          <w:rFonts w:hint="cs"/>
          <w:rtl/>
        </w:rPr>
        <w:t>ی</w:t>
      </w:r>
      <w:r>
        <w:rPr>
          <w:rtl/>
        </w:rPr>
        <w:t xml:space="preserve"> بوده است … ». آن 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>
        <w:rPr>
          <w:rtl/>
        </w:rPr>
        <w:t xml:space="preserve"> در رساله نهج العلوم ال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المعدوم معروف به «سؤال اهل حلب»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ذکر کرده است: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صحت نقل او از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آن طور</w:t>
      </w:r>
      <w:r>
        <w:rPr>
          <w:rFonts w:hint="cs"/>
          <w:rtl/>
        </w:rPr>
        <w:t>ی</w:t>
      </w:r>
      <w:r>
        <w:rPr>
          <w:rtl/>
        </w:rPr>
        <w:t xml:space="preserve"> که در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از مقنعه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ذکر شده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آنچه را که عموم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مورد قبول قرار داده است که صاحب الامر - صلوات اللَّه وسلامه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آبائه - دو نامه به او نوشته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که در هر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نامه، و عنوان نامه «به سو</w:t>
      </w:r>
      <w:r>
        <w:rPr>
          <w:rFonts w:hint="cs"/>
          <w:rtl/>
        </w:rPr>
        <w:t>ی</w:t>
      </w:r>
      <w:r>
        <w:rPr>
          <w:rtl/>
        </w:rPr>
        <w:t xml:space="preserve"> برادر سد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… »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مدح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ثنا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گفتار امام امت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ائمه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گفتار</w:t>
      </w:r>
      <w:r>
        <w:rPr>
          <w:rtl/>
        </w:rPr>
        <w:t xml:space="preserve"> 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مورد اجماع است.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کلام طبرس</w:t>
      </w:r>
      <w:r>
        <w:rPr>
          <w:rFonts w:hint="cs"/>
          <w:rtl/>
        </w:rPr>
        <w:t>ی</w:t>
      </w:r>
      <w:r>
        <w:rPr>
          <w:rtl/>
        </w:rPr>
        <w:t xml:space="preserve"> در مقدمه «احتجاج»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قسم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مورد اجماع علما بوده و لذا سند آن دو را ذکر نکرده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شهر آشوب در «معالم العلماء» در ترجمه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«صاحب‌الزمان‌عل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… ».</w:t>
      </w:r>
      <w:r w:rsidRPr="009C51CA">
        <w:rPr>
          <w:rStyle w:val="libFootnotenumChar"/>
          <w:rtl/>
        </w:rPr>
        <w:t>(13)</w:t>
      </w:r>
      <w:r>
        <w:rPr>
          <w:rtl/>
        </w:rPr>
        <w:t xml:space="preserve"> ظاهراً مراد او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حضرت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است که فرمود: </w:t>
      </w:r>
      <w:r w:rsidRPr="009C51CA">
        <w:rPr>
          <w:rStyle w:val="libAieChar"/>
          <w:rtl/>
        </w:rPr>
        <w:t>«للأخ السد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د</w:t>
      </w:r>
      <w:r w:rsidRPr="009C51CA">
        <w:rPr>
          <w:rStyle w:val="libAieChar"/>
          <w:rtl/>
        </w:rPr>
        <w:t xml:space="preserve"> والول</w:t>
      </w:r>
      <w:r w:rsidRPr="009C51CA">
        <w:rPr>
          <w:rStyle w:val="libAieChar"/>
          <w:rFonts w:hint="cs"/>
          <w:rtl/>
        </w:rPr>
        <w:t>یّ</w:t>
      </w:r>
      <w:r w:rsidRPr="009C51CA">
        <w:rPr>
          <w:rStyle w:val="libAieChar"/>
          <w:rtl/>
        </w:rPr>
        <w:t xml:space="preserve"> الرش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د،</w:t>
      </w:r>
      <w:r w:rsidRPr="009C51CA">
        <w:rPr>
          <w:rStyle w:val="libAieChar"/>
          <w:rtl/>
        </w:rPr>
        <w:t xml:space="preserve"> الش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خ</w:t>
      </w:r>
      <w:r w:rsidRPr="009C51CA">
        <w:rPr>
          <w:rStyle w:val="libAieChar"/>
          <w:rtl/>
        </w:rPr>
        <w:t xml:space="preserve"> المف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د</w:t>
      </w:r>
      <w:r w:rsidRPr="009C51CA">
        <w:rPr>
          <w:rStyle w:val="libAieChar"/>
          <w:rtl/>
        </w:rPr>
        <w:t xml:space="preserve"> … ».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lastRenderedPageBreak/>
        <w:t>3 - طبرس</w:t>
      </w:r>
      <w:r>
        <w:rPr>
          <w:rFonts w:hint="cs"/>
          <w:rtl/>
        </w:rPr>
        <w:t>ی</w:t>
      </w:r>
      <w:r>
        <w:rPr>
          <w:rtl/>
        </w:rPr>
        <w:t xml:space="preserve"> در مقدمه کتاب «احتجاج»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که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سند آن‌ها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جهت وجود اجماع بر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جهت موافقت آن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شهرت آن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و کتاب‌ها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و موافق … ».</w:t>
      </w:r>
      <w:r w:rsidRPr="009C51CA">
        <w:rPr>
          <w:rStyle w:val="libFootnotenumChar"/>
          <w:rtl/>
        </w:rPr>
        <w:t>(14)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مصلحت عموم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اقتضا</w:t>
      </w:r>
      <w:r>
        <w:rPr>
          <w:rFonts w:hint="cs"/>
          <w:rtl/>
        </w:rPr>
        <w:t>ی</w:t>
      </w:r>
      <w:r>
        <w:rPr>
          <w:rtl/>
        </w:rPr>
        <w:t xml:space="preserve"> صدور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نامه‌ها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را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داشته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حضرت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نامه‌ها به جماعت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دستورات لازم را برساند.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با فرستادن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نامه‌ها به دست علما</w:t>
      </w:r>
      <w:r>
        <w:rPr>
          <w:rFonts w:hint="cs"/>
          <w:rtl/>
        </w:rPr>
        <w:t>ی</w:t>
      </w:r>
      <w:r>
        <w:rPr>
          <w:rtl/>
        </w:rPr>
        <w:t xml:space="preserve"> صالح امثال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درحمه</w:t>
      </w:r>
      <w:r>
        <w:rPr>
          <w:rtl/>
        </w:rPr>
        <w:t xml:space="preserve"> الله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زعامت او را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کرده، مردم را به اطاعت از او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کند. همان‌گونه که در نامه خ</w:t>
      </w:r>
      <w:r>
        <w:rPr>
          <w:rFonts w:hint="eastAsia"/>
          <w:rtl/>
        </w:rPr>
        <w:t>ود</w:t>
      </w:r>
      <w:r>
        <w:rPr>
          <w:rtl/>
        </w:rPr>
        <w:t xml:space="preserve"> به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خطاب به او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اباالحسن».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سنت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9C51CA">
      <w:pPr>
        <w:pStyle w:val="Heading2"/>
        <w:rPr>
          <w:rtl/>
        </w:rPr>
      </w:pPr>
      <w:bookmarkStart w:id="11" w:name="_Toc420580626"/>
      <w:r>
        <w:rPr>
          <w:rFonts w:hint="eastAsia"/>
          <w:rtl/>
        </w:rPr>
        <w:t>سنت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1"/>
    </w:p>
    <w:p w:rsidR="008739A6" w:rsidRDefault="008739A6" w:rsidP="008739A6">
      <w:pPr>
        <w:pStyle w:val="libNormal"/>
        <w:rPr>
          <w:rtl/>
        </w:rPr>
      </w:pPr>
    </w:p>
    <w:p w:rsidR="009C51CA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حجّت خدا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امر</w:t>
      </w:r>
      <w:r>
        <w:rPr>
          <w:rFonts w:hint="cs"/>
          <w:rtl/>
        </w:rPr>
        <w:t>ی</w:t>
      </w:r>
      <w:r>
        <w:rPr>
          <w:rtl/>
        </w:rPr>
        <w:t xml:space="preserve"> تازه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آن هم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خاتم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باشد، بلکه سنت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بوده که حت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اسام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9C51CA" w:rsidP="008739A6">
      <w:pPr>
        <w:pStyle w:val="libNormal"/>
        <w:rPr>
          <w:rtl/>
        </w:rPr>
      </w:pPr>
      <w:r>
        <w:rPr>
          <w:rtl/>
        </w:rPr>
        <w:br w:type="page"/>
      </w:r>
    </w:p>
    <w:p w:rsidR="008739A6" w:rsidRDefault="008739A6" w:rsidP="009C51CA">
      <w:pPr>
        <w:pStyle w:val="Heading2"/>
        <w:rPr>
          <w:rtl/>
        </w:rPr>
      </w:pPr>
      <w:bookmarkStart w:id="12" w:name="_Toc420580627"/>
      <w:r>
        <w:rPr>
          <w:rtl/>
        </w:rPr>
        <w:t>1 -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2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جهت مشاجره 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جبّاران زمانش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شد،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امتش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 و در کوه‌ها و غارها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خداوند ملک</w:t>
      </w:r>
      <w:r>
        <w:rPr>
          <w:rFonts w:hint="cs"/>
          <w:rtl/>
        </w:rPr>
        <w:t>ی</w:t>
      </w:r>
      <w:r>
        <w:rPr>
          <w:rtl/>
        </w:rPr>
        <w:t xml:space="preserve"> را موکّل بر او نموده بود تا هنگام غروب آفتاب افطار</w:t>
      </w:r>
      <w:r>
        <w:rPr>
          <w:rFonts w:hint="cs"/>
          <w:rtl/>
        </w:rPr>
        <w:t>ی</w:t>
      </w:r>
      <w:r>
        <w:rPr>
          <w:rtl/>
        </w:rPr>
        <w:t xml:space="preserve"> او را حاضر کند … </w:t>
      </w:r>
      <w:r w:rsidRPr="009C51CA">
        <w:rPr>
          <w:rStyle w:val="libFootnotenumChar"/>
          <w:rtl/>
        </w:rPr>
        <w:t>(15)</w:t>
      </w:r>
    </w:p>
    <w:p w:rsidR="008739A6" w:rsidRDefault="008739A6" w:rsidP="009C51CA">
      <w:pPr>
        <w:pStyle w:val="Heading2"/>
        <w:rPr>
          <w:rtl/>
        </w:rPr>
      </w:pPr>
      <w:bookmarkStart w:id="13" w:name="_Toc420580628"/>
      <w:r>
        <w:rPr>
          <w:rtl/>
        </w:rPr>
        <w:t>2 - حضرت صالح‌عل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3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صدوق‌رحمه</w:t>
      </w:r>
      <w:r>
        <w:rPr>
          <w:rtl/>
        </w:rPr>
        <w:t xml:space="preserve"> الله به سندش از امام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 که فرمود: </w:t>
      </w:r>
      <w:r w:rsidRPr="009C51CA">
        <w:rPr>
          <w:rStyle w:val="libAieChar"/>
          <w:rtl/>
        </w:rPr>
        <w:t>«إنّ صالحاعل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ه</w:t>
      </w:r>
      <w:r w:rsidRPr="009C51CA">
        <w:rPr>
          <w:rStyle w:val="libAieChar"/>
          <w:rtl/>
        </w:rPr>
        <w:t xml:space="preserve"> السلام غاب عن قومه زمانا، وکان 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وم</w:t>
      </w:r>
      <w:r w:rsidRPr="009C51CA">
        <w:rPr>
          <w:rStyle w:val="libAieChar"/>
          <w:rtl/>
        </w:rPr>
        <w:t xml:space="preserve"> غاب عنهم کهلا … فلمّا رجع إل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قومه لم 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عرفوه</w:t>
      </w:r>
      <w:r w:rsidRPr="009C51CA">
        <w:rPr>
          <w:rStyle w:val="libAieChar"/>
          <w:rtl/>
        </w:rPr>
        <w:t xml:space="preserve"> بصورته … »؛(</w:t>
      </w:r>
      <w:r w:rsidRPr="009C51CA">
        <w:rPr>
          <w:rStyle w:val="libFootnotenumChar"/>
          <w:rtl/>
        </w:rPr>
        <w:t>16)</w:t>
      </w:r>
      <w:r>
        <w:rPr>
          <w:rtl/>
        </w:rPr>
        <w:t xml:space="preserve"> «همانا صالح‌عل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مدت</w:t>
      </w:r>
      <w:r>
        <w:rPr>
          <w:rFonts w:hint="cs"/>
          <w:rtl/>
        </w:rPr>
        <w:t>ی</w:t>
      </w:r>
      <w:r>
        <w:rPr>
          <w:rtl/>
        </w:rPr>
        <w:t xml:space="preserve"> از قومش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شد. هنگام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بود … و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قومش بازگشت کس</w:t>
      </w:r>
      <w:r>
        <w:rPr>
          <w:rFonts w:hint="cs"/>
          <w:rtl/>
        </w:rPr>
        <w:t>ی</w:t>
      </w:r>
      <w:r>
        <w:rPr>
          <w:rtl/>
        </w:rPr>
        <w:t xml:space="preserve"> او را به چهره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tl/>
        </w:rPr>
        <w:t xml:space="preserve"> … ».</w:t>
      </w:r>
    </w:p>
    <w:p w:rsidR="008739A6" w:rsidRDefault="008739A6" w:rsidP="009C51CA">
      <w:pPr>
        <w:pStyle w:val="Heading2"/>
        <w:rPr>
          <w:rtl/>
        </w:rPr>
      </w:pPr>
      <w:bookmarkStart w:id="14" w:name="_Toc420580629"/>
      <w:r>
        <w:rPr>
          <w:rtl/>
        </w:rPr>
        <w:t>3 -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4"/>
    </w:p>
    <w:p w:rsidR="008739A6" w:rsidRDefault="008739A6" w:rsidP="008739A6">
      <w:pPr>
        <w:pStyle w:val="libNormal"/>
        <w:rPr>
          <w:rtl/>
        </w:rPr>
      </w:pPr>
    </w:p>
    <w:p w:rsidR="009C51CA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بنابر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از ابتدا</w:t>
      </w:r>
      <w:r>
        <w:rPr>
          <w:rFonts w:hint="cs"/>
          <w:rtl/>
        </w:rPr>
        <w:t>ی</w:t>
      </w:r>
      <w:r>
        <w:rPr>
          <w:rtl/>
        </w:rPr>
        <w:t xml:space="preserve"> ولادت تا سال‌ها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بود و امر خود را کتمان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 آن‌که خداوند او را مأمور به ابلاغ رسالتش نمود.</w:t>
      </w:r>
      <w:r w:rsidRPr="009C51CA">
        <w:rPr>
          <w:rStyle w:val="libFootnotenumChar"/>
          <w:rtl/>
        </w:rPr>
        <w:t>(17)</w:t>
      </w:r>
    </w:p>
    <w:p w:rsidR="008739A6" w:rsidRDefault="009C51CA" w:rsidP="008739A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8739A6" w:rsidRDefault="008739A6" w:rsidP="009C51CA">
      <w:pPr>
        <w:pStyle w:val="Heading2"/>
        <w:rPr>
          <w:rtl/>
        </w:rPr>
      </w:pPr>
      <w:bookmarkStart w:id="15" w:name="_Toc420580630"/>
      <w:r>
        <w:rPr>
          <w:rtl/>
        </w:rPr>
        <w:t>4 - حضرت موس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5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صدوق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 … حضرت موس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شهر مصر به مدائن فرار کرده، در آنجا مدّت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نزد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اقامت نمود … ».</w:t>
      </w:r>
      <w:r w:rsidRPr="009C51CA">
        <w:rPr>
          <w:rStyle w:val="libFootnotenumChar"/>
          <w:rtl/>
        </w:rPr>
        <w:t>(18)</w:t>
      </w:r>
    </w:p>
    <w:p w:rsidR="008739A6" w:rsidRDefault="008739A6" w:rsidP="009C51CA">
      <w:pPr>
        <w:pStyle w:val="Heading2"/>
        <w:rPr>
          <w:rtl/>
        </w:rPr>
      </w:pPr>
      <w:bookmarkStart w:id="16" w:name="_Toc420580631"/>
      <w:r>
        <w:rPr>
          <w:rtl/>
        </w:rPr>
        <w:t>5 -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6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به سندش از امام عل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 که فرمود: </w:t>
      </w:r>
      <w:r w:rsidRPr="009C51CA">
        <w:rPr>
          <w:rStyle w:val="libAieChar"/>
          <w:rtl/>
        </w:rPr>
        <w:t>«إنّ شع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با</w:t>
      </w:r>
      <w:r w:rsidRPr="009C51CA">
        <w:rPr>
          <w:rStyle w:val="libAieChar"/>
          <w:rtl/>
        </w:rPr>
        <w:t xml:space="preserve"> النب</w:t>
      </w:r>
      <w:r w:rsidRPr="009C51CA">
        <w:rPr>
          <w:rStyle w:val="libAieChar"/>
          <w:rFonts w:hint="cs"/>
          <w:rtl/>
        </w:rPr>
        <w:t>ی‌</w:t>
      </w:r>
      <w:r w:rsidRPr="009C51CA">
        <w:rPr>
          <w:rStyle w:val="libAieChar"/>
          <w:rFonts w:hint="eastAsia"/>
          <w:rtl/>
        </w:rPr>
        <w:t>عل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ه</w:t>
      </w:r>
      <w:r w:rsidRPr="009C51CA">
        <w:rPr>
          <w:rStyle w:val="libAieChar"/>
          <w:rtl/>
        </w:rPr>
        <w:t xml:space="preserve"> السلام دعا قومه إل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اللَّه حت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کبر سنّه، ودقّ عظمه، ثمّ غاب عنهم ما شاء اللَّه، ثمّ عاد إل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هم</w:t>
      </w:r>
      <w:r w:rsidRPr="009C51CA">
        <w:rPr>
          <w:rStyle w:val="libAieChar"/>
          <w:rtl/>
        </w:rPr>
        <w:t xml:space="preserve"> شابّا»</w:t>
      </w:r>
      <w:r>
        <w:rPr>
          <w:rtl/>
        </w:rPr>
        <w:t>؛</w:t>
      </w:r>
      <w:r w:rsidRPr="009C51CA">
        <w:rPr>
          <w:rStyle w:val="libFootnotenumChar"/>
          <w:rtl/>
        </w:rPr>
        <w:t>(19)</w:t>
      </w:r>
      <w:r>
        <w:rPr>
          <w:rtl/>
        </w:rPr>
        <w:t xml:space="preserve"> «شع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قومش را به سو</w:t>
      </w:r>
      <w:r>
        <w:rPr>
          <w:rFonts w:hint="cs"/>
          <w:rtl/>
        </w:rPr>
        <w:t>ی</w:t>
      </w:r>
      <w:r>
        <w:rPr>
          <w:rtl/>
        </w:rPr>
        <w:t xml:space="preserve"> خدا دعوت کرد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استخوان‌ها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>. آن گاه تا مدّت</w:t>
      </w:r>
      <w:r>
        <w:rPr>
          <w:rFonts w:hint="cs"/>
          <w:rtl/>
        </w:rPr>
        <w:t>ی</w:t>
      </w:r>
      <w:r>
        <w:rPr>
          <w:rtl/>
        </w:rPr>
        <w:t xml:space="preserve"> که خواستِ خدا بود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 و سپس در حال</w:t>
      </w:r>
      <w:r>
        <w:rPr>
          <w:rFonts w:hint="cs"/>
          <w:rtl/>
        </w:rPr>
        <w:t>ی</w:t>
      </w:r>
      <w:r>
        <w:rPr>
          <w:rtl/>
        </w:rPr>
        <w:t xml:space="preserve"> که جوان شده بود به سو</w:t>
      </w:r>
      <w:r>
        <w:rPr>
          <w:rFonts w:hint="cs"/>
          <w:rtl/>
        </w:rPr>
        <w:t>ی</w:t>
      </w:r>
      <w:r>
        <w:rPr>
          <w:rtl/>
        </w:rPr>
        <w:t xml:space="preserve"> آن‌ها بازگشت … ».</w:t>
      </w:r>
    </w:p>
    <w:p w:rsidR="008739A6" w:rsidRDefault="008739A6" w:rsidP="009C51CA">
      <w:pPr>
        <w:pStyle w:val="Heading2"/>
        <w:rPr>
          <w:rtl/>
        </w:rPr>
      </w:pPr>
      <w:bookmarkStart w:id="17" w:name="_Toc420580632"/>
      <w:r>
        <w:rPr>
          <w:rtl/>
        </w:rPr>
        <w:t>6 -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7"/>
    </w:p>
    <w:p w:rsidR="008739A6" w:rsidRDefault="008739A6" w:rsidP="008739A6">
      <w:pPr>
        <w:pStyle w:val="libNormal"/>
        <w:rPr>
          <w:rtl/>
        </w:rPr>
      </w:pPr>
    </w:p>
    <w:p w:rsidR="009C51CA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قطب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قومش هفت سال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شد، در آن مدّت در صحراها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متوار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  <w:r w:rsidRPr="009C51CA">
        <w:rPr>
          <w:rStyle w:val="libFootnotenumChar"/>
          <w:rtl/>
        </w:rPr>
        <w:t>(20)</w:t>
      </w:r>
    </w:p>
    <w:p w:rsidR="008739A6" w:rsidRDefault="009C51CA" w:rsidP="009C51CA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  <w:r w:rsidR="008739A6">
        <w:rPr>
          <w:rtl/>
        </w:rPr>
        <w:lastRenderedPageBreak/>
        <w:t>7 - حضرت دان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ال</w:t>
      </w:r>
      <w:r w:rsidR="008739A6">
        <w:rPr>
          <w:rtl/>
        </w:rPr>
        <w:t xml:space="preserve"> نب</w:t>
      </w:r>
      <w:r w:rsidR="008739A6">
        <w:rPr>
          <w:rFonts w:hint="cs"/>
          <w:rtl/>
        </w:rPr>
        <w:t>ی‌</w:t>
      </w:r>
      <w:r w:rsidR="008739A6">
        <w:rPr>
          <w:rFonts w:hint="eastAsia"/>
          <w:rtl/>
        </w:rPr>
        <w:t>عل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ه</w:t>
      </w:r>
      <w:r w:rsidR="008739A6">
        <w:rPr>
          <w:rtl/>
        </w:rPr>
        <w:t xml:space="preserve"> السلام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صدوق‌رحمه</w:t>
      </w:r>
      <w:r>
        <w:rPr>
          <w:rtl/>
        </w:rPr>
        <w:t xml:space="preserve">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«دان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90 سال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قومش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بخت النصر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انتظارش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دند»</w:t>
      </w:r>
      <w:r>
        <w:rPr>
          <w:rtl/>
        </w:rPr>
        <w:t>.</w:t>
      </w:r>
      <w:r w:rsidRPr="009C51CA">
        <w:rPr>
          <w:rStyle w:val="libFootnotenumChar"/>
          <w:rtl/>
        </w:rPr>
        <w:t>(21)</w:t>
      </w:r>
    </w:p>
    <w:p w:rsidR="008739A6" w:rsidRDefault="008739A6" w:rsidP="009C51CA">
      <w:pPr>
        <w:pStyle w:val="Heading2"/>
        <w:rPr>
          <w:rtl/>
        </w:rPr>
      </w:pPr>
      <w:bookmarkStart w:id="18" w:name="_Toc420580633"/>
      <w:r>
        <w:rPr>
          <w:rtl/>
        </w:rPr>
        <w:t>8 -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8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دو نوع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داشته است: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مدّت 12 سال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شام و مصر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هنگام</w:t>
      </w:r>
      <w:r>
        <w:rPr>
          <w:rFonts w:hint="cs"/>
          <w:rtl/>
        </w:rPr>
        <w:t>ی</w:t>
      </w:r>
      <w:r>
        <w:rPr>
          <w:rtl/>
        </w:rPr>
        <w:t xml:space="preserve"> که خواستند او را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تا هم اکنون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هزار سال از عمر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هنوز زنده است. و</w:t>
      </w:r>
      <w:r>
        <w:rPr>
          <w:rFonts w:hint="cs"/>
          <w:rtl/>
        </w:rPr>
        <w:t>ی</w:t>
      </w:r>
      <w:r>
        <w:rPr>
          <w:rtl/>
        </w:rPr>
        <w:t xml:space="preserve"> هنگام ظهور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</w:t>
      </w:r>
      <w:r>
        <w:rPr>
          <w:rFonts w:hint="eastAsia"/>
          <w:rtl/>
        </w:rPr>
        <w:t>مت</w:t>
      </w:r>
      <w:r>
        <w:rPr>
          <w:rtl/>
        </w:rPr>
        <w:t xml:space="preserve"> عدل جهان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مساعدت خواهد نمود.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9C51CA">
      <w:pPr>
        <w:pStyle w:val="Heading2"/>
        <w:rPr>
          <w:rtl/>
        </w:rPr>
      </w:pPr>
      <w:bookmarkStart w:id="19" w:name="_Toc420580634"/>
      <w:r>
        <w:rPr>
          <w:rFonts w:hint="eastAsia"/>
          <w:rtl/>
        </w:rPr>
        <w:t>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محضر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9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ممکن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چه اشکال</w:t>
      </w:r>
      <w:r>
        <w:rPr>
          <w:rFonts w:hint="cs"/>
          <w:rtl/>
        </w:rPr>
        <w:t>ی</w:t>
      </w:r>
      <w:r>
        <w:rPr>
          <w:rtl/>
        </w:rPr>
        <w:t xml:space="preserve"> داشت اگر حضرت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بود و از وجودش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او در موقع مناسب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>.</w:t>
      </w:r>
    </w:p>
    <w:p w:rsidR="008739A6" w:rsidRDefault="008739A6" w:rsidP="009C51CA">
      <w:pPr>
        <w:pStyle w:val="Heading2"/>
        <w:rPr>
          <w:rtl/>
        </w:rPr>
      </w:pPr>
      <w:bookmarkStart w:id="20" w:name="_Toc420580635"/>
      <w:r>
        <w:rPr>
          <w:rFonts w:hint="eastAsia"/>
          <w:rtl/>
        </w:rPr>
        <w:t>پاسخ</w:t>
      </w:r>
      <w:bookmarkEnd w:id="20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و ائمه اطهارعل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کراراً به مردم گوشزد کرده بودند که دستگاه ظلم و ستم به دست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وجود حضرت، مورد توجه دو دسته قرار گرفت: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ستم‌د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عالم که تعدادشان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بود. آنان به قصد اظهار تظلّم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به دور وجود امام </w:t>
      </w:r>
      <w:r>
        <w:rPr>
          <w:rtl/>
        </w:rPr>
        <w:lastRenderedPageBreak/>
        <w:t>اجتماع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از او تقاضا</w:t>
      </w:r>
      <w:r>
        <w:rPr>
          <w:rFonts w:hint="cs"/>
          <w:rtl/>
        </w:rPr>
        <w:t>ی</w:t>
      </w:r>
      <w:r>
        <w:rPr>
          <w:rtl/>
        </w:rPr>
        <w:t xml:space="preserve"> نهضت و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نمودند،</w:t>
      </w:r>
      <w:r>
        <w:rPr>
          <w:rtl/>
        </w:rPr>
        <w:t xml:space="preserve"> و لذا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اطراف حضرت گروه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احاطه شده بود. در حال</w:t>
      </w:r>
      <w:r>
        <w:rPr>
          <w:rFonts w:hint="cs"/>
          <w:rtl/>
        </w:rPr>
        <w:t>ی</w:t>
      </w:r>
      <w:r>
        <w:rPr>
          <w:rtl/>
        </w:rPr>
        <w:t xml:space="preserve"> که هنوز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فراهم نشده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زورگو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ستمکاران خون خوار</w:t>
      </w:r>
      <w:r>
        <w:rPr>
          <w:rFonts w:hint="cs"/>
          <w:rtl/>
        </w:rPr>
        <w:t>ی</w:t>
      </w:r>
      <w:r>
        <w:rPr>
          <w:rtl/>
        </w:rPr>
        <w:t xml:space="preserve"> که بر ملّت‌ها</w:t>
      </w:r>
      <w:r>
        <w:rPr>
          <w:rFonts w:hint="cs"/>
          <w:rtl/>
        </w:rPr>
        <w:t>ی</w:t>
      </w:r>
      <w:r>
        <w:rPr>
          <w:rtl/>
        </w:rPr>
        <w:t xml:space="preserve"> مظلوم تسلّط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در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منافع شخص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فرو گذار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حاضر بودند که تمام مردم را فدا</w:t>
      </w:r>
      <w:r>
        <w:rPr>
          <w:rFonts w:hint="cs"/>
          <w:rtl/>
        </w:rPr>
        <w:t>ی</w:t>
      </w:r>
      <w:r>
        <w:rPr>
          <w:rtl/>
        </w:rPr>
        <w:t xml:space="preserve"> مطامع شخص</w:t>
      </w:r>
      <w:r>
        <w:rPr>
          <w:rFonts w:hint="cs"/>
          <w:rtl/>
        </w:rPr>
        <w:t>ی</w:t>
      </w:r>
      <w:r>
        <w:rPr>
          <w:rtl/>
        </w:rPr>
        <w:t xml:space="preserve"> خود کنند.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چون وجود حضرت را مانع و سدّ راه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درصدد ن</w:t>
      </w:r>
      <w:r>
        <w:rPr>
          <w:rFonts w:hint="eastAsia"/>
          <w:rtl/>
        </w:rPr>
        <w:t>ابود</w:t>
      </w:r>
      <w:r>
        <w:rPr>
          <w:rFonts w:hint="cs"/>
          <w:rtl/>
        </w:rPr>
        <w:t>ی</w:t>
      </w:r>
      <w:r>
        <w:rPr>
          <w:rtl/>
        </w:rPr>
        <w:t xml:space="preserve"> حضرت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>.</w:t>
      </w:r>
    </w:p>
    <w:p w:rsidR="008739A6" w:rsidRDefault="008739A6" w:rsidP="009C51CA">
      <w:pPr>
        <w:pStyle w:val="Heading2"/>
        <w:rPr>
          <w:rtl/>
        </w:rPr>
      </w:pPr>
      <w:bookmarkStart w:id="21" w:name="_Toc420580636"/>
      <w:r>
        <w:rPr>
          <w:rFonts w:hint="eastAsia"/>
          <w:rtl/>
        </w:rPr>
        <w:t>حفظ</w:t>
      </w:r>
      <w:r>
        <w:rPr>
          <w:rtl/>
        </w:rPr>
        <w:t xml:space="preserve">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حضور</w:t>
      </w:r>
      <w:bookmarkEnd w:id="21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بدون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اعجاز، در نظام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اصل است، مگر آن‌که ضرورت</w:t>
      </w:r>
      <w:r>
        <w:rPr>
          <w:rFonts w:hint="cs"/>
          <w:rtl/>
        </w:rPr>
        <w:t>ی</w:t>
      </w:r>
      <w:r>
        <w:rPr>
          <w:rtl/>
        </w:rPr>
        <w:t xml:space="preserve"> اقتضا کند و در مورد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اراده خداوند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تعلّق گرفته که محافظت حضرت از راه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باشد.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مصالح و مفاسد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تبع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خداوند متعال برا</w:t>
      </w:r>
      <w:r>
        <w:rPr>
          <w:rFonts w:hint="cs"/>
          <w:rtl/>
        </w:rPr>
        <w:t>ی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امام معصوم به جهت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فرستاد، ول</w:t>
      </w:r>
      <w:r>
        <w:rPr>
          <w:rFonts w:hint="cs"/>
          <w:rtl/>
        </w:rPr>
        <w:t>ی</w:t>
      </w:r>
      <w:r>
        <w:rPr>
          <w:rtl/>
        </w:rPr>
        <w:t xml:space="preserve"> آنان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شهادت رساندند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عملکرد بد و کارنامه سو</w:t>
      </w:r>
      <w:r>
        <w:rPr>
          <w:rFonts w:hint="cs"/>
          <w:rtl/>
        </w:rPr>
        <w:t>یی</w:t>
      </w:r>
      <w:r>
        <w:rPr>
          <w:rtl/>
        </w:rPr>
        <w:t xml:space="preserve"> که از خود نشان دادند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eastAsia"/>
          <w:rtl/>
        </w:rPr>
        <w:t>داوند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تعلّق گرفت که امام دوازدهم را تا مدّت</w:t>
      </w:r>
      <w:r>
        <w:rPr>
          <w:rFonts w:hint="cs"/>
          <w:rtl/>
        </w:rPr>
        <w:t>ی</w:t>
      </w:r>
      <w:r>
        <w:rPr>
          <w:rtl/>
        </w:rPr>
        <w:t xml:space="preserve"> در پشت پرده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قرار دهد تا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را احساس کنند و با ظهور حضرتش قدر او را بدانند.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مطابق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سنّت‌ها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خداوند متعال مسأله امتحان </w:t>
      </w:r>
      <w:r>
        <w:rPr>
          <w:rtl/>
        </w:rPr>
        <w:lastRenderedPageBreak/>
        <w:t>امت‌هاست. امت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استثنا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هر امّت</w:t>
      </w:r>
      <w:r>
        <w:rPr>
          <w:rFonts w:hint="cs"/>
          <w:rtl/>
        </w:rPr>
        <w:t>ی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امتحان خواهد شد. امتحان امت اسلام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و زمان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 آن‌هاست،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خود استقامت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</w:p>
    <w:p w:rsidR="008739A6" w:rsidRDefault="008739A6" w:rsidP="009C51CA">
      <w:pPr>
        <w:pStyle w:val="Heading2"/>
        <w:rPr>
          <w:rtl/>
        </w:rPr>
      </w:pPr>
      <w:bookmarkStart w:id="22" w:name="_Toc420580637"/>
      <w:r>
        <w:rPr>
          <w:rFonts w:hint="eastAsia"/>
          <w:rtl/>
        </w:rPr>
        <w:t>عدم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حاکمان جور</w:t>
      </w:r>
      <w:bookmarkEnd w:id="22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با مسأله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دارند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برنامه حضرت با برنامه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امامان تفاوت اساس</w:t>
      </w:r>
      <w:r>
        <w:rPr>
          <w:rFonts w:hint="cs"/>
          <w:rtl/>
        </w:rPr>
        <w:t>ی</w:t>
      </w:r>
      <w:r>
        <w:rPr>
          <w:rtl/>
        </w:rPr>
        <w:t xml:space="preserve"> دارد. امامان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مأمور بودند که در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سرحدّ امکان کوشش کنند، ول</w:t>
      </w:r>
      <w:r>
        <w:rPr>
          <w:rFonts w:hint="cs"/>
          <w:rtl/>
        </w:rPr>
        <w:t>ی</w:t>
      </w:r>
      <w:r>
        <w:rPr>
          <w:rtl/>
        </w:rPr>
        <w:t xml:space="preserve"> مأمور به جنگ نبودند و لذا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متارکه جنگ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عدم تعرض و صلح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</w:t>
      </w:r>
      <w:r>
        <w:rPr>
          <w:rFonts w:hint="eastAsia"/>
          <w:rtl/>
        </w:rPr>
        <w:t>با</w:t>
      </w:r>
      <w:r>
        <w:rPr>
          <w:rtl/>
        </w:rPr>
        <w:t xml:space="preserve"> حاکمان عصر خود، بسته بودند. 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ابتدا با روش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قرار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حضرت به مجرد ظهور، دست به مقابله با ظالمان زده و ظلم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عدالت</w:t>
      </w:r>
      <w:r>
        <w:rPr>
          <w:rFonts w:hint="cs"/>
          <w:rtl/>
        </w:rPr>
        <w:t>ی</w:t>
      </w:r>
      <w:r>
        <w:rPr>
          <w:rtl/>
        </w:rPr>
        <w:t xml:space="preserve"> را از جامعه برکند و به جا</w:t>
      </w:r>
      <w:r>
        <w:rPr>
          <w:rFonts w:hint="cs"/>
          <w:rtl/>
        </w:rPr>
        <w:t>ی</w:t>
      </w:r>
      <w:r>
        <w:rPr>
          <w:rtl/>
        </w:rPr>
        <w:t xml:space="preserve"> آن عدل و قسط را برپا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 ذمّه او نباشد،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لحظه احتمال ظهور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</w:t>
      </w:r>
      <w:r w:rsidRPr="009C51CA">
        <w:rPr>
          <w:rStyle w:val="libAieChar"/>
          <w:rtl/>
        </w:rPr>
        <w:t>«صاحب هذا الأمر تغ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ب</w:t>
      </w:r>
      <w:r w:rsidRPr="009C51CA">
        <w:rPr>
          <w:rStyle w:val="libAieChar"/>
          <w:rtl/>
        </w:rPr>
        <w:t xml:space="preserve"> ولادته عن هذا الخلق لئلّا 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کون</w:t>
      </w:r>
      <w:r w:rsidRPr="009C51CA">
        <w:rPr>
          <w:rStyle w:val="libAieChar"/>
          <w:rtl/>
        </w:rPr>
        <w:t xml:space="preserve"> لأحد ف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عنقه ب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عة</w:t>
      </w:r>
      <w:r w:rsidRPr="009C51CA">
        <w:rPr>
          <w:rStyle w:val="libAieChar"/>
          <w:rtl/>
        </w:rPr>
        <w:t xml:space="preserve"> إذا خرج، و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صلح</w:t>
      </w:r>
      <w:r w:rsidRPr="009C51CA">
        <w:rPr>
          <w:rStyle w:val="libAieChar"/>
          <w:rtl/>
        </w:rPr>
        <w:t xml:space="preserve"> اللَّه عزّوجلّ أمره ف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لة»؛</w:t>
      </w:r>
      <w:r w:rsidRPr="009C51CA">
        <w:rPr>
          <w:rStyle w:val="libFootnotenumChar"/>
          <w:rtl/>
        </w:rPr>
        <w:t>(22)</w:t>
      </w:r>
      <w:r>
        <w:rPr>
          <w:rtl/>
        </w:rPr>
        <w:t xml:space="preserve"> «ولادت صاحب‌الامر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ظهور کند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بر گردنش نباشد. خداوند امرش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.»</w:t>
      </w:r>
    </w:p>
    <w:p w:rsidR="009C51CA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ستمکاران چون در هر لحظه احتمال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لذا منافع خود را در خطر 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با حضرت مطمئن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چاره‌ا</w:t>
      </w:r>
      <w:r>
        <w:rPr>
          <w:rFonts w:hint="cs"/>
          <w:rtl/>
        </w:rPr>
        <w:t>ی</w:t>
      </w:r>
      <w:r>
        <w:rPr>
          <w:rtl/>
        </w:rPr>
        <w:t xml:space="preserve"> جز قتل و کشتن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8739A6" w:rsidRDefault="009C51CA" w:rsidP="009C51CA">
      <w:pPr>
        <w:pStyle w:val="Heading2"/>
        <w:rPr>
          <w:rtl/>
        </w:rPr>
      </w:pPr>
      <w:r>
        <w:rPr>
          <w:rtl/>
        </w:rPr>
        <w:br w:type="page"/>
      </w:r>
    </w:p>
    <w:p w:rsidR="008739A6" w:rsidRDefault="008739A6" w:rsidP="009C51CA">
      <w:pPr>
        <w:pStyle w:val="Heading2"/>
        <w:rPr>
          <w:rtl/>
        </w:rPr>
      </w:pPr>
      <w:bookmarkStart w:id="23" w:name="_Toc420580638"/>
      <w:r>
        <w:rPr>
          <w:rFonts w:hint="eastAsia"/>
          <w:rtl/>
        </w:rPr>
        <w:t>الگو</w:t>
      </w:r>
      <w:r>
        <w:rPr>
          <w:rtl/>
        </w:rPr>
        <w:t xml:space="preserve"> بودن حضرت زهراعل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</w:t>
      </w:r>
      <w:bookmarkEnd w:id="23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خط مبارک خود، بعد از دعا برا</w:t>
      </w:r>
      <w:r>
        <w:rPr>
          <w:rFonts w:hint="cs"/>
          <w:rtl/>
        </w:rPr>
        <w:t>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ضلالت و فتنه‌ها و درخواست روح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آن‌ها و تذکر به امور</w:t>
      </w:r>
      <w:r>
        <w:rPr>
          <w:rFonts w:hint="cs"/>
          <w:rtl/>
        </w:rPr>
        <w:t>ی</w:t>
      </w:r>
      <w:r>
        <w:rPr>
          <w:rtl/>
        </w:rPr>
        <w:t xml:space="preserve"> چند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C51CA">
        <w:rPr>
          <w:rStyle w:val="libAieChar"/>
          <w:rtl/>
        </w:rPr>
        <w:t>«وف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ابنة رسول اللَّه‌صل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الله عل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ه</w:t>
      </w:r>
      <w:r w:rsidRPr="009C51CA">
        <w:rPr>
          <w:rStyle w:val="libAieChar"/>
          <w:rtl/>
        </w:rPr>
        <w:t xml:space="preserve"> وآله 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أسوة حسنة»؛</w:t>
      </w:r>
      <w:r w:rsidRPr="009C51CA">
        <w:rPr>
          <w:rStyle w:val="libFootnotenumChar"/>
          <w:rtl/>
        </w:rPr>
        <w:t>(23)</w:t>
      </w:r>
      <w:r>
        <w:rPr>
          <w:rtl/>
        </w:rPr>
        <w:t xml:space="preserve"> «فاطمه دختر رسول خداصل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برا</w:t>
      </w:r>
      <w:r>
        <w:rPr>
          <w:rFonts w:hint="cs"/>
          <w:rtl/>
        </w:rPr>
        <w:t>ی</w:t>
      </w:r>
      <w:r>
        <w:rPr>
          <w:rtl/>
        </w:rPr>
        <w:t xml:space="preserve"> من اسوه و الگو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کوست</w:t>
      </w:r>
      <w:r>
        <w:rPr>
          <w:rtl/>
        </w:rPr>
        <w:t>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کدام گفتار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 حضرت فاطمه‌عل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سرمشق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داده‌اند، احتمالات فراوان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سه مورد آن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حضرت زهراعل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حاکم ظالم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نکرد.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سلطان ستمگر</w:t>
      </w:r>
      <w:r>
        <w:rPr>
          <w:rFonts w:hint="cs"/>
          <w:rtl/>
        </w:rPr>
        <w:t>ی</w:t>
      </w:r>
      <w:r>
        <w:rPr>
          <w:rtl/>
        </w:rPr>
        <w:t xml:space="preserve"> را بر گردن ندارد.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شأن صدور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>. حضرت در جواب عملکرد آن‌ها فرمود: «اگر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توانستم</w:t>
      </w:r>
      <w:r>
        <w:rPr>
          <w:rtl/>
        </w:rPr>
        <w:t xml:space="preserve"> و مجاز بودم آن چنان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حق بر شما آشکار گردد به گونه‌ا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بر شما باق</w:t>
      </w:r>
      <w:r>
        <w:rPr>
          <w:rFonts w:hint="cs"/>
          <w:rtl/>
        </w:rPr>
        <w:t>ی</w:t>
      </w:r>
      <w:r>
        <w:rPr>
          <w:rtl/>
        </w:rPr>
        <w:t xml:space="preserve"> نماند، ول</w:t>
      </w:r>
      <w:r>
        <w:rPr>
          <w:rFonts w:hint="cs"/>
          <w:rtl/>
        </w:rPr>
        <w:t>ی</w:t>
      </w:r>
      <w:r>
        <w:rPr>
          <w:rtl/>
        </w:rPr>
        <w:t xml:space="preserve"> مقتدا</w:t>
      </w:r>
      <w:r>
        <w:rPr>
          <w:rFonts w:hint="cs"/>
          <w:rtl/>
        </w:rPr>
        <w:t>ی</w:t>
      </w:r>
      <w:r>
        <w:rPr>
          <w:rtl/>
        </w:rPr>
        <w:t xml:space="preserve"> من حضرت زهراعل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حق حکومت از حضرت عل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سلب شد،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برا</w:t>
      </w:r>
      <w:r>
        <w:rPr>
          <w:rFonts w:hint="cs"/>
          <w:rtl/>
        </w:rPr>
        <w:t>ی</w:t>
      </w:r>
      <w:r>
        <w:rPr>
          <w:rtl/>
        </w:rPr>
        <w:t xml:space="preserve"> باز گرداندن خلافت، از اسباب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استفاده نکرد،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احقاق حقّم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دوران، راه‌ها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حضرت در پاسخ نامه فرموده‌اند: «اگر علاقه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ما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شما نبود به سبب ظلم‌ها</w:t>
      </w:r>
      <w:r>
        <w:rPr>
          <w:rFonts w:hint="cs"/>
          <w:rtl/>
        </w:rPr>
        <w:t>یی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شما مردمان رو</w:t>
      </w:r>
      <w:r>
        <w:rPr>
          <w:rFonts w:hint="cs"/>
          <w:rtl/>
        </w:rPr>
        <w:t>ی</w:t>
      </w:r>
      <w:r>
        <w:rPr>
          <w:rtl/>
        </w:rPr>
        <w:t xml:space="preserve"> گردان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 امام، با اشاره به حضرت زهراعل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همان طور</w:t>
      </w:r>
      <w:r>
        <w:rPr>
          <w:rFonts w:hint="cs"/>
          <w:rtl/>
        </w:rPr>
        <w:t>ی</w:t>
      </w:r>
      <w:r>
        <w:rPr>
          <w:rtl/>
        </w:rPr>
        <w:t xml:space="preserve"> که دشمنان به حضرت زهراعل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آز</w:t>
      </w:r>
      <w:r>
        <w:rPr>
          <w:rFonts w:hint="eastAsia"/>
          <w:rtl/>
        </w:rPr>
        <w:t>ار</w:t>
      </w:r>
      <w:r>
        <w:rPr>
          <w:rtl/>
        </w:rPr>
        <w:t xml:space="preserve">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 داشتند و سکوت</w:t>
      </w:r>
      <w:r>
        <w:rPr>
          <w:rFonts w:hint="cs"/>
          <w:rtl/>
        </w:rPr>
        <w:t>ی</w:t>
      </w:r>
      <w:r>
        <w:rPr>
          <w:rtl/>
        </w:rPr>
        <w:t xml:space="preserve"> که مسلمانان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سبب نشد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دعا برا</w:t>
      </w:r>
      <w:r>
        <w:rPr>
          <w:rFonts w:hint="cs"/>
          <w:rtl/>
        </w:rPr>
        <w:t>ی</w:t>
      </w:r>
      <w:r>
        <w:rPr>
          <w:rtl/>
        </w:rPr>
        <w:t xml:space="preserve"> مسلمانان دست بکشند، بلکه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 خود مقدم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ظلم‌ها و انکار ها را تحمل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از دل سوز</w:t>
      </w:r>
      <w:r>
        <w:rPr>
          <w:rFonts w:hint="cs"/>
          <w:rtl/>
        </w:rPr>
        <w:t>ی</w:t>
      </w:r>
      <w:r>
        <w:rPr>
          <w:rtl/>
        </w:rPr>
        <w:t xml:space="preserve"> و دعا و راهنما</w:t>
      </w:r>
      <w:r>
        <w:rPr>
          <w:rFonts w:hint="cs"/>
          <w:rtl/>
        </w:rPr>
        <w:t>یی</w:t>
      </w:r>
      <w:r>
        <w:rPr>
          <w:rtl/>
        </w:rPr>
        <w:t xml:space="preserve"> و … برا</w:t>
      </w:r>
      <w:r>
        <w:rPr>
          <w:rFonts w:hint="cs"/>
          <w:rtl/>
        </w:rPr>
        <w:t>ی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</w:t>
      </w:r>
      <w:r>
        <w:rPr>
          <w:rtl/>
        </w:rPr>
        <w:t>.</w:t>
      </w:r>
      <w:r>
        <w:rPr>
          <w:rtl/>
        </w:rPr>
        <w:cr/>
      </w:r>
    </w:p>
    <w:p w:rsidR="008739A6" w:rsidRDefault="008739A6" w:rsidP="009C51CA">
      <w:pPr>
        <w:pStyle w:val="Heading2"/>
        <w:rPr>
          <w:rtl/>
        </w:rPr>
      </w:pPr>
      <w:bookmarkStart w:id="24" w:name="_Toc420580639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دعا برا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</w:t>
      </w:r>
      <w:bookmarkEnd w:id="24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جواب سؤال‌ها</w:t>
      </w:r>
      <w:r>
        <w:rPr>
          <w:rFonts w:hint="cs"/>
          <w:rtl/>
        </w:rPr>
        <w:t>ی</w:t>
      </w:r>
      <w:r>
        <w:rPr>
          <w:rtl/>
        </w:rPr>
        <w:t xml:space="preserve">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  <w:r w:rsidRPr="009C51CA">
        <w:rPr>
          <w:rStyle w:val="libAieChar"/>
          <w:rtl/>
        </w:rPr>
        <w:t>«أکثروا الدعاء بتعج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ل</w:t>
      </w:r>
      <w:r w:rsidRPr="009C51CA">
        <w:rPr>
          <w:rStyle w:val="libAieChar"/>
          <w:rtl/>
        </w:rPr>
        <w:t xml:space="preserve"> الفرج، فإنّ ذلک فرجکم»؛</w:t>
      </w:r>
      <w:r w:rsidRPr="009C51CA">
        <w:rPr>
          <w:rStyle w:val="libFootnotenumChar"/>
          <w:rtl/>
        </w:rPr>
        <w:t>(24)</w:t>
      </w:r>
      <w:r>
        <w:rPr>
          <w:rtl/>
        </w:rPr>
        <w:t xml:space="preserve"> «برا</w:t>
      </w:r>
      <w:r>
        <w:rPr>
          <w:rFonts w:hint="cs"/>
          <w:rtl/>
        </w:rPr>
        <w:t>ی</w:t>
      </w:r>
      <w:r>
        <w:rPr>
          <w:rtl/>
        </w:rPr>
        <w:t xml:space="preserve"> شتاب در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کامل،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همانا فرج شما در آن است.»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فرج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تمام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فتنه‌ها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ظهور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تا زمان</w:t>
      </w:r>
      <w:r>
        <w:rPr>
          <w:rFonts w:hint="cs"/>
          <w:rtl/>
        </w:rPr>
        <w:t>ی</w:t>
      </w:r>
      <w:r>
        <w:rPr>
          <w:rtl/>
        </w:rPr>
        <w:t xml:space="preserve"> که حضرت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تحت فشار و ظلم و تعدّ</w:t>
      </w:r>
      <w:r>
        <w:rPr>
          <w:rFonts w:hint="cs"/>
          <w:rtl/>
        </w:rPr>
        <w:t>ی</w:t>
      </w:r>
      <w:r>
        <w:rPr>
          <w:rtl/>
        </w:rPr>
        <w:t xml:space="preserve"> حاکمان ظلم و جور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زمان ظهور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متعلق «بداء»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فرج آن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دعا است.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دعا بدون درخواست قلب</w:t>
      </w:r>
      <w:r>
        <w:rPr>
          <w:rFonts w:hint="cs"/>
          <w:rtl/>
        </w:rPr>
        <w:t>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تحقق آن، مؤثر نخواهد بود. انسا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زبان و قلب بطلبد، و در عمل هم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خواسته خود باشد.</w:t>
      </w:r>
    </w:p>
    <w:p w:rsidR="008739A6" w:rsidRDefault="008739A6" w:rsidP="009C51CA">
      <w:pPr>
        <w:pStyle w:val="Heading2"/>
        <w:rPr>
          <w:rtl/>
        </w:rPr>
      </w:pPr>
      <w:bookmarkStart w:id="25" w:name="_Toc420580640"/>
      <w:r>
        <w:rPr>
          <w:rFonts w:hint="eastAsia"/>
          <w:rtl/>
        </w:rPr>
        <w:lastRenderedPageBreak/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دفع بلا</w:t>
      </w:r>
      <w:bookmarkEnd w:id="25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اول خود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درحمه</w:t>
      </w:r>
      <w:r>
        <w:rPr>
          <w:rtl/>
        </w:rPr>
        <w:t xml:space="preserve">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C51CA">
        <w:rPr>
          <w:rStyle w:val="libAieChar"/>
          <w:rtl/>
        </w:rPr>
        <w:t>«إنّا غ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ر</w:t>
      </w:r>
      <w:r w:rsidRPr="009C51CA">
        <w:rPr>
          <w:rStyle w:val="libAieChar"/>
          <w:rtl/>
        </w:rPr>
        <w:t xml:space="preserve"> مهمل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ن</w:t>
      </w:r>
      <w:r w:rsidRPr="009C51CA">
        <w:rPr>
          <w:rStyle w:val="libAieChar"/>
          <w:rtl/>
        </w:rPr>
        <w:t xml:space="preserve"> لمراعاتکم، ولا ناس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ن</w:t>
      </w:r>
      <w:r w:rsidRPr="009C51CA">
        <w:rPr>
          <w:rStyle w:val="libAieChar"/>
          <w:rtl/>
        </w:rPr>
        <w:t xml:space="preserve"> لذکرکم، ولولا ذلک لنزل بکم الأوآء واصطلمکم الأعدآء»؛(</w:t>
      </w:r>
      <w:r w:rsidRPr="009C51CA">
        <w:rPr>
          <w:rStyle w:val="libFootnotenumChar"/>
          <w:rtl/>
        </w:rPr>
        <w:t>25)</w:t>
      </w:r>
      <w:r>
        <w:rPr>
          <w:rtl/>
        </w:rPr>
        <w:t xml:space="preserve"> «ما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شما کوتاه</w:t>
      </w:r>
      <w:r>
        <w:rPr>
          <w:rFonts w:hint="cs"/>
          <w:rtl/>
        </w:rPr>
        <w:t>ی</w:t>
      </w:r>
      <w:r>
        <w:rPr>
          <w:rtl/>
        </w:rPr>
        <w:t xml:space="preserve"> و اهمال نکرده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شما را از خاطر نبرده‌ا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جز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دشوار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بت‌ها</w:t>
      </w:r>
      <w:r>
        <w:rPr>
          <w:rtl/>
        </w:rPr>
        <w:t xml:space="preserve"> بر شما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دشمنان، شما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>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دائماً مورد تعرّض حکّام جور و معاندان و مخالفان بوده است، لذا به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که در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و از نابود</w:t>
      </w:r>
      <w:r>
        <w:rPr>
          <w:rFonts w:hint="cs"/>
          <w:rtl/>
        </w:rPr>
        <w:t>ی</w:t>
      </w:r>
      <w:r>
        <w:rPr>
          <w:rtl/>
        </w:rPr>
        <w:t xml:space="preserve"> نجاتش دهد.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با وجود غ</w:t>
      </w:r>
      <w:r>
        <w:rPr>
          <w:rFonts w:hint="cs"/>
          <w:rtl/>
        </w:rPr>
        <w:t>ی</w:t>
      </w:r>
      <w:r>
        <w:rPr>
          <w:rFonts w:hint="eastAsia"/>
          <w:rtl/>
        </w:rPr>
        <w:t>بتم،</w:t>
      </w:r>
      <w:r>
        <w:rPr>
          <w:rtl/>
        </w:rPr>
        <w:t xml:space="preserve"> شما را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</w:t>
      </w:r>
      <w:r>
        <w:rPr>
          <w:rtl/>
        </w:rPr>
        <w:t xml:space="preserve"> نقشه‌ها</w:t>
      </w:r>
      <w:r>
        <w:rPr>
          <w:rFonts w:hint="cs"/>
          <w:rtl/>
        </w:rPr>
        <w:t>ی</w:t>
      </w:r>
      <w:r>
        <w:rPr>
          <w:rtl/>
        </w:rPr>
        <w:t xml:space="preserve"> دشمنان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ثمر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نابود شود.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9C51CA">
        <w:rPr>
          <w:rStyle w:val="libAieChar"/>
          <w:rtl/>
        </w:rPr>
        <w:t>: «أنا خاتم الأوص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آء،</w:t>
      </w:r>
      <w:r w:rsidRPr="009C51CA">
        <w:rPr>
          <w:rStyle w:val="libAieChar"/>
          <w:rtl/>
        </w:rPr>
        <w:t xml:space="preserve"> وب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دفع</w:t>
      </w:r>
      <w:r w:rsidRPr="009C51CA">
        <w:rPr>
          <w:rStyle w:val="libAieChar"/>
          <w:rtl/>
        </w:rPr>
        <w:t xml:space="preserve"> اللَّه عزّوجلّ البلآء عن أهل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وش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عت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»؛</w:t>
      </w:r>
      <w:r w:rsidRPr="009C51CA">
        <w:rPr>
          <w:rStyle w:val="libFootnotenumChar"/>
          <w:rtl/>
        </w:rPr>
        <w:t>(26)</w:t>
      </w:r>
      <w:r>
        <w:rPr>
          <w:rtl/>
        </w:rPr>
        <w:t xml:space="preserve"> «من خاتم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خداوند به سبب من بلا را از اهل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.»</w:t>
      </w:r>
    </w:p>
    <w:p w:rsidR="008739A6" w:rsidRDefault="008739A6" w:rsidP="009C51CA">
      <w:pPr>
        <w:pStyle w:val="Heading2"/>
        <w:rPr>
          <w:rtl/>
        </w:rPr>
      </w:pPr>
      <w:bookmarkStart w:id="26" w:name="_Toc420580641"/>
      <w:r>
        <w:rPr>
          <w:rFonts w:hint="eastAsia"/>
          <w:rtl/>
        </w:rPr>
        <w:t>حکم</w:t>
      </w:r>
      <w:r>
        <w:rPr>
          <w:rtl/>
        </w:rPr>
        <w:t xml:space="preserve"> منکر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6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بخش</w:t>
      </w:r>
      <w:r>
        <w:rPr>
          <w:rFonts w:hint="cs"/>
          <w:rtl/>
        </w:rPr>
        <w:t>ی</w:t>
      </w:r>
      <w:r>
        <w:rPr>
          <w:rtl/>
        </w:rPr>
        <w:t xml:space="preserve"> از جواب‌ها</w:t>
      </w:r>
      <w:r>
        <w:rPr>
          <w:rFonts w:hint="cs"/>
          <w:rtl/>
        </w:rPr>
        <w:t>ی</w:t>
      </w:r>
      <w:r>
        <w:rPr>
          <w:rtl/>
        </w:rPr>
        <w:t xml:space="preserve"> خود به پرسش‌ها</w:t>
      </w:r>
      <w:r>
        <w:rPr>
          <w:rFonts w:hint="cs"/>
          <w:rtl/>
        </w:rPr>
        <w:t>ی</w:t>
      </w:r>
      <w:r>
        <w:rPr>
          <w:rtl/>
        </w:rPr>
        <w:t xml:space="preserve">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C51CA">
        <w:rPr>
          <w:rStyle w:val="libAieChar"/>
          <w:rtl/>
        </w:rPr>
        <w:t>«ل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س</w:t>
      </w:r>
      <w:r w:rsidRPr="009C51CA">
        <w:rPr>
          <w:rStyle w:val="libAieChar"/>
          <w:rtl/>
        </w:rPr>
        <w:t xml:space="preserve"> ب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ن</w:t>
      </w:r>
      <w:r w:rsidRPr="009C51CA">
        <w:rPr>
          <w:rStyle w:val="libAieChar"/>
          <w:rtl/>
        </w:rPr>
        <w:t xml:space="preserve"> اللَّه عزّوجلّ وب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ن</w:t>
      </w:r>
      <w:r w:rsidRPr="009C51CA">
        <w:rPr>
          <w:rStyle w:val="libAieChar"/>
          <w:rtl/>
        </w:rPr>
        <w:t xml:space="preserve"> أحد قرابة، ومن أنکرن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فل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س</w:t>
      </w:r>
      <w:r w:rsidRPr="009C51CA">
        <w:rPr>
          <w:rStyle w:val="libAieChar"/>
          <w:rtl/>
        </w:rPr>
        <w:t xml:space="preserve"> منّ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وسب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له</w:t>
      </w:r>
      <w:r w:rsidRPr="009C51CA">
        <w:rPr>
          <w:rStyle w:val="libAieChar"/>
          <w:rtl/>
        </w:rPr>
        <w:t xml:space="preserve"> سب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ل</w:t>
      </w:r>
      <w:r w:rsidRPr="009C51CA">
        <w:rPr>
          <w:rStyle w:val="libAieChar"/>
          <w:rtl/>
        </w:rPr>
        <w:t xml:space="preserve"> ابن نوح»؛</w:t>
      </w:r>
      <w:r w:rsidRPr="009C51CA">
        <w:rPr>
          <w:rStyle w:val="libFootnotenumChar"/>
          <w:rtl/>
        </w:rPr>
        <w:t>(27)</w:t>
      </w:r>
      <w:r>
        <w:rPr>
          <w:rtl/>
        </w:rPr>
        <w:t xml:space="preserve"> «ب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عزّوجلّ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قرابت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هر کس مرا انکار کند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راهِ او راه فرزند نوح است.»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در کتب روا</w:t>
      </w:r>
      <w:r>
        <w:rPr>
          <w:rFonts w:hint="cs"/>
          <w:rtl/>
        </w:rPr>
        <w:t>یی</w:t>
      </w:r>
      <w:r>
        <w:rPr>
          <w:rtl/>
        </w:rPr>
        <w:t xml:space="preserve"> خود آورده‌اند،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 «مثل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من، مثل کشت</w:t>
      </w:r>
      <w:r>
        <w:rPr>
          <w:rFonts w:hint="cs"/>
          <w:rtl/>
        </w:rPr>
        <w:t>ی</w:t>
      </w:r>
      <w:r>
        <w:rPr>
          <w:rtl/>
        </w:rPr>
        <w:t xml:space="preserve"> نوح است، هر کس سوار بر آن شود نجات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از آن تخلف کند غرق خواهد شد».</w:t>
      </w:r>
      <w:r w:rsidRPr="009C51CA">
        <w:rPr>
          <w:rStyle w:val="libFootnotenumChar"/>
          <w:rtl/>
        </w:rPr>
        <w:t>(28)</w:t>
      </w:r>
    </w:p>
    <w:p w:rsidR="008739A6" w:rsidRDefault="008739A6" w:rsidP="009C51CA">
      <w:pPr>
        <w:pStyle w:val="Heading2"/>
        <w:rPr>
          <w:rtl/>
        </w:rPr>
      </w:pPr>
      <w:bookmarkStart w:id="27" w:name="_Toc420580642"/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ما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27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بخش</w:t>
      </w:r>
      <w:r>
        <w:rPr>
          <w:rFonts w:hint="cs"/>
          <w:rtl/>
        </w:rPr>
        <w:t>ی</w:t>
      </w:r>
      <w:r>
        <w:rPr>
          <w:rtl/>
        </w:rPr>
        <w:t xml:space="preserve"> از نامه‌ا</w:t>
      </w:r>
      <w:r>
        <w:rPr>
          <w:rFonts w:hint="cs"/>
          <w:rtl/>
        </w:rPr>
        <w:t>ی</w:t>
      </w:r>
      <w:r>
        <w:rPr>
          <w:rtl/>
        </w:rPr>
        <w:t xml:space="preserve"> که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درحمه</w:t>
      </w:r>
      <w:r>
        <w:rPr>
          <w:rtl/>
        </w:rPr>
        <w:t xml:space="preserve"> الله ارسال داشته، نوشته‌اند: </w:t>
      </w:r>
      <w:r w:rsidRPr="009C51CA">
        <w:rPr>
          <w:rStyle w:val="libAieChar"/>
          <w:rtl/>
        </w:rPr>
        <w:t>«فل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عمل</w:t>
      </w:r>
      <w:r w:rsidRPr="009C51CA">
        <w:rPr>
          <w:rStyle w:val="libAieChar"/>
          <w:rtl/>
        </w:rPr>
        <w:t xml:space="preserve"> کلّ امرء منکم بما 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قرب</w:t>
      </w:r>
      <w:r w:rsidRPr="009C51CA">
        <w:rPr>
          <w:rStyle w:val="libAieChar"/>
          <w:rtl/>
        </w:rPr>
        <w:t xml:space="preserve"> به من محبّتنا و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تجنّب</w:t>
      </w:r>
      <w:r w:rsidRPr="009C51CA">
        <w:rPr>
          <w:rStyle w:val="libAieChar"/>
          <w:rtl/>
        </w:rPr>
        <w:t xml:space="preserve"> ما 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دن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ه</w:t>
      </w:r>
      <w:r w:rsidRPr="009C51CA">
        <w:rPr>
          <w:rStyle w:val="libAieChar"/>
          <w:rtl/>
        </w:rPr>
        <w:t xml:space="preserve"> من کراهتنا وسخطنا»؛</w:t>
      </w:r>
      <w:r w:rsidRPr="009C51CA">
        <w:rPr>
          <w:rStyle w:val="libFootnotenumChar"/>
          <w:rtl/>
        </w:rPr>
        <w:t>(29)</w:t>
      </w:r>
      <w:r>
        <w:rPr>
          <w:rtl/>
        </w:rPr>
        <w:t xml:space="preserve"> «پس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 که و</w:t>
      </w:r>
      <w:r>
        <w:rPr>
          <w:rFonts w:hint="cs"/>
          <w:rtl/>
        </w:rPr>
        <w:t>ی</w:t>
      </w:r>
      <w:r>
        <w:rPr>
          <w:rtl/>
        </w:rPr>
        <w:t xml:space="preserve"> را به محبّت و دوست</w:t>
      </w:r>
      <w:r>
        <w:rPr>
          <w:rFonts w:hint="cs"/>
          <w:rtl/>
        </w:rPr>
        <w:t>ی</w:t>
      </w:r>
      <w:r>
        <w:rPr>
          <w:rtl/>
        </w:rPr>
        <w:t xml:space="preserve"> 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سازد و از آنچه خ</w:t>
      </w:r>
      <w:r>
        <w:rPr>
          <w:rFonts w:hint="eastAsia"/>
          <w:rtl/>
        </w:rPr>
        <w:t>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باعث خشم و کراهت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کند.»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محبّت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جنبه شخص</w:t>
      </w:r>
      <w:r>
        <w:rPr>
          <w:rFonts w:hint="cs"/>
          <w:rtl/>
        </w:rPr>
        <w:t>ی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ندارد، بلکه به ملاک خدا</w:t>
      </w:r>
      <w:r>
        <w:rPr>
          <w:rFonts w:hint="cs"/>
          <w:rtl/>
        </w:rPr>
        <w:t>یی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گاه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مشاهده کنند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منتسبان به آنان کارها</w:t>
      </w:r>
      <w:r>
        <w:rPr>
          <w:rFonts w:hint="cs"/>
          <w:rtl/>
        </w:rPr>
        <w:t>یی</w:t>
      </w:r>
      <w:r>
        <w:rPr>
          <w:rtl/>
        </w:rPr>
        <w:t xml:space="preserve">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کارها</w:t>
      </w:r>
      <w:r>
        <w:rPr>
          <w:rFonts w:hint="cs"/>
          <w:rtl/>
        </w:rPr>
        <w:t>یی</w:t>
      </w:r>
      <w:r>
        <w:rPr>
          <w:rtl/>
        </w:rPr>
        <w:t xml:space="preserve"> که مورد سخط و غضب خداوند است ا</w:t>
      </w:r>
      <w:r>
        <w:rPr>
          <w:rFonts w:hint="eastAsia"/>
          <w:rtl/>
        </w:rPr>
        <w:t>جتناب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خوشحال شده و به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بالند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 ما است که اگر به دنبال جلب محبّت آقا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دور</w:t>
      </w:r>
      <w:r>
        <w:rPr>
          <w:rFonts w:hint="cs"/>
          <w:rtl/>
        </w:rPr>
        <w:t>ی</w:t>
      </w:r>
      <w:r>
        <w:rPr>
          <w:rtl/>
        </w:rPr>
        <w:t xml:space="preserve"> از سخط و غضب آن حضرت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دور شده و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محروم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اعمال و رفتار</w:t>
      </w:r>
      <w:r>
        <w:rPr>
          <w:rFonts w:hint="cs"/>
          <w:rtl/>
        </w:rPr>
        <w:t>ی</w:t>
      </w:r>
      <w:r>
        <w:rPr>
          <w:rtl/>
        </w:rPr>
        <w:t xml:space="preserve">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گرداند.</w:t>
      </w:r>
    </w:p>
    <w:p w:rsidR="008739A6" w:rsidRDefault="009C51CA" w:rsidP="009C51CA">
      <w:pPr>
        <w:pStyle w:val="Heading2"/>
        <w:rPr>
          <w:rtl/>
        </w:rPr>
      </w:pPr>
      <w:r>
        <w:rPr>
          <w:rtl/>
        </w:rPr>
        <w:br w:type="page"/>
      </w:r>
      <w:bookmarkStart w:id="28" w:name="_Toc420580643"/>
      <w:r w:rsidR="008739A6">
        <w:rPr>
          <w:rFonts w:hint="eastAsia"/>
          <w:rtl/>
        </w:rPr>
        <w:lastRenderedPageBreak/>
        <w:t>تشب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ه</w:t>
      </w:r>
      <w:r w:rsidR="008739A6">
        <w:rPr>
          <w:rtl/>
        </w:rPr>
        <w:t xml:space="preserve"> امام زمان‌عل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ه</w:t>
      </w:r>
      <w:r w:rsidR="008739A6">
        <w:rPr>
          <w:rtl/>
        </w:rPr>
        <w:t xml:space="preserve"> السلام خورش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د</w:t>
      </w:r>
      <w:r w:rsidR="008739A6">
        <w:rPr>
          <w:rtl/>
        </w:rPr>
        <w:t xml:space="preserve"> پشت ابر</w:t>
      </w:r>
      <w:bookmarkEnd w:id="28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پاسخ به پرسش‌ها</w:t>
      </w:r>
      <w:r>
        <w:rPr>
          <w:rFonts w:hint="cs"/>
          <w:rtl/>
        </w:rPr>
        <w:t>ی</w:t>
      </w:r>
      <w:r>
        <w:rPr>
          <w:rtl/>
        </w:rPr>
        <w:t xml:space="preserve">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</w:t>
      </w:r>
      <w:r w:rsidRPr="009C51CA">
        <w:rPr>
          <w:rStyle w:val="libAieChar"/>
          <w:rtl/>
        </w:rPr>
        <w:t>« … وأمّا وجه الإنتفاع ب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ف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غ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بت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فکالانتفاع بالشمس إذا غ</w:t>
      </w:r>
      <w:r w:rsidRPr="009C51CA">
        <w:rPr>
          <w:rStyle w:val="libAieChar"/>
          <w:rFonts w:hint="cs"/>
          <w:rtl/>
        </w:rPr>
        <w:t>یّ</w:t>
      </w:r>
      <w:r w:rsidRPr="009C51CA">
        <w:rPr>
          <w:rStyle w:val="libAieChar"/>
          <w:rFonts w:hint="eastAsia"/>
          <w:rtl/>
        </w:rPr>
        <w:t>بها</w:t>
      </w:r>
      <w:r w:rsidRPr="009C51CA">
        <w:rPr>
          <w:rStyle w:val="libAieChar"/>
          <w:rtl/>
        </w:rPr>
        <w:t xml:space="preserve"> عن الأبصار السحاب»؛</w:t>
      </w:r>
      <w:r w:rsidRPr="009C51CA">
        <w:rPr>
          <w:rStyle w:val="libFootnotenumChar"/>
          <w:rtl/>
        </w:rPr>
        <w:t>(30)</w:t>
      </w:r>
      <w:r>
        <w:rPr>
          <w:rtl/>
        </w:rPr>
        <w:t xml:space="preserve"> « … و اما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نفع بردن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بتم</w:t>
      </w:r>
      <w:r>
        <w:rPr>
          <w:rtl/>
        </w:rPr>
        <w:t xml:space="preserve"> به مانند نفع بردن به واسطه خورش</w:t>
      </w:r>
      <w:r>
        <w:rPr>
          <w:rFonts w:hint="cs"/>
          <w:rtl/>
        </w:rPr>
        <w:t>ی</w:t>
      </w:r>
      <w:r>
        <w:rPr>
          <w:rtl/>
        </w:rPr>
        <w:t>د است هنگام</w:t>
      </w:r>
      <w:r>
        <w:rPr>
          <w:rFonts w:hint="cs"/>
          <w:rtl/>
        </w:rPr>
        <w:t>ی</w:t>
      </w:r>
      <w:r>
        <w:rPr>
          <w:rtl/>
        </w:rPr>
        <w:t xml:space="preserve"> که ابرها او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مستور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از شباهت ها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پشت ابر و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برخ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همان‌گونه که مردم، هر آن، انتظار خارج شدن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پس ابرها را دارند تا تمام و کامل از وجود و ظهورش استفاده ببرند،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مردم منتظر ظهور و خروج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ظهورش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منکر وجود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همانند منکر وجود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هنگام</w:t>
      </w:r>
      <w:r>
        <w:rPr>
          <w:rFonts w:hint="cs"/>
          <w:rtl/>
        </w:rPr>
        <w:t>ی</w:t>
      </w:r>
      <w:r>
        <w:rPr>
          <w:rtl/>
        </w:rPr>
        <w:t xml:space="preserve"> که در پشت ابرها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پنهان گردد.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همان‌گونه که ابر کاملاً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پوشاند</w:t>
      </w:r>
      <w:r>
        <w:rPr>
          <w:rtl/>
        </w:rPr>
        <w:t xml:space="preserve"> و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هم مانع کامل و تمام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بهره‌ده</w:t>
      </w:r>
      <w:r>
        <w:rPr>
          <w:rFonts w:hint="cs"/>
          <w:rtl/>
        </w:rPr>
        <w:t>ی</w:t>
      </w:r>
      <w:r>
        <w:rPr>
          <w:rtl/>
        </w:rPr>
        <w:t xml:space="preserve">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مردم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حضرت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امّا از وجود او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. توّسل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بهره بردن از آن امام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همان‌گونه که در مناطق</w:t>
      </w:r>
      <w:r>
        <w:rPr>
          <w:rFonts w:hint="cs"/>
          <w:rtl/>
        </w:rPr>
        <w:t>ی</w:t>
      </w:r>
      <w:r>
        <w:rPr>
          <w:rtl/>
        </w:rPr>
        <w:t xml:space="preserve"> که هوا غالباً ابر</w:t>
      </w:r>
      <w:r>
        <w:rPr>
          <w:rFonts w:hint="cs"/>
          <w:rtl/>
        </w:rPr>
        <w:t>ی</w:t>
      </w:r>
      <w:r>
        <w:rPr>
          <w:rtl/>
        </w:rPr>
        <w:t xml:space="preserve"> است، گاه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شکافد</w:t>
      </w:r>
      <w:r>
        <w:rPr>
          <w:rtl/>
        </w:rPr>
        <w:t xml:space="preserve"> و خود را از لابلا</w:t>
      </w:r>
      <w:r>
        <w:rPr>
          <w:rFonts w:hint="cs"/>
          <w:rtl/>
        </w:rPr>
        <w:t>ی</w:t>
      </w:r>
      <w:r>
        <w:rPr>
          <w:rtl/>
        </w:rPr>
        <w:t xml:space="preserve">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به عدّه‌ا</w:t>
      </w:r>
      <w:r>
        <w:rPr>
          <w:rFonts w:hint="cs"/>
          <w:rtl/>
        </w:rPr>
        <w:t>ی</w:t>
      </w:r>
      <w:r>
        <w:rPr>
          <w:rtl/>
        </w:rPr>
        <w:t xml:space="preserve"> از مردم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هر از چند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به محضر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از وجودش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ا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وجود آن حضرت برا</w:t>
      </w:r>
      <w:r>
        <w:rPr>
          <w:rFonts w:hint="cs"/>
          <w:rtl/>
        </w:rPr>
        <w:t>ی</w:t>
      </w:r>
      <w:r>
        <w:rPr>
          <w:rtl/>
        </w:rPr>
        <w:t xml:space="preserve"> مردم به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5 - همان‌گونه که ابرها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نابود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تنها مانع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تنها مانع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است.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9C51CA">
      <w:pPr>
        <w:pStyle w:val="Heading2"/>
        <w:rPr>
          <w:rtl/>
        </w:rPr>
      </w:pPr>
      <w:bookmarkStart w:id="29" w:name="_Toc420580644"/>
      <w:r>
        <w:rPr>
          <w:rFonts w:hint="eastAsia"/>
          <w:rtl/>
        </w:rPr>
        <w:t>اشکال</w:t>
      </w:r>
      <w:r>
        <w:rPr>
          <w:rtl/>
        </w:rPr>
        <w:t xml:space="preserve"> ف</w:t>
      </w:r>
      <w:r w:rsidR="009C51CA">
        <w:rPr>
          <w:rFonts w:hint="cs"/>
          <w:rtl/>
        </w:rPr>
        <w:t>ط</w:t>
      </w:r>
      <w:r>
        <w:rPr>
          <w:rtl/>
        </w:rPr>
        <w:t>رت در امامت</w:t>
      </w:r>
      <w:bookmarkEnd w:id="29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کاتب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«برخ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قائل به توقّف و انقطاع امامت و قول به فترت، همانند فترت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شده‌اند و در ادّعا</w:t>
      </w:r>
      <w:r>
        <w:rPr>
          <w:rFonts w:hint="cs"/>
          <w:rtl/>
        </w:rPr>
        <w:t>ی</w:t>
      </w:r>
      <w:r>
        <w:rPr>
          <w:rtl/>
        </w:rPr>
        <w:t xml:space="preserve"> خود به اخبار</w:t>
      </w:r>
      <w:r>
        <w:rPr>
          <w:rFonts w:hint="cs"/>
          <w:rtl/>
        </w:rPr>
        <w:t>ی</w:t>
      </w:r>
      <w:r>
        <w:rPr>
          <w:rtl/>
        </w:rPr>
        <w:t xml:space="preserve"> تمسّک کرده‌اند که دلالت بر امکان انقطاع امامت دارد، خصوصاً هنگام</w:t>
      </w:r>
      <w:r>
        <w:rPr>
          <w:rFonts w:hint="cs"/>
          <w:rtl/>
        </w:rPr>
        <w:t>ی</w:t>
      </w:r>
      <w:r>
        <w:rPr>
          <w:rtl/>
        </w:rPr>
        <w:t xml:space="preserve"> که خداوند بر خلقش غضب کند.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«نزد ما الآن </w:t>
      </w:r>
      <w:r>
        <w:rPr>
          <w:rFonts w:hint="eastAsia"/>
          <w:rtl/>
        </w:rPr>
        <w:t>همان</w:t>
      </w:r>
      <w:r>
        <w:rPr>
          <w:rtl/>
        </w:rPr>
        <w:t xml:space="preserve"> وقت است».</w:t>
      </w:r>
      <w:r w:rsidRPr="009C51CA">
        <w:rPr>
          <w:rStyle w:val="libFootnotenumChar"/>
          <w:rtl/>
        </w:rPr>
        <w:t>(31)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درحمه</w:t>
      </w:r>
      <w:r>
        <w:rPr>
          <w:rtl/>
        </w:rPr>
        <w:t xml:space="preserve"> الله در «الفصول المختاره» بعد از آن‌که به گروه‌ها</w:t>
      </w:r>
      <w:r>
        <w:rPr>
          <w:rFonts w:hint="cs"/>
          <w:rtl/>
        </w:rPr>
        <w:t>ی</w:t>
      </w:r>
      <w:r>
        <w:rPr>
          <w:rtl/>
        </w:rPr>
        <w:t xml:space="preserve"> مختلف بعد از امام حسن عسکر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اشاره کرده،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ول</w:t>
      </w:r>
      <w:r>
        <w:rPr>
          <w:rFonts w:hint="cs"/>
          <w:rtl/>
        </w:rPr>
        <w:t>ی</w:t>
      </w:r>
      <w:r>
        <w:rPr>
          <w:rtl/>
        </w:rPr>
        <w:t xml:space="preserve"> در زمان</w:t>
      </w:r>
      <w:r>
        <w:rPr>
          <w:rFonts w:hint="cs"/>
          <w:rtl/>
        </w:rPr>
        <w:t>ی</w:t>
      </w:r>
      <w:r>
        <w:rPr>
          <w:rtl/>
        </w:rPr>
        <w:t xml:space="preserve"> که الآن ما در آن قرار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جز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منقرض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</w:t>
      </w:r>
      <w:r w:rsidRPr="009C51CA">
        <w:rPr>
          <w:rStyle w:val="libFootnotenumChar"/>
          <w:rtl/>
        </w:rPr>
        <w:t>(32)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با مراجعه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مستمسک «احمد الکاتب» در انکار ولادت و وجود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شده،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نه تنها بر عدم ولادت دلالت ندارد بلکه بر وجود و ولادت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دلالت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نص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مرور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بن فرج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ابوجعفرعل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نامه‌ا</w:t>
      </w:r>
      <w:r>
        <w:rPr>
          <w:rFonts w:hint="cs"/>
          <w:rtl/>
        </w:rPr>
        <w:t>ی</w:t>
      </w:r>
      <w:r>
        <w:rPr>
          <w:rtl/>
        </w:rPr>
        <w:t xml:space="preserve"> بر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نوشت: </w:t>
      </w:r>
      <w:r w:rsidRPr="009C51CA">
        <w:rPr>
          <w:rStyle w:val="libAieChar"/>
          <w:rtl/>
        </w:rPr>
        <w:t>«إذا غضب اللَّه تبارک وتعال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عل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خلقه نحّانا عن جوارهم»</w:t>
      </w:r>
      <w:r>
        <w:rPr>
          <w:rtl/>
        </w:rPr>
        <w:t>؛</w:t>
      </w:r>
      <w:r w:rsidRPr="009C51CA">
        <w:rPr>
          <w:rStyle w:val="libFootnotenumChar"/>
          <w:rtl/>
        </w:rPr>
        <w:t>(33)</w:t>
      </w:r>
      <w:r>
        <w:rPr>
          <w:rtl/>
        </w:rPr>
        <w:t xml:space="preserve"> «هر گاه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بر خلقش غضب کند ما را از همجوار</w:t>
      </w:r>
      <w:r>
        <w:rPr>
          <w:rFonts w:hint="cs"/>
          <w:rtl/>
        </w:rPr>
        <w:t>ی</w:t>
      </w:r>
      <w:r>
        <w:rPr>
          <w:rtl/>
        </w:rPr>
        <w:t xml:space="preserve"> آن‌ها دور خواهد کرد.»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دلالت بر ولادت و وجود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دارد، لکن مستفاد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وجود، از منظر شما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همان‌گونه که مرحوم مجلس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اشاره کرده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رابعاً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مخالف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متواتر بوده و دلالت بر خال</w:t>
      </w:r>
      <w:r>
        <w:rPr>
          <w:rFonts w:hint="cs"/>
          <w:rtl/>
        </w:rPr>
        <w:t>ی</w:t>
      </w:r>
      <w:r>
        <w:rPr>
          <w:rtl/>
        </w:rPr>
        <w:t xml:space="preserve"> نبودن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حجّت دارد.</w:t>
      </w:r>
    </w:p>
    <w:p w:rsidR="008739A6" w:rsidRDefault="008739A6" w:rsidP="009C51CA">
      <w:pPr>
        <w:pStyle w:val="Heading2"/>
        <w:rPr>
          <w:rtl/>
        </w:rPr>
      </w:pPr>
      <w:bookmarkStart w:id="30" w:name="_Toc420580645"/>
      <w:r>
        <w:rPr>
          <w:rFonts w:hint="eastAsia"/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30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کارها و مشاغل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حسّاس و مهمّ است، و اگر چه تصرف و بسط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حکومت ظاهر</w:t>
      </w:r>
      <w:r>
        <w:rPr>
          <w:rFonts w:hint="cs"/>
          <w:rtl/>
        </w:rPr>
        <w:t>ی</w:t>
      </w:r>
      <w:r>
        <w:rPr>
          <w:rtl/>
        </w:rPr>
        <w:t xml:space="preserve"> بر اوضاع ندارند، ول</w:t>
      </w:r>
      <w:r>
        <w:rPr>
          <w:rFonts w:hint="cs"/>
          <w:rtl/>
        </w:rPr>
        <w:t>ی</w:t>
      </w:r>
      <w:r>
        <w:rPr>
          <w:rtl/>
        </w:rPr>
        <w:t xml:space="preserve"> مع ذلک ناظر بر اوضاع بوده و تصرفات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شؤون</w:t>
      </w:r>
      <w:r>
        <w:rPr>
          <w:rtl/>
        </w:rPr>
        <w:t xml:space="preserve"> امامت و رهبر</w:t>
      </w:r>
      <w:r>
        <w:rPr>
          <w:rFonts w:hint="cs"/>
          <w:rtl/>
        </w:rPr>
        <w:t>ی</w:t>
      </w:r>
      <w:r>
        <w:rPr>
          <w:rtl/>
        </w:rPr>
        <w:t xml:space="preserve"> و زعامت را در حدّ امکان متصد</w:t>
      </w:r>
      <w:r>
        <w:rPr>
          <w:rFonts w:hint="cs"/>
          <w:rtl/>
        </w:rPr>
        <w:t>ی</w:t>
      </w:r>
      <w:r>
        <w:rPr>
          <w:rtl/>
        </w:rPr>
        <w:t xml:space="preserve"> شده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به نحو احسن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راه اطاعت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>.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را، آنچه مقتض</w:t>
      </w:r>
      <w:r>
        <w:rPr>
          <w:rFonts w:hint="cs"/>
          <w:rtl/>
        </w:rPr>
        <w:t>ی</w:t>
      </w:r>
      <w:r>
        <w:rPr>
          <w:rtl/>
        </w:rPr>
        <w:t xml:space="preserve"> و مصلحت باشد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دهند؛</w:t>
      </w:r>
      <w:r>
        <w:rPr>
          <w:rtl/>
        </w:rPr>
        <w:t xml:space="preserve"> مانند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اشخاص،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دادن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حلّ مسائل مشکل، نص</w:t>
      </w:r>
      <w:r>
        <w:rPr>
          <w:rFonts w:hint="cs"/>
          <w:rtl/>
        </w:rPr>
        <w:t>ی</w:t>
      </w:r>
      <w:r>
        <w:rPr>
          <w:rtl/>
        </w:rPr>
        <w:t>حت و موعظه افراد، شفا</w:t>
      </w:r>
      <w:r>
        <w:rPr>
          <w:rFonts w:hint="cs"/>
          <w:rtl/>
        </w:rPr>
        <w:t>ی</w:t>
      </w:r>
      <w:r>
        <w:rPr>
          <w:rtl/>
        </w:rPr>
        <w:t xml:space="preserve"> امراض،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گمشدگان و رساندن آن‌ها به مقصد،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معارف، کمک مال</w:t>
      </w:r>
      <w:r>
        <w:rPr>
          <w:rFonts w:hint="cs"/>
          <w:rtl/>
        </w:rPr>
        <w:t>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گرفتاران و …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تصرّفات اساس</w:t>
      </w:r>
      <w:r>
        <w:rPr>
          <w:rFonts w:hint="cs"/>
          <w:rtl/>
        </w:rPr>
        <w:t>ی</w:t>
      </w:r>
      <w:r>
        <w:rPr>
          <w:rtl/>
        </w:rPr>
        <w:t xml:space="preserve"> حضرت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دادن به جامعه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حوزه‌ها</w:t>
      </w:r>
      <w:r>
        <w:rPr>
          <w:rFonts w:hint="cs"/>
          <w:rtl/>
        </w:rPr>
        <w:t>ی</w:t>
      </w:r>
      <w:r>
        <w:rPr>
          <w:rtl/>
        </w:rPr>
        <w:t xml:space="preserve"> آن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دانست که با عدم سازمانده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دست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حضرت حافظ آن بوده و آن را تحت کنترل خود دارد.</w:t>
      </w:r>
    </w:p>
    <w:p w:rsidR="008739A6" w:rsidRDefault="008739A6" w:rsidP="009C51CA">
      <w:pPr>
        <w:pStyle w:val="Heading2"/>
        <w:rPr>
          <w:rtl/>
        </w:rPr>
      </w:pPr>
      <w:bookmarkStart w:id="31" w:name="_Toc420580646"/>
      <w:r>
        <w:rPr>
          <w:rFonts w:hint="eastAsia"/>
          <w:rtl/>
        </w:rPr>
        <w:t>تناسب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Fonts w:hint="cs"/>
          <w:rtl/>
        </w:rPr>
        <w:t>ی</w:t>
      </w:r>
      <w:bookmarkEnd w:id="31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کتاب‌ها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و عرفان</w:t>
      </w:r>
      <w:r>
        <w:rPr>
          <w:rFonts w:hint="cs"/>
          <w:rtl/>
        </w:rPr>
        <w:t>ی</w:t>
      </w:r>
      <w:r>
        <w:rPr>
          <w:rtl/>
        </w:rPr>
        <w:t xml:space="preserve"> به وجود دو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امامت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>: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امامت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است بر عموم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اشخاص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  <w:r w:rsidRPr="009C51CA">
        <w:rPr>
          <w:rStyle w:val="libFootnotenumChar"/>
          <w:rtl/>
        </w:rPr>
        <w:t>(34)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- عرفان</w:t>
      </w:r>
      <w:r>
        <w:rPr>
          <w:rFonts w:hint="cs"/>
          <w:rtl/>
        </w:rPr>
        <w:t>ی</w:t>
      </w:r>
      <w:r>
        <w:rPr>
          <w:rtl/>
        </w:rPr>
        <w:t>: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امامت منصب</w:t>
      </w:r>
      <w:r>
        <w:rPr>
          <w:rFonts w:hint="cs"/>
          <w:rtl/>
        </w:rPr>
        <w:t>ی</w:t>
      </w:r>
      <w:r>
        <w:rPr>
          <w:rtl/>
        </w:rPr>
        <w:t xml:space="preserve"> است اله</w:t>
      </w:r>
      <w:r>
        <w:rPr>
          <w:rFonts w:hint="cs"/>
          <w:rtl/>
        </w:rPr>
        <w:t>ی</w:t>
      </w:r>
      <w:r>
        <w:rPr>
          <w:rtl/>
        </w:rPr>
        <w:t xml:space="preserve"> همانند نبوت،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(امامت و نبوت)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جز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امامت استمرار تمام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نبوّت جز تحمّل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تصرف است در باطن و نفوس افراد برا</w:t>
      </w:r>
      <w:r>
        <w:rPr>
          <w:rFonts w:hint="cs"/>
          <w:rtl/>
        </w:rPr>
        <w:t>ی</w:t>
      </w:r>
      <w:r>
        <w:rPr>
          <w:rtl/>
        </w:rPr>
        <w:t xml:space="preserve"> رساندن آن‌ها به کمال مطلوب.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شأن</w:t>
      </w:r>
      <w:r>
        <w:rPr>
          <w:rFonts w:hint="cs"/>
          <w:rtl/>
        </w:rPr>
        <w:t>ی</w:t>
      </w:r>
      <w:r>
        <w:rPr>
          <w:rtl/>
        </w:rPr>
        <w:t xml:space="preserve"> از شؤون امامت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معنا</w:t>
      </w:r>
      <w:r>
        <w:rPr>
          <w:rFonts w:hint="cs"/>
          <w:rtl/>
        </w:rPr>
        <w:t>یی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به آن ملتزم است، لذا امامت را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جزء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حساب آورده و آن را از نبوّت بالاتر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«امامت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ورا</w:t>
      </w:r>
      <w:r>
        <w:rPr>
          <w:rFonts w:hint="cs"/>
          <w:rtl/>
        </w:rPr>
        <w:t>ی</w:t>
      </w:r>
      <w:r>
        <w:rPr>
          <w:rtl/>
        </w:rPr>
        <w:t xml:space="preserve"> مقام اطاعت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حکومت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است».</w:t>
      </w:r>
      <w:r w:rsidRPr="009C51CA">
        <w:rPr>
          <w:rStyle w:val="libFootnotenumChar"/>
          <w:rtl/>
        </w:rPr>
        <w:t>(35)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عمق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امامت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امامت،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بوده که همان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مردم و کردار آنان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به مطلوب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ضرورت معنا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امامت ذکر کرده‌اند به ادلّه‌ا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قاعده لطف، لزوم حفظ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استدلال کرده‌اند، که عمدتاً با حضور امام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اگر اشکال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چگونه با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سازگار</w:t>
      </w:r>
      <w:r>
        <w:rPr>
          <w:rFonts w:hint="cs"/>
          <w:rtl/>
        </w:rPr>
        <w:t>ی</w:t>
      </w:r>
      <w:r>
        <w:rPr>
          <w:rtl/>
        </w:rPr>
        <w:t xml:space="preserve"> دارد؟ در جواب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حافظ کلّ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و از اتّفاق بر باطل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الطاف خداوند درجات مختلف</w:t>
      </w:r>
      <w:r>
        <w:rPr>
          <w:rFonts w:hint="cs"/>
          <w:rtl/>
        </w:rPr>
        <w:t>ی</w:t>
      </w:r>
      <w:r>
        <w:rPr>
          <w:rtl/>
        </w:rPr>
        <w:t xml:space="preserve"> دارد که هنگام تزاحم، آنچه که لطف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مقدّم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و لذا اگر چه با حضور امام، مردم به الطاف</w:t>
      </w:r>
      <w:r>
        <w:rPr>
          <w:rFonts w:hint="cs"/>
          <w:rtl/>
        </w:rPr>
        <w:t>ی</w:t>
      </w:r>
      <w:r>
        <w:rPr>
          <w:rtl/>
        </w:rPr>
        <w:t xml:space="preserve"> 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حضور او بهره‌مند خواهند شد، ول</w:t>
      </w:r>
      <w:r>
        <w:rPr>
          <w:rFonts w:hint="cs"/>
          <w:rtl/>
        </w:rPr>
        <w:t>ی</w:t>
      </w:r>
      <w:r>
        <w:rPr>
          <w:rtl/>
        </w:rPr>
        <w:t xml:space="preserve"> لطف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مهم‌تر است، همان‌گونه که در بحث فلسفه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آن اشاره کرد</w:t>
      </w:r>
      <w:r>
        <w:rPr>
          <w:rFonts w:hint="cs"/>
          <w:rtl/>
        </w:rPr>
        <w:t>ی</w:t>
      </w:r>
      <w:r>
        <w:rPr>
          <w:rtl/>
        </w:rPr>
        <w:t>م.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در مورد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برا</w:t>
      </w:r>
      <w:r>
        <w:rPr>
          <w:rFonts w:hint="cs"/>
          <w:rtl/>
        </w:rPr>
        <w:t>ی</w:t>
      </w:r>
      <w:r>
        <w:rPr>
          <w:rtl/>
        </w:rPr>
        <w:t xml:space="preserve"> امامت که همان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عرفا است،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اشکال</w:t>
      </w:r>
      <w:r>
        <w:rPr>
          <w:rFonts w:hint="cs"/>
          <w:rtl/>
        </w:rPr>
        <w:t>ی</w:t>
      </w:r>
      <w:r>
        <w:rPr>
          <w:rtl/>
        </w:rPr>
        <w:t xml:space="preserve"> در مورد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بنا بر آن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امامت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 که امام به جهت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نفوس انسان‌ها تصرّف کرده و آن‌ها را به سرمنزل مقصود برساند.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برا</w:t>
      </w:r>
      <w:r>
        <w:rPr>
          <w:rFonts w:hint="cs"/>
          <w:rtl/>
        </w:rPr>
        <w:t>ی</w:t>
      </w:r>
      <w:r>
        <w:rPr>
          <w:rtl/>
        </w:rPr>
        <w:t xml:space="preserve"> امامت، با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دارد، و امام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تصرّفات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انجام دهد که در طول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را فراوان داشته است.</w:t>
      </w:r>
      <w:r w:rsidRPr="009C51CA">
        <w:rPr>
          <w:rStyle w:val="libFootnotenumChar"/>
          <w:rtl/>
        </w:rPr>
        <w:t>(36)</w:t>
      </w:r>
    </w:p>
    <w:p w:rsidR="008739A6" w:rsidRDefault="009C51CA" w:rsidP="009C51CA">
      <w:pPr>
        <w:pStyle w:val="Heading2"/>
        <w:rPr>
          <w:rtl/>
        </w:rPr>
      </w:pPr>
      <w:r>
        <w:rPr>
          <w:rtl/>
        </w:rPr>
        <w:br w:type="page"/>
      </w:r>
      <w:bookmarkStart w:id="32" w:name="_Toc420580647"/>
      <w:r w:rsidR="008739A6">
        <w:rPr>
          <w:rFonts w:hint="eastAsia"/>
          <w:rtl/>
        </w:rPr>
        <w:lastRenderedPageBreak/>
        <w:t>شناخت</w:t>
      </w:r>
      <w:r w:rsidR="008739A6">
        <w:rPr>
          <w:rtl/>
        </w:rPr>
        <w:t xml:space="preserve"> امام زمان‌عل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ه</w:t>
      </w:r>
      <w:r w:rsidR="008739A6">
        <w:rPr>
          <w:rtl/>
        </w:rPr>
        <w:t xml:space="preserve"> السلام در عصر غ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بت</w:t>
      </w:r>
      <w:bookmarkEnd w:id="32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کتب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 </w:t>
      </w:r>
      <w:r w:rsidRPr="009C51CA">
        <w:rPr>
          <w:rStyle w:val="libAieChar"/>
          <w:rtl/>
        </w:rPr>
        <w:t xml:space="preserve">«من مات ولم 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عرف</w:t>
      </w:r>
      <w:r w:rsidRPr="009C51CA">
        <w:rPr>
          <w:rStyle w:val="libAieChar"/>
          <w:rtl/>
        </w:rPr>
        <w:t xml:space="preserve"> إمام زمانه مات م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تة</w:t>
      </w:r>
      <w:r w:rsidRPr="009C51CA">
        <w:rPr>
          <w:rStyle w:val="libAieChar"/>
          <w:rtl/>
        </w:rPr>
        <w:t xml:space="preserve"> جاهل</w:t>
      </w:r>
      <w:r w:rsidRPr="009C51CA">
        <w:rPr>
          <w:rStyle w:val="libAieChar"/>
          <w:rFonts w:hint="cs"/>
          <w:rtl/>
        </w:rPr>
        <w:t>یّ</w:t>
      </w:r>
      <w:r w:rsidRPr="009C51CA">
        <w:rPr>
          <w:rStyle w:val="libAieChar"/>
          <w:rFonts w:hint="eastAsia"/>
          <w:rtl/>
        </w:rPr>
        <w:t>ة»</w:t>
      </w:r>
      <w:r>
        <w:rPr>
          <w:rFonts w:hint="eastAsia"/>
          <w:rtl/>
        </w:rPr>
        <w:t>؛</w:t>
      </w:r>
      <w:r w:rsidRPr="009C51CA">
        <w:rPr>
          <w:rStyle w:val="libFootnotenumChar"/>
          <w:rtl/>
        </w:rPr>
        <w:t>(37)</w:t>
      </w:r>
      <w:r>
        <w:rPr>
          <w:rtl/>
        </w:rPr>
        <w:t xml:space="preserve"> «هر کس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امام زمان خود را نشناخته به مرگ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است.»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باق</w:t>
      </w:r>
      <w:r>
        <w:rPr>
          <w:rFonts w:hint="cs"/>
          <w:rtl/>
        </w:rPr>
        <w:t>ی</w:t>
      </w:r>
      <w:r>
        <w:rPr>
          <w:rtl/>
        </w:rPr>
        <w:t xml:space="preserve"> است که با وجود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او را شناخت؟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مقصود از شناخت و معرفت حضرت، شناخت جسم و شکل و شما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مقصود معرفت به مقام و منزلت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است که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نزد خداوند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دارد. او کس</w:t>
      </w:r>
      <w:r>
        <w:rPr>
          <w:rFonts w:hint="cs"/>
          <w:rtl/>
        </w:rPr>
        <w:t>ی</w:t>
      </w:r>
      <w:r>
        <w:rPr>
          <w:rtl/>
        </w:rPr>
        <w:t xml:space="preserve"> است که حافظ کلّ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است. واسطه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است. او کس</w:t>
      </w:r>
      <w:r>
        <w:rPr>
          <w:rFonts w:hint="cs"/>
          <w:rtl/>
        </w:rPr>
        <w:t>ی</w:t>
      </w:r>
      <w:r>
        <w:rPr>
          <w:rtl/>
        </w:rPr>
        <w:t xml:space="preserve"> است که به اذن و اراده اله</w:t>
      </w:r>
      <w:r>
        <w:rPr>
          <w:rFonts w:hint="cs"/>
          <w:rtl/>
        </w:rPr>
        <w:t>ی</w:t>
      </w:r>
      <w:r>
        <w:rPr>
          <w:rtl/>
        </w:rPr>
        <w:t xml:space="preserve"> در «نفوس قابل» تصرف کرده و به حقّ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رهنمون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 کس</w:t>
      </w:r>
      <w:r>
        <w:rPr>
          <w:rFonts w:hint="cs"/>
          <w:rtl/>
        </w:rPr>
        <w:t>ی</w:t>
      </w:r>
      <w:r>
        <w:rPr>
          <w:rtl/>
        </w:rPr>
        <w:t xml:space="preserve"> است که جامع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علوم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و او کس</w:t>
      </w:r>
      <w:r>
        <w:rPr>
          <w:rFonts w:hint="cs"/>
          <w:rtl/>
        </w:rPr>
        <w:t>ی</w:t>
      </w:r>
      <w:r>
        <w:rPr>
          <w:rtl/>
        </w:rPr>
        <w:t xml:space="preserve"> است که …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نسبت به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امام زمان ما است بدون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شکل و شما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قابل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</w:t>
      </w:r>
    </w:p>
    <w:p w:rsidR="008739A6" w:rsidRDefault="009C51CA" w:rsidP="008739A6">
      <w:pPr>
        <w:pStyle w:val="libNormal"/>
        <w:rPr>
          <w:rtl/>
        </w:rPr>
      </w:pPr>
      <w:r>
        <w:rPr>
          <w:rtl/>
        </w:rPr>
        <w:br w:type="page"/>
      </w:r>
    </w:p>
    <w:p w:rsidR="008739A6" w:rsidRDefault="008739A6" w:rsidP="009C51CA">
      <w:pPr>
        <w:pStyle w:val="Heading2"/>
        <w:rPr>
          <w:rtl/>
        </w:rPr>
      </w:pPr>
      <w:bookmarkStart w:id="33" w:name="_Toc420580648"/>
      <w:r>
        <w:rPr>
          <w:rFonts w:hint="eastAsia"/>
          <w:rtl/>
        </w:rPr>
        <w:t>علائم</w:t>
      </w:r>
      <w:r>
        <w:rPr>
          <w:rtl/>
        </w:rPr>
        <w:t xml:space="preserve"> آخر الزمان</w:t>
      </w:r>
      <w:bookmarkEnd w:id="33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دوره آخرالزمان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نشانه‌ها</w:t>
      </w:r>
      <w:r>
        <w:rPr>
          <w:rFonts w:hint="cs"/>
          <w:rtl/>
        </w:rPr>
        <w:t>یی</w:t>
      </w:r>
      <w:r>
        <w:rPr>
          <w:rtl/>
        </w:rPr>
        <w:t xml:space="preserve"> ذکر شده که با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نشانه‌ها،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 اکنون در دوره آخرالزمان قرار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نشانه‌ها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9C51CA">
      <w:pPr>
        <w:pStyle w:val="Heading2"/>
        <w:rPr>
          <w:rtl/>
        </w:rPr>
      </w:pPr>
      <w:bookmarkStart w:id="34" w:name="_Toc420580649"/>
      <w:r>
        <w:rPr>
          <w:rtl/>
        </w:rPr>
        <w:t>1 - گسترش ترس و نا امن</w:t>
      </w:r>
      <w:r>
        <w:rPr>
          <w:rFonts w:hint="cs"/>
          <w:rtl/>
        </w:rPr>
        <w:t>ی</w:t>
      </w:r>
      <w:bookmarkEnd w:id="34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C51CA">
        <w:rPr>
          <w:rStyle w:val="libAieChar"/>
          <w:rtl/>
        </w:rPr>
        <w:t>«لا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قوم</w:t>
      </w:r>
      <w:r w:rsidRPr="009C51CA">
        <w:rPr>
          <w:rStyle w:val="libAieChar"/>
          <w:rtl/>
        </w:rPr>
        <w:t xml:space="preserve"> القائم إلاّ عل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خوف شد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Fonts w:hint="eastAsia"/>
          <w:rtl/>
        </w:rPr>
        <w:t>د</w:t>
      </w:r>
      <w:r w:rsidRPr="009C51CA">
        <w:rPr>
          <w:rStyle w:val="libAieChar"/>
          <w:rtl/>
        </w:rPr>
        <w:t xml:space="preserve"> … »</w:t>
      </w:r>
      <w:r>
        <w:rPr>
          <w:rtl/>
        </w:rPr>
        <w:t>؛</w:t>
      </w:r>
      <w:r w:rsidRPr="009C51CA">
        <w:rPr>
          <w:rStyle w:val="libFootnotenumChar"/>
          <w:rtl/>
        </w:rPr>
        <w:t>(38)</w:t>
      </w:r>
      <w:r>
        <w:rPr>
          <w:rtl/>
        </w:rPr>
        <w:t xml:space="preserve"> «حضرت قائم‌عل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در دوران</w:t>
      </w:r>
      <w:r>
        <w:rPr>
          <w:rFonts w:hint="cs"/>
          <w:rtl/>
        </w:rPr>
        <w:t>ی</w:t>
      </w:r>
      <w:r>
        <w:rPr>
          <w:rtl/>
        </w:rPr>
        <w:t xml:space="preserve"> پر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هراس.»</w:t>
      </w:r>
    </w:p>
    <w:p w:rsidR="008739A6" w:rsidRPr="009C51CA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هنگام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زمام کارها</w:t>
      </w:r>
      <w:r>
        <w:rPr>
          <w:rFonts w:hint="cs"/>
          <w:rtl/>
        </w:rPr>
        <w:t>ی</w:t>
      </w:r>
      <w:r>
        <w:rPr>
          <w:rtl/>
        </w:rPr>
        <w:t xml:space="preserve"> جامعه در دست ستمکاران باشد».</w:t>
      </w:r>
      <w:r w:rsidRPr="009C51CA">
        <w:rPr>
          <w:rStyle w:val="libFootnotenumChar"/>
          <w:rtl/>
        </w:rPr>
        <w:t>(39)</w:t>
      </w:r>
    </w:p>
    <w:p w:rsidR="008739A6" w:rsidRDefault="008739A6" w:rsidP="009C51CA">
      <w:pPr>
        <w:pStyle w:val="Heading2"/>
        <w:rPr>
          <w:rtl/>
        </w:rPr>
      </w:pPr>
      <w:bookmarkStart w:id="35" w:name="_Toc420580650"/>
      <w:r>
        <w:rPr>
          <w:rtl/>
        </w:rPr>
        <w:t>2 - ته</w:t>
      </w:r>
      <w:r>
        <w:rPr>
          <w:rFonts w:hint="cs"/>
          <w:rtl/>
        </w:rPr>
        <w:t>ی</w:t>
      </w:r>
      <w:r>
        <w:rPr>
          <w:rtl/>
        </w:rPr>
        <w:t xml:space="preserve"> شدن مساجد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5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درباره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مساجد در آخرالزمان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C51CA">
        <w:rPr>
          <w:rStyle w:val="libAieChar"/>
          <w:rtl/>
        </w:rPr>
        <w:t>«مساجدهم عامرة وه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خراب من الهو</w:t>
      </w:r>
      <w:r w:rsidRPr="009C51CA">
        <w:rPr>
          <w:rStyle w:val="libAieChar"/>
          <w:rFonts w:hint="cs"/>
          <w:rtl/>
        </w:rPr>
        <w:t>ی</w:t>
      </w:r>
      <w:r w:rsidRPr="009C51CA">
        <w:rPr>
          <w:rStyle w:val="libAieChar"/>
          <w:rtl/>
        </w:rPr>
        <w:t xml:space="preserve"> </w:t>
      </w:r>
      <w:r>
        <w:rPr>
          <w:rtl/>
        </w:rPr>
        <w:t>؛</w:t>
      </w:r>
      <w:r w:rsidRPr="009C51CA">
        <w:rPr>
          <w:rStyle w:val="libFootnotenumChar"/>
          <w:rtl/>
        </w:rPr>
        <w:t>(40)</w:t>
      </w:r>
      <w:r>
        <w:rPr>
          <w:rtl/>
        </w:rPr>
        <w:t xml:space="preserve"> «مسجدها</w:t>
      </w:r>
      <w:r>
        <w:rPr>
          <w:rFonts w:hint="cs"/>
          <w:rtl/>
        </w:rPr>
        <w:t>ی</w:t>
      </w:r>
      <w:r>
        <w:rPr>
          <w:rtl/>
        </w:rPr>
        <w:t xml:space="preserve"> آن زمان آباد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ارشاد در آن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.»</w:t>
      </w:r>
    </w:p>
    <w:p w:rsidR="008739A6" w:rsidRDefault="008739A6" w:rsidP="0021485B">
      <w:pPr>
        <w:pStyle w:val="Heading2"/>
        <w:rPr>
          <w:rtl/>
        </w:rPr>
      </w:pPr>
      <w:bookmarkStart w:id="36" w:name="_Toc420580651"/>
      <w:r>
        <w:rPr>
          <w:rtl/>
        </w:rPr>
        <w:t>3 - سرد</w:t>
      </w:r>
      <w:r>
        <w:rPr>
          <w:rFonts w:hint="cs"/>
          <w:rtl/>
        </w:rPr>
        <w:t>ی</w:t>
      </w:r>
      <w:r>
        <w:rPr>
          <w:rtl/>
        </w:rPr>
        <w:t xml:space="preserve"> عواطف انسان</w:t>
      </w:r>
      <w:r>
        <w:rPr>
          <w:rFonts w:hint="cs"/>
          <w:rtl/>
        </w:rPr>
        <w:t>ی</w:t>
      </w:r>
      <w:bookmarkEnd w:id="36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1485B">
        <w:rPr>
          <w:rStyle w:val="libAieChar"/>
          <w:rtl/>
        </w:rPr>
        <w:t>«فلا الکب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ر</w:t>
      </w:r>
      <w:r w:rsidRPr="0021485B">
        <w:rPr>
          <w:rStyle w:val="libAieChar"/>
          <w:rtl/>
        </w:rPr>
        <w:t xml:space="preserve">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رحم</w:t>
      </w:r>
      <w:r w:rsidRPr="0021485B">
        <w:rPr>
          <w:rStyle w:val="libAieChar"/>
          <w:rtl/>
        </w:rPr>
        <w:t xml:space="preserve"> الصغ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ر</w:t>
      </w:r>
      <w:r w:rsidRPr="0021485B">
        <w:rPr>
          <w:rStyle w:val="libAieChar"/>
          <w:rtl/>
        </w:rPr>
        <w:t xml:space="preserve"> ولاالقو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رحم</w:t>
      </w:r>
      <w:r w:rsidRPr="0021485B">
        <w:rPr>
          <w:rStyle w:val="libAieChar"/>
          <w:rtl/>
        </w:rPr>
        <w:t xml:space="preserve"> الضع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ف،</w:t>
      </w:r>
      <w:r w:rsidRPr="0021485B">
        <w:rPr>
          <w:rStyle w:val="libAieChar"/>
          <w:rtl/>
        </w:rPr>
        <w:t xml:space="preserve"> و ح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نئذ</w:t>
      </w:r>
      <w:r w:rsidRPr="0021485B">
        <w:rPr>
          <w:rStyle w:val="libAieChar"/>
          <w:rtl/>
        </w:rPr>
        <w:t xml:space="preserve">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أذن</w:t>
      </w:r>
      <w:r w:rsidRPr="0021485B">
        <w:rPr>
          <w:rStyle w:val="libAieChar"/>
          <w:rtl/>
        </w:rPr>
        <w:t xml:space="preserve"> اللَّه له بالخروج»</w:t>
      </w:r>
      <w:r>
        <w:rPr>
          <w:rtl/>
        </w:rPr>
        <w:t>؛</w:t>
      </w:r>
      <w:r w:rsidRPr="0021485B">
        <w:rPr>
          <w:rStyle w:val="libFootnotenumChar"/>
          <w:rtl/>
        </w:rPr>
        <w:t>(41)</w:t>
      </w:r>
      <w:r>
        <w:rPr>
          <w:rtl/>
        </w:rPr>
        <w:t xml:space="preserve"> «در آن روزگار، بزرگترها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و کوچکتر ها ترحّم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بر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ترحّم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آن هنگام خداوند ب</w:t>
      </w:r>
      <w:r>
        <w:rPr>
          <w:rFonts w:hint="eastAsia"/>
          <w:rtl/>
        </w:rPr>
        <w:t>ه</w:t>
      </w:r>
      <w:r>
        <w:rPr>
          <w:rtl/>
        </w:rPr>
        <w:t xml:space="preserve"> او [مهد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السلام]اذن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ظهور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.»</w:t>
      </w:r>
    </w:p>
    <w:p w:rsidR="008739A6" w:rsidRDefault="008739A6" w:rsidP="0021485B">
      <w:pPr>
        <w:pStyle w:val="Heading2"/>
        <w:rPr>
          <w:rtl/>
        </w:rPr>
      </w:pPr>
      <w:bookmarkStart w:id="37" w:name="_Toc420580652"/>
      <w:r>
        <w:rPr>
          <w:rtl/>
        </w:rPr>
        <w:t>4 - گسترش فساد اخلاق</w:t>
      </w:r>
      <w:r>
        <w:rPr>
          <w:rFonts w:hint="cs"/>
          <w:rtl/>
        </w:rPr>
        <w:t>ی</w:t>
      </w:r>
      <w:bookmarkEnd w:id="37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رسول‌خداصل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آن‌که زن</w:t>
      </w:r>
      <w:r>
        <w:rPr>
          <w:rFonts w:hint="cs"/>
          <w:rtl/>
        </w:rPr>
        <w:t>ی</w:t>
      </w:r>
      <w:r>
        <w:rPr>
          <w:rtl/>
        </w:rPr>
        <w:t xml:space="preserve"> را در روز روشن و به طور آشکار گرفته، در وسط راه به او تعد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نکوهش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مسلم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امام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کردم: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خدا! قائم شما چه وقت ظهور خواهد کرد؟ امام فرمود</w:t>
      </w:r>
      <w:r w:rsidRPr="0021485B">
        <w:rPr>
          <w:rStyle w:val="libAieChar"/>
          <w:rtl/>
        </w:rPr>
        <w:t>: «إذا تشبّه الرجال بالنساء، والنساء بالرجال، واکتف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الرجال بالرجال، والنساء بالنساء»؛</w:t>
      </w:r>
      <w:r w:rsidRPr="0021485B">
        <w:rPr>
          <w:rStyle w:val="libFootnotenumChar"/>
          <w:rtl/>
        </w:rPr>
        <w:t>(42)</w:t>
      </w:r>
      <w:r>
        <w:rPr>
          <w:rtl/>
        </w:rPr>
        <w:t xml:space="preserve"> «هنگام</w:t>
      </w:r>
      <w:r>
        <w:rPr>
          <w:rFonts w:hint="cs"/>
          <w:rtl/>
        </w:rPr>
        <w:t>ی</w:t>
      </w:r>
      <w:r>
        <w:rPr>
          <w:rtl/>
        </w:rPr>
        <w:t xml:space="preserve"> که مردها خود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زنان و زنان خود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مردان کنند. آن‌گاه که مردان به مردان اکتفا کرده و زنان به زنان اکتفا کنند.»</w:t>
      </w:r>
    </w:p>
    <w:p w:rsidR="008739A6" w:rsidRDefault="008739A6" w:rsidP="0021485B">
      <w:pPr>
        <w:pStyle w:val="Heading2"/>
        <w:rPr>
          <w:rtl/>
        </w:rPr>
      </w:pPr>
      <w:bookmarkStart w:id="38" w:name="_Toc420580653"/>
      <w:r>
        <w:rPr>
          <w:rtl/>
        </w:rPr>
        <w:t>5 - آرزو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bookmarkEnd w:id="38"/>
    </w:p>
    <w:p w:rsidR="008739A6" w:rsidRDefault="008739A6" w:rsidP="008739A6">
      <w:pPr>
        <w:pStyle w:val="libNormal"/>
        <w:rPr>
          <w:rtl/>
        </w:rPr>
      </w:pPr>
    </w:p>
    <w:p w:rsidR="0021485B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 «رستاخ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پا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آن‌که که کس</w:t>
      </w:r>
      <w:r>
        <w:rPr>
          <w:rFonts w:hint="cs"/>
          <w:rtl/>
        </w:rPr>
        <w:t>ی</w:t>
      </w:r>
      <w:r>
        <w:rPr>
          <w:rtl/>
        </w:rPr>
        <w:t xml:space="preserve"> پنج فرزند دارد آرزو</w:t>
      </w:r>
      <w:r>
        <w:rPr>
          <w:rFonts w:hint="cs"/>
          <w:rtl/>
        </w:rPr>
        <w:t>ی</w:t>
      </w:r>
      <w:r>
        <w:rPr>
          <w:rtl/>
        </w:rPr>
        <w:t xml:space="preserve"> چهار فرزند کند. و آن‌که چهار فرزند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کاش سه فرزند داشتم، و صاحب سه فرزند آرزو</w:t>
      </w:r>
      <w:r>
        <w:rPr>
          <w:rFonts w:hint="cs"/>
          <w:rtl/>
        </w:rPr>
        <w:t>ی</w:t>
      </w:r>
      <w:r>
        <w:rPr>
          <w:rtl/>
        </w:rPr>
        <w:t xml:space="preserve"> دو فرزند دارد. و آن‌که دو فرزند دارد، آرزو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دارد آرزو کند که کاش فرزند</w:t>
      </w:r>
      <w:r>
        <w:rPr>
          <w:rFonts w:hint="cs"/>
          <w:rtl/>
        </w:rPr>
        <w:t>ی</w:t>
      </w:r>
      <w:r>
        <w:rPr>
          <w:rtl/>
        </w:rPr>
        <w:t xml:space="preserve"> نداشت».</w:t>
      </w:r>
      <w:r w:rsidRPr="0021485B">
        <w:rPr>
          <w:rStyle w:val="libFootnotenumChar"/>
          <w:rtl/>
        </w:rPr>
        <w:t>(43)</w:t>
      </w:r>
    </w:p>
    <w:p w:rsidR="008739A6" w:rsidRDefault="0021485B" w:rsidP="008739A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8739A6" w:rsidRDefault="008739A6" w:rsidP="0021485B">
      <w:pPr>
        <w:pStyle w:val="Heading2"/>
        <w:rPr>
          <w:rtl/>
        </w:rPr>
      </w:pPr>
      <w:bookmarkStart w:id="39" w:name="_Toc420580654"/>
      <w:r>
        <w:rPr>
          <w:rtl/>
        </w:rPr>
        <w:t>6 - مرگ‌ها</w:t>
      </w:r>
      <w:r>
        <w:rPr>
          <w:rFonts w:hint="cs"/>
          <w:rtl/>
        </w:rPr>
        <w:t>ی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bookmarkEnd w:id="39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فرمود: «ق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مرگ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ظاهر شود. گفتند: ا</w:t>
      </w:r>
      <w:r>
        <w:rPr>
          <w:rFonts w:hint="cs"/>
          <w:rtl/>
        </w:rPr>
        <w:t>ی</w:t>
      </w:r>
      <w:r>
        <w:rPr>
          <w:rtl/>
        </w:rPr>
        <w:t xml:space="preserve"> رسول خدا! مرگ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مرگ ناگهان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  <w:r w:rsidRPr="0021485B">
        <w:rPr>
          <w:rStyle w:val="libFootnotenumChar"/>
          <w:rtl/>
        </w:rPr>
        <w:t>(44)</w:t>
      </w:r>
    </w:p>
    <w:p w:rsidR="008739A6" w:rsidRDefault="008739A6" w:rsidP="0021485B">
      <w:pPr>
        <w:pStyle w:val="Heading2"/>
        <w:rPr>
          <w:rtl/>
        </w:rPr>
      </w:pPr>
      <w:bookmarkStart w:id="40" w:name="_Toc420580655"/>
      <w:r>
        <w:rPr>
          <w:rtl/>
        </w:rPr>
        <w:t>7 - جنگ و کشتار</w:t>
      </w:r>
      <w:bookmarkEnd w:id="40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ظهور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کشتارها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وقفه</w:t>
      </w:r>
      <w:r>
        <w:rPr>
          <w:rtl/>
        </w:rPr>
        <w:t xml:space="preserve"> رخ خواهد داد».</w:t>
      </w:r>
      <w:r w:rsidRPr="0021485B">
        <w:rPr>
          <w:rStyle w:val="libFootnotenumChar"/>
          <w:rtl/>
        </w:rPr>
        <w:t>(45)</w:t>
      </w:r>
    </w:p>
    <w:p w:rsidR="008739A6" w:rsidRDefault="008739A6" w:rsidP="0021485B">
      <w:pPr>
        <w:pStyle w:val="Heading2"/>
        <w:rPr>
          <w:rtl/>
        </w:rPr>
      </w:pPr>
      <w:bookmarkStart w:id="41" w:name="_Toc420580656"/>
      <w:r>
        <w:rPr>
          <w:rFonts w:hint="eastAsia"/>
          <w:rtl/>
        </w:rPr>
        <w:t>عوامل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وجود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41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وجود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راه‌ها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استفاده نمود: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بررس</w:t>
      </w:r>
      <w:r>
        <w:rPr>
          <w:rFonts w:hint="cs"/>
          <w:rtl/>
        </w:rPr>
        <w:t>ی</w:t>
      </w:r>
      <w:r>
        <w:rPr>
          <w:rtl/>
        </w:rPr>
        <w:t xml:space="preserve"> ادلّه عقل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عقل و فکر انسان را نسبت به وجود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بررس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آن‌ها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وجود دارد.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مطالعه احوال کسان</w:t>
      </w:r>
      <w:r>
        <w:rPr>
          <w:rFonts w:hint="cs"/>
          <w:rtl/>
        </w:rPr>
        <w:t>ی</w:t>
      </w:r>
      <w:r>
        <w:rPr>
          <w:rtl/>
        </w:rPr>
        <w:t xml:space="preserve"> که به محضر مقدّس حضرت بق</w:t>
      </w:r>
      <w:r>
        <w:rPr>
          <w:rFonts w:hint="cs"/>
          <w:rtl/>
        </w:rPr>
        <w:t>یّ</w:t>
      </w:r>
      <w:r>
        <w:rPr>
          <w:rFonts w:hint="eastAsia"/>
          <w:rtl/>
        </w:rPr>
        <w:t>ةاللَّه</w:t>
      </w:r>
      <w:r>
        <w:rPr>
          <w:rtl/>
        </w:rPr>
        <w:t xml:space="preserve"> الاعظم - ارواحنا له الفداء - مشرّف شده‌اند،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نقش به سزا</w:t>
      </w:r>
      <w:r>
        <w:rPr>
          <w:rFonts w:hint="cs"/>
          <w:rtl/>
        </w:rPr>
        <w:t>یی</w:t>
      </w:r>
      <w:r>
        <w:rPr>
          <w:rtl/>
        </w:rPr>
        <w:t xml:space="preserve"> در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قلوب انسان نسبت به وجود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داشته باشد.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قرائت دعاها</w:t>
      </w:r>
      <w:r>
        <w:rPr>
          <w:rFonts w:hint="cs"/>
          <w:rtl/>
        </w:rPr>
        <w:t>یی</w:t>
      </w:r>
      <w:r>
        <w:rPr>
          <w:rtl/>
        </w:rPr>
        <w:t xml:space="preserve"> که در آن، خطاب به حضرت شده و با او نجوا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سزا</w:t>
      </w:r>
      <w:r>
        <w:rPr>
          <w:rFonts w:hint="cs"/>
          <w:rtl/>
        </w:rPr>
        <w:t>یی</w:t>
      </w:r>
      <w:r>
        <w:rPr>
          <w:rtl/>
        </w:rPr>
        <w:t xml:space="preserve"> در اعتقاد انسان به وجود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داشته باشد.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نحوه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21485B">
      <w:pPr>
        <w:pStyle w:val="Heading2"/>
        <w:rPr>
          <w:rtl/>
        </w:rPr>
      </w:pPr>
      <w:bookmarkStart w:id="42" w:name="_Toc420580657"/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انواع گوناگون</w:t>
      </w:r>
      <w:r>
        <w:rPr>
          <w:rFonts w:hint="cs"/>
          <w:rtl/>
        </w:rPr>
        <w:t>ی</w:t>
      </w:r>
      <w:r>
        <w:rPr>
          <w:rtl/>
        </w:rPr>
        <w:t xml:space="preserve"> دارد:</w:t>
      </w:r>
      <w:bookmarkEnd w:id="42"/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: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شرع و معارف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غالباً با حضور امام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>: که همان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راه باطن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از راه درون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جهت که نوع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حضور حضرت و ملاقات مردم با او ندارد، بلکه با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و تمام کسان</w:t>
      </w:r>
      <w:r>
        <w:rPr>
          <w:rFonts w:hint="cs"/>
          <w:rtl/>
        </w:rPr>
        <w:t>ی</w:t>
      </w:r>
      <w:r>
        <w:rPr>
          <w:rtl/>
        </w:rPr>
        <w:t xml:space="preserve"> که در آن‌ها تحوّل و دگرگون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راه درون به حقّ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رهنمون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با تصرّفات</w:t>
      </w:r>
      <w:r>
        <w:rPr>
          <w:rFonts w:hint="cs"/>
          <w:rtl/>
        </w:rPr>
        <w:t>ی</w:t>
      </w:r>
      <w:r>
        <w:rPr>
          <w:rtl/>
        </w:rPr>
        <w:t xml:space="preserve"> است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به اراده و مش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برخ</w:t>
      </w:r>
      <w:r>
        <w:rPr>
          <w:rFonts w:hint="cs"/>
          <w:rtl/>
        </w:rPr>
        <w:t>ی</w:t>
      </w:r>
      <w:r>
        <w:rPr>
          <w:rtl/>
        </w:rPr>
        <w:t xml:space="preserve"> از انواع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که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حقّ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متوقّف بر حضور و ملاقات‌ها</w:t>
      </w:r>
      <w:r>
        <w:rPr>
          <w:rFonts w:hint="cs"/>
          <w:rtl/>
        </w:rPr>
        <w:t>ی</w:t>
      </w:r>
      <w:r>
        <w:rPr>
          <w:rtl/>
        </w:rPr>
        <w:t xml:space="preserve"> مقطع</w:t>
      </w:r>
      <w:r>
        <w:rPr>
          <w:rFonts w:hint="cs"/>
          <w:rtl/>
        </w:rPr>
        <w:t>ی</w:t>
      </w:r>
      <w:r>
        <w:rPr>
          <w:rtl/>
        </w:rPr>
        <w:t xml:space="preserve"> است، مثل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گمشدگان و شفا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و …</w:t>
      </w:r>
    </w:p>
    <w:p w:rsidR="008739A6" w:rsidRDefault="008739A6" w:rsidP="0021485B">
      <w:pPr>
        <w:pStyle w:val="Heading2"/>
        <w:rPr>
          <w:rtl/>
        </w:rPr>
      </w:pPr>
      <w:bookmarkStart w:id="43" w:name="_Toc420580658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جشن‌ها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bookmarkEnd w:id="43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برپا</w:t>
      </w:r>
      <w:r>
        <w:rPr>
          <w:rFonts w:hint="cs"/>
          <w:rtl/>
        </w:rPr>
        <w:t>یی</w:t>
      </w:r>
      <w:r>
        <w:rPr>
          <w:rtl/>
        </w:rPr>
        <w:t xml:space="preserve"> مراسم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ادبود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آثار و برکات</w:t>
      </w:r>
      <w:r>
        <w:rPr>
          <w:rFonts w:hint="cs"/>
          <w:rtl/>
        </w:rPr>
        <w:t>ی</w:t>
      </w:r>
      <w:r>
        <w:rPr>
          <w:rtl/>
        </w:rPr>
        <w:t xml:space="preserve"> دارد که به برخ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هر ساله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روز</w:t>
      </w:r>
      <w:r>
        <w:rPr>
          <w:rFonts w:hint="cs"/>
          <w:rtl/>
        </w:rPr>
        <w:t>ی</w:t>
      </w:r>
      <w:r>
        <w:rPr>
          <w:rtl/>
        </w:rPr>
        <w:t xml:space="preserve"> خاص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دور هم جمع شده با ابراز ارادت شان نسبت به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را در دل‌ها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lastRenderedPageBreak/>
        <w:t>2 - برپا</w:t>
      </w:r>
      <w:r>
        <w:rPr>
          <w:rFonts w:hint="cs"/>
          <w:rtl/>
        </w:rPr>
        <w:t>یی</w:t>
      </w:r>
      <w:r>
        <w:rPr>
          <w:rtl/>
        </w:rPr>
        <w:t xml:space="preserve"> جشن‌ها در روح و روان انسان اثر خاص</w:t>
      </w:r>
      <w:r>
        <w:rPr>
          <w:rFonts w:hint="cs"/>
          <w:rtl/>
        </w:rPr>
        <w:t>ی</w:t>
      </w:r>
      <w:r>
        <w:rPr>
          <w:rtl/>
        </w:rPr>
        <w:t xml:space="preserve"> گذاشته و اعتقاد به وجود و ظهور حضرت را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در جشن ها</w:t>
      </w:r>
      <w:r>
        <w:rPr>
          <w:rFonts w:hint="cs"/>
          <w:rtl/>
        </w:rPr>
        <w:t>یی</w:t>
      </w:r>
      <w:r>
        <w:rPr>
          <w:rtl/>
        </w:rPr>
        <w:t xml:space="preserve"> که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کمالات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حضرت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مردم با تأسّ</w:t>
      </w:r>
      <w:r>
        <w:rPr>
          <w:rFonts w:hint="cs"/>
          <w:rtl/>
        </w:rPr>
        <w:t>ی</w:t>
      </w:r>
      <w:r>
        <w:rPr>
          <w:rtl/>
        </w:rPr>
        <w:t xml:space="preserve"> به حضرت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در آن مجالس، با اطعام و پخش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دل مردم را خشنود کرده و به ثواب اطعام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ضعفا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 بهره مادّ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5 -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فرصت مناسب</w:t>
      </w:r>
      <w:r>
        <w:rPr>
          <w:rFonts w:hint="cs"/>
          <w:rtl/>
        </w:rPr>
        <w:t>ی</w:t>
      </w:r>
      <w:r>
        <w:rPr>
          <w:rtl/>
        </w:rPr>
        <w:t xml:space="preserve"> است که مردم را به خدا و دستورات او دعوت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نحوه</w:t>
      </w:r>
      <w:r>
        <w:rPr>
          <w:rtl/>
        </w:rPr>
        <w:t xml:space="preserve"> اثبات تشرفات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دو جزء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حضرت را ملاقات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اثبات رساند؟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از کجا معلوم در ملاقات</w:t>
      </w:r>
      <w:r>
        <w:rPr>
          <w:rFonts w:hint="cs"/>
          <w:rtl/>
        </w:rPr>
        <w:t>ی</w:t>
      </w:r>
      <w:r>
        <w:rPr>
          <w:rtl/>
        </w:rPr>
        <w:t xml:space="preserve"> که با حضرت داشته‌اند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ده‌اند؟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سؤال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هر کس</w:t>
      </w:r>
      <w:r>
        <w:rPr>
          <w:rFonts w:hint="cs"/>
          <w:rtl/>
        </w:rPr>
        <w:t>ی</w:t>
      </w:r>
      <w:r>
        <w:rPr>
          <w:rtl/>
        </w:rPr>
        <w:t xml:space="preserve"> که مدّع</w:t>
      </w:r>
      <w:r>
        <w:rPr>
          <w:rFonts w:hint="cs"/>
          <w:rtl/>
        </w:rPr>
        <w:t>ی</w:t>
      </w:r>
      <w:r>
        <w:rPr>
          <w:rtl/>
        </w:rPr>
        <w:t xml:space="preserve"> ملاقات است، ما حرف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مگر آن‌که برا</w:t>
      </w:r>
      <w:r>
        <w:rPr>
          <w:rFonts w:hint="cs"/>
          <w:rtl/>
        </w:rPr>
        <w:t>ی</w:t>
      </w:r>
      <w:r>
        <w:rPr>
          <w:rtl/>
        </w:rPr>
        <w:t xml:space="preserve"> ما قرائن معتبر بر صدق قول او وجود داشته باشد.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او فرد</w:t>
      </w:r>
      <w:r>
        <w:rPr>
          <w:rFonts w:hint="cs"/>
          <w:rtl/>
        </w:rPr>
        <w:t>ی</w:t>
      </w:r>
      <w:r>
        <w:rPr>
          <w:rtl/>
        </w:rPr>
        <w:t xml:space="preserve">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بوده و تاکنون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دروغ و عمل خلاف شرع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عدالت</w:t>
      </w:r>
      <w:r>
        <w:rPr>
          <w:rFonts w:hint="cs"/>
          <w:rtl/>
        </w:rPr>
        <w:t>ی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>: خبرها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مطابق با واقع بوده و همراه با اخبار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سؤال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ملاقات با حضرت خود شواهد و قرائن</w:t>
      </w:r>
      <w:r>
        <w:rPr>
          <w:rFonts w:hint="cs"/>
          <w:rtl/>
        </w:rPr>
        <w:t>ی</w:t>
      </w:r>
      <w:r>
        <w:rPr>
          <w:rtl/>
        </w:rPr>
        <w:t xml:space="preserve"> را ذکر کرده‌اند و معجزه و خبرها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همراه با ادّعا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اثبات وجود حضرت بوده و لذا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ملاقات با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کرده، آن گاه خبر تشرّف خود را برا</w:t>
      </w:r>
      <w:r>
        <w:rPr>
          <w:rFonts w:hint="cs"/>
          <w:rtl/>
        </w:rPr>
        <w:t>ی</w:t>
      </w:r>
      <w:r>
        <w:rPr>
          <w:rtl/>
        </w:rPr>
        <w:t xml:space="preserve"> ما نقل کرده‌اند.</w:t>
      </w:r>
    </w:p>
    <w:p w:rsidR="008739A6" w:rsidRDefault="008739A6" w:rsidP="0021485B">
      <w:pPr>
        <w:pStyle w:val="Heading2"/>
        <w:rPr>
          <w:rtl/>
        </w:rPr>
      </w:pPr>
      <w:bookmarkStart w:id="44" w:name="_Toc420580659"/>
      <w:r>
        <w:rPr>
          <w:rFonts w:hint="eastAsia"/>
          <w:rtl/>
        </w:rPr>
        <w:t>گسترش</w:t>
      </w:r>
      <w:r>
        <w:rPr>
          <w:rtl/>
        </w:rPr>
        <w:t xml:space="preserve"> عشق مردم به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44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جذب</w:t>
      </w:r>
      <w:r>
        <w:rPr>
          <w:rtl/>
        </w:rPr>
        <w:t xml:space="preserve"> مردم، خصوصاً جوانان به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زنده کردن عشق حضرت در دل آن‌ها که در اقتدا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 است راه‌ها</w:t>
      </w:r>
      <w:r>
        <w:rPr>
          <w:rFonts w:hint="cs"/>
          <w:rtl/>
        </w:rPr>
        <w:t>یی</w:t>
      </w:r>
      <w:r>
        <w:rPr>
          <w:rtl/>
        </w:rPr>
        <w:t xml:space="preserve"> دارد: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آن‌ها</w:t>
      </w:r>
      <w:r>
        <w:rPr>
          <w:rFonts w:hint="cs"/>
          <w:rtl/>
        </w:rPr>
        <w:t>یی</w:t>
      </w:r>
      <w:r>
        <w:rPr>
          <w:rtl/>
        </w:rPr>
        <w:t xml:space="preserve">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دلشان ظرف محبت و عشق به ول</w:t>
      </w:r>
      <w:r>
        <w:rPr>
          <w:rFonts w:hint="cs"/>
          <w:rtl/>
        </w:rPr>
        <w:t>یّ</w:t>
      </w:r>
      <w:r>
        <w:rPr>
          <w:rtl/>
        </w:rPr>
        <w:t xml:space="preserve"> خدا شود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باطل پاک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نفس آن‌ها را از صفات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بزدا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عشق و محبّت به ول</w:t>
      </w:r>
      <w:r>
        <w:rPr>
          <w:rFonts w:hint="cs"/>
          <w:rtl/>
        </w:rPr>
        <w:t>ی</w:t>
      </w:r>
      <w:r>
        <w:rPr>
          <w:rtl/>
        </w:rPr>
        <w:t xml:space="preserve"> اللَّه الاعظم را داشته باشد.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بزرگان اخلاق در بحث سلوک اخلاق</w:t>
      </w:r>
      <w:r>
        <w:rPr>
          <w:rFonts w:hint="cs"/>
          <w:rtl/>
        </w:rPr>
        <w:t>ی</w:t>
      </w:r>
      <w:r>
        <w:rPr>
          <w:rtl/>
        </w:rPr>
        <w:t xml:space="preserve"> گفته‌اند که سالک در مرحله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کند و سپس خود را به محاسن اخلاق</w:t>
      </w:r>
      <w:r>
        <w:rPr>
          <w:rFonts w:hint="cs"/>
          <w:rtl/>
        </w:rPr>
        <w:t>ی</w:t>
      </w:r>
      <w:r>
        <w:rPr>
          <w:rtl/>
        </w:rPr>
        <w:t xml:space="preserve"> متخلّق سازد.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حدّ امکان و آن قدر</w:t>
      </w:r>
      <w:r>
        <w:rPr>
          <w:rFonts w:hint="cs"/>
          <w:rtl/>
        </w:rPr>
        <w:t>ی</w:t>
      </w:r>
      <w:r>
        <w:rPr>
          <w:rtl/>
        </w:rPr>
        <w:t xml:space="preserve"> که از عهده ما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طرف مقابل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کشش دارد مقامات و کمالات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آقا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برا</w:t>
      </w:r>
      <w:r>
        <w:rPr>
          <w:rFonts w:hint="cs"/>
          <w:rtl/>
        </w:rPr>
        <w:t>ی</w:t>
      </w:r>
      <w:r>
        <w:rPr>
          <w:rtl/>
        </w:rPr>
        <w:t xml:space="preserve"> او بازگو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حضرت چه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در عالم وجود دارد. چگونه از حالات مردم به اذن خدا مطّلع است. چگونه مظهر رحمان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است. چگونه به فکر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ذاتاً و فطرتاً کمال دوست است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به کمال و انسان کامل دارد. از طرف</w:t>
      </w:r>
      <w:r>
        <w:rPr>
          <w:rFonts w:hint="cs"/>
          <w:rtl/>
        </w:rPr>
        <w:t>ی</w:t>
      </w:r>
      <w:r>
        <w:rPr>
          <w:rtl/>
        </w:rPr>
        <w:t xml:space="preserve"> اگر 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نسبت به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و از آن جهت که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مردم را به خدا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لذا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عشق و </w:t>
      </w:r>
      <w:r>
        <w:rPr>
          <w:rtl/>
        </w:rPr>
        <w:lastRenderedPageBreak/>
        <w:t>محبّت آن حضرت در قلوب مردم در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مردم به سو</w:t>
      </w:r>
      <w:r>
        <w:rPr>
          <w:rFonts w:hint="cs"/>
          <w:rtl/>
        </w:rPr>
        <w:t>ی</w:t>
      </w:r>
      <w:r>
        <w:rPr>
          <w:rtl/>
        </w:rPr>
        <w:t xml:space="preserve"> خدا رهنمون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دعوت مردم به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عشق آن حضرت در قلوب آن‌ها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دعوت به سو</w:t>
      </w:r>
      <w:r>
        <w:rPr>
          <w:rFonts w:hint="cs"/>
          <w:rtl/>
        </w:rPr>
        <w:t>ی</w:t>
      </w:r>
      <w:r>
        <w:rPr>
          <w:rtl/>
        </w:rPr>
        <w:t xml:space="preserve"> خدا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عشق به خدا در قلوب مردم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احوال مردم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اصولاً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آن جهت که مظهر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خداوند است از همه جا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اطّلاع دارد.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هر گاه که بخواهد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 او حاضر است. و به تمام موضوعات خارج</w:t>
      </w:r>
      <w:r>
        <w:rPr>
          <w:rFonts w:hint="cs"/>
          <w:rtl/>
        </w:rPr>
        <w:t>ی</w:t>
      </w:r>
      <w:r>
        <w:rPr>
          <w:rtl/>
        </w:rPr>
        <w:t xml:space="preserve"> اطلاع داشته و از آن‌ها آگاه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مطابق مصالح خاص و عام</w:t>
      </w:r>
      <w:r>
        <w:rPr>
          <w:rFonts w:hint="cs"/>
          <w:rtl/>
        </w:rPr>
        <w:t>ی</w:t>
      </w:r>
      <w:r>
        <w:rPr>
          <w:rtl/>
        </w:rPr>
        <w:t xml:space="preserve"> که هست گاه</w:t>
      </w:r>
      <w:r>
        <w:rPr>
          <w:rFonts w:hint="cs"/>
          <w:rtl/>
        </w:rPr>
        <w:t>ی</w:t>
      </w:r>
      <w:r>
        <w:rPr>
          <w:rtl/>
        </w:rPr>
        <w:t xml:space="preserve"> از طرف خداوند متعال مأمور به ملاقات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فلان مکان و نزد فلان شخص رفته و گرفتار</w:t>
      </w:r>
      <w:r>
        <w:rPr>
          <w:rFonts w:hint="cs"/>
          <w:rtl/>
        </w:rPr>
        <w:t>ی</w:t>
      </w:r>
      <w:r>
        <w:rPr>
          <w:rtl/>
        </w:rPr>
        <w:t xml:space="preserve"> او را بر طرف سازند، و گاه</w:t>
      </w:r>
      <w:r>
        <w:rPr>
          <w:rFonts w:hint="cs"/>
          <w:rtl/>
        </w:rPr>
        <w:t>ی</w:t>
      </w:r>
      <w:r>
        <w:rPr>
          <w:rtl/>
        </w:rPr>
        <w:t xml:space="preserve"> در فلان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حاضر شده ت</w:t>
      </w:r>
      <w:r>
        <w:rPr>
          <w:rFonts w:hint="eastAsia"/>
          <w:rtl/>
        </w:rPr>
        <w:t>ا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آن دفع بلا گردد، و گاه</w:t>
      </w:r>
      <w:r>
        <w:rPr>
          <w:rFonts w:hint="cs"/>
          <w:rtl/>
        </w:rPr>
        <w:t>ی</w:t>
      </w:r>
      <w:r>
        <w:rPr>
          <w:rtl/>
        </w:rPr>
        <w:t xml:space="preserve"> شخص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گردد. لذا هر مکان و زمان</w:t>
      </w:r>
      <w:r>
        <w:rPr>
          <w:rFonts w:hint="cs"/>
          <w:rtl/>
        </w:rPr>
        <w:t>ی</w:t>
      </w:r>
      <w:r>
        <w:rPr>
          <w:rtl/>
        </w:rPr>
        <w:t xml:space="preserve"> که مصلحت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خود را در آنجا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8739A6" w:rsidRDefault="008739A6" w:rsidP="0021485B">
      <w:pPr>
        <w:pStyle w:val="Heading2"/>
        <w:rPr>
          <w:rtl/>
        </w:rPr>
      </w:pPr>
      <w:bookmarkStart w:id="45" w:name="_Toc420580660"/>
      <w:r>
        <w:rPr>
          <w:rFonts w:hint="eastAsia"/>
          <w:rtl/>
        </w:rPr>
        <w:t>لقب</w:t>
      </w:r>
      <w:r>
        <w:rPr>
          <w:rtl/>
        </w:rPr>
        <w:t xml:space="preserve"> «بق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اللَّه»</w:t>
      </w:r>
      <w:bookmarkEnd w:id="45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«بق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از بقا</w:t>
      </w:r>
      <w:r>
        <w:rPr>
          <w:rFonts w:hint="cs"/>
          <w:rtl/>
        </w:rPr>
        <w:t>ی</w:t>
      </w:r>
      <w:r>
        <w:rPr>
          <w:rtl/>
        </w:rPr>
        <w:t xml:space="preserve"> ضد فنا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است و در لغت به معنا</w:t>
      </w:r>
      <w:r>
        <w:rPr>
          <w:rFonts w:hint="cs"/>
          <w:rtl/>
        </w:rPr>
        <w:t>ی</w:t>
      </w:r>
      <w:r>
        <w:rPr>
          <w:rtl/>
        </w:rPr>
        <w:t xml:space="preserve"> ثبات و دوام آمده است. و «بق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خدا که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ندبه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«أ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اللَّه الّت</w:t>
      </w:r>
      <w:r>
        <w:rPr>
          <w:rFonts w:hint="cs"/>
          <w:rtl/>
        </w:rPr>
        <w:t>ی</w:t>
      </w:r>
      <w:r>
        <w:rPr>
          <w:rtl/>
        </w:rPr>
        <w:t xml:space="preserve"> لا تخلو من العترة الهاد</w:t>
      </w:r>
      <w:r>
        <w:rPr>
          <w:rFonts w:hint="cs"/>
          <w:rtl/>
        </w:rPr>
        <w:t>ی</w:t>
      </w:r>
      <w:r>
        <w:rPr>
          <w:rFonts w:hint="eastAsia"/>
          <w:rtl/>
        </w:rPr>
        <w:t>ة»؛</w:t>
      </w:r>
      <w:r>
        <w:rPr>
          <w:rtl/>
        </w:rPr>
        <w:t xml:space="preserve"> «کجاست </w:t>
      </w:r>
      <w:r>
        <w:rPr>
          <w:rtl/>
        </w:rPr>
        <w:lastRenderedPageBreak/>
        <w:t>باق</w:t>
      </w:r>
      <w:r>
        <w:rPr>
          <w:rFonts w:hint="cs"/>
          <w:rtl/>
        </w:rPr>
        <w:t>ی</w:t>
      </w:r>
      <w:r>
        <w:rPr>
          <w:rtl/>
        </w:rPr>
        <w:t xml:space="preserve"> مانده خدا که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عترت طاهره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دو احتمال است: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مقصود از «بق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اللَّه» عنوان کلّ</w:t>
      </w:r>
      <w:r>
        <w:rPr>
          <w:rFonts w:hint="cs"/>
          <w:rtl/>
        </w:rPr>
        <w:t>ی</w:t>
      </w:r>
      <w:r>
        <w:rPr>
          <w:rtl/>
        </w:rPr>
        <w:t xml:space="preserve"> بوده و اشاره به حجت خدا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هرگز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خال</w:t>
      </w:r>
      <w:r>
        <w:rPr>
          <w:rFonts w:hint="cs"/>
          <w:rtl/>
        </w:rPr>
        <w:t>ی</w:t>
      </w:r>
      <w:r>
        <w:rPr>
          <w:rtl/>
        </w:rPr>
        <w:t xml:space="preserve"> نبوده و نخواهد بود و دائماً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ثابت باشد. و انطباق آن بر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باب انطباق کلّ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مقصود از «بق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اللَّه» لقب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باشد به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بوده و دوام وجود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«ابن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 جا</w:t>
      </w:r>
      <w:r>
        <w:rPr>
          <w:rFonts w:hint="cs"/>
          <w:rtl/>
        </w:rPr>
        <w:t>یی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انسان کس</w:t>
      </w:r>
      <w:r>
        <w:rPr>
          <w:rFonts w:hint="cs"/>
          <w:rtl/>
        </w:rPr>
        <w:t>ی</w:t>
      </w:r>
      <w:r>
        <w:rPr>
          <w:rtl/>
        </w:rPr>
        <w:t xml:space="preserve"> را مراعات کرده و به انتظار او نشسته است».</w:t>
      </w:r>
      <w:r w:rsidRPr="0021485B">
        <w:rPr>
          <w:rStyle w:val="libFootnotenumChar"/>
          <w:rtl/>
        </w:rPr>
        <w:t>(46)</w:t>
      </w:r>
      <w:r>
        <w:rPr>
          <w:rtl/>
        </w:rPr>
        <w:t xml:space="preserve">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«بق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آن جهت که تحت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بوده و به او مقام و شأن</w:t>
      </w:r>
      <w:r>
        <w:rPr>
          <w:rFonts w:hint="cs"/>
          <w:rtl/>
        </w:rPr>
        <w:t>ی</w:t>
      </w:r>
      <w:r>
        <w:rPr>
          <w:rtl/>
        </w:rPr>
        <w:t xml:space="preserve"> داده که مردم، انتظا</w:t>
      </w:r>
      <w:r>
        <w:rPr>
          <w:rFonts w:hint="eastAsia"/>
          <w:rtl/>
        </w:rPr>
        <w:t>ر</w:t>
      </w:r>
      <w:r>
        <w:rPr>
          <w:rtl/>
        </w:rPr>
        <w:t xml:space="preserve"> فرج او را در کارها</w:t>
      </w:r>
      <w:r>
        <w:rPr>
          <w:rFonts w:hint="cs"/>
          <w:rtl/>
        </w:rPr>
        <w:t>ی</w:t>
      </w:r>
      <w:r>
        <w:rPr>
          <w:rtl/>
        </w:rPr>
        <w:t xml:space="preserve"> خود داشته باشند.</w:t>
      </w:r>
    </w:p>
    <w:p w:rsidR="008739A6" w:rsidRDefault="008739A6" w:rsidP="0021485B">
      <w:pPr>
        <w:pStyle w:val="Heading2"/>
        <w:rPr>
          <w:rtl/>
        </w:rPr>
      </w:pPr>
      <w:bookmarkStart w:id="46" w:name="_Toc420580661"/>
      <w:r>
        <w:rPr>
          <w:rFonts w:hint="eastAsia"/>
          <w:rtl/>
        </w:rPr>
        <w:t>علّت</w:t>
      </w:r>
      <w:r>
        <w:rPr>
          <w:rtl/>
        </w:rPr>
        <w:t xml:space="preserve"> عدم شناخت حضرت در ملاقات‌ها</w:t>
      </w:r>
      <w:bookmarkEnd w:id="46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تمام کسان</w:t>
      </w:r>
      <w:r>
        <w:rPr>
          <w:rFonts w:hint="cs"/>
          <w:rtl/>
        </w:rPr>
        <w:t>ی</w:t>
      </w:r>
      <w:r>
        <w:rPr>
          <w:rtl/>
        </w:rPr>
        <w:t xml:space="preserve"> که به ملاقات حضرت مشرّف شده‌اند در ابتدا حضرت را نشناخته‌اند، چه بسا افراد</w:t>
      </w:r>
      <w:r>
        <w:rPr>
          <w:rFonts w:hint="cs"/>
          <w:rtl/>
        </w:rPr>
        <w:t>ی</w:t>
      </w:r>
      <w:r>
        <w:rPr>
          <w:rtl/>
        </w:rPr>
        <w:t xml:space="preserve"> که از همان ابتدا حضرت را شناخته و با او اُنس داشته‌اند، همانند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و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…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هدف حضرت از ملاقات‌ها به طور عمده رفع گرفتار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با ملاقات ولو بدون شناخت،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ثالثاً</w:t>
      </w:r>
      <w:r>
        <w:rPr>
          <w:rtl/>
        </w:rPr>
        <w:t>: شناخته نشدن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جهت عدم اُنس است و معمولاً در ملاقات‌ها</w:t>
      </w:r>
      <w:r>
        <w:rPr>
          <w:rFonts w:hint="cs"/>
          <w:rtl/>
        </w:rPr>
        <w:t>ی</w:t>
      </w:r>
      <w:r>
        <w:rPr>
          <w:rtl/>
        </w:rPr>
        <w:t xml:space="preserve"> اول بوده که حضرت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قبلاً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رابعاً</w:t>
      </w:r>
      <w:r>
        <w:rPr>
          <w:rtl/>
        </w:rPr>
        <w:t>: گاه</w:t>
      </w:r>
      <w:r>
        <w:rPr>
          <w:rFonts w:hint="cs"/>
          <w:rtl/>
        </w:rPr>
        <w:t>ی</w:t>
      </w:r>
      <w:r>
        <w:rPr>
          <w:rtl/>
        </w:rPr>
        <w:t xml:space="preserve"> انسان به جهت شوق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توجّه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کار خود است که از مخاطب خود غافل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از برآورده شدن حاجتش به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چه کس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خامساً</w:t>
      </w:r>
      <w:r>
        <w:rPr>
          <w:rtl/>
        </w:rPr>
        <w:t>: شناخته نشدن حضرت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طبق مقتضا</w:t>
      </w:r>
      <w:r>
        <w:rPr>
          <w:rFonts w:hint="cs"/>
          <w:rtl/>
        </w:rPr>
        <w:t>ی</w:t>
      </w:r>
      <w:r>
        <w:rPr>
          <w:rtl/>
        </w:rPr>
        <w:t xml:space="preserve"> اصل اوّل</w:t>
      </w:r>
      <w:r>
        <w:rPr>
          <w:rFonts w:hint="cs"/>
          <w:rtl/>
        </w:rPr>
        <w:t>ی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کلّ</w:t>
      </w:r>
      <w:r>
        <w:rPr>
          <w:rFonts w:hint="cs"/>
          <w:rtl/>
        </w:rPr>
        <w:t>ی</w:t>
      </w:r>
      <w:r>
        <w:rPr>
          <w:rtl/>
        </w:rPr>
        <w:t xml:space="preserve"> است، و قرار است که به جهت مصالح</w:t>
      </w:r>
      <w:r>
        <w:rPr>
          <w:rFonts w:hint="cs"/>
          <w:rtl/>
        </w:rPr>
        <w:t>ی</w:t>
      </w:r>
      <w:r>
        <w:rPr>
          <w:rtl/>
        </w:rPr>
        <w:t xml:space="preserve"> حضرت ناشناخته بمانند.</w:t>
      </w:r>
    </w:p>
    <w:p w:rsidR="008739A6" w:rsidRDefault="008739A6" w:rsidP="0021485B">
      <w:pPr>
        <w:pStyle w:val="Heading2"/>
        <w:rPr>
          <w:rtl/>
        </w:rPr>
      </w:pPr>
      <w:bookmarkStart w:id="47" w:name="_Toc420580662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اختصاصات امام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47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هرگز برا</w:t>
      </w:r>
      <w:r>
        <w:rPr>
          <w:rFonts w:hint="cs"/>
          <w:rtl/>
        </w:rPr>
        <w:t>ی</w:t>
      </w:r>
      <w:r>
        <w:rPr>
          <w:rtl/>
        </w:rPr>
        <w:t xml:space="preserve"> امامان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مقرّر نشده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باعث شد که تنها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باشند 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امامان. از جمله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عبارتند از: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از دوازده امام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از آمدن آنان خبر داده است. امامان</w:t>
      </w:r>
      <w:r>
        <w:rPr>
          <w:rFonts w:hint="cs"/>
          <w:rtl/>
        </w:rPr>
        <w:t>ی</w:t>
      </w:r>
      <w:r>
        <w:rPr>
          <w:rtl/>
        </w:rPr>
        <w:t xml:space="preserve"> که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وجودشان خال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از آنجا که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هر لحظه ممکن است به اذن خداوند مأمور به خروج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شود لذا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ظاهر باشد و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حاکمان ظلم و جور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در صورت عدم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طور حتم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که تنها باق</w:t>
      </w:r>
      <w:r>
        <w:rPr>
          <w:rFonts w:hint="cs"/>
          <w:rtl/>
        </w:rPr>
        <w:t>ی</w:t>
      </w:r>
      <w:r>
        <w:rPr>
          <w:rtl/>
        </w:rPr>
        <w:t xml:space="preserve"> مانده از حجت‌ها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از طرف دشمنان کشته شود.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مصلحت اله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تعلّق گرفت که حضرت در پشت پرده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تا زمان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بمانند.</w:t>
      </w:r>
    </w:p>
    <w:p w:rsidR="008739A6" w:rsidRDefault="008739A6" w:rsidP="0021485B">
      <w:pPr>
        <w:pStyle w:val="Heading2"/>
        <w:rPr>
          <w:rtl/>
        </w:rPr>
      </w:pPr>
      <w:bookmarkStart w:id="48" w:name="_Toc420580663"/>
      <w:r>
        <w:rPr>
          <w:rFonts w:hint="eastAsia"/>
          <w:rtl/>
        </w:rPr>
        <w:t>منشأ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تشرّف‌</w:t>
      </w:r>
      <w:bookmarkEnd w:id="48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چرا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خدمت امام خود برس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در پاسخ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ملاحظه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و زمان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کمال</w:t>
      </w:r>
      <w:r>
        <w:rPr>
          <w:rFonts w:hint="cs"/>
          <w:rtl/>
        </w:rPr>
        <w:t>ی</w:t>
      </w:r>
      <w:r>
        <w:rPr>
          <w:rtl/>
        </w:rPr>
        <w:t xml:space="preserve"> که هدف از خلقت ما قرار گرفته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 جز عمل به دستورات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امامان معصوم‌عل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ما ابلاغ شده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اگر چه مجرّد ملاقات حضور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tl/>
        </w:rPr>
        <w:t xml:space="preserve"> خاص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منشأ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ملاقات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ما بوده‌ا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خود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برداشتن موانع ظهور، در رفع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محروم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tl/>
        </w:rPr>
        <w:t xml:space="preserve">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هر امّت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هر عصر و 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امتحان است، و مسأله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برا</w:t>
      </w:r>
      <w:r>
        <w:rPr>
          <w:rFonts w:hint="cs"/>
          <w:rtl/>
        </w:rPr>
        <w:t>ی</w:t>
      </w:r>
      <w:r>
        <w:rPr>
          <w:rtl/>
        </w:rPr>
        <w:t xml:space="preserve"> جامعه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امتحان بزرگ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رابعاً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نگفته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خدمت آقا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مشرّف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برا</w:t>
      </w:r>
      <w:r>
        <w:rPr>
          <w:rFonts w:hint="cs"/>
          <w:rtl/>
        </w:rPr>
        <w:t>ی</w:t>
      </w:r>
      <w:r>
        <w:rPr>
          <w:rtl/>
        </w:rPr>
        <w:t xml:space="preserve"> هر کس مقدور است، ول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سنخ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لازم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غبار و زنگار را از چشم و دل زدود تا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لقا</w:t>
      </w:r>
      <w:r>
        <w:rPr>
          <w:rFonts w:hint="cs"/>
          <w:rtl/>
        </w:rPr>
        <w:t>ی</w:t>
      </w:r>
      <w:r>
        <w:rPr>
          <w:rtl/>
        </w:rPr>
        <w:t xml:space="preserve"> حضرت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و به طور کلّ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اگر خود را اصلاح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حضرت خود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دارمان</w:t>
      </w:r>
      <w:r>
        <w:rPr>
          <w:rtl/>
        </w:rPr>
        <w:t xml:space="preserve"> خواهد آمد.</w:t>
      </w:r>
    </w:p>
    <w:p w:rsidR="008739A6" w:rsidRDefault="0021485B" w:rsidP="0021485B">
      <w:pPr>
        <w:pStyle w:val="Heading2"/>
        <w:rPr>
          <w:rtl/>
        </w:rPr>
      </w:pPr>
      <w:r>
        <w:rPr>
          <w:rtl/>
        </w:rPr>
        <w:br w:type="page"/>
      </w:r>
      <w:bookmarkStart w:id="49" w:name="_Toc420580664"/>
      <w:r w:rsidR="008739A6">
        <w:rPr>
          <w:rFonts w:hint="eastAsia"/>
          <w:rtl/>
        </w:rPr>
        <w:lastRenderedPageBreak/>
        <w:t>علّت</w:t>
      </w:r>
      <w:r w:rsidR="008739A6">
        <w:rPr>
          <w:rtl/>
        </w:rPr>
        <w:t xml:space="preserve"> عشق به حضرت مهد</w:t>
      </w:r>
      <w:r w:rsidR="008739A6">
        <w:rPr>
          <w:rFonts w:hint="cs"/>
          <w:rtl/>
        </w:rPr>
        <w:t>ی‌</w:t>
      </w:r>
      <w:r w:rsidR="008739A6">
        <w:rPr>
          <w:rFonts w:hint="eastAsia"/>
          <w:rtl/>
        </w:rPr>
        <w:t>عل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ه</w:t>
      </w:r>
      <w:r w:rsidR="008739A6">
        <w:rPr>
          <w:rtl/>
        </w:rPr>
        <w:t xml:space="preserve"> السلام</w:t>
      </w:r>
      <w:bookmarkEnd w:id="49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که عاشق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جهت</w:t>
      </w:r>
      <w:r>
        <w:rPr>
          <w:rFonts w:hint="cs"/>
          <w:rtl/>
        </w:rPr>
        <w:t>ی</w:t>
      </w:r>
      <w:r>
        <w:rPr>
          <w:rtl/>
        </w:rPr>
        <w:t xml:space="preserve"> دارد، و ما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عاشق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طور حتم جهت</w:t>
      </w:r>
      <w:r>
        <w:rPr>
          <w:rFonts w:hint="cs"/>
          <w:rtl/>
        </w:rPr>
        <w:t>ی</w:t>
      </w:r>
      <w:r>
        <w:rPr>
          <w:rtl/>
        </w:rPr>
        <w:t xml:space="preserve"> دارد. او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او عشق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مظهر همه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 xml:space="preserve"> او مظهر عدالت است. او مظهر 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خداوند است و …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از آن جهت که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عمل به آن‌ها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امام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فرد</w:t>
      </w:r>
      <w:r>
        <w:rPr>
          <w:rFonts w:hint="cs"/>
          <w:rtl/>
        </w:rPr>
        <w:t>ی</w:t>
      </w:r>
      <w:r>
        <w:rPr>
          <w:rtl/>
        </w:rPr>
        <w:t xml:space="preserve"> کامل در عمل به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لذا او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عاشق واقع</w:t>
      </w:r>
      <w:r>
        <w:rPr>
          <w:rFonts w:hint="cs"/>
          <w:rtl/>
        </w:rPr>
        <w:t>ی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عاشق واقع</w:t>
      </w:r>
      <w:r>
        <w:rPr>
          <w:rFonts w:hint="cs"/>
          <w:rtl/>
        </w:rPr>
        <w:t>ی</w:t>
      </w:r>
      <w:r>
        <w:rPr>
          <w:rtl/>
        </w:rPr>
        <w:t xml:space="preserve"> تمام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>. عاشق واقع</w:t>
      </w:r>
      <w:r>
        <w:rPr>
          <w:rFonts w:hint="cs"/>
          <w:rtl/>
        </w:rPr>
        <w:t>ی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عاشق عمل به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اگر در خودمان عشق به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عمل به آن‌ها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ما را به انجام عمل به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 عاشق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گرنه …</w:t>
      </w:r>
    </w:p>
    <w:p w:rsidR="008739A6" w:rsidRDefault="008739A6" w:rsidP="0021485B">
      <w:pPr>
        <w:pStyle w:val="Heading2"/>
        <w:rPr>
          <w:rtl/>
        </w:rPr>
      </w:pPr>
      <w:bookmarkStart w:id="50" w:name="_Toc420580665"/>
      <w:r>
        <w:rPr>
          <w:rFonts w:hint="eastAsia"/>
          <w:rtl/>
        </w:rPr>
        <w:t>علت</w:t>
      </w:r>
      <w:r>
        <w:rPr>
          <w:rtl/>
        </w:rPr>
        <w:t xml:space="preserve">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فرج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50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فرج آقا و مولا</w:t>
      </w:r>
      <w:r>
        <w:rPr>
          <w:rFonts w:hint="cs"/>
          <w:rtl/>
        </w:rPr>
        <w:t>ی</w:t>
      </w:r>
      <w:r>
        <w:rPr>
          <w:rtl/>
        </w:rPr>
        <w:t xml:space="preserve"> ما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خود انسان‌ها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حکومت عدل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سطح جهان، عمدتاً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آمادگ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لازم از طرف خود مردم دارد،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مردم مفهوم عدل را بدانند.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به حدّ</w:t>
      </w:r>
      <w:r>
        <w:rPr>
          <w:rFonts w:hint="cs"/>
          <w:rtl/>
        </w:rPr>
        <w:t>ی</w:t>
      </w:r>
      <w:r>
        <w:rPr>
          <w:rtl/>
        </w:rPr>
        <w:t xml:space="preserve"> برسند که از جان و دل خواهان عدل باشند.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lastRenderedPageBreak/>
        <w:t>3 - با عمل به دستورات شرع به حدّ بالا</w:t>
      </w:r>
      <w:r>
        <w:rPr>
          <w:rFonts w:hint="cs"/>
          <w:rtl/>
        </w:rPr>
        <w:t>ی</w:t>
      </w:r>
      <w:r>
        <w:rPr>
          <w:rtl/>
        </w:rPr>
        <w:t xml:space="preserve"> شعور فکر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برسند، گر چه در محدوده بخش</w:t>
      </w:r>
      <w:r>
        <w:rPr>
          <w:rFonts w:hint="cs"/>
          <w:rtl/>
        </w:rPr>
        <w:t>ی</w:t>
      </w:r>
      <w:r>
        <w:rPr>
          <w:rtl/>
        </w:rPr>
        <w:t xml:space="preserve"> از مردم باشد. و لذا مرحوم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«شرح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را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بشر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صنعت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مجموع فراهم نشدن مجموع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ظهور، علت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ظهور حضرت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درحمه</w:t>
      </w:r>
      <w:r>
        <w:rPr>
          <w:rtl/>
        </w:rPr>
        <w:t xml:space="preserve">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1485B">
        <w:rPr>
          <w:rStyle w:val="libAieChar"/>
          <w:rtl/>
        </w:rPr>
        <w:t>«ولو أنّ أش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اعنا</w:t>
      </w:r>
      <w:r w:rsidRPr="0021485B">
        <w:rPr>
          <w:rStyle w:val="libAieChar"/>
          <w:rtl/>
        </w:rPr>
        <w:t xml:space="preserve"> - وفّقهم اللَّه لطاعته - عل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اجتماع من القلوب ف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الوفآء بالعهد عل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هم،</w:t>
      </w:r>
      <w:r w:rsidRPr="0021485B">
        <w:rPr>
          <w:rStyle w:val="libAieChar"/>
          <w:rtl/>
        </w:rPr>
        <w:t xml:space="preserve"> لما تأخّر عنهم ال</w:t>
      </w:r>
      <w:r w:rsidRPr="0021485B">
        <w:rPr>
          <w:rStyle w:val="libAieChar"/>
          <w:rFonts w:hint="cs"/>
          <w:rtl/>
        </w:rPr>
        <w:t>یُ</w:t>
      </w:r>
      <w:r w:rsidRPr="0021485B">
        <w:rPr>
          <w:rStyle w:val="libAieChar"/>
          <w:rFonts w:hint="eastAsia"/>
          <w:rtl/>
        </w:rPr>
        <w:t>من</w:t>
      </w:r>
      <w:r w:rsidRPr="0021485B">
        <w:rPr>
          <w:rStyle w:val="libAieChar"/>
          <w:rtl/>
        </w:rPr>
        <w:t xml:space="preserve"> بلقآئنا، ولتعجّلت لهم السعادة بمشاهدتنا عل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حقّ المعرفة منهم بنا، فما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حبسنا عنهم إلّا ما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تّصل</w:t>
      </w:r>
      <w:r w:rsidRPr="0021485B">
        <w:rPr>
          <w:rStyle w:val="libAieChar"/>
          <w:rtl/>
        </w:rPr>
        <w:t xml:space="preserve"> بنا ممّا نکرهه ولا نؤثره منهم»</w:t>
      </w:r>
      <w:r>
        <w:rPr>
          <w:rtl/>
        </w:rPr>
        <w:t>؛</w:t>
      </w:r>
      <w:r w:rsidRPr="0021485B">
        <w:rPr>
          <w:rStyle w:val="libFootnotenumChar"/>
          <w:rtl/>
        </w:rPr>
        <w:t>(47)</w:t>
      </w:r>
      <w:r>
        <w:rPr>
          <w:rtl/>
        </w:rPr>
        <w:t xml:space="preserve"> «اگر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- که خداوند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طاعتشان دهد - در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بر دوش دارند، همدل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منت</w:t>
      </w:r>
      <w:r>
        <w:rPr>
          <w:rtl/>
        </w:rPr>
        <w:t xml:space="preserve"> ملاقات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افتاد،</w:t>
      </w:r>
      <w:r>
        <w:rPr>
          <w:rtl/>
        </w:rPr>
        <w:t xml:space="preserve"> و سعادت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 زودتر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eastAsia"/>
          <w:rtl/>
        </w:rPr>
        <w:t>مبنا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صداقت</w:t>
      </w:r>
      <w:r>
        <w:rPr>
          <w:rFonts w:hint="cs"/>
          <w:rtl/>
        </w:rPr>
        <w:t>ی</w:t>
      </w:r>
      <w:r>
        <w:rPr>
          <w:rtl/>
        </w:rPr>
        <w:t xml:space="preserve"> از آنان نسبت به ما. علت مخف</w:t>
      </w:r>
      <w:r>
        <w:rPr>
          <w:rFonts w:hint="cs"/>
          <w:rtl/>
        </w:rPr>
        <w:t>ی</w:t>
      </w:r>
      <w:r>
        <w:rPr>
          <w:rtl/>
        </w:rPr>
        <w:t xml:space="preserve"> شدن ما از آن‌ها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آنچه که از کردار آن‌ها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ما توقّع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از آن‌ها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8739A6" w:rsidRDefault="008739A6" w:rsidP="0021485B">
      <w:pPr>
        <w:pStyle w:val="Heading2"/>
        <w:rPr>
          <w:rtl/>
        </w:rPr>
      </w:pPr>
      <w:bookmarkStart w:id="51" w:name="_Toc420580666"/>
      <w:r>
        <w:rPr>
          <w:rFonts w:hint="eastAsia"/>
          <w:rtl/>
        </w:rPr>
        <w:t>مرگ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1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چرا اگر امام زمان خود را 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مرگ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معرفت،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سزا</w:t>
      </w:r>
      <w:r>
        <w:rPr>
          <w:rFonts w:hint="cs"/>
          <w:rtl/>
        </w:rPr>
        <w:t>یی</w:t>
      </w:r>
      <w:r>
        <w:rPr>
          <w:rtl/>
        </w:rPr>
        <w:t xml:space="preserve"> در عملکرد انسان دارد، و هر چه معرفت انسان به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راسخ تر باشد،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خواهد بود. و به طور کلّ</w:t>
      </w:r>
      <w:r>
        <w:rPr>
          <w:rFonts w:hint="cs"/>
          <w:rtl/>
        </w:rPr>
        <w:t>ی</w:t>
      </w:r>
      <w:r>
        <w:rPr>
          <w:rtl/>
        </w:rPr>
        <w:t xml:space="preserve"> انسان بدون معرفت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عمل، حق </w:t>
      </w:r>
      <w:r>
        <w:rPr>
          <w:rtl/>
        </w:rPr>
        <w:lastRenderedPageBreak/>
        <w:t>مطلب را ادا کند. لذا علما</w:t>
      </w:r>
      <w:r>
        <w:rPr>
          <w:rFonts w:hint="cs"/>
          <w:rtl/>
        </w:rPr>
        <w:t>ی</w:t>
      </w:r>
      <w:r>
        <w:rPr>
          <w:rtl/>
        </w:rPr>
        <w:t xml:space="preserve"> کلام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به ملاک لزوم شکر منعم قائل به وجوب معرفت خداوند شده‌اند.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حجت خدا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مطابق نصوصات، اطاعت او واجب است،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در حدّ امکان معرفت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وگرنه با مرگ جاهل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ما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زمان خود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دنباله‌رو هر کس</w:t>
      </w:r>
      <w:r>
        <w:rPr>
          <w:rFonts w:hint="cs"/>
          <w:rtl/>
        </w:rPr>
        <w:t>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چه کس</w:t>
      </w:r>
      <w:r>
        <w:rPr>
          <w:rFonts w:hint="cs"/>
          <w:rtl/>
        </w:rPr>
        <w:t>ی</w:t>
      </w:r>
      <w:r>
        <w:rPr>
          <w:rtl/>
        </w:rPr>
        <w:t xml:space="preserve"> را الگو</w:t>
      </w:r>
      <w:r>
        <w:rPr>
          <w:rFonts w:hint="cs"/>
          <w:rtl/>
        </w:rPr>
        <w:t>ی</w:t>
      </w:r>
      <w:r>
        <w:rPr>
          <w:rtl/>
        </w:rPr>
        <w:t xml:space="preserve"> خود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چه کس</w:t>
      </w:r>
      <w:r>
        <w:rPr>
          <w:rFonts w:hint="cs"/>
          <w:rtl/>
        </w:rPr>
        <w:t>ی</w:t>
      </w:r>
      <w:r>
        <w:rPr>
          <w:rtl/>
        </w:rPr>
        <w:t xml:space="preserve"> اخذ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هر کس</w:t>
      </w:r>
      <w:r>
        <w:rPr>
          <w:rFonts w:hint="cs"/>
          <w:rtl/>
        </w:rPr>
        <w:t>ی</w:t>
      </w:r>
      <w:r>
        <w:rPr>
          <w:rtl/>
        </w:rPr>
        <w:t xml:space="preserve"> که متاع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عرضه کرد به سراغش رفته، او را الگو و امام خود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مرحله اول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امام را شناخته و مصداق آن را مشخص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گاه به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رفته و آن حضرت را رهبر خود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قطعاً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وگرنه در هنگام مرگ، مرگ</w:t>
      </w:r>
      <w:r>
        <w:rPr>
          <w:rFonts w:hint="cs"/>
          <w:rtl/>
        </w:rPr>
        <w:t>ی</w:t>
      </w:r>
      <w:r>
        <w:rPr>
          <w:rtl/>
        </w:rPr>
        <w:t xml:space="preserve"> با جهالت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داشت.</w:t>
      </w:r>
    </w:p>
    <w:p w:rsidR="008739A6" w:rsidRDefault="008739A6" w:rsidP="0021485B">
      <w:pPr>
        <w:pStyle w:val="Heading2"/>
        <w:rPr>
          <w:rtl/>
        </w:rPr>
      </w:pPr>
      <w:bookmarkStart w:id="52" w:name="_Toc420580667"/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ظهور</w:t>
      </w:r>
      <w:bookmarkEnd w:id="52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ظهور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وابسته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مصالح خاص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آنچه که مربوط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که؛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خود را اصلاح نموده و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حکومت و عصر ظهور حضرت وفق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در جامعه، برا</w:t>
      </w:r>
      <w:r>
        <w:rPr>
          <w:rFonts w:hint="cs"/>
          <w:rtl/>
        </w:rPr>
        <w:t>ی</w:t>
      </w:r>
      <w:r>
        <w:rPr>
          <w:rtl/>
        </w:rPr>
        <w:t xml:space="preserve"> ظهور حضرت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درصدد اصلاح مردم در حدّ توان خود برآ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فراهم شود و به دست توانا</w:t>
      </w:r>
      <w:r>
        <w:rPr>
          <w:rFonts w:hint="cs"/>
          <w:rtl/>
        </w:rPr>
        <w:t>ی</w:t>
      </w:r>
      <w:r>
        <w:rPr>
          <w:rtl/>
        </w:rPr>
        <w:t xml:space="preserve"> حضرت موانع کلّ</w:t>
      </w:r>
      <w:r>
        <w:rPr>
          <w:rFonts w:hint="cs"/>
          <w:rtl/>
        </w:rPr>
        <w:t>ی</w:t>
      </w:r>
      <w:r>
        <w:rPr>
          <w:rtl/>
        </w:rPr>
        <w:t xml:space="preserve"> برطرف شده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حکومت عدل جهان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گردد. لذا فرموده‌اند: «منتظران مصلح خود افراد</w:t>
      </w:r>
      <w:r>
        <w:rPr>
          <w:rFonts w:hint="cs"/>
          <w:rtl/>
        </w:rPr>
        <w:t>ی</w:t>
      </w:r>
      <w:r>
        <w:rPr>
          <w:rtl/>
        </w:rPr>
        <w:t xml:space="preserve"> صالحند».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ثالثاً</w:t>
      </w:r>
      <w:r>
        <w:rPr>
          <w:rtl/>
        </w:rPr>
        <w:t>: هرگز دعا و استغاثه به درگاه اله</w:t>
      </w:r>
      <w:r>
        <w:rPr>
          <w:rFonts w:hint="cs"/>
          <w:rtl/>
        </w:rPr>
        <w:t>ی</w:t>
      </w:r>
      <w:r>
        <w:rPr>
          <w:rtl/>
        </w:rPr>
        <w:t xml:space="preserve"> را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ظهور حضرت - مطابق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-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سزا</w:t>
      </w:r>
      <w:r>
        <w:rPr>
          <w:rFonts w:hint="cs"/>
          <w:rtl/>
        </w:rPr>
        <w:t>یی</w:t>
      </w:r>
      <w:r>
        <w:rPr>
          <w:rtl/>
        </w:rPr>
        <w:t xml:space="preserve"> دارد.</w:t>
      </w:r>
    </w:p>
    <w:p w:rsidR="008739A6" w:rsidRDefault="008739A6" w:rsidP="0021485B">
      <w:pPr>
        <w:pStyle w:val="Heading2"/>
        <w:rPr>
          <w:rtl/>
        </w:rPr>
      </w:pPr>
      <w:bookmarkStart w:id="53" w:name="_Toc420580668"/>
      <w:r>
        <w:rPr>
          <w:rFonts w:hint="eastAsia"/>
          <w:rtl/>
        </w:rPr>
        <w:t>صدقه</w:t>
      </w:r>
      <w:r>
        <w:rPr>
          <w:rtl/>
        </w:rPr>
        <w:t xml:space="preserve"> دادن به جهت سلامت</w:t>
      </w:r>
      <w:r>
        <w:rPr>
          <w:rFonts w:hint="cs"/>
          <w:rtl/>
        </w:rPr>
        <w:t>ی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53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صدقه دادن دارا</w:t>
      </w:r>
      <w:r>
        <w:rPr>
          <w:rFonts w:hint="cs"/>
          <w:rtl/>
        </w:rPr>
        <w:t>ی</w:t>
      </w:r>
      <w:r>
        <w:rPr>
          <w:rtl/>
        </w:rPr>
        <w:t xml:space="preserve"> ارزش و ثواب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بلاها را از انسان دور کند. و اگر انسان از طرف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به وکالت از آن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صدقه دهد، هم برا</w:t>
      </w:r>
      <w:r>
        <w:rPr>
          <w:rFonts w:hint="cs"/>
          <w:rtl/>
        </w:rPr>
        <w:t>ی</w:t>
      </w:r>
      <w:r>
        <w:rPr>
          <w:rtl/>
        </w:rPr>
        <w:t xml:space="preserve"> انسان مؤثر است و هم برا</w:t>
      </w:r>
      <w:r>
        <w:rPr>
          <w:rFonts w:hint="cs"/>
          <w:rtl/>
        </w:rPr>
        <w:t>ی</w:t>
      </w:r>
      <w:r>
        <w:rPr>
          <w:rtl/>
        </w:rPr>
        <w:t xml:space="preserve"> حضرت.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انسان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مؤمن، آن هم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دارد.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خداوند به او برکات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دهد و بر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خداوند حدّ و حصر</w:t>
      </w:r>
      <w:r>
        <w:rPr>
          <w:rFonts w:hint="cs"/>
          <w:rtl/>
        </w:rPr>
        <w:t>ی</w:t>
      </w:r>
      <w:r>
        <w:rPr>
          <w:rtl/>
        </w:rPr>
        <w:t xml:space="preserve"> ندارد.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دفع بلا از وجود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متعال حضرت را از راه‌ها</w:t>
      </w:r>
      <w:r>
        <w:rPr>
          <w:rFonts w:hint="cs"/>
          <w:rtl/>
        </w:rPr>
        <w:t>یی</w:t>
      </w:r>
      <w:r>
        <w:rPr>
          <w:rtl/>
        </w:rPr>
        <w:t xml:space="preserve"> که از آن جمله صدقه دادن است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>
        <w:rPr>
          <w:rtl/>
        </w:rPr>
        <w:cr/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دعا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</w:t>
      </w:r>
    </w:p>
    <w:p w:rsidR="008739A6" w:rsidRDefault="008739A6" w:rsidP="0021485B">
      <w:pPr>
        <w:pStyle w:val="Heading2"/>
        <w:rPr>
          <w:rtl/>
        </w:rPr>
      </w:pPr>
      <w:bookmarkStart w:id="54" w:name="_Toc420580669"/>
      <w:r>
        <w:rPr>
          <w:rFonts w:hint="eastAsia"/>
          <w:rtl/>
        </w:rPr>
        <w:t>علت</w:t>
      </w:r>
      <w:r>
        <w:rPr>
          <w:rtl/>
        </w:rPr>
        <w:t xml:space="preserve"> عدم ظهور</w:t>
      </w:r>
      <w:bookmarkEnd w:id="54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فساد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گسترش آن در سطح کلّ جامعه بشر</w:t>
      </w:r>
      <w:r>
        <w:rPr>
          <w:rFonts w:hint="cs"/>
          <w:rtl/>
        </w:rPr>
        <w:t>ی</w:t>
      </w:r>
      <w:r>
        <w:rPr>
          <w:rtl/>
        </w:rPr>
        <w:t xml:space="preserve"> علت تامّه برا</w:t>
      </w:r>
      <w:r>
        <w:rPr>
          <w:rFonts w:hint="cs"/>
          <w:rtl/>
        </w:rPr>
        <w:t>ی</w:t>
      </w:r>
      <w:r>
        <w:rPr>
          <w:rtl/>
        </w:rPr>
        <w:t xml:space="preserve"> ظهور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اهداف حضرت گسترش عدل و داد است،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ظهور حضرت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فراهم شدن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مقدّمات</w:t>
      </w:r>
      <w:r>
        <w:rPr>
          <w:rFonts w:hint="cs"/>
          <w:rtl/>
        </w:rPr>
        <w:t>ی</w:t>
      </w:r>
      <w:r>
        <w:rPr>
          <w:rtl/>
        </w:rPr>
        <w:t xml:space="preserve"> است که در جا</w:t>
      </w:r>
      <w:r>
        <w:rPr>
          <w:rFonts w:hint="cs"/>
          <w:rtl/>
        </w:rPr>
        <w:t>ی</w:t>
      </w:r>
      <w:r>
        <w:rPr>
          <w:rtl/>
        </w:rPr>
        <w:t xml:space="preserve"> خود به طور اجمال به آن اشاره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آن جمله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</w:t>
      </w:r>
      <w:r>
        <w:rPr>
          <w:rFonts w:hint="eastAsia"/>
          <w:rtl/>
        </w:rPr>
        <w:t>رد</w:t>
      </w:r>
      <w:r>
        <w:rPr>
          <w:rtl/>
        </w:rPr>
        <w:t xml:space="preserve"> اشاره کرد: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الف</w:t>
      </w:r>
      <w:r>
        <w:rPr>
          <w:rtl/>
        </w:rPr>
        <w:t>. بالا رفتن سطح فکر</w:t>
      </w:r>
      <w:r>
        <w:rPr>
          <w:rFonts w:hint="cs"/>
          <w:rtl/>
        </w:rPr>
        <w:t>ی</w:t>
      </w:r>
      <w:r>
        <w:rPr>
          <w:rtl/>
        </w:rPr>
        <w:t xml:space="preserve"> جامعه.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گسترش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امکانات ارتباط جمع</w:t>
      </w:r>
      <w:r>
        <w:rPr>
          <w:rFonts w:hint="cs"/>
          <w:rtl/>
        </w:rPr>
        <w:t>ی</w:t>
      </w:r>
      <w:r>
        <w:rPr>
          <w:rtl/>
        </w:rPr>
        <w:t xml:space="preserve">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فراهم شدن افراد</w:t>
      </w:r>
      <w:r>
        <w:rPr>
          <w:rFonts w:hint="cs"/>
          <w:rtl/>
        </w:rPr>
        <w:t>ی</w:t>
      </w:r>
      <w:r>
        <w:rPr>
          <w:rtl/>
        </w:rPr>
        <w:t xml:space="preserve"> خاص و انسان‌ها</w:t>
      </w:r>
      <w:r>
        <w:rPr>
          <w:rFonts w:hint="cs"/>
          <w:rtl/>
        </w:rPr>
        <w:t>یی</w:t>
      </w:r>
      <w:r>
        <w:rPr>
          <w:rtl/>
        </w:rPr>
        <w:t xml:space="preserve"> کامل برا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با حضرت در گسترش عدل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جامعه.</w:t>
      </w:r>
    </w:p>
    <w:p w:rsidR="008739A6" w:rsidRDefault="008739A6" w:rsidP="0021485B">
      <w:pPr>
        <w:pStyle w:val="Heading2"/>
        <w:rPr>
          <w:rtl/>
        </w:rPr>
      </w:pPr>
      <w:bookmarkStart w:id="55" w:name="_Toc420580670"/>
      <w:r>
        <w:rPr>
          <w:rFonts w:hint="eastAsia"/>
          <w:rtl/>
        </w:rPr>
        <w:t>اطّلاع</w:t>
      </w:r>
      <w:r>
        <w:rPr>
          <w:rtl/>
        </w:rPr>
        <w:t xml:space="preserve"> ندادن از وقت ظهور</w:t>
      </w:r>
      <w:bookmarkEnd w:id="55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جهات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خبر از وقت ظهور داد: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وقت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ظهور اشاره نشده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از آنجا که زمان ظهور ممکن است به جهت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متعلق «بداء» واقع شود و ما از آن اطلاع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لذا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زمان ظهور خبر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گر چه انسان ممکن است از راه‌ها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پرده از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حاصل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گاه</w:t>
      </w:r>
      <w:r>
        <w:rPr>
          <w:rFonts w:hint="cs"/>
          <w:rtl/>
        </w:rPr>
        <w:t>ی</w:t>
      </w:r>
      <w:r>
        <w:rPr>
          <w:rtl/>
        </w:rPr>
        <w:t xml:space="preserve"> با برخ</w:t>
      </w:r>
      <w:r>
        <w:rPr>
          <w:rFonts w:hint="cs"/>
          <w:rtl/>
        </w:rPr>
        <w:t>ی</w:t>
      </w:r>
      <w:r>
        <w:rPr>
          <w:rtl/>
        </w:rPr>
        <w:t xml:space="preserve"> از خبرها نسبت به ظهور که در خارج هم تحقق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مردم به اصل ظهور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اصل واقعه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ب</w:t>
      </w:r>
      <w:r>
        <w:rPr>
          <w:rFonts w:hint="cs"/>
          <w:rtl/>
        </w:rPr>
        <w:t>ی</w:t>
      </w:r>
      <w:r>
        <w:rPr>
          <w:rtl/>
        </w:rPr>
        <w:t xml:space="preserve"> اعتبار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از توق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وقت ظهور نه</w:t>
      </w:r>
      <w:r>
        <w:rPr>
          <w:rFonts w:hint="cs"/>
          <w:rtl/>
        </w:rPr>
        <w:t>ی</w:t>
      </w:r>
      <w:r>
        <w:rPr>
          <w:rtl/>
        </w:rPr>
        <w:t xml:space="preserve"> نموده‌اند.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جواز بلکه رجحان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ادلّه‌ا</w:t>
      </w:r>
      <w:r>
        <w:rPr>
          <w:rFonts w:hint="cs"/>
          <w:rtl/>
        </w:rPr>
        <w:t>ی</w:t>
      </w:r>
      <w:r>
        <w:rPr>
          <w:rtl/>
        </w:rPr>
        <w:t xml:space="preserve"> تمسک کرد: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عر</w:t>
      </w:r>
      <w:r>
        <w:rPr>
          <w:rFonts w:hint="cs"/>
          <w:rtl/>
        </w:rPr>
        <w:t>ی</w:t>
      </w:r>
      <w:r>
        <w:rPr>
          <w:rFonts w:hint="eastAsia"/>
          <w:rtl/>
        </w:rPr>
        <w:t>ضه‌نو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انواع توسّلات و استغاثه ها</w:t>
      </w:r>
      <w:r>
        <w:rPr>
          <w:rFonts w:hint="cs"/>
          <w:rtl/>
        </w:rPr>
        <w:t>ی</w:t>
      </w:r>
      <w:r>
        <w:rPr>
          <w:rtl/>
        </w:rPr>
        <w:t xml:space="preserve"> به امام عصرعل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توسل</w:t>
      </w:r>
      <w:r>
        <w:rPr>
          <w:rFonts w:hint="cs"/>
          <w:rtl/>
        </w:rPr>
        <w:t>ی</w:t>
      </w:r>
      <w:r>
        <w:rPr>
          <w:rtl/>
        </w:rPr>
        <w:t xml:space="preserve"> که اصل آن از مستحبات مسلّم در مصادر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عر</w:t>
      </w:r>
      <w:r>
        <w:rPr>
          <w:rFonts w:hint="cs"/>
          <w:rtl/>
        </w:rPr>
        <w:t>ی</w:t>
      </w:r>
      <w:r>
        <w:rPr>
          <w:rFonts w:hint="eastAsia"/>
          <w:rtl/>
        </w:rPr>
        <w:t>ضه‌نو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مسلّم</w:t>
      </w:r>
      <w:r>
        <w:rPr>
          <w:rFonts w:hint="cs"/>
          <w:rtl/>
        </w:rPr>
        <w:t>ی</w:t>
      </w:r>
      <w:r>
        <w:rPr>
          <w:rtl/>
        </w:rPr>
        <w:t xml:space="preserve"> است که عمل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بزرگان بر آن بوده و آثار و </w:t>
      </w:r>
      <w:r>
        <w:rPr>
          <w:rtl/>
        </w:rPr>
        <w:lastRenderedPageBreak/>
        <w:t>برکات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برده شده است. محدّث نور</w:t>
      </w:r>
      <w:r>
        <w:rPr>
          <w:rFonts w:hint="cs"/>
          <w:rtl/>
        </w:rPr>
        <w:t>ی</w:t>
      </w:r>
      <w:r>
        <w:rPr>
          <w:rtl/>
        </w:rPr>
        <w:t xml:space="preserve"> در کتاب «نجم الثاقب»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21485B">
        <w:rPr>
          <w:rStyle w:val="libFootnotenumChar"/>
          <w:rtl/>
        </w:rPr>
        <w:t>(48)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کفعم</w:t>
      </w:r>
      <w:r>
        <w:rPr>
          <w:rFonts w:hint="cs"/>
          <w:rtl/>
        </w:rPr>
        <w:t>ی</w:t>
      </w:r>
      <w:r>
        <w:rPr>
          <w:rtl/>
        </w:rPr>
        <w:t xml:space="preserve"> در «المصباح» و «البلد الأم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چگونگ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ضه‌نو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نقل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 است که عر</w:t>
      </w:r>
      <w:r>
        <w:rPr>
          <w:rFonts w:hint="cs"/>
          <w:rtl/>
        </w:rPr>
        <w:t>ی</w:t>
      </w:r>
      <w:r>
        <w:rPr>
          <w:rFonts w:hint="eastAsia"/>
          <w:rtl/>
        </w:rPr>
        <w:t>ضه‌نو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برخوردار است.</w:t>
      </w:r>
      <w:r w:rsidRPr="0021485B">
        <w:rPr>
          <w:rStyle w:val="libFootnotenumChar"/>
          <w:rtl/>
        </w:rPr>
        <w:t>(49)</w:t>
      </w:r>
    </w:p>
    <w:p w:rsidR="008739A6" w:rsidRPr="0021485B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است: «هنگام انداختن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کند که نامه را به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>.</w:t>
      </w:r>
      <w:r w:rsidRPr="0021485B">
        <w:rPr>
          <w:rStyle w:val="libFootnotenumChar"/>
          <w:rtl/>
        </w:rPr>
        <w:t>(50)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الطائفه ابوجعفر طوس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در کتاب «مصباح المتهجّد»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«عر</w:t>
      </w:r>
      <w:r>
        <w:rPr>
          <w:rFonts w:hint="cs"/>
          <w:rtl/>
        </w:rPr>
        <w:t>ی</w:t>
      </w:r>
      <w:r>
        <w:rPr>
          <w:rFonts w:hint="eastAsia"/>
          <w:rtl/>
        </w:rPr>
        <w:t>ضه‌ا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سپس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محضر والا</w:t>
      </w:r>
      <w:r>
        <w:rPr>
          <w:rFonts w:hint="cs"/>
          <w:rtl/>
        </w:rPr>
        <w:t>ی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اروحنا فداه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… » </w:t>
      </w:r>
      <w:r w:rsidRPr="0021485B">
        <w:rPr>
          <w:rStyle w:val="libFootnotenumChar"/>
          <w:rtl/>
        </w:rPr>
        <w:t>(51)</w:t>
      </w:r>
      <w:r>
        <w:rPr>
          <w:rtl/>
        </w:rPr>
        <w:t>، آن گاه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نوشتن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8739A6" w:rsidRDefault="008739A6" w:rsidP="0021485B">
      <w:pPr>
        <w:pStyle w:val="Heading2"/>
        <w:rPr>
          <w:rtl/>
        </w:rPr>
      </w:pPr>
      <w:bookmarkStart w:id="56" w:name="_Toc420580671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قبل از ظهور</w:t>
      </w:r>
      <w:bookmarkEnd w:id="56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معتقدند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انقلاب بر ضدّ هر حاکم ظالم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ظهور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حرام است. آنان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استناد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آن‌که امام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</w:t>
      </w:r>
      <w:r w:rsidRPr="0021485B">
        <w:rPr>
          <w:rStyle w:val="libAieChar"/>
          <w:rtl/>
        </w:rPr>
        <w:t>«کلّ را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ة</w:t>
      </w:r>
      <w:r w:rsidRPr="0021485B">
        <w:rPr>
          <w:rStyle w:val="libAieChar"/>
          <w:rtl/>
        </w:rPr>
        <w:t xml:space="preserve"> ترفع قبل ق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ام</w:t>
      </w:r>
      <w:r w:rsidRPr="0021485B">
        <w:rPr>
          <w:rStyle w:val="libAieChar"/>
          <w:rtl/>
        </w:rPr>
        <w:t xml:space="preserve"> القآئم فصاحبها طاغوت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عبد</w:t>
      </w:r>
      <w:r w:rsidRPr="0021485B">
        <w:rPr>
          <w:rStyle w:val="libAieChar"/>
          <w:rtl/>
        </w:rPr>
        <w:t xml:space="preserve"> من دون اللَّه عزّ</w:t>
      </w:r>
      <w:r w:rsidRPr="0021485B">
        <w:rPr>
          <w:rStyle w:val="libAieChar"/>
          <w:rFonts w:hint="eastAsia"/>
          <w:rtl/>
        </w:rPr>
        <w:t>وجلّ»</w:t>
      </w:r>
      <w:r w:rsidRPr="0021485B">
        <w:rPr>
          <w:rStyle w:val="libFootnotenumChar"/>
          <w:rFonts w:hint="eastAsia"/>
          <w:rtl/>
        </w:rPr>
        <w:t>؛</w:t>
      </w:r>
      <w:r w:rsidRPr="0021485B">
        <w:rPr>
          <w:rStyle w:val="libFootnotenumChar"/>
          <w:rtl/>
        </w:rPr>
        <w:t>(52)</w:t>
      </w:r>
      <w:r>
        <w:rPr>
          <w:rtl/>
        </w:rPr>
        <w:t xml:space="preserve"> «هر پرچم</w:t>
      </w:r>
      <w:r>
        <w:rPr>
          <w:rFonts w:hint="cs"/>
          <w:rtl/>
        </w:rPr>
        <w:t>ی</w:t>
      </w:r>
      <w:r>
        <w:rPr>
          <w:rtl/>
        </w:rPr>
        <w:t xml:space="preserve"> که قبل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قائم بالا رود صاحب آن طاغوت بوده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 عزوجل را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اصول کلّ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مبان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آن، که از جمله ادله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و جهاد است منافات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سه، مراتب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lastRenderedPageBreak/>
        <w:t>2 - غالب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مشکل سند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ارسال و ضعف راو</w:t>
      </w:r>
      <w:r>
        <w:rPr>
          <w:rFonts w:hint="cs"/>
          <w:rtl/>
        </w:rPr>
        <w:t>ی</w:t>
      </w:r>
      <w:r>
        <w:rPr>
          <w:rtl/>
        </w:rPr>
        <w:t xml:space="preserve"> دارد. که در جا</w:t>
      </w:r>
      <w:r>
        <w:rPr>
          <w:rFonts w:hint="cs"/>
          <w:rtl/>
        </w:rPr>
        <w:t>ی</w:t>
      </w:r>
      <w:r>
        <w:rPr>
          <w:rtl/>
        </w:rPr>
        <w:t xml:space="preserve"> خود مورد بحث سند</w:t>
      </w:r>
      <w:r>
        <w:rPr>
          <w:rFonts w:hint="cs"/>
          <w:rtl/>
        </w:rPr>
        <w:t>ی</w:t>
      </w:r>
      <w:r>
        <w:rPr>
          <w:rtl/>
        </w:rPr>
        <w:t xml:space="preserve"> 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گرفته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از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امام درصدد خبر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انقلاب‌ها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گر چه ممکن است آثار مثبت</w:t>
      </w:r>
      <w:r>
        <w:rPr>
          <w:rFonts w:hint="cs"/>
          <w:rtl/>
        </w:rPr>
        <w:t>ی</w:t>
      </w:r>
      <w:r>
        <w:rPr>
          <w:rtl/>
        </w:rPr>
        <w:t xml:space="preserve"> بر آن مترتب شود، نه آن‌که امام درصدد تخطئه اصل انقلاب باشد، آن‌گونه که در مورد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مختار فرمودند.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دعوت انقلاب</w:t>
      </w:r>
      <w:r>
        <w:rPr>
          <w:rFonts w:hint="cs"/>
          <w:rtl/>
        </w:rPr>
        <w:t>ی</w:t>
      </w:r>
      <w:r>
        <w:rPr>
          <w:rtl/>
        </w:rPr>
        <w:t xml:space="preserve"> و انقلاب کننده بر دو گونه است: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به حق که به هدف برپا داشتن حقّ و بازگرداندن زمام امور حکومت به دست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 که البته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امامان معصوم‌عل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دعوت به باطل که به جهت مطرح کردن خود است. و مقصود از «کل را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یی</w:t>
      </w:r>
      <w:r>
        <w:rPr>
          <w:rtl/>
        </w:rPr>
        <w:t xml:space="preserve"> که درصدد دفاع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امامت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 تخصصاً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و لذا هنگام</w:t>
      </w:r>
      <w:r>
        <w:rPr>
          <w:rFonts w:hint="cs"/>
          <w:rtl/>
        </w:rPr>
        <w:t>ی</w:t>
      </w:r>
      <w:r>
        <w:rPr>
          <w:rtl/>
        </w:rPr>
        <w:t xml:space="preserve"> که درباره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مقابل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</w:t>
      </w:r>
      <w:r>
        <w:rPr>
          <w:rFonts w:hint="eastAsia"/>
          <w:rtl/>
        </w:rPr>
        <w:t>تار</w:t>
      </w:r>
      <w:r>
        <w:rPr>
          <w:rtl/>
        </w:rPr>
        <w:t xml:space="preserve"> از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ن‌العابد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سؤال شد، حضرت فرمود: </w:t>
      </w:r>
      <w:r w:rsidRPr="0021485B">
        <w:rPr>
          <w:rStyle w:val="libAieChar"/>
          <w:rtl/>
        </w:rPr>
        <w:t>«لو أنّ عبداً زنج</w:t>
      </w:r>
      <w:r w:rsidRPr="0021485B">
        <w:rPr>
          <w:rStyle w:val="libAieChar"/>
          <w:rFonts w:hint="cs"/>
          <w:rtl/>
        </w:rPr>
        <w:t>یّ</w:t>
      </w:r>
      <w:r w:rsidRPr="0021485B">
        <w:rPr>
          <w:rStyle w:val="libAieChar"/>
          <w:rFonts w:hint="eastAsia"/>
          <w:rtl/>
        </w:rPr>
        <w:t>اً</w:t>
      </w:r>
      <w:r w:rsidRPr="0021485B">
        <w:rPr>
          <w:rStyle w:val="libAieChar"/>
          <w:rtl/>
        </w:rPr>
        <w:t xml:space="preserve"> تعصّب لنا أهل الب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ت،</w:t>
      </w:r>
      <w:r w:rsidRPr="0021485B">
        <w:rPr>
          <w:rStyle w:val="libAieChar"/>
          <w:rtl/>
        </w:rPr>
        <w:t xml:space="preserve"> لوجب عل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الناس مؤازرته</w:t>
      </w:r>
      <w:r>
        <w:rPr>
          <w:rtl/>
        </w:rPr>
        <w:t>»؛</w:t>
      </w:r>
      <w:r w:rsidRPr="0021485B">
        <w:rPr>
          <w:rStyle w:val="libFootnotenumChar"/>
          <w:rtl/>
        </w:rPr>
        <w:t>(53)</w:t>
      </w:r>
      <w:r>
        <w:rPr>
          <w:rtl/>
        </w:rPr>
        <w:t xml:space="preserve"> «هرگاه برده‌ا</w:t>
      </w:r>
      <w:r>
        <w:rPr>
          <w:rFonts w:hint="cs"/>
          <w:rtl/>
        </w:rPr>
        <w:t>ی</w:t>
      </w:r>
      <w:r>
        <w:rPr>
          <w:rtl/>
        </w:rPr>
        <w:t xml:space="preserve"> زنگ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ما،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بست -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- بر مردم کمک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واجب است.»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</w:t>
      </w:r>
      <w:r w:rsidRPr="0021485B">
        <w:rPr>
          <w:rStyle w:val="libAieChar"/>
          <w:rtl/>
        </w:rPr>
        <w:t>«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خرج</w:t>
      </w:r>
      <w:r w:rsidRPr="0021485B">
        <w:rPr>
          <w:rStyle w:val="libAieChar"/>
          <w:rtl/>
        </w:rPr>
        <w:t xml:space="preserve"> القائم حت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خرج</w:t>
      </w:r>
      <w:r w:rsidRPr="0021485B">
        <w:rPr>
          <w:rStyle w:val="libAieChar"/>
          <w:rtl/>
        </w:rPr>
        <w:t xml:space="preserve"> اثنا عشر من بن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هاشم کلهم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دعو</w:t>
      </w:r>
      <w:r w:rsidRPr="0021485B">
        <w:rPr>
          <w:rStyle w:val="libAieChar"/>
          <w:rtl/>
        </w:rPr>
        <w:t xml:space="preserve"> إل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نفسه»</w:t>
      </w:r>
      <w:r>
        <w:rPr>
          <w:rtl/>
        </w:rPr>
        <w:t>؛</w:t>
      </w:r>
      <w:r w:rsidRPr="0021485B">
        <w:rPr>
          <w:rStyle w:val="libFootnotenumChar"/>
          <w:rtl/>
        </w:rPr>
        <w:t>(54)</w:t>
      </w:r>
      <w:r>
        <w:rPr>
          <w:rtl/>
        </w:rPr>
        <w:t xml:space="preserve"> «قائم خروج نخواهد کرد تا آن‌که قبل از آن دوازده نفر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خروج کنند و همه آن‌ها مردم را به خود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.»</w:t>
      </w:r>
    </w:p>
    <w:p w:rsidR="008739A6" w:rsidRDefault="008739A6" w:rsidP="008739A6">
      <w:pPr>
        <w:pStyle w:val="libNormal"/>
        <w:rPr>
          <w:rtl/>
        </w:rPr>
      </w:pPr>
    </w:p>
    <w:p w:rsidR="008739A6" w:rsidRPr="0021485B" w:rsidRDefault="008739A6" w:rsidP="0021485B">
      <w:pPr>
        <w:pStyle w:val="Heading2"/>
        <w:rPr>
          <w:rtl/>
        </w:rPr>
      </w:pPr>
      <w:bookmarkStart w:id="57" w:name="_Toc420580672"/>
      <w:r w:rsidRPr="0021485B">
        <w:rPr>
          <w:rFonts w:hint="eastAsia"/>
          <w:rtl/>
        </w:rPr>
        <w:lastRenderedPageBreak/>
        <w:t>ملاقات</w:t>
      </w:r>
      <w:r w:rsidRPr="0021485B">
        <w:rPr>
          <w:rtl/>
        </w:rPr>
        <w:t xml:space="preserve"> با امام زمان «عل</w:t>
      </w:r>
      <w:r w:rsidRPr="0021485B">
        <w:rPr>
          <w:rFonts w:hint="cs"/>
          <w:rtl/>
        </w:rPr>
        <w:t>ی</w:t>
      </w:r>
      <w:r w:rsidRPr="0021485B">
        <w:rPr>
          <w:rFonts w:hint="eastAsia"/>
          <w:rtl/>
        </w:rPr>
        <w:t>ه‌السلام»</w:t>
      </w:r>
      <w:r w:rsidRPr="0021485B">
        <w:rPr>
          <w:rtl/>
        </w:rPr>
        <w:t xml:space="preserve"> در عصر غ</w:t>
      </w:r>
      <w:r w:rsidRPr="0021485B">
        <w:rPr>
          <w:rFonts w:hint="cs"/>
          <w:rtl/>
        </w:rPr>
        <w:t>ی</w:t>
      </w:r>
      <w:r w:rsidRPr="0021485B">
        <w:rPr>
          <w:rFonts w:hint="eastAsia"/>
          <w:rtl/>
        </w:rPr>
        <w:t>بت</w:t>
      </w:r>
      <w:r w:rsidRPr="0021485B">
        <w:rPr>
          <w:rtl/>
        </w:rPr>
        <w:t xml:space="preserve"> کبر</w:t>
      </w:r>
      <w:r w:rsidRPr="0021485B">
        <w:rPr>
          <w:rFonts w:hint="cs"/>
          <w:rtl/>
        </w:rPr>
        <w:t>ی</w:t>
      </w:r>
      <w:bookmarkEnd w:id="57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21485B">
      <w:pPr>
        <w:pStyle w:val="Heading2"/>
        <w:rPr>
          <w:rtl/>
        </w:rPr>
      </w:pPr>
      <w:bookmarkStart w:id="58" w:name="_Toc420580673"/>
      <w:r>
        <w:rPr>
          <w:rFonts w:hint="eastAsia"/>
          <w:rtl/>
        </w:rPr>
        <w:t>امکان</w:t>
      </w:r>
      <w:r>
        <w:rPr>
          <w:rtl/>
        </w:rPr>
        <w:t xml:space="preserve"> تشرف</w:t>
      </w:r>
      <w:bookmarkEnd w:id="58"/>
    </w:p>
    <w:p w:rsidR="008739A6" w:rsidRDefault="008739A6" w:rsidP="0021485B">
      <w:pPr>
        <w:pStyle w:val="Heading2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تشرّف</w:t>
      </w:r>
      <w:r>
        <w:rPr>
          <w:rtl/>
        </w:rPr>
        <w:t xml:space="preserve"> به لقا</w:t>
      </w:r>
      <w:r>
        <w:rPr>
          <w:rFonts w:hint="cs"/>
          <w:rtl/>
        </w:rPr>
        <w:t>ی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ممکن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موجود و مانع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مفقود است: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امّا وجود مقتض</w:t>
      </w:r>
      <w:r>
        <w:rPr>
          <w:rFonts w:hint="cs"/>
          <w:rtl/>
        </w:rPr>
        <w:t>ی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مصلحت بر آن است که هر از چند مدّت</w:t>
      </w:r>
      <w:r>
        <w:rPr>
          <w:rFonts w:hint="cs"/>
          <w:rtl/>
        </w:rPr>
        <w:t>ی</w:t>
      </w:r>
      <w:r>
        <w:rPr>
          <w:rtl/>
        </w:rPr>
        <w:t xml:space="preserve"> حضرت خودش را به برخ</w:t>
      </w:r>
      <w:r>
        <w:rPr>
          <w:rFonts w:hint="cs"/>
          <w:rtl/>
        </w:rPr>
        <w:t>ی</w:t>
      </w:r>
      <w:r>
        <w:rPr>
          <w:rtl/>
        </w:rPr>
        <w:t xml:space="preserve"> از مردم و بزرگان</w:t>
      </w:r>
      <w:r>
        <w:rPr>
          <w:rFonts w:hint="cs"/>
          <w:rtl/>
        </w:rPr>
        <w:t>ی</w:t>
      </w:r>
      <w:r>
        <w:rPr>
          <w:rtl/>
        </w:rPr>
        <w:t xml:space="preserve"> که سخنشان مورد قبول است، نشان دهد تا مردم به وجود او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طولان</w:t>
      </w:r>
      <w:r>
        <w:rPr>
          <w:rFonts w:hint="cs"/>
          <w:rtl/>
        </w:rPr>
        <w:t>ی</w:t>
      </w:r>
      <w:r>
        <w:rPr>
          <w:rtl/>
        </w:rPr>
        <w:t xml:space="preserve"> شدن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سبب انکار وجود حضرت نگردد،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تنها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- خصوصاً برا</w:t>
      </w:r>
      <w:r>
        <w:rPr>
          <w:rFonts w:hint="cs"/>
          <w:rtl/>
        </w:rPr>
        <w:t>ی</w:t>
      </w:r>
      <w:r>
        <w:rPr>
          <w:rtl/>
        </w:rPr>
        <w:t xml:space="preserve"> عوام مردم - موجب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وجود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لذا بزرگان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قصه تشرّف‌ها</w:t>
      </w:r>
      <w:r>
        <w:rPr>
          <w:rFonts w:hint="cs"/>
          <w:rtl/>
        </w:rPr>
        <w:t>ی</w:t>
      </w:r>
      <w:r>
        <w:rPr>
          <w:rtl/>
        </w:rPr>
        <w:t xml:space="preserve"> بزرگان به خدمت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برا</w:t>
      </w:r>
      <w:r>
        <w:rPr>
          <w:rFonts w:hint="cs"/>
          <w:rtl/>
        </w:rPr>
        <w:t>ی</w:t>
      </w:r>
      <w:r>
        <w:rPr>
          <w:rtl/>
        </w:rPr>
        <w:t xml:space="preserve"> مردم بازگو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نوبه خود مردم را دلگرم کرده و به آن‌ها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 بر اعتقادشان نسبت به وجود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امکان شئ، وقوع آن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و نسبت به موانع،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 و محذور شرع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در تشرّف به ملاقات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مباحث بعد به برخ</w:t>
      </w:r>
      <w:r>
        <w:rPr>
          <w:rFonts w:hint="cs"/>
          <w:rtl/>
        </w:rPr>
        <w:t>ی</w:t>
      </w:r>
      <w:r>
        <w:rPr>
          <w:rtl/>
        </w:rPr>
        <w:t xml:space="preserve"> موانع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739A6" w:rsidRDefault="0021485B" w:rsidP="008739A6">
      <w:pPr>
        <w:pStyle w:val="libNormal"/>
        <w:rPr>
          <w:rtl/>
        </w:rPr>
      </w:pPr>
      <w:r>
        <w:rPr>
          <w:rtl/>
        </w:rPr>
        <w:br w:type="page"/>
      </w:r>
    </w:p>
    <w:p w:rsidR="008739A6" w:rsidRDefault="008739A6" w:rsidP="0021485B">
      <w:pPr>
        <w:pStyle w:val="Heading2"/>
        <w:rPr>
          <w:rtl/>
        </w:rPr>
      </w:pPr>
      <w:bookmarkStart w:id="59" w:name="_Toc420580674"/>
      <w:r>
        <w:rPr>
          <w:rFonts w:hint="eastAsia"/>
          <w:rtl/>
        </w:rPr>
        <w:t>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امکان تشرف</w:t>
      </w:r>
      <w:bookmarkEnd w:id="59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عموم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قدما و متأخر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 به امکان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تشرّف به لقا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بوده‌اند.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کلمات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21485B">
      <w:pPr>
        <w:pStyle w:val="Heading2"/>
        <w:rPr>
          <w:rtl/>
        </w:rPr>
      </w:pPr>
      <w:bookmarkStart w:id="60" w:name="_Toc420580675"/>
      <w:r>
        <w:rPr>
          <w:rtl/>
        </w:rPr>
        <w:t>1 -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رحمه الله</w:t>
      </w:r>
      <w:bookmarkEnd w:id="60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«إنّا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أنّ الإمام‌عل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أحد ولا</w:t>
      </w:r>
      <w:r>
        <w:rPr>
          <w:rFonts w:hint="cs"/>
          <w:rtl/>
        </w:rPr>
        <w:t>ی</w:t>
      </w:r>
      <w:r>
        <w:rPr>
          <w:rFonts w:hint="eastAsia"/>
          <w:rtl/>
        </w:rPr>
        <w:t>لقاه</w:t>
      </w:r>
      <w:r>
        <w:rPr>
          <w:rtl/>
        </w:rPr>
        <w:t xml:space="preserve"> بشر. فهذا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معلوم ولاسب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القطع عل</w:t>
      </w:r>
      <w:r>
        <w:rPr>
          <w:rFonts w:hint="cs"/>
          <w:rtl/>
        </w:rPr>
        <w:t>ی</w:t>
      </w:r>
      <w:r>
        <w:rPr>
          <w:rFonts w:hint="eastAsia"/>
          <w:rtl/>
        </w:rPr>
        <w:t>ه»؛</w:t>
      </w:r>
      <w:r>
        <w:rPr>
          <w:rtl/>
        </w:rPr>
        <w:t xml:space="preserve"> «ما قطع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دست کس</w:t>
      </w:r>
      <w:r>
        <w:rPr>
          <w:rFonts w:hint="cs"/>
          <w:rtl/>
        </w:rPr>
        <w:t>ی</w:t>
      </w:r>
      <w:r>
        <w:rPr>
          <w:rtl/>
        </w:rPr>
        <w:t xml:space="preserve"> به امام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بشر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را ملاقات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معلوم است که راه</w:t>
      </w:r>
      <w:r>
        <w:rPr>
          <w:rFonts w:hint="cs"/>
          <w:rtl/>
        </w:rPr>
        <w:t>ی</w:t>
      </w:r>
      <w:r>
        <w:rPr>
          <w:rtl/>
        </w:rPr>
        <w:t xml:space="preserve"> بر قطع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>.</w:t>
      </w:r>
    </w:p>
    <w:p w:rsidR="0021485B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1485B">
        <w:rPr>
          <w:rStyle w:val="libAieChar"/>
          <w:rtl/>
        </w:rPr>
        <w:t>: «فإن ق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ل</w:t>
      </w:r>
      <w:r w:rsidRPr="0021485B">
        <w:rPr>
          <w:rStyle w:val="libAieChar"/>
          <w:rtl/>
        </w:rPr>
        <w:t>: إذا کان العلة ف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استتار الامام خوفه من الظالم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ن</w:t>
      </w:r>
      <w:r w:rsidRPr="0021485B">
        <w:rPr>
          <w:rStyle w:val="libAieChar"/>
          <w:rtl/>
        </w:rPr>
        <w:t xml:space="preserve"> واتقائه من المعاند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ن</w:t>
      </w:r>
      <w:r w:rsidRPr="0021485B">
        <w:rPr>
          <w:rStyle w:val="libAieChar"/>
          <w:rtl/>
        </w:rPr>
        <w:t xml:space="preserve"> فهذه العلة زا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لة</w:t>
      </w:r>
      <w:r w:rsidRPr="0021485B">
        <w:rPr>
          <w:rStyle w:val="libAieChar"/>
          <w:rtl/>
        </w:rPr>
        <w:t xml:space="preserve"> ف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اول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ائه</w:t>
      </w:r>
      <w:r w:rsidRPr="0021485B">
        <w:rPr>
          <w:rStyle w:val="libAieChar"/>
          <w:rtl/>
        </w:rPr>
        <w:t xml:space="preserve"> و ش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عته</w:t>
      </w:r>
      <w:r w:rsidRPr="0021485B">
        <w:rPr>
          <w:rStyle w:val="libAieChar"/>
          <w:rtl/>
        </w:rPr>
        <w:t xml:space="preserve"> ف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جب</w:t>
      </w:r>
      <w:r w:rsidRPr="0021485B">
        <w:rPr>
          <w:rStyle w:val="libAieChar"/>
          <w:rtl/>
        </w:rPr>
        <w:t xml:space="preserve"> أن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کون</w:t>
      </w:r>
      <w:r w:rsidRPr="0021485B">
        <w:rPr>
          <w:rStyle w:val="libAieChar"/>
          <w:rtl/>
        </w:rPr>
        <w:t xml:space="preserve"> ظاهراً لهم … والجواب … إنّه غ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ر</w:t>
      </w:r>
      <w:r w:rsidRPr="0021485B">
        <w:rPr>
          <w:rStyle w:val="libAieChar"/>
          <w:rtl/>
        </w:rPr>
        <w:t xml:space="preserve"> ممتنع أن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کون</w:t>
      </w:r>
      <w:r w:rsidRPr="0021485B">
        <w:rPr>
          <w:rStyle w:val="libAieChar"/>
          <w:rtl/>
        </w:rPr>
        <w:t xml:space="preserve"> الإمام‌عل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ه</w:t>
      </w:r>
      <w:r w:rsidRPr="0021485B">
        <w:rPr>
          <w:rStyle w:val="libAieChar"/>
          <w:rtl/>
        </w:rPr>
        <w:t xml:space="preserve"> السلام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ظهر</w:t>
      </w:r>
      <w:r w:rsidRPr="0021485B">
        <w:rPr>
          <w:rStyle w:val="libAieChar"/>
          <w:rtl/>
        </w:rPr>
        <w:t xml:space="preserve"> لبعض اول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ائه</w:t>
      </w:r>
      <w:r w:rsidRPr="0021485B">
        <w:rPr>
          <w:rStyle w:val="libAieChar"/>
          <w:rtl/>
        </w:rPr>
        <w:t xml:space="preserve"> ممّن لا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خش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من جهة اسباب الخو</w:t>
      </w:r>
      <w:r w:rsidRPr="0021485B">
        <w:rPr>
          <w:rStyle w:val="libAieChar"/>
          <w:rFonts w:hint="eastAsia"/>
          <w:rtl/>
        </w:rPr>
        <w:t>ف</w:t>
      </w:r>
      <w:r w:rsidRPr="0021485B">
        <w:rPr>
          <w:rStyle w:val="libAieChar"/>
          <w:rtl/>
        </w:rPr>
        <w:t xml:space="preserve"> فإنّ هذا ممّا لا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مکن</w:t>
      </w:r>
      <w:r w:rsidRPr="0021485B">
        <w:rPr>
          <w:rStyle w:val="libAieChar"/>
          <w:rtl/>
        </w:rPr>
        <w:t xml:space="preserve"> القطع عل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ارتفاعه وامتناعه وانّما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علم</w:t>
      </w:r>
      <w:r w:rsidRPr="0021485B">
        <w:rPr>
          <w:rStyle w:val="libAieChar"/>
          <w:rtl/>
        </w:rPr>
        <w:t xml:space="preserve"> کل واحد حال نفسه ولاسب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ل</w:t>
      </w:r>
      <w:r w:rsidRPr="0021485B">
        <w:rPr>
          <w:rStyle w:val="libAieChar"/>
          <w:rtl/>
        </w:rPr>
        <w:t xml:space="preserve"> له إل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العلم بحال غ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ره»؛</w:t>
      </w:r>
      <w:r>
        <w:rPr>
          <w:rtl/>
        </w:rPr>
        <w:t xml:space="preserve"> «اگر گفته شود که علت استتار امام، خوف از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در حقّ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واجب است که برا</w:t>
      </w:r>
      <w:r>
        <w:rPr>
          <w:rFonts w:hint="cs"/>
          <w:rtl/>
        </w:rPr>
        <w:t>ی</w:t>
      </w:r>
      <w:r>
        <w:rPr>
          <w:rtl/>
        </w:rPr>
        <w:t xml:space="preserve"> آن‌ها </w:t>
      </w:r>
      <w:r>
        <w:rPr>
          <w:rFonts w:hint="eastAsia"/>
          <w:rtl/>
        </w:rPr>
        <w:t>ظاهر</w:t>
      </w:r>
      <w:r>
        <w:rPr>
          <w:rtl/>
        </w:rPr>
        <w:t xml:space="preserve"> گردد … در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ممتنع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امام‌عل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دوستانش ظاهر گردد، کسان</w:t>
      </w:r>
      <w:r>
        <w:rPr>
          <w:rFonts w:hint="cs"/>
          <w:rtl/>
        </w:rPr>
        <w:t>ی</w:t>
      </w:r>
      <w:r>
        <w:rPr>
          <w:rtl/>
        </w:rPr>
        <w:t xml:space="preserve"> که ترس از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قطع به عدم و امتناع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کس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حال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احوال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ندارد.».</w:t>
      </w:r>
      <w:r w:rsidRPr="0021485B">
        <w:rPr>
          <w:rStyle w:val="libFootnotenumChar"/>
          <w:rtl/>
        </w:rPr>
        <w:t>(55)</w:t>
      </w:r>
    </w:p>
    <w:p w:rsidR="008739A6" w:rsidRDefault="0021485B" w:rsidP="008739A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8739A6" w:rsidRDefault="008739A6" w:rsidP="0021485B">
      <w:pPr>
        <w:pStyle w:val="Heading2"/>
        <w:rPr>
          <w:rtl/>
        </w:rPr>
      </w:pPr>
      <w:bookmarkStart w:id="61" w:name="_Toc420580676"/>
      <w:r>
        <w:rPr>
          <w:rtl/>
        </w:rPr>
        <w:t>2 -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</w:t>
      </w:r>
      <w:bookmarkEnd w:id="61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«نحن</w:t>
      </w:r>
      <w:r>
        <w:rPr>
          <w:rtl/>
        </w:rPr>
        <w:t xml:space="preserve"> نجوز أن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والقائلون بامامته ف</w:t>
      </w:r>
      <w:r>
        <w:rPr>
          <w:rFonts w:hint="cs"/>
          <w:rtl/>
        </w:rPr>
        <w:t>ی</w:t>
      </w:r>
      <w:r>
        <w:rPr>
          <w:rFonts w:hint="eastAsia"/>
          <w:rtl/>
        </w:rPr>
        <w:t>نتفعون</w:t>
      </w:r>
      <w:r>
        <w:rPr>
          <w:rtl/>
        </w:rPr>
        <w:t xml:space="preserve"> به»؛ «ما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امامت او به خدمتش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او نفع ببرند».(56)</w:t>
      </w:r>
    </w:p>
    <w:p w:rsidR="008739A6" w:rsidRDefault="008739A6" w:rsidP="0021485B">
      <w:pPr>
        <w:pStyle w:val="Heading2"/>
        <w:rPr>
          <w:rtl/>
        </w:rPr>
      </w:pPr>
      <w:bookmarkStart w:id="62" w:name="_Toc420580677"/>
      <w:r>
        <w:rPr>
          <w:rtl/>
        </w:rPr>
        <w:t>3 -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بن طاووس‌رحمه الله</w:t>
      </w:r>
      <w:bookmarkEnd w:id="62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خطاب به فرزندش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مفتوحة إل</w:t>
      </w:r>
      <w:r>
        <w:rPr>
          <w:rFonts w:hint="cs"/>
          <w:rtl/>
        </w:rPr>
        <w:t>ی</w:t>
      </w:r>
      <w:r>
        <w:rPr>
          <w:rtl/>
        </w:rPr>
        <w:t xml:space="preserve"> امامک‌عل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لمن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اللَّه جلّ شأنه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به وتمام احسانه إل</w:t>
      </w:r>
      <w:r>
        <w:rPr>
          <w:rFonts w:hint="cs"/>
          <w:rtl/>
        </w:rPr>
        <w:t>ی</w:t>
      </w:r>
      <w:r>
        <w:rPr>
          <w:rFonts w:hint="eastAsia"/>
          <w:rtl/>
        </w:rPr>
        <w:t>ه»؛</w:t>
      </w:r>
      <w:r>
        <w:rPr>
          <w:rtl/>
        </w:rPr>
        <w:t xml:space="preserve"> «راه به سو</w:t>
      </w:r>
      <w:r>
        <w:rPr>
          <w:rFonts w:hint="cs"/>
          <w:rtl/>
        </w:rPr>
        <w:t>ی</w:t>
      </w:r>
      <w:r>
        <w:rPr>
          <w:rtl/>
        </w:rPr>
        <w:t xml:space="preserve"> امامت باز است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خداوند - جلّ شأنه - اراده کرده تا به او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احسان کند».</w:t>
      </w:r>
      <w:r w:rsidRPr="0021485B">
        <w:rPr>
          <w:rStyle w:val="libFootnotenumChar"/>
          <w:rtl/>
        </w:rPr>
        <w:t>(57)</w:t>
      </w:r>
    </w:p>
    <w:p w:rsidR="008739A6" w:rsidRPr="0021485B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1485B">
        <w:rPr>
          <w:rStyle w:val="libAieChar"/>
          <w:rtl/>
        </w:rPr>
        <w:t>«وإذا کان غ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ر</w:t>
      </w:r>
      <w:r w:rsidRPr="0021485B">
        <w:rPr>
          <w:rStyle w:val="libAieChar"/>
          <w:rtl/>
        </w:rPr>
        <w:t xml:space="preserve"> ظاهر الآن لجم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ع</w:t>
      </w:r>
      <w:r w:rsidRPr="0021485B">
        <w:rPr>
          <w:rStyle w:val="libAieChar"/>
          <w:rtl/>
        </w:rPr>
        <w:t xml:space="preserve"> ش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عته</w:t>
      </w:r>
      <w:r w:rsidRPr="0021485B">
        <w:rPr>
          <w:rStyle w:val="libAieChar"/>
          <w:rtl/>
        </w:rPr>
        <w:t xml:space="preserve"> فلا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متنع</w:t>
      </w:r>
      <w:r w:rsidRPr="0021485B">
        <w:rPr>
          <w:rStyle w:val="libAieChar"/>
          <w:rtl/>
        </w:rPr>
        <w:t xml:space="preserve"> أن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کون</w:t>
      </w:r>
      <w:r w:rsidRPr="0021485B">
        <w:rPr>
          <w:rStyle w:val="libAieChar"/>
          <w:rtl/>
        </w:rPr>
        <w:t xml:space="preserve"> جماعة منهم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لقونه</w:t>
      </w:r>
      <w:r w:rsidRPr="0021485B">
        <w:rPr>
          <w:rStyle w:val="libAieChar"/>
          <w:rtl/>
        </w:rPr>
        <w:t xml:space="preserve"> و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نتفعون</w:t>
      </w:r>
      <w:r w:rsidRPr="0021485B">
        <w:rPr>
          <w:rStyle w:val="libAieChar"/>
          <w:rtl/>
        </w:rPr>
        <w:t xml:space="preserve"> بمقاله وفعاله و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کتمونه»؛</w:t>
      </w:r>
      <w:r>
        <w:rPr>
          <w:rtl/>
        </w:rPr>
        <w:t xml:space="preserve"> «گرچه امام الآن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ممتنع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جماعت</w:t>
      </w:r>
      <w:r>
        <w:rPr>
          <w:rFonts w:hint="cs"/>
          <w:rtl/>
        </w:rPr>
        <w:t>ی</w:t>
      </w:r>
      <w:r>
        <w:rPr>
          <w:rtl/>
        </w:rPr>
        <w:t xml:space="preserve"> از آنان به ملاقات حضرت مشرّف شده، از گفتار و کردار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استفاده کنند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کتمان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… ».</w:t>
      </w:r>
      <w:r w:rsidRPr="0021485B">
        <w:rPr>
          <w:rStyle w:val="libFootnotenumChar"/>
          <w:rtl/>
        </w:rPr>
        <w:t>(58)</w:t>
      </w:r>
    </w:p>
    <w:p w:rsidR="008739A6" w:rsidRDefault="008739A6" w:rsidP="0021485B">
      <w:pPr>
        <w:pStyle w:val="Heading2"/>
        <w:rPr>
          <w:rtl/>
        </w:rPr>
      </w:pPr>
      <w:bookmarkStart w:id="63" w:name="_Toc420580678"/>
      <w:r>
        <w:rPr>
          <w:rtl/>
        </w:rPr>
        <w:t>4 - آخوند خراسان</w:t>
      </w:r>
      <w:r>
        <w:rPr>
          <w:rFonts w:hint="cs"/>
          <w:rtl/>
        </w:rPr>
        <w:t>ی</w:t>
      </w:r>
      <w:r>
        <w:rPr>
          <w:rtl/>
        </w:rPr>
        <w:t xml:space="preserve"> رحمه الله</w:t>
      </w:r>
      <w:bookmarkEnd w:id="63"/>
    </w:p>
    <w:p w:rsidR="008739A6" w:rsidRDefault="008739A6" w:rsidP="008739A6">
      <w:pPr>
        <w:pStyle w:val="libNormal"/>
        <w:rPr>
          <w:rtl/>
        </w:rPr>
      </w:pPr>
    </w:p>
    <w:p w:rsidR="0021485B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مبحث اجماع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1485B">
        <w:rPr>
          <w:rStyle w:val="libAieChar"/>
          <w:rtl/>
        </w:rPr>
        <w:t>«وامّا ف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زمان الغ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بة</w:t>
      </w:r>
      <w:r w:rsidRPr="0021485B">
        <w:rPr>
          <w:rStyle w:val="libAieChar"/>
          <w:rtl/>
        </w:rPr>
        <w:t xml:space="preserve"> فلا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کاد</w:t>
      </w:r>
      <w:r w:rsidRPr="0021485B">
        <w:rPr>
          <w:rStyle w:val="libAieChar"/>
          <w:rtl/>
        </w:rPr>
        <w:t xml:space="preserve">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حصل</w:t>
      </w:r>
      <w:r w:rsidRPr="0021485B">
        <w:rPr>
          <w:rStyle w:val="libAieChar"/>
          <w:rtl/>
        </w:rPr>
        <w:t xml:space="preserve"> ذلک عادة. نعم قد 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تفق</w:t>
      </w:r>
      <w:r w:rsidRPr="0021485B">
        <w:rPr>
          <w:rStyle w:val="libAieChar"/>
          <w:rtl/>
        </w:rPr>
        <w:t xml:space="preserve"> ف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زمان الغ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بة</w:t>
      </w:r>
      <w:r w:rsidRPr="0021485B">
        <w:rPr>
          <w:rStyle w:val="libAieChar"/>
          <w:rtl/>
        </w:rPr>
        <w:t xml:space="preserve"> للأوحد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التشرف بخدمته واخذ الحکم منه»؛</w:t>
      </w:r>
      <w:r>
        <w:rPr>
          <w:rtl/>
        </w:rPr>
        <w:t xml:space="preserve"> « … گرچه احتمال تشرّف برخ</w:t>
      </w:r>
      <w:r>
        <w:rPr>
          <w:rFonts w:hint="cs"/>
          <w:rtl/>
        </w:rPr>
        <w:t>ی</w:t>
      </w:r>
      <w:r>
        <w:rPr>
          <w:rtl/>
        </w:rPr>
        <w:t xml:space="preserve"> از افراد صالح و اوحد</w:t>
      </w:r>
      <w:r>
        <w:rPr>
          <w:rFonts w:hint="cs"/>
          <w:rtl/>
        </w:rPr>
        <w:t>ی</w:t>
      </w:r>
      <w:r>
        <w:rPr>
          <w:rtl/>
        </w:rPr>
        <w:t xml:space="preserve"> به خدمتش،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شناسند»</w:t>
      </w:r>
      <w:r>
        <w:rPr>
          <w:rtl/>
        </w:rPr>
        <w:t>.</w:t>
      </w:r>
      <w:r w:rsidRPr="0021485B">
        <w:rPr>
          <w:rStyle w:val="libFootnotenumChar"/>
          <w:rtl/>
        </w:rPr>
        <w:t>(59)</w:t>
      </w:r>
    </w:p>
    <w:p w:rsidR="008739A6" w:rsidRDefault="0021485B" w:rsidP="008739A6">
      <w:pPr>
        <w:pStyle w:val="libNormal"/>
        <w:rPr>
          <w:rtl/>
        </w:rPr>
      </w:pPr>
      <w:r>
        <w:rPr>
          <w:rtl/>
        </w:rPr>
        <w:br w:type="page"/>
      </w:r>
    </w:p>
    <w:p w:rsidR="008739A6" w:rsidRDefault="008739A6" w:rsidP="0021485B">
      <w:pPr>
        <w:pStyle w:val="Heading2"/>
        <w:rPr>
          <w:rtl/>
        </w:rPr>
      </w:pPr>
      <w:bookmarkStart w:id="64" w:name="_Toc420580679"/>
      <w:r>
        <w:rPr>
          <w:rtl/>
        </w:rPr>
        <w:t>5 - محقّق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رحمه الله</w:t>
      </w:r>
      <w:bookmarkEnd w:id="64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مبحث اجماع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 امّا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عادتاً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اوحد</w:t>
      </w:r>
      <w:r>
        <w:rPr>
          <w:rFonts w:hint="cs"/>
          <w:rtl/>
        </w:rPr>
        <w:t>ی</w:t>
      </w:r>
      <w:r>
        <w:rPr>
          <w:rtl/>
        </w:rPr>
        <w:t xml:space="preserve"> و افراد صالح، تشرّف به خدمت حضرت و گرفتن حکم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امکان‌پذ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است».</w:t>
      </w:r>
      <w:r w:rsidRPr="0021485B">
        <w:rPr>
          <w:rStyle w:val="libFootnotenumChar"/>
          <w:rtl/>
        </w:rPr>
        <w:t>(60)</w:t>
      </w:r>
    </w:p>
    <w:p w:rsidR="008739A6" w:rsidRDefault="008739A6" w:rsidP="0021485B">
      <w:pPr>
        <w:pStyle w:val="Heading2"/>
        <w:rPr>
          <w:rtl/>
        </w:rPr>
      </w:pPr>
      <w:bookmarkStart w:id="65" w:name="_Toc420580680"/>
      <w:r>
        <w:rPr>
          <w:rFonts w:hint="eastAsia"/>
          <w:rtl/>
        </w:rPr>
        <w:t>پاسخ</w:t>
      </w:r>
      <w:r>
        <w:rPr>
          <w:rtl/>
        </w:rPr>
        <w:t xml:space="preserve"> به شبهات</w:t>
      </w:r>
      <w:bookmarkEnd w:id="65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ملاقات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 حکمت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مقتضا</w:t>
      </w:r>
      <w:r>
        <w:rPr>
          <w:rFonts w:hint="cs"/>
          <w:rtl/>
        </w:rPr>
        <w:t>ی</w:t>
      </w:r>
      <w:r>
        <w:rPr>
          <w:rtl/>
        </w:rPr>
        <w:t xml:space="preserve"> آن‌که قطع رابطه به شکل عموم</w:t>
      </w:r>
      <w:r>
        <w:rPr>
          <w:rFonts w:hint="cs"/>
          <w:rtl/>
        </w:rPr>
        <w:t>ی</w:t>
      </w:r>
      <w:r>
        <w:rPr>
          <w:rtl/>
        </w:rPr>
        <w:t xml:space="preserve"> است منافات دارد. غرض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حضرت از عموم مردم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 و کس</w:t>
      </w:r>
      <w:r>
        <w:rPr>
          <w:rFonts w:hint="cs"/>
          <w:rtl/>
        </w:rPr>
        <w:t>ی</w:t>
      </w:r>
      <w:r>
        <w:rPr>
          <w:rtl/>
        </w:rPr>
        <w:t xml:space="preserve"> از او اطلاع نداشته باشد.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و مقتض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نسبت به کلّ افراد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همه بتوانند به خدمت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منافات ندارد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به جهت مصالح</w:t>
      </w:r>
      <w:r>
        <w:rPr>
          <w:rFonts w:hint="cs"/>
          <w:rtl/>
        </w:rPr>
        <w:t>ی</w:t>
      </w:r>
      <w:r>
        <w:rPr>
          <w:rtl/>
        </w:rPr>
        <w:t xml:space="preserve"> خاص بتوانند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حضور شوند.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در صورت امکان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چه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است؟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کلّ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پنهان نبود، بلکه با وکلا و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خاصّش در تماس بوده، و گاه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آن حضرت ملاقات برخ</w:t>
      </w:r>
      <w:r>
        <w:rPr>
          <w:rFonts w:hint="cs"/>
          <w:rtl/>
        </w:rPr>
        <w:t>ی</w:t>
      </w:r>
      <w:r>
        <w:rPr>
          <w:rtl/>
        </w:rPr>
        <w:t xml:space="preserve"> از افراد را با امام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</w:t>
      </w:r>
      <w:r w:rsidRPr="0021485B">
        <w:rPr>
          <w:rStyle w:val="libFootnotenumChar"/>
          <w:rtl/>
        </w:rPr>
        <w:t>(61)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ملاقات‌ها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سازمانده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نشده</w:t>
      </w:r>
      <w:r>
        <w:rPr>
          <w:rtl/>
        </w:rPr>
        <w:t xml:space="preserve"> است، </w:t>
      </w:r>
      <w:r>
        <w:rPr>
          <w:rtl/>
        </w:rPr>
        <w:lastRenderedPageBreak/>
        <w:t>بلکه در صورت ضرورت، خود حضرت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آمده و از وجود حضرت بهره‌مند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برخ</w:t>
      </w:r>
      <w:r>
        <w:rPr>
          <w:rFonts w:hint="cs"/>
          <w:rtl/>
        </w:rPr>
        <w:t>ی</w:t>
      </w:r>
      <w:r>
        <w:rPr>
          <w:rtl/>
        </w:rPr>
        <w:t xml:space="preserve"> در استدلال بر عدم امکان تشرّف به ملاقات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به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حضرت به عل</w:t>
      </w:r>
      <w:r>
        <w:rPr>
          <w:rFonts w:hint="cs"/>
          <w:rtl/>
        </w:rPr>
        <w:t>ی</w:t>
      </w:r>
      <w:r>
        <w:rPr>
          <w:rtl/>
        </w:rPr>
        <w:t xml:space="preserve"> بن محمّد سمر</w:t>
      </w:r>
      <w:r>
        <w:rPr>
          <w:rFonts w:hint="cs"/>
          <w:rtl/>
        </w:rPr>
        <w:t>ی</w:t>
      </w:r>
      <w:r>
        <w:rPr>
          <w:rtl/>
        </w:rPr>
        <w:t xml:space="preserve"> تمسّک کرده‌اند،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</w:t>
      </w:r>
      <w:r w:rsidRPr="0021485B">
        <w:rPr>
          <w:rStyle w:val="libAieChar"/>
          <w:rtl/>
        </w:rPr>
        <w:t>«ألا فمن ادّع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المشاهدة قبل خروج السف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ان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tl/>
        </w:rPr>
        <w:t xml:space="preserve"> والص</w:t>
      </w:r>
      <w:r w:rsidRPr="0021485B">
        <w:rPr>
          <w:rStyle w:val="libAieChar"/>
          <w:rFonts w:hint="cs"/>
          <w:rtl/>
        </w:rPr>
        <w:t>ی</w:t>
      </w:r>
      <w:r w:rsidRPr="0021485B">
        <w:rPr>
          <w:rStyle w:val="libAieChar"/>
          <w:rFonts w:hint="eastAsia"/>
          <w:rtl/>
        </w:rPr>
        <w:t>حة</w:t>
      </w:r>
      <w:r w:rsidRPr="0021485B">
        <w:rPr>
          <w:rStyle w:val="libAieChar"/>
          <w:rtl/>
        </w:rPr>
        <w:t xml:space="preserve"> فهو کذّاب مفترٍ … »؛</w:t>
      </w:r>
      <w:r w:rsidRPr="0021485B">
        <w:rPr>
          <w:rStyle w:val="libFootnotenumChar"/>
          <w:rtl/>
        </w:rPr>
        <w:t>(62)</w:t>
      </w:r>
      <w:r>
        <w:rPr>
          <w:rtl/>
        </w:rPr>
        <w:t xml:space="preserve"> « … آگاه باش! پس هر کس قبل از خروج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Fonts w:hint="eastAsia"/>
          <w:rtl/>
        </w:rPr>
        <w:t>حه،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مشاهده کند پس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دروغگو و تهمت زننده است … ».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کس</w:t>
      </w:r>
      <w:r>
        <w:rPr>
          <w:rFonts w:hint="cs"/>
          <w:rtl/>
        </w:rPr>
        <w:t>ی</w:t>
      </w:r>
      <w:r>
        <w:rPr>
          <w:rtl/>
        </w:rPr>
        <w:t xml:space="preserve">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قبول نکرده و لذا جماعت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 و صلحا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تشرّف خود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کرده‌اند.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–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مشاهده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و مشاهده عبارت است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شناخت</w:t>
      </w:r>
      <w:r w:rsidRPr="0021485B">
        <w:rPr>
          <w:rStyle w:val="libFootnotenumChar"/>
          <w:rtl/>
        </w:rPr>
        <w:t>(63)</w:t>
      </w:r>
      <w:r>
        <w:rPr>
          <w:rtl/>
        </w:rPr>
        <w:t>،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غالب د</w:t>
      </w:r>
      <w:r>
        <w:rPr>
          <w:rFonts w:hint="cs"/>
          <w:rtl/>
        </w:rPr>
        <w:t>ی</w:t>
      </w:r>
      <w:r>
        <w:rPr>
          <w:rFonts w:hint="eastAsia"/>
          <w:rtl/>
        </w:rPr>
        <w:t>دارها</w:t>
      </w:r>
      <w:r>
        <w:rPr>
          <w:rtl/>
        </w:rPr>
        <w:t xml:space="preserve"> با شناخت در مرحله اوّل همراه نبوده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- ممکن است که مقصود از ادّعا</w:t>
      </w:r>
      <w:r>
        <w:rPr>
          <w:rFonts w:hint="cs"/>
          <w:rtl/>
        </w:rPr>
        <w:t>ی</w:t>
      </w:r>
      <w:r>
        <w:rPr>
          <w:rtl/>
        </w:rPr>
        <w:t xml:space="preserve"> مشاهده خصوصاً با وجود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و سفارت در عصر صدور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مشاهده و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ملاقات با حضرت به عنوان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 باشد، که حضرت به طور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خصوصاً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آن‌که در تو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آمده است: «و زود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شوند که ادّعا</w:t>
      </w:r>
      <w:r>
        <w:rPr>
          <w:rFonts w:hint="cs"/>
          <w:rtl/>
        </w:rPr>
        <w:t>ی</w:t>
      </w:r>
      <w:r>
        <w:rPr>
          <w:rtl/>
        </w:rPr>
        <w:t xml:space="preserve">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… ».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با آن‌که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نقل کرده ول</w:t>
      </w:r>
      <w:r>
        <w:rPr>
          <w:rFonts w:hint="cs"/>
          <w:rtl/>
        </w:rPr>
        <w:t>ی</w:t>
      </w:r>
      <w:r>
        <w:rPr>
          <w:rtl/>
        </w:rPr>
        <w:t xml:space="preserve"> خودش به عموم آن عمل نکرده و قائل به امکان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افراد صالح امّت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ه</w:t>
      </w:r>
      <w:r>
        <w:rPr>
          <w:rtl/>
        </w:rPr>
        <w:t xml:space="preserve"> - ممکن است که مراد از مشاهده،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باشد که بر آن آثار مترتب گردد.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حضرت درصدد آن است که ترتّب اثر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ملاقات‌ها و سخن‌ها</w:t>
      </w:r>
      <w:r>
        <w:rPr>
          <w:rFonts w:hint="cs"/>
          <w:rtl/>
        </w:rPr>
        <w:t>یی</w:t>
      </w:r>
      <w:r>
        <w:rPr>
          <w:rtl/>
        </w:rPr>
        <w:t xml:space="preserve"> که در آن‌ها بوده برطرف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همان‌گونه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«اگر پنجاه نفر نزد تو قسم بر ضدّ کس</w:t>
      </w:r>
      <w:r>
        <w:rPr>
          <w:rFonts w:hint="cs"/>
          <w:rtl/>
        </w:rPr>
        <w:t>ی</w:t>
      </w:r>
      <w:r>
        <w:rPr>
          <w:rtl/>
        </w:rPr>
        <w:t xml:space="preserve"> خوردند، ول</w:t>
      </w:r>
      <w:r>
        <w:rPr>
          <w:rFonts w:hint="cs"/>
          <w:rtl/>
        </w:rPr>
        <w:t>ی</w:t>
      </w:r>
      <w:r>
        <w:rPr>
          <w:rtl/>
        </w:rPr>
        <w:t xml:space="preserve"> آن شخص خلاف آن را گفت،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و آن پنجاه نفر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عدم ترتّب اثر بر قسم پنجاه نفر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-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بر فرض صحّت سند،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ظن است، در حال</w:t>
      </w:r>
      <w:r>
        <w:rPr>
          <w:rFonts w:hint="cs"/>
          <w:rtl/>
        </w:rPr>
        <w:t>ی</w:t>
      </w:r>
      <w:r>
        <w:rPr>
          <w:rtl/>
        </w:rPr>
        <w:t xml:space="preserve"> که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تشرفات به حدّ</w:t>
      </w:r>
      <w:r>
        <w:rPr>
          <w:rFonts w:hint="cs"/>
          <w:rtl/>
        </w:rPr>
        <w:t>ی</w:t>
      </w:r>
      <w:r>
        <w:rPr>
          <w:rtl/>
        </w:rPr>
        <w:t xml:space="preserve"> است که انسان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tl/>
        </w:rPr>
        <w:t xml:space="preserve"> - ممکن است که مقصود از مشاهده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مشاهده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باشد،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هر کس را که ما صلاح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به شرف لقا</w:t>
      </w:r>
      <w:r>
        <w:rPr>
          <w:rFonts w:hint="cs"/>
          <w:rtl/>
        </w:rPr>
        <w:t>ی</w:t>
      </w:r>
      <w:r>
        <w:rPr>
          <w:rtl/>
        </w:rPr>
        <w:t xml:space="preserve"> خود مفتخر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 xml:space="preserve"> -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خبر مرسل است و لذا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قبول امکان ملاقات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سبب رواج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وکالت شده و موجب عوام‌فر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بر امکان موضوع</w:t>
      </w:r>
      <w:r>
        <w:rPr>
          <w:rFonts w:hint="cs"/>
          <w:rtl/>
        </w:rPr>
        <w:t>ی</w:t>
      </w:r>
      <w:r>
        <w:rPr>
          <w:rtl/>
        </w:rPr>
        <w:t xml:space="preserve"> در خارج ادله قطع</w:t>
      </w:r>
      <w:r>
        <w:rPr>
          <w:rFonts w:hint="cs"/>
          <w:rtl/>
        </w:rPr>
        <w:t>ی</w:t>
      </w:r>
      <w:r>
        <w:rPr>
          <w:rtl/>
        </w:rPr>
        <w:t xml:space="preserve"> وجود دارد،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جهت مشکلات</w:t>
      </w:r>
      <w:r>
        <w:rPr>
          <w:rFonts w:hint="cs"/>
          <w:rtl/>
        </w:rPr>
        <w:t>ی</w:t>
      </w:r>
      <w:r>
        <w:rPr>
          <w:rtl/>
        </w:rPr>
        <w:t xml:space="preserve"> که در برخ</w:t>
      </w:r>
      <w:r>
        <w:rPr>
          <w:rFonts w:hint="cs"/>
          <w:rtl/>
        </w:rPr>
        <w:t>ی</w:t>
      </w:r>
      <w:r>
        <w:rPr>
          <w:rtl/>
        </w:rPr>
        <w:t xml:space="preserve"> موارد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انکار کرد،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علما است که مردم را ارشاد کرده، از افراد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له‌گر</w:t>
      </w:r>
      <w:r>
        <w:rPr>
          <w:rtl/>
        </w:rPr>
        <w:t xml:space="preserve"> و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 حذر دارند.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مجرّد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ادّع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نبوت کرده‌اند، اصل نبوت را انکار نمود؟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5 -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مطابق قاعده سدّ ذرا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ملاقات با حضرت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منشأ فساد در جامعه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سنّت معتقدند راه‌ها</w:t>
      </w:r>
      <w:r>
        <w:rPr>
          <w:rFonts w:hint="cs"/>
          <w:rtl/>
        </w:rPr>
        <w:t>یی</w:t>
      </w:r>
      <w:r>
        <w:rPr>
          <w:rtl/>
        </w:rPr>
        <w:t xml:space="preserve"> که به حرام منجر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مطلق مسدود نمود.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مقدمه حرام مطلقاً و به طور کلّ</w:t>
      </w:r>
      <w:r>
        <w:rPr>
          <w:rFonts w:hint="cs"/>
          <w:rtl/>
        </w:rPr>
        <w:t>ی</w:t>
      </w:r>
      <w:r>
        <w:rPr>
          <w:rtl/>
        </w:rPr>
        <w:t xml:space="preserve"> حرام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قاعده سدّ ذرا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به اثبات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مقدمه حرام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حرام و در موارد</w:t>
      </w:r>
      <w:r>
        <w:rPr>
          <w:rFonts w:hint="cs"/>
          <w:rtl/>
        </w:rPr>
        <w:t>ی</w:t>
      </w:r>
      <w:r>
        <w:rPr>
          <w:rtl/>
        </w:rPr>
        <w:t xml:space="preserve"> حرام است که به طور حتم و قطع، امر</w:t>
      </w:r>
      <w:r>
        <w:rPr>
          <w:rFonts w:hint="cs"/>
          <w:rtl/>
        </w:rPr>
        <w:t>ی</w:t>
      </w:r>
      <w:r>
        <w:rPr>
          <w:rtl/>
        </w:rPr>
        <w:t xml:space="preserve"> منجر به حرام گردد.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ادّعا</w:t>
      </w:r>
      <w:r>
        <w:rPr>
          <w:rFonts w:hint="cs"/>
          <w:rtl/>
        </w:rPr>
        <w:t>ی</w:t>
      </w:r>
      <w:r>
        <w:rPr>
          <w:rtl/>
        </w:rPr>
        <w:t xml:space="preserve"> ملاقات، اگر در جا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 منجر به انحراف برخ</w:t>
      </w:r>
      <w:r>
        <w:rPr>
          <w:rFonts w:hint="cs"/>
          <w:rtl/>
        </w:rPr>
        <w:t>ی</w:t>
      </w:r>
      <w:r>
        <w:rPr>
          <w:rtl/>
        </w:rPr>
        <w:t xml:space="preserve"> گردد، نقل آن حرام است. ول</w:t>
      </w:r>
      <w:r>
        <w:rPr>
          <w:rFonts w:hint="cs"/>
          <w:rtl/>
        </w:rPr>
        <w:t>ی</w:t>
      </w:r>
      <w:r>
        <w:rPr>
          <w:rtl/>
        </w:rPr>
        <w:t xml:space="preserve"> در عموم خبرها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نقل آن‌ها باعث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مردم به حضرت خواهد شد، اگر چه ممکن است برخ</w:t>
      </w:r>
      <w:r>
        <w:rPr>
          <w:rFonts w:hint="cs"/>
          <w:rtl/>
        </w:rPr>
        <w:t>ی</w:t>
      </w:r>
      <w:r>
        <w:rPr>
          <w:rtl/>
        </w:rPr>
        <w:t xml:space="preserve"> سوء استفاده کرده و هوس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ادّعاها</w:t>
      </w:r>
      <w:r>
        <w:rPr>
          <w:rFonts w:hint="cs"/>
          <w:rtl/>
        </w:rPr>
        <w:t>یی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علما اس</w:t>
      </w:r>
      <w:r>
        <w:rPr>
          <w:rFonts w:hint="eastAsia"/>
          <w:rtl/>
        </w:rPr>
        <w:t>ت</w:t>
      </w:r>
      <w:r>
        <w:rPr>
          <w:rtl/>
        </w:rPr>
        <w:t xml:space="preserve"> که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مردم را از مقاصد شوم آن‌ها مطلع سازند.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6 - برخ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استدلال بر عدم امکان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تمسک کرده‌اند از جمله آن‌که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است: «و لکن حجت مردم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آنان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شناسند»</w:t>
      </w:r>
      <w:r>
        <w:rPr>
          <w:rtl/>
        </w:rPr>
        <w:t>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است: «او مردم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مردم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نند»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اولاً</w:t>
      </w:r>
      <w:r>
        <w:rPr>
          <w:rtl/>
        </w:rPr>
        <w:t>: نف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نسبت به عموم مردم است و لذا منافات</w:t>
      </w:r>
      <w:r>
        <w:rPr>
          <w:rFonts w:hint="cs"/>
          <w:rtl/>
        </w:rPr>
        <w:t>ی</w:t>
      </w:r>
      <w:r>
        <w:rPr>
          <w:rtl/>
        </w:rPr>
        <w:t xml:space="preserve"> با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معرفت برخ</w:t>
      </w:r>
      <w:r>
        <w:rPr>
          <w:rFonts w:hint="cs"/>
          <w:rtl/>
        </w:rPr>
        <w:t>ی</w:t>
      </w:r>
      <w:r>
        <w:rPr>
          <w:rtl/>
        </w:rPr>
        <w:t xml:space="preserve"> از افراد ممتاز ندارد.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دوّم در مورد حجّ است و لذا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مقصود از عدم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«لا </w:t>
      </w:r>
      <w:r>
        <w:rPr>
          <w:rFonts w:hint="cs"/>
          <w:rtl/>
        </w:rPr>
        <w:t>ی</w:t>
      </w:r>
      <w:r>
        <w:rPr>
          <w:rFonts w:hint="eastAsia"/>
          <w:rtl/>
        </w:rPr>
        <w:t>عرفونه»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اوّل آمده، نشناختن است، خصوصاً آن‌که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که مردم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7 -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قرار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امامشان امتحان شوند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ادّعا</w:t>
      </w:r>
      <w:r>
        <w:rPr>
          <w:rFonts w:hint="cs"/>
          <w:rtl/>
        </w:rPr>
        <w:t>ی</w:t>
      </w:r>
      <w:r>
        <w:rPr>
          <w:rtl/>
        </w:rPr>
        <w:t xml:space="preserve"> ملاقات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منافات دارد.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امتحان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لحاظ عموم افراد جامعه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و لذا منافات</w:t>
      </w:r>
      <w:r>
        <w:rPr>
          <w:rFonts w:hint="cs"/>
          <w:rtl/>
        </w:rPr>
        <w:t>ی</w:t>
      </w:r>
      <w:r>
        <w:rPr>
          <w:rtl/>
        </w:rPr>
        <w:t xml:space="preserve"> با ملاقات برخ</w:t>
      </w:r>
      <w:r>
        <w:rPr>
          <w:rFonts w:hint="cs"/>
          <w:rtl/>
        </w:rPr>
        <w:t>ی</w:t>
      </w:r>
      <w:r>
        <w:rPr>
          <w:rtl/>
        </w:rPr>
        <w:t xml:space="preserve"> از بزرگان و اهل تقوا به جهت مصالح خاص ندارد.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ملاقات مردم با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ملاقات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افراد در صورت ضرورت احتمالات</w:t>
      </w:r>
      <w:r>
        <w:rPr>
          <w:rFonts w:hint="cs"/>
          <w:rtl/>
        </w:rPr>
        <w:t>ی</w:t>
      </w:r>
      <w:r>
        <w:rPr>
          <w:rtl/>
        </w:rPr>
        <w:t xml:space="preserve"> وجود دارد: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کس</w:t>
      </w:r>
      <w:r>
        <w:rPr>
          <w:rFonts w:hint="cs"/>
          <w:rtl/>
        </w:rPr>
        <w:t>ی</w:t>
      </w:r>
      <w:r>
        <w:rPr>
          <w:rtl/>
        </w:rPr>
        <w:t xml:space="preserve"> که به ملاقات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شده از حضرت دور نبوده بلکه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جامعه‌ا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 که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جامعه بوده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ملاقات، به صورت اتفاق</w:t>
      </w:r>
      <w:r>
        <w:rPr>
          <w:rFonts w:hint="cs"/>
          <w:rtl/>
        </w:rPr>
        <w:t>ی</w:t>
      </w:r>
      <w:r>
        <w:rPr>
          <w:rtl/>
        </w:rPr>
        <w:t xml:space="preserve"> بوده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حضرت از محلّ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از قضا کس</w:t>
      </w:r>
      <w:r>
        <w:rPr>
          <w:rFonts w:hint="cs"/>
          <w:rtl/>
        </w:rPr>
        <w:t>ی</w:t>
      </w:r>
      <w:r>
        <w:rPr>
          <w:rtl/>
        </w:rPr>
        <w:t xml:space="preserve"> گرفتار و حاجتمند بوده و با او ملاقات داشته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lastRenderedPageBreak/>
        <w:t>3 -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امام‌عل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هرگاه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گرفتار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دارد و رفع گرفتار</w:t>
      </w:r>
      <w:r>
        <w:rPr>
          <w:rFonts w:hint="cs"/>
          <w:rtl/>
        </w:rPr>
        <w:t>ی</w:t>
      </w:r>
      <w:r>
        <w:rPr>
          <w:rtl/>
        </w:rPr>
        <w:t xml:space="preserve"> و حاجت او ضرور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شخصاً از مکان خود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حرکت کرده و خود را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ه تا حاجت او را برآورده کند.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احتمال دارد که ملاقات‌ها برا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دفع ظلم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از راه معجزه باشد،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حضرت با ط</w:t>
      </w:r>
      <w:r>
        <w:rPr>
          <w:rFonts w:hint="cs"/>
          <w:rtl/>
        </w:rPr>
        <w:t>یّ</w:t>
      </w:r>
      <w:r>
        <w:rPr>
          <w:rtl/>
        </w:rPr>
        <w:t xml:space="preserve"> الأرض از مکان خود حرکت کرده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 را به مقصد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متصوّر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حضرت از همه راه‌ها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رآوردن</w:t>
      </w:r>
      <w:r>
        <w:rPr>
          <w:rtl/>
        </w:rPr>
        <w:t xml:space="preserve"> حاجات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8739A6" w:rsidRDefault="008739A6" w:rsidP="0021485B">
      <w:pPr>
        <w:pStyle w:val="Heading2"/>
        <w:rPr>
          <w:rtl/>
        </w:rPr>
      </w:pPr>
      <w:bookmarkStart w:id="66" w:name="_Toc420580681"/>
      <w:r>
        <w:rPr>
          <w:rFonts w:hint="eastAsia"/>
          <w:rtl/>
        </w:rPr>
        <w:t>اهداف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ملاقات‌ها</w:t>
      </w:r>
      <w:bookmarkEnd w:id="66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اهداف ملاقات‌ها به چند هدف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اشاره نمود:</w:t>
      </w:r>
    </w:p>
    <w:p w:rsidR="008739A6" w:rsidRPr="0021485B" w:rsidRDefault="008739A6" w:rsidP="008739A6">
      <w:pPr>
        <w:pStyle w:val="libNormal"/>
        <w:rPr>
          <w:rStyle w:val="libFootnotenumChar"/>
          <w:rtl/>
        </w:rPr>
      </w:pPr>
      <w:r>
        <w:rPr>
          <w:rtl/>
        </w:rPr>
        <w:t>1 - نجات مسلمانان از ظلم برخ</w:t>
      </w:r>
      <w:r>
        <w:rPr>
          <w:rFonts w:hint="cs"/>
          <w:rtl/>
        </w:rPr>
        <w:t>ی</w:t>
      </w:r>
      <w:r>
        <w:rPr>
          <w:rtl/>
        </w:rPr>
        <w:t xml:space="preserve"> از حاکمان منحرف، که از آن جمله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نجات مردم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کرد.</w:t>
      </w:r>
      <w:r w:rsidRPr="0021485B">
        <w:rPr>
          <w:rStyle w:val="libFootnotenumChar"/>
          <w:rtl/>
        </w:rPr>
        <w:t>(64)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نجات مسلمانان از دست دزدان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تکاران</w:t>
      </w:r>
      <w:r>
        <w:rPr>
          <w:rtl/>
        </w:rPr>
        <w:t>.</w:t>
      </w:r>
      <w:r w:rsidRPr="0021485B">
        <w:rPr>
          <w:rStyle w:val="libFootnotenumChar"/>
          <w:rtl/>
        </w:rPr>
        <w:t>(65)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توجه دادن مردم به عدم تحقق شرط ظهور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امّت به شعور و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بتواند عهده‌دار حکومت عدل جهان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  <w:r w:rsidRPr="0021485B">
        <w:rPr>
          <w:rStyle w:val="libFootnotenumChar"/>
          <w:rtl/>
        </w:rPr>
        <w:t>(66)</w:t>
      </w:r>
    </w:p>
    <w:p w:rsidR="008739A6" w:rsidRDefault="0021485B" w:rsidP="0021485B">
      <w:pPr>
        <w:pStyle w:val="Heading2"/>
        <w:rPr>
          <w:rtl/>
        </w:rPr>
      </w:pPr>
      <w:r>
        <w:rPr>
          <w:rtl/>
        </w:rPr>
        <w:br w:type="page"/>
      </w:r>
      <w:bookmarkStart w:id="67" w:name="_Toc420580682"/>
      <w:r w:rsidR="008739A6">
        <w:rPr>
          <w:rFonts w:hint="eastAsia"/>
          <w:rtl/>
        </w:rPr>
        <w:lastRenderedPageBreak/>
        <w:t>اهداف</w:t>
      </w:r>
      <w:r w:rsidR="008739A6">
        <w:rPr>
          <w:rtl/>
        </w:rPr>
        <w:t xml:space="preserve"> خصوص</w:t>
      </w:r>
      <w:r w:rsidR="008739A6">
        <w:rPr>
          <w:rFonts w:hint="cs"/>
          <w:rtl/>
        </w:rPr>
        <w:t>ی</w:t>
      </w:r>
      <w:r w:rsidR="008739A6">
        <w:rPr>
          <w:rtl/>
        </w:rPr>
        <w:t xml:space="preserve"> ملاقات‌ها</w:t>
      </w:r>
      <w:bookmarkEnd w:id="67"/>
    </w:p>
    <w:p w:rsidR="008739A6" w:rsidRDefault="008739A6" w:rsidP="0021485B">
      <w:pPr>
        <w:pStyle w:val="Heading2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اهداف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ملاقات‌ها فراوان است،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اهداف اشاره نمود: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وامانده در راه و ملحق کردن او به قافله.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 xml:space="preserve">2 -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طرف مباحثه که 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حقّ بوده به جهت مصلحت</w:t>
      </w:r>
      <w:r>
        <w:rPr>
          <w:rFonts w:hint="cs"/>
          <w:rtl/>
        </w:rPr>
        <w:t>ی</w:t>
      </w:r>
      <w:r>
        <w:rPr>
          <w:rtl/>
        </w:rPr>
        <w:t xml:space="preserve"> که اقتضا کرده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حلّ برخ</w:t>
      </w:r>
      <w:r>
        <w:rPr>
          <w:rFonts w:hint="cs"/>
          <w:rtl/>
        </w:rPr>
        <w:t>ی</w:t>
      </w:r>
      <w:r>
        <w:rPr>
          <w:rtl/>
        </w:rPr>
        <w:t xml:space="preserve"> از مسائل که بر علما دشوار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همان‌گونه که مقدّس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حل مسائل دشوار خدمت حضرت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خبر دادن از برخ</w:t>
      </w:r>
      <w:r>
        <w:rPr>
          <w:rFonts w:hint="cs"/>
          <w:rtl/>
        </w:rPr>
        <w:t>ی</w:t>
      </w:r>
      <w:r>
        <w:rPr>
          <w:rtl/>
        </w:rPr>
        <w:t xml:space="preserve">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مهم زمان قبل از آن‌که به وقوع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وندد،</w:t>
      </w:r>
      <w:r>
        <w:rPr>
          <w:rtl/>
        </w:rPr>
        <w:t xml:space="preserve"> به جهت حفظ مصالح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5 - بالا بردن سطح علم</w:t>
      </w:r>
      <w:r>
        <w:rPr>
          <w:rFonts w:hint="cs"/>
          <w:rtl/>
        </w:rPr>
        <w:t>ی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6 - مساعدت مال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گرفتار.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7 - شفا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پزشکان آن‌ها را جواب کرده‌اند.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8 -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اذکار به جماعت</w:t>
      </w:r>
      <w:r>
        <w:rPr>
          <w:rFonts w:hint="cs"/>
          <w:rtl/>
        </w:rPr>
        <w:t>ی</w:t>
      </w:r>
      <w:r>
        <w:rPr>
          <w:rtl/>
        </w:rPr>
        <w:t xml:space="preserve"> از مردم، همانند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فرج.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9 - تحر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بر تلاوت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جهت رفع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اهداف خاص.</w:t>
      </w:r>
    </w:p>
    <w:p w:rsidR="008739A6" w:rsidRDefault="007A71FE" w:rsidP="007A71FE">
      <w:pPr>
        <w:pStyle w:val="Heading2"/>
        <w:rPr>
          <w:rtl/>
        </w:rPr>
      </w:pPr>
      <w:r>
        <w:rPr>
          <w:rtl/>
        </w:rPr>
        <w:br w:type="page"/>
      </w:r>
      <w:bookmarkStart w:id="68" w:name="_Toc420580683"/>
      <w:r w:rsidR="008739A6">
        <w:rPr>
          <w:rFonts w:hint="eastAsia"/>
          <w:rtl/>
        </w:rPr>
        <w:lastRenderedPageBreak/>
        <w:t>امکان</w:t>
      </w:r>
      <w:r w:rsidR="008739A6">
        <w:rPr>
          <w:rtl/>
        </w:rPr>
        <w:t xml:space="preserve"> شناخت امام زمان‌عل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ه</w:t>
      </w:r>
      <w:r w:rsidR="008739A6">
        <w:rPr>
          <w:rtl/>
        </w:rPr>
        <w:t xml:space="preserve"> السلام هنگام ملاقات</w:t>
      </w:r>
      <w:bookmarkEnd w:id="68"/>
    </w:p>
    <w:p w:rsidR="008739A6" w:rsidRDefault="008739A6" w:rsidP="007A71FE">
      <w:pPr>
        <w:pStyle w:val="Heading2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قواعد عامّه در مورد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قرار است از دشمنان محفوظ باشد تا کس</w:t>
      </w:r>
      <w:r>
        <w:rPr>
          <w:rFonts w:hint="cs"/>
          <w:rtl/>
        </w:rPr>
        <w:t>ی</w:t>
      </w:r>
      <w:r>
        <w:rPr>
          <w:rtl/>
        </w:rPr>
        <w:t xml:space="preserve"> او را به قتل نرساند،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شناخته شده نباشد جز افراد ممتاز از مردم که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حضرت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همان‌گونه که مطابق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نفر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ر</w:t>
      </w:r>
      <w:r>
        <w:rPr>
          <w:rFonts w:hint="eastAsia"/>
          <w:rtl/>
        </w:rPr>
        <w:t>کاب</w:t>
      </w:r>
      <w:r>
        <w:rPr>
          <w:rtl/>
        </w:rPr>
        <w:t xml:space="preserve"> حضرت بوده و با حضرت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کس</w:t>
      </w:r>
      <w:r>
        <w:rPr>
          <w:rFonts w:hint="cs"/>
          <w:rtl/>
        </w:rPr>
        <w:t>ی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فرمود: </w:t>
      </w:r>
      <w:r w:rsidRPr="007A71FE">
        <w:rPr>
          <w:rStyle w:val="libAieChar"/>
          <w:rtl/>
        </w:rPr>
        <w:t xml:space="preserve">«لا 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ر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جسمه»؛(</w:t>
      </w:r>
      <w:r w:rsidRPr="007A71FE">
        <w:rPr>
          <w:rStyle w:val="libFootnotenumChar"/>
          <w:rtl/>
        </w:rPr>
        <w:t>67)</w:t>
      </w:r>
      <w:r>
        <w:rPr>
          <w:rtl/>
        </w:rPr>
        <w:t xml:space="preserve"> «جسم او مشاهده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امام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فرمود: </w:t>
      </w:r>
      <w:r w:rsidRPr="007A71FE">
        <w:rPr>
          <w:rStyle w:val="libAieChar"/>
          <w:rtl/>
        </w:rPr>
        <w:t xml:space="preserve">«الخامس من ولد السابع 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غ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ب</w:t>
      </w:r>
      <w:r w:rsidRPr="007A71FE">
        <w:rPr>
          <w:rStyle w:val="libAieChar"/>
          <w:rtl/>
        </w:rPr>
        <w:t xml:space="preserve"> عنکم شخصه … »</w:t>
      </w:r>
      <w:r>
        <w:rPr>
          <w:rtl/>
        </w:rPr>
        <w:t>؛</w:t>
      </w:r>
      <w:r w:rsidRPr="007A71FE">
        <w:rPr>
          <w:rStyle w:val="libFootnotenumChar"/>
          <w:rtl/>
        </w:rPr>
        <w:t>(68)</w:t>
      </w:r>
      <w:r>
        <w:rPr>
          <w:rtl/>
        </w:rPr>
        <w:t xml:space="preserve"> «پنجم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اولاد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[امام] شخصش از شما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فقد</w:t>
      </w:r>
      <w:r>
        <w:rPr>
          <w:rtl/>
        </w:rPr>
        <w:t xml:space="preserve"> الناس امامهم، ف</w:t>
      </w:r>
      <w:r>
        <w:rPr>
          <w:rFonts w:hint="cs"/>
          <w:rtl/>
        </w:rPr>
        <w:t>ی</w:t>
      </w:r>
      <w:r>
        <w:rPr>
          <w:rFonts w:hint="eastAsia"/>
          <w:rtl/>
        </w:rPr>
        <w:t>شهد</w:t>
      </w:r>
      <w:r>
        <w:rPr>
          <w:rtl/>
        </w:rPr>
        <w:t xml:space="preserve"> الموسم ف</w:t>
      </w:r>
      <w:r>
        <w:rPr>
          <w:rFonts w:hint="cs"/>
          <w:rtl/>
        </w:rPr>
        <w:t>ی</w:t>
      </w:r>
      <w:r>
        <w:rPr>
          <w:rFonts w:hint="eastAsia"/>
          <w:rtl/>
        </w:rPr>
        <w:t>راهم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رونه»؛</w:t>
      </w:r>
      <w:r w:rsidRPr="007A71FE">
        <w:rPr>
          <w:rStyle w:val="libFootnotenumChar"/>
          <w:rtl/>
        </w:rPr>
        <w:t>(69)</w:t>
      </w:r>
      <w:r>
        <w:rPr>
          <w:rtl/>
        </w:rPr>
        <w:t xml:space="preserve"> «مردم امامشان را مفقود و 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پس او در موسم [حج]حاضر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مردم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آنان او را مشاهده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خبر محمّد بن عثمان عَمْر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فرمود: </w:t>
      </w:r>
      <w:r w:rsidRPr="007A71FE">
        <w:rPr>
          <w:rStyle w:val="libAieChar"/>
          <w:rtl/>
        </w:rPr>
        <w:t>«واللَّه انّ صاحب هذا الأمر 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حضر</w:t>
      </w:r>
      <w:r w:rsidRPr="007A71FE">
        <w:rPr>
          <w:rStyle w:val="libAieChar"/>
          <w:rtl/>
        </w:rPr>
        <w:t xml:space="preserve"> الموسم کلّ سنة 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ر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الناس و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عرفهم</w:t>
      </w:r>
      <w:r w:rsidRPr="007A71FE">
        <w:rPr>
          <w:rStyle w:val="libAieChar"/>
          <w:rtl/>
        </w:rPr>
        <w:t xml:space="preserve"> و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رونه</w:t>
      </w:r>
      <w:r w:rsidRPr="007A71FE">
        <w:rPr>
          <w:rStyle w:val="libAieChar"/>
          <w:rtl/>
        </w:rPr>
        <w:t xml:space="preserve"> ولا 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عرفونه»؛</w:t>
      </w:r>
      <w:r w:rsidRPr="007A71FE">
        <w:rPr>
          <w:rStyle w:val="libAieChar"/>
          <w:rtl/>
        </w:rPr>
        <w:t>(</w:t>
      </w:r>
      <w:r w:rsidRPr="007A71FE">
        <w:rPr>
          <w:rStyle w:val="libFootnotenumChar"/>
          <w:rtl/>
        </w:rPr>
        <w:t>70)</w:t>
      </w:r>
      <w:r>
        <w:rPr>
          <w:rtl/>
        </w:rPr>
        <w:t xml:space="preserve"> «به خدا سوگند! همانا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هر سال در موسم [حج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مردم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 xml:space="preserve"> و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>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 نسبت به مدّع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ملاقات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موضوع فوق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مسأله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باشد و هر گاه که اراده ملاقات کند برا</w:t>
      </w:r>
      <w:r>
        <w:rPr>
          <w:rFonts w:hint="cs"/>
          <w:rtl/>
        </w:rPr>
        <w:t>ی</w:t>
      </w:r>
      <w:r>
        <w:rPr>
          <w:rtl/>
        </w:rPr>
        <w:t xml:space="preserve"> او حاصل گردد، بلکه وابسته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مصالح خاصّ</w:t>
      </w:r>
      <w:r>
        <w:rPr>
          <w:rFonts w:hint="cs"/>
          <w:rtl/>
        </w:rPr>
        <w:t>ی</w:t>
      </w:r>
      <w:r>
        <w:rPr>
          <w:rtl/>
        </w:rPr>
        <w:t xml:space="preserve"> است که اگر آماده شود حضرت مقدّمات ملاقات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ملاقات دائم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خود را وانمود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دائماً با حضرت ارتباط دارد و هر گاه که اراده 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خدمت حضرت برسد و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باشد، او مطابق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حضرت به عل</w:t>
      </w:r>
      <w:r>
        <w:rPr>
          <w:rFonts w:hint="cs"/>
          <w:rtl/>
        </w:rPr>
        <w:t>ی</w:t>
      </w:r>
      <w:r>
        <w:rPr>
          <w:rtl/>
        </w:rPr>
        <w:t xml:space="preserve"> بن محمّد سمر</w:t>
      </w:r>
      <w:r>
        <w:rPr>
          <w:rFonts w:hint="cs"/>
          <w:rtl/>
        </w:rPr>
        <w:t>ی</w:t>
      </w:r>
      <w:r>
        <w:rPr>
          <w:rtl/>
        </w:rPr>
        <w:t xml:space="preserve"> داشته‌اند کذّاب است. و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ملاقات را امتحان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عمل به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هدفش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جذب مردم و انحراف در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…؛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ملاقات خوبان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ابتدا انسان خود با آنان سنخ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</w:t>
      </w:r>
    </w:p>
    <w:p w:rsidR="008739A6" w:rsidRDefault="008739A6" w:rsidP="007A71FE">
      <w:pPr>
        <w:pStyle w:val="Heading2"/>
        <w:rPr>
          <w:rtl/>
        </w:rPr>
      </w:pPr>
      <w:bookmarkStart w:id="69" w:name="_Toc420580684"/>
      <w:r>
        <w:rPr>
          <w:rFonts w:hint="eastAsia"/>
          <w:rtl/>
        </w:rPr>
        <w:t>اصرار</w:t>
      </w:r>
      <w:r>
        <w:rPr>
          <w:rtl/>
        </w:rPr>
        <w:t xml:space="preserve"> به جهت ملاقات</w:t>
      </w:r>
      <w:bookmarkEnd w:id="69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مطلوب است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بکوش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موانع ظهور حضرت را برطرف کرده،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ظهور حضرت را فراهم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دستورات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قرب معنو</w:t>
      </w:r>
      <w:r>
        <w:rPr>
          <w:rFonts w:hint="cs"/>
          <w:rtl/>
        </w:rPr>
        <w:t>ی</w:t>
      </w:r>
      <w:r>
        <w:rPr>
          <w:rtl/>
        </w:rPr>
        <w:t xml:space="preserve"> نسبت به حضرت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درخواست ملاقات با حضرت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جهت بهره‌مند</w:t>
      </w:r>
      <w:r>
        <w:rPr>
          <w:rFonts w:hint="cs"/>
          <w:rtl/>
        </w:rPr>
        <w:t>ی</w:t>
      </w:r>
      <w:r>
        <w:rPr>
          <w:rtl/>
        </w:rPr>
        <w:t xml:space="preserve"> از وجود او و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او قرار گرفتن است تا انسان به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تصرّف</w:t>
      </w:r>
      <w:r>
        <w:rPr>
          <w:rFonts w:hint="cs"/>
          <w:rtl/>
        </w:rPr>
        <w:t>ی</w:t>
      </w:r>
      <w:r>
        <w:rPr>
          <w:rtl/>
        </w:rPr>
        <w:t xml:space="preserve"> که از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انسان به کمالات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ملاقات و اصرار بر آن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وگرنه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 و قرار است که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مردم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باشد، تا چه مصلحت</w:t>
      </w:r>
      <w:r>
        <w:rPr>
          <w:rFonts w:hint="cs"/>
          <w:rtl/>
        </w:rPr>
        <w:t>ی</w:t>
      </w:r>
      <w:r>
        <w:rPr>
          <w:rtl/>
        </w:rPr>
        <w:t xml:space="preserve"> اقتضا کند که در مورد</w:t>
      </w:r>
      <w:r>
        <w:rPr>
          <w:rFonts w:hint="cs"/>
          <w:rtl/>
        </w:rPr>
        <w:t>ی</w:t>
      </w:r>
      <w:r>
        <w:rPr>
          <w:rtl/>
        </w:rPr>
        <w:t xml:space="preserve"> ظهور کرده و کس</w:t>
      </w:r>
      <w:r>
        <w:rPr>
          <w:rFonts w:hint="cs"/>
          <w:rtl/>
        </w:rPr>
        <w:t>ی</w:t>
      </w:r>
      <w:r>
        <w:rPr>
          <w:rtl/>
        </w:rPr>
        <w:t xml:space="preserve"> به ملاقات حضرت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شود.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حسّاس که عصر امتحان است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خوب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امتحان سرافراز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چه از ظاهر برخ</w:t>
      </w:r>
      <w:r>
        <w:rPr>
          <w:rFonts w:hint="cs"/>
          <w:rtl/>
        </w:rPr>
        <w:t>ی</w:t>
      </w:r>
      <w:r>
        <w:rPr>
          <w:rtl/>
        </w:rPr>
        <w:t xml:space="preserve"> از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ملاقات حضرت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حمل بر ملاقات در عصر ظهور کرد.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7A71FE">
      <w:pPr>
        <w:pStyle w:val="Heading2"/>
        <w:rPr>
          <w:rtl/>
        </w:rPr>
      </w:pPr>
      <w:bookmarkStart w:id="70" w:name="_Toc420580685"/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تشرّف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bookmarkEnd w:id="70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از باب نمونه به ذکر برخ</w:t>
      </w:r>
      <w:r>
        <w:rPr>
          <w:rFonts w:hint="cs"/>
          <w:rtl/>
        </w:rPr>
        <w:t>ی</w:t>
      </w:r>
      <w:r>
        <w:rPr>
          <w:rtl/>
        </w:rPr>
        <w:t xml:space="preserve"> از نام تشرّف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به محضر مبارک حضرت حجة بن الحسن العسکر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7A71FE">
      <w:pPr>
        <w:pStyle w:val="Heading2"/>
        <w:rPr>
          <w:rtl/>
        </w:rPr>
      </w:pPr>
      <w:bookmarkStart w:id="71" w:name="_Toc420580686"/>
      <w:r>
        <w:rPr>
          <w:rtl/>
        </w:rPr>
        <w:t>1 -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بن طاووس</w:t>
      </w:r>
      <w:bookmarkEnd w:id="71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بن طاووس 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«مهج الدعوات»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«من در سامرا بودم که هنگام سحر دعا</w:t>
      </w:r>
      <w:r>
        <w:rPr>
          <w:rFonts w:hint="cs"/>
          <w:rtl/>
        </w:rPr>
        <w:t>یی</w:t>
      </w:r>
      <w:r>
        <w:rPr>
          <w:rtl/>
        </w:rPr>
        <w:t xml:space="preserve"> را از حضرت قائم‌عل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. آن دعا را حفظ کردم که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زنده‌ها و مرده‌ها شده بود، از آن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به خداوند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: </w:t>
      </w:r>
      <w:r w:rsidRPr="007A71FE">
        <w:rPr>
          <w:rStyle w:val="libAieChar"/>
          <w:rtl/>
        </w:rPr>
        <w:t>«وابقهم او قال: واح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هم</w:t>
      </w:r>
      <w:r w:rsidRPr="007A71FE">
        <w:rPr>
          <w:rStyle w:val="libAieChar"/>
          <w:rtl/>
        </w:rPr>
        <w:t xml:space="preserve"> ف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عزّنا و ملکنا أو سلطاننا و دولتنا»؛</w:t>
      </w:r>
      <w:r>
        <w:rPr>
          <w:rtl/>
        </w:rPr>
        <w:t xml:space="preserve"> «و باق</w:t>
      </w:r>
      <w:r>
        <w:rPr>
          <w:rFonts w:hint="cs"/>
          <w:rtl/>
        </w:rPr>
        <w:t>ی</w:t>
      </w:r>
      <w:r>
        <w:rPr>
          <w:rtl/>
        </w:rPr>
        <w:t xml:space="preserve"> بدار آنان را -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فرمود: و زنده بدار آنان را - در عزّت و ملک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سلطنت و دولت ما».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شب چهارشنبه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ذ</w:t>
      </w:r>
      <w:r>
        <w:rPr>
          <w:rFonts w:hint="cs"/>
          <w:rtl/>
        </w:rPr>
        <w:t>ی‌</w:t>
      </w:r>
      <w:r>
        <w:rPr>
          <w:rFonts w:hint="eastAsia"/>
          <w:rtl/>
        </w:rPr>
        <w:t>القعده،</w:t>
      </w:r>
      <w:r>
        <w:rPr>
          <w:rtl/>
        </w:rPr>
        <w:t xml:space="preserve"> سال 638 بوده است.</w:t>
      </w:r>
      <w:r w:rsidRPr="007A71FE">
        <w:rPr>
          <w:rStyle w:val="libFootnotenumChar"/>
          <w:rtl/>
        </w:rPr>
        <w:t>(71)</w:t>
      </w:r>
    </w:p>
    <w:p w:rsidR="008739A6" w:rsidRDefault="008739A6" w:rsidP="007A71FE">
      <w:pPr>
        <w:pStyle w:val="Heading2"/>
        <w:rPr>
          <w:rtl/>
        </w:rPr>
      </w:pPr>
      <w:bookmarkStart w:id="72" w:name="_Toc420580687"/>
      <w:r>
        <w:rPr>
          <w:rtl/>
        </w:rPr>
        <w:lastRenderedPageBreak/>
        <w:t xml:space="preserve">2 -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</w:t>
      </w:r>
      <w:bookmarkEnd w:id="72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کاشف</w:t>
      </w:r>
      <w:r>
        <w:rPr>
          <w:rtl/>
        </w:rPr>
        <w:t xml:space="preserve"> الرموز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عزّ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معروف به فاضل آب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مرحوم محقق صاحب «الشرا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که شرح</w:t>
      </w:r>
      <w:r>
        <w:rPr>
          <w:rFonts w:hint="cs"/>
          <w:rtl/>
        </w:rPr>
        <w:t>ی</w:t>
      </w:r>
      <w:r>
        <w:rPr>
          <w:rtl/>
        </w:rPr>
        <w:t xml:space="preserve"> بر کتاب استادش «مختصر النافع» به نام «کشف الرموز» نوشته،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که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که مربوط به علاقه زوج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نوشته،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A71FE">
        <w:rPr>
          <w:rStyle w:val="libAieChar"/>
          <w:rtl/>
        </w:rPr>
        <w:t>«وکان فاضل منّا شر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ف</w:t>
      </w:r>
      <w:r w:rsidRPr="007A71FE">
        <w:rPr>
          <w:rStyle w:val="libAieChar"/>
          <w:rtl/>
        </w:rPr>
        <w:t xml:space="preserve"> 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ذهب</w:t>
      </w:r>
      <w:r w:rsidRPr="007A71FE">
        <w:rPr>
          <w:rStyle w:val="libAieChar"/>
          <w:rtl/>
        </w:rPr>
        <w:t xml:space="preserve"> إل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ه</w:t>
      </w:r>
      <w:r w:rsidRPr="007A71FE">
        <w:rPr>
          <w:rStyle w:val="libAieChar"/>
          <w:rtl/>
        </w:rPr>
        <w:t xml:space="preserve"> - 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عن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التحر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م</w:t>
      </w:r>
      <w:r w:rsidRPr="007A71FE">
        <w:rPr>
          <w:rStyle w:val="libAieChar"/>
          <w:rtl/>
        </w:rPr>
        <w:t xml:space="preserve"> - و 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دّع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إنّه سمع ذلک مشافهة عمّن قوله حجة»؛</w:t>
      </w:r>
      <w:r w:rsidRPr="007A71FE">
        <w:rPr>
          <w:rStyle w:val="libFootnotenumChar"/>
          <w:rtl/>
        </w:rPr>
        <w:t>(72)</w:t>
      </w:r>
      <w:r>
        <w:rPr>
          <w:rtl/>
        </w:rPr>
        <w:t xml:space="preserve"> «شخص فاضل</w:t>
      </w:r>
      <w:r>
        <w:rPr>
          <w:rFonts w:hint="cs"/>
          <w:rtl/>
        </w:rPr>
        <w:t>ی</w:t>
      </w:r>
      <w:r>
        <w:rPr>
          <w:rtl/>
        </w:rPr>
        <w:t xml:space="preserve"> از جماعت ما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فرد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 فتوا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ادّعا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را به صورت شفاه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قول او حجت است»،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>
        <w:rPr>
          <w:rFonts w:hint="eastAsia"/>
          <w:rtl/>
        </w:rPr>
        <w:t>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السلام.</w:t>
      </w:r>
    </w:p>
    <w:p w:rsidR="008739A6" w:rsidRDefault="008739A6" w:rsidP="007A71FE">
      <w:pPr>
        <w:pStyle w:val="Heading2"/>
        <w:rPr>
          <w:rtl/>
        </w:rPr>
      </w:pPr>
      <w:bookmarkStart w:id="73" w:name="_Toc420580688"/>
      <w:r>
        <w:rPr>
          <w:rtl/>
        </w:rPr>
        <w:t>3 - علامه حل</w:t>
      </w:r>
      <w:r>
        <w:rPr>
          <w:rFonts w:hint="cs"/>
          <w:rtl/>
        </w:rPr>
        <w:t>ی</w:t>
      </w:r>
      <w:bookmarkEnd w:id="73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نور اللَّه تستر</w:t>
      </w:r>
      <w:r>
        <w:rPr>
          <w:rFonts w:hint="cs"/>
          <w:rtl/>
        </w:rPr>
        <w:t>ی</w:t>
      </w:r>
      <w:r>
        <w:rPr>
          <w:rtl/>
        </w:rPr>
        <w:t xml:space="preserve"> در کتاب «مجالس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در ترجمه علامه حلّ</w:t>
      </w:r>
      <w:r>
        <w:rPr>
          <w:rFonts w:hint="cs"/>
          <w:rtl/>
        </w:rPr>
        <w:t>ی</w:t>
      </w:r>
      <w:r>
        <w:rPr>
          <w:rtl/>
        </w:rPr>
        <w:t xml:space="preserve"> رحمه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«از جمله مقامات عال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مشهور است که 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که علامه حلّ</w:t>
      </w:r>
      <w:r>
        <w:rPr>
          <w:rFonts w:hint="cs"/>
          <w:rtl/>
        </w:rPr>
        <w:t>ی</w:t>
      </w:r>
      <w:r>
        <w:rPr>
          <w:rtl/>
        </w:rPr>
        <w:t xml:space="preserve"> نزد او برخ</w:t>
      </w:r>
      <w:r>
        <w:rPr>
          <w:rFonts w:hint="cs"/>
          <w:rtl/>
        </w:rPr>
        <w:t>ی</w:t>
      </w:r>
      <w:r>
        <w:rPr>
          <w:rtl/>
        </w:rPr>
        <w:t xml:space="preserve"> از فنون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آموخته،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را در ردّ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</w:t>
      </w:r>
      <w:r>
        <w:rPr>
          <w:rFonts w:hint="eastAsia"/>
          <w:rtl/>
        </w:rPr>
        <w:t>آن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خوانده</w:t>
      </w:r>
      <w:r>
        <w:rPr>
          <w:rtl/>
        </w:rPr>
        <w:t xml:space="preserve"> و آنان را گمراه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است. و از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مبادا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ردّ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به دست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</w:t>
      </w:r>
      <w:r>
        <w:rPr>
          <w:rtl/>
        </w:rPr>
        <w:t xml:space="preserve"> است. علامه حلّ</w:t>
      </w:r>
      <w:r>
        <w:rPr>
          <w:rFonts w:hint="cs"/>
          <w:rtl/>
        </w:rPr>
        <w:t>ی</w:t>
      </w:r>
      <w:r>
        <w:rPr>
          <w:rtl/>
        </w:rPr>
        <w:t xml:space="preserve"> از او درخواست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اگر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او دهد. آن مرد سنّ</w:t>
      </w:r>
      <w:r>
        <w:rPr>
          <w:rFonts w:hint="cs"/>
          <w:rtl/>
        </w:rPr>
        <w:t>ی</w:t>
      </w:r>
      <w:r>
        <w:rPr>
          <w:rtl/>
        </w:rPr>
        <w:t xml:space="preserve"> مذهب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ب</w:t>
      </w:r>
      <w:r>
        <w:rPr>
          <w:rFonts w:hint="eastAsia"/>
          <w:rtl/>
        </w:rPr>
        <w:t>ر</w:t>
      </w:r>
      <w:r>
        <w:rPr>
          <w:rtl/>
        </w:rPr>
        <w:t xml:space="preserve"> خود عهد کرده‌ام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به دست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ندهم.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فرصت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شمرده و کتاب را از مؤلّفش گرفته و به منزل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تا آن را استنساخ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نصف شب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خواب </w:t>
      </w:r>
      <w:r>
        <w:rPr>
          <w:rtl/>
        </w:rPr>
        <w:lastRenderedPageBreak/>
        <w:t>بر او غلبه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حضرت حجت‌عل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امر کتابت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من واگذار کن و برو استراحت نما. بعد از چند لحظه </w:t>
      </w:r>
      <w:r>
        <w:rPr>
          <w:rFonts w:hint="eastAsia"/>
          <w:rtl/>
        </w:rPr>
        <w:t>استراحت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آن کتاب تماماً با اعجاز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اتمام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  <w:r w:rsidRPr="007A71FE">
        <w:rPr>
          <w:rStyle w:val="libFootnotenumChar"/>
          <w:rtl/>
        </w:rPr>
        <w:t>(73)</w:t>
      </w:r>
    </w:p>
    <w:p w:rsidR="008739A6" w:rsidRDefault="008739A6" w:rsidP="007A71FE">
      <w:pPr>
        <w:pStyle w:val="Heading2"/>
        <w:rPr>
          <w:rtl/>
        </w:rPr>
      </w:pPr>
      <w:bookmarkStart w:id="74" w:name="_Toc420580689"/>
      <w:r>
        <w:rPr>
          <w:rFonts w:hint="eastAsia"/>
          <w:rtl/>
        </w:rPr>
        <w:t>تشرّف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74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تنکابن</w:t>
      </w:r>
      <w:r>
        <w:rPr>
          <w:rFonts w:hint="cs"/>
          <w:rtl/>
        </w:rPr>
        <w:t>ی</w:t>
      </w:r>
      <w:r>
        <w:rPr>
          <w:rtl/>
        </w:rPr>
        <w:t xml:space="preserve"> در کتاب «قصص العلماء» در شرح حال علامه حل</w:t>
      </w:r>
      <w:r>
        <w:rPr>
          <w:rFonts w:hint="cs"/>
          <w:rtl/>
        </w:rPr>
        <w:t>ی</w:t>
      </w:r>
      <w:r>
        <w:rPr>
          <w:rtl/>
        </w:rPr>
        <w:t xml:space="preserve"> رحمه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«ملاقات علاّمه با حضرت صاحب الزمان‌عل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مشهور است و ما از آخوند ملّا صفر عل</w:t>
      </w:r>
      <w:r>
        <w:rPr>
          <w:rFonts w:hint="cs"/>
          <w:rtl/>
        </w:rPr>
        <w:t>ی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از استادش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صاحب مناهل فرزند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صاحب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نقل کرده </w:t>
      </w:r>
      <w:r>
        <w:rPr>
          <w:rFonts w:hint="eastAsia"/>
          <w:rtl/>
        </w:rPr>
        <w:t>که</w:t>
      </w:r>
      <w:r>
        <w:rPr>
          <w:rtl/>
        </w:rPr>
        <w:t xml:space="preserve"> فرمود: «علامه حلّ</w:t>
      </w:r>
      <w:r>
        <w:rPr>
          <w:rFonts w:hint="cs"/>
          <w:rtl/>
        </w:rPr>
        <w:t>ی</w:t>
      </w:r>
      <w:r>
        <w:rPr>
          <w:rtl/>
        </w:rPr>
        <w:t xml:space="preserve"> به عادت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خود شب جمعه‌ا</w:t>
      </w:r>
      <w:r>
        <w:rPr>
          <w:rFonts w:hint="cs"/>
          <w:rtl/>
        </w:rPr>
        <w:t>ی</w:t>
      </w:r>
      <w:r>
        <w:rPr>
          <w:rtl/>
        </w:rPr>
        <w:t xml:space="preserve">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سوار بر الاغ خود شده و به سو</w:t>
      </w:r>
      <w:r>
        <w:rPr>
          <w:rFonts w:hint="cs"/>
          <w:rtl/>
        </w:rPr>
        <w:t>ی</w:t>
      </w:r>
      <w:r>
        <w:rPr>
          <w:rtl/>
        </w:rPr>
        <w:t xml:space="preserve"> کربلا در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 در دستش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انه‌ا</w:t>
      </w:r>
      <w:r>
        <w:rPr>
          <w:rFonts w:hint="cs"/>
          <w:rtl/>
        </w:rPr>
        <w:t>ی</w:t>
      </w:r>
      <w:r>
        <w:rPr>
          <w:rtl/>
        </w:rPr>
        <w:t xml:space="preserve"> کوچک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با آن مرکب خود را براند. ناگهان مرد عرب</w:t>
      </w:r>
      <w:r>
        <w:rPr>
          <w:rFonts w:hint="cs"/>
          <w:rtl/>
        </w:rPr>
        <w:t>ی</w:t>
      </w:r>
      <w:r>
        <w:rPr>
          <w:rtl/>
        </w:rPr>
        <w:t xml:space="preserve">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اثنا</w:t>
      </w:r>
      <w:r>
        <w:rPr>
          <w:rFonts w:hint="cs"/>
          <w:rtl/>
        </w:rPr>
        <w:t>ی</w:t>
      </w:r>
      <w:r>
        <w:rPr>
          <w:rtl/>
        </w:rPr>
        <w:t xml:space="preserve"> راه به او مل</w:t>
      </w:r>
      <w:r>
        <w:rPr>
          <w:rFonts w:hint="eastAsia"/>
          <w:rtl/>
        </w:rPr>
        <w:t>حق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بدون مرکب در حرکت به سو</w:t>
      </w:r>
      <w:r>
        <w:rPr>
          <w:rFonts w:hint="cs"/>
          <w:rtl/>
        </w:rPr>
        <w:t>ی</w:t>
      </w:r>
      <w:r>
        <w:rPr>
          <w:rtl/>
        </w:rPr>
        <w:t xml:space="preserve"> کربلاست. در آن هنگام هر دو شروع به بحث درباره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علاّمه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عرب دارا</w:t>
      </w:r>
      <w:r>
        <w:rPr>
          <w:rFonts w:hint="cs"/>
          <w:rtl/>
        </w:rPr>
        <w:t>ی</w:t>
      </w:r>
      <w:r>
        <w:rPr>
          <w:rtl/>
        </w:rPr>
        <w:t xml:space="preserve"> فضل و علم است،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بحث به برخ</w:t>
      </w:r>
      <w:r>
        <w:rPr>
          <w:rFonts w:hint="cs"/>
          <w:rtl/>
        </w:rPr>
        <w:t>ی</w:t>
      </w:r>
      <w:r>
        <w:rPr>
          <w:rtl/>
        </w:rPr>
        <w:t xml:space="preserve"> از مسائل علم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چون علاّمه پ</w:t>
      </w:r>
      <w:r>
        <w:rPr>
          <w:rFonts w:hint="cs"/>
          <w:rtl/>
        </w:rPr>
        <w:t>ی</w:t>
      </w:r>
      <w:r>
        <w:rPr>
          <w:rtl/>
        </w:rPr>
        <w:t xml:space="preserve"> به تبحّر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عرب و </w:t>
      </w:r>
      <w:r>
        <w:rPr>
          <w:rFonts w:hint="eastAsia"/>
          <w:rtl/>
        </w:rPr>
        <w:t>بلند</w:t>
      </w:r>
      <w:r>
        <w:rPr>
          <w:rFonts w:hint="cs"/>
          <w:rtl/>
        </w:rPr>
        <w:t>ی</w:t>
      </w:r>
      <w:r>
        <w:rPr>
          <w:rtl/>
        </w:rPr>
        <w:t xml:space="preserve"> مقام و مرتبه او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که تاکنون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حلّ نشده بود از او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هر مسأله‌ا</w:t>
      </w:r>
      <w:r>
        <w:rPr>
          <w:rFonts w:hint="cs"/>
          <w:rtl/>
        </w:rPr>
        <w:t>ی</w:t>
      </w:r>
      <w:r>
        <w:rPr>
          <w:rtl/>
        </w:rPr>
        <w:t xml:space="preserve"> آن مرد جواب کاف</w:t>
      </w:r>
      <w:r>
        <w:rPr>
          <w:rFonts w:hint="cs"/>
          <w:rtl/>
        </w:rPr>
        <w:t>ی</w:t>
      </w:r>
      <w:r>
        <w:rPr>
          <w:rtl/>
        </w:rPr>
        <w:t xml:space="preserve"> و شاف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علاّمه فتوا</w:t>
      </w:r>
      <w:r>
        <w:rPr>
          <w:rFonts w:hint="cs"/>
          <w:rtl/>
        </w:rPr>
        <w:t>یی</w:t>
      </w:r>
      <w:r>
        <w:rPr>
          <w:rtl/>
        </w:rPr>
        <w:t xml:space="preserve"> از آن مرد عرب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که با رأ</w:t>
      </w:r>
      <w:r>
        <w:rPr>
          <w:rFonts w:hint="cs"/>
          <w:rtl/>
        </w:rPr>
        <w:t>ی</w:t>
      </w:r>
      <w:r>
        <w:rPr>
          <w:rtl/>
        </w:rPr>
        <w:t xml:space="preserve"> او مخالف است. علاّمه به او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در مصا</w:t>
      </w: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فتوا باشد. آن مرد عرب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کتاب (التهذ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آورده است به کتاب او مراجعه کن که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فلان صفحه و فلان سطر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علاّمه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مرد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لذا از او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ملاقات صاحب امر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علاّمه از دستش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. آن مرد عرب خم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را در دستان علاّمه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صاحب الأمر ممکن نباشد در حال</w:t>
      </w:r>
      <w:r>
        <w:rPr>
          <w:rFonts w:hint="cs"/>
          <w:rtl/>
        </w:rPr>
        <w:t>ی</w:t>
      </w:r>
      <w:r>
        <w:rPr>
          <w:rtl/>
        </w:rPr>
        <w:t xml:space="preserve"> که دستان او در دستان توست؟ علاّمه بدو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الاغ خود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آمده و خود را بر رو</w:t>
      </w:r>
      <w:r>
        <w:rPr>
          <w:rFonts w:hint="cs"/>
          <w:rtl/>
        </w:rPr>
        <w:t>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و شروع به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چنان حالش منقلب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غش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بعد از آن که به هوش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چون به خانه خود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به سرعت به سراغ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حضرت آدرس داده بود و آن را در همان صفحه و سطر</w:t>
      </w:r>
      <w:r>
        <w:rPr>
          <w:rFonts w:hint="cs"/>
          <w:rtl/>
        </w:rPr>
        <w:t>ی</w:t>
      </w:r>
      <w:r>
        <w:rPr>
          <w:rtl/>
        </w:rPr>
        <w:t xml:space="preserve"> که فرموده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 لذا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«تهذ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صاحب الأمر به صفحه و سطر آن اشاره کرده است).</w:t>
      </w:r>
    </w:p>
    <w:p w:rsidR="007A71FE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مرحوم تنکابن</w:t>
      </w:r>
      <w:r>
        <w:rPr>
          <w:rFonts w:hint="cs"/>
          <w:rtl/>
        </w:rPr>
        <w:t>ی</w:t>
      </w:r>
      <w:r>
        <w:rPr>
          <w:rtl/>
        </w:rPr>
        <w:t xml:space="preserve"> از قول آخوند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و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خطّ علامه حلّ</w:t>
      </w:r>
      <w:r>
        <w:rPr>
          <w:rFonts w:hint="cs"/>
          <w:rtl/>
        </w:rPr>
        <w:t>ی</w:t>
      </w:r>
      <w:r>
        <w:rPr>
          <w:rtl/>
        </w:rPr>
        <w:t xml:space="preserve"> را با آن مضمون</w:t>
      </w:r>
      <w:r>
        <w:rPr>
          <w:rFonts w:hint="cs"/>
          <w:rtl/>
        </w:rPr>
        <w:t>ی</w:t>
      </w:r>
      <w:r>
        <w:rPr>
          <w:rtl/>
        </w:rPr>
        <w:t xml:space="preserve"> که ذکر شد مشاهده کردم».</w:t>
      </w:r>
      <w:r w:rsidRPr="007A71FE">
        <w:rPr>
          <w:rStyle w:val="libFootnotenumChar"/>
          <w:rtl/>
        </w:rPr>
        <w:t>(74)</w:t>
      </w:r>
    </w:p>
    <w:p w:rsidR="008739A6" w:rsidRDefault="007A71FE" w:rsidP="007A71FE">
      <w:pPr>
        <w:pStyle w:val="Heading2"/>
        <w:rPr>
          <w:rtl/>
        </w:rPr>
      </w:pPr>
      <w:r>
        <w:rPr>
          <w:rStyle w:val="libFootnotenumChar"/>
          <w:rtl/>
        </w:rPr>
        <w:br w:type="page"/>
      </w:r>
      <w:bookmarkStart w:id="75" w:name="_Toc420580690"/>
      <w:r w:rsidR="008739A6">
        <w:rPr>
          <w:rtl/>
        </w:rPr>
        <w:lastRenderedPageBreak/>
        <w:t>5 - ش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خ</w:t>
      </w:r>
      <w:r w:rsidR="008739A6">
        <w:rPr>
          <w:rtl/>
        </w:rPr>
        <w:t xml:space="preserve"> قط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ف</w:t>
      </w:r>
      <w:r w:rsidR="008739A6">
        <w:rPr>
          <w:rFonts w:hint="cs"/>
          <w:rtl/>
        </w:rPr>
        <w:t>ی‌</w:t>
      </w:r>
      <w:bookmarkEnd w:id="75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 و مجتهدان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عصر محقق ثان</w:t>
      </w:r>
      <w:r>
        <w:rPr>
          <w:rFonts w:hint="cs"/>
          <w:rtl/>
        </w:rPr>
        <w:t>ی</w:t>
      </w:r>
      <w:r>
        <w:rPr>
          <w:rtl/>
        </w:rPr>
        <w:t xml:space="preserve"> است.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ترجمه او در کتاب «اع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«من از سال وفات او اطّلاع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ام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در سال 944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زنده بوده و دارا</w:t>
      </w:r>
      <w:r>
        <w:rPr>
          <w:rFonts w:hint="cs"/>
          <w:rtl/>
        </w:rPr>
        <w:t>ی</w:t>
      </w:r>
      <w:r>
        <w:rPr>
          <w:rtl/>
        </w:rPr>
        <w:t xml:space="preserve"> آثار علم</w:t>
      </w:r>
      <w:r>
        <w:rPr>
          <w:rFonts w:hint="cs"/>
          <w:rtl/>
        </w:rPr>
        <w:t>ی</w:t>
      </w:r>
      <w:r>
        <w:rPr>
          <w:rtl/>
        </w:rPr>
        <w:t xml:space="preserve"> و کتاب‌ها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eastAsia"/>
          <w:rtl/>
        </w:rPr>
        <w:t>تعدد</w:t>
      </w:r>
      <w:r>
        <w:rPr>
          <w:rFonts w:hint="cs"/>
          <w:rtl/>
        </w:rPr>
        <w:t>ی</w:t>
      </w:r>
      <w:r>
        <w:rPr>
          <w:rtl/>
        </w:rPr>
        <w:t xml:space="preserve"> بوده است».</w:t>
      </w:r>
    </w:p>
    <w:p w:rsidR="007A71FE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شده که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صورت مرد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شناخته</w:t>
      </w:r>
      <w:r>
        <w:rPr>
          <w:rtl/>
        </w:rPr>
        <w:t xml:space="preserve"> بر او وارد شد و از او سؤال کرد: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دارا</w:t>
      </w:r>
      <w:r>
        <w:rPr>
          <w:rFonts w:hint="cs"/>
          <w:rtl/>
        </w:rPr>
        <w:t>ی</w:t>
      </w:r>
      <w:r>
        <w:rPr>
          <w:rtl/>
        </w:rPr>
        <w:t xml:space="preserve"> موعظه‌ا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است؟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قرائت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  <w:r w:rsidRPr="007A71FE">
        <w:rPr>
          <w:rStyle w:val="libAieChar"/>
          <w:rtl/>
        </w:rPr>
        <w:t>«إِنَّ الَّذِ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نَ</w:t>
      </w:r>
      <w:r w:rsidRPr="007A71FE">
        <w:rPr>
          <w:rStyle w:val="libAieChar"/>
          <w:rtl/>
        </w:rPr>
        <w:t xml:space="preserve"> </w:t>
      </w:r>
      <w:r w:rsidRPr="007A71FE">
        <w:rPr>
          <w:rStyle w:val="libAieChar"/>
          <w:rFonts w:hint="cs"/>
          <w:rtl/>
        </w:rPr>
        <w:t>یُ</w:t>
      </w:r>
      <w:r w:rsidRPr="007A71FE">
        <w:rPr>
          <w:rStyle w:val="libAieChar"/>
          <w:rFonts w:hint="eastAsia"/>
          <w:rtl/>
        </w:rPr>
        <w:t>لْحِدُونَ</w:t>
      </w:r>
      <w:r w:rsidRPr="007A71FE">
        <w:rPr>
          <w:rStyle w:val="libAieChar"/>
          <w:rtl/>
        </w:rPr>
        <w:t xml:space="preserve"> فِ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آ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اتِنا</w:t>
      </w:r>
      <w:r w:rsidRPr="007A71FE">
        <w:rPr>
          <w:rStyle w:val="libAieChar"/>
          <w:rtl/>
        </w:rPr>
        <w:t xml:space="preserve"> لَا </w:t>
      </w:r>
      <w:r w:rsidRPr="007A71FE">
        <w:rPr>
          <w:rStyle w:val="libAieChar"/>
          <w:rFonts w:hint="cs"/>
          <w:rtl/>
        </w:rPr>
        <w:t>یَ</w:t>
      </w:r>
      <w:r w:rsidRPr="007A71FE">
        <w:rPr>
          <w:rStyle w:val="libAieChar"/>
          <w:rFonts w:hint="eastAsia"/>
          <w:rtl/>
        </w:rPr>
        <w:t>خْفَوْنَ</w:t>
      </w:r>
      <w:r w:rsidRPr="007A71FE">
        <w:rPr>
          <w:rStyle w:val="libAieChar"/>
          <w:rtl/>
        </w:rPr>
        <w:t xml:space="preserve"> عَلَ</w:t>
      </w:r>
      <w:r w:rsidRPr="007A71FE">
        <w:rPr>
          <w:rStyle w:val="libAieChar"/>
          <w:rFonts w:hint="cs"/>
          <w:rtl/>
        </w:rPr>
        <w:t>یْ</w:t>
      </w:r>
      <w:r w:rsidRPr="007A71FE">
        <w:rPr>
          <w:rStyle w:val="libAieChar"/>
          <w:rFonts w:hint="eastAsia"/>
          <w:rtl/>
        </w:rPr>
        <w:t>نا</w:t>
      </w:r>
      <w:r w:rsidRPr="007A71FE">
        <w:rPr>
          <w:rStyle w:val="libAieChar"/>
          <w:rtl/>
        </w:rPr>
        <w:t xml:space="preserve"> أَفَمَن </w:t>
      </w:r>
      <w:r w:rsidRPr="007A71FE">
        <w:rPr>
          <w:rStyle w:val="libAieChar"/>
          <w:rFonts w:hint="cs"/>
          <w:rtl/>
        </w:rPr>
        <w:t>یُ</w:t>
      </w:r>
      <w:r w:rsidRPr="007A71FE">
        <w:rPr>
          <w:rStyle w:val="libAieChar"/>
          <w:rFonts w:hint="eastAsia"/>
          <w:rtl/>
        </w:rPr>
        <w:t>لْقَ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فِ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النّارِ خَ</w:t>
      </w:r>
      <w:r w:rsidRPr="007A71FE">
        <w:rPr>
          <w:rStyle w:val="libAieChar"/>
          <w:rFonts w:hint="cs"/>
          <w:rtl/>
        </w:rPr>
        <w:t>یْ</w:t>
      </w:r>
      <w:r w:rsidRPr="007A71FE">
        <w:rPr>
          <w:rStyle w:val="libAieChar"/>
          <w:rFonts w:hint="eastAsia"/>
          <w:rtl/>
        </w:rPr>
        <w:t>رٌ</w:t>
      </w:r>
      <w:r w:rsidRPr="007A71FE">
        <w:rPr>
          <w:rStyle w:val="libAieChar"/>
          <w:rtl/>
        </w:rPr>
        <w:t xml:space="preserve"> أَم مَّن </w:t>
      </w:r>
      <w:r w:rsidRPr="007A71FE">
        <w:rPr>
          <w:rStyle w:val="libAieChar"/>
          <w:rFonts w:hint="cs"/>
          <w:rtl/>
        </w:rPr>
        <w:t>یَ</w:t>
      </w:r>
      <w:r w:rsidRPr="007A71FE">
        <w:rPr>
          <w:rStyle w:val="libAieChar"/>
          <w:rFonts w:hint="eastAsia"/>
          <w:rtl/>
        </w:rPr>
        <w:t>أْتِ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آمِناً </w:t>
      </w:r>
      <w:r w:rsidRPr="007A71FE">
        <w:rPr>
          <w:rStyle w:val="libAieChar"/>
          <w:rFonts w:hint="cs"/>
          <w:rtl/>
        </w:rPr>
        <w:t>یَ</w:t>
      </w:r>
      <w:r w:rsidRPr="007A71FE">
        <w:rPr>
          <w:rStyle w:val="libAieChar"/>
          <w:rFonts w:hint="eastAsia"/>
          <w:rtl/>
        </w:rPr>
        <w:t>وْمَ</w:t>
      </w:r>
      <w:r w:rsidRPr="007A71FE">
        <w:rPr>
          <w:rStyle w:val="libAieChar"/>
          <w:rtl/>
        </w:rPr>
        <w:t xml:space="preserve"> الْقِ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امَةِ</w:t>
      </w:r>
      <w:r w:rsidRPr="007A71FE">
        <w:rPr>
          <w:rStyle w:val="libAieChar"/>
          <w:rtl/>
        </w:rPr>
        <w:t xml:space="preserve"> اعْمَلُوا ما شِئْتُمْ إِنَّهُ بِما تَعْمَلُونَ بَصِ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رٌ»؛</w:t>
      </w:r>
      <w:r w:rsidRPr="007A71FE">
        <w:rPr>
          <w:rStyle w:val="libFootnotenumChar"/>
          <w:rtl/>
        </w:rPr>
        <w:t>(75)</w:t>
      </w:r>
      <w:r>
        <w:rPr>
          <w:rtl/>
        </w:rPr>
        <w:t xml:space="preserve"> «کسان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بر ما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نخواهند بود!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آتش افکنده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امن و امان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عرصه محشر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به آنچه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ناست</w:t>
      </w:r>
      <w:r>
        <w:rPr>
          <w:rtl/>
        </w:rPr>
        <w:t>!».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راست 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… </w:t>
      </w:r>
      <w:r w:rsidRPr="007A71FE">
        <w:rPr>
          <w:rStyle w:val="libFootnotenumChar"/>
          <w:rtl/>
        </w:rPr>
        <w:t>(76)</w:t>
      </w:r>
    </w:p>
    <w:p w:rsidR="008739A6" w:rsidRDefault="007A71FE" w:rsidP="008739A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8739A6" w:rsidRDefault="008739A6" w:rsidP="007A71FE">
      <w:pPr>
        <w:pStyle w:val="Heading2"/>
        <w:rPr>
          <w:rtl/>
        </w:rPr>
      </w:pPr>
      <w:bookmarkStart w:id="76" w:name="_Toc420580691"/>
      <w:r>
        <w:rPr>
          <w:rtl/>
        </w:rPr>
        <w:t>6 -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76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محدّث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مرا موثق‌تر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</w:t>
      </w:r>
      <w:r>
        <w:rPr>
          <w:rFonts w:hint="cs"/>
          <w:rtl/>
        </w:rPr>
        <w:t>ی</w:t>
      </w:r>
      <w:r>
        <w:rPr>
          <w:rFonts w:hint="eastAsia"/>
          <w:rtl/>
        </w:rPr>
        <w:t>خم</w:t>
      </w:r>
      <w:r>
        <w:rPr>
          <w:rtl/>
        </w:rPr>
        <w:t xml:space="preserve"> در علم و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داشت از اهال</w:t>
      </w:r>
      <w:r>
        <w:rPr>
          <w:rFonts w:hint="cs"/>
          <w:rtl/>
        </w:rPr>
        <w:t>ی</w:t>
      </w:r>
      <w:r>
        <w:rPr>
          <w:rtl/>
        </w:rPr>
        <w:t xml:space="preserve"> تفرش که اسمش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علاّم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اللَّه بود. او مقام و منزلت</w:t>
      </w:r>
      <w:r>
        <w:rPr>
          <w:rFonts w:hint="cs"/>
          <w:rtl/>
        </w:rPr>
        <w:t>ی</w:t>
      </w:r>
      <w:r>
        <w:rPr>
          <w:rtl/>
        </w:rPr>
        <w:t xml:space="preserve"> در فضل و ورع داشت. آن شاگرد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حجره‌ا</w:t>
      </w:r>
      <w:r>
        <w:rPr>
          <w:rFonts w:hint="cs"/>
          <w:rtl/>
        </w:rPr>
        <w:t>ی</w:t>
      </w:r>
      <w:r>
        <w:rPr>
          <w:rtl/>
        </w:rPr>
        <w:t xml:space="preserve"> داشتم در مدرسه‌ا</w:t>
      </w:r>
      <w:r>
        <w:rPr>
          <w:rFonts w:hint="cs"/>
          <w:rtl/>
        </w:rPr>
        <w:t>ی</w:t>
      </w:r>
      <w:r>
        <w:rPr>
          <w:rtl/>
        </w:rPr>
        <w:t xml:space="preserve"> که به بقعه شر</w:t>
      </w:r>
      <w:r>
        <w:rPr>
          <w:rFonts w:hint="cs"/>
          <w:rtl/>
        </w:rPr>
        <w:t>ی</w:t>
      </w:r>
      <w:r>
        <w:rPr>
          <w:rtl/>
        </w:rPr>
        <w:t>ف امام عل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مُشْرِف بود. شب</w:t>
      </w:r>
      <w:r>
        <w:rPr>
          <w:rFonts w:hint="cs"/>
          <w:rtl/>
        </w:rPr>
        <w:t>ی</w:t>
      </w:r>
      <w:r>
        <w:rPr>
          <w:rtl/>
        </w:rPr>
        <w:t xml:space="preserve"> اتفاق افتاد که من از مطالعه فارق شدم در حال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شب گذشته بود. از حجره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تا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 نظر کنم. آن شب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طرف روضه مقدس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با خود گفتم: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است که آمده تا قند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حضرت را سرقت کند. پشت سر او رفتم و او را مشاهده نمودم در حال</w:t>
      </w:r>
      <w:r>
        <w:rPr>
          <w:rFonts w:hint="cs"/>
          <w:rtl/>
        </w:rPr>
        <w:t>ی</w:t>
      </w:r>
      <w:r>
        <w:rPr>
          <w:rtl/>
        </w:rPr>
        <w:t xml:space="preserve"> که او مرا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به طرف درب حرم 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قفل باز شد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نزد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درها</w:t>
      </w:r>
      <w:r>
        <w:rPr>
          <w:rFonts w:hint="cs"/>
          <w:rtl/>
        </w:rPr>
        <w:t>ی</w:t>
      </w:r>
      <w:r>
        <w:rPr>
          <w:rtl/>
        </w:rPr>
        <w:t xml:space="preserve"> حرم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قفل به خود</w:t>
      </w:r>
      <w:r>
        <w:rPr>
          <w:rFonts w:hint="cs"/>
          <w:rtl/>
        </w:rPr>
        <w:t>ی</w:t>
      </w:r>
      <w:r>
        <w:rPr>
          <w:rtl/>
        </w:rPr>
        <w:t xml:space="preserve"> خود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مقاب</w:t>
      </w:r>
      <w:r>
        <w:rPr>
          <w:rFonts w:hint="eastAsia"/>
          <w:rtl/>
        </w:rPr>
        <w:t>ل</w:t>
      </w:r>
      <w:r>
        <w:rPr>
          <w:rtl/>
        </w:rPr>
        <w:t xml:space="preserve"> قبر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گرفت و بر حضرت سلام کرد. ناگهان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جانب قبر حضرت جواب سلام او داده شد.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درباره مسأله‌ا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آن‌گاه از شهر نجف به طرف مسجد کوفه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دنبال او </w:t>
      </w:r>
      <w:r>
        <w:rPr>
          <w:rFonts w:hint="eastAsia"/>
          <w:rtl/>
        </w:rPr>
        <w:t>رفتم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چون به محراب مسجد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شخص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درباره همان مسأله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آن‌گاه برگشت من هم به دنبال او بازگشتم. چون به دروازه شهر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صبح شده بود، من خودم را به او معرف</w:t>
      </w:r>
      <w:r>
        <w:rPr>
          <w:rFonts w:hint="cs"/>
          <w:rtl/>
        </w:rPr>
        <w:t>ی</w:t>
      </w:r>
      <w:r>
        <w:rPr>
          <w:rtl/>
        </w:rPr>
        <w:t xml:space="preserve"> کردم و عرض کردم: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من! من همراه شما از اول شب تاکنون بودم، به من بگو آن مرد</w:t>
      </w:r>
      <w:r>
        <w:rPr>
          <w:rFonts w:hint="cs"/>
          <w:rtl/>
        </w:rPr>
        <w:t>ی</w:t>
      </w:r>
      <w:r>
        <w:rPr>
          <w:rtl/>
        </w:rPr>
        <w:t xml:space="preserve">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گنبد حضرت با او سخن گفت</w:t>
      </w:r>
      <w:r>
        <w:rPr>
          <w:rFonts w:hint="cs"/>
          <w:rtl/>
        </w:rPr>
        <w:t>ی</w:t>
      </w:r>
      <w:r>
        <w:rPr>
          <w:rtl/>
        </w:rPr>
        <w:t xml:space="preserve"> که بود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با تو در مسجد کوفه سخن گفت چه شخص</w:t>
      </w:r>
      <w:r>
        <w:rPr>
          <w:rFonts w:hint="cs"/>
          <w:rtl/>
        </w:rPr>
        <w:t>ی</w:t>
      </w:r>
      <w:r>
        <w:rPr>
          <w:rtl/>
        </w:rPr>
        <w:t xml:space="preserve"> بود؟ او از من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که سرّ او را تا زنده است فاش نکنم. آن‌گاه فرمود: ا</w:t>
      </w:r>
      <w:r>
        <w:rPr>
          <w:rFonts w:hint="cs"/>
          <w:rtl/>
        </w:rPr>
        <w:t>ی</w:t>
      </w:r>
      <w:r>
        <w:rPr>
          <w:rtl/>
        </w:rPr>
        <w:t xml:space="preserve"> فرزندم! برخ</w:t>
      </w:r>
      <w:r>
        <w:rPr>
          <w:rFonts w:hint="cs"/>
          <w:rtl/>
        </w:rPr>
        <w:t>ی</w:t>
      </w:r>
      <w:r>
        <w:rPr>
          <w:rtl/>
        </w:rPr>
        <w:t xml:space="preserve"> از مسائل که بر من مشتبه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شب‌ها کنار قبر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او درباره آن مسأله گفت و 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جواب آن را از روضه مقدس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مرا به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صاحب الزمان حواله داد و به من فرمود: همانا فرزندم مهد</w:t>
      </w:r>
      <w:r>
        <w:rPr>
          <w:rFonts w:hint="cs"/>
          <w:rtl/>
        </w:rPr>
        <w:t>ی</w:t>
      </w:r>
      <w:r>
        <w:rPr>
          <w:rtl/>
        </w:rPr>
        <w:t xml:space="preserve"> امشب در مسجد کوفه است نزد او برو و از او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سؤال کن و آن شخص همان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بود».</w:t>
      </w:r>
      <w:r w:rsidRPr="007A71FE">
        <w:rPr>
          <w:rStyle w:val="libFootnotenumChar"/>
          <w:rtl/>
        </w:rPr>
        <w:t>(77)</w:t>
      </w:r>
    </w:p>
    <w:p w:rsidR="008739A6" w:rsidRDefault="008739A6" w:rsidP="007A71FE">
      <w:pPr>
        <w:pStyle w:val="Heading2"/>
        <w:rPr>
          <w:rtl/>
        </w:rPr>
      </w:pPr>
      <w:bookmarkStart w:id="77" w:name="_Toc420580692"/>
      <w:r>
        <w:rPr>
          <w:rtl/>
        </w:rPr>
        <w:t>7 - مجلس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bookmarkEnd w:id="77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ملاّ محمّد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قرن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کتاب خود به نام «روضة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 … چون خداوند مرا موفق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کرد شروع به مجاهدت در حوال</w:t>
      </w:r>
      <w:r>
        <w:rPr>
          <w:rFonts w:hint="cs"/>
          <w:rtl/>
        </w:rPr>
        <w:t>ی</w:t>
      </w:r>
      <w:r>
        <w:rPr>
          <w:rtl/>
        </w:rPr>
        <w:t xml:space="preserve"> روضه مقدسه نمودم و خداوند متعال به برکت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درها</w:t>
      </w:r>
      <w:r>
        <w:rPr>
          <w:rFonts w:hint="cs"/>
          <w:rtl/>
        </w:rPr>
        <w:t>ی</w:t>
      </w:r>
      <w:r>
        <w:rPr>
          <w:rtl/>
        </w:rPr>
        <w:t xml:space="preserve"> مکاشفات</w:t>
      </w:r>
      <w:r>
        <w:rPr>
          <w:rFonts w:hint="cs"/>
          <w:rtl/>
        </w:rPr>
        <w:t>ی</w:t>
      </w:r>
      <w:r>
        <w:rPr>
          <w:rtl/>
        </w:rPr>
        <w:t xml:space="preserve"> را که عقول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تحمل آن را ندارند برا</w:t>
      </w:r>
      <w:r>
        <w:rPr>
          <w:rFonts w:hint="cs"/>
          <w:rtl/>
        </w:rPr>
        <w:t>ی</w:t>
      </w:r>
      <w:r>
        <w:rPr>
          <w:rtl/>
        </w:rPr>
        <w:t xml:space="preserve"> من گشود. </w:t>
      </w:r>
      <w:r>
        <w:rPr>
          <w:rFonts w:hint="eastAsia"/>
          <w:rtl/>
        </w:rPr>
        <w:t>در</w:t>
      </w:r>
      <w:r>
        <w:rPr>
          <w:rtl/>
        </w:rPr>
        <w:t xml:space="preserve"> آن حال که در رواق عمران بودم مشاهده کردم که در سامرا هستم و روضه آن را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قبر آن دو امام بزرگوار پارچه‌ا</w:t>
      </w:r>
      <w:r>
        <w:rPr>
          <w:rFonts w:hint="cs"/>
          <w:rtl/>
        </w:rPr>
        <w:t>ی</w:t>
      </w:r>
      <w:r>
        <w:rPr>
          <w:rtl/>
        </w:rPr>
        <w:t xml:space="preserve"> سبز از پارچه 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نهاده شده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مولا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eastAsia"/>
          <w:rtl/>
        </w:rPr>
        <w:t>ه</w:t>
      </w:r>
      <w:r>
        <w:rPr>
          <w:rtl/>
        </w:rPr>
        <w:t xml:space="preserve"> مردم صاحب عصر و </w:t>
      </w:r>
      <w:r>
        <w:rPr>
          <w:rtl/>
        </w:rPr>
        <w:lastRenderedPageBreak/>
        <w:t>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مشاهده کردم که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قبر نشسته و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طرف درب است. چون 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شروع به خواندن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با صوت بلند همچون مداحان کردم. چون آن را تمام نمودم حضرت‌عل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خوب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است. عرض کردم: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من! جان</w:t>
      </w:r>
      <w:r>
        <w:rPr>
          <w:rFonts w:hint="eastAsia"/>
          <w:rtl/>
        </w:rPr>
        <w:t>م</w:t>
      </w:r>
      <w:r>
        <w:rPr>
          <w:rtl/>
        </w:rPr>
        <w:t xml:space="preserve"> به فدا</w:t>
      </w:r>
      <w:r>
        <w:rPr>
          <w:rFonts w:hint="cs"/>
          <w:rtl/>
        </w:rPr>
        <w:t>ی</w:t>
      </w:r>
      <w:r>
        <w:rPr>
          <w:rtl/>
        </w:rPr>
        <w:t xml:space="preserve"> شما باد،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جدّت؟ حضرت رو</w:t>
      </w:r>
      <w:r>
        <w:rPr>
          <w:rFonts w:hint="cs"/>
          <w:rtl/>
        </w:rPr>
        <w:t>ی</w:t>
      </w:r>
      <w:r>
        <w:rPr>
          <w:rtl/>
        </w:rPr>
        <w:t xml:space="preserve"> خود را به طرف قبر نمود و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داخل شو. چون وارد روضه مقدسه شدم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>. حضرت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عرض کردم: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من!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به جهت سوء ادب کافر گردم. حضرت فرمود: اگر با اذن ما باشد اشکال</w:t>
      </w:r>
      <w:r>
        <w:rPr>
          <w:rFonts w:hint="cs"/>
          <w:rtl/>
        </w:rPr>
        <w:t>ی</w:t>
      </w:r>
      <w:r>
        <w:rPr>
          <w:rtl/>
        </w:rPr>
        <w:t xml:space="preserve"> ندارد. کم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لوتر</w:t>
      </w:r>
      <w:r>
        <w:rPr>
          <w:rtl/>
        </w:rPr>
        <w:t xml:space="preserve"> آمدم در حال</w:t>
      </w:r>
      <w:r>
        <w:rPr>
          <w:rFonts w:hint="cs"/>
          <w:rtl/>
        </w:rPr>
        <w:t>ی</w:t>
      </w:r>
      <w:r>
        <w:rPr>
          <w:rtl/>
        </w:rPr>
        <w:t xml:space="preserve"> که ترسان و لرزان بودم. حضرت باز فرمود: جلوتر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من جلو رفتم. حضرت فرمود: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عرض کردم: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من!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>. فرمود: نترس. چون به مانند بردگان در مقابل مولا</w:t>
      </w:r>
      <w:r>
        <w:rPr>
          <w:rFonts w:hint="cs"/>
          <w:rtl/>
        </w:rPr>
        <w:t>ی</w:t>
      </w:r>
      <w:r>
        <w:rPr>
          <w:rtl/>
        </w:rPr>
        <w:t xml:space="preserve"> بزرگوارم نشستم حضرت فرمود: راحت باش و چهار زانو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خسته شده‌ا</w:t>
      </w:r>
      <w:r>
        <w:rPr>
          <w:rFonts w:hint="cs"/>
          <w:rtl/>
        </w:rPr>
        <w:t>ی</w:t>
      </w:r>
      <w:r>
        <w:rPr>
          <w:rtl/>
        </w:rPr>
        <w:t xml:space="preserve"> و با پا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آمده‌ا</w:t>
      </w:r>
      <w:r>
        <w:rPr>
          <w:rFonts w:hint="cs"/>
          <w:rtl/>
        </w:rPr>
        <w:t>ی</w:t>
      </w:r>
      <w:r>
        <w:rPr>
          <w:rtl/>
        </w:rPr>
        <w:t xml:space="preserve"> … حاصل امر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از جانب آن آقا به بنده اش الطاف بزرگ و سخنان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 که شمارش آن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آن‌ها را فراموش کرده‌ام … </w:t>
      </w:r>
      <w:r w:rsidRPr="007A71FE">
        <w:rPr>
          <w:rStyle w:val="libFootnotenumChar"/>
          <w:rtl/>
        </w:rPr>
        <w:t>(78)</w:t>
      </w:r>
    </w:p>
    <w:p w:rsidR="008739A6" w:rsidRDefault="008739A6" w:rsidP="007A71FE">
      <w:pPr>
        <w:pStyle w:val="Heading2"/>
        <w:rPr>
          <w:rtl/>
        </w:rPr>
      </w:pPr>
      <w:bookmarkStart w:id="78" w:name="_Toc420580693"/>
      <w:r>
        <w:rPr>
          <w:rtl/>
        </w:rPr>
        <w:t>8 -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بحر العلوم</w:t>
      </w:r>
      <w:bookmarkEnd w:id="78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محدّث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مرا عالم فاضل صالح باورع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که مجاور روضه مقدسه امام عل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از صالحان باتقوا و مورد وثوق و ثابت قدم نزد علما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نقل کرد برا</w:t>
      </w:r>
      <w:r>
        <w:rPr>
          <w:rFonts w:hint="cs"/>
          <w:rtl/>
        </w:rPr>
        <w:t>ی</w:t>
      </w:r>
      <w:r>
        <w:rPr>
          <w:rtl/>
        </w:rPr>
        <w:t xml:space="preserve"> من عالم صف</w:t>
      </w:r>
      <w:r>
        <w:rPr>
          <w:rFonts w:hint="cs"/>
          <w:rtl/>
        </w:rPr>
        <w:t>یّ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سلماس</w:t>
      </w:r>
      <w:r>
        <w:rPr>
          <w:rFonts w:hint="cs"/>
          <w:rtl/>
        </w:rPr>
        <w:t>ی</w:t>
      </w:r>
      <w:r>
        <w:rPr>
          <w:rtl/>
        </w:rPr>
        <w:t xml:space="preserve"> - قدّس اللَّه روحه - </w:t>
      </w:r>
      <w:r>
        <w:rPr>
          <w:rFonts w:hint="eastAsia"/>
          <w:rtl/>
        </w:rPr>
        <w:t>که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بحرالعلوم -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- روز</w:t>
      </w:r>
      <w:r>
        <w:rPr>
          <w:rFonts w:hint="cs"/>
          <w:rtl/>
        </w:rPr>
        <w:t>ی</w:t>
      </w:r>
      <w:r>
        <w:rPr>
          <w:rtl/>
        </w:rPr>
        <w:t xml:space="preserve"> وارد حرم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آلاف التح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</w:t>
      </w:r>
      <w:r>
        <w:rPr>
          <w:rtl/>
        </w:rPr>
        <w:lastRenderedPageBreak/>
        <w:t>الثناء - شد و ناگهان شروع به قرائت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نمود: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خوش است صوت قرآن ز تو دلربا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رخت نظاره کردن سخن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سؤال کردند که برا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چون وارد حرم مطهّر شد حضرت حجت‌عل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مشاهده کردم که در بالا</w:t>
      </w:r>
      <w:r>
        <w:rPr>
          <w:rFonts w:hint="cs"/>
          <w:rtl/>
        </w:rPr>
        <w:t>ی</w:t>
      </w:r>
      <w:r>
        <w:rPr>
          <w:rtl/>
        </w:rPr>
        <w:t xml:space="preserve"> سر نشسته و با صدا</w:t>
      </w:r>
      <w:r>
        <w:rPr>
          <w:rFonts w:hint="cs"/>
          <w:rtl/>
        </w:rPr>
        <w:t>ی</w:t>
      </w:r>
      <w:r>
        <w:rPr>
          <w:rtl/>
        </w:rPr>
        <w:t xml:space="preserve"> بلند مشغول قرائت قرآن است، چون صدا</w:t>
      </w:r>
      <w:r>
        <w:rPr>
          <w:rFonts w:hint="cs"/>
          <w:rtl/>
        </w:rPr>
        <w:t>ی</w:t>
      </w:r>
      <w:r>
        <w:rPr>
          <w:rtl/>
        </w:rPr>
        <w:t xml:space="preserve"> او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قرائت کردم … ».</w:t>
      </w:r>
      <w:r w:rsidRPr="007A71FE">
        <w:rPr>
          <w:rStyle w:val="libFootnotenumChar"/>
          <w:rtl/>
        </w:rPr>
        <w:t>(79)</w:t>
      </w:r>
    </w:p>
    <w:p w:rsidR="008739A6" w:rsidRDefault="008739A6" w:rsidP="007A71FE">
      <w:pPr>
        <w:pStyle w:val="Heading2"/>
        <w:rPr>
          <w:rtl/>
        </w:rPr>
      </w:pPr>
      <w:bookmarkStart w:id="79" w:name="_Toc420580694"/>
      <w:r>
        <w:rPr>
          <w:rtl/>
        </w:rPr>
        <w:t>9 -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جمال‌الد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bookmarkEnd w:id="79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علاّمه تهران</w:t>
      </w:r>
      <w:r>
        <w:rPr>
          <w:rFonts w:hint="cs"/>
          <w:rtl/>
        </w:rPr>
        <w:t>ی</w:t>
      </w:r>
      <w:r>
        <w:rPr>
          <w:rtl/>
        </w:rPr>
        <w:t xml:space="preserve"> رحمه الله از مرحوم آقا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جمال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کرده‌اند: در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اصفهان بوده است؛ استاد و مربّ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مرحوم آخوند کاشان</w:t>
      </w:r>
      <w:r>
        <w:rPr>
          <w:rFonts w:hint="cs"/>
          <w:rtl/>
        </w:rPr>
        <w:t>ی</w:t>
      </w:r>
      <w:r>
        <w:rPr>
          <w:rtl/>
        </w:rPr>
        <w:t xml:space="preserve"> و مرحوم 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قشقا</w:t>
      </w:r>
      <w:r>
        <w:rPr>
          <w:rFonts w:hint="cs"/>
          <w:rtl/>
        </w:rPr>
        <w:t>یی</w:t>
      </w:r>
      <w:r>
        <w:rPr>
          <w:rtl/>
        </w:rPr>
        <w:t xml:space="preserve"> بوده‌اند و چون به نجف اشرف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استادشان </w:t>
      </w:r>
      <w:r>
        <w:rPr>
          <w:rFonts w:hint="eastAsia"/>
          <w:rtl/>
        </w:rPr>
        <w:t>مرحوم</w:t>
      </w:r>
      <w:r>
        <w:rPr>
          <w:rtl/>
        </w:rPr>
        <w:t xml:space="preserve"> آقا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جواد بوده است؛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>: او مرد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پرمحتوا بود؛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اگر از عالم بالا به من اجازه دهند؛ در سر چهار راه‌ها چهار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گذارم؛</w:t>
      </w:r>
      <w:r>
        <w:rPr>
          <w:rtl/>
        </w:rPr>
        <w:t xml:space="preserve"> و بر رو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ستم؛</w:t>
      </w:r>
      <w:r>
        <w:rPr>
          <w:rtl/>
        </w:rPr>
        <w:t xml:space="preserve"> و مردم را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عرفان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</w:t>
      </w:r>
      <w:r>
        <w:rPr>
          <w:rtl/>
        </w:rPr>
        <w:t>. 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نپا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به رحمت </w:t>
      </w:r>
      <w:r>
        <w:rPr>
          <w:rFonts w:hint="eastAsia"/>
          <w:rtl/>
        </w:rPr>
        <w:t>حق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وست؛</w:t>
      </w:r>
      <w:r>
        <w:rPr>
          <w:rtl/>
        </w:rPr>
        <w:t xml:space="preserve"> و من به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و مربّ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>: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محمّد نجف آباد</w:t>
      </w:r>
      <w:r>
        <w:rPr>
          <w:rFonts w:hint="cs"/>
          <w:rtl/>
        </w:rPr>
        <w:t>ی</w:t>
      </w:r>
      <w:r>
        <w:rPr>
          <w:rtl/>
        </w:rPr>
        <w:t xml:space="preserve"> رجوع کردم؛ و از او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گرفتم</w:t>
      </w:r>
      <w:r>
        <w:rPr>
          <w:rtl/>
        </w:rPr>
        <w:t>. مدّت‌ها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گذشت؛ و من در تحت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بودم.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که بر حسب معمول به مسجد سهله آمدم برا</w:t>
      </w:r>
      <w:r>
        <w:rPr>
          <w:rFonts w:hint="cs"/>
          <w:rtl/>
        </w:rPr>
        <w:t>ی</w:t>
      </w:r>
      <w:r>
        <w:rPr>
          <w:rtl/>
        </w:rPr>
        <w:t xml:space="preserve"> عبادت - و عادت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که: به دستور استاد، هر وقت شب‌ها به مسجد سهله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رفتم؛</w:t>
      </w:r>
      <w:r>
        <w:rPr>
          <w:rtl/>
        </w:rPr>
        <w:t xml:space="preserve"> اوّلاً نماز مغرب و عشا را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آوردم؛</w:t>
      </w:r>
      <w:r>
        <w:rPr>
          <w:rtl/>
        </w:rPr>
        <w:t xml:space="preserve"> و سپس اعمال وارده در مقامات مسجد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دادم؛</w:t>
      </w:r>
      <w:r>
        <w:rPr>
          <w:rtl/>
        </w:rPr>
        <w:t xml:space="preserve"> و پس </w:t>
      </w:r>
      <w:r>
        <w:rPr>
          <w:rtl/>
        </w:rPr>
        <w:lastRenderedPageBreak/>
        <w:t>از آن دستمال</w:t>
      </w:r>
      <w:r>
        <w:rPr>
          <w:rFonts w:hint="cs"/>
          <w:rtl/>
        </w:rPr>
        <w:t>ی</w:t>
      </w:r>
      <w:r>
        <w:rPr>
          <w:rtl/>
        </w:rPr>
        <w:t xml:space="preserve"> که در آن نان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بود؛ به عنوان غذا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کردم؛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خوردم</w:t>
      </w:r>
      <w:r>
        <w:rPr>
          <w:rtl/>
        </w:rPr>
        <w:t>. آن‌گاه قدر</w:t>
      </w:r>
      <w:r>
        <w:rPr>
          <w:rFonts w:hint="cs"/>
          <w:rtl/>
        </w:rPr>
        <w:t>ی</w:t>
      </w:r>
      <w:r>
        <w:rPr>
          <w:rtl/>
        </w:rPr>
        <w:t xml:space="preserve"> استراحت نموده،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و سپس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به اذان صبح مانده بر م</w:t>
      </w:r>
      <w:r>
        <w:rPr>
          <w:rFonts w:hint="cs"/>
          <w:rtl/>
        </w:rPr>
        <w:t>ی</w:t>
      </w:r>
      <w:r>
        <w:rPr>
          <w:rFonts w:hint="eastAsia"/>
          <w:rtl/>
        </w:rPr>
        <w:t>خاستم،</w:t>
      </w:r>
      <w:r>
        <w:rPr>
          <w:rtl/>
        </w:rPr>
        <w:t xml:space="preserve"> و مشغول نماز و دعا و ذکر و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شدم؛</w:t>
      </w:r>
      <w:r>
        <w:rPr>
          <w:rtl/>
        </w:rPr>
        <w:t xml:space="preserve"> و در موقع اذان صبح نماز صبح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گزاردم؛</w:t>
      </w:r>
      <w:r>
        <w:rPr>
          <w:rtl/>
        </w:rPr>
        <w:t xml:space="preserve"> و تا اوّل طلوع آفتاب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اعمال خود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 xml:space="preserve"> آن‌گاه به نجف مراجعت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نمودم</w:t>
      </w:r>
      <w:r>
        <w:rPr>
          <w:rtl/>
        </w:rPr>
        <w:t xml:space="preserve"> -.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شب که نماز مغرب و عشا و اعمال مسجد را به جا</w:t>
      </w:r>
      <w:r>
        <w:rPr>
          <w:rFonts w:hint="cs"/>
          <w:rtl/>
        </w:rPr>
        <w:t>ی</w:t>
      </w:r>
      <w:r>
        <w:rPr>
          <w:rtl/>
        </w:rPr>
        <w:t xml:space="preserve"> آوردم؛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ساعت از شب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گذشت؛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نشستم؛ و دستمال خود را باز کردم، تا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بخورم؛ هنوز مشغول خوردن نشده بودم که صدا</w:t>
      </w:r>
      <w:r>
        <w:rPr>
          <w:rFonts w:hint="cs"/>
          <w:rtl/>
        </w:rPr>
        <w:t>ی</w:t>
      </w:r>
      <w:r>
        <w:rPr>
          <w:rtl/>
        </w:rPr>
        <w:t xml:space="preserve"> مناجات و ناله‌ا</w:t>
      </w:r>
      <w:r>
        <w:rPr>
          <w:rFonts w:hint="cs"/>
          <w:rtl/>
        </w:rPr>
        <w:t>ی</w:t>
      </w:r>
      <w:r>
        <w:rPr>
          <w:rtl/>
        </w:rPr>
        <w:t xml:space="preserve"> به گوش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تار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eastAsia"/>
          <w:rtl/>
        </w:rPr>
        <w:t>ود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از ضلع شمال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وسط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مسجد، درست در مقابل و روبرو</w:t>
      </w:r>
      <w:r>
        <w:rPr>
          <w:rFonts w:hint="cs"/>
          <w:rtl/>
        </w:rPr>
        <w:t>ی</w:t>
      </w:r>
      <w:r>
        <w:rPr>
          <w:rtl/>
        </w:rPr>
        <w:t xml:space="preserve"> مقام مطهّر حضرت امام زمان - عجّل اللَّه تعال</w:t>
      </w:r>
      <w:r>
        <w:rPr>
          <w:rFonts w:hint="cs"/>
          <w:rtl/>
        </w:rPr>
        <w:t>ی</w:t>
      </w:r>
      <w:r>
        <w:rPr>
          <w:rtl/>
        </w:rPr>
        <w:t xml:space="preserve"> فرجه - شروع شد؛ و به طور</w:t>
      </w:r>
      <w:r>
        <w:rPr>
          <w:rFonts w:hint="cs"/>
          <w:rtl/>
        </w:rPr>
        <w:t>ی</w:t>
      </w:r>
      <w:r>
        <w:rPr>
          <w:rtl/>
        </w:rPr>
        <w:t xml:space="preserve"> جذّاب، و گ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توأم با سوز و گداز و ناله و اشعار عرب</w:t>
      </w:r>
      <w:r>
        <w:rPr>
          <w:rFonts w:hint="cs"/>
          <w:rtl/>
        </w:rPr>
        <w:t>ی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tl/>
        </w:rPr>
        <w:t xml:space="preserve"> و مناجاتها و دعاها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کلّ</w:t>
      </w:r>
      <w:r>
        <w:rPr>
          <w:rFonts w:hint="cs"/>
          <w:rtl/>
        </w:rPr>
        <w:t>ی</w:t>
      </w:r>
      <w:r>
        <w:rPr>
          <w:rtl/>
        </w:rPr>
        <w:t xml:space="preserve"> حال ما را و ذهن ما را متوجّه خود نمود. من نتوانستم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از نان بخورم؛ و دستمال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بازمانده بود و نتوانستم بخوابم و استراحت کنم؛ و نتوانستم به نماز شب و دعا و ذکر و فکر خود بپردازم.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متوجّه و منصرف به سو</w:t>
      </w:r>
      <w:r>
        <w:rPr>
          <w:rFonts w:hint="cs"/>
          <w:rtl/>
        </w:rPr>
        <w:t>ی</w:t>
      </w:r>
      <w:r>
        <w:rPr>
          <w:rtl/>
        </w:rPr>
        <w:t xml:space="preserve"> او بودم.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صدا ساعت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مناجات داشت؛ و سپس ساکت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قدر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گذشت،</w:t>
      </w:r>
      <w:r>
        <w:rPr>
          <w:rtl/>
        </w:rPr>
        <w:t xml:space="preserve"> دوباره مشغول خواندن و در دل کردن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شد؛</w:t>
      </w:r>
      <w:r>
        <w:rPr>
          <w:rtl/>
        </w:rPr>
        <w:t xml:space="preserve"> باز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>. و سپس ساعت</w:t>
      </w:r>
      <w:r>
        <w:rPr>
          <w:rFonts w:hint="cs"/>
          <w:rtl/>
        </w:rPr>
        <w:t>ی</w:t>
      </w:r>
      <w:r>
        <w:rPr>
          <w:rtl/>
        </w:rPr>
        <w:t xml:space="preserve">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شد؛</w:t>
      </w:r>
      <w:r>
        <w:rPr>
          <w:rtl/>
        </w:rPr>
        <w:t xml:space="preserve"> و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>. و هر بار که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به خواندن؛ چند قدم</w:t>
      </w:r>
      <w:r>
        <w:rPr>
          <w:rFonts w:hint="cs"/>
          <w:rtl/>
        </w:rPr>
        <w:t>ی</w:t>
      </w:r>
      <w:r>
        <w:rPr>
          <w:rtl/>
        </w:rPr>
        <w:t xml:space="preserve"> جلوتر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آمد؛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اذان صبح که 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در مقابل </w:t>
      </w:r>
      <w:r>
        <w:rPr>
          <w:rtl/>
        </w:rPr>
        <w:lastRenderedPageBreak/>
        <w:t>مقام مطهّر امام زمان ارواحنا فداه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خطاب به حضرت نموده؛ و پس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سوز و ناله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دلخراش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با تخاطب و گفت‌وگو</w:t>
      </w:r>
      <w:r>
        <w:rPr>
          <w:rFonts w:hint="cs"/>
          <w:rtl/>
        </w:rPr>
        <w:t>ی</w:t>
      </w:r>
      <w:r>
        <w:rPr>
          <w:rtl/>
        </w:rPr>
        <w:t xml:space="preserve"> با آن حضرت خواند: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در، نه پ</w:t>
      </w:r>
      <w:r>
        <w:rPr>
          <w:rFonts w:hint="cs"/>
          <w:rtl/>
        </w:rPr>
        <w:t>ی</w:t>
      </w:r>
      <w:r>
        <w:rPr>
          <w:rtl/>
        </w:rPr>
        <w:t xml:space="preserve"> حشمت و جاه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بد حادثه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پناه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رهروِ</w:t>
      </w:r>
      <w:r>
        <w:rPr>
          <w:rtl/>
        </w:rPr>
        <w:t xml:space="preserve"> منزل عشق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 سر حدّ عدم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به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راه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سبزه</w:t>
      </w:r>
      <w:r>
        <w:rPr>
          <w:rtl/>
        </w:rPr>
        <w:t xml:space="preserve"> خطّ تو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 بستان بهشت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طلب کار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مِهر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باچن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 که شد خازن او روح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گدا</w:t>
      </w:r>
      <w:r>
        <w:rPr>
          <w:rFonts w:hint="cs"/>
          <w:rtl/>
        </w:rPr>
        <w:t>یی</w:t>
      </w:r>
      <w:r>
        <w:rPr>
          <w:rtl/>
        </w:rPr>
        <w:t xml:space="preserve"> به در خانه شاه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لنگر</w:t>
      </w:r>
      <w:r>
        <w:rPr>
          <w:rtl/>
        </w:rPr>
        <w:t xml:space="preserve"> حلم تو ا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کجاست؟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بحر کرم، غرق گناه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آبرو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ابر خطا شو</w:t>
      </w:r>
      <w:r>
        <w:rPr>
          <w:rFonts w:hint="cs"/>
          <w:rtl/>
        </w:rPr>
        <w:t>ی</w:t>
      </w:r>
      <w:r>
        <w:rPr>
          <w:rtl/>
        </w:rPr>
        <w:t xml:space="preserve"> ببار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عمل نامه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خرقه پشم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که ما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قافله با آتش آه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ساکت شد؛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نگفت؛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نماز گزارد، تا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صبح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آن‌گاه نماز را به جا</w:t>
      </w:r>
      <w:r>
        <w:rPr>
          <w:rFonts w:hint="cs"/>
          <w:rtl/>
        </w:rPr>
        <w:t>ی</w:t>
      </w:r>
      <w:r>
        <w:rPr>
          <w:rtl/>
        </w:rPr>
        <w:t xml:space="preserve"> آورده، و مشغول به خود در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بات،</w:t>
      </w:r>
      <w:r>
        <w:rPr>
          <w:rtl/>
        </w:rPr>
        <w:t xml:space="preserve"> و ذکر و فکر بود تا آفتاب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وقت برخاست و از مسجد خارج شد. و من تمام آن شب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بودم؛ و از همه کار و بار خود </w:t>
      </w:r>
      <w:r>
        <w:rPr>
          <w:rFonts w:hint="eastAsia"/>
          <w:rtl/>
        </w:rPr>
        <w:t>واماندم؛</w:t>
      </w:r>
      <w:r>
        <w:rPr>
          <w:rtl/>
        </w:rPr>
        <w:t xml:space="preserve"> و مات و مبهوت و</w:t>
      </w:r>
      <w:r>
        <w:rPr>
          <w:rFonts w:hint="cs"/>
          <w:rtl/>
        </w:rPr>
        <w:t>ی</w:t>
      </w:r>
      <w:r>
        <w:rPr>
          <w:rtl/>
        </w:rPr>
        <w:t xml:space="preserve"> بودم.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خواستم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شوم؛ از سر خدمه آنجا که اطاقش خارج از مسجد، و در ضلع شرق</w:t>
      </w:r>
      <w:r>
        <w:rPr>
          <w:rFonts w:hint="cs"/>
          <w:rtl/>
        </w:rPr>
        <w:t>ی</w:t>
      </w:r>
      <w:r>
        <w:rPr>
          <w:rtl/>
        </w:rPr>
        <w:t xml:space="preserve"> بود،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که بود؟!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گفتند: آر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به نام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احمد کربلا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شب‌ها</w:t>
      </w:r>
      <w:r>
        <w:rPr>
          <w:rFonts w:hint="cs"/>
          <w:rtl/>
        </w:rPr>
        <w:t>ی</w:t>
      </w:r>
      <w:r>
        <w:rPr>
          <w:rtl/>
        </w:rPr>
        <w:t xml:space="preserve"> خلوت که در مسجد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حال و وضعش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739A6" w:rsidRDefault="007A71FE" w:rsidP="007A71FE">
      <w:pPr>
        <w:pStyle w:val="Heading2"/>
        <w:rPr>
          <w:rtl/>
        </w:rPr>
      </w:pPr>
      <w:r>
        <w:rPr>
          <w:rtl/>
        </w:rPr>
        <w:br w:type="page"/>
      </w:r>
      <w:bookmarkStart w:id="80" w:name="_Toc420580695"/>
      <w:r w:rsidR="008739A6">
        <w:rPr>
          <w:rFonts w:hint="eastAsia"/>
          <w:rtl/>
        </w:rPr>
        <w:lastRenderedPageBreak/>
        <w:t>رجعت</w:t>
      </w:r>
      <w:r w:rsidR="008739A6">
        <w:rPr>
          <w:rtl/>
        </w:rPr>
        <w:t xml:space="preserve"> از د</w:t>
      </w:r>
      <w:r w:rsidR="008739A6">
        <w:rPr>
          <w:rFonts w:hint="cs"/>
          <w:rtl/>
        </w:rPr>
        <w:t>ی</w:t>
      </w:r>
      <w:r w:rsidR="008739A6">
        <w:rPr>
          <w:rFonts w:hint="eastAsia"/>
          <w:rtl/>
        </w:rPr>
        <w:t>دگاه</w:t>
      </w:r>
      <w:r w:rsidR="008739A6">
        <w:rPr>
          <w:rtl/>
        </w:rPr>
        <w:t xml:space="preserve"> عقل و نقل</w:t>
      </w:r>
      <w:bookmarkEnd w:id="80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7A71FE">
      <w:pPr>
        <w:pStyle w:val="Heading2"/>
        <w:rPr>
          <w:rtl/>
        </w:rPr>
      </w:pPr>
      <w:bookmarkStart w:id="81" w:name="_Toc420580696"/>
      <w:r>
        <w:rPr>
          <w:rFonts w:hint="eastAsia"/>
          <w:rtl/>
        </w:rPr>
        <w:t>مقدمه</w:t>
      </w:r>
      <w:bookmarkEnd w:id="81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معتقد است که پس از ظهور مهد</w:t>
      </w:r>
      <w:r>
        <w:rPr>
          <w:rFonts w:hint="cs"/>
          <w:rtl/>
        </w:rPr>
        <w:t>ی</w:t>
      </w:r>
      <w:r>
        <w:rPr>
          <w:rtl/>
        </w:rPr>
        <w:t xml:space="preserve"> موعودعل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حکومت عدل اله</w:t>
      </w:r>
      <w:r>
        <w:rPr>
          <w:rFonts w:hint="cs"/>
          <w:rtl/>
        </w:rPr>
        <w:t>ی</w:t>
      </w:r>
      <w:r>
        <w:rPr>
          <w:rtl/>
        </w:rPr>
        <w:t xml:space="preserve"> در سراسر جهان گروه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دوست‌داران خاندان رسالت‌عل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عده‌ا</w:t>
      </w:r>
      <w:r>
        <w:rPr>
          <w:rFonts w:hint="cs"/>
          <w:rtl/>
        </w:rPr>
        <w:t>ی</w:t>
      </w:r>
      <w:r>
        <w:rPr>
          <w:rtl/>
        </w:rPr>
        <w:t xml:space="preserve"> از معاندان و دشمنان خاندان وح</w:t>
      </w:r>
      <w:r>
        <w:rPr>
          <w:rFonts w:hint="cs"/>
          <w:rtl/>
        </w:rPr>
        <w:t>ی</w:t>
      </w:r>
      <w:r>
        <w:rPr>
          <w:rtl/>
        </w:rPr>
        <w:t xml:space="preserve"> -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رفته‌اند -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 خواهند گشت.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صالحان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و عدل در گستره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شادمان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پر تو</w:t>
      </w:r>
      <w:r>
        <w:rPr>
          <w:rFonts w:hint="cs"/>
          <w:rtl/>
        </w:rPr>
        <w:t>یی</w:t>
      </w:r>
      <w:r>
        <w:rPr>
          <w:rtl/>
        </w:rPr>
        <w:t xml:space="preserve"> از ثمرات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اعمال صالح خود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معاندان و دشمنان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سزا</w:t>
      </w:r>
      <w:r>
        <w:rPr>
          <w:rFonts w:hint="cs"/>
          <w:rtl/>
        </w:rPr>
        <w:t>ی</w:t>
      </w:r>
      <w:r>
        <w:rPr>
          <w:rtl/>
        </w:rPr>
        <w:t xml:space="preserve"> ظلم و ستم ها</w:t>
      </w:r>
      <w:r>
        <w:rPr>
          <w:rFonts w:hint="cs"/>
          <w:rtl/>
        </w:rPr>
        <w:t>یی</w:t>
      </w:r>
      <w:r>
        <w:rPr>
          <w:rtl/>
        </w:rPr>
        <w:t xml:space="preserve"> را که بر خاندان رسالت روا داشته‌اند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. البته </w:t>
      </w:r>
      <w:r>
        <w:rPr>
          <w:rFonts w:hint="eastAsia"/>
          <w:rtl/>
        </w:rPr>
        <w:t>پاداش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تحقق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8739A6" w:rsidRDefault="008739A6" w:rsidP="007A71FE">
      <w:pPr>
        <w:pStyle w:val="Heading2"/>
        <w:rPr>
          <w:rtl/>
        </w:rPr>
      </w:pPr>
      <w:bookmarkStart w:id="82" w:name="_Toc420580697"/>
      <w:r>
        <w:rPr>
          <w:rFonts w:hint="eastAsia"/>
          <w:rtl/>
        </w:rPr>
        <w:t>قول</w:t>
      </w:r>
      <w:r>
        <w:rPr>
          <w:rtl/>
        </w:rPr>
        <w:t xml:space="preserve"> به رجعت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82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رجعت،</w:t>
      </w:r>
      <w:r>
        <w:rPr>
          <w:rtl/>
        </w:rPr>
        <w:t xml:space="preserve"> از مباحث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است که از زمان ظهور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مطرح بوده است و اعتقاد به آن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مدرسه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شمرده شده است. لذا با مراجعه به کتاب‌ها</w:t>
      </w:r>
      <w:r>
        <w:rPr>
          <w:rFonts w:hint="cs"/>
          <w:rtl/>
        </w:rPr>
        <w:t>ی</w:t>
      </w:r>
      <w:r>
        <w:rPr>
          <w:rtl/>
        </w:rPr>
        <w:t xml:space="preserve"> تراجم اهل سنت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ا</w:t>
      </w:r>
      <w:r>
        <w:rPr>
          <w:rFonts w:hint="eastAsia"/>
          <w:rtl/>
        </w:rPr>
        <w:t>ئمه‌عل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آنان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با مخالفان خود مباحثه ها</w:t>
      </w:r>
      <w:r>
        <w:rPr>
          <w:rFonts w:hint="cs"/>
          <w:rtl/>
        </w:rPr>
        <w:t>یی</w:t>
      </w:r>
      <w:r>
        <w:rPr>
          <w:rtl/>
        </w:rPr>
        <w:t xml:space="preserve"> داشته‌اند؛ مانند بحث مؤمن الطاق با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نگاشته‌اند؛ از جمله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</w:t>
      </w:r>
      <w:r>
        <w:rPr>
          <w:rFonts w:hint="eastAsia"/>
          <w:rtl/>
        </w:rPr>
        <w:t>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نام برد.</w:t>
      </w:r>
    </w:p>
    <w:p w:rsidR="008739A6" w:rsidRDefault="008739A6" w:rsidP="007A71FE">
      <w:pPr>
        <w:pStyle w:val="Heading2"/>
        <w:rPr>
          <w:rtl/>
        </w:rPr>
      </w:pPr>
      <w:bookmarkStart w:id="83" w:name="_Toc420580698"/>
      <w:r>
        <w:rPr>
          <w:rFonts w:hint="eastAsia"/>
          <w:rtl/>
        </w:rPr>
        <w:t>مفهوم</w:t>
      </w:r>
      <w:r>
        <w:rPr>
          <w:rtl/>
        </w:rPr>
        <w:t xml:space="preserve"> رجعت</w:t>
      </w:r>
      <w:bookmarkEnd w:id="83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در لغت به معنا</w:t>
      </w:r>
      <w:r>
        <w:rPr>
          <w:rFonts w:hint="cs"/>
          <w:rtl/>
        </w:rPr>
        <w:t>ی</w:t>
      </w:r>
      <w:r>
        <w:rPr>
          <w:rtl/>
        </w:rPr>
        <w:t xml:space="preserve"> بازگشت، و در اصطلاح به معنا</w:t>
      </w:r>
      <w:r>
        <w:rPr>
          <w:rFonts w:hint="cs"/>
          <w:rtl/>
        </w:rPr>
        <w:t>ی</w:t>
      </w:r>
      <w:r>
        <w:rPr>
          <w:rtl/>
        </w:rPr>
        <w:t xml:space="preserve"> بازگشت جماعت</w:t>
      </w:r>
      <w:r>
        <w:rPr>
          <w:rFonts w:hint="cs"/>
          <w:rtl/>
        </w:rPr>
        <w:t>ی</w:t>
      </w:r>
      <w:r>
        <w:rPr>
          <w:rtl/>
        </w:rPr>
        <w:t xml:space="preserve"> از افراد به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امام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قبل از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صدوق‌رحمه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A71FE">
        <w:rPr>
          <w:rStyle w:val="libAieChar"/>
          <w:rtl/>
        </w:rPr>
        <w:t>«إننّا نعتقد بشأن الرجعة أنّ هذه الحادثة ستقع حتماً»</w:t>
      </w:r>
      <w:r>
        <w:rPr>
          <w:rtl/>
        </w:rPr>
        <w:t>؛</w:t>
      </w:r>
      <w:r w:rsidRPr="007A71FE">
        <w:rPr>
          <w:rStyle w:val="libFootnotenumChar"/>
          <w:rtl/>
        </w:rPr>
        <w:t xml:space="preserve">(80) </w:t>
      </w:r>
      <w:r>
        <w:rPr>
          <w:rtl/>
        </w:rPr>
        <w:t>«ما درباره رجعت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نه چندان دور اتفاق خواهد افتاد».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درحمه</w:t>
      </w:r>
      <w:r>
        <w:rPr>
          <w:rtl/>
        </w:rPr>
        <w:t xml:space="preserve">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A71FE">
        <w:rPr>
          <w:rStyle w:val="libAieChar"/>
          <w:rtl/>
        </w:rPr>
        <w:t>« … أنّ اللَّه تعال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حشر</w:t>
      </w:r>
      <w:r w:rsidRPr="007A71FE">
        <w:rPr>
          <w:rStyle w:val="libAieChar"/>
          <w:rtl/>
        </w:rPr>
        <w:t xml:space="preserve"> قوماً من أمّة محمّدصل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الله عل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ه</w:t>
      </w:r>
      <w:r w:rsidRPr="007A71FE">
        <w:rPr>
          <w:rStyle w:val="libAieChar"/>
          <w:rtl/>
        </w:rPr>
        <w:t xml:space="preserve"> وآله بعد موتهم قبل 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وم</w:t>
      </w:r>
      <w:r w:rsidRPr="007A71FE">
        <w:rPr>
          <w:rStyle w:val="libAieChar"/>
          <w:rtl/>
        </w:rPr>
        <w:t xml:space="preserve"> الق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امة،</w:t>
      </w:r>
      <w:r w:rsidRPr="007A71FE">
        <w:rPr>
          <w:rStyle w:val="libAieChar"/>
          <w:rtl/>
        </w:rPr>
        <w:t xml:space="preserve"> وهذا مذهب 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ختصّ</w:t>
      </w:r>
      <w:r w:rsidRPr="007A71FE">
        <w:rPr>
          <w:rStyle w:val="libAieChar"/>
          <w:rtl/>
        </w:rPr>
        <w:t xml:space="preserve"> به آل محمّدصل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الله عل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ه</w:t>
      </w:r>
      <w:r w:rsidRPr="007A71FE">
        <w:rPr>
          <w:rStyle w:val="libAieChar"/>
          <w:rtl/>
        </w:rPr>
        <w:t xml:space="preserve"> وآله والقرآن شاهد به … </w:t>
      </w:r>
      <w:r w:rsidRPr="007A71FE">
        <w:rPr>
          <w:rStyle w:val="libFootnotenumChar"/>
          <w:rtl/>
        </w:rPr>
        <w:t>»؛(81)</w:t>
      </w:r>
      <w:r>
        <w:rPr>
          <w:rtl/>
        </w:rPr>
        <w:t xml:space="preserve"> «خداوند متعال گروه</w:t>
      </w:r>
      <w:r>
        <w:rPr>
          <w:rFonts w:hint="cs"/>
          <w:rtl/>
        </w:rPr>
        <w:t>ی</w:t>
      </w:r>
      <w:r>
        <w:rPr>
          <w:rtl/>
        </w:rPr>
        <w:t xml:space="preserve"> از امت محمدصل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را بعد از و</w:t>
      </w:r>
      <w:r>
        <w:rPr>
          <w:rFonts w:hint="eastAsia"/>
          <w:rtl/>
        </w:rPr>
        <w:t>فاتشان</w:t>
      </w:r>
      <w:r>
        <w:rPr>
          <w:rtl/>
        </w:rPr>
        <w:t xml:space="preserve"> و قبل از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محشور خواهد نمود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از مختصات آل محمدصل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است و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شاهد است».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رحمه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A71FE">
        <w:rPr>
          <w:rStyle w:val="libAieChar"/>
          <w:rtl/>
        </w:rPr>
        <w:t>«إنّ الذ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تذهب الش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عة</w:t>
      </w:r>
      <w:r w:rsidRPr="007A71FE">
        <w:rPr>
          <w:rStyle w:val="libAieChar"/>
          <w:rtl/>
        </w:rPr>
        <w:t xml:space="preserve"> الامامة ال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ه</w:t>
      </w:r>
      <w:r w:rsidRPr="007A71FE">
        <w:rPr>
          <w:rStyle w:val="libAieChar"/>
          <w:rtl/>
        </w:rPr>
        <w:t xml:space="preserve"> إنّ اللَّه تعال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ع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د</w:t>
      </w:r>
      <w:r w:rsidRPr="007A71FE">
        <w:rPr>
          <w:rStyle w:val="libAieChar"/>
          <w:rtl/>
        </w:rPr>
        <w:t xml:space="preserve"> عند ظهور امام الزمان المهد</w:t>
      </w:r>
      <w:r w:rsidRPr="007A71FE">
        <w:rPr>
          <w:rStyle w:val="libAieChar"/>
          <w:rFonts w:hint="cs"/>
          <w:rtl/>
        </w:rPr>
        <w:t>ی‌</w:t>
      </w:r>
      <w:r w:rsidRPr="007A71FE">
        <w:rPr>
          <w:rStyle w:val="libAieChar"/>
          <w:rFonts w:hint="eastAsia"/>
          <w:rtl/>
        </w:rPr>
        <w:t>عل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ه</w:t>
      </w:r>
      <w:r w:rsidRPr="007A71FE">
        <w:rPr>
          <w:rStyle w:val="libAieChar"/>
          <w:rtl/>
        </w:rPr>
        <w:t xml:space="preserve"> السلام قوماً ممّن کان قد تقدم موته من ش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عته،</w:t>
      </w:r>
      <w:r w:rsidRPr="007A71FE">
        <w:rPr>
          <w:rStyle w:val="libAieChar"/>
          <w:rtl/>
        </w:rPr>
        <w:t xml:space="preserve"> 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فوزوا</w:t>
      </w:r>
      <w:r w:rsidRPr="007A71FE">
        <w:rPr>
          <w:rStyle w:val="libAieChar"/>
          <w:rtl/>
        </w:rPr>
        <w:t xml:space="preserve"> بثواب نصرته ومعونته ومشاهدة دولته، و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ع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د</w:t>
      </w:r>
      <w:r w:rsidRPr="007A71FE">
        <w:rPr>
          <w:rStyle w:val="libAieChar"/>
          <w:rtl/>
        </w:rPr>
        <w:t xml:space="preserve"> ا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ضاً</w:t>
      </w:r>
      <w:r w:rsidRPr="007A71FE">
        <w:rPr>
          <w:rStyle w:val="libAieChar"/>
          <w:rtl/>
        </w:rPr>
        <w:t xml:space="preserve"> قوماً من اعدائه 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نتقم</w:t>
      </w:r>
      <w:r w:rsidRPr="007A71FE">
        <w:rPr>
          <w:rStyle w:val="libAieChar"/>
          <w:rtl/>
        </w:rPr>
        <w:t xml:space="preserve"> منهم … »</w:t>
      </w:r>
      <w:r w:rsidRPr="007A71FE">
        <w:rPr>
          <w:rStyle w:val="libAieChar"/>
          <w:rFonts w:hint="eastAsia"/>
          <w:rtl/>
        </w:rPr>
        <w:t>؛</w:t>
      </w:r>
      <w:r w:rsidRPr="007A71FE">
        <w:rPr>
          <w:rStyle w:val="libAieChar"/>
          <w:rtl/>
        </w:rPr>
        <w:t>(</w:t>
      </w:r>
      <w:r w:rsidRPr="007A71FE">
        <w:rPr>
          <w:rStyle w:val="libFootnotenumChar"/>
          <w:rtl/>
        </w:rPr>
        <w:t>82)</w:t>
      </w:r>
      <w:r>
        <w:rPr>
          <w:rtl/>
        </w:rPr>
        <w:t xml:space="preserve"> «از باورها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 که خداوند متعال هنگام ظهور امام زمان،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رفته‌اند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تا به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نصرت آن حضرت نائل شده و دولت آن حضرت را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دشمنان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تا انتقامش را از آنان بستاند».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lastRenderedPageBreak/>
        <w:t>4 -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رضا مظفر رحمه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A71FE">
        <w:rPr>
          <w:rStyle w:val="libAieChar"/>
          <w:rtl/>
        </w:rPr>
        <w:t>«إنّ الذ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تذهب ال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ه</w:t>
      </w:r>
      <w:r w:rsidRPr="007A71FE">
        <w:rPr>
          <w:rStyle w:val="libAieChar"/>
          <w:rtl/>
        </w:rPr>
        <w:t xml:space="preserve"> الإمام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ة</w:t>
      </w:r>
      <w:r w:rsidRPr="007A71FE">
        <w:rPr>
          <w:rStyle w:val="libAieChar"/>
          <w:rtl/>
        </w:rPr>
        <w:t xml:space="preserve"> - أخذاً بما جآء عن آل الب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ت‌عل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هم</w:t>
      </w:r>
      <w:r w:rsidRPr="007A71FE">
        <w:rPr>
          <w:rStyle w:val="libAieChar"/>
          <w:rtl/>
        </w:rPr>
        <w:t xml:space="preserve"> السلام - إنّ اللَّه 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ع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د</w:t>
      </w:r>
      <w:r w:rsidRPr="007A71FE">
        <w:rPr>
          <w:rStyle w:val="libAieChar"/>
          <w:rtl/>
        </w:rPr>
        <w:t xml:space="preserve"> قوماً من الأموات إل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الدن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ا</w:t>
      </w:r>
      <w:r w:rsidRPr="007A71FE">
        <w:rPr>
          <w:rStyle w:val="libAieChar"/>
          <w:rtl/>
        </w:rPr>
        <w:t xml:space="preserve"> ف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صورهم الّت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کانوا عل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ها،</w:t>
      </w:r>
      <w:r w:rsidRPr="007A71FE">
        <w:rPr>
          <w:rStyle w:val="libAieChar"/>
          <w:rtl/>
        </w:rPr>
        <w:t xml:space="preserve"> ف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عزّ</w:t>
      </w:r>
      <w:r w:rsidRPr="007A71FE">
        <w:rPr>
          <w:rStyle w:val="libAieChar"/>
          <w:rtl/>
        </w:rPr>
        <w:t xml:space="preserve"> فر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قاً</w:t>
      </w:r>
      <w:r w:rsidRPr="007A71FE">
        <w:rPr>
          <w:rStyle w:val="libAieChar"/>
          <w:rtl/>
        </w:rPr>
        <w:t xml:space="preserve"> و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ذّل</w:t>
      </w:r>
      <w:r w:rsidRPr="007A71FE">
        <w:rPr>
          <w:rStyle w:val="libAieChar"/>
          <w:rtl/>
        </w:rPr>
        <w:t xml:space="preserve"> فر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قاً</w:t>
      </w:r>
      <w:r w:rsidRPr="007A71FE">
        <w:rPr>
          <w:rStyle w:val="libAieChar"/>
          <w:rtl/>
        </w:rPr>
        <w:t xml:space="preserve"> آخر … وذلک عند ق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ام</w:t>
      </w:r>
      <w:r w:rsidRPr="007A71FE">
        <w:rPr>
          <w:rStyle w:val="libAieChar"/>
          <w:rtl/>
        </w:rPr>
        <w:t xml:space="preserve"> مهد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آل محمّد عل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ه</w:t>
      </w:r>
      <w:r w:rsidRPr="007A71FE">
        <w:rPr>
          <w:rStyle w:val="libAieChar"/>
          <w:rtl/>
        </w:rPr>
        <w:t xml:space="preserve"> و ع</w:t>
      </w:r>
      <w:r w:rsidRPr="007A71FE">
        <w:rPr>
          <w:rStyle w:val="libAieChar"/>
          <w:rFonts w:hint="eastAsia"/>
          <w:rtl/>
        </w:rPr>
        <w:t>ل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هم</w:t>
      </w:r>
      <w:r w:rsidRPr="007A71FE">
        <w:rPr>
          <w:rStyle w:val="libAieChar"/>
          <w:rtl/>
        </w:rPr>
        <w:t xml:space="preserve"> افضل الصلاة والسلام»</w:t>
      </w:r>
      <w:r>
        <w:rPr>
          <w:rtl/>
        </w:rPr>
        <w:t>؛</w:t>
      </w:r>
      <w:r w:rsidRPr="007A71FE">
        <w:rPr>
          <w:rStyle w:val="libFootnotenumChar"/>
          <w:rtl/>
        </w:rPr>
        <w:t>(83)</w:t>
      </w:r>
      <w:r>
        <w:rPr>
          <w:rtl/>
        </w:rPr>
        <w:t xml:space="preserve"> «آنچه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باب رجعت - به تبع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- به آن اعتقاد دارد آن است که خداوند متعال گروه</w:t>
      </w:r>
      <w:r>
        <w:rPr>
          <w:rFonts w:hint="cs"/>
          <w:rtl/>
        </w:rPr>
        <w:t>ی</w:t>
      </w:r>
      <w:r>
        <w:rPr>
          <w:rtl/>
        </w:rPr>
        <w:t xml:space="preserve"> از اموات را قبل از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همان صورت‌ها</w:t>
      </w:r>
      <w:r>
        <w:rPr>
          <w:rFonts w:hint="cs"/>
          <w:rtl/>
        </w:rPr>
        <w:t>یی</w:t>
      </w:r>
      <w:r>
        <w:rPr>
          <w:rtl/>
        </w:rPr>
        <w:t xml:space="preserve"> که بوده‌اند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: عده‌ا</w:t>
      </w:r>
      <w:r>
        <w:rPr>
          <w:rFonts w:hint="cs"/>
          <w:rtl/>
        </w:rPr>
        <w:t>ی</w:t>
      </w:r>
      <w:r>
        <w:rPr>
          <w:rtl/>
        </w:rPr>
        <w:t xml:space="preserve">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… 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رجعت هنگام ظهور مهد</w:t>
      </w:r>
      <w:r>
        <w:rPr>
          <w:rFonts w:hint="cs"/>
          <w:rtl/>
        </w:rPr>
        <w:t>ی</w:t>
      </w:r>
      <w:r>
        <w:rPr>
          <w:rtl/>
        </w:rPr>
        <w:t xml:space="preserve"> آل محمّد - بر او و آل محمّد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درود و سلام باد - است».</w:t>
      </w:r>
    </w:p>
    <w:p w:rsidR="008739A6" w:rsidRDefault="008739A6" w:rsidP="007A71FE">
      <w:pPr>
        <w:pStyle w:val="Heading2"/>
        <w:rPr>
          <w:rtl/>
        </w:rPr>
      </w:pPr>
      <w:bookmarkStart w:id="84" w:name="_Toc420580699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رجعت</w:t>
      </w:r>
      <w:bookmarkEnd w:id="84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صدررحمه الله در کتاب بحث حول الرجعة رجعت را به دو نوع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رجعت معنو</w:t>
      </w:r>
      <w:r>
        <w:rPr>
          <w:rFonts w:hint="cs"/>
          <w:rtl/>
        </w:rPr>
        <w:t>ی</w:t>
      </w:r>
      <w:r>
        <w:rPr>
          <w:rtl/>
        </w:rPr>
        <w:t xml:space="preserve"> (اخرو</w:t>
      </w:r>
      <w:r>
        <w:rPr>
          <w:rFonts w:hint="cs"/>
          <w:rtl/>
        </w:rPr>
        <w:t>ی</w:t>
      </w:r>
      <w:r>
        <w:rPr>
          <w:rtl/>
        </w:rPr>
        <w:t>):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در فلسفه و حکمت ثابت شده که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موجودات، در حال رشد و تکاملِ مستمرند و دائماً به‌سو</w:t>
      </w:r>
      <w:r>
        <w:rPr>
          <w:rFonts w:hint="cs"/>
          <w:rtl/>
        </w:rPr>
        <w:t>ی</w:t>
      </w:r>
      <w:r>
        <w:rPr>
          <w:rtl/>
        </w:rPr>
        <w:t xml:space="preserve"> کمال مطلق و نقطه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متوجه اند که از آن‌جا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آمده‌اند،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A71FE">
        <w:rPr>
          <w:rStyle w:val="libAieChar"/>
          <w:rtl/>
        </w:rPr>
        <w:t>«إِلَ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اللَّهِ تُرْجَعُ الْأُمُ</w:t>
      </w:r>
      <w:r w:rsidRPr="007A71FE">
        <w:rPr>
          <w:rStyle w:val="libAieChar"/>
          <w:rFonts w:hint="eastAsia"/>
          <w:rtl/>
        </w:rPr>
        <w:t>ورُ»</w:t>
      </w:r>
      <w:r w:rsidRPr="007A71FE">
        <w:rPr>
          <w:rStyle w:val="libAieChar"/>
          <w:rtl/>
        </w:rPr>
        <w:t xml:space="preserve"> (</w:t>
      </w:r>
      <w:r w:rsidRPr="007A71FE">
        <w:rPr>
          <w:rStyle w:val="libFootnotenumChar"/>
          <w:rtl/>
        </w:rPr>
        <w:t>84)</w:t>
      </w:r>
      <w:r>
        <w:rPr>
          <w:rtl/>
        </w:rPr>
        <w:t xml:space="preserve"> </w:t>
      </w:r>
      <w:r w:rsidRPr="007A71FE">
        <w:rPr>
          <w:rStyle w:val="libAieChar"/>
          <w:rtl/>
        </w:rPr>
        <w:t>«إِنَّ إِلَ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رَبِّکَ الرُّجْعَ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»</w:t>
      </w:r>
      <w:r>
        <w:rPr>
          <w:rtl/>
        </w:rPr>
        <w:t xml:space="preserve"> </w:t>
      </w:r>
      <w:r w:rsidRPr="007A71FE">
        <w:rPr>
          <w:rStyle w:val="libFootnotenumChar"/>
          <w:rtl/>
        </w:rPr>
        <w:t>(85)</w:t>
      </w:r>
      <w:r>
        <w:rPr>
          <w:rtl/>
        </w:rPr>
        <w:t xml:space="preserve"> «وَأَنَّ </w:t>
      </w:r>
      <w:r w:rsidRPr="007A71FE">
        <w:rPr>
          <w:rStyle w:val="libAieChar"/>
          <w:rtl/>
        </w:rPr>
        <w:t>إِلَ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tl/>
        </w:rPr>
        <w:t xml:space="preserve"> رَبِّکَ الْمُنْتَهَ</w:t>
      </w:r>
      <w:r w:rsidRPr="007A71FE">
        <w:rPr>
          <w:rStyle w:val="libAieChar"/>
          <w:rFonts w:hint="cs"/>
          <w:rtl/>
        </w:rPr>
        <w:t>ی</w:t>
      </w:r>
      <w:r w:rsidRPr="007A71FE">
        <w:rPr>
          <w:rStyle w:val="libAieChar"/>
          <w:rFonts w:hint="eastAsia"/>
          <w:rtl/>
        </w:rPr>
        <w:t>»</w:t>
      </w:r>
      <w:r>
        <w:rPr>
          <w:rtl/>
        </w:rPr>
        <w:t xml:space="preserve"> </w:t>
      </w:r>
      <w:r w:rsidRPr="007A71FE">
        <w:rPr>
          <w:rStyle w:val="libFootnotenumChar"/>
          <w:rtl/>
        </w:rPr>
        <w:t>(86)</w:t>
      </w:r>
      <w:r>
        <w:rPr>
          <w:rtl/>
        </w:rPr>
        <w:t xml:space="preserve"> </w:t>
      </w:r>
      <w:r w:rsidRPr="007A71FE">
        <w:rPr>
          <w:rStyle w:val="libAieChar"/>
          <w:rtl/>
        </w:rPr>
        <w:t>«إِنَّا للَّهِ‌ِ وَإِنَّا إِلَ</w:t>
      </w:r>
      <w:r w:rsidRPr="007A71FE">
        <w:rPr>
          <w:rStyle w:val="libAieChar"/>
          <w:rFonts w:hint="cs"/>
          <w:rtl/>
        </w:rPr>
        <w:t>یْ</w:t>
      </w:r>
      <w:r w:rsidRPr="007A71FE">
        <w:rPr>
          <w:rStyle w:val="libAieChar"/>
          <w:rFonts w:hint="eastAsia"/>
          <w:rtl/>
        </w:rPr>
        <w:t>هِ</w:t>
      </w:r>
      <w:r w:rsidRPr="007A71FE">
        <w:rPr>
          <w:rStyle w:val="libAieChar"/>
          <w:rtl/>
        </w:rPr>
        <w:t xml:space="preserve"> رَاجِعُونَ».(</w:t>
      </w:r>
      <w:r w:rsidRPr="007A71FE">
        <w:rPr>
          <w:rStyle w:val="libFootnotenumChar"/>
          <w:rtl/>
        </w:rPr>
        <w:t>87)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از رجعت، مورد اتفاق مسلمانان است.</w:t>
      </w:r>
    </w:p>
    <w:p w:rsidR="008739A6" w:rsidRPr="007A71FE" w:rsidRDefault="008739A6" w:rsidP="008739A6">
      <w:pPr>
        <w:pStyle w:val="libNormal"/>
        <w:rPr>
          <w:rStyle w:val="libFootnotenumChar"/>
          <w:rtl/>
        </w:rPr>
      </w:pPr>
      <w:r>
        <w:rPr>
          <w:rtl/>
        </w:rPr>
        <w:t>2 - رجعت مادّ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(دن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):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رجعت - که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اشاره دارد - عبارت است از رجوع اموات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 سرگ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اعمال.</w:t>
      </w:r>
      <w:r w:rsidRPr="007A71FE">
        <w:rPr>
          <w:rStyle w:val="libFootnotenumChar"/>
          <w:rtl/>
        </w:rPr>
        <w:t>(88)</w:t>
      </w:r>
    </w:p>
    <w:p w:rsidR="008739A6" w:rsidRDefault="007A71FE" w:rsidP="00871E61">
      <w:pPr>
        <w:pStyle w:val="Heading2"/>
        <w:rPr>
          <w:rtl/>
        </w:rPr>
      </w:pPr>
      <w:r>
        <w:rPr>
          <w:rtl/>
        </w:rPr>
        <w:br w:type="page"/>
      </w:r>
      <w:bookmarkStart w:id="85" w:name="_Toc420580700"/>
      <w:r w:rsidR="008739A6">
        <w:rPr>
          <w:rFonts w:hint="eastAsia"/>
          <w:rtl/>
        </w:rPr>
        <w:lastRenderedPageBreak/>
        <w:t>رجعت؛</w:t>
      </w:r>
      <w:r w:rsidR="008739A6">
        <w:rPr>
          <w:rtl/>
        </w:rPr>
        <w:t xml:space="preserve"> اعتقاد ضرور</w:t>
      </w:r>
      <w:r w:rsidR="008739A6">
        <w:rPr>
          <w:rFonts w:hint="cs"/>
          <w:rtl/>
        </w:rPr>
        <w:t>ی</w:t>
      </w:r>
      <w:r w:rsidR="008739A6">
        <w:rPr>
          <w:rtl/>
        </w:rPr>
        <w:t xml:space="preserve"> مذهب</w:t>
      </w:r>
      <w:bookmarkEnd w:id="85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«إنّ ثبوت الرجعة من ضرور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ات</w:t>
      </w:r>
      <w:r w:rsidRPr="00871E61">
        <w:rPr>
          <w:rStyle w:val="libAieChar"/>
          <w:rtl/>
        </w:rPr>
        <w:t xml:space="preserve"> مذهب الامام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ة</w:t>
      </w:r>
      <w:r w:rsidRPr="00871E61">
        <w:rPr>
          <w:rStyle w:val="libAieChar"/>
          <w:rtl/>
        </w:rPr>
        <w:t xml:space="preserve"> عند جم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ع</w:t>
      </w:r>
      <w:r w:rsidRPr="00871E61">
        <w:rPr>
          <w:rStyle w:val="libAieChar"/>
          <w:rtl/>
        </w:rPr>
        <w:t xml:space="preserve"> العلماء المعروف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ن</w:t>
      </w:r>
      <w:r w:rsidRPr="00871E61">
        <w:rPr>
          <w:rStyle w:val="libAieChar"/>
          <w:rtl/>
        </w:rPr>
        <w:t xml:space="preserve"> والمصنف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ن</w:t>
      </w:r>
      <w:r w:rsidRPr="00871E61">
        <w:rPr>
          <w:rStyle w:val="libAieChar"/>
          <w:rtl/>
        </w:rPr>
        <w:t xml:space="preserve"> المشهور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ن،</w:t>
      </w:r>
      <w:r w:rsidRPr="00871E61">
        <w:rPr>
          <w:rStyle w:val="libAieChar"/>
          <w:rtl/>
        </w:rPr>
        <w:t xml:space="preserve"> بل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علم</w:t>
      </w:r>
      <w:r w:rsidRPr="00871E61">
        <w:rPr>
          <w:rStyle w:val="libAieChar"/>
          <w:rtl/>
        </w:rPr>
        <w:t xml:space="preserve"> العامة أنّ ذلک من مذهب الش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عة»</w:t>
      </w:r>
      <w:r w:rsidRPr="00871E61">
        <w:rPr>
          <w:rStyle w:val="libFootnotenumChar"/>
          <w:rFonts w:hint="eastAsia"/>
          <w:rtl/>
        </w:rPr>
        <w:t>؛</w:t>
      </w:r>
      <w:r w:rsidRPr="00871E61">
        <w:rPr>
          <w:rStyle w:val="libFootnotenumChar"/>
          <w:rtl/>
        </w:rPr>
        <w:t xml:space="preserve">(89) </w:t>
      </w:r>
      <w:r>
        <w:rPr>
          <w:rtl/>
        </w:rPr>
        <w:t>«همانا ثبوت رجعت نزد همه علما</w:t>
      </w:r>
      <w:r>
        <w:rPr>
          <w:rFonts w:hint="cs"/>
          <w:rtl/>
        </w:rPr>
        <w:t>ی</w:t>
      </w:r>
      <w:r>
        <w:rPr>
          <w:rtl/>
        </w:rPr>
        <w:t xml:space="preserve"> معروف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مشهور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مذهب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بلک</w:t>
      </w:r>
      <w:r>
        <w:rPr>
          <w:rFonts w:hint="eastAsia"/>
          <w:rtl/>
        </w:rPr>
        <w:t>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است».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مرحوم مجلس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871E61">
        <w:rPr>
          <w:rStyle w:val="libAieChar"/>
          <w:rtl/>
        </w:rPr>
        <w:t xml:space="preserve">: «إذا لم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کن</w:t>
      </w:r>
      <w:r w:rsidRPr="00871E61">
        <w:rPr>
          <w:rStyle w:val="libAieChar"/>
          <w:rtl/>
        </w:rPr>
        <w:t xml:space="preserve"> مثل هذا متواتراً فف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أ</w:t>
      </w:r>
      <w:r w:rsidRPr="00871E61">
        <w:rPr>
          <w:rStyle w:val="libAieChar"/>
          <w:rFonts w:hint="cs"/>
          <w:rtl/>
        </w:rPr>
        <w:t>یّ</w:t>
      </w:r>
      <w:r w:rsidRPr="00871E61">
        <w:rPr>
          <w:rStyle w:val="libAieChar"/>
          <w:rtl/>
        </w:rPr>
        <w:t xml:space="preserve"> ش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ئ</w:t>
      </w:r>
      <w:r w:rsidRPr="00871E61">
        <w:rPr>
          <w:rStyle w:val="libAieChar"/>
          <w:rtl/>
        </w:rPr>
        <w:t xml:space="preserve">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مکن</w:t>
      </w:r>
      <w:r w:rsidRPr="00871E61">
        <w:rPr>
          <w:rStyle w:val="libAieChar"/>
          <w:rtl/>
        </w:rPr>
        <w:t xml:space="preserve"> دعو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التواتر … »</w:t>
      </w:r>
      <w:r>
        <w:rPr>
          <w:rtl/>
        </w:rPr>
        <w:t>؛</w:t>
      </w:r>
      <w:r w:rsidRPr="00871E61">
        <w:rPr>
          <w:rStyle w:val="libFootnotenumChar"/>
          <w:rtl/>
        </w:rPr>
        <w:t>(90)</w:t>
      </w:r>
      <w:r>
        <w:rPr>
          <w:rtl/>
        </w:rPr>
        <w:t xml:space="preserve"> «اگر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رجعت متواتر نباشد، پس در چه موضوع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تواتر نمود … ».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871E61">
        <w:rPr>
          <w:rStyle w:val="libAieChar"/>
          <w:rtl/>
        </w:rPr>
        <w:t>: «إنّ الإعتقاد بالرجعة قد أجمعت عل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ه</w:t>
      </w:r>
      <w:r w:rsidRPr="00871E61">
        <w:rPr>
          <w:rStyle w:val="libAieChar"/>
          <w:rtl/>
        </w:rPr>
        <w:t xml:space="preserve"> الش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عة</w:t>
      </w:r>
      <w:r w:rsidRPr="00871E61">
        <w:rPr>
          <w:rStyle w:val="libAieChar"/>
          <w:rtl/>
        </w:rPr>
        <w:t xml:space="preserve">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جم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ع</w:t>
      </w:r>
      <w:r w:rsidRPr="00871E61">
        <w:rPr>
          <w:rStyle w:val="libAieChar"/>
          <w:rtl/>
        </w:rPr>
        <w:t xml:space="preserve"> الأعصار واشتهرت ب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نهم</w:t>
      </w:r>
      <w:r w:rsidRPr="00871E61">
        <w:rPr>
          <w:rStyle w:val="libAieChar"/>
          <w:rtl/>
        </w:rPr>
        <w:t xml:space="preserve"> کالشمس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رابعة النهار»</w:t>
      </w:r>
      <w:r>
        <w:rPr>
          <w:rtl/>
        </w:rPr>
        <w:t>؛</w:t>
      </w:r>
      <w:r w:rsidRPr="00871E61">
        <w:rPr>
          <w:rStyle w:val="libFootnotenumChar"/>
          <w:rtl/>
        </w:rPr>
        <w:t>(91)</w:t>
      </w:r>
      <w:r>
        <w:rPr>
          <w:rtl/>
        </w:rPr>
        <w:t xml:space="preserve"> «همانا اعتقاد به رجعت در همه عصرها مورد اجماع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 است،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همانند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وسط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مشهور است».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علامه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«إنّ الروا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ات</w:t>
      </w:r>
      <w:r w:rsidRPr="00871E61">
        <w:rPr>
          <w:rStyle w:val="libAieChar"/>
          <w:rtl/>
        </w:rPr>
        <w:t xml:space="preserve"> متواترة معناً عن ائمة اهل الب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ت‌عل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هم</w:t>
      </w:r>
      <w:r w:rsidRPr="00871E61">
        <w:rPr>
          <w:rStyle w:val="libAieChar"/>
          <w:rtl/>
        </w:rPr>
        <w:t xml:space="preserve"> السلام حت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عدّ القول بالرجعة عند المخالف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ن</w:t>
      </w:r>
      <w:r w:rsidRPr="00871E61">
        <w:rPr>
          <w:rStyle w:val="libAieChar"/>
          <w:rtl/>
        </w:rPr>
        <w:t xml:space="preserve"> من مختصات الش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عة</w:t>
      </w:r>
      <w:r w:rsidRPr="00871E61">
        <w:rPr>
          <w:rStyle w:val="libAieChar"/>
          <w:rtl/>
        </w:rPr>
        <w:t xml:space="preserve"> وائمتّهم من لدن الصدر الأوّل»؛</w:t>
      </w:r>
      <w:r w:rsidRPr="00871E61">
        <w:rPr>
          <w:rStyle w:val="libFootnotenumChar"/>
          <w:rtl/>
        </w:rPr>
        <w:t>(92)</w:t>
      </w:r>
      <w:r>
        <w:rPr>
          <w:rtl/>
        </w:rPr>
        <w:t xml:space="preserve"> «همانا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رجعت از طرق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به‌طور تواتر معنو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eastAsia"/>
          <w:rtl/>
        </w:rPr>
        <w:t>ما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به حدّ</w:t>
      </w:r>
      <w:r>
        <w:rPr>
          <w:rFonts w:hint="cs"/>
          <w:rtl/>
        </w:rPr>
        <w:t>ی</w:t>
      </w:r>
      <w:r>
        <w:rPr>
          <w:rtl/>
        </w:rPr>
        <w:t xml:space="preserve"> که اعتقاد به رجعت در نزد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مختصات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امامان شان از صدر اوّل شمرده شده است.»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5 -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«إنّ کثرة الکتّاب الّذ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ن</w:t>
      </w:r>
      <w:r w:rsidRPr="00871E61">
        <w:rPr>
          <w:rStyle w:val="libAieChar"/>
          <w:rtl/>
        </w:rPr>
        <w:t xml:space="preserve"> جمعوا الروا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ات</w:t>
      </w:r>
      <w:r w:rsidRPr="00871E61">
        <w:rPr>
          <w:rStyle w:val="libAieChar"/>
          <w:rtl/>
        </w:rPr>
        <w:t xml:space="preserve"> المتعلقة بالرجعة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کتب مستقلة أو غ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ر</w:t>
      </w:r>
      <w:r w:rsidRPr="00871E61">
        <w:rPr>
          <w:rStyle w:val="libAieChar"/>
          <w:rtl/>
        </w:rPr>
        <w:t xml:space="preserve"> مستقلة - تجاوز عددها السبع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ن</w:t>
      </w:r>
      <w:r w:rsidRPr="00871E61">
        <w:rPr>
          <w:rStyle w:val="libAieChar"/>
          <w:rtl/>
        </w:rPr>
        <w:t xml:space="preserve"> کتاباً -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دلّ</w:t>
      </w:r>
      <w:r w:rsidRPr="00871E61">
        <w:rPr>
          <w:rStyle w:val="libAieChar"/>
          <w:rtl/>
        </w:rPr>
        <w:t xml:space="preserve"> عل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قطع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ة</w:t>
      </w:r>
      <w:r w:rsidRPr="00871E61">
        <w:rPr>
          <w:rStyle w:val="libAieChar"/>
          <w:rtl/>
        </w:rPr>
        <w:t xml:space="preserve"> الإعتقاد بالرجعة لد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الش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عة»؛</w:t>
      </w:r>
      <w:r w:rsidRPr="00871E61">
        <w:rPr>
          <w:rStyle w:val="libFootnotenumChar"/>
          <w:rtl/>
        </w:rPr>
        <w:t>(93)</w:t>
      </w:r>
      <w:r>
        <w:rPr>
          <w:rtl/>
        </w:rPr>
        <w:t xml:space="preserve"> «همانا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رجعت را در کتاب‌ها</w:t>
      </w:r>
      <w:r>
        <w:rPr>
          <w:rFonts w:hint="cs"/>
          <w:rtl/>
        </w:rPr>
        <w:t>ی</w:t>
      </w:r>
      <w:r>
        <w:rPr>
          <w:rtl/>
        </w:rPr>
        <w:t xml:space="preserve"> مستقل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 جمع نموده‌اند به حدّ</w:t>
      </w:r>
      <w:r>
        <w:rPr>
          <w:rFonts w:hint="cs"/>
          <w:rtl/>
        </w:rPr>
        <w:t>ی</w:t>
      </w:r>
      <w:r>
        <w:rPr>
          <w:rtl/>
        </w:rPr>
        <w:t xml:space="preserve"> است که از هفتاد </w:t>
      </w:r>
      <w:r>
        <w:rPr>
          <w:rtl/>
        </w:rPr>
        <w:lastRenderedPageBreak/>
        <w:t>کتاب تجاوز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اعتقاد به رجعت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است».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مجلس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دانش وران</w:t>
      </w:r>
      <w:r>
        <w:rPr>
          <w:rFonts w:hint="cs"/>
          <w:rtl/>
        </w:rPr>
        <w:t>ی</w:t>
      </w:r>
      <w:r>
        <w:rPr>
          <w:rtl/>
        </w:rPr>
        <w:t xml:space="preserve"> که قائل به رجعت بوده‌اند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</w:t>
      </w:r>
      <w:r>
        <w:rPr>
          <w:rtl/>
        </w:rPr>
        <w:t xml:space="preserve"> که از پنجاه نفر تجاوز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هلال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بن صفار،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مسعود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ابوعمرو 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ابوالفتح کراجک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ابوالعباس احمد بن عباس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طاووس و …</w:t>
      </w:r>
    </w:p>
    <w:p w:rsidR="008739A6" w:rsidRDefault="008739A6" w:rsidP="00871E61">
      <w:pPr>
        <w:pStyle w:val="Heading2"/>
        <w:rPr>
          <w:rtl/>
        </w:rPr>
      </w:pPr>
      <w:bookmarkStart w:id="86" w:name="_Toc420580701"/>
      <w:r>
        <w:rPr>
          <w:rFonts w:hint="eastAsia"/>
          <w:rtl/>
        </w:rPr>
        <w:t>شناخت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اعتقاد به رجعت</w:t>
      </w:r>
      <w:bookmarkEnd w:id="86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عبارات رجال اهل سنّت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قدما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اعتقاد به رجعت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لذا آن‌ها را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مذمت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الحجاح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«أمّا جابر الجعف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فکان ضع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فاً</w:t>
      </w:r>
      <w:r w:rsidRPr="00871E61">
        <w:rPr>
          <w:rStyle w:val="libAieChar"/>
          <w:rtl/>
        </w:rPr>
        <w:t xml:space="preserve"> وکان واللَّه کذّاباً!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ؤمن</w:t>
      </w:r>
      <w:r w:rsidRPr="00871E61">
        <w:rPr>
          <w:rStyle w:val="libAieChar"/>
          <w:rtl/>
        </w:rPr>
        <w:t xml:space="preserve"> بالرجعة»؛</w:t>
      </w:r>
      <w:r w:rsidRPr="00871E61">
        <w:rPr>
          <w:rStyle w:val="libFootnotenumChar"/>
          <w:rtl/>
        </w:rPr>
        <w:t>(94)</w:t>
      </w:r>
      <w:r>
        <w:rPr>
          <w:rtl/>
        </w:rPr>
        <w:t xml:space="preserve"> «امّا جابر جعف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ثش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قسم به خدا!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دروغ‌گو است،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رجعت دارد!»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«عثمان بن عم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رة</w:t>
      </w:r>
      <w:r w:rsidRPr="00871E61">
        <w:rPr>
          <w:rStyle w:val="libAieChar"/>
          <w:rtl/>
        </w:rPr>
        <w:t xml:space="preserve"> رد</w:t>
      </w:r>
      <w:r w:rsidRPr="00871E61">
        <w:rPr>
          <w:rStyle w:val="libAieChar"/>
          <w:rFonts w:hint="cs"/>
          <w:rtl/>
        </w:rPr>
        <w:t>یّ</w:t>
      </w:r>
      <w:r w:rsidRPr="00871E61">
        <w:rPr>
          <w:rStyle w:val="libAieChar"/>
          <w:rtl/>
        </w:rPr>
        <w:t xml:space="preserve"> المذهب غالٍ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التش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ع،</w:t>
      </w:r>
      <w:r w:rsidRPr="00871E61">
        <w:rPr>
          <w:rStyle w:val="libAieChar"/>
          <w:rtl/>
        </w:rPr>
        <w:t xml:space="preserve">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ؤمن</w:t>
      </w:r>
      <w:r w:rsidRPr="00871E61">
        <w:rPr>
          <w:rStyle w:val="libAieChar"/>
          <w:rtl/>
        </w:rPr>
        <w:t xml:space="preserve"> بالرجعة»؛</w:t>
      </w:r>
      <w:r w:rsidRPr="00871E61">
        <w:rPr>
          <w:rStyle w:val="libFootnotenumChar"/>
          <w:rtl/>
        </w:rPr>
        <w:t xml:space="preserve">(95) </w:t>
      </w:r>
      <w:r>
        <w:rPr>
          <w:rtl/>
        </w:rPr>
        <w:t>«عثمان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مذهب پست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tl/>
        </w:rPr>
        <w:t xml:space="preserve"> دارد، غلو کننده‌</w:t>
      </w:r>
      <w:r>
        <w:rPr>
          <w:rFonts w:hint="cs"/>
          <w:rtl/>
        </w:rPr>
        <w:t>ی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رجعت دارد!»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«اصبغ بن نباتة 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س</w:t>
      </w:r>
      <w:r w:rsidRPr="00871E61">
        <w:rPr>
          <w:rStyle w:val="libAieChar"/>
          <w:rtl/>
        </w:rPr>
        <w:t xml:space="preserve"> بش</w:t>
      </w:r>
      <w:r w:rsidRPr="00871E61">
        <w:rPr>
          <w:rStyle w:val="libAieChar"/>
          <w:rFonts w:hint="cs"/>
          <w:rtl/>
        </w:rPr>
        <w:t>ی‌</w:t>
      </w:r>
      <w:r w:rsidRPr="00871E61">
        <w:rPr>
          <w:rStyle w:val="libAieChar"/>
          <w:rFonts w:hint="eastAsia"/>
          <w:rtl/>
        </w:rPr>
        <w:t>ء،</w:t>
      </w:r>
      <w:r w:rsidRPr="00871E61">
        <w:rPr>
          <w:rStyle w:val="libAieChar"/>
          <w:rtl/>
        </w:rPr>
        <w:t xml:space="preserve"> کان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قول</w:t>
      </w:r>
      <w:r w:rsidRPr="00871E61">
        <w:rPr>
          <w:rStyle w:val="libAieChar"/>
          <w:rtl/>
        </w:rPr>
        <w:t xml:space="preserve"> بالرجعة</w:t>
      </w:r>
      <w:r>
        <w:rPr>
          <w:rtl/>
        </w:rPr>
        <w:t>؛</w:t>
      </w:r>
      <w:r w:rsidRPr="00871E61">
        <w:rPr>
          <w:rStyle w:val="libFootnotenumChar"/>
          <w:rtl/>
        </w:rPr>
        <w:t>(96)(97)</w:t>
      </w:r>
      <w:r>
        <w:rPr>
          <w:rtl/>
        </w:rPr>
        <w:t xml:space="preserve"> «اصبغ بن نباته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رجعت داشته است!»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باز،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«أبو حمزة الثمال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کان ضع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ف</w:t>
      </w:r>
      <w:r w:rsidRPr="00871E61">
        <w:rPr>
          <w:rStyle w:val="libAieChar"/>
          <w:rtl/>
        </w:rPr>
        <w:t xml:space="preserve"> الحد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ث</w:t>
      </w:r>
      <w:r w:rsidRPr="00871E61">
        <w:rPr>
          <w:rStyle w:val="libAieChar"/>
          <w:rtl/>
        </w:rPr>
        <w:t xml:space="preserve"> 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س</w:t>
      </w:r>
      <w:r w:rsidRPr="00871E61">
        <w:rPr>
          <w:rStyle w:val="libAieChar"/>
          <w:rtl/>
        </w:rPr>
        <w:t xml:space="preserve"> بش</w:t>
      </w:r>
      <w:r w:rsidRPr="00871E61">
        <w:rPr>
          <w:rStyle w:val="libAieChar"/>
          <w:rFonts w:hint="cs"/>
          <w:rtl/>
        </w:rPr>
        <w:t>ی‌</w:t>
      </w:r>
      <w:r w:rsidRPr="00871E61">
        <w:rPr>
          <w:rStyle w:val="libAieChar"/>
          <w:rFonts w:hint="eastAsia"/>
          <w:rtl/>
        </w:rPr>
        <w:t>ء،</w:t>
      </w:r>
      <w:r w:rsidRPr="00871E61">
        <w:rPr>
          <w:rStyle w:val="libAieChar"/>
          <w:rtl/>
        </w:rPr>
        <w:t xml:space="preserve">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ؤمن</w:t>
      </w:r>
      <w:r w:rsidRPr="00871E61">
        <w:rPr>
          <w:rStyle w:val="libAieChar"/>
          <w:rtl/>
        </w:rPr>
        <w:t xml:space="preserve"> بالرجعة»</w:t>
      </w:r>
      <w:r w:rsidRPr="00871E61">
        <w:rPr>
          <w:rStyle w:val="libFootnotenumChar"/>
          <w:rtl/>
        </w:rPr>
        <w:t>؛(98)</w:t>
      </w:r>
      <w:r>
        <w:rPr>
          <w:rtl/>
        </w:rPr>
        <w:t xml:space="preserve"> ابوحمزه ثمال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بوده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رجعت دارد!»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جرجان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«قال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لا أکتب عن جابر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ثاً،</w:t>
      </w:r>
      <w:r>
        <w:rPr>
          <w:rtl/>
        </w:rPr>
        <w:t xml:space="preserve"> لأنّه کان </w:t>
      </w:r>
      <w:r>
        <w:rPr>
          <w:rFonts w:hint="cs"/>
          <w:rtl/>
        </w:rPr>
        <w:t>ی</w:t>
      </w:r>
      <w:r>
        <w:rPr>
          <w:rFonts w:hint="eastAsia"/>
          <w:rtl/>
        </w:rPr>
        <w:t>ؤمن</w:t>
      </w:r>
      <w:r>
        <w:rPr>
          <w:rtl/>
        </w:rPr>
        <w:t xml:space="preserve"> بالرجعة»؛ </w:t>
      </w:r>
      <w:r>
        <w:rPr>
          <w:rtl/>
        </w:rPr>
        <w:lastRenderedPageBreak/>
        <w:t>«جر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از جابر،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رجعت دارد!»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شمس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«قال ابن حبّان: کان رُشَ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د</w:t>
      </w:r>
      <w:r w:rsidRPr="00871E61">
        <w:rPr>
          <w:rStyle w:val="libAieChar"/>
          <w:rtl/>
        </w:rPr>
        <w:t xml:space="preserve"> الهجر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ؤمن</w:t>
      </w:r>
      <w:r w:rsidRPr="00871E61">
        <w:rPr>
          <w:rStyle w:val="libAieChar"/>
          <w:rtl/>
        </w:rPr>
        <w:t xml:space="preserve"> بالرجعة، فقطع ز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اد</w:t>
      </w:r>
      <w:r w:rsidRPr="00871E61">
        <w:rPr>
          <w:rStyle w:val="libAieChar"/>
          <w:rtl/>
        </w:rPr>
        <w:t xml:space="preserve"> لسانه وصلبه عل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دار عمرو بن حر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ث»؛</w:t>
      </w:r>
      <w:r w:rsidRPr="00871E61">
        <w:rPr>
          <w:rStyle w:val="libFootnotenumChar"/>
          <w:rtl/>
        </w:rPr>
        <w:t>(99)</w:t>
      </w:r>
      <w:r>
        <w:rPr>
          <w:rtl/>
        </w:rPr>
        <w:t xml:space="preserve"> «ابن حبان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رجعت داشت، پس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زبانش را قطع نموده و او را بر در خانه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دار زد!»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«داود بن (أب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)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ز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د</w:t>
      </w:r>
      <w:r w:rsidRPr="00871E61">
        <w:rPr>
          <w:rStyle w:val="libAieChar"/>
          <w:rtl/>
        </w:rPr>
        <w:t xml:space="preserve"> کان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ؤمن</w:t>
      </w:r>
      <w:r w:rsidRPr="00871E61">
        <w:rPr>
          <w:rStyle w:val="libAieChar"/>
          <w:rtl/>
        </w:rPr>
        <w:t xml:space="preserve"> بالرجعة، وکان الشعب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قول</w:t>
      </w:r>
      <w:r w:rsidRPr="00871E61">
        <w:rPr>
          <w:rStyle w:val="libAieChar"/>
          <w:rtl/>
        </w:rPr>
        <w:t xml:space="preserve"> له ولجابر الجعف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لوکان 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عل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کما</w:t>
      </w:r>
      <w:r w:rsidRPr="00871E61">
        <w:rPr>
          <w:rStyle w:val="libAieChar"/>
          <w:rtl/>
        </w:rPr>
        <w:t xml:space="preserve"> سلطان ثمّ لم أجد إلّا إبرة لشبکتکما، ثمّ غللتکما (علقتکما بها</w:t>
      </w:r>
      <w:r w:rsidRPr="00871E61">
        <w:rPr>
          <w:rStyle w:val="libFootnotenumChar"/>
          <w:rtl/>
        </w:rPr>
        <w:t>)؛(100)</w:t>
      </w:r>
      <w:r>
        <w:rPr>
          <w:rtl/>
        </w:rPr>
        <w:t xml:space="preserve"> «داوود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(مثل جابر) به رجعت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داشت. شعب</w:t>
      </w:r>
      <w:r>
        <w:rPr>
          <w:rFonts w:hint="cs"/>
          <w:rtl/>
        </w:rPr>
        <w:t>ی</w:t>
      </w:r>
      <w:r>
        <w:rPr>
          <w:rtl/>
        </w:rPr>
        <w:t xml:space="preserve"> به هر 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اگر من بر شما مسلّ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مگر نخ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دو تا</w:t>
      </w:r>
      <w:r>
        <w:rPr>
          <w:rFonts w:hint="cs"/>
          <w:rtl/>
        </w:rPr>
        <w:t>ی</w:t>
      </w:r>
      <w:r>
        <w:rPr>
          <w:rtl/>
        </w:rPr>
        <w:t xml:space="preserve"> شما را دوخته، سپس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>! و … »</w:t>
      </w:r>
    </w:p>
    <w:p w:rsidR="008739A6" w:rsidRDefault="008739A6" w:rsidP="00871E61">
      <w:pPr>
        <w:pStyle w:val="Heading2"/>
        <w:rPr>
          <w:rtl/>
        </w:rPr>
      </w:pPr>
      <w:bookmarkStart w:id="87" w:name="_Toc420580702"/>
      <w:r>
        <w:rPr>
          <w:rFonts w:hint="eastAsia"/>
          <w:rtl/>
        </w:rPr>
        <w:t>سرّ</w:t>
      </w:r>
      <w:r>
        <w:rPr>
          <w:rtl/>
        </w:rPr>
        <w:t xml:space="preserve"> بحث از رجعت در کتاب‌ها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bookmarkEnd w:id="87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علم کلام در بحث‌ها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خود از رجعت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جهات</w:t>
      </w:r>
      <w:r>
        <w:rPr>
          <w:rFonts w:hint="cs"/>
          <w:rtl/>
        </w:rPr>
        <w:t>ی</w:t>
      </w:r>
      <w:r>
        <w:rPr>
          <w:rtl/>
        </w:rPr>
        <w:t xml:space="preserve"> داشته باشد: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وجود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در موضوع رجعت؛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ارتباط رجعت با مسئله امامت و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مورد ظلم قرار گرفته‌اند، لذا در عصر حکومت امام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بازگشته و حکومت خواهند کرد؛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رجعت، از اشراط الساعه است؛ و اشراط الساعه و علائم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مربوط به معاد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رجعت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اعتقاد به معاد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همان‌گونه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و هموار کننده آن بوده است ظهور صغر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همان رجعت است هموارکننده ظهور کبر</w:t>
      </w:r>
      <w:r>
        <w:rPr>
          <w:rFonts w:hint="cs"/>
          <w:rtl/>
        </w:rPr>
        <w:t>ی</w:t>
      </w:r>
      <w:r>
        <w:rPr>
          <w:rtl/>
        </w:rPr>
        <w:t xml:space="preserve"> خواهد 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رجعت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هموارکننده مسئله معاد خواهد بود و مردم امر معاد را استبعاد نخواهند </w:t>
      </w:r>
      <w:r>
        <w:rPr>
          <w:rFonts w:hint="eastAsia"/>
          <w:rtl/>
        </w:rPr>
        <w:t>کرد،</w:t>
      </w:r>
      <w:r>
        <w:rPr>
          <w:rtl/>
        </w:rPr>
        <w:t xml:space="preserve"> همان‌گونه که در امت‌ها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اتفاق افتاد؛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5 - ارتباط رجعت با مسئله ثواب و عقاب؛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زمان نشانه‌ها</w:t>
      </w:r>
      <w:r>
        <w:rPr>
          <w:rFonts w:hint="cs"/>
          <w:rtl/>
        </w:rPr>
        <w:t>یی</w:t>
      </w:r>
      <w:r>
        <w:rPr>
          <w:rtl/>
        </w:rPr>
        <w:t xml:space="preserve"> از عقاب و ثواب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کفر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بوده‌اند، خواهد بود.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6 - رجعت تجلّ</w:t>
      </w:r>
      <w:r>
        <w:rPr>
          <w:rFonts w:hint="cs"/>
          <w:rtl/>
        </w:rPr>
        <w:t>ی</w:t>
      </w:r>
      <w:r>
        <w:rPr>
          <w:rtl/>
        </w:rPr>
        <w:t xml:space="preserve"> امامت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است.</w:t>
      </w:r>
    </w:p>
    <w:p w:rsidR="008739A6" w:rsidRDefault="008739A6" w:rsidP="00871E61">
      <w:pPr>
        <w:pStyle w:val="Heading2"/>
        <w:rPr>
          <w:rtl/>
        </w:rPr>
      </w:pPr>
      <w:bookmarkStart w:id="88" w:name="_Toc42058070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 درباره مفهوم رجعت</w:t>
      </w:r>
      <w:bookmarkEnd w:id="88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رجعت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احتمالات</w:t>
      </w:r>
      <w:r>
        <w:rPr>
          <w:rFonts w:hint="cs"/>
          <w:rtl/>
        </w:rPr>
        <w:t>ی</w:t>
      </w:r>
      <w:r>
        <w:rPr>
          <w:rtl/>
        </w:rPr>
        <w:t xml:space="preserve"> وجود دارد که با ذکر آن‌ها قول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رجعت همانند تمثلات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ارواح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 دوباره روح آنان ظهور کرده و تصرفات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خواهند نمود.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محقق شاه‌آباد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ابوالحسن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علما، امثال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 را به جهت مخالفت با ظواهر ادلّه مردود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مقصود از رجعت همان ظهور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اطلاق رجعت به آن به اعتبار رجوع آن حضرت به مردم بعد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رجوع عالم، به حق و عدالت بعد از انحراف است. گرچه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اطلاق رجعت به آن، خلاف ظواهر ادلّه است.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رجوع برخ</w:t>
      </w:r>
      <w:r>
        <w:rPr>
          <w:rFonts w:hint="cs"/>
          <w:rtl/>
        </w:rPr>
        <w:t>ی</w:t>
      </w:r>
      <w:r>
        <w:rPr>
          <w:rtl/>
        </w:rPr>
        <w:t xml:space="preserve"> از اموات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خصوصاً مؤمنان و کافران محض.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رجوع برخ</w:t>
      </w:r>
      <w:r>
        <w:rPr>
          <w:rFonts w:hint="cs"/>
          <w:rtl/>
        </w:rPr>
        <w:t>ی</w:t>
      </w:r>
      <w:r>
        <w:rPr>
          <w:rtl/>
        </w:rPr>
        <w:t xml:space="preserve"> از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همانند امام عل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السلام و برخ</w:t>
      </w:r>
      <w:r>
        <w:rPr>
          <w:rFonts w:hint="cs"/>
          <w:rtl/>
        </w:rPr>
        <w:t>ی</w:t>
      </w:r>
      <w:r>
        <w:rPr>
          <w:rtl/>
        </w:rPr>
        <w:t xml:space="preserve"> از مؤمنان و کافران محض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مرگ.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5 - رجوع تمام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عکس با برخ</w:t>
      </w:r>
      <w:r>
        <w:rPr>
          <w:rFonts w:hint="cs"/>
          <w:rtl/>
        </w:rPr>
        <w:t>ی</w:t>
      </w:r>
      <w:r>
        <w:rPr>
          <w:rtl/>
        </w:rPr>
        <w:t xml:space="preserve"> از مؤمنان و کافران،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مرگ.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بنابر آن‌چه از مجموعه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است.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1E61">
      <w:pPr>
        <w:pStyle w:val="Heading2"/>
        <w:rPr>
          <w:rtl/>
        </w:rPr>
      </w:pPr>
      <w:bookmarkStart w:id="89" w:name="_Toc420580704"/>
      <w:r>
        <w:rPr>
          <w:rFonts w:hint="eastAsia"/>
          <w:rtl/>
        </w:rPr>
        <w:t>رجعت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عقل</w:t>
      </w:r>
      <w:bookmarkEnd w:id="89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اثبات امکان رجعت، به برخ</w:t>
      </w:r>
      <w:r>
        <w:rPr>
          <w:rFonts w:hint="cs"/>
          <w:rtl/>
        </w:rPr>
        <w:t>ی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قسر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tl/>
        </w:rPr>
        <w:t xml:space="preserve"> محال است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روح، علاقه‌ا</w:t>
      </w:r>
      <w:r>
        <w:rPr>
          <w:rFonts w:hint="cs"/>
          <w:rtl/>
        </w:rPr>
        <w:t>ی</w:t>
      </w:r>
      <w:r>
        <w:rPr>
          <w:rtl/>
        </w:rPr>
        <w:t xml:space="preserve"> تام به بدن عنصر</w:t>
      </w:r>
      <w:r>
        <w:rPr>
          <w:rFonts w:hint="cs"/>
          <w:rtl/>
        </w:rPr>
        <w:t>ی</w:t>
      </w:r>
      <w:r>
        <w:rPr>
          <w:rtl/>
        </w:rPr>
        <w:t xml:space="preserve"> دارد، به جهت ربط ذات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روحان</w:t>
      </w:r>
      <w:r>
        <w:rPr>
          <w:rFonts w:hint="cs"/>
          <w:rtl/>
        </w:rPr>
        <w:t>ی</w:t>
      </w:r>
      <w:r>
        <w:rPr>
          <w:rtl/>
        </w:rPr>
        <w:t xml:space="preserve"> و قوه مادّ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خواه قوه روحان</w:t>
      </w:r>
      <w:r>
        <w:rPr>
          <w:rFonts w:hint="cs"/>
          <w:rtl/>
        </w:rPr>
        <w:t>ی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باشد، مثل قوه مؤثر کلّ</w:t>
      </w:r>
      <w:r>
        <w:rPr>
          <w:rFonts w:hint="cs"/>
          <w:rtl/>
        </w:rPr>
        <w:t>ی</w:t>
      </w:r>
      <w:r>
        <w:rPr>
          <w:rtl/>
        </w:rPr>
        <w:t xml:space="preserve"> که مجموع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در نظام اراده او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خواه قوه روحان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نظام شخص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بدن در تحت نفوذ اوست. و هرگاه توجه نفس ناطقه به بدن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بعد از مرگ به شکل کامل‌تر</w:t>
      </w:r>
      <w:r>
        <w:rPr>
          <w:rFonts w:hint="cs"/>
          <w:rtl/>
        </w:rPr>
        <w:t>ی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هر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اثر</w:t>
      </w:r>
      <w:r>
        <w:rPr>
          <w:rFonts w:hint="cs"/>
          <w:rtl/>
        </w:rPr>
        <w:t>ی</w:t>
      </w:r>
      <w:r>
        <w:rPr>
          <w:rtl/>
        </w:rPr>
        <w:t xml:space="preserve"> است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مقام وجود و مرتبه هست</w:t>
      </w:r>
      <w:r>
        <w:rPr>
          <w:rFonts w:hint="cs"/>
          <w:rtl/>
        </w:rPr>
        <w:t>ی</w:t>
      </w:r>
      <w:r>
        <w:rPr>
          <w:rtl/>
        </w:rPr>
        <w:t xml:space="preserve"> اوست.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همان قوه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 خاتم نسبت به همه مراتب مختلف بشر، و خارج نمودن نفوس آنان در کمال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از حدّ قوه به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محض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است. و مقام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- که خلافت از م</w:t>
      </w:r>
      <w:r>
        <w:rPr>
          <w:rFonts w:hint="eastAsia"/>
          <w:rtl/>
        </w:rPr>
        <w:t>قام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است -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در حکمت به اثبات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قسر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tl/>
        </w:rPr>
        <w:t xml:space="preserve"> محال است. قسر در اصطلاح </w:t>
      </w:r>
      <w:r>
        <w:rPr>
          <w:rtl/>
        </w:rPr>
        <w:lastRenderedPageBreak/>
        <w:t>به معنا</w:t>
      </w:r>
      <w:r>
        <w:rPr>
          <w:rFonts w:hint="cs"/>
          <w:rtl/>
        </w:rPr>
        <w:t>ی</w:t>
      </w:r>
      <w:r>
        <w:rPr>
          <w:rtl/>
        </w:rPr>
        <w:t xml:space="preserve"> منع کردن و ممنوع شدن موجود</w:t>
      </w:r>
      <w:r>
        <w:rPr>
          <w:rFonts w:hint="cs"/>
          <w:rtl/>
        </w:rPr>
        <w:t>ی</w:t>
      </w:r>
      <w:r>
        <w:rPr>
          <w:rtl/>
        </w:rPr>
        <w:t xml:space="preserve"> است از ظهور و بروز اثر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خود که طبعاً طالب اوست و به حسب فطرت وجود اله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به او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غالب اوقات از آن اثر محروم است. حال اگر بخواهد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و جوهر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اوقات از کمال خود محروم و اثرش در عرصه عالم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نشود لغو و عبث محض خواهد بود.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>: رجعت به معنا</w:t>
      </w:r>
      <w:r>
        <w:rPr>
          <w:rFonts w:hint="cs"/>
          <w:rtl/>
        </w:rPr>
        <w:t>ی</w:t>
      </w:r>
      <w:r>
        <w:rPr>
          <w:rtl/>
        </w:rPr>
        <w:t xml:space="preserve"> رجوع ارواح و نفوس ناطقه مقدس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بدن‌ها</w:t>
      </w:r>
      <w:r>
        <w:rPr>
          <w:rFonts w:hint="cs"/>
          <w:rtl/>
        </w:rPr>
        <w:t>ی</w:t>
      </w:r>
      <w:r>
        <w:rPr>
          <w:rtl/>
        </w:rPr>
        <w:t xml:space="preserve"> عنصر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ممکن، بلکه به ضرورت عقل واجب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بروز اثر آنان به واسطه وجود موانع در زمان خودشان ممکن نشد،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فرا رسد که نفوس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معلمان اله</w:t>
      </w:r>
      <w:r>
        <w:rPr>
          <w:rFonts w:hint="cs"/>
          <w:rtl/>
        </w:rPr>
        <w:t>ی</w:t>
      </w:r>
      <w:r>
        <w:rPr>
          <w:rtl/>
        </w:rPr>
        <w:t xml:space="preserve"> به بدن‌ها</w:t>
      </w:r>
      <w:r>
        <w:rPr>
          <w:rFonts w:hint="cs"/>
          <w:rtl/>
        </w:rPr>
        <w:t>ی</w:t>
      </w:r>
      <w:r>
        <w:rPr>
          <w:rtl/>
        </w:rPr>
        <w:t xml:space="preserve"> خود توجه نموده و در مقام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ارواح مردم برآ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توجه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ضرور</w:t>
      </w:r>
      <w:r>
        <w:rPr>
          <w:rFonts w:hint="cs"/>
          <w:rtl/>
        </w:rPr>
        <w:t>ی</w:t>
      </w:r>
      <w:r>
        <w:rPr>
          <w:rtl/>
        </w:rPr>
        <w:t xml:space="preserve"> است که «نفس کل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نب</w:t>
      </w:r>
      <w:r>
        <w:rPr>
          <w:rFonts w:hint="cs"/>
          <w:rtl/>
        </w:rPr>
        <w:t>ی</w:t>
      </w:r>
      <w:r>
        <w:rPr>
          <w:rtl/>
        </w:rPr>
        <w:t xml:space="preserve"> و امام دارا</w:t>
      </w:r>
      <w:r>
        <w:rPr>
          <w:rFonts w:hint="cs"/>
          <w:rtl/>
        </w:rPr>
        <w:t>ی</w:t>
      </w:r>
      <w:r>
        <w:rPr>
          <w:rtl/>
        </w:rPr>
        <w:t xml:space="preserve"> دو نوع اضافه و علاقه است: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اوّل: علاقه و ارتباط با بدن خود؛</w:t>
      </w:r>
    </w:p>
    <w:p w:rsidR="00871E61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دوّم: علاقه و ارتباط و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نفس کل</w:t>
      </w:r>
      <w:r>
        <w:rPr>
          <w:rFonts w:hint="cs"/>
          <w:rtl/>
        </w:rPr>
        <w:t>ی</w:t>
      </w:r>
      <w:r>
        <w:rPr>
          <w:rtl/>
        </w:rPr>
        <w:t xml:space="preserve"> به مجموع عالم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و در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کل</w:t>
      </w:r>
      <w:r>
        <w:rPr>
          <w:rFonts w:hint="cs"/>
          <w:rtl/>
        </w:rPr>
        <w:t>ی</w:t>
      </w:r>
      <w:r>
        <w:rPr>
          <w:rtl/>
        </w:rPr>
        <w:t xml:space="preserve"> است که فرموده‌اند: «آب‌ها به برکت ما جار</w:t>
      </w:r>
      <w:r>
        <w:rPr>
          <w:rFonts w:hint="cs"/>
          <w:rtl/>
        </w:rPr>
        <w:t>ی</w:t>
      </w:r>
      <w:r>
        <w:rPr>
          <w:rtl/>
        </w:rPr>
        <w:t xml:space="preserve"> است و درختان به </w:t>
      </w:r>
      <w:r>
        <w:rPr>
          <w:rFonts w:hint="cs"/>
          <w:rtl/>
        </w:rPr>
        <w:t>یُ</w:t>
      </w:r>
      <w:r>
        <w:rPr>
          <w:rFonts w:hint="eastAsia"/>
          <w:rtl/>
        </w:rPr>
        <w:t>من</w:t>
      </w:r>
      <w:r>
        <w:rPr>
          <w:rtl/>
        </w:rPr>
        <w:t xml:space="preserve"> ما برگ دارند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… » و علاقه دوّم به موت باطل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8739A6" w:rsidRDefault="00871E61" w:rsidP="008739A6">
      <w:pPr>
        <w:pStyle w:val="libNormal"/>
        <w:rPr>
          <w:rtl/>
        </w:rPr>
      </w:pPr>
      <w:r>
        <w:rPr>
          <w:rtl/>
        </w:rPr>
        <w:br w:type="page"/>
      </w:r>
    </w:p>
    <w:p w:rsidR="008739A6" w:rsidRDefault="008739A6" w:rsidP="00871E61">
      <w:pPr>
        <w:pStyle w:val="Heading2"/>
        <w:rPr>
          <w:rtl/>
        </w:rPr>
      </w:pPr>
      <w:bookmarkStart w:id="90" w:name="_Toc420580705"/>
      <w:r>
        <w:rPr>
          <w:rtl/>
        </w:rPr>
        <w:t>2 - ضرورت تداوم راه مصلحان</w:t>
      </w:r>
      <w:bookmarkEnd w:id="90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هر فردِ مصلح</w:t>
      </w:r>
      <w:r>
        <w:rPr>
          <w:rFonts w:hint="cs"/>
          <w:rtl/>
        </w:rPr>
        <w:t>ی</w:t>
      </w:r>
      <w:r>
        <w:rPr>
          <w:rtl/>
        </w:rPr>
        <w:t xml:space="preserve"> که در صدد برپا</w:t>
      </w:r>
      <w:r>
        <w:rPr>
          <w:rFonts w:hint="cs"/>
          <w:rtl/>
        </w:rPr>
        <w:t>یی</w:t>
      </w:r>
      <w:r>
        <w:rPr>
          <w:rtl/>
        </w:rPr>
        <w:t xml:space="preserve"> انقلاب بزرگ فرهنگ</w:t>
      </w:r>
      <w:r>
        <w:rPr>
          <w:rFonts w:hint="cs"/>
          <w:rtl/>
        </w:rPr>
        <w:t>ی</w:t>
      </w:r>
      <w:r>
        <w:rPr>
          <w:rtl/>
        </w:rPr>
        <w:t xml:space="preserve"> - اجتماع</w:t>
      </w:r>
      <w:r>
        <w:rPr>
          <w:rFonts w:hint="cs"/>
          <w:rtl/>
        </w:rPr>
        <w:t>ی</w:t>
      </w:r>
      <w:r>
        <w:rPr>
          <w:rtl/>
        </w:rPr>
        <w:t xml:space="preserve"> در سطح جامعه بشر</w:t>
      </w:r>
      <w:r>
        <w:rPr>
          <w:rFonts w:hint="cs"/>
          <w:rtl/>
        </w:rPr>
        <w:t>ی</w:t>
      </w:r>
      <w:r>
        <w:rPr>
          <w:rtl/>
        </w:rPr>
        <w:t xml:space="preserve"> است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که اصول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به امامان</w:t>
      </w:r>
      <w:r>
        <w:rPr>
          <w:rFonts w:hint="cs"/>
          <w:rtl/>
        </w:rPr>
        <w:t>ی</w:t>
      </w:r>
      <w:r>
        <w:rPr>
          <w:rtl/>
        </w:rPr>
        <w:t xml:space="preserve"> معصوم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خلأ جبران شود.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دهنده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اصول نهضت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معصوم باشند؛ همان‌گونه که خود مؤسس نهضت فرهنگ</w:t>
      </w:r>
      <w:r>
        <w:rPr>
          <w:rFonts w:hint="cs"/>
          <w:rtl/>
        </w:rPr>
        <w:t>ی</w:t>
      </w:r>
      <w:r>
        <w:rPr>
          <w:rtl/>
        </w:rPr>
        <w:t xml:space="preserve"> و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معصوم باشد.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طبق نصوص متواتره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 سنت، امامانِ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دوازده نفر، و همه آنان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کننده جهان</w:t>
      </w:r>
      <w:r>
        <w:rPr>
          <w:rFonts w:hint="cs"/>
          <w:rtl/>
        </w:rPr>
        <w:t>ی</w:t>
      </w:r>
      <w:r>
        <w:rPr>
          <w:rtl/>
        </w:rPr>
        <w:t xml:space="preserve"> است که با هدف برپا</w:t>
      </w:r>
      <w:r>
        <w:rPr>
          <w:rFonts w:hint="cs"/>
          <w:rtl/>
        </w:rPr>
        <w:t>یی</w:t>
      </w:r>
      <w:r>
        <w:rPr>
          <w:rtl/>
        </w:rPr>
        <w:t xml:space="preserve"> حکومت عدل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کننده به امر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) امر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اشخاص</w:t>
      </w:r>
      <w:r>
        <w:rPr>
          <w:rFonts w:hint="cs"/>
          <w:rtl/>
        </w:rPr>
        <w:t>ی</w:t>
      </w:r>
      <w:r>
        <w:rPr>
          <w:rtl/>
        </w:rPr>
        <w:t xml:space="preserve"> دارد که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دهنده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و ادامه دهنده آن راه</w:t>
      </w:r>
      <w:r>
        <w:rPr>
          <w:rFonts w:hint="cs"/>
          <w:rtl/>
        </w:rPr>
        <w:t>ی</w:t>
      </w:r>
      <w:r>
        <w:rPr>
          <w:rtl/>
        </w:rPr>
        <w:t xml:space="preserve"> باشند که شخص قائم به آن حکومت، آورده است.</w:t>
      </w:r>
    </w:p>
    <w:p w:rsidR="00871E61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آن‌که: ضرورت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بعد از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افراد</w:t>
      </w:r>
      <w:r>
        <w:rPr>
          <w:rFonts w:hint="cs"/>
          <w:rtl/>
        </w:rPr>
        <w:t>ی</w:t>
      </w:r>
      <w:r>
        <w:rPr>
          <w:rtl/>
        </w:rPr>
        <w:t xml:space="preserve"> معصوم رجعت کنند تا ادامه دهنده راه و مرام آن حضرت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دهنده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آن باشند، خصوصاً با درنظر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با ظهور آن حضرت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آغاز خواهد شد.</w:t>
      </w:r>
    </w:p>
    <w:p w:rsidR="008739A6" w:rsidRDefault="00871E61" w:rsidP="008739A6">
      <w:pPr>
        <w:pStyle w:val="libNormal"/>
        <w:rPr>
          <w:rtl/>
        </w:rPr>
      </w:pPr>
      <w:r>
        <w:rPr>
          <w:rtl/>
        </w:rPr>
        <w:br w:type="page"/>
      </w:r>
    </w:p>
    <w:p w:rsidR="008739A6" w:rsidRDefault="008739A6" w:rsidP="00871E61">
      <w:pPr>
        <w:pStyle w:val="Heading2"/>
        <w:rPr>
          <w:rtl/>
        </w:rPr>
      </w:pPr>
      <w:bookmarkStart w:id="91" w:name="_Toc420580706"/>
      <w:r>
        <w:rPr>
          <w:rtl/>
        </w:rPr>
        <w:t>3 - قاعده «حکم الامثال»</w:t>
      </w:r>
      <w:bookmarkEnd w:id="91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رجعت در عالم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به معاد، بعث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شباهت دارد.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«وکون الإح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اء</w:t>
      </w:r>
      <w:r w:rsidRPr="00871E61">
        <w:rPr>
          <w:rStyle w:val="libAieChar"/>
          <w:rtl/>
        </w:rPr>
        <w:t xml:space="preserve"> بعد الإماتة والارجاع إل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الدن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ا</w:t>
      </w:r>
      <w:r w:rsidRPr="00871E61">
        <w:rPr>
          <w:rStyle w:val="libAieChar"/>
          <w:rtl/>
        </w:rPr>
        <w:t xml:space="preserve"> من الأمور المقدورة له - عزّوجلّ - ممّا لا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نتطح</w:t>
      </w:r>
      <w:r w:rsidRPr="00871E61">
        <w:rPr>
          <w:rStyle w:val="libAieChar"/>
          <w:rtl/>
        </w:rPr>
        <w:t xml:space="preserve">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ه</w:t>
      </w:r>
      <w:r w:rsidRPr="00871E61">
        <w:rPr>
          <w:rStyle w:val="libAieChar"/>
          <w:rtl/>
        </w:rPr>
        <w:t xml:space="preserve"> کبشان، إلّا إنّ الکلام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وقوعه»</w:t>
      </w:r>
      <w:r w:rsidRPr="00871E61">
        <w:rPr>
          <w:rStyle w:val="libFootnotenumChar"/>
          <w:rtl/>
        </w:rPr>
        <w:t>؛(101)</w:t>
      </w:r>
      <w:r>
        <w:rPr>
          <w:rtl/>
        </w:rPr>
        <w:t xml:space="preserve"> «زنده شدن بعد از مرگ و رجوع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است که مقدور خداوند متعال است،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در آن شک و شبهه ندا</w:t>
      </w:r>
      <w:r>
        <w:rPr>
          <w:rFonts w:hint="eastAsia"/>
          <w:rtl/>
        </w:rPr>
        <w:t>رد،</w:t>
      </w:r>
      <w:r>
        <w:rPr>
          <w:rtl/>
        </w:rPr>
        <w:t xml:space="preserve"> و تنها بحث در وقوع آن است».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معاد ممکن الوقوع است، پس رجعت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قاعده: «حکم الامثال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واحد»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امور</w:t>
      </w:r>
      <w:r>
        <w:rPr>
          <w:rFonts w:hint="cs"/>
          <w:rtl/>
        </w:rPr>
        <w:t>ی</w:t>
      </w:r>
      <w:r>
        <w:rPr>
          <w:rtl/>
        </w:rPr>
        <w:t xml:space="preserve"> که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آن‌که: رجعت از جنبه عقل</w:t>
      </w:r>
      <w:r>
        <w:rPr>
          <w:rFonts w:hint="cs"/>
          <w:rtl/>
        </w:rPr>
        <w:t>ی</w:t>
      </w:r>
      <w:r>
        <w:rPr>
          <w:rtl/>
        </w:rPr>
        <w:t xml:space="preserve"> ممکن است.</w:t>
      </w:r>
    </w:p>
    <w:p w:rsidR="008739A6" w:rsidRDefault="008739A6" w:rsidP="00871E61">
      <w:pPr>
        <w:pStyle w:val="Heading2"/>
        <w:rPr>
          <w:rtl/>
        </w:rPr>
      </w:pPr>
      <w:bookmarkStart w:id="92" w:name="_Toc420580707"/>
      <w:r>
        <w:rPr>
          <w:rFonts w:hint="eastAsia"/>
          <w:rtl/>
        </w:rPr>
        <w:t>رجعت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</w:t>
      </w:r>
      <w:bookmarkEnd w:id="92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رجوع افراد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موارد متعدد</w:t>
      </w:r>
      <w:r>
        <w:rPr>
          <w:rFonts w:hint="cs"/>
          <w:rtl/>
        </w:rPr>
        <w:t>ی</w:t>
      </w:r>
      <w:r>
        <w:rPr>
          <w:rtl/>
        </w:rPr>
        <w:t xml:space="preserve"> در قرآن آمده است، که به برخ</w:t>
      </w:r>
      <w:r>
        <w:rPr>
          <w:rFonts w:hint="cs"/>
          <w:rtl/>
        </w:rPr>
        <w:t>ی</w:t>
      </w:r>
      <w:r>
        <w:rPr>
          <w:rtl/>
        </w:rPr>
        <w:t xml:space="preserve"> از آن‌ها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«أَلَمْ تَرَ إِلَ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الَّذِ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نَ</w:t>
      </w:r>
      <w:r w:rsidRPr="00871E61">
        <w:rPr>
          <w:rStyle w:val="libAieChar"/>
          <w:rtl/>
        </w:rPr>
        <w:t xml:space="preserve"> خَرَجُوا مِنْ دِ</w:t>
      </w:r>
      <w:r w:rsidRPr="00871E61">
        <w:rPr>
          <w:rStyle w:val="libAieChar"/>
          <w:rFonts w:hint="cs"/>
          <w:rtl/>
        </w:rPr>
        <w:t>یَ</w:t>
      </w:r>
      <w:r w:rsidRPr="00871E61">
        <w:rPr>
          <w:rStyle w:val="libAieChar"/>
          <w:rFonts w:hint="eastAsia"/>
          <w:rtl/>
        </w:rPr>
        <w:t>ارِهِمْ</w:t>
      </w:r>
      <w:r w:rsidRPr="00871E61">
        <w:rPr>
          <w:rStyle w:val="libAieChar"/>
          <w:rtl/>
        </w:rPr>
        <w:t xml:space="preserve"> وَهُمْ أُلُوفٌ حَذَرَ الْمَوْتِ فَقَالَ لَهُمْ اللَّهُ مُوتُوا ثُمَّ أَحْ</w:t>
      </w:r>
      <w:r w:rsidRPr="00871E61">
        <w:rPr>
          <w:rStyle w:val="libAieChar"/>
          <w:rFonts w:hint="cs"/>
          <w:rtl/>
        </w:rPr>
        <w:t>یَ</w:t>
      </w:r>
      <w:r w:rsidRPr="00871E61">
        <w:rPr>
          <w:rStyle w:val="libAieChar"/>
          <w:rFonts w:hint="eastAsia"/>
          <w:rtl/>
        </w:rPr>
        <w:t>اهُمْ»</w:t>
      </w:r>
      <w:r>
        <w:rPr>
          <w:rFonts w:hint="eastAsia"/>
          <w:rtl/>
        </w:rPr>
        <w:t>؛</w:t>
      </w:r>
      <w:r w:rsidRPr="00871E61">
        <w:rPr>
          <w:rStyle w:val="libFootnotenumChar"/>
          <w:rtl/>
        </w:rPr>
        <w:t>(102)</w:t>
      </w:r>
      <w:r>
        <w:rPr>
          <w:rtl/>
        </w:rPr>
        <w:t xml:space="preserve">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از ترس مرگ از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رفتند که هزاران تن بودند، خدا فر</w:t>
      </w:r>
      <w:r>
        <w:rPr>
          <w:rFonts w:hint="eastAsia"/>
          <w:rtl/>
        </w:rPr>
        <w:t>مود</w:t>
      </w:r>
      <w:r>
        <w:rPr>
          <w:rtl/>
        </w:rPr>
        <w:t>: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همه مردند، سپس آنان را زنده کرد».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است: آنان هفتاد هزار خانوار بودند. هر سال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مرض طاعون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آمد،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جهت ثروت شان از </w:t>
      </w:r>
      <w:r>
        <w:rPr>
          <w:rtl/>
        </w:rPr>
        <w:lastRenderedPageBreak/>
        <w:t>آن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ضعف و ناتوان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>.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طاعون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تنها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بودند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مبتل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اگر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مبتلا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هم‌چن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اگر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لذا قرار گذاشتند که قبل از آمدن طاعون همگ</w:t>
      </w:r>
      <w:r>
        <w:rPr>
          <w:rFonts w:hint="cs"/>
          <w:rtl/>
        </w:rPr>
        <w:t>ی</w:t>
      </w:r>
      <w:r>
        <w:rPr>
          <w:rtl/>
        </w:rPr>
        <w:t xml:space="preserve"> از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خارج شوند. قبل از وارد شدن طاعون هم</w:t>
      </w:r>
      <w:r>
        <w:rPr>
          <w:rFonts w:hint="eastAsia"/>
          <w:rtl/>
        </w:rPr>
        <w:t>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خارج شده و در کنار شطّ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فرود آمدند. آنان به محض آن‌که اثاث خود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نهادند خداوند متعال جانشان را گرفت، و مدّت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بودند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نام «حزق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بر آنان گذر نمود، و با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عرض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اگر ممکن است آنان را زنده گردان تا شهر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آباد، و فرزندان</w:t>
      </w:r>
      <w:r>
        <w:rPr>
          <w:rFonts w:hint="cs"/>
          <w:rtl/>
        </w:rPr>
        <w:t>ی</w:t>
      </w:r>
      <w:r>
        <w:rPr>
          <w:rtl/>
        </w:rPr>
        <w:t xml:space="preserve"> متولد سازند که با عابدان تو را عبادت کنند. خداوند به او وح</w:t>
      </w:r>
      <w:r>
        <w:rPr>
          <w:rFonts w:hint="cs"/>
          <w:rtl/>
        </w:rPr>
        <w:t>ی</w:t>
      </w:r>
      <w:r>
        <w:rPr>
          <w:rtl/>
        </w:rPr>
        <w:t xml:space="preserve"> فرستاد: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که آنان را زنده کنم؟ عرض کرد: آر</w:t>
      </w:r>
      <w:r>
        <w:rPr>
          <w:rFonts w:hint="cs"/>
          <w:rtl/>
        </w:rPr>
        <w:t>ی</w:t>
      </w:r>
      <w:r>
        <w:rPr>
          <w:rtl/>
        </w:rPr>
        <w:t>. خداوند آنان را زنده کرد و بعد از مدت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مرگ‌ها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رفتند.</w:t>
      </w:r>
      <w:r w:rsidRPr="00871E61">
        <w:rPr>
          <w:rStyle w:val="libFootnotenumChar"/>
          <w:rtl/>
        </w:rPr>
        <w:t>(103)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 xml:space="preserve">«فَقُلْنَا اضْرِبُوهُ بِبَعْضِهَا کَذَلِکَ </w:t>
      </w:r>
      <w:r w:rsidRPr="00871E61">
        <w:rPr>
          <w:rStyle w:val="libAieChar"/>
          <w:rFonts w:hint="cs"/>
          <w:rtl/>
        </w:rPr>
        <w:t>یُ</w:t>
      </w:r>
      <w:r w:rsidRPr="00871E61">
        <w:rPr>
          <w:rStyle w:val="libAieChar"/>
          <w:rFonts w:hint="eastAsia"/>
          <w:rtl/>
        </w:rPr>
        <w:t>حْ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اللَّهُ الْمَوْتَ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وَ</w:t>
      </w:r>
      <w:r w:rsidRPr="00871E61">
        <w:rPr>
          <w:rStyle w:val="libAieChar"/>
          <w:rFonts w:hint="cs"/>
          <w:rtl/>
        </w:rPr>
        <w:t>یُ</w:t>
      </w:r>
      <w:r w:rsidRPr="00871E61">
        <w:rPr>
          <w:rStyle w:val="libAieChar"/>
          <w:rFonts w:hint="eastAsia"/>
          <w:rtl/>
        </w:rPr>
        <w:t>رِ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کُمْ</w:t>
      </w:r>
      <w:r w:rsidRPr="00871E61">
        <w:rPr>
          <w:rStyle w:val="libAieChar"/>
          <w:rtl/>
        </w:rPr>
        <w:t xml:space="preserve"> آ</w:t>
      </w:r>
      <w:r w:rsidRPr="00871E61">
        <w:rPr>
          <w:rStyle w:val="libAieChar"/>
          <w:rFonts w:hint="cs"/>
          <w:rtl/>
        </w:rPr>
        <w:t>یَ</w:t>
      </w:r>
      <w:r w:rsidRPr="00871E61">
        <w:rPr>
          <w:rStyle w:val="libAieChar"/>
          <w:rFonts w:hint="eastAsia"/>
          <w:rtl/>
        </w:rPr>
        <w:t>اتِهِ</w:t>
      </w:r>
      <w:r w:rsidRPr="00871E61">
        <w:rPr>
          <w:rStyle w:val="libAieChar"/>
          <w:rtl/>
        </w:rPr>
        <w:t xml:space="preserve"> لَعَلَّکُمْ تَعْقِلُونَ»</w:t>
      </w:r>
      <w:r>
        <w:rPr>
          <w:rtl/>
        </w:rPr>
        <w:t>؛</w:t>
      </w:r>
      <w:r w:rsidRPr="00871E61">
        <w:rPr>
          <w:rStyle w:val="libFootnotenumChar"/>
          <w:rtl/>
        </w:rPr>
        <w:t xml:space="preserve">(104) </w:t>
      </w:r>
      <w:r>
        <w:rPr>
          <w:rtl/>
        </w:rPr>
        <w:t>«پس دستور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پاره‌ا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آن گاو را بر بدن کشته 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خداوند مردگان را زنده خ</w:t>
      </w:r>
      <w:r>
        <w:rPr>
          <w:rFonts w:hint="eastAsia"/>
          <w:rtl/>
        </w:rPr>
        <w:t>واهد</w:t>
      </w:r>
      <w:r>
        <w:rPr>
          <w:rtl/>
        </w:rPr>
        <w:t xml:space="preserve"> فرمود و قدرت کامل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آشکار خواهد ساخت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به خرد درآ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مفسران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کانش</w:t>
      </w:r>
      <w:r>
        <w:rPr>
          <w:rtl/>
        </w:rPr>
        <w:t xml:space="preserve"> را کشت تا ارث او را صاحب شود.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داشتند که قاتلش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ابند؛</w:t>
      </w:r>
      <w:r>
        <w:rPr>
          <w:rtl/>
        </w:rPr>
        <w:t xml:space="preserve"> خداوند متعال به آنان </w:t>
      </w:r>
      <w:r>
        <w:rPr>
          <w:rtl/>
        </w:rPr>
        <w:lastRenderedPageBreak/>
        <w:t>امر نمود که گاو</w:t>
      </w:r>
      <w:r>
        <w:rPr>
          <w:rFonts w:hint="cs"/>
          <w:rtl/>
        </w:rPr>
        <w:t>ی</w:t>
      </w:r>
      <w:r>
        <w:rPr>
          <w:rtl/>
        </w:rPr>
        <w:t xml:space="preserve"> ذبح کنند و قسمت</w:t>
      </w:r>
      <w:r>
        <w:rPr>
          <w:rFonts w:hint="cs"/>
          <w:rtl/>
        </w:rPr>
        <w:t>ی</w:t>
      </w:r>
      <w:r>
        <w:rPr>
          <w:rtl/>
        </w:rPr>
        <w:t xml:space="preserve"> از بدنش را به بدن مقتول زنند تا زنده گردد و از قاتل خبر دهد.</w:t>
      </w:r>
    </w:p>
    <w:p w:rsidR="008739A6" w:rsidRPr="00871E61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جدال و نزاع فراوان گاو مورد نظر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آن را ذبح نمودند و برخ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گاو را به بدن مقتول زدند، او را 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افتند،</w:t>
      </w:r>
      <w:r>
        <w:rPr>
          <w:rtl/>
        </w:rPr>
        <w:t xml:space="preserve"> و با سؤال از او به قاتل پ</w:t>
      </w:r>
      <w:r>
        <w:rPr>
          <w:rFonts w:hint="cs"/>
          <w:rtl/>
        </w:rPr>
        <w:t>ی</w:t>
      </w:r>
      <w:r>
        <w:rPr>
          <w:rtl/>
        </w:rPr>
        <w:t xml:space="preserve"> بردند.</w:t>
      </w:r>
      <w:r w:rsidRPr="00871E61">
        <w:rPr>
          <w:rStyle w:val="libFootnotenumChar"/>
          <w:rtl/>
        </w:rPr>
        <w:t>(105)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 xml:space="preserve">«وَإِذْ قُلْتُمْ </w:t>
      </w:r>
      <w:r w:rsidRPr="00871E61">
        <w:rPr>
          <w:rStyle w:val="libAieChar"/>
          <w:rFonts w:hint="cs"/>
          <w:rtl/>
        </w:rPr>
        <w:t>یَ</w:t>
      </w:r>
      <w:r w:rsidRPr="00871E61">
        <w:rPr>
          <w:rStyle w:val="libAieChar"/>
          <w:rFonts w:hint="eastAsia"/>
          <w:rtl/>
        </w:rPr>
        <w:t>ا</w:t>
      </w:r>
      <w:r w:rsidRPr="00871E61">
        <w:rPr>
          <w:rStyle w:val="libAieChar"/>
          <w:rtl/>
        </w:rPr>
        <w:t xml:space="preserve"> مُوسَ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لَنْ نُؤْمِنَ لَکَ حَتَّ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نَرَ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اللَّهَ جَهْرَةً فَأَخَذَتْکُمْ الصَّاعِقَةُ وَأَنْتُمْ تَنظُرُونَ* ثُمَّ بَعَثْنَاکُمْ مِنْ بَعْدِ مَوْتِکُمْ لَعَلَّکُمْ تَشْکُرُونَ»؛</w:t>
      </w:r>
      <w:r w:rsidRPr="00871E61">
        <w:rPr>
          <w:rStyle w:val="libFootnotenumChar"/>
          <w:rtl/>
        </w:rPr>
        <w:t>(106)</w:t>
      </w:r>
      <w:r>
        <w:rPr>
          <w:rtl/>
        </w:rPr>
        <w:t xml:space="preserve"> «به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ما به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مگر آن‌که خدا را آشکار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صاعقه سوزان بر شما فرود آمد و آن را به چشم خود 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سپس شما را بعد از مرگ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 که خدا را شکر گزار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مربوط به گروه</w:t>
      </w:r>
      <w:r>
        <w:rPr>
          <w:rFonts w:hint="cs"/>
          <w:rtl/>
        </w:rPr>
        <w:t>ی</w:t>
      </w:r>
      <w:r>
        <w:rPr>
          <w:rtl/>
        </w:rPr>
        <w:t xml:space="preserve">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موس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که از او درخواست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خداوند را نمودند،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سبب نزول عذاب و مرگ آنان شد، ول</w:t>
      </w:r>
      <w:r>
        <w:rPr>
          <w:rFonts w:hint="cs"/>
          <w:rtl/>
        </w:rPr>
        <w:t>ی</w:t>
      </w:r>
      <w:r>
        <w:rPr>
          <w:rtl/>
        </w:rPr>
        <w:t xml:space="preserve"> باز خداوند آنان را زنده نمود.</w:t>
      </w:r>
      <w:r w:rsidRPr="00871E61">
        <w:rPr>
          <w:rStyle w:val="libFootnotenumChar"/>
          <w:rtl/>
        </w:rPr>
        <w:t>(107)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«أَوْ کَالَّذِ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مَرَّ عَلَ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قَرْ</w:t>
      </w:r>
      <w:r w:rsidRPr="00871E61">
        <w:rPr>
          <w:rStyle w:val="libAieChar"/>
          <w:rFonts w:hint="cs"/>
          <w:rtl/>
        </w:rPr>
        <w:t>یَ</w:t>
      </w:r>
      <w:r w:rsidRPr="00871E61">
        <w:rPr>
          <w:rStyle w:val="libAieChar"/>
          <w:rFonts w:hint="eastAsia"/>
          <w:rtl/>
        </w:rPr>
        <w:t>ةٍ</w:t>
      </w:r>
      <w:r w:rsidRPr="00871E61">
        <w:rPr>
          <w:rStyle w:val="libAieChar"/>
          <w:rtl/>
        </w:rPr>
        <w:t xml:space="preserve"> وَهِ</w:t>
      </w:r>
      <w:r w:rsidRPr="00871E61">
        <w:rPr>
          <w:rStyle w:val="libAieChar"/>
          <w:rFonts w:hint="cs"/>
          <w:rtl/>
        </w:rPr>
        <w:t>یَ</w:t>
      </w:r>
      <w:r w:rsidRPr="00871E61">
        <w:rPr>
          <w:rStyle w:val="libAieChar"/>
          <w:rtl/>
        </w:rPr>
        <w:t xml:space="preserve"> خَاوِ</w:t>
      </w:r>
      <w:r w:rsidRPr="00871E61">
        <w:rPr>
          <w:rStyle w:val="libAieChar"/>
          <w:rFonts w:hint="cs"/>
          <w:rtl/>
        </w:rPr>
        <w:t>یَ</w:t>
      </w:r>
      <w:r w:rsidRPr="00871E61">
        <w:rPr>
          <w:rStyle w:val="libAieChar"/>
          <w:rFonts w:hint="eastAsia"/>
          <w:rtl/>
        </w:rPr>
        <w:t>ةٌ</w:t>
      </w:r>
      <w:r w:rsidRPr="00871E61">
        <w:rPr>
          <w:rStyle w:val="libAieChar"/>
          <w:rtl/>
        </w:rPr>
        <w:t xml:space="preserve"> عَلَ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عُرُوشِهَا قَالَ أَنَّ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</w:t>
      </w:r>
      <w:r w:rsidRPr="00871E61">
        <w:rPr>
          <w:rStyle w:val="libAieChar"/>
          <w:rFonts w:hint="cs"/>
          <w:rtl/>
        </w:rPr>
        <w:t>یُ</w:t>
      </w:r>
      <w:r w:rsidRPr="00871E61">
        <w:rPr>
          <w:rStyle w:val="libAieChar"/>
          <w:rFonts w:hint="eastAsia"/>
          <w:rtl/>
        </w:rPr>
        <w:t>حْ</w:t>
      </w:r>
      <w:r w:rsidRPr="00871E61">
        <w:rPr>
          <w:rStyle w:val="libAieChar"/>
          <w:rFonts w:hint="cs"/>
          <w:rtl/>
        </w:rPr>
        <w:t>یِی</w:t>
      </w:r>
      <w:r w:rsidRPr="00871E61">
        <w:rPr>
          <w:rStyle w:val="libAieChar"/>
          <w:rtl/>
        </w:rPr>
        <w:t xml:space="preserve"> هَذِهِ اللَّهُ بَعْدَ مَوْتِهَا فَأَمَاتَهُ اللَّهُ مِائَةَ عَامٍ ثُمَّ بَعَثَهُ»؛</w:t>
      </w:r>
      <w:r w:rsidRPr="00871E61">
        <w:rPr>
          <w:rStyle w:val="libFootnotenumChar"/>
          <w:rtl/>
        </w:rPr>
        <w:t>(108)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مانند آن‌که به دهکده‌ا</w:t>
      </w:r>
      <w:r>
        <w:rPr>
          <w:rFonts w:hint="cs"/>
          <w:rtl/>
        </w:rPr>
        <w:t>ی</w:t>
      </w:r>
      <w:r>
        <w:rPr>
          <w:rtl/>
        </w:rPr>
        <w:t xml:space="preserve"> گذر کرد که خراب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شده بود، گفت: به ح</w:t>
      </w:r>
      <w:r>
        <w:rPr>
          <w:rFonts w:hint="cs"/>
          <w:rtl/>
        </w:rPr>
        <w:t>ی</w:t>
      </w:r>
      <w:r>
        <w:rPr>
          <w:rFonts w:hint="eastAsia"/>
          <w:rtl/>
        </w:rPr>
        <w:t>رتم</w:t>
      </w:r>
      <w:r>
        <w:rPr>
          <w:rtl/>
        </w:rPr>
        <w:t xml:space="preserve"> که خداوند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مردگان را دوباره زنده خواهد کرد، پس خداوند او را صد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سپس زنده‌اش کرد».</w:t>
      </w:r>
    </w:p>
    <w:p w:rsidR="008739A6" w:rsidRPr="00871E61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مفسران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سفر</w:t>
      </w:r>
      <w:r>
        <w:rPr>
          <w:rFonts w:hint="cs"/>
          <w:rtl/>
        </w:rPr>
        <w:t>ی</w:t>
      </w:r>
      <w:r>
        <w:rPr>
          <w:rtl/>
        </w:rPr>
        <w:t xml:space="preserve"> بر دهکده‌ا</w:t>
      </w:r>
      <w:r>
        <w:rPr>
          <w:rFonts w:hint="cs"/>
          <w:rtl/>
        </w:rPr>
        <w:t>ی</w:t>
      </w:r>
      <w:r>
        <w:rPr>
          <w:rtl/>
        </w:rPr>
        <w:t xml:space="preserve"> گذر کرد که مرگ بر تمام اهال</w:t>
      </w:r>
      <w:r>
        <w:rPr>
          <w:rFonts w:hint="cs"/>
          <w:rtl/>
        </w:rPr>
        <w:t>ی</w:t>
      </w:r>
      <w:r>
        <w:rPr>
          <w:rtl/>
        </w:rPr>
        <w:t xml:space="preserve"> آن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افکنده بود؛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به قدرت مطلق خداوند داشت، در دلش سؤال نمود: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مردگان را بعد از توقف طولان</w:t>
      </w:r>
      <w:r>
        <w:rPr>
          <w:rFonts w:hint="cs"/>
          <w:rtl/>
        </w:rPr>
        <w:t>ی</w:t>
      </w:r>
      <w:r>
        <w:rPr>
          <w:rtl/>
        </w:rPr>
        <w:t xml:space="preserve"> مبعوث گرداند؟ در آن هنگام خداوند جانش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گرفت و بعد از صد سال که اجزا</w:t>
      </w:r>
      <w:r>
        <w:rPr>
          <w:rFonts w:hint="cs"/>
          <w:rtl/>
        </w:rPr>
        <w:t>ی</w:t>
      </w:r>
      <w:r>
        <w:rPr>
          <w:rtl/>
        </w:rPr>
        <w:t xml:space="preserve"> جسدش پراکنده شده بود،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حشر دابّه‌اش را به او نشان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عمل، حشر و نشر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معاد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حاصل کند.</w:t>
      </w:r>
      <w:r w:rsidRPr="00871E61">
        <w:rPr>
          <w:rStyle w:val="libFootnotenumChar"/>
          <w:rtl/>
        </w:rPr>
        <w:t>(109)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5 - خداوند از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 </w:t>
      </w:r>
      <w:r w:rsidRPr="00871E61">
        <w:rPr>
          <w:rStyle w:val="libAieChar"/>
          <w:rtl/>
        </w:rPr>
        <w:t>«وَأُحْ</w:t>
      </w:r>
      <w:r w:rsidRPr="00871E61">
        <w:rPr>
          <w:rStyle w:val="libAieChar"/>
          <w:rFonts w:hint="cs"/>
          <w:rtl/>
        </w:rPr>
        <w:t>یِ</w:t>
      </w:r>
      <w:r w:rsidRPr="00871E61">
        <w:rPr>
          <w:rStyle w:val="libAieChar"/>
          <w:rtl/>
        </w:rPr>
        <w:t xml:space="preserve"> الْمَوْتَ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بِإِذْنِ اللَّهِ»؛</w:t>
      </w:r>
      <w:r w:rsidRPr="00871E61">
        <w:rPr>
          <w:rStyle w:val="libFootnotenumChar"/>
          <w:rtl/>
        </w:rPr>
        <w:t>(110)</w:t>
      </w:r>
      <w:r>
        <w:rPr>
          <w:rtl/>
        </w:rPr>
        <w:t xml:space="preserve"> «من مرده را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به اذن خداوند».</w:t>
      </w:r>
    </w:p>
    <w:p w:rsidR="008739A6" w:rsidRPr="00871E61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دوستش عازر را زنده نمود.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به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بازگرداند.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را زنده کرد. هر سه بعد از زنده شدن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بودند و فرزندان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گذاشتند.</w:t>
      </w:r>
      <w:r w:rsidRPr="00871E61">
        <w:rPr>
          <w:rStyle w:val="libFootnotenumChar"/>
          <w:rtl/>
        </w:rPr>
        <w:t>(111)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مردگان را با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استجابت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نمود»</w:t>
      </w:r>
      <w:r>
        <w:rPr>
          <w:rtl/>
        </w:rPr>
        <w:t>.</w:t>
      </w:r>
      <w:r w:rsidRPr="00871E61">
        <w:rPr>
          <w:rStyle w:val="libFootnotenumChar"/>
          <w:rtl/>
        </w:rPr>
        <w:t>(112)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6 -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«وَ</w:t>
      </w:r>
      <w:r w:rsidRPr="00871E61">
        <w:rPr>
          <w:rStyle w:val="libAieChar"/>
          <w:rFonts w:hint="cs"/>
          <w:rtl/>
        </w:rPr>
        <w:t>یَ</w:t>
      </w:r>
      <w:r w:rsidRPr="00871E61">
        <w:rPr>
          <w:rStyle w:val="libAieChar"/>
          <w:rFonts w:hint="eastAsia"/>
          <w:rtl/>
        </w:rPr>
        <w:t>وْمَ</w:t>
      </w:r>
      <w:r w:rsidRPr="00871E61">
        <w:rPr>
          <w:rStyle w:val="libAieChar"/>
          <w:rtl/>
        </w:rPr>
        <w:t xml:space="preserve"> نَحْشُرُ مِنْ کُلِّ أُمَّةٍ فَوْجاً مِمَّنْ </w:t>
      </w:r>
      <w:r w:rsidRPr="00871E61">
        <w:rPr>
          <w:rStyle w:val="libAieChar"/>
          <w:rFonts w:hint="cs"/>
          <w:rtl/>
        </w:rPr>
        <w:t>یُ</w:t>
      </w:r>
      <w:r w:rsidRPr="00871E61">
        <w:rPr>
          <w:rStyle w:val="libAieChar"/>
          <w:rFonts w:hint="eastAsia"/>
          <w:rtl/>
        </w:rPr>
        <w:t>کَذِّبُ</w:t>
      </w:r>
      <w:r w:rsidRPr="00871E61">
        <w:rPr>
          <w:rStyle w:val="libAieChar"/>
          <w:rtl/>
        </w:rPr>
        <w:t xml:space="preserve"> بِآ</w:t>
      </w:r>
      <w:r w:rsidRPr="00871E61">
        <w:rPr>
          <w:rStyle w:val="libAieChar"/>
          <w:rFonts w:hint="cs"/>
          <w:rtl/>
        </w:rPr>
        <w:t>یَ</w:t>
      </w:r>
      <w:r w:rsidRPr="00871E61">
        <w:rPr>
          <w:rStyle w:val="libAieChar"/>
          <w:rFonts w:hint="eastAsia"/>
          <w:rtl/>
        </w:rPr>
        <w:t>اتِنَا</w:t>
      </w:r>
      <w:r w:rsidRPr="00871E61">
        <w:rPr>
          <w:rStyle w:val="libAieChar"/>
          <w:rtl/>
        </w:rPr>
        <w:t xml:space="preserve"> فَهُمْ </w:t>
      </w:r>
      <w:r w:rsidRPr="00871E61">
        <w:rPr>
          <w:rStyle w:val="libAieChar"/>
          <w:rFonts w:hint="cs"/>
          <w:rtl/>
        </w:rPr>
        <w:t>یُ</w:t>
      </w:r>
      <w:r w:rsidRPr="00871E61">
        <w:rPr>
          <w:rStyle w:val="libAieChar"/>
          <w:rFonts w:hint="eastAsia"/>
          <w:rtl/>
        </w:rPr>
        <w:t>وزَعُونَ»؛</w:t>
      </w:r>
      <w:r w:rsidRPr="00871E61">
        <w:rPr>
          <w:rStyle w:val="libFootnotenumChar"/>
          <w:rtl/>
        </w:rPr>
        <w:t>(113)</w:t>
      </w:r>
      <w:r>
        <w:rPr>
          <w:rtl/>
        </w:rPr>
        <w:t xml:space="preserve"> «و ا</w:t>
      </w:r>
      <w:r>
        <w:rPr>
          <w:rFonts w:hint="cs"/>
          <w:rtl/>
        </w:rPr>
        <w:t>ی</w:t>
      </w:r>
      <w:r>
        <w:rPr>
          <w:rtl/>
        </w:rPr>
        <w:t xml:space="preserve"> رسول!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 که از هر قوم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را که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آنان بازداشت خواهند شد».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شاهد حمل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رجعت باشد 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کلمه: </w:t>
      </w:r>
      <w:r w:rsidRPr="00871E61">
        <w:rPr>
          <w:rStyle w:val="libAieChar"/>
          <w:rtl/>
        </w:rPr>
        <w:t>«مِنْ کلّ أمّة»؛</w:t>
      </w:r>
      <w:r>
        <w:rPr>
          <w:rtl/>
        </w:rPr>
        <w:t xml:space="preserve"> از هر امت</w:t>
      </w:r>
      <w:r>
        <w:rPr>
          <w:rFonts w:hint="cs"/>
          <w:rtl/>
        </w:rPr>
        <w:t>ی</w:t>
      </w:r>
      <w:r>
        <w:rPr>
          <w:rtl/>
        </w:rPr>
        <w:t>. و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معاد مربوط به همه بشر و امت‌ها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کلمه: «فوجاً»؛ دسته‌ا</w:t>
      </w:r>
      <w:r>
        <w:rPr>
          <w:rFonts w:hint="cs"/>
          <w:rtl/>
        </w:rPr>
        <w:t>ی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استغراق با نکره بودن کلمه سازگار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7 -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871E61">
        <w:rPr>
          <w:rStyle w:val="libAieChar"/>
          <w:rtl/>
        </w:rPr>
        <w:t>: «قَالُوا رَبَّنَا أَمَتَّنَا اثْنَتَ</w:t>
      </w:r>
      <w:r w:rsidRPr="00871E61">
        <w:rPr>
          <w:rStyle w:val="libAieChar"/>
          <w:rFonts w:hint="cs"/>
          <w:rtl/>
        </w:rPr>
        <w:t>یْ</w:t>
      </w:r>
      <w:r w:rsidRPr="00871E61">
        <w:rPr>
          <w:rStyle w:val="libAieChar"/>
          <w:rFonts w:hint="eastAsia"/>
          <w:rtl/>
        </w:rPr>
        <w:t>نِ</w:t>
      </w:r>
      <w:r w:rsidRPr="00871E61">
        <w:rPr>
          <w:rStyle w:val="libAieChar"/>
          <w:rtl/>
        </w:rPr>
        <w:t xml:space="preserve"> وَأَحْ</w:t>
      </w:r>
      <w:r w:rsidRPr="00871E61">
        <w:rPr>
          <w:rStyle w:val="libAieChar"/>
          <w:rFonts w:hint="cs"/>
          <w:rtl/>
        </w:rPr>
        <w:t>یَیْ</w:t>
      </w:r>
      <w:r w:rsidRPr="00871E61">
        <w:rPr>
          <w:rStyle w:val="libAieChar"/>
          <w:rFonts w:hint="eastAsia"/>
          <w:rtl/>
        </w:rPr>
        <w:t>تَنَا</w:t>
      </w:r>
      <w:r w:rsidRPr="00871E61">
        <w:rPr>
          <w:rStyle w:val="libAieChar"/>
          <w:rtl/>
        </w:rPr>
        <w:t xml:space="preserve"> اثْنَتَ</w:t>
      </w:r>
      <w:r w:rsidRPr="00871E61">
        <w:rPr>
          <w:rStyle w:val="libAieChar"/>
          <w:rFonts w:hint="cs"/>
          <w:rtl/>
        </w:rPr>
        <w:t>یْ</w:t>
      </w:r>
      <w:r w:rsidRPr="00871E61">
        <w:rPr>
          <w:rStyle w:val="libAieChar"/>
          <w:rFonts w:hint="eastAsia"/>
          <w:rtl/>
        </w:rPr>
        <w:t>نِ</w:t>
      </w:r>
      <w:r w:rsidRPr="00871E61">
        <w:rPr>
          <w:rStyle w:val="libAieChar"/>
          <w:rtl/>
        </w:rPr>
        <w:t xml:space="preserve"> فَاعْتَرَفْنَا بِذُنُوبِنَا فَهَلْ إِلَ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خُرُوجٍ مِنْ سَبِ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لٍ»</w:t>
      </w:r>
      <w:r>
        <w:rPr>
          <w:rFonts w:hint="eastAsia"/>
          <w:rtl/>
        </w:rPr>
        <w:t>؛</w:t>
      </w:r>
      <w:r w:rsidRPr="00871E61">
        <w:rPr>
          <w:rStyle w:val="libFootnotenumChar"/>
          <w:rtl/>
        </w:rPr>
        <w:t>(114)</w:t>
      </w:r>
      <w:r>
        <w:rPr>
          <w:rtl/>
        </w:rPr>
        <w:t xml:space="preserve"> «در آن حال کافران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پروردگارا تو ما را دوبار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Fonts w:hint="cs"/>
          <w:rtl/>
        </w:rPr>
        <w:t>ی</w:t>
      </w:r>
      <w:r>
        <w:rPr>
          <w:rtl/>
        </w:rPr>
        <w:t xml:space="preserve"> و باز زنده کرد</w:t>
      </w:r>
      <w:r>
        <w:rPr>
          <w:rFonts w:hint="cs"/>
          <w:rtl/>
        </w:rPr>
        <w:t>ی</w:t>
      </w:r>
      <w:r>
        <w:rPr>
          <w:rtl/>
        </w:rPr>
        <w:t xml:space="preserve"> تا به گناهان خود اعتراف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ما </w:t>
      </w:r>
      <w:r>
        <w:rPr>
          <w:rtl/>
        </w:rPr>
        <w:lastRenderedPageBreak/>
        <w:t>را راه</w:t>
      </w:r>
      <w:r>
        <w:rPr>
          <w:rFonts w:hint="cs"/>
          <w:rtl/>
        </w:rPr>
        <w:t>ی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دوزخ باز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م؟»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رجعت گفته شده که اماته، عبارت است از: سلب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موجودِ دارا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با رجعت سازگار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739A6" w:rsidRDefault="008739A6" w:rsidP="00871E61">
      <w:pPr>
        <w:pStyle w:val="Heading2"/>
        <w:rPr>
          <w:rtl/>
        </w:rPr>
      </w:pPr>
      <w:bookmarkStart w:id="93" w:name="_Toc420580708"/>
      <w:r>
        <w:rPr>
          <w:rFonts w:hint="eastAsia"/>
          <w:rtl/>
        </w:rPr>
        <w:t>وقوع</w:t>
      </w:r>
      <w:r>
        <w:rPr>
          <w:rtl/>
        </w:rPr>
        <w:t xml:space="preserve"> حوادث امّت‌ها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bookmarkEnd w:id="93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اهل‌سنت آن را نقل کرده‌اند،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خبر از وقوع حوادث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امت‌ها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رخ داده است.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از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فرمود: </w:t>
      </w:r>
      <w:r w:rsidRPr="00871E61">
        <w:rPr>
          <w:rStyle w:val="libAieChar"/>
          <w:rtl/>
        </w:rPr>
        <w:t>«لتتبعنّ سن</w:t>
      </w:r>
      <w:r w:rsidRPr="00871E61">
        <w:rPr>
          <w:rStyle w:val="libAieChar"/>
          <w:rFonts w:hint="eastAsia"/>
          <w:rtl/>
        </w:rPr>
        <w:t>ن</w:t>
      </w:r>
      <w:r w:rsidRPr="00871E61">
        <w:rPr>
          <w:rStyle w:val="libAieChar"/>
          <w:rtl/>
        </w:rPr>
        <w:t xml:space="preserve"> من کان قبلکم شبراً بِشبر، و ذراعاً بذراع»؛</w:t>
      </w:r>
      <w:r w:rsidRPr="00871E61">
        <w:rPr>
          <w:rStyle w:val="libFootnotenumChar"/>
          <w:rtl/>
        </w:rPr>
        <w:t>(115)</w:t>
      </w:r>
      <w:r>
        <w:rPr>
          <w:rtl/>
        </w:rPr>
        <w:t xml:space="preserve"> «به طور حتم شما از سنّت‌ها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شما بوده‌اند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کرد، وجب به وجب و ذارع به ذارع».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هم‌چن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صدوق‌رحمه الله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فرمود: </w:t>
      </w:r>
      <w:r w:rsidRPr="00871E61">
        <w:rPr>
          <w:rStyle w:val="libAieChar"/>
          <w:rtl/>
        </w:rPr>
        <w:t>«کل ما کان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الأمم السالفة فإنّه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کون</w:t>
      </w:r>
      <w:r w:rsidRPr="00871E61">
        <w:rPr>
          <w:rStyle w:val="libAieChar"/>
          <w:rtl/>
        </w:rPr>
        <w:t xml:space="preserve">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هذه الأمّة مثله، حذوا النعل بالنعل، و القذّة بالقذة»</w:t>
      </w:r>
      <w:r>
        <w:rPr>
          <w:rtl/>
        </w:rPr>
        <w:t>.</w:t>
      </w:r>
      <w:r w:rsidRPr="00871E61">
        <w:rPr>
          <w:rStyle w:val="libFootnotenumChar"/>
          <w:rtl/>
        </w:rPr>
        <w:t>(116)</w:t>
      </w:r>
      <w:r>
        <w:rPr>
          <w:rtl/>
        </w:rPr>
        <w:t xml:space="preserve"> «هرآنچه در امّت‌ها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 همانند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 بدون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اد»</w:t>
      </w:r>
      <w:r>
        <w:rPr>
          <w:rtl/>
        </w:rPr>
        <w:t>.</w:t>
      </w:r>
    </w:p>
    <w:p w:rsidR="008739A6" w:rsidRPr="00871E61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است، رجعت از حوادث مهم</w:t>
      </w:r>
      <w:r>
        <w:rPr>
          <w:rFonts w:hint="cs"/>
          <w:rtl/>
        </w:rPr>
        <w:t>ی</w:t>
      </w:r>
      <w:r>
        <w:rPr>
          <w:rtl/>
        </w:rPr>
        <w:t xml:space="preserve"> است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 داده است؛ چنان‌که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درباره قوم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را ذکر نموده است، لذا به مقتضا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مزبور، رجعت در امّت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 خواهد شد.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پاسخ سؤال مأمون </w:t>
      </w: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درباره رجعت،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مزبور استدلال کرده است.</w:t>
      </w:r>
      <w:r w:rsidRPr="00871E61">
        <w:rPr>
          <w:rStyle w:val="libFootnotenumChar"/>
          <w:rtl/>
        </w:rPr>
        <w:t>(117)</w:t>
      </w:r>
    </w:p>
    <w:p w:rsidR="008739A6" w:rsidRDefault="00871E61" w:rsidP="00871E61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8739A6" w:rsidRDefault="008739A6" w:rsidP="00871E61">
      <w:pPr>
        <w:pStyle w:val="Heading2"/>
        <w:rPr>
          <w:rtl/>
        </w:rPr>
      </w:pPr>
      <w:bookmarkStart w:id="94" w:name="_Toc420580709"/>
      <w:r>
        <w:rPr>
          <w:rFonts w:hint="eastAsia"/>
          <w:rtl/>
        </w:rPr>
        <w:t>اهل</w:t>
      </w:r>
      <w:r>
        <w:rPr>
          <w:rtl/>
        </w:rPr>
        <w:t xml:space="preserve"> سنّت و اعتقاد به رجعت</w:t>
      </w:r>
      <w:bookmarkEnd w:id="94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منابع اهل سنّت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بزرگان آنان به رجعت معتقد بودند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نمونه‌ها</w:t>
      </w:r>
      <w:r>
        <w:rPr>
          <w:rFonts w:hint="cs"/>
          <w:rtl/>
        </w:rPr>
        <w:t>ی</w:t>
      </w:r>
      <w:r>
        <w:rPr>
          <w:rtl/>
        </w:rPr>
        <w:t xml:space="preserve"> از آنان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عمر بن خطاب و اعتقاد به رجعت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رجعت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را ادّعا نمود و بر آن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بعد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حضرت به ملاقات خداوند رفته و به زود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دست و پا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معتقد به مرگ آن حضرت شده باشند،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 w:rsidRPr="00871E61">
        <w:rPr>
          <w:rStyle w:val="libAieChar"/>
          <w:rFonts w:hint="eastAsia"/>
          <w:rtl/>
        </w:rPr>
        <w:t>«عن</w:t>
      </w:r>
      <w:r w:rsidRPr="00871E61">
        <w:rPr>
          <w:rStyle w:val="libAieChar"/>
          <w:rtl/>
        </w:rPr>
        <w:t xml:space="preserve"> أب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هر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رة</w:t>
      </w:r>
      <w:r w:rsidRPr="00871E61">
        <w:rPr>
          <w:rStyle w:val="libAieChar"/>
          <w:rtl/>
        </w:rPr>
        <w:t xml:space="preserve"> لمّا توفّ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رسول اللَّه‌صل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الله عل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ه</w:t>
      </w:r>
      <w:r w:rsidRPr="00871E61">
        <w:rPr>
          <w:rStyle w:val="libAieChar"/>
          <w:rtl/>
        </w:rPr>
        <w:t xml:space="preserve"> وآله، قام عمر بن الخطاب فقال: إنّ رجالاً من المنافق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ن</w:t>
      </w:r>
      <w:r w:rsidRPr="00871E61">
        <w:rPr>
          <w:rStyle w:val="libAieChar"/>
          <w:rtl/>
        </w:rPr>
        <w:t xml:space="preserve">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زعمون</w:t>
      </w:r>
      <w:r w:rsidRPr="00871E61">
        <w:rPr>
          <w:rStyle w:val="libAieChar"/>
          <w:rtl/>
        </w:rPr>
        <w:t xml:space="preserve"> أنّ رسول اللَّه‌صل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الله عل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ه</w:t>
      </w:r>
      <w:r w:rsidRPr="00871E61">
        <w:rPr>
          <w:rStyle w:val="libAieChar"/>
          <w:rtl/>
        </w:rPr>
        <w:t xml:space="preserve"> وآله توفّ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،</w:t>
      </w:r>
      <w:r w:rsidRPr="00871E61">
        <w:rPr>
          <w:rStyle w:val="libAieChar"/>
          <w:rtl/>
        </w:rPr>
        <w:t xml:space="preserve"> واللَّه ما مات ولکنّه ذهب إل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ربّه کما ذهب موس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بن عمران فقد غاب عن قومه أربع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ن</w:t>
      </w:r>
      <w:r w:rsidRPr="00871E61">
        <w:rPr>
          <w:rStyle w:val="libAieChar"/>
          <w:rtl/>
        </w:rPr>
        <w:t xml:space="preserve"> 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لة</w:t>
      </w:r>
      <w:r w:rsidRPr="00871E61">
        <w:rPr>
          <w:rStyle w:val="libAieChar"/>
          <w:rtl/>
        </w:rPr>
        <w:t xml:space="preserve"> ثمّ رجع إل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هم</w:t>
      </w:r>
      <w:r w:rsidRPr="00871E61">
        <w:rPr>
          <w:rStyle w:val="libAieChar"/>
          <w:rtl/>
        </w:rPr>
        <w:t xml:space="preserve"> بعد أن ق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ل</w:t>
      </w:r>
      <w:r w:rsidRPr="00871E61">
        <w:rPr>
          <w:rStyle w:val="libAieChar"/>
          <w:rtl/>
        </w:rPr>
        <w:t xml:space="preserve"> قد مات، واللَّه 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رجعنّ</w:t>
      </w:r>
      <w:r w:rsidRPr="00871E61">
        <w:rPr>
          <w:rStyle w:val="libAieChar"/>
          <w:rtl/>
        </w:rPr>
        <w:t xml:space="preserve"> رسول اللَّه‌صل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الله عل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ه</w:t>
      </w:r>
      <w:r w:rsidRPr="00871E61">
        <w:rPr>
          <w:rStyle w:val="libAieChar"/>
          <w:rtl/>
        </w:rPr>
        <w:t xml:space="preserve"> وآله کما رجع موس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فل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قطعنّ</w:t>
      </w:r>
      <w:r w:rsidRPr="00871E61">
        <w:rPr>
          <w:rStyle w:val="libAieChar"/>
          <w:rtl/>
        </w:rPr>
        <w:t xml:space="preserve"> أ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د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رجال وأرجلهم زعموا أنّ رسول اللَّه‌صل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الله عل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ه</w:t>
      </w:r>
      <w:r w:rsidRPr="00871E61">
        <w:rPr>
          <w:rStyle w:val="libAieChar"/>
          <w:rtl/>
        </w:rPr>
        <w:t xml:space="preserve"> وآله مات؛</w:t>
      </w:r>
      <w:r w:rsidRPr="00871E61">
        <w:rPr>
          <w:rStyle w:val="libFootnotenumChar"/>
          <w:rtl/>
        </w:rPr>
        <w:t>(118)</w:t>
      </w:r>
      <w:r>
        <w:rPr>
          <w:rtl/>
        </w:rPr>
        <w:t xml:space="preserve"> ابن هشام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رحلت فرمود، عمر بن خطّاب برخ</w:t>
      </w:r>
      <w:r>
        <w:rPr>
          <w:rFonts w:hint="eastAsia"/>
          <w:rtl/>
        </w:rPr>
        <w:t>است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عدّه‌ا</w:t>
      </w:r>
      <w:r>
        <w:rPr>
          <w:rFonts w:hint="cs"/>
          <w:rtl/>
        </w:rPr>
        <w:t>ی</w:t>
      </w:r>
      <w:r>
        <w:rPr>
          <w:rtl/>
        </w:rPr>
        <w:t xml:space="preserve"> از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است. به خدا قسم او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نرفته است بلکه به سو</w:t>
      </w:r>
      <w:r>
        <w:rPr>
          <w:rFonts w:hint="cs"/>
          <w:rtl/>
        </w:rPr>
        <w:t>ی</w:t>
      </w:r>
      <w:r>
        <w:rPr>
          <w:rtl/>
        </w:rPr>
        <w:t xml:space="preserve"> پرودگارش رفته است. همانند موس</w:t>
      </w:r>
      <w:r>
        <w:rPr>
          <w:rFonts w:hint="cs"/>
          <w:rtl/>
        </w:rPr>
        <w:t>ی</w:t>
      </w:r>
      <w:r>
        <w:rPr>
          <w:rtl/>
        </w:rPr>
        <w:t xml:space="preserve"> بن عمران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چهل شبانه روز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قومش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شده، سپس به سو</w:t>
      </w:r>
      <w:r>
        <w:rPr>
          <w:rFonts w:hint="cs"/>
          <w:rtl/>
        </w:rPr>
        <w:t>ی</w:t>
      </w:r>
      <w:r>
        <w:rPr>
          <w:rtl/>
        </w:rPr>
        <w:t xml:space="preserve"> آنان برگشت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گفته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است. به خدا قسم!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همان‌گونه که موس</w:t>
      </w:r>
      <w:r>
        <w:rPr>
          <w:rFonts w:hint="cs"/>
          <w:rtl/>
        </w:rPr>
        <w:t>ی</w:t>
      </w:r>
      <w:r>
        <w:rPr>
          <w:rtl/>
        </w:rPr>
        <w:t xml:space="preserve"> برگشت و دست و پا</w:t>
      </w:r>
      <w:r>
        <w:rPr>
          <w:rFonts w:hint="cs"/>
          <w:rtl/>
        </w:rPr>
        <w:t>ی</w:t>
      </w:r>
      <w:r>
        <w:rPr>
          <w:rtl/>
        </w:rPr>
        <w:t xml:space="preserve"> مردان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tl/>
        </w:rPr>
        <w:lastRenderedPageBreak/>
        <w:t>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و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را قطع خواهد نمود.»</w:t>
      </w:r>
    </w:p>
    <w:p w:rsidR="008739A6" w:rsidRDefault="008739A6" w:rsidP="00871E61">
      <w:pPr>
        <w:pStyle w:val="Heading2"/>
        <w:rPr>
          <w:rtl/>
        </w:rPr>
      </w:pPr>
      <w:bookmarkStart w:id="95" w:name="_Toc420580710"/>
      <w:r>
        <w:rPr>
          <w:rtl/>
        </w:rPr>
        <w:t>2 - قرطب</w:t>
      </w:r>
      <w:r>
        <w:rPr>
          <w:rFonts w:hint="cs"/>
          <w:rtl/>
        </w:rPr>
        <w:t>ی</w:t>
      </w:r>
      <w:r>
        <w:rPr>
          <w:rtl/>
        </w:rPr>
        <w:t xml:space="preserve"> و اعتقاد به رجعت</w:t>
      </w:r>
      <w:bookmarkEnd w:id="95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ردّ ابن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«وف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ما</w:t>
      </w:r>
      <w:r w:rsidRPr="00871E61">
        <w:rPr>
          <w:rStyle w:val="libAieChar"/>
          <w:rtl/>
        </w:rPr>
        <w:t xml:space="preserve"> ذکره ابن دح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ة</w:t>
      </w:r>
      <w:r w:rsidRPr="00871E61">
        <w:rPr>
          <w:rStyle w:val="libAieChar"/>
          <w:rtl/>
        </w:rPr>
        <w:t xml:space="preserve"> نظر، وذلک أنّ فضائل النب</w:t>
      </w:r>
      <w:r w:rsidRPr="00871E61">
        <w:rPr>
          <w:rStyle w:val="libAieChar"/>
          <w:rFonts w:hint="cs"/>
          <w:rtl/>
        </w:rPr>
        <w:t>یّ</w:t>
      </w:r>
      <w:r w:rsidRPr="00871E61">
        <w:rPr>
          <w:rStyle w:val="libAieChar"/>
          <w:rtl/>
        </w:rPr>
        <w:t xml:space="preserve"> وخصائصه لم تزل تتوال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وتتابع إل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ح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ن</w:t>
      </w:r>
      <w:r w:rsidRPr="00871E61">
        <w:rPr>
          <w:rStyle w:val="libAieChar"/>
          <w:rtl/>
        </w:rPr>
        <w:t xml:space="preserve"> مماته،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کون</w:t>
      </w:r>
      <w:r w:rsidRPr="00871E61">
        <w:rPr>
          <w:rStyle w:val="libAieChar"/>
          <w:rtl/>
        </w:rPr>
        <w:t xml:space="preserve"> هذا ممّا فضّله تعال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وأکرمه به، ول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س</w:t>
      </w:r>
      <w:r w:rsidRPr="00871E61">
        <w:rPr>
          <w:rStyle w:val="libAieChar"/>
          <w:rtl/>
        </w:rPr>
        <w:t xml:space="preserve"> إح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اؤهما</w:t>
      </w:r>
      <w:r w:rsidRPr="00871E61">
        <w:rPr>
          <w:rStyle w:val="libAieChar"/>
          <w:rtl/>
        </w:rPr>
        <w:t xml:space="preserve"> ممتنعاً عقلاً وشرعاً، فقد ورد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الکتاب العز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ز</w:t>
      </w:r>
      <w:r w:rsidRPr="00871E61">
        <w:rPr>
          <w:rStyle w:val="libAieChar"/>
          <w:rtl/>
        </w:rPr>
        <w:t xml:space="preserve"> إح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اء</w:t>
      </w:r>
      <w:r w:rsidRPr="00871E61">
        <w:rPr>
          <w:rStyle w:val="libAieChar"/>
          <w:rtl/>
        </w:rPr>
        <w:t xml:space="preserve"> قت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ل</w:t>
      </w:r>
      <w:r w:rsidRPr="00871E61">
        <w:rPr>
          <w:rStyle w:val="libAieChar"/>
          <w:rtl/>
        </w:rPr>
        <w:t xml:space="preserve"> بن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إسرائ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ل</w:t>
      </w:r>
      <w:r w:rsidRPr="00871E61">
        <w:rPr>
          <w:rStyle w:val="libAieChar"/>
          <w:rtl/>
        </w:rPr>
        <w:t xml:space="preserve"> وإخباره بقاتله</w:t>
      </w:r>
      <w:r w:rsidRPr="00871E61">
        <w:rPr>
          <w:rStyle w:val="libAieChar"/>
          <w:rFonts w:hint="eastAsia"/>
          <w:rtl/>
        </w:rPr>
        <w:t>،</w:t>
      </w:r>
      <w:r w:rsidRPr="00871E61">
        <w:rPr>
          <w:rStyle w:val="libAieChar"/>
          <w:rtl/>
        </w:rPr>
        <w:t xml:space="preserve"> وکان ع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س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ح</w:t>
      </w:r>
      <w:r w:rsidRPr="00871E61">
        <w:rPr>
          <w:rStyle w:val="libAieChar"/>
          <w:rFonts w:hint="cs"/>
          <w:rtl/>
        </w:rPr>
        <w:t>یی</w:t>
      </w:r>
      <w:r w:rsidRPr="00871E61">
        <w:rPr>
          <w:rStyle w:val="libAieChar"/>
          <w:rtl/>
        </w:rPr>
        <w:t xml:space="preserve"> الموت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وکذلک نب</w:t>
      </w:r>
      <w:r w:rsidRPr="00871E61">
        <w:rPr>
          <w:rStyle w:val="libAieChar"/>
          <w:rFonts w:hint="cs"/>
          <w:rtl/>
        </w:rPr>
        <w:t>یّ</w:t>
      </w:r>
      <w:r w:rsidRPr="00871E61">
        <w:rPr>
          <w:rStyle w:val="libAieChar"/>
          <w:rFonts w:hint="eastAsia"/>
          <w:rtl/>
        </w:rPr>
        <w:t>نا</w:t>
      </w:r>
      <w:r w:rsidRPr="00871E61">
        <w:rPr>
          <w:rStyle w:val="libAieChar"/>
          <w:rtl/>
        </w:rPr>
        <w:t xml:space="preserve"> أح</w:t>
      </w:r>
      <w:r w:rsidRPr="00871E61">
        <w:rPr>
          <w:rStyle w:val="libAieChar"/>
          <w:rFonts w:hint="cs"/>
          <w:rtl/>
        </w:rPr>
        <w:t>یی</w:t>
      </w:r>
      <w:r w:rsidRPr="00871E61">
        <w:rPr>
          <w:rStyle w:val="libAieChar"/>
          <w:rtl/>
        </w:rPr>
        <w:t xml:space="preserve"> اللَّه عل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د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ه</w:t>
      </w:r>
      <w:r w:rsidRPr="00871E61">
        <w:rPr>
          <w:rStyle w:val="libAieChar"/>
          <w:rtl/>
        </w:rPr>
        <w:t xml:space="preserve"> جماعة من الموت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،</w:t>
      </w:r>
      <w:r w:rsidRPr="00871E61">
        <w:rPr>
          <w:rStyle w:val="libAieChar"/>
          <w:rtl/>
        </w:rPr>
        <w:t xml:space="preserve"> وإذا ثبت هذا فما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متنع</w:t>
      </w:r>
      <w:r w:rsidRPr="00871E61">
        <w:rPr>
          <w:rStyle w:val="libAieChar"/>
          <w:rtl/>
        </w:rPr>
        <w:t xml:space="preserve"> من إ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مانهما</w:t>
      </w:r>
      <w:r w:rsidRPr="00871E61">
        <w:rPr>
          <w:rStyle w:val="libAieChar"/>
          <w:rtl/>
        </w:rPr>
        <w:t xml:space="preserve"> بعد إح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ائهما</w:t>
      </w:r>
      <w:r w:rsidRPr="00871E61">
        <w:rPr>
          <w:rStyle w:val="libAieChar"/>
          <w:rtl/>
        </w:rPr>
        <w:t xml:space="preserve"> ز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ادة</w:t>
      </w:r>
      <w:r w:rsidRPr="00871E61">
        <w:rPr>
          <w:rStyle w:val="libAieChar"/>
          <w:rtl/>
        </w:rPr>
        <w:t xml:space="preserve">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کرامته وفض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لته</w:t>
      </w:r>
      <w:r w:rsidRPr="00871E61">
        <w:rPr>
          <w:rStyle w:val="libAieChar"/>
          <w:rtl/>
        </w:rPr>
        <w:t xml:space="preserve"> … وقد ظفرت باستدلال أوضح منه، وهو ما ورد انّ أصحاب الکهف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بعثون</w:t>
      </w:r>
      <w:r w:rsidRPr="00871E61">
        <w:rPr>
          <w:rStyle w:val="libAieChar"/>
          <w:rtl/>
        </w:rPr>
        <w:t xml:space="preserve"> آخر الزمان وورد عن ابن‌عباس مرفوعاً أصحاب‌الک</w:t>
      </w:r>
      <w:r w:rsidRPr="00871E61">
        <w:rPr>
          <w:rStyle w:val="libAieChar"/>
          <w:rFonts w:hint="eastAsia"/>
          <w:rtl/>
        </w:rPr>
        <w:t>هف</w:t>
      </w:r>
      <w:r w:rsidRPr="00871E61">
        <w:rPr>
          <w:rStyle w:val="libAieChar"/>
          <w:rtl/>
        </w:rPr>
        <w:t xml:space="preserve"> أعونوا المهد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،</w:t>
      </w:r>
      <w:r w:rsidRPr="00871E61">
        <w:rPr>
          <w:rStyle w:val="libAieChar"/>
          <w:rtl/>
        </w:rPr>
        <w:t xml:space="preserve"> ولا بدع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أن‌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کون</w:t>
      </w:r>
      <w:r w:rsidRPr="00871E61">
        <w:rPr>
          <w:rStyle w:val="libAieChar"/>
          <w:rtl/>
        </w:rPr>
        <w:t xml:space="preserve"> اللَّه تعال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کتب لأبو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ه</w:t>
      </w:r>
      <w:r w:rsidRPr="00871E61">
        <w:rPr>
          <w:rStyle w:val="libAieChar"/>
          <w:rtl/>
        </w:rPr>
        <w:t xml:space="preserve"> عمراً، ثمّ قبضهما قبل است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فائه،</w:t>
      </w:r>
      <w:r w:rsidRPr="00871E61">
        <w:rPr>
          <w:rStyle w:val="libAieChar"/>
          <w:rtl/>
        </w:rPr>
        <w:t xml:space="preserve"> ثمّ أعادهما لاست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فاء</w:t>
      </w:r>
      <w:r w:rsidRPr="00871E61">
        <w:rPr>
          <w:rStyle w:val="libAieChar"/>
          <w:rtl/>
        </w:rPr>
        <w:t xml:space="preserve"> تلک اللحظة الباق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ة</w:t>
      </w:r>
      <w:r w:rsidRPr="00871E61">
        <w:rPr>
          <w:rStyle w:val="libAieChar"/>
          <w:rtl/>
        </w:rPr>
        <w:t xml:space="preserve"> وآمنا ف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ها</w:t>
      </w:r>
      <w:r>
        <w:rPr>
          <w:rtl/>
        </w:rPr>
        <w:t xml:space="preserve"> … »؛</w:t>
      </w:r>
      <w:r w:rsidRPr="00871E61">
        <w:rPr>
          <w:rStyle w:val="libFootnotenumChar"/>
          <w:rtl/>
        </w:rPr>
        <w:t>(119)</w:t>
      </w:r>
      <w:r>
        <w:rPr>
          <w:rtl/>
        </w:rPr>
        <w:t xml:space="preserve"> «آنچه که ابن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موضوع دانسته) اشکال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متتابع و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تا هنگام مرگش ادامه دارد.</w:t>
      </w:r>
      <w:r w:rsidRPr="00871E61">
        <w:rPr>
          <w:rStyle w:val="libFootnotenumChar"/>
          <w:rtl/>
        </w:rPr>
        <w:t>(120)</w:t>
      </w:r>
      <w:r>
        <w:rPr>
          <w:rtl/>
        </w:rPr>
        <w:t xml:space="preserve"> پس زنده شدن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کرامت آن حضرت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خداوند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است. و زنده شدن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آن‌ها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امتناع عقل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ندارد؛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قرآن زنده شدن مقتول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eastAsia"/>
          <w:rtl/>
        </w:rPr>
        <w:t>خبر</w:t>
      </w:r>
      <w:r>
        <w:rPr>
          <w:rtl/>
        </w:rPr>
        <w:t xml:space="preserve"> دادن از قاتلش وارد شده است. 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مردگان را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همان‌گونه که خداوند با دست‌ها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مردگان را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ثابت شد، پس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امتناع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آن‌ها بعد از زنده شدنشان به جهت ک</w:t>
      </w:r>
      <w:r>
        <w:rPr>
          <w:rFonts w:hint="eastAsia"/>
          <w:rtl/>
        </w:rPr>
        <w:t>رامت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وجود ندارد.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استدلال واضح تر از آن برخوردم،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اصحاب کهف در آخرالزّمان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از ابن عباس رض</w:t>
      </w:r>
      <w:r>
        <w:rPr>
          <w:rFonts w:hint="cs"/>
          <w:rtl/>
        </w:rPr>
        <w:t>ی</w:t>
      </w:r>
      <w:r>
        <w:rPr>
          <w:rtl/>
        </w:rPr>
        <w:t xml:space="preserve"> الله عنه مرفُوعاً</w:t>
      </w:r>
      <w:r w:rsidRPr="00871E61">
        <w:rPr>
          <w:rStyle w:val="libFootnotenumChar"/>
          <w:rtl/>
        </w:rPr>
        <w:t>(121)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اصحاب کهف، </w:t>
      </w:r>
      <w:r>
        <w:rPr>
          <w:rtl/>
        </w:rPr>
        <w:lastRenderedPageBreak/>
        <w:t xml:space="preserve">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خواهن</w:t>
      </w:r>
      <w:r>
        <w:rPr>
          <w:rFonts w:hint="eastAsia"/>
          <w:rtl/>
        </w:rPr>
        <w:t>د</w:t>
      </w:r>
      <w:r>
        <w:rPr>
          <w:rtl/>
        </w:rPr>
        <w:t xml:space="preserve"> بود. 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سابقه‌ا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خداوند، برا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عمر</w:t>
      </w:r>
      <w:r>
        <w:rPr>
          <w:rFonts w:hint="cs"/>
          <w:rtl/>
        </w:rPr>
        <w:t>ی</w:t>
      </w:r>
      <w:r>
        <w:rPr>
          <w:rtl/>
        </w:rPr>
        <w:t xml:space="preserve"> را مقرر کرده باشد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اتمام آن، آن‌ها را قبض روح نموده و سپس برگردانده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مقدار باق</w:t>
      </w:r>
      <w:r>
        <w:rPr>
          <w:rFonts w:hint="cs"/>
          <w:rtl/>
        </w:rPr>
        <w:t>ی</w:t>
      </w:r>
      <w:r>
        <w:rPr>
          <w:rtl/>
        </w:rPr>
        <w:t xml:space="preserve"> مانده از عمرشان را استفاده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دوباره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بروند.»</w:t>
      </w:r>
    </w:p>
    <w:p w:rsidR="008739A6" w:rsidRDefault="008739A6" w:rsidP="00871E61">
      <w:pPr>
        <w:pStyle w:val="Heading2"/>
        <w:rPr>
          <w:rtl/>
        </w:rPr>
      </w:pPr>
      <w:bookmarkStart w:id="96" w:name="_Toc420580711"/>
      <w:r>
        <w:rPr>
          <w:rtl/>
        </w:rPr>
        <w:t>3 -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اعتقاد به رجعت</w:t>
      </w:r>
      <w:bookmarkEnd w:id="96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در مقام داور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قرطب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871E61">
        <w:rPr>
          <w:rStyle w:val="libAieChar"/>
          <w:rtl/>
        </w:rPr>
        <w:t>«هذا کلّه متوقّف عل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صحّة الحد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ث،</w:t>
      </w:r>
      <w:r w:rsidRPr="00871E61">
        <w:rPr>
          <w:rStyle w:val="libAieChar"/>
          <w:rtl/>
        </w:rPr>
        <w:t xml:space="preserve"> فإذا صحّ فلا مانع منه»</w:t>
      </w:r>
      <w:r>
        <w:rPr>
          <w:rtl/>
        </w:rPr>
        <w:t>؛</w:t>
      </w:r>
      <w:r w:rsidRPr="00871E61">
        <w:rPr>
          <w:rStyle w:val="libFootnotenumChar"/>
          <w:rtl/>
        </w:rPr>
        <w:t>(122)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زنده شدن متوقف بر صحّت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است، اگر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مانع</w:t>
      </w:r>
      <w:r>
        <w:rPr>
          <w:rFonts w:hint="cs"/>
          <w:rtl/>
        </w:rPr>
        <w:t>ی</w:t>
      </w:r>
      <w:r>
        <w:rPr>
          <w:rtl/>
        </w:rPr>
        <w:t xml:space="preserve"> از زنده شدن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رجعت متوقّف بر صحّت ادلّه است که اگر ادلّه‌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 آن دلالت کند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 عقل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وجود ندارد. و ده‌ها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آن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8739A6" w:rsidRDefault="008739A6" w:rsidP="00871E61">
      <w:pPr>
        <w:pStyle w:val="Heading2"/>
        <w:rPr>
          <w:rtl/>
        </w:rPr>
      </w:pPr>
      <w:bookmarkStart w:id="97" w:name="_Toc420580712"/>
      <w:r>
        <w:rPr>
          <w:rtl/>
        </w:rPr>
        <w:t>4 - استاد ازهر و اعتقاد به رجعت</w:t>
      </w:r>
      <w:bookmarkEnd w:id="97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حجاز</w:t>
      </w:r>
      <w:r>
        <w:rPr>
          <w:rFonts w:hint="cs"/>
          <w:rtl/>
        </w:rPr>
        <w:t>ی</w:t>
      </w:r>
      <w:r>
        <w:rPr>
          <w:rtl/>
        </w:rPr>
        <w:t xml:space="preserve"> استاد دانشگاه الازهر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 </w:t>
      </w:r>
      <w:r w:rsidRPr="00871E61">
        <w:rPr>
          <w:rStyle w:val="libAieChar"/>
          <w:rtl/>
        </w:rPr>
        <w:t>«وَإِذا وَقَعَ القَوْلُ عَلَ</w:t>
      </w:r>
      <w:r w:rsidRPr="00871E61">
        <w:rPr>
          <w:rStyle w:val="libAieChar"/>
          <w:rFonts w:hint="cs"/>
          <w:rtl/>
        </w:rPr>
        <w:t>یْ</w:t>
      </w:r>
      <w:r w:rsidRPr="00871E61">
        <w:rPr>
          <w:rStyle w:val="libAieChar"/>
          <w:rFonts w:hint="eastAsia"/>
          <w:rtl/>
        </w:rPr>
        <w:t>هِمْ</w:t>
      </w:r>
      <w:r w:rsidRPr="00871E61">
        <w:rPr>
          <w:rStyle w:val="libAieChar"/>
          <w:rtl/>
        </w:rPr>
        <w:t xml:space="preserve"> أَخْرَجْنا لَهُمْ دآبَّةً مِنَ الأَرْضِ»</w:t>
      </w:r>
      <w:r>
        <w:rPr>
          <w:rtl/>
        </w:rPr>
        <w:t xml:space="preserve"> </w:t>
      </w:r>
      <w:r w:rsidRPr="00871E61">
        <w:rPr>
          <w:rStyle w:val="libFootnotenumChar"/>
          <w:rtl/>
        </w:rPr>
        <w:t>(123)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«جنبنده» که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عاد</w:t>
      </w:r>
      <w:r>
        <w:rPr>
          <w:rFonts w:hint="cs"/>
          <w:rtl/>
        </w:rPr>
        <w:t>ی</w:t>
      </w:r>
      <w:r>
        <w:rPr>
          <w:rtl/>
        </w:rPr>
        <w:t xml:space="preserve"> و عالم به کتاب اللَّه، سنّت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 ا</w:t>
      </w:r>
      <w:r>
        <w:rPr>
          <w:rFonts w:hint="eastAsia"/>
          <w:rtl/>
        </w:rPr>
        <w:t>حکام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با مردم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هنگام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علما و علم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رخت بربسته و احکام قرآن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باشد و عالَم را فساد گرفته باشد.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«جنبنده» انسان عاد</w:t>
      </w:r>
      <w:r>
        <w:rPr>
          <w:rFonts w:hint="cs"/>
          <w:rtl/>
        </w:rPr>
        <w:t>ی</w:t>
      </w:r>
      <w:r>
        <w:rPr>
          <w:rtl/>
        </w:rPr>
        <w:t xml:space="preserve"> است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«او از </w:t>
      </w:r>
      <w:r>
        <w:rPr>
          <w:rtl/>
        </w:rPr>
        <w:lastRenderedPageBreak/>
        <w:t>محترم‌تر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- مسجد الحرام -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دستش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انگشتر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که مؤمن و کافر را با آن علامت‌گذار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Pr="00871E61">
        <w:rPr>
          <w:rStyle w:val="libFootnotenumChar"/>
          <w:rtl/>
        </w:rPr>
        <w:t>(124)</w:t>
      </w:r>
      <w:r>
        <w:rPr>
          <w:rtl/>
        </w:rPr>
        <w:t xml:space="preserve"> و هر کدام را با اسم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>! تو اهل بهشت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>! تو اهل جهنم هست</w:t>
      </w:r>
      <w:r>
        <w:rPr>
          <w:rFonts w:hint="cs"/>
          <w:rtl/>
        </w:rPr>
        <w:t>ی</w:t>
      </w:r>
      <w:r>
        <w:rPr>
          <w:rtl/>
        </w:rPr>
        <w:t>.</w:t>
      </w:r>
      <w:r w:rsidRPr="00871E61">
        <w:rPr>
          <w:rStyle w:val="libFootnotenumChar"/>
          <w:rtl/>
        </w:rPr>
        <w:t>(125)</w:t>
      </w:r>
    </w:p>
    <w:p w:rsidR="008739A6" w:rsidRDefault="008739A6" w:rsidP="00871E61">
      <w:pPr>
        <w:pStyle w:val="Heading2"/>
        <w:rPr>
          <w:rtl/>
        </w:rPr>
      </w:pPr>
      <w:bookmarkStart w:id="98" w:name="_Toc420580713"/>
      <w:r>
        <w:rPr>
          <w:rFonts w:hint="eastAsia"/>
          <w:rtl/>
        </w:rPr>
        <w:t>رجعت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bookmarkEnd w:id="98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رجعت همانند معاد عموم</w:t>
      </w:r>
      <w:r>
        <w:rPr>
          <w:rFonts w:hint="cs"/>
          <w:rtl/>
        </w:rPr>
        <w:t>ی</w:t>
      </w:r>
      <w:r>
        <w:rPr>
          <w:rtl/>
        </w:rPr>
        <w:t xml:space="preserve"> و همگان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مخصوص کسان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محض و خالص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محض و خالص دارند.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</w:t>
      </w:r>
      <w:r w:rsidRPr="00871E61">
        <w:rPr>
          <w:rStyle w:val="libAieChar"/>
          <w:rtl/>
        </w:rPr>
        <w:t>«إنّ الرجعة ل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ست</w:t>
      </w:r>
      <w:r w:rsidRPr="00871E61">
        <w:rPr>
          <w:rStyle w:val="libAieChar"/>
          <w:rtl/>
        </w:rPr>
        <w:t xml:space="preserve"> بعامّة وه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خاصّة لا 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رجع</w:t>
      </w:r>
      <w:r w:rsidRPr="00871E61">
        <w:rPr>
          <w:rStyle w:val="libAieChar"/>
          <w:rtl/>
        </w:rPr>
        <w:t xml:space="preserve"> إلّا من محض الإ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مان</w:t>
      </w:r>
      <w:r w:rsidRPr="00871E61">
        <w:rPr>
          <w:rStyle w:val="libAieChar"/>
          <w:rtl/>
        </w:rPr>
        <w:t xml:space="preserve"> محضاً أو محض الشرک محضاً»؛</w:t>
      </w:r>
      <w:r w:rsidRPr="00871E61">
        <w:rPr>
          <w:rStyle w:val="libFootnotenumChar"/>
          <w:rtl/>
        </w:rPr>
        <w:t xml:space="preserve">(126) </w:t>
      </w:r>
      <w:r>
        <w:rPr>
          <w:rtl/>
        </w:rPr>
        <w:t>«رجعت عموم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جنبه خصوص</w:t>
      </w:r>
      <w:r>
        <w:rPr>
          <w:rFonts w:hint="cs"/>
          <w:rtl/>
        </w:rPr>
        <w:t>ی</w:t>
      </w:r>
      <w:r>
        <w:rPr>
          <w:rtl/>
        </w:rPr>
        <w:t xml:space="preserve"> دارد. تنها گروه</w:t>
      </w:r>
      <w:r>
        <w:rPr>
          <w:rFonts w:hint="cs"/>
          <w:rtl/>
        </w:rPr>
        <w:t>ی</w:t>
      </w:r>
      <w:r>
        <w:rPr>
          <w:rtl/>
        </w:rPr>
        <w:t xml:space="preserve"> بازگشت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خالص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 خالص دارند.»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اشاره به بازگشت افراد به طور خصوص دارد.</w:t>
      </w:r>
    </w:p>
    <w:p w:rsidR="008739A6" w:rsidRPr="00871E61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که فرمود: «نخست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شکافته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است».</w:t>
      </w:r>
      <w:r w:rsidRPr="00871E61">
        <w:rPr>
          <w:rStyle w:val="libFootnotenumChar"/>
          <w:rtl/>
        </w:rPr>
        <w:t>(127)</w:t>
      </w:r>
    </w:p>
    <w:p w:rsidR="008739A6" w:rsidRPr="00871E61" w:rsidRDefault="008739A6" w:rsidP="008739A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حضرت نقل شده که فرمود: «نخست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است، او به قدر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کثرت سنّ، ابروها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>.</w:t>
      </w:r>
      <w:r w:rsidRPr="00871E61">
        <w:rPr>
          <w:rStyle w:val="libFootnotenumChar"/>
          <w:rtl/>
        </w:rPr>
        <w:t>(128)</w:t>
      </w:r>
    </w:p>
    <w:p w:rsidR="008739A6" w:rsidRDefault="00871E61" w:rsidP="00871E61">
      <w:pPr>
        <w:pStyle w:val="Heading2"/>
        <w:rPr>
          <w:rtl/>
        </w:rPr>
      </w:pPr>
      <w:r>
        <w:rPr>
          <w:rtl/>
        </w:rPr>
        <w:br w:type="page"/>
      </w:r>
      <w:bookmarkStart w:id="99" w:name="_Toc420580714"/>
      <w:r w:rsidR="008739A6">
        <w:rPr>
          <w:rFonts w:hint="eastAsia"/>
          <w:rtl/>
        </w:rPr>
        <w:lastRenderedPageBreak/>
        <w:t>رجعت</w:t>
      </w:r>
      <w:r w:rsidR="008739A6">
        <w:rPr>
          <w:rtl/>
        </w:rPr>
        <w:t xml:space="preserve"> بانوان</w:t>
      </w:r>
      <w:bookmarkEnd w:id="99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ظهور،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زنان</w:t>
      </w:r>
      <w:r>
        <w:rPr>
          <w:rFonts w:hint="cs"/>
          <w:rtl/>
        </w:rPr>
        <w:t>ی</w:t>
      </w:r>
      <w:r>
        <w:rPr>
          <w:rtl/>
        </w:rPr>
        <w:t xml:space="preserve"> هستند که خداوند به برکت ظهور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آن‌ها را زنده خواهد کرد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رجعت نموده و در رکاب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خواهند گرفت. برخ</w:t>
      </w:r>
      <w:r>
        <w:rPr>
          <w:rFonts w:hint="cs"/>
          <w:rtl/>
        </w:rPr>
        <w:t>ی</w:t>
      </w:r>
      <w:r>
        <w:rPr>
          <w:rtl/>
        </w:rPr>
        <w:t xml:space="preserve"> با نام و نشان از زنده شدنشان خبر داده شده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فقط از آمدن شان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منابع معتبر اسلام</w:t>
      </w:r>
      <w:r>
        <w:rPr>
          <w:rFonts w:hint="cs"/>
          <w:rtl/>
        </w:rPr>
        <w:t>ی</w:t>
      </w:r>
      <w:r>
        <w:rPr>
          <w:rtl/>
        </w:rPr>
        <w:t xml:space="preserve">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هنگام ظهور قائم آل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زنده خواهند شد و در لشکر امام زمان‌عل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مداوا</w:t>
      </w:r>
      <w:r>
        <w:rPr>
          <w:rFonts w:hint="cs"/>
          <w:rtl/>
        </w:rPr>
        <w:t>ی</w:t>
      </w:r>
      <w:r>
        <w:rPr>
          <w:rtl/>
        </w:rPr>
        <w:t xml:space="preserve"> مجروحان جنگ</w:t>
      </w:r>
      <w:r>
        <w:rPr>
          <w:rFonts w:hint="cs"/>
          <w:rtl/>
        </w:rPr>
        <w:t>ی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خواهند پرداخت.</w:t>
      </w:r>
      <w:r w:rsidRPr="00871E61">
        <w:rPr>
          <w:rStyle w:val="libFootnotenumChar"/>
          <w:rtl/>
        </w:rPr>
        <w:t>(129)</w:t>
      </w:r>
    </w:p>
    <w:p w:rsidR="008739A6" w:rsidRDefault="008739A6" w:rsidP="00871E61">
      <w:pPr>
        <w:pStyle w:val="Heading2"/>
        <w:rPr>
          <w:rtl/>
        </w:rPr>
      </w:pPr>
      <w:bookmarkStart w:id="100" w:name="_Toc420580715"/>
      <w:r>
        <w:rPr>
          <w:rFonts w:hint="eastAsia"/>
          <w:rtl/>
        </w:rPr>
        <w:t>آثار</w:t>
      </w:r>
      <w:r>
        <w:rPr>
          <w:rtl/>
        </w:rPr>
        <w:t xml:space="preserve"> اعتقاد به رجعت</w:t>
      </w:r>
      <w:bookmarkEnd w:id="100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از آن جهت که عصر ظهور به مانند بهشت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 از طرف</w:t>
      </w:r>
      <w:r>
        <w:rPr>
          <w:rFonts w:hint="cs"/>
          <w:rtl/>
        </w:rPr>
        <w:t>ی</w:t>
      </w:r>
      <w:r>
        <w:rPr>
          <w:rtl/>
        </w:rPr>
        <w:t xml:space="preserve"> مفاد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رجعتِ انسان‌ها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است،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انسان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بکوشد مصداق انسان خوب شود تا در عصر ظهور و حکومت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از آنجا که انسانِ قبل از ظهور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ظهور است، لذا بحث از رجعت اثر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جنبه عمل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8739A6" w:rsidRDefault="00871E61" w:rsidP="00871E61">
      <w:pPr>
        <w:pStyle w:val="Heading2"/>
        <w:rPr>
          <w:rtl/>
        </w:rPr>
      </w:pPr>
      <w:r>
        <w:rPr>
          <w:rtl/>
        </w:rPr>
        <w:br w:type="page"/>
      </w:r>
      <w:bookmarkStart w:id="101" w:name="_Toc420580716"/>
      <w:r w:rsidR="008739A6">
        <w:rPr>
          <w:rFonts w:hint="eastAsia"/>
          <w:rtl/>
        </w:rPr>
        <w:lastRenderedPageBreak/>
        <w:t>بررس</w:t>
      </w:r>
      <w:r w:rsidR="008739A6">
        <w:rPr>
          <w:rFonts w:hint="cs"/>
          <w:rtl/>
        </w:rPr>
        <w:t>ی</w:t>
      </w:r>
      <w:r w:rsidR="008739A6">
        <w:rPr>
          <w:rtl/>
        </w:rPr>
        <w:t xml:space="preserve"> شبهات رجعت</w:t>
      </w:r>
      <w:bookmarkEnd w:id="101"/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بحث، برخ</w:t>
      </w:r>
      <w:r>
        <w:rPr>
          <w:rFonts w:hint="cs"/>
          <w:rtl/>
        </w:rPr>
        <w:t>ی</w:t>
      </w:r>
      <w:r>
        <w:rPr>
          <w:rtl/>
        </w:rPr>
        <w:t xml:space="preserve"> از شبهات رجعت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شبهه</w:t>
      </w:r>
      <w:r>
        <w:rPr>
          <w:rtl/>
        </w:rPr>
        <w:t xml:space="preserve"> اول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با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مخالفت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قرآن آمده است: </w:t>
      </w:r>
      <w:r w:rsidRPr="00871E61">
        <w:rPr>
          <w:rStyle w:val="libAieChar"/>
          <w:rtl/>
        </w:rPr>
        <w:t>«حَتَّ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إِذَا جَاءَ أَحَدَهُمْ الْمَوْتُ قَالَ رَبِّ ارْجِعُونِ* لَعَلِّ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أَعْمَلُ صَالِحاً فِ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Fonts w:hint="eastAsia"/>
          <w:rtl/>
        </w:rPr>
        <w:t>مَا</w:t>
      </w:r>
      <w:r w:rsidRPr="00871E61">
        <w:rPr>
          <w:rStyle w:val="libAieChar"/>
          <w:rtl/>
        </w:rPr>
        <w:t xml:space="preserve"> تَرَکْتُ کَلاَّ إِنَّهَا کَلِمَةٌ هُوَ قَائِلُهَا وَمِنْ وَرَائِهِمْ بَرْزَخٌ إِلَ</w:t>
      </w:r>
      <w:r w:rsidRPr="00871E61">
        <w:rPr>
          <w:rStyle w:val="libAieChar"/>
          <w:rFonts w:hint="cs"/>
          <w:rtl/>
        </w:rPr>
        <w:t>ی</w:t>
      </w:r>
      <w:r w:rsidRPr="00871E61">
        <w:rPr>
          <w:rStyle w:val="libAieChar"/>
          <w:rtl/>
        </w:rPr>
        <w:t xml:space="preserve"> </w:t>
      </w:r>
      <w:r w:rsidRPr="00871E61">
        <w:rPr>
          <w:rStyle w:val="libAieChar"/>
          <w:rFonts w:hint="cs"/>
          <w:rtl/>
        </w:rPr>
        <w:t>یَ</w:t>
      </w:r>
      <w:r w:rsidRPr="00871E61">
        <w:rPr>
          <w:rStyle w:val="libAieChar"/>
          <w:rFonts w:hint="eastAsia"/>
          <w:rtl/>
        </w:rPr>
        <w:t>وْمِ</w:t>
      </w:r>
      <w:r w:rsidRPr="00871E61">
        <w:rPr>
          <w:rStyle w:val="libAieChar"/>
          <w:rtl/>
        </w:rPr>
        <w:t xml:space="preserve"> </w:t>
      </w:r>
      <w:r w:rsidRPr="00871E61">
        <w:rPr>
          <w:rStyle w:val="libAieChar"/>
          <w:rFonts w:hint="cs"/>
          <w:rtl/>
        </w:rPr>
        <w:t>یُ</w:t>
      </w:r>
      <w:r w:rsidRPr="00871E61">
        <w:rPr>
          <w:rStyle w:val="libAieChar"/>
          <w:rFonts w:hint="eastAsia"/>
          <w:rtl/>
        </w:rPr>
        <w:t>بْعَثُونَ»؛</w:t>
      </w:r>
      <w:r w:rsidRPr="00871E61">
        <w:rPr>
          <w:rStyle w:val="libFootnotenumChar"/>
          <w:rtl/>
        </w:rPr>
        <w:t>(130)</w:t>
      </w:r>
      <w:r>
        <w:rPr>
          <w:rtl/>
        </w:rPr>
        <w:t xml:space="preserve"> «تا آن‌گاه که وقت مرگ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 رسد در آن حال آگاه و نادم شده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بارالها! مرا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بازگردان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تدارک گذشته عمل</w:t>
      </w:r>
      <w:r>
        <w:rPr>
          <w:rFonts w:hint="cs"/>
          <w:rtl/>
        </w:rPr>
        <w:t>ی</w:t>
      </w:r>
      <w:r>
        <w:rPr>
          <w:rtl/>
        </w:rPr>
        <w:t xml:space="preserve"> صالح به جا</w:t>
      </w:r>
      <w:r>
        <w:rPr>
          <w:rFonts w:hint="cs"/>
          <w:rtl/>
        </w:rPr>
        <w:t>ی</w:t>
      </w:r>
      <w:r>
        <w:rPr>
          <w:rtl/>
        </w:rPr>
        <w:t xml:space="preserve"> آورم و به او خطاب شود که هرگز نخواهد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از حسرت هم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عقب آنان عالم برزخ است تا رو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شوند.»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</w:t>
      </w:r>
    </w:p>
    <w:p w:rsidR="008739A6" w:rsidRPr="00BD7A01" w:rsidRDefault="008739A6" w:rsidP="008739A6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اولاً،</w:t>
      </w:r>
      <w:r>
        <w:rPr>
          <w:rtl/>
        </w:rPr>
        <w:t xml:space="preserve"> ظاهر، بلکه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مورد حالت احتضار است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BD7A01">
        <w:rPr>
          <w:rStyle w:val="libAieChar"/>
          <w:rtl/>
        </w:rPr>
        <w:t>«حَتَّ</w:t>
      </w:r>
      <w:r w:rsidRPr="00BD7A01">
        <w:rPr>
          <w:rStyle w:val="libAieChar"/>
          <w:rFonts w:hint="cs"/>
          <w:rtl/>
        </w:rPr>
        <w:t>ی</w:t>
      </w:r>
      <w:r w:rsidRPr="00BD7A01">
        <w:rPr>
          <w:rStyle w:val="libAieChar"/>
          <w:rtl/>
        </w:rPr>
        <w:t xml:space="preserve"> إِذَا جَاءَ أَحَدَهُمْ الْمَوْتُ»</w:t>
      </w:r>
      <w:r>
        <w:rPr>
          <w:rtl/>
        </w:rPr>
        <w:t>، 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BD7A01">
        <w:rPr>
          <w:rStyle w:val="libAieChar"/>
          <w:rtl/>
        </w:rPr>
        <w:t>«وَمِنْ وَرَائِهِمْ بَرْزَخٌ».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ظهور در عدم تحقق رجوع با طلب کافر دارد، و منافات</w:t>
      </w:r>
      <w:r>
        <w:rPr>
          <w:rFonts w:hint="cs"/>
          <w:rtl/>
        </w:rPr>
        <w:t>ی</w:t>
      </w:r>
      <w:r>
        <w:rPr>
          <w:rtl/>
        </w:rPr>
        <w:t xml:space="preserve"> با رجوع با اراده اله</w:t>
      </w:r>
      <w:r>
        <w:rPr>
          <w:rFonts w:hint="cs"/>
          <w:rtl/>
        </w:rPr>
        <w:t>ی</w:t>
      </w:r>
      <w:r>
        <w:rPr>
          <w:rtl/>
        </w:rPr>
        <w:t xml:space="preserve"> ندارد؛ همان‌گونه که در امت‌ها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اراده اله</w:t>
      </w:r>
      <w:r>
        <w:rPr>
          <w:rFonts w:hint="cs"/>
          <w:rtl/>
        </w:rPr>
        <w:t>ی</w:t>
      </w:r>
      <w:r>
        <w:rPr>
          <w:rtl/>
        </w:rPr>
        <w:t xml:space="preserve"> و مصلحت خاص اتفاق افتاده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ثالثاً،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اخص از مدّعا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خاص به کفار است، در حال</w:t>
      </w:r>
      <w:r>
        <w:rPr>
          <w:rFonts w:hint="cs"/>
          <w:rtl/>
        </w:rPr>
        <w:t>ی</w:t>
      </w:r>
      <w:r>
        <w:rPr>
          <w:rtl/>
        </w:rPr>
        <w:t xml:space="preserve"> که در باب رجعت بحث از رجوع مؤمنان و کافران محض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شبهه</w:t>
      </w:r>
      <w:r>
        <w:rPr>
          <w:rtl/>
        </w:rPr>
        <w:t xml:space="preserve"> دوم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به رجعت مخالف با عقل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رجوع معص</w:t>
      </w:r>
      <w:r>
        <w:rPr>
          <w:rFonts w:hint="cs"/>
          <w:rtl/>
        </w:rPr>
        <w:t>ی</w:t>
      </w:r>
      <w:r>
        <w:rPr>
          <w:rFonts w:hint="eastAsia"/>
          <w:rtl/>
        </w:rPr>
        <w:t>ت‌کاران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الف</w:t>
      </w:r>
      <w:r>
        <w:rPr>
          <w:rtl/>
        </w:rPr>
        <w:t>) به جهت عذاب است؛ که ظلم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قرار است که در آخرت انسان عذاب شود.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است؛ که در قبر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است، پس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عبث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به جهت اظهار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انتشان</w:t>
      </w:r>
      <w:r>
        <w:rPr>
          <w:rtl/>
        </w:rPr>
        <w:t xml:space="preserve"> به مردم است؛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در زمان معتقدان به آنان سزاوارتر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رجعت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جهت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شوند، به جهت دوبار مردن.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اولاً،</w:t>
      </w:r>
      <w:r>
        <w:rPr>
          <w:rtl/>
        </w:rPr>
        <w:t xml:space="preserve"> عذاب متمحض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کفر و شرک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رجعت از جمله عقوبات آنان است، که مصلحت اقتضا</w:t>
      </w:r>
      <w:r>
        <w:rPr>
          <w:rFonts w:hint="cs"/>
          <w:rtl/>
        </w:rPr>
        <w:t>ی</w:t>
      </w:r>
      <w:r>
        <w:rPr>
          <w:rtl/>
        </w:rPr>
        <w:t xml:space="preserve"> تقدم آن در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داشته است، پس محذور عقل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مرگ و جان کندن نسبت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خصوصاً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مانند استشمام بو</w:t>
      </w:r>
      <w:r>
        <w:rPr>
          <w:rFonts w:hint="cs"/>
          <w:rtl/>
        </w:rPr>
        <w:t>ی</w:t>
      </w:r>
      <w:r>
        <w:rPr>
          <w:rtl/>
        </w:rPr>
        <w:t xml:space="preserve"> خوش است؛ همان‌گونه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شبهه</w:t>
      </w:r>
      <w:r>
        <w:rPr>
          <w:rtl/>
        </w:rPr>
        <w:t xml:space="preserve"> سوم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tl/>
        </w:rPr>
        <w:t xml:space="preserve"> به رجعت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گرفته شده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tl/>
        </w:rPr>
        <w:t xml:space="preserve"> به رجعت تابع ادلّه است، حت</w:t>
      </w:r>
      <w:r>
        <w:rPr>
          <w:rFonts w:hint="cs"/>
          <w:rtl/>
        </w:rPr>
        <w:t>ی</w:t>
      </w:r>
      <w:r>
        <w:rPr>
          <w:rtl/>
        </w:rPr>
        <w:t xml:space="preserve"> اگر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موجود باشد. و صرف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اخذ شده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شبهه</w:t>
      </w:r>
      <w:r>
        <w:rPr>
          <w:rtl/>
        </w:rPr>
        <w:t xml:space="preserve"> چهارم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رجعت رجوع از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قوه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مرگ بدون استکمال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خروج از قوه به فعل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) رجوع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مرگ، رجوع به قوه بعد از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است؛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رجوع به قوه بعد از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محال است؛ آن‌گونه که در فلسفه به آن اشاره شده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>: رجعت محال است: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در مرگ‌ها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صادق است، نه مرگ‌ها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با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حادث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که غالب مرگها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شبهه</w:t>
      </w:r>
      <w:r>
        <w:rPr>
          <w:rtl/>
        </w:rPr>
        <w:t xml:space="preserve"> پنجم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مستلزم تناسخ باطل است.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>: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تناسخ</w:t>
      </w:r>
      <w:r>
        <w:rPr>
          <w:rtl/>
        </w:rPr>
        <w:t xml:space="preserve"> باطل عبارت از دخول روح در جسم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موارد رجعت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رجعت روح به بدن اصل</w:t>
      </w:r>
      <w:r>
        <w:rPr>
          <w:rFonts w:hint="cs"/>
          <w:rtl/>
        </w:rPr>
        <w:t>ی</w:t>
      </w:r>
      <w:r>
        <w:rPr>
          <w:rtl/>
        </w:rPr>
        <w:t xml:space="preserve"> که قبلاً در آن بوده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8739A6" w:rsidRDefault="008739A6" w:rsidP="008739A6">
      <w:pPr>
        <w:pStyle w:val="libNormal"/>
        <w:rPr>
          <w:rtl/>
        </w:rPr>
      </w:pPr>
      <w:r>
        <w:rPr>
          <w:rFonts w:hint="eastAsia"/>
          <w:rtl/>
        </w:rPr>
        <w:t>سلسله</w:t>
      </w:r>
      <w:r>
        <w:rPr>
          <w:rtl/>
        </w:rPr>
        <w:t xml:space="preserve"> کتب چاپ شده از مؤلف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8739A6" w:rsidRDefault="008739A6" w:rsidP="008739A6">
      <w:pPr>
        <w:pStyle w:val="libNormal"/>
        <w:rPr>
          <w:rtl/>
        </w:rPr>
      </w:pP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1 - تولد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2 - امامت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3 - امامت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4 -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5 -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6 -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7 - اماکن مقدسه مرتبط با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8 - بررس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ندبه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9 - دکتر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تنها راه نجات بشر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10 - دفاع از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11 - فلسفه حکومت عدل جهان</w:t>
      </w:r>
      <w:r>
        <w:rPr>
          <w:rFonts w:hint="cs"/>
          <w:rtl/>
        </w:rPr>
        <w:t>ی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12 -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ه‌پرداز</w:t>
      </w:r>
      <w:r>
        <w:rPr>
          <w:rFonts w:hint="cs"/>
          <w:rtl/>
        </w:rPr>
        <w:t>ی</w:t>
      </w:r>
      <w:r>
        <w:rPr>
          <w:rtl/>
        </w:rPr>
        <w:t xml:space="preserve"> درباره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جهان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lastRenderedPageBreak/>
        <w:t>13 - منج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14 - وجود امام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منظر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15 - وجود امام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پرتو عقل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16 -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جهان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17 - قرآن و ظهور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18 -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ظهور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19 - هنگامه ظهور</w:t>
      </w:r>
    </w:p>
    <w:p w:rsidR="008739A6" w:rsidRDefault="008739A6" w:rsidP="008739A6">
      <w:pPr>
        <w:pStyle w:val="libNormal"/>
        <w:rPr>
          <w:rtl/>
        </w:rPr>
      </w:pPr>
      <w:r>
        <w:rPr>
          <w:rtl/>
        </w:rPr>
        <w:t>20 - حکومت حضرت مهد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عصر ظهور</w:t>
      </w:r>
    </w:p>
    <w:p w:rsidR="008739A6" w:rsidRDefault="008739A6" w:rsidP="00BD7A01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</w:p>
    <w:p w:rsidR="008739A6" w:rsidRDefault="008739A6" w:rsidP="00BD7A01">
      <w:pPr>
        <w:pStyle w:val="libFootnote"/>
        <w:rPr>
          <w:rtl/>
        </w:rPr>
      </w:pP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336، ح 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2)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370.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3) بحارالأنوار، ج 51، ص 32.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4)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440.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5)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67، ح 10.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6) کمال‌الد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484؛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177.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7) نجم الثاقب، ص 444.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8) منتخب الأثر، ص 505.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9) همان.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10) همان.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11) احتجاج، ج 2، ص 597-602.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140و141.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13) معالم العلماء، ص 113، رقم 765.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14) مقدمه احتجاج، ص 14.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15)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1، ص 130، ح 1؛ سعد السعود، ص 125.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16)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136و137.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17)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1، ص 138.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18)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1، ص 145.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19) بحارالأنوار، ج 12، ص 385، ح 10.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20) قصص 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248.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21)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1، ص 385، ح 10.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22) بحارالأنوار، ج 52، ص 96.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23)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286، ح 245.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24)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485، ح 4.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25) احتجاج، ج 2، ص 323.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lastRenderedPageBreak/>
        <w:t>26)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441، ح 12.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27)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484، ح 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28) مستدرک حاکم، ج 3، ص 151؛ بصائر الدرجات، ص 317، ح 4.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29) احتجاج، ج 2، ص 323و324.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30) بحارالأنوار، ج 53، ص 180، ح 10.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31) تطور الفکر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123.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32) الفصول المختاره، ص 259.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33)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343، ح 32.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34) نهج المسترشد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62.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35)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1، ص 271.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36) ر.ک: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14، ص 304.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37) شرح مقاصد، ج 2، ص 275.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38)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235.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39) ملاحم، ابن طاووس، ص 77.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40) بحارالأنوار، ج 2، ص 190.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41) همان، ج 52، ص 380.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42)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1، ص 331.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43) فردوس الاخبار، ج 5، ص 227.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44) الفائق، ج 1، ص 141.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45)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271.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46) معجم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اللغه، ص 128.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47) احتجاج، ج 2، ص 315.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48) نجم الثاقب، ص 421؛ جنّة المأو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248؛ دارالسلام، ج 2، ص 264.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49) المصباح، ص 531؛ البلد الأم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227.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50) بحارالأنوار، ج 94، ص 30.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51) همان، ص 27.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52)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8، ص 295، ح 452.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53) بحارالأنوار، ج 45، ص 365.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54)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437.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55)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ص 182-184.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56) کلمات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533.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57) کشف المحجة، ص 143و154.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58) الطرائف، ص 185.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59)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الاصول، ج 2، ص 291.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60) فرائد الاصول، ج 2، مبحث اجماع.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61)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216.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62) بحارالأنوار، ج 52، ص 151.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63) مفردات راغب، ص 267.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64) نجم الثاقب، ص 367.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lastRenderedPageBreak/>
        <w:t>65) همان، ص 370.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66)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135و136.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67)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370.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68) بحارالأنوار، ج 51، ص 32.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69) بحارالأنوار، ج 52، ص 151.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70)].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440.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71) مهج الدعوات،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ص 296، بحار الانوار ج 52 ص 61، ح 50.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72) کشف الرموز ج 2 ص 105، مستمسک العروة الوثق</w:t>
      </w:r>
      <w:r>
        <w:rPr>
          <w:rFonts w:hint="cs"/>
          <w:rtl/>
        </w:rPr>
        <w:t>ی</w:t>
      </w:r>
      <w:r>
        <w:rPr>
          <w:rtl/>
        </w:rPr>
        <w:t xml:space="preserve"> ج 14 ص 62 به نقل از او.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73) مجالس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نو اللّه تستر</w:t>
      </w:r>
      <w:r>
        <w:rPr>
          <w:rFonts w:hint="cs"/>
          <w:rtl/>
        </w:rPr>
        <w:t>ی</w:t>
      </w:r>
      <w:r>
        <w:rPr>
          <w:rtl/>
        </w:rPr>
        <w:t xml:space="preserve"> ج 53 ص 252.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74) قصص العلماء ص 359.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75) سوره فصلت،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76)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العلماء ج 1 ص 18، الکن</w:t>
      </w:r>
      <w:r>
        <w:rPr>
          <w:rFonts w:hint="cs"/>
          <w:rtl/>
        </w:rPr>
        <w:t>ی</w:t>
      </w:r>
      <w:r>
        <w:rPr>
          <w:rtl/>
        </w:rPr>
        <w:t xml:space="preserve"> و الالقاب ج 3 ص 76، جنّة المأو</w:t>
      </w:r>
      <w:r>
        <w:rPr>
          <w:rFonts w:hint="cs"/>
          <w:rtl/>
        </w:rPr>
        <w:t>ی</w:t>
      </w:r>
      <w:r>
        <w:rPr>
          <w:rtl/>
        </w:rPr>
        <w:t xml:space="preserve"> مطبوع با بحار الانوار ج 53 ص 255.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77) الانوار النعمان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2، ص 303.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78) 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5 ص 450، بحارالانوار ج 102 ص 113 - 114.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79) جنة المأو</w:t>
      </w:r>
      <w:r>
        <w:rPr>
          <w:rFonts w:hint="cs"/>
          <w:rtl/>
        </w:rPr>
        <w:t>ی</w:t>
      </w:r>
      <w:r>
        <w:rPr>
          <w:rtl/>
        </w:rPr>
        <w:t xml:space="preserve"> مطبوع با بحارالانوار ج 53 ص 302، النجم الثاقب ص 79.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80) اعتقادات صدوق.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81) بحارالانوار، ج‌53، ص‌136 (به نقل از المسائل السرو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ص‌32).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82) بحارالانوار، ج‌53، ص‌138 (به نقل از رسائل المرتض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ج‌1، ص‌25).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83) عقائد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 108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84)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85) سوره علق،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86) سوره نجم،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87)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156.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88) بحث حول الرجعة، ص 8 - 12.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89) 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قاظ</w:t>
      </w:r>
      <w:r>
        <w:rPr>
          <w:rtl/>
        </w:rPr>
        <w:t xml:space="preserve"> من الهجعه، ص‌60.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90) بحارالانوار، ج‌53، ص‌123.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91) همان، ص‌123.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92)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ج‌2، ص‌107.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93) 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قاظ،</w:t>
      </w:r>
      <w:r>
        <w:rPr>
          <w:rtl/>
        </w:rPr>
        <w:t xml:space="preserve"> ص 45.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94)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الکمال، ج 4، ص 470 و 468 -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مع</w:t>
      </w:r>
      <w:r>
        <w:rPr>
          <w:rFonts w:hint="cs"/>
          <w:rtl/>
        </w:rPr>
        <w:t>یّ</w:t>
      </w:r>
      <w:r>
        <w:rPr>
          <w:rFonts w:hint="eastAsia"/>
          <w:rtl/>
        </w:rPr>
        <w:t>ن،</w:t>
      </w:r>
      <w:r>
        <w:rPr>
          <w:rtl/>
        </w:rPr>
        <w:t xml:space="preserve"> ج 1، ص 207.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95)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7، ص 133.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lastRenderedPageBreak/>
        <w:t>96)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97) 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1 ص 130.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98) 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1 ص 172.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99) الاکمال ف</w:t>
      </w:r>
      <w:r>
        <w:rPr>
          <w:rFonts w:hint="cs"/>
          <w:rtl/>
        </w:rPr>
        <w:t>ی</w:t>
      </w:r>
      <w:r>
        <w:rPr>
          <w:rtl/>
        </w:rPr>
        <w:t xml:space="preserve"> ذکر من 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مسند الامام احمد ص 144 - کتاب المجرح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/ ج‌1، ص‌298.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100) کتاب المجروح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والضعفاء والمتروک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/ ج 1، ص 289 -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الکمال، ج‌8، ص 469.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101) روح المعان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ج‌20، ص‌27.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102)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103) درالمنثور، ج‌1، ص‌311؛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ج‌2، ص‌797؛ کشاف، ج‌1، ص‌286.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104)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105) 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قصص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ص 204 و 207؛ درالمنثور، ج‌1، ص‌79؛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ج‌1، ص‌509.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106)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55 و 56.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107) کشاف، ج‌1، ص‌27؛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ج‌1، ص‌415؛ درالمنثور، ج‌1، ص‌70 و …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108)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259.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109) کشاف، ج‌1، ص‌295؛ درالمنثور، ج‌1، ص‌331؛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ج‌3، ص‌40.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110) سوره آل‌عمران،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49.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111)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الجلال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ج‌1، ص‌73.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112)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ج‌3، ص‌375.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113) سوره نمل،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114) سوره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115)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ج‌9، ص‌112؛ کتاب الاعتصام بقول النّب</w:t>
      </w:r>
      <w:r>
        <w:rPr>
          <w:rFonts w:hint="cs"/>
          <w:rtl/>
        </w:rPr>
        <w:t>ی‌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116) کمال‌الد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576.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117) بحارالانوار، ج‌53، ص‌59، ح‌45.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118)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 هشام، ج 3، ص 305 - الملل والنحل، ج 6، ص 364 - رسالة عقائد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211 - الهجوم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فاطمة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ص 63.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119) سبل الهد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العباد، ج 2، ص 124.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120) البته به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رسول اکرم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بعد از مرگ هم ادامه دارد.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121)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مرفوع در اصطلاح اهل سنّت عبارت است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از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نقل شود و قول خود صحابه نباشد.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122)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 2، ص 394.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123) سوره نمل،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82.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lastRenderedPageBreak/>
        <w:t>124) روح المعان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جزء 20، ص 19؛ کنز العمال، ج 14، ص 623.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125) غرائب القرآن و رغائب الفرقان، ج 5، ص 321 -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ج 3، ص 385.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126) بحارالأنوار، ج 53، ص 39.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127) الزام الناصب، ج 2، ص 360.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128) بحارالأنوار، ج 53، ص 46.</w:t>
      </w:r>
    </w:p>
    <w:p w:rsidR="008739A6" w:rsidRDefault="008739A6" w:rsidP="00BD7A01">
      <w:pPr>
        <w:pStyle w:val="libFootnote"/>
        <w:rPr>
          <w:rtl/>
        </w:rPr>
      </w:pPr>
      <w:r>
        <w:rPr>
          <w:rtl/>
        </w:rPr>
        <w:t>129) دلائل الإمامة،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314.</w:t>
      </w:r>
    </w:p>
    <w:p w:rsidR="00BD7A01" w:rsidRDefault="008739A6" w:rsidP="00BD7A01">
      <w:pPr>
        <w:pStyle w:val="libFootnote"/>
        <w:rPr>
          <w:rtl/>
        </w:rPr>
      </w:pPr>
      <w:r>
        <w:rPr>
          <w:rtl/>
        </w:rPr>
        <w:t>130) سوره مؤمنون،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99 - 100.</w:t>
      </w:r>
    </w:p>
    <w:p w:rsidR="00155F0E" w:rsidRDefault="00BD7A01" w:rsidP="00BD7A01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102" w:name="_Toc420580717"/>
      <w:r>
        <w:rPr>
          <w:rFonts w:hint="cs"/>
          <w:rtl/>
          <w:lang w:bidi="fa-IR"/>
        </w:rPr>
        <w:lastRenderedPageBreak/>
        <w:t>فهرست مطالب</w:t>
      </w:r>
      <w:bookmarkEnd w:id="102"/>
    </w:p>
    <w:sdt>
      <w:sdtPr>
        <w:id w:val="89638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D7A01" w:rsidRDefault="00BD7A01" w:rsidP="00BD7A01">
          <w:pPr>
            <w:pStyle w:val="TOCHeading"/>
          </w:pPr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580615" w:history="1">
            <w:r w:rsidRPr="0020345B">
              <w:rPr>
                <w:rStyle w:val="Hyperlink"/>
                <w:rFonts w:hint="eastAsia"/>
                <w:noProof/>
                <w:rtl/>
              </w:rPr>
              <w:t>مقدمه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16" w:history="1">
            <w:r w:rsidRPr="0020345B">
              <w:rPr>
                <w:rStyle w:val="Hyperlink"/>
                <w:rFonts w:hint="eastAsia"/>
                <w:noProof/>
                <w:rtl/>
              </w:rPr>
              <w:t>و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ژگ</w:t>
            </w:r>
            <w:r w:rsidRPr="0020345B">
              <w:rPr>
                <w:rStyle w:val="Hyperlink"/>
                <w:rFonts w:hint="cs"/>
                <w:noProof/>
                <w:rtl/>
              </w:rPr>
              <w:t>ی‌</w:t>
            </w:r>
            <w:r w:rsidRPr="0020345B">
              <w:rPr>
                <w:rStyle w:val="Hyperlink"/>
                <w:rFonts w:hint="eastAsia"/>
                <w:noProof/>
                <w:rtl/>
              </w:rPr>
              <w:t>ها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عصر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غ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بت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کبر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17" w:history="1">
            <w:r w:rsidRPr="0020345B">
              <w:rPr>
                <w:rStyle w:val="Hyperlink"/>
                <w:rFonts w:hint="eastAsia"/>
                <w:noProof/>
                <w:rtl/>
              </w:rPr>
              <w:t>ک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ف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غ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بت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مهد</w:t>
            </w:r>
            <w:r w:rsidRPr="0020345B">
              <w:rPr>
                <w:rStyle w:val="Hyperlink"/>
                <w:rFonts w:hint="cs"/>
                <w:noProof/>
                <w:rtl/>
              </w:rPr>
              <w:t>ی‌</w:t>
            </w:r>
            <w:r w:rsidRPr="0020345B">
              <w:rPr>
                <w:rStyle w:val="Hyperlink"/>
                <w:rFonts w:hint="eastAsia"/>
                <w:noProof/>
                <w:rtl/>
              </w:rPr>
              <w:t>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18" w:history="1">
            <w:r w:rsidRPr="0020345B">
              <w:rPr>
                <w:rStyle w:val="Hyperlink"/>
                <w:rFonts w:hint="eastAsia"/>
                <w:noProof/>
                <w:rtl/>
              </w:rPr>
              <w:t>علّت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تأخ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19" w:history="1">
            <w:r w:rsidRPr="0020345B">
              <w:rPr>
                <w:rStyle w:val="Hyperlink"/>
                <w:rFonts w:hint="eastAsia"/>
                <w:noProof/>
                <w:rtl/>
              </w:rPr>
              <w:t>مقصود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ن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ابت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20" w:history="1">
            <w:r w:rsidRPr="0020345B">
              <w:rPr>
                <w:rStyle w:val="Hyperlink"/>
                <w:rFonts w:hint="eastAsia"/>
                <w:noProof/>
                <w:rtl/>
              </w:rPr>
              <w:t>راه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جذب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مردم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سو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زمان‌عل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21" w:history="1">
            <w:r w:rsidRPr="0020345B">
              <w:rPr>
                <w:rStyle w:val="Hyperlink"/>
                <w:rFonts w:hint="eastAsia"/>
                <w:noProof/>
                <w:rtl/>
              </w:rPr>
              <w:t>راه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رس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دن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مهد</w:t>
            </w:r>
            <w:r w:rsidRPr="0020345B">
              <w:rPr>
                <w:rStyle w:val="Hyperlink"/>
                <w:rFonts w:hint="cs"/>
                <w:noProof/>
                <w:rtl/>
              </w:rPr>
              <w:t>ی‌</w:t>
            </w:r>
            <w:r w:rsidRPr="0020345B">
              <w:rPr>
                <w:rStyle w:val="Hyperlink"/>
                <w:rFonts w:hint="eastAsia"/>
                <w:noProof/>
                <w:rtl/>
              </w:rPr>
              <w:t>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22" w:history="1">
            <w:r w:rsidRPr="0020345B">
              <w:rPr>
                <w:rStyle w:val="Hyperlink"/>
                <w:rFonts w:hint="eastAsia"/>
                <w:noProof/>
                <w:rtl/>
              </w:rPr>
              <w:t>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ستادن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احترام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نام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قائم‌عل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23" w:history="1">
            <w:r w:rsidRPr="0020345B">
              <w:rPr>
                <w:rStyle w:val="Hyperlink"/>
                <w:rFonts w:hint="eastAsia"/>
                <w:noProof/>
                <w:rtl/>
              </w:rPr>
              <w:t>مهدو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نوع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و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شخص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24" w:history="1">
            <w:r w:rsidRPr="0020345B">
              <w:rPr>
                <w:rStyle w:val="Hyperlink"/>
                <w:rFonts w:hint="eastAsia"/>
                <w:noProof/>
                <w:rtl/>
              </w:rPr>
              <w:t>دو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توق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ع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ش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خ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مف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درحمه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25" w:history="1">
            <w:r w:rsidRPr="0020345B">
              <w:rPr>
                <w:rStyle w:val="Hyperlink"/>
                <w:rFonts w:hint="eastAsia"/>
                <w:noProof/>
                <w:rtl/>
              </w:rPr>
              <w:t>سند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دو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توق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26" w:history="1">
            <w:r w:rsidRPr="0020345B">
              <w:rPr>
                <w:rStyle w:val="Hyperlink"/>
                <w:rFonts w:hint="eastAsia"/>
                <w:noProof/>
                <w:rtl/>
              </w:rPr>
              <w:t>سنت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غ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بت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انب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پ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ش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27" w:history="1">
            <w:r w:rsidRPr="0020345B">
              <w:rPr>
                <w:rStyle w:val="Hyperlink"/>
                <w:noProof/>
                <w:rtl/>
              </w:rPr>
              <w:t xml:space="preserve">1 -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ادر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س‌عل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28" w:history="1">
            <w:r w:rsidRPr="0020345B">
              <w:rPr>
                <w:rStyle w:val="Hyperlink"/>
                <w:noProof/>
                <w:rtl/>
              </w:rPr>
              <w:t xml:space="preserve">2 -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صالح‌عل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29" w:history="1">
            <w:r w:rsidRPr="0020345B">
              <w:rPr>
                <w:rStyle w:val="Hyperlink"/>
                <w:noProof/>
                <w:rtl/>
              </w:rPr>
              <w:t xml:space="preserve">3 -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ابراه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م‌عل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30" w:history="1">
            <w:r w:rsidRPr="0020345B">
              <w:rPr>
                <w:rStyle w:val="Hyperlink"/>
                <w:noProof/>
                <w:rtl/>
              </w:rPr>
              <w:t xml:space="preserve">4 -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موس</w:t>
            </w:r>
            <w:r w:rsidRPr="0020345B">
              <w:rPr>
                <w:rStyle w:val="Hyperlink"/>
                <w:rFonts w:hint="cs"/>
                <w:noProof/>
                <w:rtl/>
              </w:rPr>
              <w:t>ی‌</w:t>
            </w:r>
            <w:r w:rsidRPr="0020345B">
              <w:rPr>
                <w:rStyle w:val="Hyperlink"/>
                <w:rFonts w:hint="eastAsia"/>
                <w:noProof/>
                <w:rtl/>
              </w:rPr>
              <w:t>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31" w:history="1">
            <w:r w:rsidRPr="0020345B">
              <w:rPr>
                <w:rStyle w:val="Hyperlink"/>
                <w:noProof/>
                <w:rtl/>
              </w:rPr>
              <w:t xml:space="preserve">5 -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شع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ب‌عل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32" w:history="1">
            <w:r w:rsidRPr="0020345B">
              <w:rPr>
                <w:rStyle w:val="Hyperlink"/>
                <w:noProof/>
                <w:rtl/>
              </w:rPr>
              <w:t xml:space="preserve">6 -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اس‌عل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33" w:history="1">
            <w:r w:rsidRPr="0020345B">
              <w:rPr>
                <w:rStyle w:val="Hyperlink"/>
                <w:noProof/>
                <w:rtl/>
              </w:rPr>
              <w:t xml:space="preserve">8 -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س</w:t>
            </w:r>
            <w:r w:rsidRPr="0020345B">
              <w:rPr>
                <w:rStyle w:val="Hyperlink"/>
                <w:rFonts w:hint="cs"/>
                <w:noProof/>
                <w:rtl/>
              </w:rPr>
              <w:t>ی‌</w:t>
            </w:r>
            <w:r w:rsidRPr="0020345B">
              <w:rPr>
                <w:rStyle w:val="Hyperlink"/>
                <w:rFonts w:hint="eastAsia"/>
                <w:noProof/>
                <w:rtl/>
              </w:rPr>
              <w:t>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34" w:history="1">
            <w:r w:rsidRPr="0020345B">
              <w:rPr>
                <w:rStyle w:val="Hyperlink"/>
                <w:rFonts w:hint="eastAsia"/>
                <w:noProof/>
                <w:rtl/>
              </w:rPr>
              <w:t>محروم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محضر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زمان‌عل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35" w:history="1">
            <w:r w:rsidRPr="0020345B">
              <w:rPr>
                <w:rStyle w:val="Hyperlink"/>
                <w:rFonts w:hint="eastAsia"/>
                <w:noProof/>
                <w:rtl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36" w:history="1">
            <w:r w:rsidRPr="0020345B">
              <w:rPr>
                <w:rStyle w:val="Hyperlink"/>
                <w:rFonts w:hint="eastAsia"/>
                <w:noProof/>
                <w:rtl/>
              </w:rPr>
              <w:t>حفظ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با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37" w:history="1">
            <w:r w:rsidRPr="0020345B">
              <w:rPr>
                <w:rStyle w:val="Hyperlink"/>
                <w:rFonts w:hint="eastAsia"/>
                <w:noProof/>
                <w:rtl/>
              </w:rPr>
              <w:t>عدم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عت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با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حاکمان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جور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38" w:history="1">
            <w:r w:rsidRPr="0020345B">
              <w:rPr>
                <w:rStyle w:val="Hyperlink"/>
                <w:rFonts w:hint="eastAsia"/>
                <w:noProof/>
                <w:rtl/>
              </w:rPr>
              <w:t>الگو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بودن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زهراعل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ها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39" w:history="1">
            <w:r w:rsidRPr="0020345B">
              <w:rPr>
                <w:rStyle w:val="Hyperlink"/>
                <w:rFonts w:hint="eastAsia"/>
                <w:noProof/>
                <w:rtl/>
              </w:rPr>
              <w:t>تأث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دعا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برا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تعج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ل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فرج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40" w:history="1">
            <w:r w:rsidRPr="0020345B">
              <w:rPr>
                <w:rStyle w:val="Hyperlink"/>
                <w:rFonts w:hint="eastAsia"/>
                <w:noProof/>
                <w:rtl/>
              </w:rPr>
              <w:t>تأث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وجود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زمان‌عل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دفع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41" w:history="1">
            <w:r w:rsidRPr="0020345B">
              <w:rPr>
                <w:rStyle w:val="Hyperlink"/>
                <w:rFonts w:hint="eastAsia"/>
                <w:noProof/>
                <w:rtl/>
              </w:rPr>
              <w:t>حکم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منکر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زمان‌عل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42" w:history="1">
            <w:r w:rsidRPr="0020345B">
              <w:rPr>
                <w:rStyle w:val="Hyperlink"/>
                <w:rFonts w:hint="eastAsia"/>
                <w:noProof/>
                <w:rtl/>
              </w:rPr>
              <w:t>وظ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فه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کل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ما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عصر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غ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43" w:history="1">
            <w:r w:rsidRPr="0020345B">
              <w:rPr>
                <w:rStyle w:val="Hyperlink"/>
                <w:rFonts w:hint="eastAsia"/>
                <w:noProof/>
                <w:rtl/>
              </w:rPr>
              <w:t>تشب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زمان‌عل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خورش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پشت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44" w:history="1">
            <w:r w:rsidRPr="0020345B">
              <w:rPr>
                <w:rStyle w:val="Hyperlink"/>
                <w:rFonts w:hint="eastAsia"/>
                <w:noProof/>
                <w:rtl/>
              </w:rPr>
              <w:t>اشکال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فطرت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45" w:history="1">
            <w:r w:rsidRPr="0020345B">
              <w:rPr>
                <w:rStyle w:val="Hyperlink"/>
                <w:rFonts w:hint="eastAsia"/>
                <w:noProof/>
                <w:rtl/>
              </w:rPr>
              <w:t>کارها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زمان‌عل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عصر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غ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46" w:history="1">
            <w:r w:rsidRPr="0020345B">
              <w:rPr>
                <w:rStyle w:val="Hyperlink"/>
                <w:rFonts w:hint="eastAsia"/>
                <w:noProof/>
                <w:rtl/>
              </w:rPr>
              <w:t>تناسب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غ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بت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با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هدا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ت‌گر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47" w:history="1">
            <w:r w:rsidRPr="0020345B">
              <w:rPr>
                <w:rStyle w:val="Hyperlink"/>
                <w:rFonts w:hint="eastAsia"/>
                <w:noProof/>
                <w:rtl/>
              </w:rPr>
              <w:t>شناخت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زمان‌عل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عصر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غ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48" w:history="1">
            <w:r w:rsidRPr="0020345B">
              <w:rPr>
                <w:rStyle w:val="Hyperlink"/>
                <w:rFonts w:hint="eastAsia"/>
                <w:noProof/>
                <w:rtl/>
              </w:rPr>
              <w:t>علائم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آخر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49" w:history="1">
            <w:r w:rsidRPr="0020345B">
              <w:rPr>
                <w:rStyle w:val="Hyperlink"/>
                <w:noProof/>
                <w:rtl/>
              </w:rPr>
              <w:t xml:space="preserve">1 - </w:t>
            </w:r>
            <w:r w:rsidRPr="0020345B">
              <w:rPr>
                <w:rStyle w:val="Hyperlink"/>
                <w:rFonts w:hint="eastAsia"/>
                <w:noProof/>
                <w:rtl/>
              </w:rPr>
              <w:t>گسترش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ترس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و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نا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امن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50" w:history="1">
            <w:r w:rsidRPr="0020345B">
              <w:rPr>
                <w:rStyle w:val="Hyperlink"/>
                <w:noProof/>
                <w:rtl/>
              </w:rPr>
              <w:t xml:space="preserve">2 - </w:t>
            </w:r>
            <w:r w:rsidRPr="0020345B">
              <w:rPr>
                <w:rStyle w:val="Hyperlink"/>
                <w:rFonts w:hint="eastAsia"/>
                <w:noProof/>
                <w:rtl/>
              </w:rPr>
              <w:t>ته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شدن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مساجد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هدا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51" w:history="1">
            <w:r w:rsidRPr="0020345B">
              <w:rPr>
                <w:rStyle w:val="Hyperlink"/>
                <w:noProof/>
                <w:rtl/>
              </w:rPr>
              <w:t xml:space="preserve">3 - </w:t>
            </w:r>
            <w:r w:rsidRPr="0020345B">
              <w:rPr>
                <w:rStyle w:val="Hyperlink"/>
                <w:rFonts w:hint="eastAsia"/>
                <w:noProof/>
                <w:rtl/>
              </w:rPr>
              <w:t>سرد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عواطف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انسان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52" w:history="1">
            <w:r w:rsidRPr="0020345B">
              <w:rPr>
                <w:rStyle w:val="Hyperlink"/>
                <w:noProof/>
                <w:rtl/>
              </w:rPr>
              <w:t xml:space="preserve">4 - </w:t>
            </w:r>
            <w:r w:rsidRPr="0020345B">
              <w:rPr>
                <w:rStyle w:val="Hyperlink"/>
                <w:rFonts w:hint="eastAsia"/>
                <w:noProof/>
                <w:rtl/>
              </w:rPr>
              <w:t>گسترش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فساد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اخلاق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53" w:history="1">
            <w:r w:rsidRPr="0020345B">
              <w:rPr>
                <w:rStyle w:val="Hyperlink"/>
                <w:noProof/>
                <w:rtl/>
              </w:rPr>
              <w:t xml:space="preserve">5 - </w:t>
            </w:r>
            <w:r w:rsidRPr="0020345B">
              <w:rPr>
                <w:rStyle w:val="Hyperlink"/>
                <w:rFonts w:hint="eastAsia"/>
                <w:noProof/>
                <w:rtl/>
              </w:rPr>
              <w:t>آرزو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کم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54" w:history="1">
            <w:r w:rsidRPr="0020345B">
              <w:rPr>
                <w:rStyle w:val="Hyperlink"/>
                <w:noProof/>
                <w:rtl/>
              </w:rPr>
              <w:t xml:space="preserve">6 - </w:t>
            </w:r>
            <w:r w:rsidRPr="0020345B">
              <w:rPr>
                <w:rStyle w:val="Hyperlink"/>
                <w:rFonts w:hint="eastAsia"/>
                <w:noProof/>
                <w:rtl/>
              </w:rPr>
              <w:t>مرگ‌ها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ناگهان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55" w:history="1">
            <w:r w:rsidRPr="0020345B">
              <w:rPr>
                <w:rStyle w:val="Hyperlink"/>
                <w:noProof/>
                <w:rtl/>
              </w:rPr>
              <w:t xml:space="preserve">7 - </w:t>
            </w:r>
            <w:r w:rsidRPr="0020345B">
              <w:rPr>
                <w:rStyle w:val="Hyperlink"/>
                <w:rFonts w:hint="eastAsia"/>
                <w:noProof/>
                <w:rtl/>
              </w:rPr>
              <w:t>جنگ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و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کشتار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56" w:history="1">
            <w:r w:rsidRPr="0020345B">
              <w:rPr>
                <w:rStyle w:val="Hyperlink"/>
                <w:rFonts w:hint="eastAsia"/>
                <w:noProof/>
                <w:rtl/>
              </w:rPr>
              <w:t>عوامل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تقو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مان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وجود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زمان‌عل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57" w:history="1">
            <w:r w:rsidRPr="0020345B">
              <w:rPr>
                <w:rStyle w:val="Hyperlink"/>
                <w:rFonts w:hint="eastAsia"/>
                <w:noProof/>
                <w:rtl/>
              </w:rPr>
              <w:t>هدا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انواع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گوناگون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دارد</w:t>
            </w:r>
            <w:r w:rsidRPr="0020345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58" w:history="1">
            <w:r w:rsidRPr="0020345B">
              <w:rPr>
                <w:rStyle w:val="Hyperlink"/>
                <w:rFonts w:hint="eastAsia"/>
                <w:noProof/>
                <w:rtl/>
              </w:rPr>
              <w:t>تأث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جشن‌ها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59" w:history="1">
            <w:r w:rsidRPr="0020345B">
              <w:rPr>
                <w:rStyle w:val="Hyperlink"/>
                <w:rFonts w:hint="eastAsia"/>
                <w:noProof/>
                <w:rtl/>
              </w:rPr>
              <w:t>گسترش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عشق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مردم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زمان‌عل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60" w:history="1">
            <w:r w:rsidRPr="0020345B">
              <w:rPr>
                <w:rStyle w:val="Hyperlink"/>
                <w:rFonts w:hint="eastAsia"/>
                <w:noProof/>
                <w:rtl/>
              </w:rPr>
              <w:t>لقب</w:t>
            </w:r>
            <w:r w:rsidRPr="0020345B">
              <w:rPr>
                <w:rStyle w:val="Hyperlink"/>
                <w:noProof/>
                <w:rtl/>
              </w:rPr>
              <w:t xml:space="preserve"> «</w:t>
            </w:r>
            <w:r w:rsidRPr="0020345B">
              <w:rPr>
                <w:rStyle w:val="Hyperlink"/>
                <w:rFonts w:hint="eastAsia"/>
                <w:noProof/>
                <w:rtl/>
              </w:rPr>
              <w:t>بق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ة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اللَّه»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61" w:history="1">
            <w:r w:rsidRPr="0020345B">
              <w:rPr>
                <w:rStyle w:val="Hyperlink"/>
                <w:rFonts w:hint="eastAsia"/>
                <w:noProof/>
                <w:rtl/>
              </w:rPr>
              <w:t>علّت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عدم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شناخت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ملاقات‌ها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62" w:history="1">
            <w:r w:rsidRPr="0020345B">
              <w:rPr>
                <w:rStyle w:val="Hyperlink"/>
                <w:rFonts w:hint="eastAsia"/>
                <w:noProof/>
                <w:rtl/>
              </w:rPr>
              <w:t>غ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بت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اختصاصات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مهد</w:t>
            </w:r>
            <w:r w:rsidRPr="0020345B">
              <w:rPr>
                <w:rStyle w:val="Hyperlink"/>
                <w:rFonts w:hint="cs"/>
                <w:noProof/>
                <w:rtl/>
              </w:rPr>
              <w:t>ی‌</w:t>
            </w:r>
            <w:r w:rsidRPr="0020345B">
              <w:rPr>
                <w:rStyle w:val="Hyperlink"/>
                <w:rFonts w:hint="eastAsia"/>
                <w:noProof/>
                <w:rtl/>
              </w:rPr>
              <w:t>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63" w:history="1">
            <w:r w:rsidRPr="0020345B">
              <w:rPr>
                <w:rStyle w:val="Hyperlink"/>
                <w:rFonts w:hint="eastAsia"/>
                <w:noProof/>
                <w:rtl/>
              </w:rPr>
              <w:t>منشأ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محروم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تشرّف‌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64" w:history="1">
            <w:r w:rsidRPr="0020345B">
              <w:rPr>
                <w:rStyle w:val="Hyperlink"/>
                <w:rFonts w:hint="eastAsia"/>
                <w:noProof/>
                <w:rtl/>
              </w:rPr>
              <w:t>علّت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عشق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مهد</w:t>
            </w:r>
            <w:r w:rsidRPr="0020345B">
              <w:rPr>
                <w:rStyle w:val="Hyperlink"/>
                <w:rFonts w:hint="cs"/>
                <w:noProof/>
                <w:rtl/>
              </w:rPr>
              <w:t>ی‌</w:t>
            </w:r>
            <w:r w:rsidRPr="0020345B">
              <w:rPr>
                <w:rStyle w:val="Hyperlink"/>
                <w:rFonts w:hint="eastAsia"/>
                <w:noProof/>
                <w:rtl/>
              </w:rPr>
              <w:t>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65" w:history="1">
            <w:r w:rsidRPr="0020345B">
              <w:rPr>
                <w:rStyle w:val="Hyperlink"/>
                <w:rFonts w:hint="eastAsia"/>
                <w:noProof/>
                <w:rtl/>
              </w:rPr>
              <w:t>علت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تأخ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فرج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حضرت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مهد</w:t>
            </w:r>
            <w:r w:rsidRPr="0020345B">
              <w:rPr>
                <w:rStyle w:val="Hyperlink"/>
                <w:rFonts w:hint="cs"/>
                <w:noProof/>
                <w:rtl/>
              </w:rPr>
              <w:t>ی‌</w:t>
            </w:r>
            <w:r w:rsidRPr="0020345B">
              <w:rPr>
                <w:rStyle w:val="Hyperlink"/>
                <w:rFonts w:hint="eastAsia"/>
                <w:noProof/>
                <w:rtl/>
              </w:rPr>
              <w:t>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66" w:history="1">
            <w:r w:rsidRPr="0020345B">
              <w:rPr>
                <w:rStyle w:val="Hyperlink"/>
                <w:rFonts w:hint="eastAsia"/>
                <w:noProof/>
                <w:rtl/>
              </w:rPr>
              <w:t>مرگ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جاهل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67" w:history="1">
            <w:r w:rsidRPr="0020345B">
              <w:rPr>
                <w:rStyle w:val="Hyperlink"/>
                <w:rFonts w:hint="eastAsia"/>
                <w:noProof/>
                <w:rtl/>
              </w:rPr>
              <w:t>وظ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فه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ما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برا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نزد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ک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شدن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68" w:history="1">
            <w:r w:rsidRPr="0020345B">
              <w:rPr>
                <w:rStyle w:val="Hyperlink"/>
                <w:rFonts w:hint="eastAsia"/>
                <w:noProof/>
                <w:rtl/>
              </w:rPr>
              <w:t>صدقه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دادن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جهت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سلامت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زمان‌عل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69" w:history="1">
            <w:r w:rsidRPr="0020345B">
              <w:rPr>
                <w:rStyle w:val="Hyperlink"/>
                <w:rFonts w:hint="eastAsia"/>
                <w:noProof/>
                <w:rtl/>
              </w:rPr>
              <w:t>علت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عدم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70" w:history="1">
            <w:r w:rsidRPr="0020345B">
              <w:rPr>
                <w:rStyle w:val="Hyperlink"/>
                <w:rFonts w:hint="eastAsia"/>
                <w:noProof/>
                <w:rtl/>
              </w:rPr>
              <w:t>اطّلاع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ندادن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وقت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71" w:history="1">
            <w:r w:rsidRPr="0020345B">
              <w:rPr>
                <w:rStyle w:val="Hyperlink"/>
                <w:rFonts w:hint="eastAsia"/>
                <w:noProof/>
                <w:rtl/>
              </w:rPr>
              <w:t>ق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قبل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72" w:history="1">
            <w:r w:rsidRPr="0020345B">
              <w:rPr>
                <w:rStyle w:val="Hyperlink"/>
                <w:rFonts w:hint="eastAsia"/>
                <w:noProof/>
                <w:rtl/>
              </w:rPr>
              <w:t>ملاقات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با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زمان</w:t>
            </w:r>
            <w:r w:rsidRPr="0020345B">
              <w:rPr>
                <w:rStyle w:val="Hyperlink"/>
                <w:noProof/>
                <w:rtl/>
              </w:rPr>
              <w:t xml:space="preserve"> «</w:t>
            </w:r>
            <w:r w:rsidRPr="0020345B">
              <w:rPr>
                <w:rStyle w:val="Hyperlink"/>
                <w:rFonts w:hint="eastAsia"/>
                <w:noProof/>
                <w:rtl/>
              </w:rPr>
              <w:t>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ه‌السلام»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عصر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غ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بت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کبر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73" w:history="1">
            <w:r w:rsidRPr="0020345B">
              <w:rPr>
                <w:rStyle w:val="Hyperlink"/>
                <w:rFonts w:hint="eastAsia"/>
                <w:noProof/>
                <w:rtl/>
              </w:rPr>
              <w:t>امکان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تشرف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74" w:history="1">
            <w:r w:rsidRPr="0020345B">
              <w:rPr>
                <w:rStyle w:val="Hyperlink"/>
                <w:rFonts w:hint="eastAsia"/>
                <w:noProof/>
                <w:rtl/>
              </w:rPr>
              <w:t>قائل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امکان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تشرف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75" w:history="1">
            <w:r w:rsidRPr="0020345B">
              <w:rPr>
                <w:rStyle w:val="Hyperlink"/>
                <w:noProof/>
                <w:rtl/>
              </w:rPr>
              <w:t xml:space="preserve">1 - </w:t>
            </w:r>
            <w:r w:rsidRPr="0020345B">
              <w:rPr>
                <w:rStyle w:val="Hyperlink"/>
                <w:rFonts w:hint="eastAsia"/>
                <w:noProof/>
                <w:rtl/>
              </w:rPr>
              <w:t>س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مرتض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رحمه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76" w:history="1">
            <w:r w:rsidRPr="0020345B">
              <w:rPr>
                <w:rStyle w:val="Hyperlink"/>
                <w:noProof/>
                <w:rtl/>
              </w:rPr>
              <w:t xml:space="preserve">2 - </w:t>
            </w:r>
            <w:r w:rsidRPr="0020345B">
              <w:rPr>
                <w:rStyle w:val="Hyperlink"/>
                <w:rFonts w:hint="eastAsia"/>
                <w:noProof/>
                <w:rtl/>
              </w:rPr>
              <w:t>ش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خ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طوس</w:t>
            </w:r>
            <w:r w:rsidRPr="0020345B">
              <w:rPr>
                <w:rStyle w:val="Hyperlink"/>
                <w:rFonts w:hint="cs"/>
                <w:noProof/>
                <w:rtl/>
              </w:rPr>
              <w:t>ی‌</w:t>
            </w:r>
            <w:r w:rsidRPr="0020345B">
              <w:rPr>
                <w:rStyle w:val="Hyperlink"/>
                <w:rFonts w:hint="eastAsia"/>
                <w:noProof/>
                <w:rtl/>
              </w:rPr>
              <w:t>رحمه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77" w:history="1">
            <w:r w:rsidRPr="0020345B">
              <w:rPr>
                <w:rStyle w:val="Hyperlink"/>
                <w:noProof/>
                <w:rtl/>
              </w:rPr>
              <w:t xml:space="preserve">3 - </w:t>
            </w:r>
            <w:r w:rsidRPr="0020345B">
              <w:rPr>
                <w:rStyle w:val="Hyperlink"/>
                <w:rFonts w:hint="eastAsia"/>
                <w:noProof/>
                <w:rtl/>
              </w:rPr>
              <w:t>س</w:t>
            </w:r>
            <w:r w:rsidRPr="0020345B">
              <w:rPr>
                <w:rStyle w:val="Hyperlink"/>
                <w:rFonts w:hint="cs"/>
                <w:noProof/>
                <w:rtl/>
              </w:rPr>
              <w:t>یّ</w:t>
            </w:r>
            <w:r w:rsidRPr="0020345B">
              <w:rPr>
                <w:rStyle w:val="Hyperlink"/>
                <w:rFonts w:hint="eastAsia"/>
                <w:noProof/>
                <w:rtl/>
              </w:rPr>
              <w:t>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طاووس‌رحمه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78" w:history="1">
            <w:r w:rsidRPr="0020345B">
              <w:rPr>
                <w:rStyle w:val="Hyperlink"/>
                <w:noProof/>
                <w:rtl/>
              </w:rPr>
              <w:t xml:space="preserve">4 - </w:t>
            </w:r>
            <w:r w:rsidRPr="0020345B">
              <w:rPr>
                <w:rStyle w:val="Hyperlink"/>
                <w:rFonts w:hint="eastAsia"/>
                <w:noProof/>
                <w:rtl/>
              </w:rPr>
              <w:t>آخوند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خراسان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رحمه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79" w:history="1">
            <w:r w:rsidRPr="0020345B">
              <w:rPr>
                <w:rStyle w:val="Hyperlink"/>
                <w:noProof/>
                <w:rtl/>
              </w:rPr>
              <w:t xml:space="preserve">5 - </w:t>
            </w:r>
            <w:r w:rsidRPr="0020345B">
              <w:rPr>
                <w:rStyle w:val="Hyperlink"/>
                <w:rFonts w:hint="eastAsia"/>
                <w:noProof/>
                <w:rtl/>
              </w:rPr>
              <w:t>محقّق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نائ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ن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رحمه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80" w:history="1">
            <w:r w:rsidRPr="0020345B">
              <w:rPr>
                <w:rStyle w:val="Hyperlink"/>
                <w:rFonts w:hint="eastAsia"/>
                <w:noProof/>
                <w:rtl/>
              </w:rPr>
              <w:t>پاسخ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شبهات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81" w:history="1">
            <w:r w:rsidRPr="0020345B">
              <w:rPr>
                <w:rStyle w:val="Hyperlink"/>
                <w:rFonts w:hint="eastAsia"/>
                <w:noProof/>
                <w:rtl/>
              </w:rPr>
              <w:t>اهداف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عموم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ملاقات‌ها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82" w:history="1">
            <w:r w:rsidRPr="0020345B">
              <w:rPr>
                <w:rStyle w:val="Hyperlink"/>
                <w:rFonts w:hint="eastAsia"/>
                <w:noProof/>
                <w:rtl/>
              </w:rPr>
              <w:t>اهداف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خصوص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ملاقات‌ها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83" w:history="1">
            <w:r w:rsidRPr="0020345B">
              <w:rPr>
                <w:rStyle w:val="Hyperlink"/>
                <w:rFonts w:hint="eastAsia"/>
                <w:noProof/>
                <w:rtl/>
              </w:rPr>
              <w:t>امکان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شناخت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زمان‌عل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هنگام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ملاقات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84" w:history="1">
            <w:r w:rsidRPr="0020345B">
              <w:rPr>
                <w:rStyle w:val="Hyperlink"/>
                <w:rFonts w:hint="eastAsia"/>
                <w:noProof/>
                <w:rtl/>
              </w:rPr>
              <w:t>اصرار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جهت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ملاقات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85" w:history="1">
            <w:r w:rsidRPr="0020345B">
              <w:rPr>
                <w:rStyle w:val="Hyperlink"/>
                <w:rFonts w:hint="eastAsia"/>
                <w:noProof/>
                <w:rtl/>
              </w:rPr>
              <w:t>برخ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تشرّف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افتگان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86" w:history="1">
            <w:r w:rsidRPr="0020345B">
              <w:rPr>
                <w:rStyle w:val="Hyperlink"/>
                <w:noProof/>
                <w:rtl/>
              </w:rPr>
              <w:t xml:space="preserve">1 - </w:t>
            </w:r>
            <w:r w:rsidRPr="0020345B">
              <w:rPr>
                <w:rStyle w:val="Hyperlink"/>
                <w:rFonts w:hint="eastAsia"/>
                <w:noProof/>
                <w:rtl/>
              </w:rPr>
              <w:t>س</w:t>
            </w:r>
            <w:r w:rsidRPr="0020345B">
              <w:rPr>
                <w:rStyle w:val="Hyperlink"/>
                <w:rFonts w:hint="cs"/>
                <w:noProof/>
                <w:rtl/>
              </w:rPr>
              <w:t>یّ</w:t>
            </w:r>
            <w:r w:rsidRPr="0020345B">
              <w:rPr>
                <w:rStyle w:val="Hyperlink"/>
                <w:rFonts w:hint="eastAsia"/>
                <w:noProof/>
                <w:rtl/>
              </w:rPr>
              <w:t>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طاووس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87" w:history="1">
            <w:r w:rsidRPr="0020345B">
              <w:rPr>
                <w:rStyle w:val="Hyperlink"/>
                <w:noProof/>
                <w:rtl/>
              </w:rPr>
              <w:t xml:space="preserve">2 - 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ک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بزرگان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88" w:history="1">
            <w:r w:rsidRPr="0020345B">
              <w:rPr>
                <w:rStyle w:val="Hyperlink"/>
                <w:noProof/>
                <w:rtl/>
              </w:rPr>
              <w:t xml:space="preserve">3 - </w:t>
            </w:r>
            <w:r w:rsidRPr="0020345B">
              <w:rPr>
                <w:rStyle w:val="Hyperlink"/>
                <w:rFonts w:hint="eastAsia"/>
                <w:noProof/>
                <w:rtl/>
              </w:rPr>
              <w:t>علامه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حل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89" w:history="1">
            <w:r w:rsidRPr="0020345B">
              <w:rPr>
                <w:rStyle w:val="Hyperlink"/>
                <w:rFonts w:hint="eastAsia"/>
                <w:noProof/>
                <w:rtl/>
              </w:rPr>
              <w:t>تشرّف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90" w:history="1">
            <w:r w:rsidRPr="0020345B">
              <w:rPr>
                <w:rStyle w:val="Hyperlink"/>
                <w:noProof/>
                <w:rtl/>
              </w:rPr>
              <w:t xml:space="preserve">5 - </w:t>
            </w:r>
            <w:r w:rsidRPr="0020345B">
              <w:rPr>
                <w:rStyle w:val="Hyperlink"/>
                <w:rFonts w:hint="eastAsia"/>
                <w:noProof/>
                <w:rtl/>
              </w:rPr>
              <w:t>ش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خ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قط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ف</w:t>
            </w:r>
            <w:r w:rsidRPr="0020345B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91" w:history="1">
            <w:r w:rsidRPr="0020345B">
              <w:rPr>
                <w:rStyle w:val="Hyperlink"/>
                <w:noProof/>
                <w:rtl/>
              </w:rPr>
              <w:t xml:space="preserve">6 - </w:t>
            </w:r>
            <w:r w:rsidRPr="0020345B">
              <w:rPr>
                <w:rStyle w:val="Hyperlink"/>
                <w:rFonts w:hint="eastAsia"/>
                <w:noProof/>
                <w:rtl/>
              </w:rPr>
              <w:t>مقدس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اردب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ل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92" w:history="1">
            <w:r w:rsidRPr="0020345B">
              <w:rPr>
                <w:rStyle w:val="Hyperlink"/>
                <w:noProof/>
                <w:rtl/>
              </w:rPr>
              <w:t xml:space="preserve">7 - </w:t>
            </w:r>
            <w:r w:rsidRPr="0020345B">
              <w:rPr>
                <w:rStyle w:val="Hyperlink"/>
                <w:rFonts w:hint="eastAsia"/>
                <w:noProof/>
                <w:rtl/>
              </w:rPr>
              <w:t>مجلس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93" w:history="1">
            <w:r w:rsidRPr="0020345B">
              <w:rPr>
                <w:rStyle w:val="Hyperlink"/>
                <w:noProof/>
                <w:rtl/>
              </w:rPr>
              <w:t xml:space="preserve">8 - </w:t>
            </w:r>
            <w:r w:rsidRPr="0020345B">
              <w:rPr>
                <w:rStyle w:val="Hyperlink"/>
                <w:rFonts w:hint="eastAsia"/>
                <w:noProof/>
                <w:rtl/>
              </w:rPr>
              <w:t>س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مهد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بحر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العلوم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94" w:history="1">
            <w:r w:rsidRPr="0020345B">
              <w:rPr>
                <w:rStyle w:val="Hyperlink"/>
                <w:noProof/>
                <w:rtl/>
              </w:rPr>
              <w:t xml:space="preserve">9 - </w:t>
            </w:r>
            <w:r w:rsidRPr="0020345B">
              <w:rPr>
                <w:rStyle w:val="Hyperlink"/>
                <w:rFonts w:hint="eastAsia"/>
                <w:noProof/>
                <w:rtl/>
              </w:rPr>
              <w:t>س</w:t>
            </w:r>
            <w:r w:rsidRPr="0020345B">
              <w:rPr>
                <w:rStyle w:val="Hyperlink"/>
                <w:rFonts w:hint="cs"/>
                <w:noProof/>
                <w:rtl/>
              </w:rPr>
              <w:t>یّ</w:t>
            </w:r>
            <w:r w:rsidRPr="0020345B">
              <w:rPr>
                <w:rStyle w:val="Hyperlink"/>
                <w:rFonts w:hint="eastAsia"/>
                <w:noProof/>
                <w:rtl/>
              </w:rPr>
              <w:t>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جمال‌الد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گلپا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گان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95" w:history="1"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دگاه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عقل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و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نقل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96" w:history="1">
            <w:r w:rsidRPr="0020345B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97" w:history="1">
            <w:r w:rsidRPr="0020345B">
              <w:rPr>
                <w:rStyle w:val="Hyperlink"/>
                <w:rFonts w:hint="eastAsia"/>
                <w:noProof/>
                <w:rtl/>
              </w:rPr>
              <w:t>قول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عقا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امام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98" w:history="1">
            <w:r w:rsidRPr="0020345B">
              <w:rPr>
                <w:rStyle w:val="Hyperlink"/>
                <w:rFonts w:hint="eastAsia"/>
                <w:noProof/>
                <w:rtl/>
              </w:rPr>
              <w:t>مفهوم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699" w:history="1">
            <w:r w:rsidRPr="0020345B">
              <w:rPr>
                <w:rStyle w:val="Hyperlink"/>
                <w:rFonts w:hint="eastAsia"/>
                <w:noProof/>
                <w:rtl/>
              </w:rPr>
              <w:t>تقس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م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00" w:history="1">
            <w:r w:rsidRPr="0020345B">
              <w:rPr>
                <w:rStyle w:val="Hyperlink"/>
                <w:rFonts w:hint="eastAsia"/>
                <w:noProof/>
                <w:rtl/>
              </w:rPr>
              <w:t>رجعت؛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ضرور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مذهب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01" w:history="1">
            <w:r w:rsidRPr="0020345B">
              <w:rPr>
                <w:rStyle w:val="Hyperlink"/>
                <w:rFonts w:hint="eastAsia"/>
                <w:noProof/>
                <w:rtl/>
              </w:rPr>
              <w:t>شناخت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ش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عه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با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02" w:history="1">
            <w:r w:rsidRPr="0020345B">
              <w:rPr>
                <w:rStyle w:val="Hyperlink"/>
                <w:rFonts w:hint="eastAsia"/>
                <w:noProof/>
                <w:rtl/>
              </w:rPr>
              <w:t>سرّ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بحث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کتاب‌ها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کلام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03" w:history="1">
            <w:r w:rsidRPr="0020345B">
              <w:rPr>
                <w:rStyle w:val="Hyperlink"/>
                <w:rFonts w:hint="eastAsia"/>
                <w:noProof/>
                <w:rtl/>
              </w:rPr>
              <w:t>د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دگاه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ها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مفهوم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04" w:history="1"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دگاه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05" w:history="1">
            <w:r w:rsidRPr="0020345B">
              <w:rPr>
                <w:rStyle w:val="Hyperlink"/>
                <w:noProof/>
                <w:rtl/>
              </w:rPr>
              <w:t xml:space="preserve">2 - </w:t>
            </w:r>
            <w:r w:rsidRPr="0020345B">
              <w:rPr>
                <w:rStyle w:val="Hyperlink"/>
                <w:rFonts w:hint="eastAsia"/>
                <w:noProof/>
                <w:rtl/>
              </w:rPr>
              <w:t>ضرورت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تداوم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راه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مصلحان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06" w:history="1">
            <w:r w:rsidRPr="0020345B">
              <w:rPr>
                <w:rStyle w:val="Hyperlink"/>
                <w:noProof/>
                <w:rtl/>
              </w:rPr>
              <w:t xml:space="preserve">3 - </w:t>
            </w:r>
            <w:r w:rsidRPr="0020345B">
              <w:rPr>
                <w:rStyle w:val="Hyperlink"/>
                <w:rFonts w:hint="eastAsia"/>
                <w:noProof/>
                <w:rtl/>
              </w:rPr>
              <w:t>قاعده</w:t>
            </w:r>
            <w:r w:rsidRPr="0020345B">
              <w:rPr>
                <w:rStyle w:val="Hyperlink"/>
                <w:noProof/>
                <w:rtl/>
              </w:rPr>
              <w:t xml:space="preserve"> «</w:t>
            </w:r>
            <w:r w:rsidRPr="0020345B">
              <w:rPr>
                <w:rStyle w:val="Hyperlink"/>
                <w:rFonts w:hint="eastAsia"/>
                <w:noProof/>
                <w:rtl/>
              </w:rPr>
              <w:t>حکم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الامثال»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07" w:history="1"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دگاه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08" w:history="1">
            <w:r w:rsidRPr="0020345B">
              <w:rPr>
                <w:rStyle w:val="Hyperlink"/>
                <w:rFonts w:hint="eastAsia"/>
                <w:noProof/>
                <w:rtl/>
              </w:rPr>
              <w:t>وقوع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حوادث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امّت‌ها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پ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ش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در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09" w:history="1">
            <w:r w:rsidRPr="0020345B">
              <w:rPr>
                <w:rStyle w:val="Hyperlink"/>
                <w:rFonts w:hint="eastAsia"/>
                <w:noProof/>
                <w:rtl/>
              </w:rPr>
              <w:t>اهل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سنّت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و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10" w:history="1">
            <w:r w:rsidRPr="0020345B">
              <w:rPr>
                <w:rStyle w:val="Hyperlink"/>
                <w:noProof/>
                <w:rtl/>
              </w:rPr>
              <w:t xml:space="preserve">2 - </w:t>
            </w:r>
            <w:r w:rsidRPr="0020345B">
              <w:rPr>
                <w:rStyle w:val="Hyperlink"/>
                <w:rFonts w:hint="eastAsia"/>
                <w:noProof/>
                <w:rtl/>
              </w:rPr>
              <w:t>قرطب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و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11" w:history="1">
            <w:r w:rsidRPr="0020345B">
              <w:rPr>
                <w:rStyle w:val="Hyperlink"/>
                <w:noProof/>
                <w:rtl/>
              </w:rPr>
              <w:t xml:space="preserve">3 - </w:t>
            </w:r>
            <w:r w:rsidRPr="0020345B">
              <w:rPr>
                <w:rStyle w:val="Hyperlink"/>
                <w:rFonts w:hint="eastAsia"/>
                <w:noProof/>
                <w:rtl/>
              </w:rPr>
              <w:t>ابن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کث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rFonts w:hint="eastAsia"/>
                <w:noProof/>
                <w:rtl/>
              </w:rPr>
              <w:t>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و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12" w:history="1">
            <w:r w:rsidRPr="0020345B">
              <w:rPr>
                <w:rStyle w:val="Hyperlink"/>
                <w:noProof/>
                <w:rtl/>
              </w:rPr>
              <w:t xml:space="preserve">4 - </w:t>
            </w:r>
            <w:r w:rsidRPr="0020345B">
              <w:rPr>
                <w:rStyle w:val="Hyperlink"/>
                <w:rFonts w:hint="eastAsia"/>
                <w:noProof/>
                <w:rtl/>
              </w:rPr>
              <w:t>استاد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ازهر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و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13" w:history="1"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برخ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از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افراد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14" w:history="1"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بانوان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15" w:history="1">
            <w:r w:rsidRPr="0020345B">
              <w:rPr>
                <w:rStyle w:val="Hyperlink"/>
                <w:rFonts w:hint="eastAsia"/>
                <w:noProof/>
                <w:rtl/>
              </w:rPr>
              <w:t>آثار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به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16" w:history="1">
            <w:r w:rsidRPr="0020345B">
              <w:rPr>
                <w:rStyle w:val="Hyperlink"/>
                <w:rFonts w:hint="eastAsia"/>
                <w:noProof/>
                <w:rtl/>
              </w:rPr>
              <w:t>بررس</w:t>
            </w:r>
            <w:r w:rsidRPr="0020345B">
              <w:rPr>
                <w:rStyle w:val="Hyperlink"/>
                <w:rFonts w:hint="cs"/>
                <w:noProof/>
                <w:rtl/>
              </w:rPr>
              <w:t>ی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شبهات</w:t>
            </w:r>
            <w:r w:rsidRPr="0020345B">
              <w:rPr>
                <w:rStyle w:val="Hyperlink"/>
                <w:noProof/>
                <w:rtl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</w:rPr>
              <w:t>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0580717" w:history="1">
            <w:r w:rsidRPr="0020345B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20345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20345B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Toc420580717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D7A01" w:rsidRDefault="00BD7A01">
          <w:r>
            <w:fldChar w:fldCharType="end"/>
          </w:r>
        </w:p>
      </w:sdtContent>
    </w:sdt>
    <w:p w:rsidR="00BD7A01" w:rsidRPr="00BD7A01" w:rsidRDefault="00BD7A01" w:rsidP="00BD7A01">
      <w:pPr>
        <w:pStyle w:val="libNormal"/>
        <w:rPr>
          <w:rFonts w:hint="cs"/>
          <w:lang w:bidi="fa-IR"/>
        </w:rPr>
      </w:pPr>
    </w:p>
    <w:sectPr w:rsidR="00BD7A01" w:rsidRPr="00BD7A01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BF4" w:rsidRDefault="00130BF4">
      <w:r>
        <w:separator/>
      </w:r>
    </w:p>
  </w:endnote>
  <w:endnote w:type="continuationSeparator" w:id="1">
    <w:p w:rsidR="00130BF4" w:rsidRDefault="0013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61" w:rsidRDefault="00871E61">
    <w:pPr>
      <w:pStyle w:val="Footer"/>
    </w:pPr>
    <w:fldSimple w:instr=" PAGE   \* MERGEFORMAT ">
      <w:r w:rsidR="00BD7A01">
        <w:rPr>
          <w:noProof/>
          <w:rtl/>
        </w:rPr>
        <w:t>96</w:t>
      </w:r>
    </w:fldSimple>
  </w:p>
  <w:p w:rsidR="00871E61" w:rsidRDefault="00871E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61" w:rsidRDefault="00871E61">
    <w:pPr>
      <w:pStyle w:val="Footer"/>
    </w:pPr>
    <w:fldSimple w:instr=" PAGE   \* MERGEFORMAT ">
      <w:r w:rsidR="00BD7A01">
        <w:rPr>
          <w:noProof/>
          <w:rtl/>
        </w:rPr>
        <w:t>97</w:t>
      </w:r>
    </w:fldSimple>
  </w:p>
  <w:p w:rsidR="00871E61" w:rsidRDefault="00871E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61" w:rsidRDefault="00871E61">
    <w:pPr>
      <w:pStyle w:val="Footer"/>
    </w:pPr>
    <w:fldSimple w:instr=" PAGE   \* MERGEFORMAT ">
      <w:r w:rsidR="00BD7A01">
        <w:rPr>
          <w:noProof/>
          <w:rtl/>
        </w:rPr>
        <w:t>1</w:t>
      </w:r>
    </w:fldSimple>
  </w:p>
  <w:p w:rsidR="00871E61" w:rsidRDefault="00871E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BF4" w:rsidRDefault="00130BF4">
      <w:r>
        <w:separator/>
      </w:r>
    </w:p>
  </w:footnote>
  <w:footnote w:type="continuationSeparator" w:id="1">
    <w:p w:rsidR="00130BF4" w:rsidRDefault="0013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8C4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0BF4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1485B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E6D06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2F0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A71FE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1E61"/>
    <w:rsid w:val="008725B0"/>
    <w:rsid w:val="008739A6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4A9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51CA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D7A01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668C4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21485B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1485B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_moazam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8423-7E29-48BB-A2D8-AD63E4A9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51</TotalTime>
  <Pages>99</Pages>
  <Words>17460</Words>
  <Characters>99525</Characters>
  <Application>Microsoft Office Word</Application>
  <DocSecurity>0</DocSecurity>
  <Lines>829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2015-02-06T18:57:00Z</cp:lastPrinted>
  <dcterms:created xsi:type="dcterms:W3CDTF">2015-05-28T05:41:00Z</dcterms:created>
  <dcterms:modified xsi:type="dcterms:W3CDTF">2015-05-28T08:18:00Z</dcterms:modified>
</cp:coreProperties>
</file>